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79CB" w14:textId="736D2703" w:rsidR="00836758" w:rsidRPr="00913DDB" w:rsidRDefault="00836758" w:rsidP="00BA4D16">
      <w:pPr>
        <w:jc w:val="center"/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Уведомление о </w:t>
      </w:r>
      <w:r w:rsidR="008328F4">
        <w:rPr>
          <w:b/>
          <w:sz w:val="22"/>
          <w:szCs w:val="22"/>
        </w:rPr>
        <w:t>завершении</w:t>
      </w:r>
      <w:r w:rsidR="001D2D6F" w:rsidRPr="00913DDB">
        <w:rPr>
          <w:b/>
          <w:sz w:val="22"/>
          <w:szCs w:val="22"/>
        </w:rPr>
        <w:t xml:space="preserve"> разработки</w:t>
      </w:r>
    </w:p>
    <w:p w14:paraId="6D24AFF4" w14:textId="22B705D3" w:rsidR="00836758" w:rsidRDefault="0072550C" w:rsidP="007E626A">
      <w:pPr>
        <w:tabs>
          <w:tab w:val="left" w:pos="0"/>
        </w:tabs>
        <w:ind w:right="-108"/>
        <w:jc w:val="center"/>
        <w:rPr>
          <w:b/>
          <w:sz w:val="22"/>
          <w:szCs w:val="22"/>
        </w:rPr>
      </w:pPr>
      <w:r w:rsidRPr="0072550C">
        <w:rPr>
          <w:b/>
          <w:sz w:val="22"/>
          <w:szCs w:val="22"/>
        </w:rPr>
        <w:t>СТ РК «Воздушные линии электропередач переменного тока свыше 1 кВ. Часть 1. Общие требования. Общие характеристики»</w:t>
      </w:r>
    </w:p>
    <w:p w14:paraId="62672320" w14:textId="77777777" w:rsidR="0072550C" w:rsidRPr="00913DDB" w:rsidRDefault="0072550C" w:rsidP="007E626A">
      <w:pPr>
        <w:tabs>
          <w:tab w:val="left" w:pos="0"/>
        </w:tabs>
        <w:ind w:right="-108"/>
        <w:jc w:val="center"/>
        <w:rPr>
          <w:b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836758" w:rsidRPr="00FA4880" w14:paraId="2F6D9499" w14:textId="77777777" w:rsidTr="00E36CF6">
        <w:tc>
          <w:tcPr>
            <w:tcW w:w="648" w:type="dxa"/>
          </w:tcPr>
          <w:p w14:paraId="337F0ABE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</w:t>
            </w:r>
          </w:p>
        </w:tc>
        <w:tc>
          <w:tcPr>
            <w:tcW w:w="3348" w:type="dxa"/>
          </w:tcPr>
          <w:p w14:paraId="2BCBF277" w14:textId="77777777" w:rsidR="00836758" w:rsidRPr="00913DDB" w:rsidRDefault="00836758" w:rsidP="00BA4D16">
            <w:pPr>
              <w:rPr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Разработчик</w:t>
            </w:r>
            <w:r w:rsidR="00341B12" w:rsidRPr="00913DDB">
              <w:rPr>
                <w:b/>
                <w:sz w:val="22"/>
                <w:szCs w:val="22"/>
              </w:rPr>
              <w:t xml:space="preserve"> </w:t>
            </w:r>
            <w:r w:rsidR="00341B12" w:rsidRPr="00913DDB">
              <w:rPr>
                <w:rStyle w:val="apple-style-span"/>
                <w:i/>
                <w:iCs/>
                <w:color w:val="000000"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5F613650" w14:textId="08F6D6A0" w:rsidR="000C0A5E" w:rsidRPr="007309A3" w:rsidRDefault="0072550C" w:rsidP="00725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РГП «КазСтандарт» </w:t>
            </w:r>
            <w:r w:rsidRPr="0072550C">
              <w:rPr>
                <w:sz w:val="22"/>
                <w:szCs w:val="22"/>
              </w:rPr>
              <w:t>Западно Казахстанский филиал</w:t>
            </w:r>
          </w:p>
        </w:tc>
      </w:tr>
      <w:tr w:rsidR="00836758" w:rsidRPr="00913DDB" w14:paraId="0EDD8D60" w14:textId="77777777" w:rsidTr="00E36CF6">
        <w:tc>
          <w:tcPr>
            <w:tcW w:w="648" w:type="dxa"/>
          </w:tcPr>
          <w:p w14:paraId="19EA7CE3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2</w:t>
            </w:r>
          </w:p>
        </w:tc>
        <w:tc>
          <w:tcPr>
            <w:tcW w:w="3348" w:type="dxa"/>
          </w:tcPr>
          <w:p w14:paraId="53C5D8FF" w14:textId="5B069F6B" w:rsidR="00836758" w:rsidRPr="00916E00" w:rsidRDefault="00836758" w:rsidP="00E36CF6">
            <w:pPr>
              <w:rPr>
                <w:b/>
                <w:sz w:val="22"/>
                <w:szCs w:val="22"/>
                <w:lang w:val="kk-KZ"/>
              </w:rPr>
            </w:pPr>
            <w:r w:rsidRPr="00913DDB">
              <w:rPr>
                <w:b/>
                <w:sz w:val="22"/>
                <w:szCs w:val="22"/>
              </w:rPr>
              <w:t xml:space="preserve">Ответственный орган за разработку </w:t>
            </w:r>
            <w:r w:rsidR="00916E00">
              <w:rPr>
                <w:b/>
                <w:sz w:val="22"/>
                <w:szCs w:val="22"/>
                <w:lang w:val="kk-KZ"/>
              </w:rPr>
              <w:t>проекта</w:t>
            </w:r>
          </w:p>
        </w:tc>
        <w:tc>
          <w:tcPr>
            <w:tcW w:w="5652" w:type="dxa"/>
          </w:tcPr>
          <w:p w14:paraId="682281E1" w14:textId="77777777" w:rsidR="00187243" w:rsidRPr="00913DDB" w:rsidRDefault="00943992" w:rsidP="00B64BA7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836758" w:rsidRPr="00913DDB" w14:paraId="7B52E641" w14:textId="77777777" w:rsidTr="00E36CF6">
        <w:tc>
          <w:tcPr>
            <w:tcW w:w="648" w:type="dxa"/>
          </w:tcPr>
          <w:p w14:paraId="64856048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3</w:t>
            </w:r>
          </w:p>
        </w:tc>
        <w:tc>
          <w:tcPr>
            <w:tcW w:w="3348" w:type="dxa"/>
          </w:tcPr>
          <w:p w14:paraId="6BCBA423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 xml:space="preserve">Наименование проекта  </w:t>
            </w:r>
          </w:p>
        </w:tc>
        <w:tc>
          <w:tcPr>
            <w:tcW w:w="5652" w:type="dxa"/>
          </w:tcPr>
          <w:p w14:paraId="7E64C7D3" w14:textId="51395348" w:rsidR="00187243" w:rsidRPr="00913DDB" w:rsidRDefault="0001554C" w:rsidP="007309A3">
            <w:pPr>
              <w:jc w:val="both"/>
              <w:rPr>
                <w:sz w:val="22"/>
                <w:szCs w:val="22"/>
                <w:vertAlign w:val="superscript"/>
              </w:rPr>
            </w:pPr>
            <w:r w:rsidRPr="0001554C">
              <w:rPr>
                <w:sz w:val="22"/>
                <w:szCs w:val="22"/>
              </w:rPr>
              <w:t xml:space="preserve">СТ РК </w:t>
            </w:r>
            <w:r w:rsidR="0072550C">
              <w:rPr>
                <w:sz w:val="22"/>
                <w:szCs w:val="22"/>
              </w:rPr>
              <w:t>EN 50341-1 «</w:t>
            </w:r>
            <w:r w:rsidR="0072550C" w:rsidRPr="0072550C">
              <w:rPr>
                <w:sz w:val="22"/>
                <w:szCs w:val="22"/>
              </w:rPr>
              <w:t>Воздушные линии электропередач переменного тока свыше 1 кВ. Часть 1. Общие требования. Общие характеристики</w:t>
            </w:r>
          </w:p>
        </w:tc>
      </w:tr>
      <w:tr w:rsidR="00836758" w:rsidRPr="00913DDB" w14:paraId="0F66B007" w14:textId="77777777" w:rsidTr="00E36CF6">
        <w:tc>
          <w:tcPr>
            <w:tcW w:w="648" w:type="dxa"/>
          </w:tcPr>
          <w:p w14:paraId="36584E84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4</w:t>
            </w:r>
          </w:p>
        </w:tc>
        <w:tc>
          <w:tcPr>
            <w:tcW w:w="3348" w:type="dxa"/>
          </w:tcPr>
          <w:p w14:paraId="74C8DE04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Объект стандартизации</w:t>
            </w:r>
          </w:p>
        </w:tc>
        <w:tc>
          <w:tcPr>
            <w:tcW w:w="5652" w:type="dxa"/>
          </w:tcPr>
          <w:p w14:paraId="58FA24E8" w14:textId="724C9FE5" w:rsidR="00836758" w:rsidRPr="00913DDB" w:rsidRDefault="0072550C" w:rsidP="00047275">
            <w:pPr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72550C">
              <w:rPr>
                <w:spacing w:val="-4"/>
                <w:sz w:val="22"/>
                <w:szCs w:val="22"/>
              </w:rPr>
              <w:t>Настоящий стандарт распространяется на новые воздушные линии электропередач с номинальным напряжением сети более 1 кВ переменного тока и с номинальной частотой ниже 100 Гц.</w:t>
            </w:r>
          </w:p>
        </w:tc>
      </w:tr>
      <w:tr w:rsidR="00836758" w:rsidRPr="00913DDB" w14:paraId="06A1848D" w14:textId="77777777" w:rsidTr="00E36CF6">
        <w:tc>
          <w:tcPr>
            <w:tcW w:w="648" w:type="dxa"/>
          </w:tcPr>
          <w:p w14:paraId="717BA48D" w14:textId="77777777" w:rsidR="00836758" w:rsidRPr="00FA4880" w:rsidRDefault="00943992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5</w:t>
            </w:r>
          </w:p>
        </w:tc>
        <w:tc>
          <w:tcPr>
            <w:tcW w:w="3348" w:type="dxa"/>
          </w:tcPr>
          <w:p w14:paraId="2F64B547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5652" w:type="dxa"/>
          </w:tcPr>
          <w:p w14:paraId="458B289A" w14:textId="31FC2BC8" w:rsidR="00187243" w:rsidRPr="00913DDB" w:rsidRDefault="00943992" w:rsidP="00FA51C0">
            <w:pPr>
              <w:rPr>
                <w:sz w:val="22"/>
                <w:szCs w:val="22"/>
              </w:rPr>
            </w:pPr>
            <w:r w:rsidRPr="001B62BA">
              <w:rPr>
                <w:sz w:val="22"/>
                <w:szCs w:val="22"/>
              </w:rPr>
              <w:t>Национальный план стандартизации на 202</w:t>
            </w:r>
            <w:r w:rsidR="001B62BA" w:rsidRPr="001B62BA">
              <w:rPr>
                <w:sz w:val="22"/>
                <w:szCs w:val="22"/>
              </w:rPr>
              <w:t>2</w:t>
            </w:r>
            <w:r w:rsidRPr="001B62BA">
              <w:rPr>
                <w:sz w:val="22"/>
                <w:szCs w:val="22"/>
              </w:rPr>
              <w:t xml:space="preserve"> год (утвержден приказом Председателя Комитета технического регулирования и метрологии Министерства торговли и интеграции Республики Казахстан от «</w:t>
            </w:r>
            <w:r w:rsidR="001B62BA" w:rsidRPr="001B62BA">
              <w:rPr>
                <w:sz w:val="22"/>
                <w:szCs w:val="22"/>
              </w:rPr>
              <w:t>30</w:t>
            </w:r>
            <w:r w:rsidRPr="001B62BA">
              <w:rPr>
                <w:sz w:val="22"/>
                <w:szCs w:val="22"/>
              </w:rPr>
              <w:t xml:space="preserve">» </w:t>
            </w:r>
            <w:r w:rsidR="001B62BA" w:rsidRPr="001B62BA">
              <w:rPr>
                <w:sz w:val="22"/>
                <w:szCs w:val="22"/>
              </w:rPr>
              <w:t>декабря</w:t>
            </w:r>
            <w:r w:rsidRPr="001B62BA">
              <w:rPr>
                <w:sz w:val="22"/>
                <w:szCs w:val="22"/>
              </w:rPr>
              <w:t xml:space="preserve"> 202</w:t>
            </w:r>
            <w:r w:rsidR="00411774">
              <w:rPr>
                <w:sz w:val="22"/>
                <w:szCs w:val="22"/>
              </w:rPr>
              <w:t>1</w:t>
            </w:r>
            <w:r w:rsidRPr="001B62BA">
              <w:rPr>
                <w:sz w:val="22"/>
                <w:szCs w:val="22"/>
              </w:rPr>
              <w:t xml:space="preserve"> года №</w:t>
            </w:r>
            <w:r w:rsidR="001B62BA" w:rsidRPr="001B62BA">
              <w:rPr>
                <w:sz w:val="22"/>
                <w:szCs w:val="22"/>
              </w:rPr>
              <w:t>485-</w:t>
            </w:r>
            <w:r w:rsidR="001B62BA" w:rsidRPr="001B62BA">
              <w:rPr>
                <w:sz w:val="22"/>
                <w:szCs w:val="22"/>
                <w:lang w:val="kk-KZ"/>
              </w:rPr>
              <w:t>НҚ</w:t>
            </w:r>
            <w:r w:rsidRPr="001B62BA">
              <w:rPr>
                <w:sz w:val="22"/>
                <w:szCs w:val="22"/>
              </w:rPr>
              <w:t>)</w:t>
            </w:r>
          </w:p>
        </w:tc>
      </w:tr>
      <w:tr w:rsidR="00943992" w:rsidRPr="00913DDB" w14:paraId="3E31EC70" w14:textId="77777777" w:rsidTr="00E36CF6">
        <w:tc>
          <w:tcPr>
            <w:tcW w:w="648" w:type="dxa"/>
          </w:tcPr>
          <w:p w14:paraId="7D66B836" w14:textId="77777777" w:rsidR="00943992" w:rsidRPr="00FA4880" w:rsidRDefault="00943992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6</w:t>
            </w:r>
          </w:p>
        </w:tc>
        <w:tc>
          <w:tcPr>
            <w:tcW w:w="3348" w:type="dxa"/>
          </w:tcPr>
          <w:p w14:paraId="68B5E926" w14:textId="77777777" w:rsidR="00943992" w:rsidRPr="00913DDB" w:rsidRDefault="00943992" w:rsidP="0093646A">
            <w:pPr>
              <w:jc w:val="both"/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Дата начала разработки проекта</w:t>
            </w:r>
          </w:p>
          <w:p w14:paraId="25BE489F" w14:textId="77777777" w:rsidR="00943992" w:rsidRPr="00913DDB" w:rsidRDefault="00943992" w:rsidP="0093646A">
            <w:pPr>
              <w:jc w:val="both"/>
              <w:rPr>
                <w:i/>
                <w:sz w:val="22"/>
                <w:szCs w:val="22"/>
              </w:rPr>
            </w:pPr>
            <w:r w:rsidRPr="00913DDB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5652" w:type="dxa"/>
          </w:tcPr>
          <w:p w14:paraId="0FF4D23B" w14:textId="378018C7" w:rsidR="00943992" w:rsidRPr="00913DDB" w:rsidRDefault="00B6447A" w:rsidP="009364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 </w:t>
            </w:r>
            <w:r w:rsidR="00943992" w:rsidRPr="00913DDB">
              <w:rPr>
                <w:sz w:val="22"/>
                <w:szCs w:val="22"/>
                <w:lang w:val="en-US"/>
              </w:rPr>
              <w:t>202</w:t>
            </w:r>
            <w:r w:rsidR="00EF7F8B">
              <w:rPr>
                <w:sz w:val="22"/>
                <w:szCs w:val="22"/>
              </w:rPr>
              <w:t>2</w:t>
            </w:r>
            <w:r w:rsidR="00943992" w:rsidRPr="00913DDB">
              <w:rPr>
                <w:sz w:val="22"/>
                <w:szCs w:val="22"/>
              </w:rPr>
              <w:t>г.</w:t>
            </w:r>
          </w:p>
        </w:tc>
      </w:tr>
    </w:tbl>
    <w:p w14:paraId="14BAA46D" w14:textId="77777777" w:rsidR="005134FD" w:rsidRPr="00913DDB" w:rsidRDefault="005134FD">
      <w:pPr>
        <w:rPr>
          <w:sz w:val="22"/>
          <w:szCs w:val="22"/>
        </w:rPr>
      </w:pPr>
    </w:p>
    <w:p w14:paraId="5742AAA2" w14:textId="77777777" w:rsidR="00B626A9" w:rsidRPr="00913DDB" w:rsidRDefault="00B626A9" w:rsidP="00B626A9">
      <w:pPr>
        <w:rPr>
          <w:b/>
          <w:sz w:val="22"/>
          <w:szCs w:val="22"/>
        </w:rPr>
      </w:pPr>
    </w:p>
    <w:p w14:paraId="3398FC2B" w14:textId="77777777" w:rsidR="00B626A9" w:rsidRPr="00913DDB" w:rsidRDefault="00B626A9" w:rsidP="00B626A9">
      <w:pPr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Заместитель </w:t>
      </w:r>
    </w:p>
    <w:p w14:paraId="0F0EC601" w14:textId="002612C4" w:rsidR="00580041" w:rsidRDefault="00B626A9" w:rsidP="00B626A9">
      <w:pPr>
        <w:rPr>
          <w:b/>
        </w:rPr>
      </w:pPr>
      <w:r w:rsidRPr="00913DDB">
        <w:rPr>
          <w:b/>
          <w:sz w:val="22"/>
          <w:szCs w:val="22"/>
        </w:rPr>
        <w:t xml:space="preserve">Генерального директора                                                               </w:t>
      </w:r>
      <w:r w:rsidR="008328F4">
        <w:rPr>
          <w:b/>
          <w:sz w:val="22"/>
          <w:szCs w:val="22"/>
        </w:rPr>
        <w:t>А. Шамбетова</w:t>
      </w:r>
    </w:p>
    <w:sectPr w:rsidR="00580041" w:rsidSect="005332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FD25" w14:textId="77777777" w:rsidR="00B74BC3" w:rsidRDefault="00B74BC3" w:rsidP="001D2D6F">
      <w:r>
        <w:separator/>
      </w:r>
    </w:p>
  </w:endnote>
  <w:endnote w:type="continuationSeparator" w:id="0">
    <w:p w14:paraId="4E7FB854" w14:textId="77777777" w:rsidR="00B74BC3" w:rsidRDefault="00B74BC3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13E58" w14:textId="77777777" w:rsidR="00B74BC3" w:rsidRDefault="00B74BC3" w:rsidP="001D2D6F">
      <w:r>
        <w:separator/>
      </w:r>
    </w:p>
  </w:footnote>
  <w:footnote w:type="continuationSeparator" w:id="0">
    <w:p w14:paraId="064B804E" w14:textId="77777777" w:rsidR="00B74BC3" w:rsidRDefault="00B74BC3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4FD"/>
    <w:rsid w:val="00011CC9"/>
    <w:rsid w:val="0001554C"/>
    <w:rsid w:val="00027A8B"/>
    <w:rsid w:val="0003262F"/>
    <w:rsid w:val="000429CA"/>
    <w:rsid w:val="00047275"/>
    <w:rsid w:val="00081A0C"/>
    <w:rsid w:val="000A5B75"/>
    <w:rsid w:val="000C0A5E"/>
    <w:rsid w:val="000D0227"/>
    <w:rsid w:val="000D6B61"/>
    <w:rsid w:val="000D7466"/>
    <w:rsid w:val="000D7EE0"/>
    <w:rsid w:val="000F020F"/>
    <w:rsid w:val="0010019D"/>
    <w:rsid w:val="0011260D"/>
    <w:rsid w:val="00125C91"/>
    <w:rsid w:val="0013512A"/>
    <w:rsid w:val="00137B42"/>
    <w:rsid w:val="00146509"/>
    <w:rsid w:val="00152E93"/>
    <w:rsid w:val="00154207"/>
    <w:rsid w:val="0016151D"/>
    <w:rsid w:val="00180D40"/>
    <w:rsid w:val="0018504F"/>
    <w:rsid w:val="00187243"/>
    <w:rsid w:val="00195EB9"/>
    <w:rsid w:val="001A2069"/>
    <w:rsid w:val="001A6047"/>
    <w:rsid w:val="001A76FA"/>
    <w:rsid w:val="001B5167"/>
    <w:rsid w:val="001B62BA"/>
    <w:rsid w:val="001D2D6F"/>
    <w:rsid w:val="001D4B58"/>
    <w:rsid w:val="001E31CE"/>
    <w:rsid w:val="001F7495"/>
    <w:rsid w:val="0021489B"/>
    <w:rsid w:val="0022558D"/>
    <w:rsid w:val="00241116"/>
    <w:rsid w:val="0024268C"/>
    <w:rsid w:val="002615E8"/>
    <w:rsid w:val="00263DB3"/>
    <w:rsid w:val="002767B8"/>
    <w:rsid w:val="00281FE9"/>
    <w:rsid w:val="002A3BC5"/>
    <w:rsid w:val="002C04C5"/>
    <w:rsid w:val="002C3564"/>
    <w:rsid w:val="002D7AC5"/>
    <w:rsid w:val="002E127A"/>
    <w:rsid w:val="002E4C95"/>
    <w:rsid w:val="003121F8"/>
    <w:rsid w:val="00325DFF"/>
    <w:rsid w:val="00341B12"/>
    <w:rsid w:val="00357BA9"/>
    <w:rsid w:val="00381E16"/>
    <w:rsid w:val="003865DE"/>
    <w:rsid w:val="00391CAC"/>
    <w:rsid w:val="00394096"/>
    <w:rsid w:val="0039574C"/>
    <w:rsid w:val="003C1A1D"/>
    <w:rsid w:val="003C6D44"/>
    <w:rsid w:val="003D59C7"/>
    <w:rsid w:val="003E56F0"/>
    <w:rsid w:val="0040078F"/>
    <w:rsid w:val="00411774"/>
    <w:rsid w:val="004370E7"/>
    <w:rsid w:val="004445A9"/>
    <w:rsid w:val="00465461"/>
    <w:rsid w:val="0047633D"/>
    <w:rsid w:val="004B499B"/>
    <w:rsid w:val="004C41B9"/>
    <w:rsid w:val="004D55C3"/>
    <w:rsid w:val="004E470B"/>
    <w:rsid w:val="004F1A5A"/>
    <w:rsid w:val="005028AD"/>
    <w:rsid w:val="00505C3A"/>
    <w:rsid w:val="005134FD"/>
    <w:rsid w:val="00533200"/>
    <w:rsid w:val="00580041"/>
    <w:rsid w:val="00584D5F"/>
    <w:rsid w:val="005A628A"/>
    <w:rsid w:val="005D2AA3"/>
    <w:rsid w:val="006166A6"/>
    <w:rsid w:val="006176BB"/>
    <w:rsid w:val="00631C8A"/>
    <w:rsid w:val="00635D4E"/>
    <w:rsid w:val="00666687"/>
    <w:rsid w:val="00693D82"/>
    <w:rsid w:val="006A0082"/>
    <w:rsid w:val="006D08F9"/>
    <w:rsid w:val="006E6DEA"/>
    <w:rsid w:val="006E7CF9"/>
    <w:rsid w:val="006E7F6D"/>
    <w:rsid w:val="0070653C"/>
    <w:rsid w:val="00712237"/>
    <w:rsid w:val="0072550C"/>
    <w:rsid w:val="007309A3"/>
    <w:rsid w:val="00750098"/>
    <w:rsid w:val="0075352A"/>
    <w:rsid w:val="00756CD2"/>
    <w:rsid w:val="00760FE0"/>
    <w:rsid w:val="00775C25"/>
    <w:rsid w:val="007773C1"/>
    <w:rsid w:val="00787DDD"/>
    <w:rsid w:val="007916F0"/>
    <w:rsid w:val="007E626A"/>
    <w:rsid w:val="00825BAE"/>
    <w:rsid w:val="008328F4"/>
    <w:rsid w:val="00836758"/>
    <w:rsid w:val="008537B1"/>
    <w:rsid w:val="0086171B"/>
    <w:rsid w:val="00873BC8"/>
    <w:rsid w:val="00873D14"/>
    <w:rsid w:val="00881EEC"/>
    <w:rsid w:val="008A4141"/>
    <w:rsid w:val="008A525A"/>
    <w:rsid w:val="008C7C14"/>
    <w:rsid w:val="00913DDB"/>
    <w:rsid w:val="00916E00"/>
    <w:rsid w:val="00943992"/>
    <w:rsid w:val="00943FD7"/>
    <w:rsid w:val="009510BC"/>
    <w:rsid w:val="00955C17"/>
    <w:rsid w:val="009676EA"/>
    <w:rsid w:val="009677EB"/>
    <w:rsid w:val="00984AF0"/>
    <w:rsid w:val="0099092C"/>
    <w:rsid w:val="009A08E2"/>
    <w:rsid w:val="009A2EC4"/>
    <w:rsid w:val="009B678F"/>
    <w:rsid w:val="009C21E8"/>
    <w:rsid w:val="009D28B8"/>
    <w:rsid w:val="009D5A14"/>
    <w:rsid w:val="00A2383D"/>
    <w:rsid w:val="00A40F25"/>
    <w:rsid w:val="00A532E4"/>
    <w:rsid w:val="00A536AC"/>
    <w:rsid w:val="00A877C8"/>
    <w:rsid w:val="00AB00FF"/>
    <w:rsid w:val="00AD0677"/>
    <w:rsid w:val="00AE5FCF"/>
    <w:rsid w:val="00AE790C"/>
    <w:rsid w:val="00B0327E"/>
    <w:rsid w:val="00B330F0"/>
    <w:rsid w:val="00B34814"/>
    <w:rsid w:val="00B61FD0"/>
    <w:rsid w:val="00B626A9"/>
    <w:rsid w:val="00B6447A"/>
    <w:rsid w:val="00B64BA7"/>
    <w:rsid w:val="00B74BC3"/>
    <w:rsid w:val="00B80010"/>
    <w:rsid w:val="00BA45C7"/>
    <w:rsid w:val="00BA4D16"/>
    <w:rsid w:val="00BB3123"/>
    <w:rsid w:val="00BD6512"/>
    <w:rsid w:val="00BE16D4"/>
    <w:rsid w:val="00BE349B"/>
    <w:rsid w:val="00BF7058"/>
    <w:rsid w:val="00C400AB"/>
    <w:rsid w:val="00C5010C"/>
    <w:rsid w:val="00C5030D"/>
    <w:rsid w:val="00C6038D"/>
    <w:rsid w:val="00C622E8"/>
    <w:rsid w:val="00C642CA"/>
    <w:rsid w:val="00C73351"/>
    <w:rsid w:val="00C765B2"/>
    <w:rsid w:val="00C84363"/>
    <w:rsid w:val="00C908AC"/>
    <w:rsid w:val="00C91FC8"/>
    <w:rsid w:val="00CB4762"/>
    <w:rsid w:val="00CD3888"/>
    <w:rsid w:val="00CE0ACF"/>
    <w:rsid w:val="00D0224B"/>
    <w:rsid w:val="00D1318C"/>
    <w:rsid w:val="00D33642"/>
    <w:rsid w:val="00D525A0"/>
    <w:rsid w:val="00D56361"/>
    <w:rsid w:val="00D60016"/>
    <w:rsid w:val="00D75D58"/>
    <w:rsid w:val="00D9742D"/>
    <w:rsid w:val="00DA2F3B"/>
    <w:rsid w:val="00DB3AA8"/>
    <w:rsid w:val="00DB5098"/>
    <w:rsid w:val="00DB56C2"/>
    <w:rsid w:val="00DE1F14"/>
    <w:rsid w:val="00DF310A"/>
    <w:rsid w:val="00E16E61"/>
    <w:rsid w:val="00E2600E"/>
    <w:rsid w:val="00E36CF6"/>
    <w:rsid w:val="00E44324"/>
    <w:rsid w:val="00E56D0C"/>
    <w:rsid w:val="00E805EE"/>
    <w:rsid w:val="00EC331A"/>
    <w:rsid w:val="00EC5087"/>
    <w:rsid w:val="00ED6F4F"/>
    <w:rsid w:val="00ED7B96"/>
    <w:rsid w:val="00EE7A44"/>
    <w:rsid w:val="00EF7F8B"/>
    <w:rsid w:val="00F634D2"/>
    <w:rsid w:val="00F64CAE"/>
    <w:rsid w:val="00F7302D"/>
    <w:rsid w:val="00FA0493"/>
    <w:rsid w:val="00FA4880"/>
    <w:rsid w:val="00FA51C0"/>
    <w:rsid w:val="00FD54FB"/>
    <w:rsid w:val="00FD6B93"/>
    <w:rsid w:val="00FE3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CA23"/>
  <w15:docId w15:val="{A68DE412-CFAF-4D93-BCDF-8C261595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customStyle="1" w:styleId="Normal1">
    <w:name w:val="Normal1"/>
    <w:uiPriority w:val="99"/>
    <w:rsid w:val="00ED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02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1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1223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Adilet Turumov</cp:lastModifiedBy>
  <cp:revision>125</cp:revision>
  <cp:lastPrinted>2015-11-05T03:56:00Z</cp:lastPrinted>
  <dcterms:created xsi:type="dcterms:W3CDTF">2015-05-29T07:49:00Z</dcterms:created>
  <dcterms:modified xsi:type="dcterms:W3CDTF">2022-09-28T09:41:00Z</dcterms:modified>
</cp:coreProperties>
</file>