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272B47B9" w14:textId="77777777" w:rsidR="00C32C60" w:rsidRPr="00C32C60" w:rsidRDefault="00B85784" w:rsidP="00C32C60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  <w:r w:rsidR="00C32C60" w:rsidRPr="00C32C60">
        <w:rPr>
          <w:rFonts w:ascii="Times New Roman" w:eastAsiaTheme="minorHAnsi" w:hAnsi="Times New Roman"/>
          <w:b/>
          <w:lang w:eastAsia="en-US"/>
        </w:rPr>
        <w:t xml:space="preserve">«Управление проектами, программами и портфелями. Руководство по управлению проектами» </w:t>
      </w:r>
    </w:p>
    <w:p w14:paraId="09A65149" w14:textId="426B38F5" w:rsidR="00D0511F" w:rsidRPr="00553BBE" w:rsidRDefault="00C32C60" w:rsidP="00C32C60">
      <w:pPr>
        <w:pStyle w:val="Style2"/>
        <w:jc w:val="center"/>
        <w:rPr>
          <w:rFonts w:ascii="Times New Roman" w:hAnsi="Times New Roman"/>
          <w:b/>
        </w:rPr>
      </w:pPr>
      <w:r w:rsidRPr="00C32C60">
        <w:rPr>
          <w:rFonts w:ascii="Times New Roman" w:eastAsiaTheme="minorHAnsi" w:hAnsi="Times New Roman"/>
          <w:b/>
          <w:lang w:eastAsia="en-US"/>
        </w:rPr>
        <w:t>Впервые (ISO 21502:2020,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 орган 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0335F616" w:rsidR="00553BBE" w:rsidRPr="00553BBE" w:rsidRDefault="00132352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352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проектами, программами и портфелями. Руководство по управлению проектами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4521F510" w:rsidR="00553BBE" w:rsidRPr="00553BBE" w:rsidRDefault="00132352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352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проектами, программами и портфелями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77777777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7ECC1E12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r w:rsidR="00FF22B1">
        <w:rPr>
          <w:rFonts w:ascii="Times New Roman" w:hAnsi="Times New Roman" w:cs="Times New Roman"/>
          <w:b/>
        </w:rPr>
        <w:t>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32352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F61B5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E37E8"/>
    <w:rsid w:val="00AF0A5E"/>
    <w:rsid w:val="00B27652"/>
    <w:rsid w:val="00B41A07"/>
    <w:rsid w:val="00B466C5"/>
    <w:rsid w:val="00B85784"/>
    <w:rsid w:val="00B95997"/>
    <w:rsid w:val="00C12485"/>
    <w:rsid w:val="00C32C60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56</cp:revision>
  <dcterms:created xsi:type="dcterms:W3CDTF">2016-10-10T06:23:00Z</dcterms:created>
  <dcterms:modified xsi:type="dcterms:W3CDTF">2022-08-02T06:30:00Z</dcterms:modified>
</cp:coreProperties>
</file>