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29BD6381" w:rsidR="002E704B" w:rsidRPr="00011E9A" w:rsidRDefault="002E704B" w:rsidP="002E704B">
      <w:pPr>
        <w:pStyle w:val="Default"/>
        <w:jc w:val="center"/>
        <w:rPr>
          <w:b/>
          <w:bCs/>
          <w:lang w:val="ru-RU"/>
        </w:rPr>
      </w:pPr>
      <w:r w:rsidRPr="00011E9A">
        <w:rPr>
          <w:b/>
          <w:bCs/>
          <w:lang w:val="ru-RU"/>
        </w:rPr>
        <w:t>Уведомление</w:t>
      </w:r>
      <w:r w:rsidRPr="00011E9A">
        <w:rPr>
          <w:b/>
          <w:bCs/>
        </w:rPr>
        <w:t xml:space="preserve"> о </w:t>
      </w:r>
      <w:r w:rsidR="00857581">
        <w:rPr>
          <w:b/>
          <w:bCs/>
          <w:lang w:val="ru-RU"/>
        </w:rPr>
        <w:t>завершении</w:t>
      </w:r>
      <w:r w:rsidRPr="00011E9A">
        <w:rPr>
          <w:b/>
          <w:bCs/>
        </w:rPr>
        <w:t xml:space="preserve"> разработки </w:t>
      </w:r>
      <w:r w:rsidR="00F26F15" w:rsidRPr="00011E9A">
        <w:rPr>
          <w:b/>
          <w:bCs/>
          <w:lang w:val="ru-RU"/>
        </w:rPr>
        <w:t xml:space="preserve">национального стандарта </w:t>
      </w:r>
    </w:p>
    <w:p w14:paraId="4D9B75B7" w14:textId="77777777" w:rsidR="002E704B" w:rsidRPr="00011E9A" w:rsidRDefault="002E704B" w:rsidP="002E704B">
      <w:pPr>
        <w:pStyle w:val="Default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011E9A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011E9A" w:rsidRDefault="002E704B">
            <w:pPr>
              <w:pStyle w:val="Default"/>
              <w:rPr>
                <w:lang w:val="ru-RU"/>
              </w:rPr>
            </w:pPr>
            <w:r w:rsidRPr="00011E9A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Разработчик </w:t>
            </w:r>
            <w:r w:rsidRPr="00011E9A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011E9A" w:rsidRDefault="00F26F15" w:rsidP="00494971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011E9A">
              <w:t xml:space="preserve">ТОО «Центр «Содействие устойчивому развитию Республики Казахстан»  </w:t>
            </w:r>
          </w:p>
          <w:p w14:paraId="0BF60DAD" w14:textId="2C4917AF" w:rsidR="00F26F15" w:rsidRPr="00011E9A" w:rsidRDefault="00F26F15" w:rsidP="00494971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011E9A">
              <w:t xml:space="preserve">050022, г. Алматы, пр. Сейфуллина 597, </w:t>
            </w:r>
            <w:r w:rsidR="00494971" w:rsidRPr="00011E9A">
              <w:rPr>
                <w:lang w:val="ru-RU"/>
              </w:rPr>
              <w:t xml:space="preserve">кабинет </w:t>
            </w:r>
            <w:r w:rsidR="00857581">
              <w:rPr>
                <w:lang w:val="ru-RU"/>
              </w:rPr>
              <w:t>6</w:t>
            </w:r>
          </w:p>
          <w:p w14:paraId="79775520" w14:textId="77777777" w:rsidR="00F26F15" w:rsidRPr="00011E9A" w:rsidRDefault="00F26F15" w:rsidP="00494971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011E9A">
              <w:t>Тел</w:t>
            </w:r>
            <w:r w:rsidRPr="00011E9A">
              <w:rPr>
                <w:lang w:val="en-US"/>
              </w:rPr>
              <w:t>.: +7 776 255 84 21</w:t>
            </w:r>
          </w:p>
          <w:p w14:paraId="72099E10" w14:textId="77777777" w:rsidR="00F26F15" w:rsidRPr="00011E9A" w:rsidRDefault="00F26F15" w:rsidP="00494971">
            <w:pPr>
              <w:pStyle w:val="Default"/>
              <w:jc w:val="both"/>
              <w:rPr>
                <w:lang w:val="en-US"/>
              </w:rPr>
            </w:pPr>
            <w:r w:rsidRPr="00011E9A">
              <w:rPr>
                <w:lang w:val="en-US"/>
              </w:rPr>
              <w:t xml:space="preserve">E-mail: </w:t>
            </w:r>
            <w:hyperlink r:id="rId4" w:history="1">
              <w:r w:rsidRPr="00011E9A">
                <w:rPr>
                  <w:rStyle w:val="a3"/>
                  <w:lang w:val="en-US"/>
                </w:rPr>
                <w:t>csd.standards@gmail.com</w:t>
              </w:r>
            </w:hyperlink>
            <w:r w:rsidRPr="00011E9A">
              <w:rPr>
                <w:lang w:val="en-US"/>
              </w:rPr>
              <w:t xml:space="preserve"> </w:t>
            </w:r>
            <w:r w:rsidRPr="00011E9A">
              <w:rPr>
                <w:lang w:val="en-US"/>
              </w:rPr>
              <w:tab/>
            </w:r>
          </w:p>
          <w:p w14:paraId="21774E4A" w14:textId="5CE4A7A2" w:rsidR="002E704B" w:rsidRPr="00011E9A" w:rsidRDefault="00F26F15" w:rsidP="00494971">
            <w:pPr>
              <w:pStyle w:val="Default"/>
              <w:jc w:val="both"/>
              <w:rPr>
                <w:lang w:val="ru-RU"/>
              </w:rPr>
            </w:pPr>
            <w:r w:rsidRPr="00011E9A">
              <w:rPr>
                <w:lang w:val="ru-RU"/>
              </w:rPr>
              <w:t>Байзакова А.К.</w:t>
            </w:r>
          </w:p>
        </w:tc>
      </w:tr>
      <w:tr w:rsidR="002E704B" w:rsidRPr="00011E9A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011E9A" w:rsidRDefault="002E704B">
            <w:pPr>
              <w:pStyle w:val="Default"/>
            </w:pPr>
            <w:r w:rsidRPr="00011E9A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09A286E4" w:rsidR="002E704B" w:rsidRPr="00011E9A" w:rsidRDefault="00F26F15" w:rsidP="00494971">
            <w:pPr>
              <w:pStyle w:val="Default"/>
              <w:jc w:val="both"/>
              <w:rPr>
                <w:b/>
                <w:bCs/>
              </w:rPr>
            </w:pPr>
            <w:r w:rsidRPr="00011E9A">
              <w:t>Министерство экологии и природных ресурсов Республики Казахстан</w:t>
            </w:r>
          </w:p>
        </w:tc>
      </w:tr>
      <w:tr w:rsidR="002E704B" w:rsidRPr="00011E9A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011E9A" w:rsidRDefault="002E704B">
            <w:pPr>
              <w:pStyle w:val="Default"/>
            </w:pPr>
            <w:r w:rsidRPr="00011E9A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2A0BC55D" w:rsidR="002E704B" w:rsidRPr="00011E9A" w:rsidRDefault="00CB1101" w:rsidP="00494971">
            <w:pPr>
              <w:pStyle w:val="Default"/>
              <w:ind w:right="177"/>
              <w:jc w:val="both"/>
              <w:rPr>
                <w:lang w:val="ru-RU"/>
              </w:rPr>
            </w:pPr>
            <w:r w:rsidRPr="00011E9A">
              <w:rPr>
                <w:lang w:val="ru-RU"/>
              </w:rPr>
              <w:t>СТ РК «</w:t>
            </w:r>
            <w:r w:rsidR="00F26F15" w:rsidRPr="00011E9A">
              <w:t xml:space="preserve">Отходы. Требования по </w:t>
            </w:r>
            <w:r w:rsidR="00F26F15" w:rsidRPr="00011E9A">
              <w:rPr>
                <w:lang w:val="ru-RU"/>
              </w:rPr>
              <w:t>управлению</w:t>
            </w:r>
            <w:r w:rsidR="00F26F15" w:rsidRPr="00011E9A">
              <w:t xml:space="preserve"> отходами, содержащими асбест. Основные положения</w:t>
            </w:r>
            <w:r w:rsidRPr="00011E9A">
              <w:rPr>
                <w:lang w:val="ru-RU"/>
              </w:rPr>
              <w:t>»</w:t>
            </w:r>
          </w:p>
        </w:tc>
      </w:tr>
      <w:tr w:rsidR="002E704B" w:rsidRPr="00011E9A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011E9A" w:rsidRDefault="002E704B">
            <w:pPr>
              <w:pStyle w:val="Default"/>
            </w:pPr>
            <w:r w:rsidRPr="00011E9A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3030AF5A" w:rsidR="002E704B" w:rsidRPr="00011E9A" w:rsidRDefault="009D4983" w:rsidP="00494971">
            <w:pPr>
              <w:tabs>
                <w:tab w:val="left" w:pos="851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E9A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требования к сбору, транспортировке и захоронению отходов, содержащих хризотил-асбест и распространяется на образуемые в промышленном производстве и потреблении </w:t>
            </w:r>
            <w:proofErr w:type="spellStart"/>
            <w:r w:rsidRPr="00011E9A">
              <w:rPr>
                <w:rFonts w:ascii="Times New Roman" w:hAnsi="Times New Roman" w:cs="Times New Roman"/>
                <w:sz w:val="24"/>
                <w:szCs w:val="24"/>
              </w:rPr>
              <w:t>хризотилсодержащие</w:t>
            </w:r>
            <w:proofErr w:type="spellEnd"/>
            <w:r w:rsidRPr="00011E9A">
              <w:rPr>
                <w:rFonts w:ascii="Times New Roman" w:hAnsi="Times New Roman" w:cs="Times New Roman"/>
                <w:sz w:val="24"/>
                <w:szCs w:val="24"/>
              </w:rPr>
              <w:t xml:space="preserve"> отходы. </w:t>
            </w:r>
          </w:p>
        </w:tc>
      </w:tr>
      <w:tr w:rsidR="002E704B" w:rsidRPr="00011E9A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011E9A" w:rsidRDefault="002E704B">
            <w:pPr>
              <w:pStyle w:val="Default"/>
            </w:pPr>
            <w:r w:rsidRPr="00011E9A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3822B88F" w:rsidR="002E704B" w:rsidRPr="00011E9A" w:rsidRDefault="00494971" w:rsidP="00494971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E9A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 с целью реализации требований статьи 380 Экологического кодекса Республики Казахстан от 2 января 2021 года № 400-VI ЗРК.</w:t>
            </w:r>
          </w:p>
        </w:tc>
      </w:tr>
      <w:tr w:rsidR="002E704B" w:rsidRPr="00011E9A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011E9A" w:rsidRDefault="002E704B">
            <w:pPr>
              <w:pStyle w:val="Default"/>
            </w:pPr>
            <w:r w:rsidRPr="00011E9A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5C0A4C51" w:rsidR="002E704B" w:rsidRPr="00011E9A" w:rsidRDefault="00E46509" w:rsidP="00494971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011E9A">
              <w:rPr>
                <w:lang w:val="ru-RU"/>
              </w:rPr>
              <w:t xml:space="preserve"> </w:t>
            </w:r>
            <w:r w:rsidR="009D4983" w:rsidRPr="00011E9A">
              <w:rPr>
                <w:lang w:val="ru-RU"/>
              </w:rPr>
              <w:t>2022 г</w:t>
            </w:r>
          </w:p>
        </w:tc>
      </w:tr>
    </w:tbl>
    <w:p w14:paraId="33118E2E" w14:textId="42A74BBF" w:rsidR="00D53B05" w:rsidRPr="00011E9A" w:rsidRDefault="00D53B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456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F435E7" w14:paraId="7C4E21CC" w14:textId="77777777" w:rsidTr="00696EF2">
        <w:trPr>
          <w:trHeight w:val="2232"/>
        </w:trPr>
        <w:tc>
          <w:tcPr>
            <w:tcW w:w="3267" w:type="dxa"/>
          </w:tcPr>
          <w:p w14:paraId="70DDDA31" w14:textId="77777777" w:rsidR="00F435E7" w:rsidRDefault="00F435E7" w:rsidP="002C5379">
            <w:pPr>
              <w:pStyle w:val="TableParagraph"/>
              <w:rPr>
                <w:sz w:val="26"/>
              </w:rPr>
            </w:pPr>
          </w:p>
          <w:p w14:paraId="0A0872C7" w14:textId="77777777" w:rsidR="00F435E7" w:rsidRDefault="00F435E7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01280235" w14:textId="77777777" w:rsidR="00F435E7" w:rsidRDefault="00F435E7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76E94A6C" w14:textId="711D73AA" w:rsidR="00F435E7" w:rsidRDefault="00F435E7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6ED900A7" w14:textId="77777777" w:rsidR="00F435E7" w:rsidRDefault="00F435E7" w:rsidP="002C5379">
            <w:pPr>
              <w:pStyle w:val="TableParagraph"/>
              <w:rPr>
                <w:sz w:val="26"/>
              </w:rPr>
            </w:pPr>
          </w:p>
          <w:p w14:paraId="15FAEFF2" w14:textId="77777777" w:rsidR="00F435E7" w:rsidRDefault="00F435E7" w:rsidP="002C5379">
            <w:pPr>
              <w:pStyle w:val="TableParagraph"/>
              <w:rPr>
                <w:sz w:val="26"/>
              </w:rPr>
            </w:pPr>
          </w:p>
          <w:p w14:paraId="56D3D255" w14:textId="77777777" w:rsidR="00F435E7" w:rsidRDefault="00F435E7" w:rsidP="002C5379">
            <w:pPr>
              <w:pStyle w:val="TableParagraph"/>
              <w:spacing w:before="10"/>
              <w:rPr>
                <w:sz w:val="23"/>
              </w:rPr>
            </w:pPr>
          </w:p>
          <w:p w14:paraId="1738E24B" w14:textId="77777777" w:rsidR="00F435E7" w:rsidRDefault="00F435E7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3D6E8EC2" w:rsidR="002E704B" w:rsidRPr="00011E9A" w:rsidRDefault="002E704B" w:rsidP="00F435E7">
      <w:pPr>
        <w:rPr>
          <w:rFonts w:ascii="Times New Roman" w:hAnsi="Times New Roman" w:cs="Times New Roman"/>
          <w:sz w:val="24"/>
          <w:szCs w:val="24"/>
        </w:rPr>
      </w:pPr>
    </w:p>
    <w:sectPr w:rsidR="002E704B" w:rsidRPr="0001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011E9A"/>
    <w:rsid w:val="00227BB7"/>
    <w:rsid w:val="002E704B"/>
    <w:rsid w:val="004761DF"/>
    <w:rsid w:val="00494971"/>
    <w:rsid w:val="004E765C"/>
    <w:rsid w:val="006605B8"/>
    <w:rsid w:val="00696EF2"/>
    <w:rsid w:val="007A457B"/>
    <w:rsid w:val="00857581"/>
    <w:rsid w:val="008B1271"/>
    <w:rsid w:val="008F2BDD"/>
    <w:rsid w:val="009D4983"/>
    <w:rsid w:val="00CB1101"/>
    <w:rsid w:val="00CB5444"/>
    <w:rsid w:val="00D53B05"/>
    <w:rsid w:val="00DA6E90"/>
    <w:rsid w:val="00E46509"/>
    <w:rsid w:val="00EC7304"/>
    <w:rsid w:val="00F26F15"/>
    <w:rsid w:val="00F435E7"/>
    <w:rsid w:val="00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435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3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d.standard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6</cp:revision>
  <dcterms:created xsi:type="dcterms:W3CDTF">2023-06-23T04:44:00Z</dcterms:created>
  <dcterms:modified xsi:type="dcterms:W3CDTF">2023-06-23T05:11:00Z</dcterms:modified>
</cp:coreProperties>
</file>