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2A9AB23B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8F1BCB">
        <w:rPr>
          <w:rFonts w:asciiTheme="majorBidi" w:hAnsiTheme="majorBidi" w:cstheme="majorBidi"/>
          <w:b/>
          <w:lang w:val="en-US"/>
        </w:rPr>
        <w:t>5338</w:t>
      </w:r>
      <w:r w:rsidR="0000685F" w:rsidRPr="0000685F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00685F" w:rsidRPr="0000685F">
        <w:rPr>
          <w:rFonts w:asciiTheme="majorBidi" w:hAnsiTheme="majorBidi" w:cstheme="majorBidi"/>
          <w:b/>
        </w:rPr>
        <w:t xml:space="preserve">Информационные технологии. Искусственный интеллект.  </w:t>
      </w:r>
      <w:r w:rsidR="008F1BCB" w:rsidRPr="008F1BCB">
        <w:rPr>
          <w:rFonts w:asciiTheme="majorBidi" w:hAnsiTheme="majorBidi" w:cstheme="majorBidi"/>
          <w:b/>
        </w:rPr>
        <w:t>Процессы жизненного цикла систем искусственного интеллекта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1C1B80AD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00685F" w:rsidRPr="0000685F">
              <w:rPr>
                <w:rFonts w:asciiTheme="majorBidi" w:hAnsiTheme="majorBidi" w:cstheme="majorBidi"/>
                <w:bCs/>
              </w:rPr>
              <w:t xml:space="preserve">Информационные технологии. Искусственный интеллект. </w:t>
            </w:r>
            <w:r w:rsidR="008F1BCB" w:rsidRPr="008F1BCB">
              <w:rPr>
                <w:rFonts w:asciiTheme="majorBidi" w:hAnsiTheme="majorBidi" w:cstheme="majorBidi"/>
                <w:bCs/>
              </w:rPr>
              <w:t>Процессы жизненного цикла систем искусственного интеллекта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46864BE0" w:rsidR="0006618E" w:rsidRPr="00321A4B" w:rsidRDefault="008F1BC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8F1BCB">
              <w:rPr>
                <w:rFonts w:asciiTheme="majorBidi" w:hAnsiTheme="majorBidi" w:cstheme="majorBidi"/>
                <w:bCs/>
              </w:rPr>
              <w:t>Процессы жизненного цикла систем искусственного интеллекта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2822126A" w:rsidR="0006618E" w:rsidRPr="00321A4B" w:rsidRDefault="00045A29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D044C7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2D5B9F12" w:rsidR="0006618E" w:rsidRPr="00321A4B" w:rsidRDefault="00045A29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62644" w14:textId="77777777" w:rsidR="00D044C7" w:rsidRDefault="00D044C7" w:rsidP="00A16D7D">
      <w:r>
        <w:separator/>
      </w:r>
    </w:p>
  </w:endnote>
  <w:endnote w:type="continuationSeparator" w:id="0">
    <w:p w14:paraId="30E4DCD2" w14:textId="77777777" w:rsidR="00D044C7" w:rsidRDefault="00D044C7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7CD82" w14:textId="77777777" w:rsidR="00D044C7" w:rsidRDefault="00D044C7" w:rsidP="00A16D7D">
      <w:r>
        <w:separator/>
      </w:r>
    </w:p>
  </w:footnote>
  <w:footnote w:type="continuationSeparator" w:id="0">
    <w:p w14:paraId="28CE6065" w14:textId="77777777" w:rsidR="00D044C7" w:rsidRDefault="00D044C7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38</cp:revision>
  <cp:lastPrinted>2020-10-02T06:22:00Z</cp:lastPrinted>
  <dcterms:created xsi:type="dcterms:W3CDTF">2024-01-22T05:12:00Z</dcterms:created>
  <dcterms:modified xsi:type="dcterms:W3CDTF">2025-04-07T06:33:00Z</dcterms:modified>
</cp:coreProperties>
</file>