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B01C81" w:rsidP="00C31D40">
      <w:pPr>
        <w:ind w:left="80"/>
        <w:jc w:val="center"/>
        <w:rPr>
          <w:b/>
        </w:rPr>
      </w:pPr>
      <w:proofErr w:type="gramStart"/>
      <w:r w:rsidRPr="00B01C81">
        <w:rPr>
          <w:b/>
        </w:rPr>
        <w:t>СТ</w:t>
      </w:r>
      <w:proofErr w:type="gramEnd"/>
      <w:r w:rsidRPr="00B01C81">
        <w:rPr>
          <w:b/>
        </w:rPr>
        <w:t xml:space="preserve"> РК </w:t>
      </w:r>
      <w:r w:rsidR="00C31D40" w:rsidRPr="00C31D40">
        <w:rPr>
          <w:b/>
        </w:rPr>
        <w:t>«Композиционный портландцемент ЦЕМ II/C-M и композиционный цемент ЦЕМ VI</w:t>
      </w:r>
      <w:r w:rsidRPr="00B01C81">
        <w:rPr>
          <w:b/>
        </w:rPr>
        <w:t>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C31D40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31D40" w:rsidP="00533798">
            <w:pPr>
              <w:jc w:val="both"/>
            </w:pPr>
            <w:proofErr w:type="gramStart"/>
            <w:r w:rsidRPr="00C31D40">
              <w:t>СТ</w:t>
            </w:r>
            <w:proofErr w:type="gramEnd"/>
            <w:r w:rsidRPr="00C31D40">
              <w:t xml:space="preserve"> РК «Композиционный портландцемент ЦЕМ II/C-M и композиционный цемент ЦЕМ VI»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C31D40" w:rsidP="00C31D40">
            <w:pPr>
              <w:jc w:val="both"/>
            </w:pPr>
            <w:r>
              <w:t>К</w:t>
            </w:r>
            <w:r w:rsidRPr="00C31D40">
              <w:t>омпозицио</w:t>
            </w:r>
            <w:r>
              <w:t xml:space="preserve">нный портландцемент ЦЕМ II/C-M </w:t>
            </w:r>
            <w:r w:rsidRPr="00C31D40">
              <w:t>и различные виды композиционных цементов ЦЕМ VI</w:t>
            </w:r>
            <w:r>
              <w:t>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C31D40" w:rsidP="00C31D40">
            <w:pPr>
              <w:jc w:val="both"/>
              <w:rPr>
                <w:color w:val="FF0000"/>
              </w:rPr>
            </w:pPr>
            <w:r w:rsidRPr="00C31D40">
              <w:rPr>
                <w:color w:val="000000"/>
              </w:rPr>
              <w:t>Инициативная разработка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31D40" w:rsidP="008E3BD7">
            <w:pPr>
              <w:pStyle w:val="zzCover"/>
              <w:spacing w:after="0" w:line="240" w:lineRule="auto"/>
              <w:jc w:val="left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31D4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Октябрь 2022 год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8E3BD7" w:rsidP="008E3BD7">
            <w:pPr>
              <w:rPr>
                <w:lang w:val="kk-KZ"/>
              </w:rPr>
            </w:pPr>
            <w:r w:rsidRPr="008E3BD7">
              <w:rPr>
                <w:lang w:val="kk-KZ"/>
              </w:rPr>
              <w:t xml:space="preserve">ТК №111 </w:t>
            </w:r>
            <w:r>
              <w:rPr>
                <w:lang w:val="kk-KZ"/>
              </w:rPr>
              <w:t>«</w:t>
            </w:r>
            <w:r w:rsidRPr="008E3BD7">
              <w:rPr>
                <w:lang w:val="kk-KZ"/>
              </w:rPr>
              <w:t>Цемент и известь</w:t>
            </w:r>
            <w:r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4933D4" w:rsidP="008E3BD7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8E3BD7" w:rsidP="004933D4">
            <w:r>
              <w:t>Январь</w:t>
            </w:r>
            <w:r w:rsidR="00C31D40">
              <w:t xml:space="preserve"> 202</w:t>
            </w:r>
            <w:r w:rsidR="004933D4">
              <w:t>3</w:t>
            </w:r>
            <w:bookmarkStart w:id="0" w:name="_GoBack"/>
            <w:bookmarkEnd w:id="0"/>
            <w:r w:rsidR="00C31D40">
              <w:t xml:space="preserve"> год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8E3BD7">
        <w:rPr>
          <w:b/>
          <w:lang w:val="kk-KZ" w:eastAsia="en-US"/>
        </w:rPr>
        <w:t>Е. Амирханова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933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3BD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1D40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210</cp:revision>
  <cp:lastPrinted>2021-04-02T03:34:00Z</cp:lastPrinted>
  <dcterms:created xsi:type="dcterms:W3CDTF">2018-03-16T04:12:00Z</dcterms:created>
  <dcterms:modified xsi:type="dcterms:W3CDTF">2022-10-22T13:07:00Z</dcterms:modified>
</cp:coreProperties>
</file>