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:rsidR="001A252B" w:rsidRDefault="008B33F0" w:rsidP="001A252B">
      <w:pPr>
        <w:jc w:val="center"/>
        <w:rPr>
          <w:b/>
        </w:rPr>
      </w:pPr>
      <w:r w:rsidRPr="008924DA">
        <w:rPr>
          <w:b/>
        </w:rPr>
        <w:t>о начале разработки национального стандарта</w:t>
      </w:r>
      <w:r w:rsidR="006C5C08" w:rsidRPr="008924DA">
        <w:rPr>
          <w:b/>
        </w:rPr>
        <w:t xml:space="preserve"> </w:t>
      </w:r>
    </w:p>
    <w:p w:rsidR="006C5C08" w:rsidRDefault="00923DD7" w:rsidP="006C5C08">
      <w:pPr>
        <w:ind w:left="80"/>
        <w:jc w:val="center"/>
        <w:rPr>
          <w:b/>
        </w:rPr>
      </w:pPr>
      <w:proofErr w:type="gramStart"/>
      <w:r w:rsidRPr="00923DD7">
        <w:rPr>
          <w:b/>
        </w:rPr>
        <w:t>СТ</w:t>
      </w:r>
      <w:proofErr w:type="gramEnd"/>
      <w:r w:rsidRPr="00923DD7">
        <w:rPr>
          <w:b/>
        </w:rPr>
        <w:t xml:space="preserve"> РК «</w:t>
      </w:r>
      <w:r w:rsidR="00F360FE" w:rsidRPr="00F360FE">
        <w:rPr>
          <w:b/>
        </w:rPr>
        <w:t xml:space="preserve">Система менеджмента качества </w:t>
      </w:r>
      <w:proofErr w:type="spellStart"/>
      <w:r w:rsidR="00F360FE" w:rsidRPr="00F360FE">
        <w:rPr>
          <w:b/>
        </w:rPr>
        <w:t>Халал</w:t>
      </w:r>
      <w:proofErr w:type="spellEnd"/>
      <w:r w:rsidR="00F360FE" w:rsidRPr="00F360FE">
        <w:rPr>
          <w:b/>
        </w:rPr>
        <w:t>. Требования</w:t>
      </w:r>
      <w:r w:rsidRPr="00923DD7">
        <w:rPr>
          <w:b/>
        </w:rPr>
        <w:t>»</w:t>
      </w:r>
    </w:p>
    <w:p w:rsidR="003E470B" w:rsidRPr="008924DA" w:rsidRDefault="003E470B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:rsidR="003842FC" w:rsidRPr="008924DA" w:rsidRDefault="003842FC" w:rsidP="00923DD7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:rsidR="00754399" w:rsidRDefault="00250BD4" w:rsidP="00923DD7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Нур-Султан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proofErr w:type="gramStart"/>
            <w:r w:rsidR="00754399">
              <w:rPr>
                <w:rStyle w:val="211pt"/>
                <w:b w:val="0"/>
                <w:sz w:val="24"/>
                <w:szCs w:val="24"/>
              </w:rPr>
              <w:t xml:space="preserve"> Е</w:t>
            </w:r>
            <w:proofErr w:type="gramEnd"/>
            <w:r w:rsidR="00754399">
              <w:rPr>
                <w:rStyle w:val="211pt"/>
                <w:b w:val="0"/>
                <w:sz w:val="24"/>
                <w:szCs w:val="24"/>
              </w:rPr>
              <w:t>л,</w:t>
            </w:r>
          </w:p>
          <w:p w:rsidR="008C027F" w:rsidRPr="008924DA" w:rsidRDefault="003842FC" w:rsidP="00923DD7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:rsidR="00A42A5A" w:rsidRPr="008924DA" w:rsidRDefault="00FF3F08" w:rsidP="00923DD7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</w:t>
            </w:r>
            <w:r w:rsidR="003E470B">
              <w:rPr>
                <w:rStyle w:val="211pt"/>
                <w:b w:val="0"/>
                <w:sz w:val="24"/>
                <w:szCs w:val="24"/>
              </w:rPr>
              <w:t>17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2)</w:t>
            </w:r>
            <w:r w:rsidR="00923DD7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3E470B">
              <w:rPr>
                <w:rStyle w:val="211pt"/>
                <w:b w:val="0"/>
                <w:sz w:val="24"/>
                <w:szCs w:val="24"/>
              </w:rPr>
              <w:t>98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3E470B">
              <w:rPr>
                <w:rStyle w:val="211pt"/>
                <w:b w:val="0"/>
                <w:sz w:val="24"/>
                <w:szCs w:val="24"/>
              </w:rPr>
              <w:t>06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3E470B">
              <w:rPr>
                <w:rStyle w:val="211pt"/>
                <w:b w:val="0"/>
                <w:sz w:val="24"/>
                <w:szCs w:val="24"/>
              </w:rPr>
              <w:t>36</w:t>
            </w:r>
            <w:r w:rsidR="00CC70C1" w:rsidRPr="008924DA">
              <w:rPr>
                <w:rStyle w:val="211pt"/>
                <w:b w:val="0"/>
                <w:sz w:val="24"/>
                <w:szCs w:val="24"/>
              </w:rPr>
              <w:t xml:space="preserve">, </w:t>
            </w:r>
            <w:r w:rsidR="003E470B">
              <w:rPr>
                <w:lang w:val="en-US"/>
              </w:rPr>
              <w:t>p</w:t>
            </w:r>
            <w:r w:rsidR="003E470B" w:rsidRPr="003E470B">
              <w:t>.</w:t>
            </w:r>
            <w:proofErr w:type="spellStart"/>
            <w:r w:rsidR="003E470B">
              <w:rPr>
                <w:lang w:val="en-US"/>
              </w:rPr>
              <w:t>zhunisbekova</w:t>
            </w:r>
            <w:proofErr w:type="spellEnd"/>
            <w:r w:rsidR="00DF5E17" w:rsidRPr="00811C48">
              <w:t>@ksm.kz</w:t>
            </w:r>
            <w:r w:rsidR="00E36668" w:rsidRPr="008924DA">
              <w:t>,</w:t>
            </w:r>
          </w:p>
          <w:p w:rsidR="009D79D2" w:rsidRPr="001A252B" w:rsidRDefault="003E470B" w:rsidP="00923DD7">
            <w:pPr>
              <w:jc w:val="both"/>
            </w:pPr>
            <w:proofErr w:type="spellStart"/>
            <w:r>
              <w:t>Жунисбекова</w:t>
            </w:r>
            <w:proofErr w:type="spellEnd"/>
            <w:r>
              <w:t xml:space="preserve"> </w:t>
            </w:r>
            <w:proofErr w:type="spellStart"/>
            <w:r>
              <w:t>Перизат</w:t>
            </w:r>
            <w:proofErr w:type="spellEnd"/>
            <w:r>
              <w:t xml:space="preserve"> </w:t>
            </w:r>
            <w:proofErr w:type="spellStart"/>
            <w:r>
              <w:t>Бакеновна</w:t>
            </w:r>
            <w:proofErr w:type="spellEnd"/>
          </w:p>
        </w:tc>
      </w:tr>
      <w:tr w:rsidR="009D79D2" w:rsidRPr="008924DA" w:rsidTr="00727889">
        <w:trPr>
          <w:trHeight w:val="261"/>
        </w:trPr>
        <w:tc>
          <w:tcPr>
            <w:tcW w:w="675" w:type="dxa"/>
          </w:tcPr>
          <w:p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:rsidR="002F02E4" w:rsidRDefault="002F02E4" w:rsidP="002F02E4">
            <w:pPr>
              <w:jc w:val="both"/>
            </w:pPr>
            <w:r>
              <w:t>Комитет технического регулирования</w:t>
            </w:r>
          </w:p>
          <w:p w:rsidR="002F02E4" w:rsidRDefault="002F02E4" w:rsidP="002F02E4">
            <w:pPr>
              <w:jc w:val="both"/>
            </w:pPr>
            <w:r>
              <w:t>и метрологии Министерства торговли</w:t>
            </w:r>
          </w:p>
          <w:p w:rsidR="009D79D2" w:rsidRPr="008924DA" w:rsidRDefault="002F02E4" w:rsidP="002F02E4">
            <w:pPr>
              <w:jc w:val="both"/>
            </w:pPr>
            <w:r>
              <w:t>и интеграции Республики Казахстан</w:t>
            </w:r>
            <w:bookmarkStart w:id="0" w:name="_GoBack"/>
            <w:bookmarkEnd w:id="0"/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:rsidR="009D79D2" w:rsidRPr="008924DA" w:rsidRDefault="00923DD7" w:rsidP="00923DD7">
            <w:pPr>
              <w:jc w:val="both"/>
            </w:pPr>
            <w:proofErr w:type="gramStart"/>
            <w:r w:rsidRPr="00923DD7">
              <w:t>СТ</w:t>
            </w:r>
            <w:proofErr w:type="gramEnd"/>
            <w:r w:rsidRPr="00923DD7">
              <w:t xml:space="preserve"> РК «</w:t>
            </w:r>
            <w:r w:rsidR="00F360FE" w:rsidRPr="00F360FE">
              <w:t xml:space="preserve">Система менеджмента качества </w:t>
            </w:r>
            <w:proofErr w:type="spellStart"/>
            <w:r w:rsidR="00F360FE" w:rsidRPr="00F360FE">
              <w:t>Халал</w:t>
            </w:r>
            <w:proofErr w:type="spellEnd"/>
            <w:r w:rsidR="00F360FE" w:rsidRPr="00F360FE">
              <w:t>. Требования</w:t>
            </w:r>
            <w:r w:rsidRPr="00923DD7">
              <w:t>»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:rsidR="00923B4F" w:rsidRPr="008924DA" w:rsidRDefault="003E470B" w:rsidP="00923DD7">
            <w:pPr>
              <w:jc w:val="both"/>
            </w:pPr>
            <w:r>
              <w:t xml:space="preserve">Продукция </w:t>
            </w:r>
            <w:proofErr w:type="spellStart"/>
            <w:r>
              <w:t>Халал</w:t>
            </w:r>
            <w:proofErr w:type="spellEnd"/>
          </w:p>
        </w:tc>
      </w:tr>
      <w:tr w:rsidR="009D79D2" w:rsidRPr="008924DA" w:rsidTr="00727889">
        <w:tc>
          <w:tcPr>
            <w:tcW w:w="675" w:type="dxa"/>
          </w:tcPr>
          <w:p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:rsidR="009D79D2" w:rsidRPr="008924DA" w:rsidRDefault="004C2245" w:rsidP="00923DD7">
            <w:pPr>
              <w:jc w:val="both"/>
              <w:rPr>
                <w:color w:val="FF0000"/>
              </w:rPr>
            </w:pPr>
            <w:r w:rsidRPr="008924DA">
              <w:rPr>
                <w:color w:val="000000"/>
              </w:rPr>
              <w:t xml:space="preserve">Основанием для разработки стандарта является </w:t>
            </w:r>
            <w:r w:rsidR="003E470B">
              <w:rPr>
                <w:color w:val="000000"/>
                <w:shd w:val="clear" w:color="auto" w:fill="FFFFFF"/>
              </w:rPr>
              <w:t>План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государственной стандартизации на 2022 год, утвержден приказом Председателя  Комитета технического регулирования и метрологии Министерства торговли и интеграции Республики Казахстан от «30» декабря 2021 года № 485-НҚ</w:t>
            </w:r>
          </w:p>
        </w:tc>
      </w:tr>
      <w:tr w:rsidR="00974C3B" w:rsidRPr="008924DA" w:rsidTr="00727889">
        <w:trPr>
          <w:trHeight w:val="839"/>
        </w:trPr>
        <w:tc>
          <w:tcPr>
            <w:tcW w:w="675" w:type="dxa"/>
          </w:tcPr>
          <w:p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974C3B" w:rsidRPr="008924DA" w:rsidRDefault="00F360FE" w:rsidP="00923DD7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Март </w:t>
            </w:r>
          </w:p>
        </w:tc>
      </w:tr>
      <w:tr w:rsidR="007D2223" w:rsidRPr="008924DA" w:rsidTr="00727889">
        <w:tc>
          <w:tcPr>
            <w:tcW w:w="675" w:type="dxa"/>
          </w:tcPr>
          <w:p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</w:t>
            </w:r>
            <w:proofErr w:type="gramStart"/>
            <w:r>
              <w:rPr>
                <w:rStyle w:val="2"/>
                <w:bCs w:val="0"/>
                <w:sz w:val="24"/>
                <w:szCs w:val="24"/>
              </w:rPr>
              <w:t>базе</w:t>
            </w:r>
            <w:proofErr w:type="gramEnd"/>
            <w:r>
              <w:rPr>
                <w:rStyle w:val="2"/>
                <w:bCs w:val="0"/>
                <w:sz w:val="24"/>
                <w:szCs w:val="24"/>
              </w:rPr>
              <w:t xml:space="preserve"> которого будет проходить техническое обсуждение </w:t>
            </w:r>
            <w:r w:rsidRPr="002F7FB7">
              <w:rPr>
                <w:rStyle w:val="2"/>
                <w:b w:val="0"/>
                <w:bCs w:val="0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501" w:type="dxa"/>
          </w:tcPr>
          <w:p w:rsidR="007D2223" w:rsidRPr="008924DA" w:rsidRDefault="007C7625" w:rsidP="00923DD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ТК 101 </w:t>
            </w:r>
            <w:r w:rsidRPr="007C7625">
              <w:rPr>
                <w:lang w:val="kk-KZ"/>
              </w:rPr>
              <w:t>«Продовольственная безопасность пищевой, Халал продукции и услуг»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:rsidR="009E5895" w:rsidRPr="008924DA" w:rsidRDefault="002F02E4" w:rsidP="00D6726C">
            <w:pPr>
              <w:jc w:val="center"/>
            </w:pPr>
            <w:hyperlink r:id="rId5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:rsidTr="00727889">
        <w:tc>
          <w:tcPr>
            <w:tcW w:w="675" w:type="dxa"/>
          </w:tcPr>
          <w:p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:rsidR="00CA3F17" w:rsidRPr="008924DA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 xml:space="preserve">завершения публичного обсуждения проекта </w:t>
            </w:r>
            <w:proofErr w:type="gramStart"/>
            <w:r w:rsidR="00EA31BA">
              <w:rPr>
                <w:rStyle w:val="211pt1"/>
                <w:sz w:val="24"/>
                <w:szCs w:val="24"/>
              </w:rPr>
              <w:t>СТ</w:t>
            </w:r>
            <w:proofErr w:type="gramEnd"/>
            <w:r w:rsidR="00EA31BA">
              <w:rPr>
                <w:rStyle w:val="211pt1"/>
                <w:sz w:val="24"/>
                <w:szCs w:val="24"/>
              </w:rPr>
              <w:t xml:space="preserve"> РК</w:t>
            </w:r>
          </w:p>
          <w:p w:rsidR="00CA3F17" w:rsidRPr="00EA31BA" w:rsidRDefault="00CA3F17" w:rsidP="00AF3C0C">
            <w:pPr>
              <w:rPr>
                <w:b/>
              </w:rPr>
            </w:pPr>
            <w:r w:rsidRPr="00EA31BA">
              <w:rPr>
                <w:rStyle w:val="211pt0"/>
                <w:b w:val="0"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CA3F17" w:rsidRPr="00F360FE" w:rsidRDefault="00F360FE" w:rsidP="00F360FE">
            <w:r w:rsidRPr="00F360FE">
              <w:t xml:space="preserve">Май </w:t>
            </w:r>
          </w:p>
        </w:tc>
      </w:tr>
    </w:tbl>
    <w:p w:rsidR="00AF3C0C" w:rsidRDefault="00AF3C0C"/>
    <w:p w:rsidR="00AF3C0C" w:rsidRPr="008924DA" w:rsidRDefault="00AF3C0C"/>
    <w:p w:rsidR="00586EB9" w:rsidRPr="008924DA" w:rsidRDefault="00586EB9" w:rsidP="001878D1">
      <w:pPr>
        <w:ind w:firstLine="708"/>
        <w:rPr>
          <w:b/>
        </w:rPr>
      </w:pPr>
      <w:r w:rsidRPr="008924DA">
        <w:rPr>
          <w:b/>
        </w:rPr>
        <w:t xml:space="preserve">Заместитель Генерального директора                                          </w:t>
      </w:r>
      <w:r w:rsidR="00275088" w:rsidRPr="008924DA">
        <w:rPr>
          <w:b/>
          <w:lang w:eastAsia="en-US"/>
        </w:rPr>
        <w:t xml:space="preserve"> </w:t>
      </w:r>
      <w:r w:rsidR="00275088" w:rsidRPr="008924DA">
        <w:rPr>
          <w:b/>
          <w:lang w:val="kk-KZ" w:eastAsia="en-US"/>
        </w:rPr>
        <w:t xml:space="preserve">      </w:t>
      </w:r>
      <w:r w:rsidR="002F4958">
        <w:rPr>
          <w:b/>
          <w:lang w:val="kk-KZ" w:eastAsia="en-US"/>
        </w:rPr>
        <w:t>С</w:t>
      </w:r>
      <w:r w:rsidR="00275088" w:rsidRPr="008924DA">
        <w:rPr>
          <w:b/>
          <w:lang w:eastAsia="en-US"/>
        </w:rPr>
        <w:t xml:space="preserve">. </w:t>
      </w:r>
      <w:proofErr w:type="spellStart"/>
      <w:r w:rsidR="002F4958">
        <w:rPr>
          <w:b/>
          <w:lang w:eastAsia="en-US"/>
        </w:rPr>
        <w:t>Радаев</w:t>
      </w:r>
      <w:proofErr w:type="spellEnd"/>
    </w:p>
    <w:p w:rsidR="000F0253" w:rsidRDefault="000F0253" w:rsidP="001878D1">
      <w:pPr>
        <w:ind w:firstLine="708"/>
        <w:rPr>
          <w:b/>
          <w:szCs w:val="28"/>
        </w:rPr>
      </w:pPr>
    </w:p>
    <w:p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57A8F"/>
    <w:rsid w:val="00161856"/>
    <w:rsid w:val="00185C06"/>
    <w:rsid w:val="001878D1"/>
    <w:rsid w:val="00192184"/>
    <w:rsid w:val="00195DFF"/>
    <w:rsid w:val="001A252B"/>
    <w:rsid w:val="001B4BDE"/>
    <w:rsid w:val="001D391F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5088"/>
    <w:rsid w:val="00277748"/>
    <w:rsid w:val="0028642C"/>
    <w:rsid w:val="00293063"/>
    <w:rsid w:val="002A4D44"/>
    <w:rsid w:val="002B27C8"/>
    <w:rsid w:val="002B7036"/>
    <w:rsid w:val="002E7705"/>
    <w:rsid w:val="002F02E4"/>
    <w:rsid w:val="002F4958"/>
    <w:rsid w:val="002F7FB7"/>
    <w:rsid w:val="00300F8D"/>
    <w:rsid w:val="00316AA1"/>
    <w:rsid w:val="00347120"/>
    <w:rsid w:val="003842FC"/>
    <w:rsid w:val="00397869"/>
    <w:rsid w:val="003D5364"/>
    <w:rsid w:val="003D783E"/>
    <w:rsid w:val="003E470B"/>
    <w:rsid w:val="003F3800"/>
    <w:rsid w:val="00402DB6"/>
    <w:rsid w:val="00406274"/>
    <w:rsid w:val="00423920"/>
    <w:rsid w:val="00433D5C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1BA8"/>
    <w:rsid w:val="004E1DFE"/>
    <w:rsid w:val="004E38DB"/>
    <w:rsid w:val="004F2952"/>
    <w:rsid w:val="00506F96"/>
    <w:rsid w:val="0052690F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71D"/>
    <w:rsid w:val="005F6BDB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84195"/>
    <w:rsid w:val="007913D5"/>
    <w:rsid w:val="007B0CA5"/>
    <w:rsid w:val="007C7625"/>
    <w:rsid w:val="007D2223"/>
    <w:rsid w:val="007E1E3C"/>
    <w:rsid w:val="00822C36"/>
    <w:rsid w:val="00834B2D"/>
    <w:rsid w:val="00852B15"/>
    <w:rsid w:val="008924DA"/>
    <w:rsid w:val="008B33F0"/>
    <w:rsid w:val="008C027F"/>
    <w:rsid w:val="008E298E"/>
    <w:rsid w:val="008E2A11"/>
    <w:rsid w:val="008F0679"/>
    <w:rsid w:val="008F1D92"/>
    <w:rsid w:val="00912929"/>
    <w:rsid w:val="009236A7"/>
    <w:rsid w:val="00923B4F"/>
    <w:rsid w:val="00923DD7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163A3"/>
    <w:rsid w:val="00B17019"/>
    <w:rsid w:val="00B36A99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40F4B"/>
    <w:rsid w:val="00C74196"/>
    <w:rsid w:val="00C8132F"/>
    <w:rsid w:val="00C95B66"/>
    <w:rsid w:val="00CA3F17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360FE"/>
    <w:rsid w:val="00F67BDD"/>
    <w:rsid w:val="00FA25A7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zinst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Perizat Zhunisbekova</cp:lastModifiedBy>
  <cp:revision>206</cp:revision>
  <cp:lastPrinted>2021-04-02T03:34:00Z</cp:lastPrinted>
  <dcterms:created xsi:type="dcterms:W3CDTF">2018-03-16T04:12:00Z</dcterms:created>
  <dcterms:modified xsi:type="dcterms:W3CDTF">2022-04-01T05:23:00Z</dcterms:modified>
</cp:coreProperties>
</file>