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3264" w:rsidRPr="00970694" w:rsidRDefault="00C33264" w:rsidP="00C33264">
      <w:pPr>
        <w:ind w:firstLine="567"/>
        <w:jc w:val="center"/>
        <w:rPr>
          <w:b/>
        </w:rPr>
      </w:pPr>
      <w:r w:rsidRPr="00970694">
        <w:rPr>
          <w:b/>
        </w:rPr>
        <w:t xml:space="preserve">Уведомление о начале разработки </w:t>
      </w:r>
      <w:r w:rsidR="00F415BE" w:rsidRPr="00970694">
        <w:rPr>
          <w:b/>
        </w:rPr>
        <w:t>национального стандарта</w:t>
      </w:r>
    </w:p>
    <w:p w:rsidR="00E41189" w:rsidRPr="00E41189" w:rsidRDefault="00D94E4D" w:rsidP="00E41189">
      <w:pPr>
        <w:ind w:firstLine="567"/>
        <w:jc w:val="center"/>
        <w:rPr>
          <w:b/>
        </w:rPr>
      </w:pPr>
      <w:r>
        <w:rPr>
          <w:b/>
          <w:lang w:val="kk-KZ"/>
        </w:rPr>
        <w:t xml:space="preserve">СТ РК </w:t>
      </w:r>
      <w:r w:rsidR="009F5B64" w:rsidRPr="009F5B64">
        <w:rPr>
          <w:b/>
          <w:lang w:val="en-US"/>
        </w:rPr>
        <w:t>EN</w:t>
      </w:r>
      <w:r w:rsidR="009F5B64" w:rsidRPr="009F5B64">
        <w:rPr>
          <w:b/>
        </w:rPr>
        <w:t xml:space="preserve"> 15620</w:t>
      </w:r>
      <w:r w:rsidR="009F5B64" w:rsidRPr="009F5B64">
        <w:rPr>
          <w:b/>
        </w:rPr>
        <w:t xml:space="preserve"> </w:t>
      </w:r>
      <w:r w:rsidR="00E41189" w:rsidRPr="00E41189">
        <w:rPr>
          <w:b/>
        </w:rPr>
        <w:t>«</w:t>
      </w:r>
      <w:r w:rsidR="009F5B64" w:rsidRPr="00DC5FEB">
        <w:rPr>
          <w:b/>
        </w:rPr>
        <w:t>Стальные постоянные системы хранения. Регулируемые полочные стеллажи. Допуски, деформация и габариты</w:t>
      </w:r>
      <w:r w:rsidR="00E41189" w:rsidRPr="00E41189">
        <w:rPr>
          <w:b/>
        </w:rPr>
        <w:t>»</w:t>
      </w:r>
    </w:p>
    <w:p w:rsidR="00A32E3C" w:rsidRPr="00970694" w:rsidRDefault="00A32E3C" w:rsidP="00C33264">
      <w:pPr>
        <w:jc w:val="center"/>
        <w:rPr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609"/>
        <w:gridCol w:w="5529"/>
      </w:tblGrid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1</w:t>
            </w:r>
          </w:p>
        </w:tc>
        <w:tc>
          <w:tcPr>
            <w:tcW w:w="3609" w:type="dxa"/>
          </w:tcPr>
          <w:p w:rsidR="00F415BE" w:rsidRPr="00970694" w:rsidRDefault="00F415BE" w:rsidP="009549DB">
            <w:r w:rsidRPr="00970694">
              <w:rPr>
                <w:b/>
              </w:rPr>
              <w:t>Разработчик</w:t>
            </w:r>
            <w:r w:rsidRPr="00970694">
              <w:t xml:space="preserve"> </w:t>
            </w:r>
            <w:r w:rsidRPr="00970694">
              <w:rPr>
                <w:i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529" w:type="dxa"/>
          </w:tcPr>
          <w:p w:rsidR="00D94E4D" w:rsidRPr="00322614" w:rsidRDefault="00D94E4D" w:rsidP="00D94E4D">
            <w:pPr>
              <w:tabs>
                <w:tab w:val="num" w:pos="0"/>
              </w:tabs>
              <w:jc w:val="both"/>
            </w:pPr>
            <w:r w:rsidRPr="00322614">
              <w:t>Технический комитет по стандартизации ТК 91 «Химия» на базе</w:t>
            </w:r>
            <w:r>
              <w:rPr>
                <w:lang w:val="kk-KZ"/>
              </w:rPr>
              <w:t xml:space="preserve"> </w:t>
            </w:r>
            <w:r w:rsidRPr="00322614">
              <w:t>ТОО «</w:t>
            </w:r>
            <w:proofErr w:type="spellStart"/>
            <w:r w:rsidRPr="00322614">
              <w:t>Kazakhstan</w:t>
            </w:r>
            <w:proofErr w:type="spellEnd"/>
            <w:r w:rsidRPr="00322614">
              <w:t xml:space="preserve"> </w:t>
            </w:r>
            <w:proofErr w:type="spellStart"/>
            <w:r w:rsidRPr="00322614">
              <w:t>Business</w:t>
            </w:r>
            <w:proofErr w:type="spellEnd"/>
            <w:r w:rsidRPr="00322614">
              <w:t xml:space="preserve"> </w:t>
            </w:r>
            <w:proofErr w:type="spellStart"/>
            <w:r w:rsidRPr="00322614">
              <w:t>Solution</w:t>
            </w:r>
            <w:proofErr w:type="spellEnd"/>
            <w:r w:rsidRPr="00322614">
              <w:t xml:space="preserve">» </w:t>
            </w:r>
          </w:p>
          <w:p w:rsidR="00D94E4D" w:rsidRPr="00322614" w:rsidRDefault="00D94E4D" w:rsidP="00D94E4D">
            <w:pPr>
              <w:tabs>
                <w:tab w:val="num" w:pos="0"/>
              </w:tabs>
              <w:jc w:val="both"/>
            </w:pPr>
            <w:r w:rsidRPr="00322614">
              <w:t xml:space="preserve">010000, Республика Казахстан, г. </w:t>
            </w:r>
            <w:proofErr w:type="spellStart"/>
            <w:r>
              <w:t>Нур</w:t>
            </w:r>
            <w:proofErr w:type="spellEnd"/>
            <w:r>
              <w:t>-</w:t>
            </w:r>
            <w:proofErr w:type="gramStart"/>
            <w:r>
              <w:t>Султан</w:t>
            </w:r>
            <w:r w:rsidRPr="00322614">
              <w:t>,</w:t>
            </w:r>
            <w:r>
              <w:t xml:space="preserve"> </w:t>
            </w:r>
            <w:r>
              <w:rPr>
                <w:lang w:val="kk-KZ"/>
              </w:rPr>
              <w:t xml:space="preserve">  </w:t>
            </w:r>
            <w:proofErr w:type="gramEnd"/>
            <w:r>
              <w:rPr>
                <w:lang w:val="kk-KZ"/>
              </w:rPr>
              <w:t xml:space="preserve">        </w:t>
            </w:r>
            <w:r>
              <w:t>БЦ «Азия», ул</w:t>
            </w:r>
            <w:r w:rsidRPr="00322614">
              <w:t xml:space="preserve">. </w:t>
            </w:r>
            <w:proofErr w:type="spellStart"/>
            <w:r>
              <w:t>Ауезова</w:t>
            </w:r>
            <w:proofErr w:type="spellEnd"/>
            <w:r>
              <w:t xml:space="preserve"> 8</w:t>
            </w:r>
            <w:r w:rsidRPr="00322614">
              <w:t xml:space="preserve">, офис </w:t>
            </w:r>
            <w:r>
              <w:t>504.</w:t>
            </w:r>
          </w:p>
          <w:p w:rsidR="00D94E4D" w:rsidRDefault="00D94E4D" w:rsidP="00D94E4D">
            <w:pPr>
              <w:tabs>
                <w:tab w:val="num" w:pos="0"/>
              </w:tabs>
              <w:jc w:val="both"/>
            </w:pPr>
            <w:r w:rsidRPr="00322614">
              <w:t xml:space="preserve">телефон 8 (7172) </w:t>
            </w:r>
            <w:r>
              <w:t>25-37-45</w:t>
            </w:r>
            <w:r w:rsidRPr="00322614">
              <w:t xml:space="preserve">, </w:t>
            </w:r>
          </w:p>
          <w:p w:rsidR="00F415BE" w:rsidRPr="00970694" w:rsidRDefault="00D94E4D" w:rsidP="00E41189">
            <w:pPr>
              <w:tabs>
                <w:tab w:val="num" w:pos="0"/>
              </w:tabs>
              <w:jc w:val="both"/>
            </w:pPr>
            <w:r w:rsidRPr="00322614">
              <w:t>e-</w:t>
            </w:r>
            <w:proofErr w:type="spellStart"/>
            <w:r w:rsidRPr="00322614">
              <w:t>mail</w:t>
            </w:r>
            <w:proofErr w:type="spellEnd"/>
            <w:r w:rsidRPr="00322614">
              <w:t xml:space="preserve">: </w:t>
            </w:r>
            <w:hyperlink r:id="rId4" w:history="1">
              <w:r w:rsidRPr="00322614">
                <w:t>tk91kbs@mail.ru</w:t>
              </w:r>
            </w:hyperlink>
            <w:r w:rsidRPr="00322614">
              <w:t xml:space="preserve"> 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2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 xml:space="preserve">Ответственный орган за разработку СТ РК </w:t>
            </w:r>
          </w:p>
        </w:tc>
        <w:tc>
          <w:tcPr>
            <w:tcW w:w="5529" w:type="dxa"/>
          </w:tcPr>
          <w:p w:rsidR="00F415BE" w:rsidRPr="00970694" w:rsidRDefault="00D94E4D" w:rsidP="00D94E4D">
            <w:pPr>
              <w:tabs>
                <w:tab w:val="num" w:pos="0"/>
              </w:tabs>
              <w:jc w:val="both"/>
            </w:pPr>
            <w:r w:rsidRPr="00322614">
              <w:t>Технический комитет по стандартизации ТК 91 «Химия» на базе</w:t>
            </w:r>
            <w:r w:rsidRPr="003B1B42">
              <w:t xml:space="preserve"> </w:t>
            </w:r>
            <w:r w:rsidRPr="00322614">
              <w:t>ТОО «</w:t>
            </w:r>
            <w:proofErr w:type="spellStart"/>
            <w:r w:rsidRPr="00322614">
              <w:t>Kazakhstan</w:t>
            </w:r>
            <w:proofErr w:type="spellEnd"/>
            <w:r w:rsidRPr="00322614">
              <w:t xml:space="preserve"> </w:t>
            </w:r>
            <w:proofErr w:type="spellStart"/>
            <w:r w:rsidRPr="00322614">
              <w:t>Business</w:t>
            </w:r>
            <w:proofErr w:type="spellEnd"/>
            <w:r w:rsidRPr="00322614">
              <w:t xml:space="preserve"> </w:t>
            </w:r>
            <w:proofErr w:type="spellStart"/>
            <w:r w:rsidRPr="00322614">
              <w:t>Solution</w:t>
            </w:r>
            <w:proofErr w:type="spellEnd"/>
            <w:r w:rsidRPr="00322614">
              <w:t xml:space="preserve">» 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3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 xml:space="preserve">Наименование проекта  </w:t>
            </w:r>
          </w:p>
        </w:tc>
        <w:tc>
          <w:tcPr>
            <w:tcW w:w="5529" w:type="dxa"/>
          </w:tcPr>
          <w:p w:rsidR="00F415BE" w:rsidRPr="009F5B64" w:rsidRDefault="009F5B64" w:rsidP="009F5B64">
            <w:pPr>
              <w:tabs>
                <w:tab w:val="num" w:pos="0"/>
              </w:tabs>
              <w:jc w:val="both"/>
            </w:pPr>
            <w:r w:rsidRPr="009F5B64">
              <w:t>СТ РК EN 15620 «Стальные постоянные системы хранения. Регулируемые полочные стеллажи. Допуски, деформация и габариты»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4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>Объект стандартизации</w:t>
            </w:r>
          </w:p>
        </w:tc>
        <w:tc>
          <w:tcPr>
            <w:tcW w:w="5529" w:type="dxa"/>
          </w:tcPr>
          <w:p w:rsidR="00F415BE" w:rsidRPr="00334A43" w:rsidRDefault="009F5B64" w:rsidP="009F5B64">
            <w:pPr>
              <w:tabs>
                <w:tab w:val="num" w:pos="0"/>
              </w:tabs>
              <w:jc w:val="both"/>
            </w:pPr>
            <w:r w:rsidRPr="00F53E5E">
              <w:t>Настоящий стандарт устанавливает допуски, деформации и габариты, относящиеся к производству, сборке и монтажу полочных стеллажей для поддонов, включая взаимодействие с полом. Данные допуски, деформации и габариты важны в отношении функциональных требований и обеспечения надлежащего взаимодействия погрузочно-разгрузочного оборудования, используемого персоналом, обученным и квалифицированным в качестве компетентного, в зависимости от конкретного типа стеллажной системы. Условия взаимодействия также важны при определении надежности системы хранения для обеспечения приемлемо низкую вероятность удара промышленного грузового автомобиля, удара о поддон или поломки системы.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5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 xml:space="preserve">Цель разработки </w:t>
            </w:r>
          </w:p>
        </w:tc>
        <w:tc>
          <w:tcPr>
            <w:tcW w:w="5529" w:type="dxa"/>
          </w:tcPr>
          <w:p w:rsidR="00F415BE" w:rsidRPr="007B35C6" w:rsidRDefault="009F5B64" w:rsidP="007D4838">
            <w:pPr>
              <w:tabs>
                <w:tab w:val="num" w:pos="0"/>
              </w:tabs>
              <w:jc w:val="both"/>
            </w:pPr>
            <w:r w:rsidRPr="009F5B64">
              <w:t xml:space="preserve">Для </w:t>
            </w:r>
            <w:r w:rsidRPr="009F5B64">
              <w:t>реализации продукции в государственных закупках, по итогам анализа и систематизации стандартов по направлению программы «Экономика простых вещей», в рамках анализа наиболее закупаемой продукции МФ РК по Проектному офису</w:t>
            </w:r>
          </w:p>
        </w:tc>
      </w:tr>
      <w:tr w:rsidR="00F415BE" w:rsidRPr="00970694" w:rsidTr="00E54C35">
        <w:trPr>
          <w:trHeight w:val="345"/>
        </w:trPr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6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>Основание для разработки</w:t>
            </w:r>
          </w:p>
        </w:tc>
        <w:tc>
          <w:tcPr>
            <w:tcW w:w="5529" w:type="dxa"/>
          </w:tcPr>
          <w:p w:rsidR="00F415BE" w:rsidRPr="00970694" w:rsidRDefault="009549DB" w:rsidP="00022B30">
            <w:pPr>
              <w:tabs>
                <w:tab w:val="num" w:pos="0"/>
              </w:tabs>
              <w:jc w:val="both"/>
            </w:pPr>
            <w:r w:rsidRPr="00970694">
              <w:t xml:space="preserve">План государственной стандартизации </w:t>
            </w:r>
            <w:r w:rsidR="00A32E3C">
              <w:br/>
            </w:r>
            <w:r w:rsidRPr="00970694">
              <w:t>на</w:t>
            </w:r>
            <w:r w:rsidR="007757B9">
              <w:t xml:space="preserve"> 2020</w:t>
            </w:r>
            <w:r w:rsidRPr="00970694">
              <w:t xml:space="preserve"> год</w:t>
            </w:r>
          </w:p>
        </w:tc>
      </w:tr>
      <w:tr w:rsidR="009549DB" w:rsidRPr="00970694" w:rsidTr="00E509B7">
        <w:tc>
          <w:tcPr>
            <w:tcW w:w="468" w:type="dxa"/>
          </w:tcPr>
          <w:p w:rsidR="009549DB" w:rsidRPr="00970694" w:rsidRDefault="009549DB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7</w:t>
            </w:r>
          </w:p>
        </w:tc>
        <w:tc>
          <w:tcPr>
            <w:tcW w:w="3609" w:type="dxa"/>
          </w:tcPr>
          <w:p w:rsidR="009549DB" w:rsidRPr="00970694" w:rsidRDefault="009549DB" w:rsidP="00E509B7">
            <w:pPr>
              <w:rPr>
                <w:b/>
              </w:rPr>
            </w:pPr>
            <w:r w:rsidRPr="00970694">
              <w:rPr>
                <w:b/>
              </w:rPr>
              <w:t>Международные (региональные) документы, на основании которых разработан проект</w:t>
            </w:r>
          </w:p>
        </w:tc>
        <w:tc>
          <w:tcPr>
            <w:tcW w:w="5529" w:type="dxa"/>
          </w:tcPr>
          <w:p w:rsidR="009549DB" w:rsidRDefault="00A32E3C" w:rsidP="00022B30">
            <w:pPr>
              <w:tabs>
                <w:tab w:val="num" w:pos="0"/>
              </w:tabs>
              <w:jc w:val="both"/>
            </w:pPr>
            <w:r w:rsidRPr="00E54C35">
              <w:t>Настоящий</w:t>
            </w:r>
            <w:r w:rsidRPr="00022B30">
              <w:t xml:space="preserve"> </w:t>
            </w:r>
            <w:r w:rsidRPr="00E54C35">
              <w:t>стандарт</w:t>
            </w:r>
            <w:r w:rsidRPr="00022B30">
              <w:t xml:space="preserve"> </w:t>
            </w:r>
            <w:r w:rsidR="00E54C35" w:rsidRPr="00E54C35">
              <w:t>разрабатывается</w:t>
            </w:r>
            <w:r w:rsidR="00E54C35" w:rsidRPr="00022B30">
              <w:t xml:space="preserve"> </w:t>
            </w:r>
            <w:r w:rsidR="00E54C35" w:rsidRPr="00E54C35">
              <w:t>на</w:t>
            </w:r>
            <w:r w:rsidR="00E54C35" w:rsidRPr="00022B30">
              <w:t xml:space="preserve"> </w:t>
            </w:r>
            <w:proofErr w:type="gramStart"/>
            <w:r w:rsidR="00E54C35" w:rsidRPr="00E54C35">
              <w:t>основе</w:t>
            </w:r>
            <w:r w:rsidR="00E54C35" w:rsidRPr="00022B30">
              <w:t xml:space="preserve"> </w:t>
            </w:r>
            <w:r w:rsidR="007757B9" w:rsidRPr="00022B30">
              <w:t xml:space="preserve"> </w:t>
            </w:r>
            <w:r w:rsidR="009F5B64" w:rsidRPr="00DC5FEB">
              <w:t>EN</w:t>
            </w:r>
            <w:proofErr w:type="gramEnd"/>
            <w:r w:rsidR="009F5B64" w:rsidRPr="00DC5FEB">
              <w:t xml:space="preserve"> 15620:2008 </w:t>
            </w:r>
            <w:proofErr w:type="spellStart"/>
            <w:r w:rsidR="009F5B64" w:rsidRPr="00DC5FEB">
              <w:t>Steel</w:t>
            </w:r>
            <w:proofErr w:type="spellEnd"/>
            <w:r w:rsidR="009F5B64" w:rsidRPr="00DC5FEB">
              <w:t xml:space="preserve"> </w:t>
            </w:r>
            <w:proofErr w:type="spellStart"/>
            <w:r w:rsidR="009F5B64" w:rsidRPr="00DC5FEB">
              <w:t>static</w:t>
            </w:r>
            <w:proofErr w:type="spellEnd"/>
            <w:r w:rsidR="009F5B64" w:rsidRPr="00DC5FEB">
              <w:t xml:space="preserve"> </w:t>
            </w:r>
            <w:proofErr w:type="spellStart"/>
            <w:r w:rsidR="009F5B64" w:rsidRPr="00DC5FEB">
              <w:t>storage</w:t>
            </w:r>
            <w:proofErr w:type="spellEnd"/>
            <w:r w:rsidR="009F5B64" w:rsidRPr="00DC5FEB">
              <w:t xml:space="preserve"> </w:t>
            </w:r>
            <w:proofErr w:type="spellStart"/>
            <w:r w:rsidR="009F5B64" w:rsidRPr="00DC5FEB">
              <w:t>systems</w:t>
            </w:r>
            <w:proofErr w:type="spellEnd"/>
            <w:r w:rsidR="009F5B64" w:rsidRPr="00DC5FEB">
              <w:t xml:space="preserve"> – </w:t>
            </w:r>
            <w:proofErr w:type="spellStart"/>
            <w:r w:rsidR="009F5B64" w:rsidRPr="00DC5FEB">
              <w:t>Adjustable</w:t>
            </w:r>
            <w:proofErr w:type="spellEnd"/>
            <w:r w:rsidR="009F5B64" w:rsidRPr="00DC5FEB">
              <w:t xml:space="preserve"> </w:t>
            </w:r>
            <w:proofErr w:type="spellStart"/>
            <w:r w:rsidR="009F5B64" w:rsidRPr="00DC5FEB">
              <w:t>pallet</w:t>
            </w:r>
            <w:proofErr w:type="spellEnd"/>
            <w:r w:rsidR="009F5B64" w:rsidRPr="00DC5FEB">
              <w:t xml:space="preserve"> </w:t>
            </w:r>
            <w:proofErr w:type="spellStart"/>
            <w:r w:rsidR="009F5B64" w:rsidRPr="00DC5FEB">
              <w:t>racking</w:t>
            </w:r>
            <w:proofErr w:type="spellEnd"/>
            <w:r w:rsidR="009F5B64" w:rsidRPr="00DC5FEB">
              <w:t xml:space="preserve"> – </w:t>
            </w:r>
            <w:proofErr w:type="spellStart"/>
            <w:r w:rsidR="009F5B64" w:rsidRPr="00DC5FEB">
              <w:t>Tolerances</w:t>
            </w:r>
            <w:proofErr w:type="spellEnd"/>
            <w:r w:rsidR="009F5B64" w:rsidRPr="00DC5FEB">
              <w:t xml:space="preserve">, </w:t>
            </w:r>
            <w:proofErr w:type="spellStart"/>
            <w:r w:rsidR="009F5B64" w:rsidRPr="00DC5FEB">
              <w:t>deformations</w:t>
            </w:r>
            <w:proofErr w:type="spellEnd"/>
            <w:r w:rsidR="009F5B64" w:rsidRPr="00DC5FEB">
              <w:t xml:space="preserve"> </w:t>
            </w:r>
            <w:proofErr w:type="spellStart"/>
            <w:r w:rsidR="009F5B64" w:rsidRPr="00DC5FEB">
              <w:t>and</w:t>
            </w:r>
            <w:proofErr w:type="spellEnd"/>
            <w:r w:rsidR="009F5B64" w:rsidRPr="00DC5FEB">
              <w:t xml:space="preserve"> </w:t>
            </w:r>
            <w:proofErr w:type="spellStart"/>
            <w:r w:rsidR="009F5B64" w:rsidRPr="00DC5FEB">
              <w:t>clearances</w:t>
            </w:r>
            <w:proofErr w:type="spellEnd"/>
            <w:r w:rsidR="009F5B64" w:rsidRPr="00DC5FEB">
              <w:t xml:space="preserve"> (Стальные постоянные системы хранения. Регулируемые полочные стеллажи. Допуски, деформация и габариты)</w:t>
            </w:r>
            <w:r w:rsidR="009F5B64">
              <w:t>.</w:t>
            </w:r>
          </w:p>
          <w:p w:rsidR="009F5B64" w:rsidRDefault="009F5B64" w:rsidP="00022B30">
            <w:pPr>
              <w:tabs>
                <w:tab w:val="num" w:pos="0"/>
              </w:tabs>
              <w:jc w:val="both"/>
            </w:pPr>
          </w:p>
          <w:p w:rsidR="009F5B64" w:rsidRDefault="009F5B64" w:rsidP="00022B30">
            <w:pPr>
              <w:tabs>
                <w:tab w:val="num" w:pos="0"/>
              </w:tabs>
              <w:jc w:val="both"/>
            </w:pPr>
          </w:p>
          <w:p w:rsidR="009F5B64" w:rsidRDefault="009F5B64" w:rsidP="00022B30">
            <w:pPr>
              <w:tabs>
                <w:tab w:val="num" w:pos="0"/>
              </w:tabs>
              <w:jc w:val="both"/>
            </w:pPr>
          </w:p>
          <w:p w:rsidR="009F5B64" w:rsidRPr="00E54C35" w:rsidRDefault="009F5B64" w:rsidP="00022B30">
            <w:pPr>
              <w:tabs>
                <w:tab w:val="num" w:pos="0"/>
              </w:tabs>
              <w:jc w:val="both"/>
            </w:pPr>
            <w:bookmarkStart w:id="0" w:name="_GoBack"/>
            <w:bookmarkEnd w:id="0"/>
          </w:p>
        </w:tc>
      </w:tr>
      <w:tr w:rsidR="009549DB" w:rsidRPr="00970694" w:rsidTr="00E509B7">
        <w:tc>
          <w:tcPr>
            <w:tcW w:w="468" w:type="dxa"/>
          </w:tcPr>
          <w:p w:rsidR="009549DB" w:rsidRPr="00970694" w:rsidRDefault="009549DB" w:rsidP="009549DB">
            <w:pPr>
              <w:jc w:val="center"/>
              <w:rPr>
                <w:b/>
              </w:rPr>
            </w:pPr>
            <w:r w:rsidRPr="00970694">
              <w:rPr>
                <w:b/>
              </w:rPr>
              <w:lastRenderedPageBreak/>
              <w:t>8</w:t>
            </w:r>
          </w:p>
        </w:tc>
        <w:tc>
          <w:tcPr>
            <w:tcW w:w="3609" w:type="dxa"/>
          </w:tcPr>
          <w:p w:rsidR="001D4D68" w:rsidRPr="00970694" w:rsidRDefault="009549DB" w:rsidP="009F5B64">
            <w:pPr>
              <w:rPr>
                <w:b/>
              </w:rPr>
            </w:pPr>
            <w:r w:rsidRPr="00970694">
              <w:rPr>
                <w:b/>
              </w:rPr>
              <w:t>Требования, отличающиеся от требований международных (региональных) документов, на основании которых разработан проект</w:t>
            </w:r>
          </w:p>
        </w:tc>
        <w:tc>
          <w:tcPr>
            <w:tcW w:w="5529" w:type="dxa"/>
          </w:tcPr>
          <w:p w:rsidR="009549DB" w:rsidRPr="00970694" w:rsidRDefault="009549DB" w:rsidP="009549DB">
            <w:pPr>
              <w:shd w:val="clear" w:color="auto" w:fill="FFFFFF"/>
              <w:jc w:val="both"/>
            </w:pPr>
            <w:r w:rsidRPr="00970694">
              <w:t xml:space="preserve">– </w:t>
            </w:r>
          </w:p>
        </w:tc>
      </w:tr>
      <w:tr w:rsidR="00BF6ADF" w:rsidRPr="00970694" w:rsidTr="00E509B7">
        <w:tc>
          <w:tcPr>
            <w:tcW w:w="468" w:type="dxa"/>
          </w:tcPr>
          <w:p w:rsidR="00BF6ADF" w:rsidRPr="00970694" w:rsidRDefault="00BF6ADF" w:rsidP="009549DB">
            <w:pPr>
              <w:jc w:val="center"/>
              <w:rPr>
                <w:b/>
              </w:rPr>
            </w:pPr>
            <w:r w:rsidRPr="00970694">
              <w:rPr>
                <w:b/>
              </w:rPr>
              <w:t>9</w:t>
            </w:r>
          </w:p>
        </w:tc>
        <w:tc>
          <w:tcPr>
            <w:tcW w:w="3609" w:type="dxa"/>
          </w:tcPr>
          <w:p w:rsidR="00BF6ADF" w:rsidRPr="00970694" w:rsidRDefault="00BF6ADF" w:rsidP="009549DB">
            <w:pPr>
              <w:rPr>
                <w:b/>
              </w:rPr>
            </w:pPr>
            <w:r w:rsidRPr="00970694">
              <w:rPr>
                <w:b/>
              </w:rPr>
              <w:t>Окончательная дата предоставления замечаний и предложений (отзывов) по проекту</w:t>
            </w:r>
          </w:p>
          <w:p w:rsidR="00BF6ADF" w:rsidRPr="00970694" w:rsidRDefault="00BF6ADF" w:rsidP="009549DB">
            <w:pPr>
              <w:rPr>
                <w:b/>
              </w:rPr>
            </w:pPr>
            <w:r w:rsidRPr="00970694">
              <w:rPr>
                <w:i/>
              </w:rPr>
              <w:t>(число/ месяц/ год)</w:t>
            </w:r>
          </w:p>
        </w:tc>
        <w:tc>
          <w:tcPr>
            <w:tcW w:w="5529" w:type="dxa"/>
          </w:tcPr>
          <w:p w:rsidR="00BF6ADF" w:rsidRPr="00BF6ADF" w:rsidRDefault="007757B9" w:rsidP="007757B9">
            <w:pPr>
              <w:shd w:val="clear" w:color="auto" w:fill="FFFFFF"/>
              <w:jc w:val="both"/>
            </w:pPr>
            <w:r>
              <w:t>1</w:t>
            </w:r>
            <w:r w:rsidR="00D94E4D">
              <w:rPr>
                <w:lang w:val="kk-KZ"/>
              </w:rPr>
              <w:t>2 октября</w:t>
            </w:r>
            <w:r>
              <w:t xml:space="preserve"> 2020</w:t>
            </w:r>
            <w:r w:rsidR="00E54C35" w:rsidRPr="003875FF">
              <w:t xml:space="preserve"> года</w:t>
            </w:r>
          </w:p>
        </w:tc>
      </w:tr>
      <w:tr w:rsidR="00BF6ADF" w:rsidRPr="00BF6ADF" w:rsidTr="00E509B7">
        <w:tc>
          <w:tcPr>
            <w:tcW w:w="468" w:type="dxa"/>
          </w:tcPr>
          <w:p w:rsidR="00BF6ADF" w:rsidRPr="00970694" w:rsidRDefault="00BF6ADF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10</w:t>
            </w:r>
          </w:p>
        </w:tc>
        <w:tc>
          <w:tcPr>
            <w:tcW w:w="3609" w:type="dxa"/>
          </w:tcPr>
          <w:p w:rsidR="00BF6ADF" w:rsidRPr="00970694" w:rsidRDefault="00BF6ADF" w:rsidP="009549DB">
            <w:pPr>
              <w:rPr>
                <w:b/>
              </w:rPr>
            </w:pPr>
            <w:r w:rsidRPr="00970694">
              <w:rPr>
                <w:b/>
              </w:rPr>
              <w:t>Проект размещен</w:t>
            </w:r>
          </w:p>
        </w:tc>
        <w:tc>
          <w:tcPr>
            <w:tcW w:w="5529" w:type="dxa"/>
          </w:tcPr>
          <w:p w:rsidR="007D4838" w:rsidRPr="0084230D" w:rsidRDefault="009F5B64" w:rsidP="0097544A">
            <w:pPr>
              <w:shd w:val="clear" w:color="auto" w:fill="FFFFFF"/>
              <w:jc w:val="both"/>
            </w:pPr>
            <w:hyperlink r:id="rId5" w:history="1">
              <w:r w:rsidR="0084230D" w:rsidRPr="00D70F81">
                <w:rPr>
                  <w:rStyle w:val="a4"/>
                  <w:lang w:val="en-US"/>
                </w:rPr>
                <w:t>www.kazinst.kz</w:t>
              </w:r>
            </w:hyperlink>
            <w:r w:rsidR="0084230D">
              <w:rPr>
                <w:lang w:val="en-US"/>
              </w:rPr>
              <w:t xml:space="preserve"> </w:t>
            </w:r>
            <w:r w:rsidR="0084230D">
              <w:t xml:space="preserve"> </w:t>
            </w:r>
          </w:p>
        </w:tc>
      </w:tr>
      <w:tr w:rsidR="00BF6ADF" w:rsidRPr="00970694" w:rsidTr="00E509B7">
        <w:tc>
          <w:tcPr>
            <w:tcW w:w="468" w:type="dxa"/>
          </w:tcPr>
          <w:p w:rsidR="00BF6ADF" w:rsidRPr="00970694" w:rsidRDefault="00BF6ADF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11</w:t>
            </w:r>
          </w:p>
        </w:tc>
        <w:tc>
          <w:tcPr>
            <w:tcW w:w="3609" w:type="dxa"/>
          </w:tcPr>
          <w:p w:rsidR="00BF6ADF" w:rsidRPr="00970694" w:rsidRDefault="00BF6ADF" w:rsidP="00E509B7">
            <w:pPr>
              <w:rPr>
                <w:b/>
              </w:rPr>
            </w:pPr>
            <w:r w:rsidRPr="00970694">
              <w:rPr>
                <w:b/>
              </w:rPr>
              <w:t xml:space="preserve">Наименование разработчика для направления замечаний и предложений (отзывов) по проекту </w:t>
            </w:r>
            <w:r w:rsidRPr="00970694">
              <w:rPr>
                <w:i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529" w:type="dxa"/>
          </w:tcPr>
          <w:p w:rsidR="00D94E4D" w:rsidRPr="00322614" w:rsidRDefault="00D94E4D" w:rsidP="00D94E4D">
            <w:pPr>
              <w:tabs>
                <w:tab w:val="num" w:pos="0"/>
              </w:tabs>
              <w:jc w:val="both"/>
            </w:pPr>
            <w:r w:rsidRPr="00322614">
              <w:t>Технический комитет по стандартизации ТК 91 «Химия» на базе</w:t>
            </w:r>
            <w:r>
              <w:rPr>
                <w:lang w:val="kk-KZ"/>
              </w:rPr>
              <w:t xml:space="preserve"> </w:t>
            </w:r>
            <w:r w:rsidRPr="00322614">
              <w:t>ТОО «</w:t>
            </w:r>
            <w:proofErr w:type="spellStart"/>
            <w:r w:rsidRPr="00322614">
              <w:t>Kazakhstan</w:t>
            </w:r>
            <w:proofErr w:type="spellEnd"/>
            <w:r w:rsidRPr="00322614">
              <w:t xml:space="preserve"> </w:t>
            </w:r>
            <w:proofErr w:type="spellStart"/>
            <w:r w:rsidRPr="00322614">
              <w:t>Business</w:t>
            </w:r>
            <w:proofErr w:type="spellEnd"/>
            <w:r w:rsidRPr="00322614">
              <w:t xml:space="preserve"> </w:t>
            </w:r>
            <w:proofErr w:type="spellStart"/>
            <w:r w:rsidRPr="00322614">
              <w:t>Solution</w:t>
            </w:r>
            <w:proofErr w:type="spellEnd"/>
            <w:r w:rsidRPr="00322614">
              <w:t xml:space="preserve">» </w:t>
            </w:r>
          </w:p>
          <w:p w:rsidR="00D94E4D" w:rsidRPr="00322614" w:rsidRDefault="00D94E4D" w:rsidP="00D94E4D">
            <w:pPr>
              <w:tabs>
                <w:tab w:val="num" w:pos="0"/>
              </w:tabs>
              <w:jc w:val="both"/>
            </w:pPr>
            <w:r w:rsidRPr="00322614">
              <w:t xml:space="preserve">010000, Республика Казахстан, г. </w:t>
            </w:r>
            <w:proofErr w:type="spellStart"/>
            <w:r>
              <w:t>Нур</w:t>
            </w:r>
            <w:proofErr w:type="spellEnd"/>
            <w:r>
              <w:t>-</w:t>
            </w:r>
            <w:proofErr w:type="gramStart"/>
            <w:r>
              <w:t>Султан</w:t>
            </w:r>
            <w:r w:rsidRPr="00322614">
              <w:t>,</w:t>
            </w:r>
            <w:r>
              <w:t xml:space="preserve"> </w:t>
            </w:r>
            <w:r>
              <w:rPr>
                <w:lang w:val="kk-KZ"/>
              </w:rPr>
              <w:t xml:space="preserve">  </w:t>
            </w:r>
            <w:proofErr w:type="gramEnd"/>
            <w:r>
              <w:rPr>
                <w:lang w:val="kk-KZ"/>
              </w:rPr>
              <w:t xml:space="preserve">        </w:t>
            </w:r>
            <w:r>
              <w:t>БЦ «Азия», ул</w:t>
            </w:r>
            <w:r w:rsidRPr="00322614">
              <w:t xml:space="preserve">. </w:t>
            </w:r>
            <w:proofErr w:type="spellStart"/>
            <w:r>
              <w:t>Ауезова</w:t>
            </w:r>
            <w:proofErr w:type="spellEnd"/>
            <w:r>
              <w:t xml:space="preserve"> 8</w:t>
            </w:r>
            <w:r w:rsidRPr="00322614">
              <w:t xml:space="preserve">, офис </w:t>
            </w:r>
            <w:r>
              <w:t>504.</w:t>
            </w:r>
          </w:p>
          <w:p w:rsidR="00D94E4D" w:rsidRDefault="00D94E4D" w:rsidP="00D94E4D">
            <w:pPr>
              <w:tabs>
                <w:tab w:val="num" w:pos="0"/>
              </w:tabs>
              <w:jc w:val="both"/>
            </w:pPr>
            <w:r w:rsidRPr="00322614">
              <w:t xml:space="preserve">телефон 8 (7172) </w:t>
            </w:r>
            <w:r>
              <w:t>25-37-45</w:t>
            </w:r>
            <w:r w:rsidRPr="00322614">
              <w:t xml:space="preserve">, </w:t>
            </w:r>
          </w:p>
          <w:p w:rsidR="00BF6ADF" w:rsidRPr="00BF6ADF" w:rsidRDefault="00D94E4D" w:rsidP="00D94E4D">
            <w:r w:rsidRPr="00322614">
              <w:t>e-</w:t>
            </w:r>
            <w:proofErr w:type="spellStart"/>
            <w:r w:rsidRPr="00322614">
              <w:t>mail</w:t>
            </w:r>
            <w:proofErr w:type="spellEnd"/>
            <w:r w:rsidRPr="00322614">
              <w:t xml:space="preserve">: </w:t>
            </w:r>
            <w:hyperlink r:id="rId6" w:history="1">
              <w:r w:rsidRPr="00322614">
                <w:t>tk91kbs@mail.ru</w:t>
              </w:r>
            </w:hyperlink>
          </w:p>
        </w:tc>
      </w:tr>
      <w:tr w:rsidR="00BF6ADF" w:rsidRPr="00970694" w:rsidTr="00E509B7">
        <w:tc>
          <w:tcPr>
            <w:tcW w:w="468" w:type="dxa"/>
          </w:tcPr>
          <w:p w:rsidR="00BF6ADF" w:rsidRPr="00970694" w:rsidRDefault="00BF6ADF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12</w:t>
            </w:r>
          </w:p>
        </w:tc>
        <w:tc>
          <w:tcPr>
            <w:tcW w:w="3609" w:type="dxa"/>
          </w:tcPr>
          <w:p w:rsidR="00BF6ADF" w:rsidRPr="00970694" w:rsidRDefault="00BF6ADF" w:rsidP="009549DB">
            <w:pPr>
              <w:rPr>
                <w:i/>
              </w:rPr>
            </w:pPr>
            <w:r w:rsidRPr="00970694">
              <w:rPr>
                <w:b/>
              </w:rPr>
              <w:t xml:space="preserve">Предполагаемая дата завершения рассмотрения проекта </w:t>
            </w:r>
            <w:r w:rsidRPr="00970694">
              <w:rPr>
                <w:i/>
              </w:rPr>
              <w:t>(число/месяц/год)</w:t>
            </w:r>
          </w:p>
        </w:tc>
        <w:tc>
          <w:tcPr>
            <w:tcW w:w="5529" w:type="dxa"/>
          </w:tcPr>
          <w:p w:rsidR="00BF6ADF" w:rsidRPr="002A3633" w:rsidRDefault="007D4838" w:rsidP="00E54C35">
            <w:pPr>
              <w:rPr>
                <w:highlight w:val="yellow"/>
              </w:rPr>
            </w:pPr>
            <w:r>
              <w:rPr>
                <w:lang w:val="kk-KZ"/>
              </w:rPr>
              <w:t>25</w:t>
            </w:r>
            <w:r w:rsidR="00D94E4D">
              <w:rPr>
                <w:lang w:val="kk-KZ"/>
              </w:rPr>
              <w:t xml:space="preserve"> октября</w:t>
            </w:r>
            <w:r w:rsidR="007757B9">
              <w:t xml:space="preserve">  2020</w:t>
            </w:r>
            <w:r w:rsidR="00E54C35" w:rsidRPr="003875FF">
              <w:t xml:space="preserve"> года</w:t>
            </w:r>
          </w:p>
        </w:tc>
      </w:tr>
      <w:tr w:rsidR="00BF6ADF" w:rsidRPr="00970694" w:rsidTr="00E509B7">
        <w:tc>
          <w:tcPr>
            <w:tcW w:w="468" w:type="dxa"/>
          </w:tcPr>
          <w:p w:rsidR="00BF6ADF" w:rsidRPr="00970694" w:rsidRDefault="00BF6ADF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13</w:t>
            </w:r>
          </w:p>
        </w:tc>
        <w:tc>
          <w:tcPr>
            <w:tcW w:w="3609" w:type="dxa"/>
          </w:tcPr>
          <w:p w:rsidR="00BF6ADF" w:rsidRPr="00970694" w:rsidRDefault="00BF6ADF" w:rsidP="009549DB">
            <w:pPr>
              <w:rPr>
                <w:b/>
              </w:rPr>
            </w:pPr>
            <w:r w:rsidRPr="00970694">
              <w:rPr>
                <w:b/>
              </w:rPr>
              <w:t>Ответственный за составление уведомления</w:t>
            </w:r>
          </w:p>
          <w:p w:rsidR="00BF6ADF" w:rsidRPr="00970694" w:rsidRDefault="00BF6ADF" w:rsidP="009549DB">
            <w:pPr>
              <w:rPr>
                <w:b/>
              </w:rPr>
            </w:pPr>
            <w:r w:rsidRPr="00970694">
              <w:rPr>
                <w:i/>
              </w:rPr>
              <w:t>(ФИО исполнителя)</w:t>
            </w:r>
            <w:r w:rsidRPr="00970694">
              <w:rPr>
                <w:b/>
              </w:rPr>
              <w:t xml:space="preserve"> </w:t>
            </w:r>
          </w:p>
        </w:tc>
        <w:tc>
          <w:tcPr>
            <w:tcW w:w="5529" w:type="dxa"/>
          </w:tcPr>
          <w:p w:rsidR="00BF6ADF" w:rsidRPr="007757B9" w:rsidRDefault="007757B9" w:rsidP="00BF6ADF">
            <w:pPr>
              <w:rPr>
                <w:highlight w:val="yellow"/>
                <w:lang w:val="kk-KZ"/>
              </w:rPr>
            </w:pPr>
            <w:proofErr w:type="spellStart"/>
            <w:r>
              <w:rPr>
                <w:shd w:val="clear" w:color="auto" w:fill="FFFFFF"/>
              </w:rPr>
              <w:t>Ерсінова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Аяулым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Ерсінқызы</w:t>
            </w:r>
            <w:proofErr w:type="spellEnd"/>
          </w:p>
        </w:tc>
      </w:tr>
      <w:tr w:rsidR="00BF6ADF" w:rsidRPr="00970694" w:rsidTr="00E509B7">
        <w:tc>
          <w:tcPr>
            <w:tcW w:w="468" w:type="dxa"/>
          </w:tcPr>
          <w:p w:rsidR="00BF6ADF" w:rsidRPr="00970694" w:rsidRDefault="00BF6ADF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14</w:t>
            </w:r>
          </w:p>
        </w:tc>
        <w:tc>
          <w:tcPr>
            <w:tcW w:w="3609" w:type="dxa"/>
          </w:tcPr>
          <w:p w:rsidR="00BF6ADF" w:rsidRPr="00970694" w:rsidRDefault="00BF6ADF" w:rsidP="009549DB">
            <w:r w:rsidRPr="00970694">
              <w:rPr>
                <w:b/>
              </w:rPr>
              <w:t>Дата составления уведомления</w:t>
            </w:r>
            <w:r w:rsidRPr="00970694">
              <w:t xml:space="preserve">  </w:t>
            </w:r>
          </w:p>
          <w:p w:rsidR="00BF6ADF" w:rsidRPr="00970694" w:rsidRDefault="00BF6ADF" w:rsidP="009549DB">
            <w:r w:rsidRPr="00970694">
              <w:rPr>
                <w:i/>
              </w:rPr>
              <w:t>(число/ месяц/ год)</w:t>
            </w:r>
          </w:p>
        </w:tc>
        <w:tc>
          <w:tcPr>
            <w:tcW w:w="5529" w:type="dxa"/>
          </w:tcPr>
          <w:p w:rsidR="00BF6ADF" w:rsidRPr="002A3633" w:rsidRDefault="00D94E4D" w:rsidP="007757B9">
            <w:pPr>
              <w:jc w:val="both"/>
              <w:rPr>
                <w:highlight w:val="yellow"/>
              </w:rPr>
            </w:pPr>
            <w:r>
              <w:rPr>
                <w:lang w:val="kk-KZ"/>
              </w:rPr>
              <w:t>12 августа</w:t>
            </w:r>
            <w:r w:rsidR="007757B9">
              <w:t xml:space="preserve">  2020</w:t>
            </w:r>
            <w:r w:rsidR="00E54C35" w:rsidRPr="003875FF">
              <w:t xml:space="preserve"> года</w:t>
            </w:r>
          </w:p>
        </w:tc>
      </w:tr>
    </w:tbl>
    <w:p w:rsidR="000D13FD" w:rsidRPr="00970694" w:rsidRDefault="000D13FD" w:rsidP="00C33264">
      <w:pPr>
        <w:rPr>
          <w:b/>
        </w:rPr>
      </w:pPr>
    </w:p>
    <w:p w:rsidR="009549DB" w:rsidRDefault="009549DB" w:rsidP="00C33264">
      <w:pPr>
        <w:rPr>
          <w:b/>
        </w:rPr>
      </w:pPr>
    </w:p>
    <w:p w:rsidR="00D94E4D" w:rsidRPr="00970694" w:rsidRDefault="00D94E4D" w:rsidP="00C33264">
      <w:pPr>
        <w:rPr>
          <w:b/>
        </w:rPr>
      </w:pPr>
    </w:p>
    <w:p w:rsidR="00D94E4D" w:rsidRPr="007E45D3" w:rsidRDefault="00D94E4D" w:rsidP="00D94E4D">
      <w:pPr>
        <w:rPr>
          <w:lang w:val="kk-KZ"/>
        </w:rPr>
      </w:pPr>
      <w:r w:rsidRPr="00F02665">
        <w:rPr>
          <w:b/>
          <w:lang w:val="kk-KZ"/>
        </w:rPr>
        <w:t>Директор ТОО «</w:t>
      </w:r>
      <w:r w:rsidRPr="00F02665">
        <w:rPr>
          <w:b/>
          <w:lang w:val="en-US"/>
        </w:rPr>
        <w:t>Kazakhstan Business Solution</w:t>
      </w:r>
      <w:r w:rsidRPr="00F02665">
        <w:rPr>
          <w:b/>
          <w:lang w:val="kk-KZ"/>
        </w:rPr>
        <w:t xml:space="preserve">»                                                А. </w:t>
      </w:r>
      <w:r w:rsidRPr="00F02665">
        <w:rPr>
          <w:b/>
          <w:lang w:val="en-US"/>
        </w:rPr>
        <w:t>И</w:t>
      </w:r>
      <w:proofErr w:type="spellStart"/>
      <w:r w:rsidRPr="00F02665">
        <w:rPr>
          <w:b/>
        </w:rPr>
        <w:t>браева</w:t>
      </w:r>
      <w:proofErr w:type="spellEnd"/>
    </w:p>
    <w:p w:rsidR="009549DB" w:rsidRPr="00D94E4D" w:rsidRDefault="009549DB" w:rsidP="00D94E4D">
      <w:pPr>
        <w:ind w:left="426"/>
        <w:rPr>
          <w:b/>
          <w:lang w:val="kk-KZ"/>
        </w:rPr>
      </w:pPr>
    </w:p>
    <w:sectPr w:rsidR="009549DB" w:rsidRPr="00D94E4D" w:rsidSect="00E12AEE">
      <w:pgSz w:w="11906" w:h="16838"/>
      <w:pgMar w:top="1418" w:right="1418" w:bottom="1134" w:left="1134" w:header="1021" w:footer="102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3264"/>
    <w:rsid w:val="00022B30"/>
    <w:rsid w:val="000961D9"/>
    <w:rsid w:val="000C2B5C"/>
    <w:rsid w:val="000D13FD"/>
    <w:rsid w:val="00102870"/>
    <w:rsid w:val="00124E12"/>
    <w:rsid w:val="0016127B"/>
    <w:rsid w:val="001964C9"/>
    <w:rsid w:val="001B6068"/>
    <w:rsid w:val="001B7819"/>
    <w:rsid w:val="001D27A1"/>
    <w:rsid w:val="001D4D68"/>
    <w:rsid w:val="001F0982"/>
    <w:rsid w:val="002A3633"/>
    <w:rsid w:val="002B3873"/>
    <w:rsid w:val="002E45CE"/>
    <w:rsid w:val="00303E40"/>
    <w:rsid w:val="0030704C"/>
    <w:rsid w:val="00334A43"/>
    <w:rsid w:val="003B1B42"/>
    <w:rsid w:val="003C0185"/>
    <w:rsid w:val="003C3C47"/>
    <w:rsid w:val="00422C66"/>
    <w:rsid w:val="00430466"/>
    <w:rsid w:val="004366FE"/>
    <w:rsid w:val="004422E2"/>
    <w:rsid w:val="00443E80"/>
    <w:rsid w:val="004966E8"/>
    <w:rsid w:val="004B4336"/>
    <w:rsid w:val="00500E38"/>
    <w:rsid w:val="00501EED"/>
    <w:rsid w:val="00521D1D"/>
    <w:rsid w:val="00550481"/>
    <w:rsid w:val="00553EA4"/>
    <w:rsid w:val="0059387F"/>
    <w:rsid w:val="00595AB6"/>
    <w:rsid w:val="006A2AD4"/>
    <w:rsid w:val="006B1562"/>
    <w:rsid w:val="006D467A"/>
    <w:rsid w:val="006D4CAD"/>
    <w:rsid w:val="0074104B"/>
    <w:rsid w:val="00744850"/>
    <w:rsid w:val="00746A5B"/>
    <w:rsid w:val="00746C65"/>
    <w:rsid w:val="007757B9"/>
    <w:rsid w:val="007A6162"/>
    <w:rsid w:val="007B35C6"/>
    <w:rsid w:val="007C4EBF"/>
    <w:rsid w:val="007D4838"/>
    <w:rsid w:val="0082082F"/>
    <w:rsid w:val="008215BF"/>
    <w:rsid w:val="0084230D"/>
    <w:rsid w:val="00846A67"/>
    <w:rsid w:val="00871F7E"/>
    <w:rsid w:val="008B782B"/>
    <w:rsid w:val="008C21DF"/>
    <w:rsid w:val="008D4C32"/>
    <w:rsid w:val="008D68DD"/>
    <w:rsid w:val="009549DB"/>
    <w:rsid w:val="00956FBD"/>
    <w:rsid w:val="00962405"/>
    <w:rsid w:val="00970694"/>
    <w:rsid w:val="0097544A"/>
    <w:rsid w:val="0099328D"/>
    <w:rsid w:val="009A462E"/>
    <w:rsid w:val="009B4DA7"/>
    <w:rsid w:val="009F57EC"/>
    <w:rsid w:val="009F5B64"/>
    <w:rsid w:val="00A27584"/>
    <w:rsid w:val="00A32E3C"/>
    <w:rsid w:val="00A346FF"/>
    <w:rsid w:val="00A83875"/>
    <w:rsid w:val="00A976F0"/>
    <w:rsid w:val="00B057DF"/>
    <w:rsid w:val="00B11CE3"/>
    <w:rsid w:val="00B133B7"/>
    <w:rsid w:val="00B470E6"/>
    <w:rsid w:val="00BA3981"/>
    <w:rsid w:val="00BF4B02"/>
    <w:rsid w:val="00BF6ADF"/>
    <w:rsid w:val="00C33264"/>
    <w:rsid w:val="00C343AE"/>
    <w:rsid w:val="00C85BFA"/>
    <w:rsid w:val="00CA04D6"/>
    <w:rsid w:val="00CB0C4D"/>
    <w:rsid w:val="00D06CAB"/>
    <w:rsid w:val="00D73D8F"/>
    <w:rsid w:val="00D7709B"/>
    <w:rsid w:val="00D94E4D"/>
    <w:rsid w:val="00DA5D0B"/>
    <w:rsid w:val="00DF08A5"/>
    <w:rsid w:val="00E12AEE"/>
    <w:rsid w:val="00E41189"/>
    <w:rsid w:val="00E41C91"/>
    <w:rsid w:val="00E509B7"/>
    <w:rsid w:val="00E54C35"/>
    <w:rsid w:val="00E73A06"/>
    <w:rsid w:val="00EB257E"/>
    <w:rsid w:val="00EE36B5"/>
    <w:rsid w:val="00F214A9"/>
    <w:rsid w:val="00F415BE"/>
    <w:rsid w:val="00FC41E3"/>
    <w:rsid w:val="00FC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78A9A"/>
  <w15:docId w15:val="{DECAC7DE-50AE-4D6B-8439-13DD15E75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326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33264"/>
    <w:rPr>
      <w:b/>
      <w:bCs/>
    </w:rPr>
  </w:style>
  <w:style w:type="character" w:styleId="a4">
    <w:name w:val="Hyperlink"/>
    <w:rsid w:val="00C33264"/>
    <w:rPr>
      <w:color w:val="0000FF"/>
      <w:u w:val="single"/>
    </w:rPr>
  </w:style>
  <w:style w:type="paragraph" w:styleId="a5">
    <w:name w:val="Body Text"/>
    <w:basedOn w:val="a"/>
    <w:link w:val="a6"/>
    <w:rsid w:val="00C85BFA"/>
    <w:pPr>
      <w:spacing w:before="40" w:line="264" w:lineRule="auto"/>
      <w:jc w:val="both"/>
    </w:pPr>
    <w:rPr>
      <w:rFonts w:ascii="Arial" w:hAnsi="Arial"/>
      <w:sz w:val="20"/>
      <w:szCs w:val="20"/>
    </w:rPr>
  </w:style>
  <w:style w:type="character" w:customStyle="1" w:styleId="a6">
    <w:name w:val="Основной текст Знак"/>
    <w:link w:val="a5"/>
    <w:rsid w:val="00C85BFA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63">
    <w:name w:val="Font Style63"/>
    <w:uiPriority w:val="99"/>
    <w:rsid w:val="009549DB"/>
    <w:rPr>
      <w:rFonts w:ascii="Arial" w:hAnsi="Arial" w:cs="Arial"/>
      <w:color w:val="000000"/>
      <w:sz w:val="20"/>
      <w:szCs w:val="20"/>
    </w:rPr>
  </w:style>
  <w:style w:type="paragraph" w:customStyle="1" w:styleId="Default">
    <w:name w:val="Default"/>
    <w:rsid w:val="006D4CA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ntStyle36">
    <w:name w:val="Font Style36"/>
    <w:basedOn w:val="a0"/>
    <w:uiPriority w:val="99"/>
    <w:rsid w:val="003C0185"/>
    <w:rPr>
      <w:rFonts w:ascii="Arial" w:hAnsi="Arial" w:cs="Arial" w:hint="default"/>
      <w:b/>
      <w:bCs/>
      <w:color w:val="000000"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60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k91kbs@mail.ru" TargetMode="External"/><Relationship Id="rId5" Type="http://schemas.openxmlformats.org/officeDocument/2006/relationships/hyperlink" Target="http://www.kazinst.kz" TargetMode="External"/><Relationship Id="rId4" Type="http://schemas.openxmlformats.org/officeDocument/2006/relationships/hyperlink" Target="mailto:tk91kb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3350</CharactersWithSpaces>
  <SharedDoc>false</SharedDoc>
  <HLinks>
    <vt:vector size="18" baseType="variant">
      <vt:variant>
        <vt:i4>6815821</vt:i4>
      </vt:variant>
      <vt:variant>
        <vt:i4>6</vt:i4>
      </vt:variant>
      <vt:variant>
        <vt:i4>0</vt:i4>
      </vt:variant>
      <vt:variant>
        <vt:i4>5</vt:i4>
      </vt:variant>
      <vt:variant>
        <vt:lpwstr>mailto:tk91kbs@mail.ru</vt:lpwstr>
      </vt:variant>
      <vt:variant>
        <vt:lpwstr/>
      </vt:variant>
      <vt:variant>
        <vt:i4>6553727</vt:i4>
      </vt:variant>
      <vt:variant>
        <vt:i4>3</vt:i4>
      </vt:variant>
      <vt:variant>
        <vt:i4>0</vt:i4>
      </vt:variant>
      <vt:variant>
        <vt:i4>5</vt:i4>
      </vt:variant>
      <vt:variant>
        <vt:lpwstr>http://www.kazinst.kz/</vt:lpwstr>
      </vt:variant>
      <vt:variant>
        <vt:lpwstr/>
      </vt:variant>
      <vt:variant>
        <vt:i4>6815821</vt:i4>
      </vt:variant>
      <vt:variant>
        <vt:i4>0</vt:i4>
      </vt:variant>
      <vt:variant>
        <vt:i4>0</vt:i4>
      </vt:variant>
      <vt:variant>
        <vt:i4>5</vt:i4>
      </vt:variant>
      <vt:variant>
        <vt:lpwstr>mailto:tk91kbs@mail.ru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User11_2</dc:creator>
  <cp:lastModifiedBy>KBS</cp:lastModifiedBy>
  <cp:revision>11</cp:revision>
  <cp:lastPrinted>2017-03-24T05:52:00Z</cp:lastPrinted>
  <dcterms:created xsi:type="dcterms:W3CDTF">2020-03-05T06:44:00Z</dcterms:created>
  <dcterms:modified xsi:type="dcterms:W3CDTF">2020-08-12T14:23:00Z</dcterms:modified>
</cp:coreProperties>
</file>