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У</w:t>
      </w:r>
      <w:r w:rsidRPr="008737C4">
        <w:rPr>
          <w:rFonts w:ascii="Times New Roman" w:hAnsi="Times New Roman" w:cs="Times New Roman"/>
          <w:b/>
          <w:iCs/>
        </w:rPr>
        <w:t>ведомлени</w:t>
      </w:r>
      <w:r>
        <w:rPr>
          <w:rFonts w:ascii="Times New Roman" w:hAnsi="Times New Roman" w:cs="Times New Roman"/>
          <w:b/>
          <w:iCs/>
        </w:rPr>
        <w:t>е</w:t>
      </w:r>
      <w:r w:rsidRPr="008737C4">
        <w:rPr>
          <w:rFonts w:ascii="Times New Roman" w:hAnsi="Times New Roman" w:cs="Times New Roman"/>
          <w:b/>
          <w:iCs/>
        </w:rPr>
        <w:t xml:space="preserve"> о </w:t>
      </w:r>
      <w:r>
        <w:rPr>
          <w:rFonts w:ascii="Times New Roman" w:hAnsi="Times New Roman" w:cs="Times New Roman"/>
          <w:b/>
          <w:iCs/>
        </w:rPr>
        <w:t xml:space="preserve">начале </w:t>
      </w:r>
      <w:r w:rsidRPr="008737C4">
        <w:rPr>
          <w:rFonts w:ascii="Times New Roman" w:hAnsi="Times New Roman" w:cs="Times New Roman"/>
          <w:b/>
          <w:iCs/>
        </w:rPr>
        <w:t>разработк</w:t>
      </w:r>
      <w:r>
        <w:rPr>
          <w:rFonts w:ascii="Times New Roman" w:hAnsi="Times New Roman" w:cs="Times New Roman"/>
          <w:b/>
          <w:iCs/>
        </w:rPr>
        <w:t>и</w:t>
      </w:r>
      <w:r w:rsidRPr="008737C4">
        <w:rPr>
          <w:rFonts w:ascii="Times New Roman" w:hAnsi="Times New Roman" w:cs="Times New Roman"/>
          <w:b/>
          <w:iCs/>
        </w:rPr>
        <w:t xml:space="preserve"> </w:t>
      </w:r>
      <w:r w:rsidR="004740E1" w:rsidRPr="004740E1">
        <w:rPr>
          <w:rFonts w:ascii="Times New Roman" w:hAnsi="Times New Roman" w:cs="Times New Roman"/>
          <w:b/>
          <w:iCs/>
        </w:rPr>
        <w:t xml:space="preserve">внесения изменений в </w:t>
      </w:r>
      <w:r w:rsidRPr="008737C4">
        <w:rPr>
          <w:rFonts w:ascii="Times New Roman" w:hAnsi="Times New Roman" w:cs="Times New Roman"/>
          <w:b/>
          <w:iCs/>
        </w:rPr>
        <w:t>документ по стандартизации</w:t>
      </w:r>
      <w:r w:rsidR="004740E1">
        <w:rPr>
          <w:rFonts w:ascii="Times New Roman" w:hAnsi="Times New Roman" w:cs="Times New Roman"/>
          <w:b/>
          <w:iCs/>
        </w:rPr>
        <w:t xml:space="preserve"> </w:t>
      </w:r>
      <w:bookmarkStart w:id="0" w:name="_GoBack"/>
      <w:proofErr w:type="gramStart"/>
      <w:r w:rsidR="00F8242A" w:rsidRPr="00F8242A">
        <w:rPr>
          <w:rFonts w:ascii="Times New Roman" w:hAnsi="Times New Roman" w:cs="Times New Roman"/>
          <w:b/>
          <w:iCs/>
        </w:rPr>
        <w:t>СТ</w:t>
      </w:r>
      <w:proofErr w:type="gramEnd"/>
      <w:r w:rsidR="00F8242A" w:rsidRPr="00F8242A">
        <w:rPr>
          <w:rFonts w:ascii="Times New Roman" w:hAnsi="Times New Roman" w:cs="Times New Roman"/>
          <w:b/>
          <w:iCs/>
        </w:rPr>
        <w:t xml:space="preserve"> РК EN 747-1-2019 Мебель. Двухъярусные и высокие кровати. Часть 1. Требования к безопасности, прочности и долговечности</w:t>
      </w:r>
    </w:p>
    <w:bookmarkEnd w:id="0"/>
    <w:p w:rsidR="00F8242A" w:rsidRPr="008737C4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737C4" w:rsidTr="00CA6437">
        <w:trPr>
          <w:trHeight w:val="96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737C4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C01593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hyperlink r:id="rId5" w:history="1"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zh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kaliyeva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Pr="00773F6E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773F6E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:rsidR="00C01593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Калиева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Жанар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Тулегеновна</w:t>
            </w:r>
            <w:proofErr w:type="spellEnd"/>
          </w:p>
        </w:tc>
      </w:tr>
      <w:tr w:rsidR="00613E0E" w:rsidRPr="008737C4" w:rsidTr="00CA6437">
        <w:trPr>
          <w:trHeight w:val="41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>
              <w:t xml:space="preserve"> </w:t>
            </w:r>
            <w:r w:rsidRPr="009646A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737C4" w:rsidTr="00CA6437">
        <w:trPr>
          <w:trHeight w:val="41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773F6E" w:rsidRDefault="004740E1" w:rsidP="00F8242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</w:t>
            </w:r>
            <w:proofErr w:type="gramStart"/>
            <w:r w:rsidR="00F8242A" w:rsidRPr="00F8242A">
              <w:rPr>
                <w:rFonts w:ascii="Times New Roman" w:hAnsi="Times New Roman" w:cs="Times New Roman"/>
              </w:rPr>
              <w:t>СТ</w:t>
            </w:r>
            <w:proofErr w:type="gramEnd"/>
            <w:r w:rsidR="00F8242A" w:rsidRPr="00F8242A">
              <w:rPr>
                <w:rFonts w:ascii="Times New Roman" w:hAnsi="Times New Roman" w:cs="Times New Roman"/>
              </w:rPr>
              <w:t xml:space="preserve"> РК EN 747-1</w:t>
            </w:r>
            <w:r w:rsidR="00F8242A">
              <w:rPr>
                <w:rFonts w:ascii="Times New Roman" w:hAnsi="Times New Roman" w:cs="Times New Roman"/>
              </w:rPr>
              <w:t xml:space="preserve"> </w:t>
            </w:r>
            <w:r w:rsidR="00F8242A" w:rsidRPr="00F8242A">
              <w:rPr>
                <w:rFonts w:ascii="Times New Roman" w:hAnsi="Times New Roman" w:cs="Times New Roman"/>
              </w:rPr>
              <w:t>Мебель. Двухъярусные и высокие кровати. Часть 1. Требования к безопасности, прочности и долговечности</w:t>
            </w:r>
          </w:p>
        </w:tc>
      </w:tr>
      <w:tr w:rsidR="00613E0E" w:rsidRPr="008737C4" w:rsidTr="00CA6437">
        <w:trPr>
          <w:trHeight w:val="422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613E0E" w:rsidRPr="00773F6E" w:rsidRDefault="00F8242A" w:rsidP="00F8242A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Д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вухъярусны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и высоки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кроват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и</w:t>
            </w:r>
            <w:r w:rsidRPr="00F8242A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для бытового применения и кровати, приме-няемые на предприятиях бытового обслуживания, высота которых до верхней поверхно-сти основания составляет 600 мм и более.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3C1CD1" w:rsidRDefault="003C1CD1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8387D">
              <w:rPr>
                <w:rFonts w:ascii="Times New Roman" w:hAnsi="Times New Roman" w:cs="Times New Roman"/>
                <w:color w:val="000000" w:themeColor="text1"/>
              </w:rPr>
              <w:t>Инициативная разработка</w:t>
            </w:r>
          </w:p>
        </w:tc>
      </w:tr>
      <w:tr w:rsidR="00613E0E" w:rsidRPr="008737C4" w:rsidTr="00CA6437">
        <w:trPr>
          <w:trHeight w:val="385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773F6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773F6E">
              <w:rPr>
                <w:rFonts w:ascii="Times New Roman" w:eastAsia="Times New Roman" w:hAnsi="Times New Roman" w:cs="Times New Roman"/>
                <w:color w:val="auto"/>
              </w:rPr>
              <w:t>.07.2021г.</w:t>
            </w:r>
          </w:p>
        </w:tc>
      </w:tr>
      <w:tr w:rsidR="00613E0E" w:rsidRPr="008737C4" w:rsidTr="00CA6437">
        <w:trPr>
          <w:trHeight w:val="908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ТК № 18: Организационно-методические и общетехнические стандарты на продукцию, процессы и услуги</w:t>
            </w:r>
          </w:p>
        </w:tc>
      </w:tr>
      <w:tr w:rsidR="00613E0E" w:rsidRPr="008737C4" w:rsidTr="00CA6437">
        <w:trPr>
          <w:trHeight w:val="357"/>
        </w:trPr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737C4" w:rsidTr="00CA6437">
        <w:tc>
          <w:tcPr>
            <w:tcW w:w="534" w:type="dxa"/>
          </w:tcPr>
          <w:p w:rsidR="00613E0E" w:rsidRPr="008737C4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737C4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737C4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737C4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773F6E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20.09.2021г.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613E0E" w:rsidRPr="008737C4" w:rsidRDefault="00613E0E" w:rsidP="00613E0E">
      <w:pPr>
        <w:ind w:firstLine="567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346196"/>
    <w:rsid w:val="003C1CD1"/>
    <w:rsid w:val="004740E1"/>
    <w:rsid w:val="005248E2"/>
    <w:rsid w:val="00580CAB"/>
    <w:rsid w:val="005C5808"/>
    <w:rsid w:val="00613E0E"/>
    <w:rsid w:val="00773F6E"/>
    <w:rsid w:val="00C01593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.kal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Diana Iskakova</cp:lastModifiedBy>
  <cp:revision>2</cp:revision>
  <dcterms:created xsi:type="dcterms:W3CDTF">2021-09-24T10:01:00Z</dcterms:created>
  <dcterms:modified xsi:type="dcterms:W3CDTF">2021-09-24T10:01:00Z</dcterms:modified>
</cp:coreProperties>
</file>