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215E0A" w:rsidP="00215E0A">
      <w:pPr>
        <w:jc w:val="center"/>
        <w:rPr>
          <w:b/>
        </w:rPr>
      </w:pPr>
      <w:r w:rsidRPr="00215E0A">
        <w:rPr>
          <w:b/>
        </w:rPr>
        <w:t>ГОСТ</w:t>
      </w:r>
      <w:r>
        <w:rPr>
          <w:b/>
        </w:rPr>
        <w:t xml:space="preserve"> </w:t>
      </w:r>
      <w:r w:rsidR="00FD6F47" w:rsidRPr="00FD6F47">
        <w:rPr>
          <w:b/>
        </w:rPr>
        <w:t>ISO 13849-2</w:t>
      </w:r>
      <w:r w:rsidRPr="00215E0A">
        <w:rPr>
          <w:b/>
        </w:rPr>
        <w:t xml:space="preserve"> «</w:t>
      </w:r>
      <w:r w:rsidR="00FD6F47" w:rsidRPr="00FD6F47">
        <w:rPr>
          <w:b/>
        </w:rPr>
        <w:t xml:space="preserve">Безопасность машин. Элементы систем управления, связанные с обеспечением безопасности. Часть 2. </w:t>
      </w:r>
      <w:proofErr w:type="spellStart"/>
      <w:r w:rsidR="00FD6F47" w:rsidRPr="00FD6F47">
        <w:rPr>
          <w:b/>
        </w:rPr>
        <w:t>Валидация</w:t>
      </w:r>
      <w:proofErr w:type="spellEnd"/>
      <w:r w:rsidRPr="00215E0A">
        <w:rPr>
          <w:b/>
        </w:rPr>
        <w:t>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215E0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FD6F47" w:rsidP="00C960F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FD6F47">
              <w:t xml:space="preserve">ГОСТ ISO 13849-2 «Безопасность машин. Элементы систем управления, связанные с обеспечением безопасности. Часть 2. </w:t>
            </w:r>
            <w:proofErr w:type="spellStart"/>
            <w:r w:rsidRPr="00FD6F47">
              <w:t>Валидация</w:t>
            </w:r>
            <w:proofErr w:type="spellEnd"/>
            <w:r w:rsidRPr="00FD6F47">
              <w:t>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FD6F47">
            <w:pPr>
              <w:widowControl w:val="0"/>
              <w:jc w:val="both"/>
            </w:pPr>
            <w:r w:rsidRPr="00FD6F47">
              <w:t>Элементы систем управления, связанные с обеспечением безопасности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215E0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 w:rsidP="004866A0">
            <w:pPr>
              <w:contextualSpacing/>
              <w:jc w:val="both"/>
              <w:rPr>
                <w:lang w:val="kk-KZ"/>
              </w:rPr>
            </w:pPr>
            <w:r w:rsidRPr="00DD7BE5">
              <w:rPr>
                <w:lang w:val="kk-KZ"/>
              </w:rPr>
              <w:t>ТК 75 «Пром</w:t>
            </w:r>
            <w:bookmarkStart w:id="0" w:name="_GoBack"/>
            <w:bookmarkEnd w:id="0"/>
            <w:r w:rsidRPr="00DD7BE5">
              <w:rPr>
                <w:lang w:val="kk-KZ"/>
              </w:rPr>
              <w:t>ышленная безопасность»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E0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 завершения</w:t>
            </w:r>
            <w:r w:rsidR="00215E0A">
              <w:rPr>
                <w:rFonts w:eastAsia="Times New Roman"/>
                <w:b/>
              </w:rPr>
              <w:t xml:space="preserve"> публичного обсуждения проекта </w:t>
            </w:r>
            <w:r>
              <w:rPr>
                <w:rFonts w:eastAsia="Times New Roman"/>
                <w:b/>
              </w:rPr>
              <w:t xml:space="preserve">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04C52"/>
    <w:rsid w:val="000B1D7E"/>
    <w:rsid w:val="00161EC8"/>
    <w:rsid w:val="001B358A"/>
    <w:rsid w:val="00215E0A"/>
    <w:rsid w:val="002A5C02"/>
    <w:rsid w:val="002C097E"/>
    <w:rsid w:val="00455E5C"/>
    <w:rsid w:val="004652A9"/>
    <w:rsid w:val="004866A0"/>
    <w:rsid w:val="00507D3A"/>
    <w:rsid w:val="005D1150"/>
    <w:rsid w:val="00961CC7"/>
    <w:rsid w:val="00C960F0"/>
    <w:rsid w:val="00D71583"/>
    <w:rsid w:val="00DD7BE5"/>
    <w:rsid w:val="00E04201"/>
    <w:rsid w:val="00F70C2D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i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17</cp:revision>
  <dcterms:created xsi:type="dcterms:W3CDTF">2022-02-08T04:37:00Z</dcterms:created>
  <dcterms:modified xsi:type="dcterms:W3CDTF">2022-04-27T06:12:00Z</dcterms:modified>
</cp:coreProperties>
</file>