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1A19F3" w:rsidRDefault="00C26619" w:rsidP="00C66C08">
      <w:pPr>
        <w:rPr>
          <w:b/>
          <w:sz w:val="24"/>
          <w:szCs w:val="24"/>
        </w:rPr>
      </w:pPr>
      <w:r w:rsidRPr="001A19F3">
        <w:rPr>
          <w:b/>
          <w:sz w:val="24"/>
          <w:szCs w:val="24"/>
        </w:rPr>
        <w:t xml:space="preserve">Уведомление </w:t>
      </w:r>
      <w:r w:rsidR="007D638F" w:rsidRPr="001A19F3">
        <w:rPr>
          <w:b/>
          <w:sz w:val="24"/>
          <w:szCs w:val="24"/>
        </w:rPr>
        <w:t>о завершени</w:t>
      </w:r>
      <w:r w:rsidR="00AE708E">
        <w:rPr>
          <w:b/>
          <w:sz w:val="24"/>
          <w:szCs w:val="24"/>
        </w:rPr>
        <w:t>и</w:t>
      </w:r>
      <w:r w:rsidR="007D638F" w:rsidRPr="001A19F3">
        <w:rPr>
          <w:b/>
          <w:sz w:val="24"/>
          <w:szCs w:val="24"/>
        </w:rPr>
        <w:t xml:space="preserve"> разработки</w:t>
      </w:r>
      <w:r w:rsidR="00C34EF9">
        <w:rPr>
          <w:b/>
          <w:sz w:val="24"/>
          <w:szCs w:val="24"/>
        </w:rPr>
        <w:t xml:space="preserve"> проекта</w:t>
      </w:r>
    </w:p>
    <w:p w:rsidR="000B41EF" w:rsidRDefault="00865E40" w:rsidP="00C26619">
      <w:pPr>
        <w:rPr>
          <w:b/>
          <w:sz w:val="24"/>
          <w:szCs w:val="24"/>
        </w:rPr>
      </w:pPr>
      <w:proofErr w:type="gramStart"/>
      <w:r w:rsidRPr="00865E40">
        <w:rPr>
          <w:b/>
          <w:sz w:val="24"/>
          <w:szCs w:val="24"/>
        </w:rPr>
        <w:t>СТ</w:t>
      </w:r>
      <w:proofErr w:type="gramEnd"/>
      <w:r w:rsidRPr="00865E40">
        <w:rPr>
          <w:b/>
          <w:sz w:val="24"/>
          <w:szCs w:val="24"/>
        </w:rPr>
        <w:t xml:space="preserve"> РК ISO 10668 «Оценка бренда. Требо</w:t>
      </w:r>
      <w:r>
        <w:rPr>
          <w:b/>
          <w:sz w:val="24"/>
          <w:szCs w:val="24"/>
        </w:rPr>
        <w:t>вания к денежной оценке бренда»</w:t>
      </w:r>
    </w:p>
    <w:p w:rsidR="00865E40" w:rsidRPr="001A19F3" w:rsidRDefault="00865E40" w:rsidP="00C26619">
      <w:pPr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51"/>
        <w:gridCol w:w="5429"/>
      </w:tblGrid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>Разработчик</w:t>
            </w:r>
            <w:r w:rsidRPr="001A19F3">
              <w:rPr>
                <w:sz w:val="24"/>
                <w:szCs w:val="24"/>
              </w:rPr>
              <w:t xml:space="preserve"> </w:t>
            </w:r>
            <w:r w:rsidRPr="001A19F3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C667DA" w:rsidRPr="00C01C1A" w:rsidRDefault="00C667DA" w:rsidP="00C667DA">
            <w:pPr>
              <w:jc w:val="left"/>
              <w:rPr>
                <w:sz w:val="20"/>
                <w:szCs w:val="20"/>
              </w:rPr>
            </w:pP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C667DA">
              <w:rPr>
                <w:sz w:val="24"/>
                <w:szCs w:val="24"/>
              </w:rPr>
              <w:t>Нур</w:t>
            </w:r>
            <w:proofErr w:type="spellEnd"/>
            <w:r w:rsidRPr="00C667DA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C667DA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C667DA">
              <w:rPr>
                <w:sz w:val="24"/>
                <w:szCs w:val="24"/>
              </w:rPr>
              <w:t xml:space="preserve"> Е</w:t>
            </w:r>
            <w:proofErr w:type="gramEnd"/>
            <w:r w:rsidRPr="00C667DA">
              <w:rPr>
                <w:sz w:val="24"/>
                <w:szCs w:val="24"/>
              </w:rPr>
              <w:t>л, дом 11, здание "Эталонный центр"</w:t>
            </w: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тел. (7172) 27-08-01, факс (7172) 44-64-29</w:t>
            </w: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e-</w:t>
            </w:r>
            <w:proofErr w:type="spellStart"/>
            <w:r w:rsidRPr="00C667DA">
              <w:rPr>
                <w:sz w:val="24"/>
                <w:szCs w:val="24"/>
              </w:rPr>
              <w:t>mail</w:t>
            </w:r>
            <w:proofErr w:type="spellEnd"/>
            <w:r w:rsidRPr="00C667DA">
              <w:rPr>
                <w:sz w:val="24"/>
                <w:szCs w:val="24"/>
              </w:rPr>
              <w:t>: kazinst@kazinst.kz</w:t>
            </w:r>
          </w:p>
          <w:p w:rsidR="00C667DA" w:rsidRPr="00C01C1A" w:rsidRDefault="00C667DA" w:rsidP="00C667DA">
            <w:pPr>
              <w:jc w:val="left"/>
              <w:rPr>
                <w:sz w:val="20"/>
                <w:szCs w:val="20"/>
              </w:rPr>
            </w:pP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 xml:space="preserve">050035, </w:t>
            </w:r>
            <w:proofErr w:type="spellStart"/>
            <w:r w:rsidRPr="00C667DA">
              <w:rPr>
                <w:sz w:val="24"/>
                <w:szCs w:val="24"/>
              </w:rPr>
              <w:t>г</w:t>
            </w:r>
            <w:proofErr w:type="gramStart"/>
            <w:r w:rsidRPr="00C667DA">
              <w:rPr>
                <w:sz w:val="24"/>
                <w:szCs w:val="24"/>
              </w:rPr>
              <w:t>.А</w:t>
            </w:r>
            <w:proofErr w:type="gramEnd"/>
            <w:r w:rsidRPr="00C667DA">
              <w:rPr>
                <w:sz w:val="24"/>
                <w:szCs w:val="24"/>
              </w:rPr>
              <w:t>лматы</w:t>
            </w:r>
            <w:proofErr w:type="spellEnd"/>
            <w:r w:rsidRPr="00C667DA">
              <w:rPr>
                <w:sz w:val="24"/>
                <w:szCs w:val="24"/>
              </w:rPr>
              <w:t xml:space="preserve">, </w:t>
            </w:r>
            <w:proofErr w:type="spellStart"/>
            <w:r w:rsidRPr="00C667DA">
              <w:rPr>
                <w:sz w:val="24"/>
                <w:szCs w:val="24"/>
              </w:rPr>
              <w:t>пр.Алтынсарина</w:t>
            </w:r>
            <w:proofErr w:type="spellEnd"/>
            <w:r w:rsidRPr="00C667DA">
              <w:rPr>
                <w:sz w:val="24"/>
                <w:szCs w:val="24"/>
              </w:rPr>
              <w:t>, 83</w:t>
            </w:r>
          </w:p>
          <w:p w:rsidR="00C667DA" w:rsidRPr="00B916C0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  <w:lang w:val="en-US"/>
              </w:rPr>
              <w:t>e</w:t>
            </w:r>
            <w:r w:rsidRPr="00B916C0">
              <w:rPr>
                <w:sz w:val="24"/>
                <w:szCs w:val="24"/>
              </w:rPr>
              <w:t>-</w:t>
            </w:r>
            <w:r w:rsidRPr="00C667DA">
              <w:rPr>
                <w:sz w:val="24"/>
                <w:szCs w:val="24"/>
                <w:lang w:val="en-US"/>
              </w:rPr>
              <w:t>mail</w:t>
            </w:r>
            <w:r w:rsidRPr="00B916C0">
              <w:rPr>
                <w:sz w:val="24"/>
                <w:szCs w:val="24"/>
              </w:rPr>
              <w:t xml:space="preserve">: </w:t>
            </w:r>
            <w:proofErr w:type="spellStart"/>
            <w:r w:rsidRPr="00C667DA">
              <w:rPr>
                <w:sz w:val="24"/>
                <w:szCs w:val="24"/>
                <w:lang w:val="en-US"/>
              </w:rPr>
              <w:t>almaty</w:t>
            </w:r>
            <w:proofErr w:type="spellEnd"/>
            <w:r w:rsidRPr="00B916C0">
              <w:rPr>
                <w:sz w:val="24"/>
                <w:szCs w:val="24"/>
              </w:rPr>
              <w:t>_</w:t>
            </w:r>
            <w:proofErr w:type="spellStart"/>
            <w:r w:rsidRPr="00C667DA">
              <w:rPr>
                <w:sz w:val="24"/>
                <w:szCs w:val="24"/>
                <w:lang w:val="en-US"/>
              </w:rPr>
              <w:t>kazinst</w:t>
            </w:r>
            <w:proofErr w:type="spellEnd"/>
            <w:r w:rsidRPr="00B916C0">
              <w:rPr>
                <w:sz w:val="24"/>
                <w:szCs w:val="24"/>
              </w:rPr>
              <w:t>@</w:t>
            </w:r>
            <w:r w:rsidRPr="00C667DA">
              <w:rPr>
                <w:sz w:val="24"/>
                <w:szCs w:val="24"/>
                <w:lang w:val="en-US"/>
              </w:rPr>
              <w:t>mail</w:t>
            </w:r>
            <w:r w:rsidRPr="00B916C0">
              <w:rPr>
                <w:sz w:val="24"/>
                <w:szCs w:val="24"/>
              </w:rPr>
              <w:t>.</w:t>
            </w:r>
            <w:proofErr w:type="spellStart"/>
            <w:r w:rsidRPr="00C667D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916C0">
              <w:rPr>
                <w:sz w:val="24"/>
                <w:szCs w:val="24"/>
              </w:rPr>
              <w:t xml:space="preserve"> </w:t>
            </w:r>
          </w:p>
          <w:p w:rsidR="00C667DA" w:rsidRPr="00C667DA" w:rsidRDefault="00C667DA" w:rsidP="00C667DA">
            <w:pPr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тел. (727) 3039152, факс 3039132</w:t>
            </w:r>
          </w:p>
          <w:p w:rsidR="007D638F" w:rsidRPr="001A19F3" w:rsidRDefault="00DD52E1" w:rsidP="00C667DA">
            <w:pPr>
              <w:jc w:val="left"/>
              <w:rPr>
                <w:sz w:val="24"/>
                <w:szCs w:val="24"/>
              </w:rPr>
            </w:pPr>
            <w:proofErr w:type="spellStart"/>
            <w:r w:rsidRPr="00DD52E1">
              <w:rPr>
                <w:sz w:val="24"/>
                <w:szCs w:val="24"/>
              </w:rPr>
              <w:t>Абдраимов</w:t>
            </w:r>
            <w:proofErr w:type="spellEnd"/>
            <w:r w:rsidRPr="00DD52E1">
              <w:rPr>
                <w:sz w:val="24"/>
                <w:szCs w:val="24"/>
              </w:rPr>
              <w:t xml:space="preserve"> </w:t>
            </w:r>
            <w:proofErr w:type="spellStart"/>
            <w:r w:rsidRPr="00DD52E1">
              <w:rPr>
                <w:sz w:val="24"/>
                <w:szCs w:val="24"/>
              </w:rPr>
              <w:t>Жанболат</w:t>
            </w:r>
            <w:proofErr w:type="spellEnd"/>
            <w:r w:rsidRPr="00DD52E1">
              <w:rPr>
                <w:sz w:val="24"/>
                <w:szCs w:val="24"/>
              </w:rPr>
              <w:t xml:space="preserve"> </w:t>
            </w:r>
            <w:proofErr w:type="spellStart"/>
            <w:r w:rsidRPr="00DD52E1">
              <w:rPr>
                <w:sz w:val="24"/>
                <w:szCs w:val="24"/>
              </w:rPr>
              <w:t>Мырзабаевич</w:t>
            </w:r>
            <w:proofErr w:type="spellEnd"/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A19F3">
              <w:rPr>
                <w:b/>
                <w:sz w:val="24"/>
                <w:szCs w:val="24"/>
              </w:rPr>
              <w:t>СТ</w:t>
            </w:r>
            <w:proofErr w:type="gramEnd"/>
            <w:r w:rsidRPr="001A19F3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A19F3" w:rsidRDefault="00C667DA" w:rsidP="007D638F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РГП «Казахстанский институт стандартизации и сертификации»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3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A19F3" w:rsidRDefault="00147695" w:rsidP="00DD52E1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47695">
              <w:rPr>
                <w:sz w:val="24"/>
                <w:szCs w:val="24"/>
              </w:rPr>
              <w:t>Оценка бренда. Треб</w:t>
            </w:r>
            <w:r>
              <w:rPr>
                <w:sz w:val="24"/>
                <w:szCs w:val="24"/>
              </w:rPr>
              <w:t>ования к денежной оценке бренда</w:t>
            </w:r>
            <w:r w:rsidRPr="00147695">
              <w:rPr>
                <w:sz w:val="24"/>
                <w:szCs w:val="24"/>
              </w:rPr>
              <w:t>.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A19F3" w:rsidRDefault="00147695" w:rsidP="0014769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147695">
              <w:rPr>
                <w:sz w:val="24"/>
                <w:szCs w:val="24"/>
              </w:rPr>
              <w:t>Настоящий стандарт устанавливает структуру для оценки брендов, включая цели, базис, подходы, методы оценки и поиск источников данных и предположений о качестве.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5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429" w:type="dxa"/>
          </w:tcPr>
          <w:p w:rsidR="007D638F" w:rsidRPr="001A19F3" w:rsidRDefault="00147695" w:rsidP="00715968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147695">
              <w:rPr>
                <w:sz w:val="24"/>
                <w:szCs w:val="24"/>
              </w:rPr>
              <w:t>Стандартное определение денежной стоимости бренда заключается в том, что оно представляет собой экономическую выгоду, которую дает бренд за ожидаемую полезную экономическую жизнь. Как правило, денежная стоимость рассчитывается с учетом денежных потоков, определяемых с учетом прибыли, экономической прибыли или экономии средств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6</w:t>
            </w:r>
          </w:p>
        </w:tc>
        <w:tc>
          <w:tcPr>
            <w:tcW w:w="3751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A19F3" w:rsidRDefault="00865F53" w:rsidP="00A43D26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865F53">
              <w:rPr>
                <w:sz w:val="24"/>
                <w:szCs w:val="24"/>
              </w:rPr>
              <w:t>Национальный план стандартизации на 2020 год, утвержденный приказом Председателя Комитета технического регулирования и метрологии Министерства торговли  интеграции Республики Казахстан от 27 января 2020 года № 39-од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7</w:t>
            </w:r>
          </w:p>
        </w:tc>
        <w:tc>
          <w:tcPr>
            <w:tcW w:w="3751" w:type="dxa"/>
          </w:tcPr>
          <w:p w:rsidR="007D638F" w:rsidRPr="001A19F3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A19F3">
              <w:rPr>
                <w:b/>
                <w:sz w:val="24"/>
                <w:szCs w:val="24"/>
              </w:rPr>
              <w:t>СТ</w:t>
            </w:r>
            <w:proofErr w:type="gramEnd"/>
            <w:r w:rsidRPr="001A19F3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A19F3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A19F3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A19F3" w:rsidRDefault="00A0392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bookmarkStart w:id="0" w:name="_GoBack"/>
            <w:bookmarkEnd w:id="0"/>
            <w:r w:rsidR="00865F53" w:rsidRPr="00865F53">
              <w:rPr>
                <w:sz w:val="24"/>
                <w:szCs w:val="24"/>
              </w:rPr>
              <w:t>.02.2020</w:t>
            </w:r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8</w:t>
            </w:r>
          </w:p>
        </w:tc>
        <w:tc>
          <w:tcPr>
            <w:tcW w:w="3751" w:type="dxa"/>
          </w:tcPr>
          <w:p w:rsidR="007D638F" w:rsidRPr="001A19F3" w:rsidRDefault="007D638F" w:rsidP="00C01C1A">
            <w:pPr>
              <w:spacing w:line="240" w:lineRule="auto"/>
              <w:ind w:right="493"/>
              <w:jc w:val="left"/>
              <w:rPr>
                <w:b/>
                <w:sz w:val="24"/>
                <w:szCs w:val="24"/>
              </w:rPr>
            </w:pPr>
            <w:proofErr w:type="gramStart"/>
            <w:r w:rsidRPr="001A19F3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1A19F3">
              <w:rPr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7D638F" w:rsidRPr="001A19F3" w:rsidRDefault="007D638F" w:rsidP="00C01C1A">
            <w:pPr>
              <w:spacing w:line="240" w:lineRule="auto"/>
              <w:ind w:right="493"/>
              <w:jc w:val="left"/>
              <w:rPr>
                <w:b/>
                <w:sz w:val="24"/>
                <w:szCs w:val="24"/>
              </w:rPr>
            </w:pPr>
            <w:r w:rsidRPr="001A19F3">
              <w:rPr>
                <w:i/>
                <w:sz w:val="24"/>
                <w:szCs w:val="24"/>
              </w:rPr>
              <w:t>(ФИО исполнителя)</w:t>
            </w:r>
            <w:r w:rsidRPr="001A19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9" w:type="dxa"/>
          </w:tcPr>
          <w:p w:rsidR="007D638F" w:rsidRPr="001A19F3" w:rsidRDefault="00DD52E1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Абдраимов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Жанболат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Мырзабаевич</w:t>
            </w:r>
            <w:proofErr w:type="spellEnd"/>
          </w:p>
        </w:tc>
      </w:tr>
      <w:tr w:rsidR="007D638F" w:rsidRPr="001A19F3" w:rsidTr="00C667DA">
        <w:tc>
          <w:tcPr>
            <w:tcW w:w="468" w:type="dxa"/>
          </w:tcPr>
          <w:p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9</w:t>
            </w:r>
          </w:p>
        </w:tc>
        <w:tc>
          <w:tcPr>
            <w:tcW w:w="3751" w:type="dxa"/>
          </w:tcPr>
          <w:p w:rsidR="007D638F" w:rsidRPr="001A19F3" w:rsidRDefault="00C01C1A" w:rsidP="00C01C1A">
            <w:pPr>
              <w:spacing w:line="240" w:lineRule="auto"/>
              <w:ind w:right="49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="007D638F" w:rsidRPr="001A19F3">
              <w:rPr>
                <w:b/>
                <w:sz w:val="24"/>
                <w:szCs w:val="24"/>
              </w:rPr>
              <w:t>составления уведомления</w:t>
            </w:r>
            <w:r w:rsidR="007D638F" w:rsidRPr="001A19F3">
              <w:rPr>
                <w:sz w:val="24"/>
                <w:szCs w:val="24"/>
              </w:rPr>
              <w:t xml:space="preserve">  </w:t>
            </w:r>
          </w:p>
          <w:p w:rsidR="007D638F" w:rsidRPr="001A19F3" w:rsidRDefault="007D638F" w:rsidP="00C01C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19F3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A19F3" w:rsidRDefault="002621ED" w:rsidP="002621ED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65F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865F53">
              <w:rPr>
                <w:sz w:val="24"/>
                <w:szCs w:val="24"/>
              </w:rPr>
              <w:t>.2020</w:t>
            </w:r>
          </w:p>
        </w:tc>
      </w:tr>
    </w:tbl>
    <w:p w:rsidR="001A19F3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C72825" w:rsidRPr="00C72825" w:rsidRDefault="00C72825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  <w:r w:rsidRPr="00C72825">
        <w:rPr>
          <w:b/>
          <w:sz w:val="24"/>
          <w:szCs w:val="24"/>
        </w:rPr>
        <w:t xml:space="preserve">Заместитель </w:t>
      </w:r>
    </w:p>
    <w:p w:rsidR="00C72825" w:rsidRPr="00C72825" w:rsidRDefault="00C72825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  <w:r w:rsidRPr="00C72825">
        <w:rPr>
          <w:b/>
          <w:sz w:val="24"/>
          <w:szCs w:val="24"/>
        </w:rPr>
        <w:t>Генерального директора</w:t>
      </w:r>
      <w:r w:rsidR="0032174E">
        <w:rPr>
          <w:b/>
          <w:sz w:val="24"/>
          <w:szCs w:val="24"/>
        </w:rPr>
        <w:t xml:space="preserve">   </w:t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  <w:t xml:space="preserve">              </w:t>
      </w:r>
      <w:r w:rsidR="00133B92">
        <w:rPr>
          <w:b/>
          <w:sz w:val="24"/>
          <w:szCs w:val="24"/>
        </w:rPr>
        <w:t>И.Хамитов</w:t>
      </w:r>
    </w:p>
    <w:p w:rsidR="00A04396" w:rsidRPr="001A19F3" w:rsidRDefault="00A03920">
      <w:pPr>
        <w:rPr>
          <w:sz w:val="24"/>
          <w:szCs w:val="24"/>
        </w:rPr>
      </w:pPr>
    </w:p>
    <w:sectPr w:rsidR="00A04396" w:rsidRPr="001A19F3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133B92"/>
    <w:rsid w:val="00147695"/>
    <w:rsid w:val="001A19F3"/>
    <w:rsid w:val="002621ED"/>
    <w:rsid w:val="0032174E"/>
    <w:rsid w:val="003F5391"/>
    <w:rsid w:val="00470C61"/>
    <w:rsid w:val="004B5598"/>
    <w:rsid w:val="00557B5B"/>
    <w:rsid w:val="00591694"/>
    <w:rsid w:val="00715968"/>
    <w:rsid w:val="007440B3"/>
    <w:rsid w:val="007D638F"/>
    <w:rsid w:val="00865E40"/>
    <w:rsid w:val="00865F53"/>
    <w:rsid w:val="0096192A"/>
    <w:rsid w:val="00A03920"/>
    <w:rsid w:val="00A43D26"/>
    <w:rsid w:val="00AE708E"/>
    <w:rsid w:val="00B916C0"/>
    <w:rsid w:val="00BE4FAC"/>
    <w:rsid w:val="00C01C1A"/>
    <w:rsid w:val="00C26619"/>
    <w:rsid w:val="00C34EF9"/>
    <w:rsid w:val="00C37783"/>
    <w:rsid w:val="00C667DA"/>
    <w:rsid w:val="00C66C08"/>
    <w:rsid w:val="00C72825"/>
    <w:rsid w:val="00C97399"/>
    <w:rsid w:val="00D7433D"/>
    <w:rsid w:val="00DD52E1"/>
    <w:rsid w:val="00E87F84"/>
    <w:rsid w:val="00E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28</cp:revision>
  <cp:lastPrinted>2018-07-11T06:18:00Z</cp:lastPrinted>
  <dcterms:created xsi:type="dcterms:W3CDTF">2018-07-11T06:04:00Z</dcterms:created>
  <dcterms:modified xsi:type="dcterms:W3CDTF">2020-05-14T14:31:00Z</dcterms:modified>
</cp:coreProperties>
</file>