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507D3A" w:rsidRPr="00507D3A" w:rsidRDefault="00507D3A" w:rsidP="00093621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стандарта </w:t>
      </w:r>
      <w:r w:rsidR="00C43121" w:rsidRPr="00C43121">
        <w:rPr>
          <w:b/>
        </w:rPr>
        <w:t xml:space="preserve">СТ РК </w:t>
      </w:r>
      <w:r w:rsidR="00C43121" w:rsidRPr="00093621">
        <w:rPr>
          <w:b/>
        </w:rPr>
        <w:t>ISO 12749-</w:t>
      </w:r>
      <w:r w:rsidR="00C43121">
        <w:rPr>
          <w:b/>
        </w:rPr>
        <w:t>4</w:t>
      </w:r>
      <w:r w:rsidR="00C43121" w:rsidRPr="00C43121">
        <w:rPr>
          <w:b/>
        </w:rPr>
        <w:t xml:space="preserve"> «Атомная энергетика. Ядерная энергия, ядерные технологии и радиологическая защита. Словарь. Часть 4. Дозиметрия радиационной обработки»</w:t>
      </w:r>
      <w:r w:rsidR="00C43121">
        <w:rPr>
          <w:b/>
        </w:rPr>
        <w:t xml:space="preserve"> </w:t>
      </w:r>
    </w:p>
    <w:p w:rsidR="00507D3A" w:rsidRDefault="00507D3A" w:rsidP="00507D3A">
      <w:pPr>
        <w:rPr>
          <w:b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27"/>
        <w:gridCol w:w="5284"/>
      </w:tblGrid>
      <w:tr w:rsidR="00507D3A" w:rsidTr="00302D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Default="00507D3A" w:rsidP="00302D16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:rsidR="00507D3A" w:rsidRDefault="00507D3A">
            <w:pPr>
              <w:jc w:val="both"/>
            </w:pPr>
            <w:r>
              <w:t xml:space="preserve">г. </w:t>
            </w:r>
            <w:proofErr w:type="spellStart"/>
            <w:r>
              <w:t>Нур</w:t>
            </w:r>
            <w:proofErr w:type="spellEnd"/>
            <w:r>
              <w:t>-Султан, ул.</w:t>
            </w:r>
            <w:r>
              <w:rPr>
                <w:lang w:val="kk-KZ"/>
              </w:rPr>
              <w:t xml:space="preserve"> Мәнгілік</w:t>
            </w:r>
            <w:proofErr w:type="gramStart"/>
            <w:r>
              <w:rPr>
                <w:lang w:val="kk-KZ"/>
              </w:rPr>
              <w:t xml:space="preserve"> Е</w:t>
            </w:r>
            <w:proofErr w:type="gramEnd"/>
            <w:r>
              <w:rPr>
                <w:lang w:val="kk-KZ"/>
              </w:rPr>
              <w:t>л</w:t>
            </w:r>
            <w:r>
              <w:t>, д. 11, здание «Эталонный Центр».</w:t>
            </w:r>
          </w:p>
          <w:p w:rsidR="00507D3A" w:rsidRDefault="00507D3A">
            <w:pPr>
              <w:jc w:val="both"/>
              <w:rPr>
                <w:lang w:eastAsia="zh-CN"/>
              </w:rPr>
            </w:pPr>
            <w:proofErr w:type="spellStart"/>
            <w:r>
              <w:t>Эл</w:t>
            </w:r>
            <w:proofErr w:type="gramStart"/>
            <w:r>
              <w:t>.п</w:t>
            </w:r>
            <w:proofErr w:type="gramEnd"/>
            <w:r>
              <w:t>очта</w:t>
            </w:r>
            <w:proofErr w:type="spellEnd"/>
            <w:r>
              <w:t xml:space="preserve">: </w:t>
            </w:r>
            <w:r>
              <w:rPr>
                <w:lang w:val="en-US" w:eastAsia="zh-CN"/>
              </w:rPr>
              <w:t>a</w:t>
            </w:r>
            <w:r>
              <w:rPr>
                <w:lang w:eastAsia="zh-CN"/>
              </w:rPr>
              <w:t>.</w:t>
            </w:r>
            <w:proofErr w:type="spellStart"/>
            <w:r>
              <w:rPr>
                <w:lang w:val="en-US" w:eastAsia="zh-CN"/>
              </w:rPr>
              <w:t>ziyatayeva</w:t>
            </w:r>
            <w:proofErr w:type="spellEnd"/>
            <w:r>
              <w:rPr>
                <w:lang w:eastAsia="zh-CN"/>
              </w:rPr>
              <w:t>@</w:t>
            </w:r>
            <w:proofErr w:type="spellStart"/>
            <w:r>
              <w:rPr>
                <w:lang w:val="en-US" w:eastAsia="zh-CN"/>
              </w:rPr>
              <w:t>ksm</w:t>
            </w:r>
            <w:proofErr w:type="spellEnd"/>
            <w:r>
              <w:rPr>
                <w:lang w:eastAsia="zh-CN"/>
              </w:rPr>
              <w:t>.</w:t>
            </w:r>
            <w:proofErr w:type="spellStart"/>
            <w:r>
              <w:rPr>
                <w:lang w:val="en-US" w:eastAsia="zh-CN"/>
              </w:rPr>
              <w:t>kz</w:t>
            </w:r>
            <w:proofErr w:type="spellEnd"/>
          </w:p>
          <w:p w:rsidR="00507D3A" w:rsidRDefault="00507D3A">
            <w:pPr>
              <w:jc w:val="both"/>
            </w:pPr>
            <w:r>
              <w:t xml:space="preserve">Тел.:8 (7172) 98-06-33, </w:t>
            </w:r>
            <w:proofErr w:type="spellStart"/>
            <w:r>
              <w:t>Зиятаева</w:t>
            </w:r>
            <w:proofErr w:type="spellEnd"/>
            <w:r>
              <w:t xml:space="preserve"> </w:t>
            </w:r>
            <w:proofErr w:type="spellStart"/>
            <w:r>
              <w:t>Анель</w:t>
            </w:r>
            <w:proofErr w:type="spellEnd"/>
            <w:r>
              <w:t xml:space="preserve">  </w:t>
            </w:r>
          </w:p>
        </w:tc>
      </w:tr>
      <w:tr w:rsidR="00507D3A" w:rsidTr="00302D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Default="00507D3A" w:rsidP="00302D16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</w:t>
            </w:r>
            <w:proofErr w:type="gramStart"/>
            <w:r>
              <w:rPr>
                <w:b/>
              </w:rPr>
              <w:t>СТ</w:t>
            </w:r>
            <w:proofErr w:type="gramEnd"/>
            <w:r>
              <w:rPr>
                <w:b/>
              </w:rPr>
              <w:t xml:space="preserve"> РК 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tabs>
                <w:tab w:val="left" w:pos="1273"/>
              </w:tabs>
              <w:jc w:val="both"/>
            </w:pPr>
            <w:r>
              <w:t>Комитет технического регулирования и метрологии Министерства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:rsidTr="00302D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Default="00507D3A" w:rsidP="00302D16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C43121" w:rsidRDefault="00C43121">
            <w:pPr>
              <w:jc w:val="both"/>
            </w:pPr>
            <w:r w:rsidRPr="00C43121">
              <w:t>Атомная энергетика. Ядерная энергия, ядерные технологии и радиологическая защита. Словарь. Часть 4. Дозиметрия радиационной обработки</w:t>
            </w:r>
          </w:p>
        </w:tc>
      </w:tr>
      <w:tr w:rsidR="00507D3A" w:rsidTr="00302D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Default="00507D3A" w:rsidP="00302D16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AB2770">
            <w:pPr>
              <w:widowControl w:val="0"/>
              <w:jc w:val="both"/>
            </w:pPr>
            <w:r>
              <w:t>Радиологическая защита</w:t>
            </w:r>
          </w:p>
        </w:tc>
      </w:tr>
      <w:tr w:rsidR="00507D3A" w:rsidTr="00302D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Pr="00302D16" w:rsidRDefault="00507D3A" w:rsidP="00302D16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507D3A">
            <w:pPr>
              <w:jc w:val="both"/>
            </w:pPr>
            <w:r>
              <w:t>Национальный план стандартизации на 2022 год</w:t>
            </w:r>
          </w:p>
        </w:tc>
      </w:tr>
      <w:tr w:rsidR="00507D3A" w:rsidTr="00302D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Pr="00302D16" w:rsidRDefault="00507D3A" w:rsidP="00302D16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507D3A" w:rsidRDefault="00AB277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Март</w:t>
            </w:r>
            <w:r w:rsidR="00507D3A">
              <w:rPr>
                <w:lang w:val="kk-KZ"/>
              </w:rPr>
              <w:t xml:space="preserve"> 2022</w:t>
            </w:r>
            <w:r w:rsidR="00507D3A">
              <w:t xml:space="preserve"> года</w:t>
            </w:r>
          </w:p>
        </w:tc>
      </w:tr>
      <w:tr w:rsidR="00507D3A" w:rsidTr="00302D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Pr="00302D16" w:rsidRDefault="00507D3A" w:rsidP="00302D16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42601A" w:rsidP="00507D3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ТК 76 </w:t>
            </w:r>
            <w:r w:rsidRPr="0042601A">
              <w:rPr>
                <w:lang w:val="kk-KZ"/>
              </w:rPr>
              <w:t>Неразрушающий контроль, техническая диагностика и мониторинг состояния</w:t>
            </w:r>
          </w:p>
        </w:tc>
      </w:tr>
      <w:tr w:rsidR="00507D3A" w:rsidTr="00302D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Default="00507D3A" w:rsidP="00302D16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:rsidTr="00302D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Default="00507D3A" w:rsidP="00302D16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</w:t>
            </w:r>
            <w:bookmarkStart w:id="0" w:name="_GoBack"/>
            <w:bookmarkEnd w:id="0"/>
            <w:r>
              <w:rPr>
                <w:rFonts w:eastAsia="Times New Roman"/>
                <w:b/>
              </w:rPr>
              <w:t xml:space="preserve">публичного обсуждения проекта </w:t>
            </w:r>
            <w:proofErr w:type="gramStart"/>
            <w:r>
              <w:rPr>
                <w:rFonts w:eastAsia="Times New Roman"/>
                <w:b/>
              </w:rPr>
              <w:t>СТ</w:t>
            </w:r>
            <w:proofErr w:type="gramEnd"/>
            <w:r>
              <w:rPr>
                <w:rFonts w:eastAsia="Times New Roman"/>
                <w:b/>
              </w:rPr>
              <w:t xml:space="preserve"> РК </w:t>
            </w:r>
          </w:p>
          <w:p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AB2770">
            <w:r>
              <w:rPr>
                <w:lang w:val="kk-KZ"/>
              </w:rPr>
              <w:t>Май</w:t>
            </w:r>
            <w:r w:rsidR="00507D3A">
              <w:rPr>
                <w:lang w:val="kk-KZ"/>
              </w:rPr>
              <w:t xml:space="preserve"> </w:t>
            </w:r>
            <w:r w:rsidR="00507D3A">
              <w:t>2022 года</w:t>
            </w:r>
          </w:p>
        </w:tc>
      </w:tr>
    </w:tbl>
    <w:p w:rsidR="00507D3A" w:rsidRDefault="00507D3A" w:rsidP="00507D3A">
      <w:pPr>
        <w:jc w:val="both"/>
        <w:rPr>
          <w:b/>
        </w:rPr>
      </w:pPr>
    </w:p>
    <w:p w:rsidR="00507D3A" w:rsidRDefault="00507D3A" w:rsidP="00507D3A">
      <w:pPr>
        <w:ind w:firstLine="284"/>
        <w:rPr>
          <w:b/>
        </w:rPr>
      </w:pPr>
      <w:r>
        <w:rPr>
          <w:b/>
        </w:rPr>
        <w:t xml:space="preserve">Заместитель </w:t>
      </w:r>
    </w:p>
    <w:p w:rsidR="002C097E" w:rsidRDefault="00507D3A" w:rsidP="0042601A">
      <w:pPr>
        <w:ind w:firstLine="284"/>
      </w:pPr>
      <w:r>
        <w:rPr>
          <w:b/>
        </w:rPr>
        <w:t xml:space="preserve">Генерального директора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 xml:space="preserve">С. </w:t>
      </w:r>
      <w:proofErr w:type="spellStart"/>
      <w:r>
        <w:rPr>
          <w:b/>
        </w:rPr>
        <w:t>Радаев</w:t>
      </w:r>
      <w:proofErr w:type="spellEnd"/>
    </w:p>
    <w:sectPr w:rsidR="002C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65D04"/>
    <w:multiLevelType w:val="hybridMultilevel"/>
    <w:tmpl w:val="6C30C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C7"/>
    <w:rsid w:val="00093621"/>
    <w:rsid w:val="00161EC8"/>
    <w:rsid w:val="002C097E"/>
    <w:rsid w:val="00302D16"/>
    <w:rsid w:val="0042601A"/>
    <w:rsid w:val="00507D3A"/>
    <w:rsid w:val="00961CC7"/>
    <w:rsid w:val="00AB2770"/>
    <w:rsid w:val="00C4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D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1165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Anel Ziyatayeva</cp:lastModifiedBy>
  <cp:revision>8</cp:revision>
  <dcterms:created xsi:type="dcterms:W3CDTF">2022-02-08T04:37:00Z</dcterms:created>
  <dcterms:modified xsi:type="dcterms:W3CDTF">2022-03-31T06:58:00Z</dcterms:modified>
</cp:coreProperties>
</file>