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BBCB" w14:textId="77777777" w:rsidR="00420503" w:rsidRPr="008240E0" w:rsidRDefault="00420503" w:rsidP="0042050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240E0">
        <w:rPr>
          <w:rFonts w:ascii="Times New Roman" w:hAnsi="Times New Roman"/>
          <w:b/>
          <w:sz w:val="28"/>
          <w:szCs w:val="24"/>
        </w:rPr>
        <w:t>Сводка отзывов</w:t>
      </w:r>
    </w:p>
    <w:p w14:paraId="14642F45" w14:textId="1C8D0D4F" w:rsidR="00420450" w:rsidRDefault="00420503" w:rsidP="00701A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8240E0">
        <w:rPr>
          <w:rFonts w:ascii="Times New Roman" w:hAnsi="Times New Roman"/>
          <w:b/>
          <w:sz w:val="28"/>
          <w:szCs w:val="24"/>
        </w:rPr>
        <w:t xml:space="preserve">к проекту </w:t>
      </w:r>
      <w:r w:rsidR="00420450">
        <w:rPr>
          <w:rFonts w:ascii="Times New Roman" w:hAnsi="Times New Roman"/>
          <w:b/>
          <w:sz w:val="28"/>
          <w:szCs w:val="24"/>
        </w:rPr>
        <w:t>СТ РК «</w:t>
      </w:r>
      <w:r w:rsidR="00701A13" w:rsidRPr="00701A13">
        <w:rPr>
          <w:rFonts w:ascii="Times New Roman" w:hAnsi="Times New Roman"/>
          <w:b/>
          <w:sz w:val="28"/>
          <w:szCs w:val="24"/>
        </w:rPr>
        <w:t>Единая система защиты от коррозии и старения</w:t>
      </w:r>
      <w:r w:rsidR="00701A13">
        <w:rPr>
          <w:rFonts w:ascii="Times New Roman" w:hAnsi="Times New Roman"/>
          <w:b/>
          <w:sz w:val="28"/>
          <w:szCs w:val="24"/>
        </w:rPr>
        <w:t xml:space="preserve">. </w:t>
      </w:r>
      <w:r w:rsidR="00701A13" w:rsidRPr="00701A13">
        <w:rPr>
          <w:rFonts w:ascii="Times New Roman" w:hAnsi="Times New Roman"/>
          <w:b/>
          <w:sz w:val="28"/>
          <w:szCs w:val="24"/>
        </w:rPr>
        <w:t>Материалы из резины, герметики, изделия из них, лакокрасочные покрытия, изделия кабельной, электротехнической промышленности, средства связи и электронные приборы</w:t>
      </w:r>
      <w:r w:rsidR="00701A13">
        <w:rPr>
          <w:rFonts w:ascii="Times New Roman" w:hAnsi="Times New Roman"/>
          <w:b/>
          <w:sz w:val="28"/>
          <w:szCs w:val="24"/>
        </w:rPr>
        <w:t xml:space="preserve">. </w:t>
      </w:r>
      <w:r w:rsidR="00701A13" w:rsidRPr="00701A13">
        <w:rPr>
          <w:rFonts w:ascii="Times New Roman" w:hAnsi="Times New Roman"/>
          <w:b/>
          <w:sz w:val="28"/>
          <w:szCs w:val="24"/>
        </w:rPr>
        <w:t>Методы лабораторных испытаний на стойкость к повреждению грызунами</w:t>
      </w:r>
      <w:r w:rsidR="00ED26AE">
        <w:rPr>
          <w:rFonts w:ascii="Times New Roman" w:hAnsi="Times New Roman"/>
          <w:b/>
          <w:sz w:val="28"/>
          <w:szCs w:val="24"/>
        </w:rPr>
        <w:t>»</w:t>
      </w:r>
    </w:p>
    <w:p w14:paraId="6A446304" w14:textId="5C97900E" w:rsidR="00A3157C" w:rsidRDefault="00A3157C" w:rsidP="00701A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5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7786"/>
        <w:gridCol w:w="5386"/>
      </w:tblGrid>
      <w:tr w:rsidR="00A3157C" w:rsidRPr="00DD3D0A" w14:paraId="1B857BCE" w14:textId="77777777" w:rsidTr="00655137">
        <w:trPr>
          <w:trHeight w:val="454"/>
        </w:trPr>
        <w:tc>
          <w:tcPr>
            <w:tcW w:w="568" w:type="dxa"/>
            <w:vAlign w:val="center"/>
          </w:tcPr>
          <w:p w14:paraId="31C5D9A8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3D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4" w:type="dxa"/>
            <w:vAlign w:val="center"/>
          </w:tcPr>
          <w:p w14:paraId="0E3BCD43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3D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14:paraId="273E44E7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3D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5386" w:type="dxa"/>
            <w:vAlign w:val="center"/>
          </w:tcPr>
          <w:p w14:paraId="1AE62949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3D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</w:p>
          <w:p w14:paraId="0ACAA76B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3D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A3157C" w:rsidRPr="00DD3D0A" w14:paraId="605D52E7" w14:textId="77777777" w:rsidTr="00655137">
        <w:trPr>
          <w:trHeight w:val="70"/>
        </w:trPr>
        <w:tc>
          <w:tcPr>
            <w:tcW w:w="15724" w:type="dxa"/>
            <w:gridSpan w:val="4"/>
            <w:shd w:val="clear" w:color="auto" w:fill="BFBFBF" w:themeFill="background1" w:themeFillShade="BF"/>
            <w:vAlign w:val="center"/>
          </w:tcPr>
          <w:p w14:paraId="6AEB4FB2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40E0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ГОСУДАРСТВЕННЫЕ ОРГАНЫ</w:t>
            </w:r>
          </w:p>
        </w:tc>
      </w:tr>
      <w:tr w:rsidR="00A3157C" w:rsidRPr="00DD3D0A" w14:paraId="45FDE8D6" w14:textId="77777777" w:rsidTr="00655137">
        <w:trPr>
          <w:trHeight w:val="626"/>
        </w:trPr>
        <w:tc>
          <w:tcPr>
            <w:tcW w:w="15724" w:type="dxa"/>
            <w:gridSpan w:val="4"/>
            <w:vAlign w:val="center"/>
          </w:tcPr>
          <w:p w14:paraId="77424FD7" w14:textId="7A4CA9AF" w:rsidR="00A3157C" w:rsidRPr="00A3157C" w:rsidRDefault="00A3157C" w:rsidP="00A3157C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15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Министерство индустрии и инфраструктурного развития Республики Казахстан №</w:t>
            </w:r>
            <w:r w:rsidR="003B02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б/н от 07.08.2023 </w:t>
            </w:r>
          </w:p>
        </w:tc>
      </w:tr>
      <w:tr w:rsidR="00A3157C" w:rsidRPr="00DD3D0A" w14:paraId="5901DFF7" w14:textId="77777777" w:rsidTr="00655137">
        <w:trPr>
          <w:trHeight w:val="409"/>
        </w:trPr>
        <w:tc>
          <w:tcPr>
            <w:tcW w:w="568" w:type="dxa"/>
            <w:vAlign w:val="center"/>
          </w:tcPr>
          <w:p w14:paraId="38DA2BCA" w14:textId="0FAD6E77" w:rsidR="00A3157C" w:rsidRPr="003B02C6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4CEBA41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29CC093C" w14:textId="77777777" w:rsidR="00A3157C" w:rsidRPr="00EF51E6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E3A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5386" w:type="dxa"/>
            <w:vAlign w:val="center"/>
          </w:tcPr>
          <w:p w14:paraId="138B106D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3157C" w:rsidRPr="00DD3D0A" w14:paraId="0B0611BD" w14:textId="77777777" w:rsidTr="00655137">
        <w:trPr>
          <w:trHeight w:val="454"/>
        </w:trPr>
        <w:tc>
          <w:tcPr>
            <w:tcW w:w="15724" w:type="dxa"/>
            <w:gridSpan w:val="4"/>
            <w:vAlign w:val="center"/>
          </w:tcPr>
          <w:p w14:paraId="37F9F3AD" w14:textId="15052EE2" w:rsidR="00A3157C" w:rsidRPr="003B02C6" w:rsidRDefault="00A3157C" w:rsidP="003B02C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157C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сельского хозяйства Республики Казахстан</w:t>
            </w:r>
            <w:r w:rsidRPr="00A315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02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3B02C6">
              <w:rPr>
                <w:rFonts w:ascii="Times New Roman" w:hAnsi="Times New Roman"/>
                <w:b/>
                <w:bCs/>
                <w:sz w:val="24"/>
                <w:szCs w:val="24"/>
              </w:rPr>
              <w:t>3-4-6/14878</w:t>
            </w:r>
            <w:r w:rsidRPr="003B02C6">
              <w:rPr>
                <w:b/>
                <w:bCs/>
                <w:sz w:val="24"/>
                <w:szCs w:val="24"/>
              </w:rPr>
              <w:t xml:space="preserve"> </w:t>
            </w:r>
            <w:r w:rsidRPr="003B02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 05.07.2023</w:t>
            </w:r>
          </w:p>
        </w:tc>
      </w:tr>
      <w:tr w:rsidR="00A3157C" w:rsidRPr="0076551F" w14:paraId="74ED6139" w14:textId="77777777" w:rsidTr="009D6524">
        <w:trPr>
          <w:trHeight w:val="445"/>
        </w:trPr>
        <w:tc>
          <w:tcPr>
            <w:tcW w:w="568" w:type="dxa"/>
          </w:tcPr>
          <w:p w14:paraId="02E323A1" w14:textId="0B738381" w:rsidR="00A3157C" w:rsidRPr="003B02C6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EDA9228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4AA87630" w14:textId="2EDAE39C" w:rsidR="00A3157C" w:rsidRPr="00CE079F" w:rsidRDefault="009D6524" w:rsidP="009D6524">
            <w:pPr>
              <w:spacing w:after="0" w:line="240" w:lineRule="auto"/>
              <w:ind w:firstLine="6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65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5386" w:type="dxa"/>
            <w:vAlign w:val="center"/>
          </w:tcPr>
          <w:p w14:paraId="3BCAFA34" w14:textId="77777777" w:rsidR="00A3157C" w:rsidRPr="00D90DF9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A3157C" w:rsidRPr="00DD3D0A" w14:paraId="10831E28" w14:textId="77777777" w:rsidTr="00655137">
        <w:trPr>
          <w:trHeight w:val="421"/>
        </w:trPr>
        <w:tc>
          <w:tcPr>
            <w:tcW w:w="15724" w:type="dxa"/>
            <w:gridSpan w:val="4"/>
            <w:vAlign w:val="center"/>
          </w:tcPr>
          <w:p w14:paraId="51B7BAB9" w14:textId="201735E7" w:rsidR="00A3157C" w:rsidRPr="003B02C6" w:rsidRDefault="009D6524" w:rsidP="003B02C6">
            <w:pPr>
              <w:numPr>
                <w:ilvl w:val="0"/>
                <w:numId w:val="23"/>
              </w:numPr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524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</w:t>
            </w:r>
            <w:r w:rsidRPr="009D65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</w:t>
            </w:r>
            <w:r w:rsidRPr="009D65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экологии, геологии и природных ресурсов Республики Казахстан </w:t>
            </w:r>
            <w:r w:rsidRPr="003B02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3B02C6">
              <w:rPr>
                <w:rFonts w:ascii="Times New Roman" w:hAnsi="Times New Roman"/>
                <w:b/>
                <w:bCs/>
                <w:sz w:val="24"/>
                <w:szCs w:val="24"/>
              </w:rPr>
              <w:t>ПР-56986</w:t>
            </w:r>
            <w:r w:rsidRPr="003B02C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B02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 26.06.2023</w:t>
            </w:r>
          </w:p>
        </w:tc>
      </w:tr>
      <w:tr w:rsidR="00A3157C" w:rsidRPr="00DD3D0A" w14:paraId="2B6205B9" w14:textId="77777777" w:rsidTr="00655137">
        <w:trPr>
          <w:trHeight w:val="412"/>
        </w:trPr>
        <w:tc>
          <w:tcPr>
            <w:tcW w:w="568" w:type="dxa"/>
            <w:vAlign w:val="center"/>
          </w:tcPr>
          <w:p w14:paraId="11289AEF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DCC715A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725822F" w14:textId="5079DFE6" w:rsidR="00A3157C" w:rsidRPr="00DD3D0A" w:rsidRDefault="009D6524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D65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5386" w:type="dxa"/>
            <w:vAlign w:val="center"/>
          </w:tcPr>
          <w:p w14:paraId="44FFFB8C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3157C" w:rsidRPr="00DD3D0A" w14:paraId="257EC677" w14:textId="77777777" w:rsidTr="00655137">
        <w:trPr>
          <w:trHeight w:val="418"/>
        </w:trPr>
        <w:tc>
          <w:tcPr>
            <w:tcW w:w="15724" w:type="dxa"/>
            <w:gridSpan w:val="4"/>
            <w:vAlign w:val="center"/>
          </w:tcPr>
          <w:p w14:paraId="6A825835" w14:textId="77932B8E" w:rsidR="00A3157C" w:rsidRPr="003B02C6" w:rsidRDefault="009D6524" w:rsidP="003B02C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6524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</w:t>
            </w:r>
            <w:r w:rsidRPr="009D65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</w:t>
            </w:r>
            <w:r w:rsidRPr="009D65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здравоохранения Республики Казахстан</w:t>
            </w:r>
            <w:r w:rsidR="003B02C6" w:rsidRPr="003B02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B02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3B02C6">
              <w:rPr>
                <w:rFonts w:ascii="Times New Roman" w:hAnsi="Times New Roman"/>
                <w:b/>
                <w:bCs/>
                <w:sz w:val="24"/>
                <w:szCs w:val="24"/>
              </w:rPr>
              <w:t>24-1-3-24/26888</w:t>
            </w:r>
            <w:r w:rsidRPr="003B02C6">
              <w:rPr>
                <w:b/>
                <w:bCs/>
                <w:sz w:val="24"/>
                <w:szCs w:val="24"/>
              </w:rPr>
              <w:t xml:space="preserve"> </w:t>
            </w:r>
            <w:r w:rsidRPr="003B02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 05.07.2023</w:t>
            </w:r>
          </w:p>
        </w:tc>
      </w:tr>
      <w:tr w:rsidR="00A3157C" w:rsidRPr="00DD3D0A" w14:paraId="1745F504" w14:textId="77777777" w:rsidTr="00655137">
        <w:trPr>
          <w:trHeight w:val="411"/>
        </w:trPr>
        <w:tc>
          <w:tcPr>
            <w:tcW w:w="568" w:type="dxa"/>
            <w:vAlign w:val="center"/>
          </w:tcPr>
          <w:p w14:paraId="0B909B93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AD0FCC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B43E432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5386" w:type="dxa"/>
            <w:vAlign w:val="center"/>
          </w:tcPr>
          <w:p w14:paraId="169618E6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3157C" w:rsidRPr="00DD3D0A" w14:paraId="214BFBEB" w14:textId="77777777" w:rsidTr="00655137">
        <w:trPr>
          <w:trHeight w:val="247"/>
        </w:trPr>
        <w:tc>
          <w:tcPr>
            <w:tcW w:w="15724" w:type="dxa"/>
            <w:gridSpan w:val="4"/>
            <w:shd w:val="clear" w:color="auto" w:fill="BFBFBF" w:themeFill="background1" w:themeFillShade="BF"/>
            <w:vAlign w:val="center"/>
          </w:tcPr>
          <w:p w14:paraId="71D55C8A" w14:textId="77777777" w:rsidR="00A3157C" w:rsidRPr="0001396F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F63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АССОЦИАЦИИ</w:t>
            </w:r>
          </w:p>
        </w:tc>
      </w:tr>
      <w:tr w:rsidR="00A3157C" w:rsidRPr="00DD3D0A" w14:paraId="1A87A8A9" w14:textId="77777777" w:rsidTr="00655137">
        <w:trPr>
          <w:trHeight w:val="454"/>
        </w:trPr>
        <w:tc>
          <w:tcPr>
            <w:tcW w:w="15724" w:type="dxa"/>
            <w:gridSpan w:val="4"/>
            <w:vAlign w:val="center"/>
          </w:tcPr>
          <w:p w14:paraId="7B0C1B7E" w14:textId="5E723861" w:rsidR="00A3157C" w:rsidRPr="003B02C6" w:rsidRDefault="00A3157C" w:rsidP="003B02C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79F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  <w:r w:rsidR="003B02C6" w:rsidRPr="003B02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6524" w:rsidRPr="003B02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  <w:r w:rsidR="009D6524" w:rsidRPr="003B02C6">
              <w:rPr>
                <w:rFonts w:ascii="Times New Roman" w:hAnsi="Times New Roman"/>
                <w:b/>
                <w:sz w:val="24"/>
                <w:szCs w:val="24"/>
              </w:rPr>
              <w:t xml:space="preserve">09517/17 </w:t>
            </w:r>
            <w:r w:rsidR="009D6524" w:rsidRPr="003B02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05.07.2023</w:t>
            </w:r>
          </w:p>
        </w:tc>
      </w:tr>
      <w:tr w:rsidR="00A3157C" w:rsidRPr="00DD3D0A" w14:paraId="728A41B4" w14:textId="77777777" w:rsidTr="00655137">
        <w:trPr>
          <w:trHeight w:val="416"/>
        </w:trPr>
        <w:tc>
          <w:tcPr>
            <w:tcW w:w="568" w:type="dxa"/>
            <w:vAlign w:val="center"/>
          </w:tcPr>
          <w:p w14:paraId="615E26D8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405294C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50E39FB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5386" w:type="dxa"/>
            <w:vAlign w:val="center"/>
          </w:tcPr>
          <w:p w14:paraId="0DD2FEEB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A23D5" w:rsidRPr="00DD3D0A" w14:paraId="6843471C" w14:textId="77777777" w:rsidTr="00497A01">
        <w:trPr>
          <w:trHeight w:val="416"/>
        </w:trPr>
        <w:tc>
          <w:tcPr>
            <w:tcW w:w="15724" w:type="dxa"/>
            <w:gridSpan w:val="4"/>
            <w:vAlign w:val="center"/>
          </w:tcPr>
          <w:p w14:paraId="6F7B4CEE" w14:textId="5EE9C065" w:rsidR="006A23D5" w:rsidRPr="006A23D5" w:rsidRDefault="006A23D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АО «Евразийская промышленная ассоциация»</w:t>
            </w:r>
            <w:r w:rsidR="003B02C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A23D5" w:rsidRPr="00DD3D0A" w14:paraId="139FF74F" w14:textId="77777777" w:rsidTr="00655137">
        <w:trPr>
          <w:trHeight w:val="416"/>
        </w:trPr>
        <w:tc>
          <w:tcPr>
            <w:tcW w:w="568" w:type="dxa"/>
            <w:vAlign w:val="center"/>
          </w:tcPr>
          <w:p w14:paraId="7B5D4375" w14:textId="77777777" w:rsidR="006A23D5" w:rsidRPr="00DD3D0A" w:rsidRDefault="006A23D5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3F1CC3A" w14:textId="77777777" w:rsidR="006A23D5" w:rsidRPr="00DD3D0A" w:rsidRDefault="006A23D5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2E349620" w14:textId="321C1D6D" w:rsidR="006A23D5" w:rsidRPr="00EF51E6" w:rsidRDefault="003B02C6" w:rsidP="006551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="006E3A97"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32702749" w14:textId="77777777" w:rsidR="006A23D5" w:rsidRPr="00DD3D0A" w:rsidRDefault="006A23D5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3157C" w:rsidRPr="00DD3D0A" w14:paraId="7CE6D07C" w14:textId="77777777" w:rsidTr="00655137">
        <w:trPr>
          <w:trHeight w:val="419"/>
        </w:trPr>
        <w:tc>
          <w:tcPr>
            <w:tcW w:w="15724" w:type="dxa"/>
            <w:gridSpan w:val="4"/>
            <w:shd w:val="clear" w:color="auto" w:fill="BFBFBF" w:themeFill="background1" w:themeFillShade="BF"/>
            <w:vAlign w:val="center"/>
          </w:tcPr>
          <w:p w14:paraId="5B80F293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01A1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2B005F" w:rsidRPr="00DD3D0A" w14:paraId="2A61F0DB" w14:textId="77777777" w:rsidTr="00BD6312">
        <w:trPr>
          <w:trHeight w:val="411"/>
        </w:trPr>
        <w:tc>
          <w:tcPr>
            <w:tcW w:w="15724" w:type="dxa"/>
            <w:gridSpan w:val="4"/>
            <w:vAlign w:val="center"/>
          </w:tcPr>
          <w:p w14:paraId="1B411226" w14:textId="609541DB" w:rsidR="002B005F" w:rsidRPr="006A23D5" w:rsidRDefault="002B005F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АО «Петропавловский завод тяжелого машиностроения» </w:t>
            </w:r>
            <w:r w:rsidRPr="006A23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ОК-07/902 </w:t>
            </w:r>
            <w:r w:rsidRPr="006A23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 23.06.2023</w:t>
            </w:r>
          </w:p>
        </w:tc>
      </w:tr>
      <w:tr w:rsidR="00A3157C" w:rsidRPr="00DD3D0A" w14:paraId="6112D7B2" w14:textId="77777777" w:rsidTr="00655137">
        <w:trPr>
          <w:trHeight w:val="416"/>
        </w:trPr>
        <w:tc>
          <w:tcPr>
            <w:tcW w:w="568" w:type="dxa"/>
            <w:vAlign w:val="center"/>
          </w:tcPr>
          <w:p w14:paraId="0A61CC1E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4E0441B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AA1BC45" w14:textId="102EAB11" w:rsidR="00A3157C" w:rsidRPr="002B005F" w:rsidRDefault="001E5AFC" w:rsidP="002B0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B00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5386" w:type="dxa"/>
            <w:vAlign w:val="center"/>
          </w:tcPr>
          <w:p w14:paraId="79C04B3A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B005F" w:rsidRPr="00DD3D0A" w14:paraId="7D86EBDD" w14:textId="77777777" w:rsidTr="00E56EF5">
        <w:trPr>
          <w:trHeight w:val="422"/>
        </w:trPr>
        <w:tc>
          <w:tcPr>
            <w:tcW w:w="15724" w:type="dxa"/>
            <w:gridSpan w:val="4"/>
            <w:vAlign w:val="center"/>
          </w:tcPr>
          <w:p w14:paraId="406F0105" w14:textId="635A146B" w:rsidR="002B005F" w:rsidRPr="006A23D5" w:rsidRDefault="002B005F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АО «Машиностроительный завод им. С.М. Кирова»</w:t>
            </w:r>
            <w:r w:rsidR="006A23D5"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23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01-01/145 </w:t>
            </w:r>
            <w:r w:rsidRPr="006A23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 26.06.2023</w:t>
            </w:r>
          </w:p>
        </w:tc>
      </w:tr>
      <w:tr w:rsidR="00A3157C" w:rsidRPr="00DD3D0A" w14:paraId="4BB4AC6A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3C136F54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0A2AEAC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C13EF6E" w14:textId="591C944D" w:rsidR="00A3157C" w:rsidRPr="002B005F" w:rsidRDefault="001E5AFC" w:rsidP="002B0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B00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5386" w:type="dxa"/>
            <w:vAlign w:val="center"/>
          </w:tcPr>
          <w:p w14:paraId="73D4F47F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B005F" w:rsidRPr="00DD3D0A" w14:paraId="156A4083" w14:textId="77777777" w:rsidTr="001E3459">
        <w:trPr>
          <w:trHeight w:val="415"/>
        </w:trPr>
        <w:tc>
          <w:tcPr>
            <w:tcW w:w="15724" w:type="dxa"/>
            <w:gridSpan w:val="4"/>
            <w:vAlign w:val="center"/>
          </w:tcPr>
          <w:p w14:paraId="302EFB45" w14:textId="2F4A34C7" w:rsidR="002B005F" w:rsidRPr="006A23D5" w:rsidRDefault="002B005F" w:rsidP="006E3A97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АО «Казэнергокабель»</w:t>
            </w:r>
          </w:p>
        </w:tc>
      </w:tr>
      <w:tr w:rsidR="001E5AFC" w:rsidRPr="00DD3D0A" w14:paraId="75185FF9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6670A420" w14:textId="77777777" w:rsidR="001E5AFC" w:rsidRPr="00DD3D0A" w:rsidRDefault="001E5AF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A5555F1" w14:textId="77777777" w:rsidR="001E5AFC" w:rsidRPr="00DD3D0A" w:rsidRDefault="001E5AF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6CEAAC3" w14:textId="52BC6607" w:rsidR="001E5AFC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4179B4C2" w14:textId="77777777" w:rsidR="001E5AFC" w:rsidRPr="00DD3D0A" w:rsidRDefault="001E5AF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B005F" w:rsidRPr="00DD3D0A" w14:paraId="660E17B8" w14:textId="77777777" w:rsidTr="004F520B">
        <w:trPr>
          <w:trHeight w:val="415"/>
        </w:trPr>
        <w:tc>
          <w:tcPr>
            <w:tcW w:w="15724" w:type="dxa"/>
            <w:gridSpan w:val="4"/>
            <w:vAlign w:val="center"/>
          </w:tcPr>
          <w:p w14:paraId="47F390FD" w14:textId="4265FFBA" w:rsidR="002B005F" w:rsidRPr="006A23D5" w:rsidRDefault="002B005F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АО «Семипалатинский машиностроительный завод»</w:t>
            </w:r>
          </w:p>
        </w:tc>
      </w:tr>
      <w:tr w:rsidR="0000190A" w:rsidRPr="00DD3D0A" w14:paraId="6EAA061E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3A36A907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DFF4610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252FA975" w14:textId="28A28CF6" w:rsidR="0000190A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3084B895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B005F" w:rsidRPr="00DD3D0A" w14:paraId="34794EA0" w14:textId="77777777" w:rsidTr="00355044">
        <w:trPr>
          <w:trHeight w:val="415"/>
        </w:trPr>
        <w:tc>
          <w:tcPr>
            <w:tcW w:w="15724" w:type="dxa"/>
            <w:gridSpan w:val="4"/>
            <w:vAlign w:val="center"/>
          </w:tcPr>
          <w:p w14:paraId="268AC376" w14:textId="09BB6E46" w:rsidR="002B005F" w:rsidRPr="006A23D5" w:rsidRDefault="002B005F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ТОО «Kaz belt center»</w:t>
            </w:r>
          </w:p>
        </w:tc>
      </w:tr>
      <w:tr w:rsidR="0000190A" w:rsidRPr="00DD3D0A" w14:paraId="1FFA6BAA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1AF4E4E8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FFE4DB5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9F7DFCA" w14:textId="391977A3" w:rsidR="0000190A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5551035A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3A2C" w:rsidRPr="00DD3D0A" w14:paraId="27A24AF6" w14:textId="77777777" w:rsidTr="006143AB">
        <w:trPr>
          <w:trHeight w:val="415"/>
        </w:trPr>
        <w:tc>
          <w:tcPr>
            <w:tcW w:w="15724" w:type="dxa"/>
            <w:gridSpan w:val="4"/>
            <w:vAlign w:val="center"/>
          </w:tcPr>
          <w:p w14:paraId="2B70F636" w14:textId="55B34A5A" w:rsidR="00963A2C" w:rsidRPr="006A23D5" w:rsidRDefault="00963A2C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ТК № 75 «Промышленная безопасность» на базе ТОО «Едиль-Орал.kz</w:t>
            </w:r>
          </w:p>
        </w:tc>
      </w:tr>
      <w:tr w:rsidR="0000190A" w:rsidRPr="00DD3D0A" w14:paraId="5F97B252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5794C763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1B1F291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22B350BC" w14:textId="67654E24" w:rsidR="0000190A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542D0EA5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3A2C" w:rsidRPr="00DD3D0A" w14:paraId="7A0B0F1F" w14:textId="77777777" w:rsidTr="002B56B4">
        <w:trPr>
          <w:trHeight w:val="415"/>
        </w:trPr>
        <w:tc>
          <w:tcPr>
            <w:tcW w:w="15724" w:type="dxa"/>
            <w:gridSpan w:val="4"/>
            <w:vAlign w:val="center"/>
          </w:tcPr>
          <w:p w14:paraId="46EFD6AA" w14:textId="77A0C368" w:rsidR="00963A2C" w:rsidRPr="006A23D5" w:rsidRDefault="00963A2C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ОЮЛ «Союз машиностроителей Казахстана»</w:t>
            </w:r>
            <w:r w:rsidR="00503E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№01-23/699 от 26.07.2023</w:t>
            </w:r>
          </w:p>
        </w:tc>
      </w:tr>
      <w:tr w:rsidR="0000190A" w:rsidRPr="00DD3D0A" w14:paraId="774C7F81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77A34BF0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A52275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3027CE7A" w14:textId="1FB45614" w:rsidR="0000190A" w:rsidRPr="002B005F" w:rsidRDefault="00503EF0" w:rsidP="002B00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00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5386" w:type="dxa"/>
            <w:vAlign w:val="center"/>
          </w:tcPr>
          <w:p w14:paraId="0228EE59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3A2C" w:rsidRPr="00DD3D0A" w14:paraId="3F9A8C5A" w14:textId="77777777" w:rsidTr="00E578A2">
        <w:trPr>
          <w:trHeight w:val="415"/>
        </w:trPr>
        <w:tc>
          <w:tcPr>
            <w:tcW w:w="15724" w:type="dxa"/>
            <w:gridSpan w:val="4"/>
            <w:vAlign w:val="center"/>
          </w:tcPr>
          <w:p w14:paraId="108E5689" w14:textId="7D24852B" w:rsidR="00963A2C" w:rsidRPr="006A23D5" w:rsidRDefault="00963A2C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TOO «SAN trade-service</w:t>
            </w: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2B005F" w:rsidRPr="00DD3D0A" w14:paraId="24C294B6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4871D7A0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269F149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455A6765" w14:textId="533B74FD" w:rsidR="002B005F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383D5A6B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52FAB528" w14:textId="77777777" w:rsidTr="00BC4517">
        <w:trPr>
          <w:trHeight w:val="415"/>
        </w:trPr>
        <w:tc>
          <w:tcPr>
            <w:tcW w:w="15724" w:type="dxa"/>
            <w:gridSpan w:val="4"/>
            <w:vAlign w:val="center"/>
          </w:tcPr>
          <w:p w14:paraId="174F2993" w14:textId="32D13748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Завод ТОО «Концерн Bakarassov»</w:t>
            </w:r>
          </w:p>
        </w:tc>
      </w:tr>
      <w:tr w:rsidR="002B005F" w:rsidRPr="00DD3D0A" w14:paraId="6A8116A1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69304B76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CCBDE1B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3414B5C2" w14:textId="4FEA01E7" w:rsidR="002B005F" w:rsidRPr="00C06D1D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198DA85F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00EED3DB" w14:textId="77777777" w:rsidTr="00DC4AA7">
        <w:trPr>
          <w:trHeight w:val="415"/>
        </w:trPr>
        <w:tc>
          <w:tcPr>
            <w:tcW w:w="15724" w:type="dxa"/>
            <w:gridSpan w:val="4"/>
            <w:vAlign w:val="center"/>
          </w:tcPr>
          <w:p w14:paraId="284BD9CA" w14:textId="5A9DD19B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ТОО «КазСтройСервис-М»</w:t>
            </w:r>
          </w:p>
        </w:tc>
      </w:tr>
      <w:tr w:rsidR="002B005F" w:rsidRPr="00DD3D0A" w14:paraId="44718CF9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00F135D5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0AAEADF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78013338" w14:textId="4AC00329" w:rsidR="002B005F" w:rsidRPr="00C06D1D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6116D836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2DAB95B1" w14:textId="77777777" w:rsidTr="00B332A2">
        <w:trPr>
          <w:trHeight w:val="415"/>
        </w:trPr>
        <w:tc>
          <w:tcPr>
            <w:tcW w:w="15724" w:type="dxa"/>
            <w:gridSpan w:val="4"/>
            <w:vAlign w:val="center"/>
          </w:tcPr>
          <w:p w14:paraId="00F7635D" w14:textId="0F5CC96C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Лакокрасочный завод «Радуга»</w:t>
            </w:r>
          </w:p>
        </w:tc>
      </w:tr>
      <w:tr w:rsidR="002B005F" w:rsidRPr="00DD3D0A" w14:paraId="656CED00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0EE9A0CA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3CA2692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6D3689ED" w14:textId="74438D61" w:rsidR="002B005F" w:rsidRPr="00C06D1D" w:rsidRDefault="003B02C6" w:rsidP="002B005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60562F99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05D79345" w14:textId="77777777" w:rsidTr="00550484">
        <w:trPr>
          <w:trHeight w:val="415"/>
        </w:trPr>
        <w:tc>
          <w:tcPr>
            <w:tcW w:w="15724" w:type="dxa"/>
            <w:gridSpan w:val="4"/>
            <w:vAlign w:val="center"/>
          </w:tcPr>
          <w:p w14:paraId="0175234B" w14:textId="42C8079D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ТОО «Аналитик АФ»</w:t>
            </w:r>
          </w:p>
        </w:tc>
      </w:tr>
      <w:tr w:rsidR="0000190A" w:rsidRPr="00DD3D0A" w14:paraId="68FC9C9B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36171D9F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FD8369A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4B3839F" w14:textId="620523EC" w:rsidR="0000190A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45CD1DCA" w14:textId="77777777" w:rsidR="0000190A" w:rsidRPr="00DD3D0A" w:rsidRDefault="0000190A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66EE4E69" w14:textId="77777777" w:rsidTr="00DC7DD9">
        <w:trPr>
          <w:trHeight w:val="415"/>
        </w:trPr>
        <w:tc>
          <w:tcPr>
            <w:tcW w:w="15724" w:type="dxa"/>
            <w:gridSpan w:val="4"/>
            <w:vAlign w:val="center"/>
          </w:tcPr>
          <w:p w14:paraId="00696903" w14:textId="72D06A54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ТОО «Тарту-Стандарт»</w:t>
            </w:r>
          </w:p>
        </w:tc>
      </w:tr>
      <w:tr w:rsidR="002B005F" w:rsidRPr="00DD3D0A" w14:paraId="2E4DCC38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31F5E311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114CB1B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55C0B308" w14:textId="03961939" w:rsidR="002B005F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5CA12D25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20C82993" w14:textId="77777777" w:rsidTr="009E7DC6">
        <w:trPr>
          <w:trHeight w:val="415"/>
        </w:trPr>
        <w:tc>
          <w:tcPr>
            <w:tcW w:w="15724" w:type="dxa"/>
            <w:gridSpan w:val="4"/>
            <w:vAlign w:val="center"/>
          </w:tcPr>
          <w:p w14:paraId="1570BB25" w14:textId="19DA9063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АО «Тыныс»</w:t>
            </w:r>
          </w:p>
        </w:tc>
      </w:tr>
      <w:tr w:rsidR="002B005F" w:rsidRPr="00DD3D0A" w14:paraId="15226DE2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3E615F4A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8916ABB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3DB86166" w14:textId="605C8E9C" w:rsidR="002B005F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657D5B3F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7E41AA0E" w14:textId="77777777" w:rsidTr="00937A06">
        <w:trPr>
          <w:trHeight w:val="415"/>
        </w:trPr>
        <w:tc>
          <w:tcPr>
            <w:tcW w:w="15724" w:type="dxa"/>
            <w:gridSpan w:val="4"/>
            <w:vAlign w:val="center"/>
          </w:tcPr>
          <w:p w14:paraId="4609BA6C" w14:textId="03711580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Завод ТОО «КазЭлектроМаш»</w:t>
            </w:r>
          </w:p>
        </w:tc>
      </w:tr>
      <w:tr w:rsidR="002B005F" w:rsidRPr="00DD3D0A" w14:paraId="67DA024E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3C51D4F3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A6335B0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3B0F5863" w14:textId="73844C88" w:rsidR="002B005F" w:rsidRPr="002B005F" w:rsidRDefault="003B02C6" w:rsidP="006E3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56BE9153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7AA0EFF2" w14:textId="77777777" w:rsidTr="006118F6">
        <w:trPr>
          <w:trHeight w:val="415"/>
        </w:trPr>
        <w:tc>
          <w:tcPr>
            <w:tcW w:w="15724" w:type="dxa"/>
            <w:gridSpan w:val="4"/>
            <w:vAlign w:val="center"/>
          </w:tcPr>
          <w:p w14:paraId="6352CD75" w14:textId="7F066175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ТОО «Kazcentrelectroprovod»</w:t>
            </w:r>
          </w:p>
        </w:tc>
      </w:tr>
      <w:tr w:rsidR="002B005F" w:rsidRPr="00DD3D0A" w14:paraId="4A19032F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34D3FF00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3EA6F91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3C6F0B2" w14:textId="1B213D4F" w:rsidR="002B005F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520CA4BF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1629DA37" w14:textId="77777777" w:rsidTr="003A0F47">
        <w:trPr>
          <w:trHeight w:val="415"/>
        </w:trPr>
        <w:tc>
          <w:tcPr>
            <w:tcW w:w="15724" w:type="dxa"/>
            <w:gridSpan w:val="4"/>
            <w:vAlign w:val="center"/>
          </w:tcPr>
          <w:p w14:paraId="1E49F432" w14:textId="4B16428D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АО «АЗТМ»</w:t>
            </w:r>
          </w:p>
        </w:tc>
      </w:tr>
      <w:tr w:rsidR="002B005F" w:rsidRPr="00DD3D0A" w14:paraId="13C96FAC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789D67EC" w14:textId="77777777" w:rsidR="002B005F" w:rsidRPr="002E3F85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9A8BEAC" w14:textId="77777777" w:rsidR="002B005F" w:rsidRPr="002E3F85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69A7AE1D" w14:textId="4778427C" w:rsidR="002B005F" w:rsidRPr="002E3F85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60CF825F" w14:textId="77777777" w:rsidR="002B005F" w:rsidRPr="002E3F85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3F85" w:rsidRPr="00DD3D0A" w14:paraId="553B7334" w14:textId="77777777" w:rsidTr="00B86483">
        <w:trPr>
          <w:trHeight w:val="415"/>
        </w:trPr>
        <w:tc>
          <w:tcPr>
            <w:tcW w:w="15724" w:type="dxa"/>
            <w:gridSpan w:val="4"/>
            <w:vAlign w:val="center"/>
          </w:tcPr>
          <w:p w14:paraId="4AE884CC" w14:textId="1C129CB2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5F5F5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5F5F5"/>
              </w:rPr>
              <w:t>ТОО «Республиканский центр сертификации систем менеджмента»</w:t>
            </w:r>
          </w:p>
        </w:tc>
      </w:tr>
      <w:tr w:rsidR="002B005F" w:rsidRPr="00DD3D0A" w14:paraId="63FE501D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4CDCE208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0D8368E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1B1C3C6" w14:textId="460D8760" w:rsidR="002B005F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6BB042C4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6A9FE638" w14:textId="77777777" w:rsidTr="004B30F1">
        <w:trPr>
          <w:trHeight w:val="415"/>
        </w:trPr>
        <w:tc>
          <w:tcPr>
            <w:tcW w:w="15724" w:type="dxa"/>
            <w:gridSpan w:val="4"/>
            <w:vAlign w:val="center"/>
          </w:tcPr>
          <w:p w14:paraId="401B1921" w14:textId="5C3FA750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9F9F9"/>
              </w:rPr>
              <w:t>ТОО</w:t>
            </w: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9F9F9"/>
                <w:lang w:val="en-US"/>
              </w:rPr>
              <w:t xml:space="preserve"> «</w:t>
            </w: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9F9F9"/>
              </w:rPr>
              <w:t>Казпром</w:t>
            </w: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9F9F9"/>
                <w:lang w:val="en-US"/>
              </w:rPr>
              <w:t xml:space="preserve"> </w:t>
            </w: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9F9F9"/>
              </w:rPr>
              <w:t>Серт</w:t>
            </w: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9F9F9"/>
                <w:lang w:val="en-US"/>
              </w:rPr>
              <w:t>»</w:t>
            </w:r>
          </w:p>
        </w:tc>
      </w:tr>
      <w:tr w:rsidR="002B005F" w:rsidRPr="00DD3D0A" w14:paraId="0F0E6D66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6D102CA6" w14:textId="77777777" w:rsidR="002B005F" w:rsidRPr="002B005F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08DBC71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7882F052" w14:textId="35BD8377" w:rsidR="002B005F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524A7F9C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4384C893" w14:textId="77777777" w:rsidTr="00C55CFA">
        <w:trPr>
          <w:trHeight w:val="415"/>
        </w:trPr>
        <w:tc>
          <w:tcPr>
            <w:tcW w:w="15724" w:type="dxa"/>
            <w:gridSpan w:val="4"/>
            <w:vAlign w:val="center"/>
          </w:tcPr>
          <w:p w14:paraId="0C30B462" w14:textId="02534C3E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ТОО</w:t>
            </w:r>
            <w:r w:rsidRPr="006A23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«Capital management»</w:t>
            </w:r>
          </w:p>
        </w:tc>
      </w:tr>
      <w:tr w:rsidR="002B005F" w:rsidRPr="00DD3D0A" w14:paraId="2851E747" w14:textId="77777777" w:rsidTr="00655137">
        <w:trPr>
          <w:trHeight w:val="415"/>
        </w:trPr>
        <w:tc>
          <w:tcPr>
            <w:tcW w:w="568" w:type="dxa"/>
            <w:vAlign w:val="center"/>
          </w:tcPr>
          <w:p w14:paraId="08347EFA" w14:textId="77777777" w:rsidR="002B005F" w:rsidRPr="002B005F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0F7DEC2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2029958F" w14:textId="57736318" w:rsidR="002B005F" w:rsidRPr="002B005F" w:rsidRDefault="003B02C6" w:rsidP="002B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 состоянию на 09.08.2023 год ответ на запрос не поступил</w:t>
            </w:r>
            <w:r w:rsidRPr="00EF5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765B517C" w14:textId="77777777" w:rsidR="002B005F" w:rsidRPr="00DD3D0A" w:rsidRDefault="002B005F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01447C3D" w14:textId="77777777" w:rsidTr="007141F9">
        <w:trPr>
          <w:trHeight w:val="393"/>
        </w:trPr>
        <w:tc>
          <w:tcPr>
            <w:tcW w:w="15724" w:type="dxa"/>
            <w:gridSpan w:val="4"/>
            <w:vAlign w:val="center"/>
          </w:tcPr>
          <w:p w14:paraId="053299D7" w14:textId="1FFBE682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АО «Национальный центр экспертизы и сертификации»</w:t>
            </w:r>
            <w:r w:rsidR="006A23D5"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23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ВПР-СИО/1219 </w:t>
            </w:r>
            <w:r w:rsidRPr="006A23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 17.07.2023</w:t>
            </w:r>
          </w:p>
        </w:tc>
      </w:tr>
      <w:tr w:rsidR="00A3157C" w:rsidRPr="00DD3D0A" w14:paraId="13648BA6" w14:textId="77777777" w:rsidTr="00655137">
        <w:trPr>
          <w:trHeight w:val="440"/>
        </w:trPr>
        <w:tc>
          <w:tcPr>
            <w:tcW w:w="568" w:type="dxa"/>
            <w:vAlign w:val="center"/>
          </w:tcPr>
          <w:p w14:paraId="3B5EED4D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3C28534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87D0637" w14:textId="10E6D929" w:rsidR="00A3157C" w:rsidRPr="002B005F" w:rsidRDefault="001E5AFC" w:rsidP="002B0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B00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5386" w:type="dxa"/>
            <w:vAlign w:val="center"/>
          </w:tcPr>
          <w:p w14:paraId="0F643C28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3DFDA5D4" w14:textId="77777777" w:rsidTr="00EA4728">
        <w:trPr>
          <w:trHeight w:val="404"/>
        </w:trPr>
        <w:tc>
          <w:tcPr>
            <w:tcW w:w="15724" w:type="dxa"/>
            <w:gridSpan w:val="4"/>
            <w:vAlign w:val="center"/>
          </w:tcPr>
          <w:p w14:paraId="0BAB197E" w14:textId="3C530F15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>РГП на ПХВ «Национальный центр аккредитации»</w:t>
            </w:r>
            <w:r w:rsidR="003B02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="003B02C6" w:rsidRPr="003B02C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3B02C6" w:rsidRPr="003B02C6">
              <w:rPr>
                <w:rFonts w:ascii="Times New Roman" w:hAnsi="Times New Roman"/>
                <w:b/>
                <w:bCs/>
                <w:sz w:val="24"/>
                <w:szCs w:val="24"/>
              </w:rPr>
              <w:t>2/02-4994-НЦА/3030</w:t>
            </w:r>
            <w:r w:rsidR="003B02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27.06.2023</w:t>
            </w:r>
          </w:p>
        </w:tc>
      </w:tr>
      <w:tr w:rsidR="00A3157C" w:rsidRPr="00DD3D0A" w14:paraId="522826C6" w14:textId="77777777" w:rsidTr="00C06D1D">
        <w:trPr>
          <w:trHeight w:val="274"/>
        </w:trPr>
        <w:tc>
          <w:tcPr>
            <w:tcW w:w="568" w:type="dxa"/>
            <w:vAlign w:val="center"/>
          </w:tcPr>
          <w:p w14:paraId="46CF928D" w14:textId="6988AF26" w:rsidR="00A3157C" w:rsidRPr="003B02C6" w:rsidRDefault="006E3A97" w:rsidP="006551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B02C6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84" w:type="dxa"/>
            <w:vAlign w:val="center"/>
          </w:tcPr>
          <w:p w14:paraId="24361194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D0FEE1C" w14:textId="1E086361" w:rsidR="001E5AFC" w:rsidRPr="002B005F" w:rsidRDefault="001E5AFC" w:rsidP="001E5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F">
              <w:rPr>
                <w:rFonts w:ascii="Times New Roman" w:hAnsi="Times New Roman"/>
                <w:sz w:val="24"/>
                <w:szCs w:val="24"/>
              </w:rPr>
              <w:t>1. в пункте 4.4.4 указать ссы</w:t>
            </w:r>
            <w:r w:rsidR="004823DB">
              <w:rPr>
                <w:rFonts w:ascii="Times New Roman" w:hAnsi="Times New Roman"/>
                <w:sz w:val="24"/>
                <w:szCs w:val="24"/>
              </w:rPr>
              <w:t>л</w:t>
            </w:r>
            <w:r w:rsidRPr="002B005F">
              <w:rPr>
                <w:rFonts w:ascii="Times New Roman" w:hAnsi="Times New Roman"/>
                <w:sz w:val="24"/>
                <w:szCs w:val="24"/>
              </w:rPr>
              <w:t xml:space="preserve">ку на пункт 4.4.1, </w:t>
            </w:r>
          </w:p>
          <w:p w14:paraId="072E755A" w14:textId="4062184C" w:rsidR="001E5AFC" w:rsidRPr="002B005F" w:rsidRDefault="001E5AFC" w:rsidP="001E5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F">
              <w:rPr>
                <w:rFonts w:ascii="Times New Roman" w:hAnsi="Times New Roman"/>
                <w:sz w:val="24"/>
                <w:szCs w:val="24"/>
              </w:rPr>
              <w:t>2. в пункте 5.7, указать сс</w:t>
            </w:r>
            <w:r w:rsidR="004823DB">
              <w:rPr>
                <w:rFonts w:ascii="Times New Roman" w:hAnsi="Times New Roman"/>
                <w:sz w:val="24"/>
                <w:szCs w:val="24"/>
              </w:rPr>
              <w:t>ыл</w:t>
            </w:r>
            <w:r w:rsidRPr="002B005F">
              <w:rPr>
                <w:rFonts w:ascii="Times New Roman" w:hAnsi="Times New Roman"/>
                <w:sz w:val="24"/>
                <w:szCs w:val="24"/>
              </w:rPr>
              <w:t xml:space="preserve">ку на пункт 4.7, </w:t>
            </w:r>
          </w:p>
          <w:p w14:paraId="494D12E3" w14:textId="47037646" w:rsidR="00A3157C" w:rsidRPr="002B005F" w:rsidRDefault="001E5AFC" w:rsidP="001E5A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B005F">
              <w:rPr>
                <w:rFonts w:ascii="Times New Roman" w:hAnsi="Times New Roman"/>
                <w:sz w:val="24"/>
                <w:szCs w:val="24"/>
              </w:rPr>
              <w:t>3. в пункте 5.8, указать сс</w:t>
            </w:r>
            <w:r w:rsidR="004823DB">
              <w:rPr>
                <w:rFonts w:ascii="Times New Roman" w:hAnsi="Times New Roman"/>
                <w:sz w:val="24"/>
                <w:szCs w:val="24"/>
              </w:rPr>
              <w:t>ыл</w:t>
            </w:r>
            <w:r w:rsidRPr="002B005F">
              <w:rPr>
                <w:rFonts w:ascii="Times New Roman" w:hAnsi="Times New Roman"/>
                <w:sz w:val="24"/>
                <w:szCs w:val="24"/>
              </w:rPr>
              <w:t>ку на пункт 4.8.</w:t>
            </w:r>
          </w:p>
        </w:tc>
        <w:tc>
          <w:tcPr>
            <w:tcW w:w="5386" w:type="dxa"/>
          </w:tcPr>
          <w:p w14:paraId="2CDA6A2E" w14:textId="2F674AFC" w:rsidR="00A3157C" w:rsidRPr="00C06D1D" w:rsidRDefault="00C06D1D" w:rsidP="006551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06D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</w:t>
            </w:r>
          </w:p>
        </w:tc>
      </w:tr>
      <w:tr w:rsidR="002E3F85" w:rsidRPr="00DD3D0A" w14:paraId="5F735BB9" w14:textId="77777777" w:rsidTr="005C15BC">
        <w:trPr>
          <w:trHeight w:val="417"/>
        </w:trPr>
        <w:tc>
          <w:tcPr>
            <w:tcW w:w="15724" w:type="dxa"/>
            <w:gridSpan w:val="4"/>
            <w:vAlign w:val="center"/>
          </w:tcPr>
          <w:p w14:paraId="0D2855E1" w14:textId="63D0163C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ТК № 104 «Кабельная –проводниковая продукция» на базе </w:t>
            </w:r>
            <w:r w:rsidRPr="006A23D5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ТОО «Forbest» </w:t>
            </w:r>
            <w:r w:rsidRPr="006A23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A23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 </w:t>
            </w:r>
            <w:r w:rsidRPr="006A23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 05.07.2023</w:t>
            </w:r>
          </w:p>
        </w:tc>
      </w:tr>
      <w:tr w:rsidR="00A3157C" w:rsidRPr="00DD3D0A" w14:paraId="36240D05" w14:textId="77777777" w:rsidTr="00655137">
        <w:trPr>
          <w:trHeight w:val="422"/>
        </w:trPr>
        <w:tc>
          <w:tcPr>
            <w:tcW w:w="568" w:type="dxa"/>
            <w:vAlign w:val="center"/>
          </w:tcPr>
          <w:p w14:paraId="6792B0E1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1989E6E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57028AA5" w14:textId="2E55C20D" w:rsidR="00A3157C" w:rsidRPr="00CE079F" w:rsidRDefault="001E5AFC" w:rsidP="006551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D65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5386" w:type="dxa"/>
            <w:vAlign w:val="center"/>
          </w:tcPr>
          <w:p w14:paraId="178DCDFC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3F85" w:rsidRPr="00DD3D0A" w14:paraId="5D4568C3" w14:textId="77777777" w:rsidTr="00246A1A">
        <w:trPr>
          <w:trHeight w:val="132"/>
        </w:trPr>
        <w:tc>
          <w:tcPr>
            <w:tcW w:w="15724" w:type="dxa"/>
            <w:gridSpan w:val="4"/>
            <w:vAlign w:val="center"/>
          </w:tcPr>
          <w:p w14:paraId="7C121891" w14:textId="6396691E" w:rsidR="002E3F85" w:rsidRPr="006A23D5" w:rsidRDefault="002E3F85" w:rsidP="006A23D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23D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«Жанабет»</w:t>
            </w:r>
            <w:r w:rsidR="006A23D5" w:rsidRPr="006A23D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A23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№01-02/01-23-112</w:t>
            </w:r>
            <w:r w:rsidRPr="006A23D5">
              <w:rPr>
                <w:b/>
                <w:sz w:val="24"/>
                <w:szCs w:val="24"/>
              </w:rPr>
              <w:t xml:space="preserve"> </w:t>
            </w:r>
            <w:r w:rsidRPr="006A23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01.07.2023</w:t>
            </w:r>
          </w:p>
        </w:tc>
      </w:tr>
      <w:tr w:rsidR="00A3157C" w:rsidRPr="00DD3D0A" w14:paraId="3F0542F0" w14:textId="77777777" w:rsidTr="00655137">
        <w:trPr>
          <w:trHeight w:val="70"/>
        </w:trPr>
        <w:tc>
          <w:tcPr>
            <w:tcW w:w="568" w:type="dxa"/>
            <w:vAlign w:val="center"/>
          </w:tcPr>
          <w:p w14:paraId="4AD0E4DE" w14:textId="77777777" w:rsidR="00A3157C" w:rsidRPr="00DD3D0A" w:rsidRDefault="00A3157C" w:rsidP="006551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AE9054B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687CF69E" w14:textId="7BC972B2" w:rsidR="00A3157C" w:rsidRPr="00CE079F" w:rsidRDefault="001E5AFC" w:rsidP="006551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D65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5386" w:type="dxa"/>
            <w:vAlign w:val="center"/>
          </w:tcPr>
          <w:p w14:paraId="1D0E0C94" w14:textId="77777777" w:rsidR="00A3157C" w:rsidRPr="00DD3D0A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3157C" w:rsidRPr="00DD3D0A" w14:paraId="7A8F358B" w14:textId="77777777" w:rsidTr="00655137">
        <w:trPr>
          <w:trHeight w:val="274"/>
        </w:trPr>
        <w:tc>
          <w:tcPr>
            <w:tcW w:w="15724" w:type="dxa"/>
            <w:gridSpan w:val="4"/>
            <w:shd w:val="clear" w:color="auto" w:fill="BFBFBF" w:themeFill="background1" w:themeFillShade="BF"/>
            <w:vAlign w:val="center"/>
          </w:tcPr>
          <w:p w14:paraId="1C72C8D4" w14:textId="77777777" w:rsidR="00A3157C" w:rsidRPr="00701A13" w:rsidRDefault="00A3157C" w:rsidP="00655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01A1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ЭКСПЕРТНОЕ ЗАКЛЮЧЕНИЕ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…</w:t>
            </w:r>
            <w:r w:rsidRPr="00701A1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 </w:t>
            </w:r>
            <w:r w:rsidRPr="00701A1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…</w:t>
            </w:r>
          </w:p>
        </w:tc>
      </w:tr>
    </w:tbl>
    <w:p w14:paraId="3D7E4FBD" w14:textId="77777777" w:rsidR="00A3157C" w:rsidRDefault="00A3157C" w:rsidP="00701A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14:paraId="74794B82" w14:textId="77777777" w:rsidR="001E5AFC" w:rsidRPr="003204D9" w:rsidRDefault="001E5AFC" w:rsidP="001E5AFC">
      <w:pPr>
        <w:spacing w:after="0" w:line="240" w:lineRule="auto"/>
        <w:ind w:firstLine="567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204D9">
        <w:rPr>
          <w:rFonts w:ascii="Times New Roman" w:hAnsi="Times New Roman"/>
          <w:i/>
          <w:iCs/>
          <w:color w:val="000000" w:themeColor="text1"/>
          <w:sz w:val="24"/>
          <w:szCs w:val="24"/>
        </w:rPr>
        <w:t>Информация о согласовании проекта стандарта:</w:t>
      </w:r>
    </w:p>
    <w:p w14:paraId="6C52B7BB" w14:textId="493720A0" w:rsidR="001E5AFC" w:rsidRPr="003204D9" w:rsidRDefault="001E5AFC" w:rsidP="001E5AFC">
      <w:pPr>
        <w:spacing w:after="0" w:line="240" w:lineRule="auto"/>
        <w:ind w:firstLine="567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204D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Общее количество отзывов: </w:t>
      </w:r>
      <w:r w:rsidR="006A23D5">
        <w:rPr>
          <w:rFonts w:ascii="Times New Roman" w:hAnsi="Times New Roman"/>
          <w:i/>
          <w:iCs/>
          <w:color w:val="000000" w:themeColor="text1"/>
          <w:sz w:val="24"/>
          <w:szCs w:val="24"/>
        </w:rPr>
        <w:t>30</w:t>
      </w:r>
    </w:p>
    <w:p w14:paraId="3C5F645D" w14:textId="09EEA869" w:rsidR="001E5AFC" w:rsidRPr="006E3A97" w:rsidRDefault="001E5AFC" w:rsidP="001E5AFC">
      <w:pPr>
        <w:spacing w:after="0" w:line="240" w:lineRule="auto"/>
        <w:ind w:firstLine="567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204D9">
        <w:rPr>
          <w:rFonts w:ascii="Times New Roman" w:hAnsi="Times New Roman"/>
          <w:i/>
          <w:iCs/>
          <w:color w:val="000000" w:themeColor="text1"/>
          <w:sz w:val="24"/>
          <w:szCs w:val="24"/>
        </w:rPr>
        <w:t>из них: без замечаний и предложений:</w:t>
      </w:r>
      <w:r w:rsidR="006E3A97" w:rsidRPr="006E3A9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29</w:t>
      </w:r>
    </w:p>
    <w:p w14:paraId="329A1F20" w14:textId="42EF6B15" w:rsidR="001E5AFC" w:rsidRPr="004823DB" w:rsidRDefault="001E5AFC" w:rsidP="001E5AFC">
      <w:pPr>
        <w:spacing w:after="0" w:line="240" w:lineRule="auto"/>
        <w:ind w:firstLine="567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204D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   с замечаниями и предложениями: </w:t>
      </w:r>
      <w:r w:rsidR="006E3A97" w:rsidRPr="004823DB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</w:p>
    <w:p w14:paraId="5DA8D235" w14:textId="77777777" w:rsidR="001E5AFC" w:rsidRPr="003204D9" w:rsidRDefault="001E5AFC" w:rsidP="001E5AFC">
      <w:pPr>
        <w:spacing w:after="0" w:line="240" w:lineRule="auto"/>
        <w:ind w:firstLine="567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30953550" w14:textId="77777777" w:rsidR="001E5AFC" w:rsidRPr="003204D9" w:rsidRDefault="001E5AFC" w:rsidP="001E5AFC">
      <w:pPr>
        <w:spacing w:after="0" w:line="240" w:lineRule="auto"/>
        <w:ind w:firstLine="567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672B13C7" w14:textId="08AF2A1E" w:rsidR="001E5AFC" w:rsidRPr="004823DB" w:rsidRDefault="001E5AFC" w:rsidP="001E5AFC">
      <w:pPr>
        <w:spacing w:after="0" w:line="240" w:lineRule="auto"/>
        <w:ind w:firstLine="567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204D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Общее количество замечаний: </w:t>
      </w:r>
      <w:r w:rsidR="006E3A97" w:rsidRPr="004823DB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</w:p>
    <w:p w14:paraId="7AA2B1B3" w14:textId="3BB422FD" w:rsidR="001E5AFC" w:rsidRPr="003204D9" w:rsidRDefault="001E5AFC" w:rsidP="001E5AFC">
      <w:pPr>
        <w:spacing w:after="0" w:line="240" w:lineRule="auto"/>
        <w:ind w:firstLine="567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204D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из них: принято: </w:t>
      </w:r>
      <w:r w:rsidR="006E3A97" w:rsidRPr="004823DB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Pr="003204D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4E881C42" w14:textId="77777777" w:rsidR="001E5AFC" w:rsidRPr="003204D9" w:rsidRDefault="001E5AFC" w:rsidP="001E5AFC">
      <w:pPr>
        <w:spacing w:after="0" w:line="240" w:lineRule="auto"/>
        <w:ind w:firstLine="567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204D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не принято: 0</w:t>
      </w:r>
    </w:p>
    <w:p w14:paraId="56B0F01C" w14:textId="77777777" w:rsidR="001E5AFC" w:rsidRDefault="001E5AFC" w:rsidP="001E5AFC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</w:p>
    <w:p w14:paraId="5CF83DBC" w14:textId="77777777" w:rsidR="001E5AFC" w:rsidRPr="00DD3D0A" w:rsidRDefault="001E5AFC" w:rsidP="001E5AFC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</w:p>
    <w:p w14:paraId="7FFC24F6" w14:textId="77777777" w:rsidR="001E5AFC" w:rsidRDefault="001E5AFC" w:rsidP="001E5AF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Директор департамента технического регулирования </w:t>
      </w:r>
    </w:p>
    <w:p w14:paraId="7C3CF452" w14:textId="33D812D1" w:rsidR="001E5AFC" w:rsidRPr="00973447" w:rsidRDefault="001E5AFC" w:rsidP="001E5AF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ТОО «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r w:rsidRPr="001E5AFC">
        <w:rPr>
          <w:rFonts w:ascii="Times New Roman" w:hAnsi="Times New Roman"/>
          <w:b/>
          <w:bCs/>
          <w:sz w:val="24"/>
          <w:szCs w:val="24"/>
        </w:rPr>
        <w:t>&amp;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центр Казахстан инжиниринг»</w:t>
      </w:r>
      <w:bookmarkStart w:id="0" w:name="_Hlk113528574"/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Б</w:t>
      </w:r>
      <w:r w:rsidRPr="0097344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Саримурзаев</w:t>
      </w:r>
      <w:bookmarkEnd w:id="0"/>
    </w:p>
    <w:p w14:paraId="6BC9753B" w14:textId="660BF9C1" w:rsidR="003D6C2B" w:rsidRPr="003D6C2B" w:rsidRDefault="003D6C2B" w:rsidP="001E5A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sectPr w:rsidR="003D6C2B" w:rsidRPr="003D6C2B" w:rsidSect="000C5EE2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1060" w14:textId="77777777" w:rsidR="00C42A42" w:rsidRDefault="00C42A42" w:rsidP="00951614">
      <w:pPr>
        <w:spacing w:after="0" w:line="240" w:lineRule="auto"/>
      </w:pPr>
      <w:r>
        <w:separator/>
      </w:r>
    </w:p>
  </w:endnote>
  <w:endnote w:type="continuationSeparator" w:id="0">
    <w:p w14:paraId="502D4E75" w14:textId="77777777" w:rsidR="00C42A42" w:rsidRDefault="00C42A42" w:rsidP="009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FD8D" w14:textId="77777777" w:rsidR="00C42A42" w:rsidRDefault="00C42A42" w:rsidP="00951614">
      <w:pPr>
        <w:spacing w:after="0" w:line="240" w:lineRule="auto"/>
      </w:pPr>
      <w:r>
        <w:separator/>
      </w:r>
    </w:p>
  </w:footnote>
  <w:footnote w:type="continuationSeparator" w:id="0">
    <w:p w14:paraId="31F30C94" w14:textId="77777777" w:rsidR="00C42A42" w:rsidRDefault="00C42A42" w:rsidP="009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3C6"/>
    <w:multiLevelType w:val="hybridMultilevel"/>
    <w:tmpl w:val="28BE76F6"/>
    <w:lvl w:ilvl="0" w:tplc="A0960B2E">
      <w:start w:val="1"/>
      <w:numFmt w:val="decimal"/>
      <w:lvlText w:val="%1."/>
      <w:lvlJc w:val="left"/>
      <w:pPr>
        <w:ind w:left="511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5834" w:hanging="360"/>
      </w:pPr>
    </w:lvl>
    <w:lvl w:ilvl="2" w:tplc="0419001B" w:tentative="1">
      <w:start w:val="1"/>
      <w:numFmt w:val="lowerRoman"/>
      <w:lvlText w:val="%3."/>
      <w:lvlJc w:val="right"/>
      <w:pPr>
        <w:ind w:left="6554" w:hanging="180"/>
      </w:pPr>
    </w:lvl>
    <w:lvl w:ilvl="3" w:tplc="0419000F" w:tentative="1">
      <w:start w:val="1"/>
      <w:numFmt w:val="decimal"/>
      <w:lvlText w:val="%4."/>
      <w:lvlJc w:val="left"/>
      <w:pPr>
        <w:ind w:left="7274" w:hanging="360"/>
      </w:pPr>
    </w:lvl>
    <w:lvl w:ilvl="4" w:tplc="04190019" w:tentative="1">
      <w:start w:val="1"/>
      <w:numFmt w:val="lowerLetter"/>
      <w:lvlText w:val="%5."/>
      <w:lvlJc w:val="left"/>
      <w:pPr>
        <w:ind w:left="7994" w:hanging="360"/>
      </w:pPr>
    </w:lvl>
    <w:lvl w:ilvl="5" w:tplc="0419001B" w:tentative="1">
      <w:start w:val="1"/>
      <w:numFmt w:val="lowerRoman"/>
      <w:lvlText w:val="%6."/>
      <w:lvlJc w:val="right"/>
      <w:pPr>
        <w:ind w:left="8714" w:hanging="180"/>
      </w:pPr>
    </w:lvl>
    <w:lvl w:ilvl="6" w:tplc="0419000F" w:tentative="1">
      <w:start w:val="1"/>
      <w:numFmt w:val="decimal"/>
      <w:lvlText w:val="%7."/>
      <w:lvlJc w:val="left"/>
      <w:pPr>
        <w:ind w:left="9434" w:hanging="360"/>
      </w:pPr>
    </w:lvl>
    <w:lvl w:ilvl="7" w:tplc="04190019" w:tentative="1">
      <w:start w:val="1"/>
      <w:numFmt w:val="lowerLetter"/>
      <w:lvlText w:val="%8."/>
      <w:lvlJc w:val="left"/>
      <w:pPr>
        <w:ind w:left="10154" w:hanging="360"/>
      </w:pPr>
    </w:lvl>
    <w:lvl w:ilvl="8" w:tplc="0419001B" w:tentative="1">
      <w:start w:val="1"/>
      <w:numFmt w:val="lowerRoman"/>
      <w:lvlText w:val="%9."/>
      <w:lvlJc w:val="right"/>
      <w:pPr>
        <w:ind w:left="10874" w:hanging="180"/>
      </w:pPr>
    </w:lvl>
  </w:abstractNum>
  <w:abstractNum w:abstractNumId="1" w15:restartNumberingAfterBreak="0">
    <w:nsid w:val="01222F84"/>
    <w:multiLevelType w:val="hybridMultilevel"/>
    <w:tmpl w:val="BEB822E6"/>
    <w:lvl w:ilvl="0" w:tplc="277AF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1198"/>
    <w:multiLevelType w:val="hybridMultilevel"/>
    <w:tmpl w:val="1D56C8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06908"/>
    <w:multiLevelType w:val="hybridMultilevel"/>
    <w:tmpl w:val="0E4E0B62"/>
    <w:lvl w:ilvl="0" w:tplc="01F2E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78F"/>
    <w:multiLevelType w:val="hybridMultilevel"/>
    <w:tmpl w:val="3846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87719"/>
    <w:multiLevelType w:val="hybridMultilevel"/>
    <w:tmpl w:val="1D56C80E"/>
    <w:lvl w:ilvl="0" w:tplc="FBDCE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2E5018"/>
    <w:multiLevelType w:val="hybridMultilevel"/>
    <w:tmpl w:val="C3BA5AB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13312"/>
    <w:multiLevelType w:val="hybridMultilevel"/>
    <w:tmpl w:val="636216AA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C3901"/>
    <w:multiLevelType w:val="hybridMultilevel"/>
    <w:tmpl w:val="71F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F749D"/>
    <w:multiLevelType w:val="hybridMultilevel"/>
    <w:tmpl w:val="F85A28BE"/>
    <w:lvl w:ilvl="0" w:tplc="FA146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D2C99"/>
    <w:multiLevelType w:val="hybridMultilevel"/>
    <w:tmpl w:val="1D56C8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00503C"/>
    <w:multiLevelType w:val="hybridMultilevel"/>
    <w:tmpl w:val="5644D7DC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1DEB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F109A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D5C5B"/>
    <w:multiLevelType w:val="hybridMultilevel"/>
    <w:tmpl w:val="0FCAF61A"/>
    <w:lvl w:ilvl="0" w:tplc="D2BE4568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5" w15:restartNumberingAfterBreak="0">
    <w:nsid w:val="434C0F97"/>
    <w:multiLevelType w:val="hybridMultilevel"/>
    <w:tmpl w:val="3CDAE23E"/>
    <w:lvl w:ilvl="0" w:tplc="A7063E88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6" w15:restartNumberingAfterBreak="0">
    <w:nsid w:val="477A68AC"/>
    <w:multiLevelType w:val="hybridMultilevel"/>
    <w:tmpl w:val="07B63B5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B2020"/>
    <w:multiLevelType w:val="hybridMultilevel"/>
    <w:tmpl w:val="14F8EFC6"/>
    <w:lvl w:ilvl="0" w:tplc="ECA62EC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164323"/>
    <w:multiLevelType w:val="hybridMultilevel"/>
    <w:tmpl w:val="1D56C8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A756DB"/>
    <w:multiLevelType w:val="hybridMultilevel"/>
    <w:tmpl w:val="D1040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E5F11"/>
    <w:multiLevelType w:val="hybridMultilevel"/>
    <w:tmpl w:val="9000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13CC2"/>
    <w:multiLevelType w:val="hybridMultilevel"/>
    <w:tmpl w:val="23B40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FC65F23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51695"/>
    <w:multiLevelType w:val="hybridMultilevel"/>
    <w:tmpl w:val="86308216"/>
    <w:lvl w:ilvl="0" w:tplc="01B2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41A0C"/>
    <w:multiLevelType w:val="hybridMultilevel"/>
    <w:tmpl w:val="71F67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898153">
    <w:abstractNumId w:val="0"/>
  </w:num>
  <w:num w:numId="2" w16cid:durableId="617564517">
    <w:abstractNumId w:val="4"/>
  </w:num>
  <w:num w:numId="3" w16cid:durableId="742946003">
    <w:abstractNumId w:val="13"/>
  </w:num>
  <w:num w:numId="4" w16cid:durableId="948858979">
    <w:abstractNumId w:val="22"/>
  </w:num>
  <w:num w:numId="5" w16cid:durableId="1379162296">
    <w:abstractNumId w:val="12"/>
  </w:num>
  <w:num w:numId="6" w16cid:durableId="1602491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4969046">
    <w:abstractNumId w:val="20"/>
  </w:num>
  <w:num w:numId="8" w16cid:durableId="1100373430">
    <w:abstractNumId w:val="17"/>
  </w:num>
  <w:num w:numId="9" w16cid:durableId="1844586753">
    <w:abstractNumId w:val="11"/>
  </w:num>
  <w:num w:numId="10" w16cid:durableId="1977106730">
    <w:abstractNumId w:val="6"/>
  </w:num>
  <w:num w:numId="11" w16cid:durableId="629625982">
    <w:abstractNumId w:val="7"/>
  </w:num>
  <w:num w:numId="12" w16cid:durableId="728578412">
    <w:abstractNumId w:val="16"/>
  </w:num>
  <w:num w:numId="13" w16cid:durableId="696538539">
    <w:abstractNumId w:val="9"/>
  </w:num>
  <w:num w:numId="14" w16cid:durableId="915745865">
    <w:abstractNumId w:val="21"/>
  </w:num>
  <w:num w:numId="15" w16cid:durableId="1477838333">
    <w:abstractNumId w:val="3"/>
  </w:num>
  <w:num w:numId="16" w16cid:durableId="1470785014">
    <w:abstractNumId w:val="14"/>
  </w:num>
  <w:num w:numId="17" w16cid:durableId="305202520">
    <w:abstractNumId w:val="1"/>
  </w:num>
  <w:num w:numId="18" w16cid:durableId="1979608266">
    <w:abstractNumId w:val="15"/>
  </w:num>
  <w:num w:numId="19" w16cid:durableId="556820337">
    <w:abstractNumId w:val="19"/>
  </w:num>
  <w:num w:numId="20" w16cid:durableId="1400832085">
    <w:abstractNumId w:val="23"/>
  </w:num>
  <w:num w:numId="21" w16cid:durableId="1081633992">
    <w:abstractNumId w:val="8"/>
  </w:num>
  <w:num w:numId="22" w16cid:durableId="1946228517">
    <w:abstractNumId w:val="24"/>
  </w:num>
  <w:num w:numId="23" w16cid:durableId="2086757111">
    <w:abstractNumId w:val="5"/>
  </w:num>
  <w:num w:numId="24" w16cid:durableId="535584356">
    <w:abstractNumId w:val="10"/>
  </w:num>
  <w:num w:numId="25" w16cid:durableId="1506362504">
    <w:abstractNumId w:val="18"/>
  </w:num>
  <w:num w:numId="26" w16cid:durableId="118489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04C"/>
    <w:rsid w:val="0000190A"/>
    <w:rsid w:val="0000252F"/>
    <w:rsid w:val="00011570"/>
    <w:rsid w:val="00023758"/>
    <w:rsid w:val="00027169"/>
    <w:rsid w:val="000310E8"/>
    <w:rsid w:val="000316AD"/>
    <w:rsid w:val="0005396F"/>
    <w:rsid w:val="00061371"/>
    <w:rsid w:val="00061BCB"/>
    <w:rsid w:val="00094015"/>
    <w:rsid w:val="00096CC8"/>
    <w:rsid w:val="000A23CD"/>
    <w:rsid w:val="000A3635"/>
    <w:rsid w:val="000C5EE2"/>
    <w:rsid w:val="000D29FB"/>
    <w:rsid w:val="000E604C"/>
    <w:rsid w:val="000E772B"/>
    <w:rsid w:val="000F48C7"/>
    <w:rsid w:val="000F4A58"/>
    <w:rsid w:val="000F73F4"/>
    <w:rsid w:val="00100D99"/>
    <w:rsid w:val="0010407D"/>
    <w:rsid w:val="00107566"/>
    <w:rsid w:val="00113A3F"/>
    <w:rsid w:val="00114E1A"/>
    <w:rsid w:val="00115235"/>
    <w:rsid w:val="001307FD"/>
    <w:rsid w:val="00134ADE"/>
    <w:rsid w:val="001426CE"/>
    <w:rsid w:val="001575E8"/>
    <w:rsid w:val="00171D11"/>
    <w:rsid w:val="0017677D"/>
    <w:rsid w:val="00177873"/>
    <w:rsid w:val="0018031E"/>
    <w:rsid w:val="00183AB9"/>
    <w:rsid w:val="00197794"/>
    <w:rsid w:val="001B390A"/>
    <w:rsid w:val="001D3D31"/>
    <w:rsid w:val="001E5AFC"/>
    <w:rsid w:val="001F004E"/>
    <w:rsid w:val="00205564"/>
    <w:rsid w:val="00206E5C"/>
    <w:rsid w:val="0021692B"/>
    <w:rsid w:val="0022068C"/>
    <w:rsid w:val="002247E5"/>
    <w:rsid w:val="00232B68"/>
    <w:rsid w:val="00237B8E"/>
    <w:rsid w:val="002452F7"/>
    <w:rsid w:val="00250021"/>
    <w:rsid w:val="002647ED"/>
    <w:rsid w:val="00277F25"/>
    <w:rsid w:val="002817E4"/>
    <w:rsid w:val="002A36E3"/>
    <w:rsid w:val="002B005F"/>
    <w:rsid w:val="002E3F85"/>
    <w:rsid w:val="002E47BE"/>
    <w:rsid w:val="003061E8"/>
    <w:rsid w:val="0032757B"/>
    <w:rsid w:val="00333A43"/>
    <w:rsid w:val="00333DEA"/>
    <w:rsid w:val="00336066"/>
    <w:rsid w:val="003406EF"/>
    <w:rsid w:val="00340B0B"/>
    <w:rsid w:val="00343D96"/>
    <w:rsid w:val="0035032B"/>
    <w:rsid w:val="00355E7F"/>
    <w:rsid w:val="00364F4F"/>
    <w:rsid w:val="003742BD"/>
    <w:rsid w:val="003751E2"/>
    <w:rsid w:val="00377128"/>
    <w:rsid w:val="003838A9"/>
    <w:rsid w:val="00387AD6"/>
    <w:rsid w:val="0039747B"/>
    <w:rsid w:val="00397633"/>
    <w:rsid w:val="003A79EA"/>
    <w:rsid w:val="003B02C6"/>
    <w:rsid w:val="003C132F"/>
    <w:rsid w:val="003C1DC5"/>
    <w:rsid w:val="003C47C2"/>
    <w:rsid w:val="003D0C86"/>
    <w:rsid w:val="003D6C2B"/>
    <w:rsid w:val="003E116D"/>
    <w:rsid w:val="00411F84"/>
    <w:rsid w:val="00420450"/>
    <w:rsid w:val="00420503"/>
    <w:rsid w:val="00421BE0"/>
    <w:rsid w:val="00424DD9"/>
    <w:rsid w:val="00430E10"/>
    <w:rsid w:val="0043470D"/>
    <w:rsid w:val="00441799"/>
    <w:rsid w:val="004507A6"/>
    <w:rsid w:val="0045133C"/>
    <w:rsid w:val="004551C7"/>
    <w:rsid w:val="00460A48"/>
    <w:rsid w:val="00461A82"/>
    <w:rsid w:val="0047602D"/>
    <w:rsid w:val="004766B7"/>
    <w:rsid w:val="00477502"/>
    <w:rsid w:val="004823DB"/>
    <w:rsid w:val="0048741A"/>
    <w:rsid w:val="004948F7"/>
    <w:rsid w:val="004A21A5"/>
    <w:rsid w:val="004D14F4"/>
    <w:rsid w:val="004E1C1C"/>
    <w:rsid w:val="004E37E8"/>
    <w:rsid w:val="00503EF0"/>
    <w:rsid w:val="00510388"/>
    <w:rsid w:val="00536F39"/>
    <w:rsid w:val="005514B1"/>
    <w:rsid w:val="00551E58"/>
    <w:rsid w:val="00580932"/>
    <w:rsid w:val="00591B4E"/>
    <w:rsid w:val="005A5607"/>
    <w:rsid w:val="005B593E"/>
    <w:rsid w:val="005C0BB6"/>
    <w:rsid w:val="005C1967"/>
    <w:rsid w:val="005D2908"/>
    <w:rsid w:val="005D39D3"/>
    <w:rsid w:val="005E44BA"/>
    <w:rsid w:val="005E66C5"/>
    <w:rsid w:val="005F106C"/>
    <w:rsid w:val="0060290D"/>
    <w:rsid w:val="00605C16"/>
    <w:rsid w:val="006206A8"/>
    <w:rsid w:val="00634800"/>
    <w:rsid w:val="006455C5"/>
    <w:rsid w:val="00654377"/>
    <w:rsid w:val="006570D0"/>
    <w:rsid w:val="006574E5"/>
    <w:rsid w:val="0067084B"/>
    <w:rsid w:val="006852EC"/>
    <w:rsid w:val="00686D90"/>
    <w:rsid w:val="00691834"/>
    <w:rsid w:val="006927CA"/>
    <w:rsid w:val="006A23D5"/>
    <w:rsid w:val="006A6462"/>
    <w:rsid w:val="006C3A67"/>
    <w:rsid w:val="006C7A4C"/>
    <w:rsid w:val="006E0489"/>
    <w:rsid w:val="006E3A97"/>
    <w:rsid w:val="006E6B43"/>
    <w:rsid w:val="006F0A07"/>
    <w:rsid w:val="006F7A9E"/>
    <w:rsid w:val="00701989"/>
    <w:rsid w:val="00701A13"/>
    <w:rsid w:val="00703795"/>
    <w:rsid w:val="00703F23"/>
    <w:rsid w:val="00721AE9"/>
    <w:rsid w:val="0072315B"/>
    <w:rsid w:val="00730086"/>
    <w:rsid w:val="00730317"/>
    <w:rsid w:val="007350F1"/>
    <w:rsid w:val="00766388"/>
    <w:rsid w:val="007744BA"/>
    <w:rsid w:val="0077627F"/>
    <w:rsid w:val="00780839"/>
    <w:rsid w:val="007927DB"/>
    <w:rsid w:val="0079419D"/>
    <w:rsid w:val="007967EA"/>
    <w:rsid w:val="007A1B02"/>
    <w:rsid w:val="007A42B5"/>
    <w:rsid w:val="007B7A91"/>
    <w:rsid w:val="007C4BB3"/>
    <w:rsid w:val="007D2FA8"/>
    <w:rsid w:val="007D418F"/>
    <w:rsid w:val="007E0358"/>
    <w:rsid w:val="007F6370"/>
    <w:rsid w:val="007F7FC4"/>
    <w:rsid w:val="008058BC"/>
    <w:rsid w:val="008118D1"/>
    <w:rsid w:val="008240E0"/>
    <w:rsid w:val="008450FC"/>
    <w:rsid w:val="00852E95"/>
    <w:rsid w:val="008550E0"/>
    <w:rsid w:val="00865810"/>
    <w:rsid w:val="008706C7"/>
    <w:rsid w:val="00872E0D"/>
    <w:rsid w:val="00880F4B"/>
    <w:rsid w:val="008811FA"/>
    <w:rsid w:val="0089020B"/>
    <w:rsid w:val="00891A38"/>
    <w:rsid w:val="008922BE"/>
    <w:rsid w:val="00893FCA"/>
    <w:rsid w:val="008A5A59"/>
    <w:rsid w:val="008A5BAB"/>
    <w:rsid w:val="008A75AE"/>
    <w:rsid w:val="008C71F1"/>
    <w:rsid w:val="008D1041"/>
    <w:rsid w:val="008E0041"/>
    <w:rsid w:val="008F34F0"/>
    <w:rsid w:val="009015E2"/>
    <w:rsid w:val="0090351D"/>
    <w:rsid w:val="00906B25"/>
    <w:rsid w:val="009178A9"/>
    <w:rsid w:val="009256D9"/>
    <w:rsid w:val="00932128"/>
    <w:rsid w:val="009445DE"/>
    <w:rsid w:val="00951614"/>
    <w:rsid w:val="00963A2C"/>
    <w:rsid w:val="0096479C"/>
    <w:rsid w:val="009757B2"/>
    <w:rsid w:val="00977BB1"/>
    <w:rsid w:val="00977D8C"/>
    <w:rsid w:val="0099578D"/>
    <w:rsid w:val="00997733"/>
    <w:rsid w:val="009A148B"/>
    <w:rsid w:val="009A7473"/>
    <w:rsid w:val="009C3C3E"/>
    <w:rsid w:val="009D48C6"/>
    <w:rsid w:val="009D6524"/>
    <w:rsid w:val="009F6392"/>
    <w:rsid w:val="00A03E46"/>
    <w:rsid w:val="00A10A3C"/>
    <w:rsid w:val="00A118F5"/>
    <w:rsid w:val="00A14833"/>
    <w:rsid w:val="00A14AE9"/>
    <w:rsid w:val="00A1781D"/>
    <w:rsid w:val="00A17A17"/>
    <w:rsid w:val="00A17D2D"/>
    <w:rsid w:val="00A22D87"/>
    <w:rsid w:val="00A2472A"/>
    <w:rsid w:val="00A26FE6"/>
    <w:rsid w:val="00A30DC8"/>
    <w:rsid w:val="00A3157C"/>
    <w:rsid w:val="00A525BC"/>
    <w:rsid w:val="00A772BF"/>
    <w:rsid w:val="00AC406E"/>
    <w:rsid w:val="00AC540C"/>
    <w:rsid w:val="00AD7F11"/>
    <w:rsid w:val="00AE6D44"/>
    <w:rsid w:val="00AE7D26"/>
    <w:rsid w:val="00AF2F35"/>
    <w:rsid w:val="00B04257"/>
    <w:rsid w:val="00B06F97"/>
    <w:rsid w:val="00B0782D"/>
    <w:rsid w:val="00B15244"/>
    <w:rsid w:val="00B2340F"/>
    <w:rsid w:val="00B274E1"/>
    <w:rsid w:val="00B32C29"/>
    <w:rsid w:val="00B52690"/>
    <w:rsid w:val="00B65E72"/>
    <w:rsid w:val="00B830F1"/>
    <w:rsid w:val="00B90685"/>
    <w:rsid w:val="00B94DAB"/>
    <w:rsid w:val="00BA162E"/>
    <w:rsid w:val="00BA42E0"/>
    <w:rsid w:val="00BA68A2"/>
    <w:rsid w:val="00BB2A53"/>
    <w:rsid w:val="00BB54B4"/>
    <w:rsid w:val="00BC1392"/>
    <w:rsid w:val="00BC6783"/>
    <w:rsid w:val="00BF4255"/>
    <w:rsid w:val="00C008A6"/>
    <w:rsid w:val="00C0260D"/>
    <w:rsid w:val="00C0292C"/>
    <w:rsid w:val="00C03D3E"/>
    <w:rsid w:val="00C06D1D"/>
    <w:rsid w:val="00C16AF9"/>
    <w:rsid w:val="00C17078"/>
    <w:rsid w:val="00C20CD8"/>
    <w:rsid w:val="00C22BAF"/>
    <w:rsid w:val="00C2659D"/>
    <w:rsid w:val="00C301F2"/>
    <w:rsid w:val="00C410B1"/>
    <w:rsid w:val="00C4181E"/>
    <w:rsid w:val="00C42A42"/>
    <w:rsid w:val="00C57AFF"/>
    <w:rsid w:val="00C700BC"/>
    <w:rsid w:val="00C70E47"/>
    <w:rsid w:val="00C82271"/>
    <w:rsid w:val="00C82792"/>
    <w:rsid w:val="00C87A79"/>
    <w:rsid w:val="00CA054A"/>
    <w:rsid w:val="00CA12FF"/>
    <w:rsid w:val="00CB05FC"/>
    <w:rsid w:val="00CB1864"/>
    <w:rsid w:val="00CC0BB3"/>
    <w:rsid w:val="00CD6F34"/>
    <w:rsid w:val="00CE4F51"/>
    <w:rsid w:val="00CF4C35"/>
    <w:rsid w:val="00CF4C8D"/>
    <w:rsid w:val="00D10466"/>
    <w:rsid w:val="00D1500E"/>
    <w:rsid w:val="00D1541A"/>
    <w:rsid w:val="00D23552"/>
    <w:rsid w:val="00D2428A"/>
    <w:rsid w:val="00D25A2F"/>
    <w:rsid w:val="00D26C64"/>
    <w:rsid w:val="00D42D93"/>
    <w:rsid w:val="00D46E14"/>
    <w:rsid w:val="00D505FF"/>
    <w:rsid w:val="00D72D4C"/>
    <w:rsid w:val="00D930E2"/>
    <w:rsid w:val="00D93D81"/>
    <w:rsid w:val="00D94CF6"/>
    <w:rsid w:val="00DA7F06"/>
    <w:rsid w:val="00DB64B1"/>
    <w:rsid w:val="00DC1252"/>
    <w:rsid w:val="00DD0BA7"/>
    <w:rsid w:val="00DD0F4A"/>
    <w:rsid w:val="00DD3D0A"/>
    <w:rsid w:val="00DE5080"/>
    <w:rsid w:val="00DF0B2E"/>
    <w:rsid w:val="00DF6518"/>
    <w:rsid w:val="00E052C5"/>
    <w:rsid w:val="00E23EED"/>
    <w:rsid w:val="00E303C4"/>
    <w:rsid w:val="00E405D3"/>
    <w:rsid w:val="00E413C1"/>
    <w:rsid w:val="00E532E2"/>
    <w:rsid w:val="00E72B90"/>
    <w:rsid w:val="00E77237"/>
    <w:rsid w:val="00E818C7"/>
    <w:rsid w:val="00E917E7"/>
    <w:rsid w:val="00E91F4E"/>
    <w:rsid w:val="00EA5B2E"/>
    <w:rsid w:val="00EA6FA1"/>
    <w:rsid w:val="00EB083F"/>
    <w:rsid w:val="00EC1E1D"/>
    <w:rsid w:val="00ED1488"/>
    <w:rsid w:val="00ED1EB2"/>
    <w:rsid w:val="00ED26AE"/>
    <w:rsid w:val="00ED2970"/>
    <w:rsid w:val="00ED3756"/>
    <w:rsid w:val="00EF4474"/>
    <w:rsid w:val="00EF60B3"/>
    <w:rsid w:val="00F2192B"/>
    <w:rsid w:val="00F27335"/>
    <w:rsid w:val="00F4003D"/>
    <w:rsid w:val="00F422A4"/>
    <w:rsid w:val="00F52112"/>
    <w:rsid w:val="00F60211"/>
    <w:rsid w:val="00F80001"/>
    <w:rsid w:val="00F96892"/>
    <w:rsid w:val="00FB6324"/>
    <w:rsid w:val="00FE5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A3274"/>
  <w15:docId w15:val="{91A509CA-183B-4514-959A-9BF67B52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aliases w:val="маркированный Знак,Citation List Знак"/>
    <w:basedOn w:val="a0"/>
    <w:link w:val="a3"/>
    <w:uiPriority w:val="34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  <w:style w:type="paragraph" w:customStyle="1" w:styleId="1">
    <w:name w:val="Обычный1"/>
    <w:rsid w:val="00096CC8"/>
    <w:rPr>
      <w:rFonts w:ascii="Times New Roman" w:eastAsia="Times New Roman" w:hAnsi="Times New Roman"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28F4-EBC7-4428-8973-CB48FD8B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Койлыбай</dc:creator>
  <cp:lastModifiedBy>abramovvladimir999@mail.ru</cp:lastModifiedBy>
  <cp:revision>40</cp:revision>
  <cp:lastPrinted>2019-09-19T03:46:00Z</cp:lastPrinted>
  <dcterms:created xsi:type="dcterms:W3CDTF">2020-11-23T12:46:00Z</dcterms:created>
  <dcterms:modified xsi:type="dcterms:W3CDTF">2023-08-09T09:29:00Z</dcterms:modified>
</cp:coreProperties>
</file>