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BE" w:rsidRPr="008A4B93" w:rsidRDefault="00AF5BBE" w:rsidP="00CE6EF9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CE1C4A" w:rsidRPr="00CE1C4A" w:rsidRDefault="00AF5BBE" w:rsidP="00CE6EF9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CE1C4A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к проекту национального стандарта СТ РК </w:t>
      </w:r>
      <w:r w:rsidR="00CE1C4A" w:rsidRPr="00CE1C4A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«Оборудование для спортивных игр. Столы для настольного тенниса. Функциональные требования, требования безопасности и методы испытаний»</w:t>
      </w:r>
    </w:p>
    <w:p w:rsidR="00AF5BBE" w:rsidRPr="00CE1C4A" w:rsidRDefault="00AF5BBE" w:rsidP="00CE6EF9">
      <w:pPr>
        <w:jc w:val="center"/>
        <w:rPr>
          <w:b/>
          <w:bCs/>
          <w:lang w:val="ru-RU"/>
        </w:rPr>
      </w:pPr>
    </w:p>
    <w:p w:rsidR="00AF5BBE" w:rsidRPr="008A4B93" w:rsidRDefault="00AF5BBE" w:rsidP="00CE6EF9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2153"/>
        <w:gridCol w:w="9306"/>
        <w:gridCol w:w="2369"/>
      </w:tblGrid>
      <w:tr w:rsidR="00AF5BBE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BE" w:rsidRPr="008A4B93" w:rsidRDefault="00AF5BBE" w:rsidP="00CE6EF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AF5BBE" w:rsidRPr="008A4B93" w:rsidRDefault="00AF5BBE" w:rsidP="00CE6EF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BE" w:rsidRPr="008A4B93" w:rsidRDefault="00AF5BBE" w:rsidP="00CE6EF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BE" w:rsidRPr="008A4B93" w:rsidRDefault="00AF5BBE" w:rsidP="00CE6EF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BE" w:rsidRPr="008A4B93" w:rsidRDefault="00AF5BBE" w:rsidP="00CE6EF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F5BBE" w:rsidRPr="008A4B93" w:rsidTr="005D54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BBE" w:rsidRPr="008A4B93" w:rsidRDefault="00AF5BBE" w:rsidP="00CE6EF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772B9E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E" w:rsidRDefault="00772B9E" w:rsidP="00CE6EF9">
            <w:pPr>
              <w:jc w:val="center"/>
              <w:rPr>
                <w:b/>
                <w:color w:val="000000" w:themeColor="text1"/>
                <w:lang w:val="ru-RU"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E" w:rsidRDefault="00772B9E" w:rsidP="00CE6EF9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E" w:rsidRDefault="00772B9E" w:rsidP="00CE6EF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 Министерства индустрии и инфраструктурного развития Республики Казахстан</w:t>
            </w:r>
          </w:p>
          <w:p w:rsidR="00772B9E" w:rsidRDefault="00772B9E" w:rsidP="00CE6EF9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 xml:space="preserve">№ </w:t>
            </w:r>
            <w:r>
              <w:rPr>
                <w:b/>
                <w:spacing w:val="-3"/>
                <w:lang w:val="en-US" w:eastAsia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 w:eastAsia="en-US"/>
              </w:rPr>
              <w:t>от</w:t>
            </w:r>
            <w:proofErr w:type="spellEnd"/>
            <w:r>
              <w:rPr>
                <w:b/>
                <w:spacing w:val="-3"/>
                <w:lang w:val="en-US" w:eastAsia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E" w:rsidRDefault="00772B9E" w:rsidP="00CE6EF9">
            <w:pPr>
              <w:jc w:val="center"/>
              <w:rPr>
                <w:b/>
                <w:highlight w:val="yellow"/>
                <w:lang w:val="ru-RU" w:eastAsia="en-US"/>
              </w:rPr>
            </w:pPr>
          </w:p>
        </w:tc>
      </w:tr>
      <w:tr w:rsidR="00772B9E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E" w:rsidRDefault="00772B9E" w:rsidP="00CE6EF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9E" w:rsidRDefault="00772B9E" w:rsidP="00CE6EF9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E" w:rsidRDefault="00772B9E" w:rsidP="00CE6EF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9E" w:rsidRDefault="00772B9E" w:rsidP="00CE6EF9">
            <w:pPr>
              <w:jc w:val="center"/>
              <w:rPr>
                <w:highlight w:val="yellow"/>
                <w:lang w:val="ru-RU" w:eastAsia="en-US"/>
              </w:rPr>
            </w:pPr>
          </w:p>
        </w:tc>
      </w:tr>
      <w:tr w:rsidR="00704E6C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C" w:rsidRPr="008A4B93" w:rsidRDefault="00704E6C" w:rsidP="00CE6EF9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6C" w:rsidRPr="008A4B93" w:rsidRDefault="00704E6C" w:rsidP="00CE6E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C" w:rsidRDefault="00704E6C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704E6C" w:rsidRPr="00E93372" w:rsidRDefault="00704E6C" w:rsidP="00CE6EF9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C" w:rsidRPr="008A4B93" w:rsidRDefault="00704E6C" w:rsidP="00CE6EF9">
            <w:pPr>
              <w:jc w:val="center"/>
              <w:rPr>
                <w:lang w:val="ru-RU"/>
              </w:rPr>
            </w:pPr>
          </w:p>
        </w:tc>
      </w:tr>
      <w:tr w:rsidR="00704E6C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C" w:rsidRPr="00E93372" w:rsidRDefault="00704E6C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6C" w:rsidRPr="008A4B93" w:rsidRDefault="00704E6C" w:rsidP="00CE6E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C" w:rsidRPr="008A4B93" w:rsidRDefault="00704E6C" w:rsidP="00CE6EF9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C" w:rsidRPr="008A4B93" w:rsidRDefault="00704E6C" w:rsidP="00CE6EF9">
            <w:pPr>
              <w:jc w:val="center"/>
              <w:rPr>
                <w:lang w:val="ru-RU"/>
              </w:rPr>
            </w:pPr>
          </w:p>
        </w:tc>
      </w:tr>
      <w:tr w:rsidR="005D116F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6F" w:rsidRPr="008A4B93" w:rsidRDefault="005D116F" w:rsidP="00CE6E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</w:tr>
      <w:tr w:rsidR="005D116F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E5739A" w:rsidRDefault="005D116F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6F" w:rsidRPr="008A4B93" w:rsidRDefault="005D116F" w:rsidP="00CE6E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</w:tr>
      <w:tr w:rsidR="005D116F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6F" w:rsidRPr="008A4B93" w:rsidRDefault="005D116F" w:rsidP="00CE6E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Default="005D116F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5D116F" w:rsidRPr="00057058" w:rsidRDefault="005D116F" w:rsidP="00CE6EF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22-01-22/4554454456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</w:tr>
      <w:tr w:rsidR="005D116F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3F080A" w:rsidRDefault="005D116F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6F" w:rsidRPr="008A4B93" w:rsidRDefault="005D116F" w:rsidP="00CE6E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</w:tr>
      <w:tr w:rsidR="003F080A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A" w:rsidRPr="003F080A" w:rsidRDefault="003F080A" w:rsidP="00CE6EF9">
            <w:pPr>
              <w:ind w:left="360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0A" w:rsidRPr="008A4B93" w:rsidRDefault="003F080A" w:rsidP="00CE6E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A" w:rsidRPr="003F080A" w:rsidRDefault="003F080A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F080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по делам спорта  и физической культуры Министерство Культуры и спорта Республики Казахстан </w:t>
            </w:r>
          </w:p>
          <w:p w:rsidR="003F080A" w:rsidRPr="003F080A" w:rsidRDefault="003F080A" w:rsidP="00CE6EF9">
            <w:pPr>
              <w:jc w:val="center"/>
              <w:rPr>
                <w:b/>
                <w:spacing w:val="-3"/>
                <w:lang w:val="ru-RU"/>
              </w:rPr>
            </w:pPr>
            <w:r w:rsidRPr="003F080A">
              <w:rPr>
                <w:b/>
                <w:spacing w:val="-3"/>
                <w:lang w:val="ru-RU"/>
              </w:rPr>
              <w:t>№ 14-11-10/КС-1710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A" w:rsidRPr="008A4B93" w:rsidRDefault="003F080A" w:rsidP="00CE6EF9">
            <w:pPr>
              <w:jc w:val="center"/>
              <w:rPr>
                <w:lang w:val="ru-RU"/>
              </w:rPr>
            </w:pPr>
          </w:p>
        </w:tc>
      </w:tr>
      <w:tr w:rsidR="003F080A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A" w:rsidRPr="003F080A" w:rsidRDefault="003F080A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0A" w:rsidRPr="008A4B93" w:rsidRDefault="003F080A" w:rsidP="00CE6E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A" w:rsidRPr="008A4B93" w:rsidRDefault="003F080A" w:rsidP="00CE6EF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A" w:rsidRPr="008A4B93" w:rsidRDefault="003F080A" w:rsidP="00CE6EF9">
            <w:pPr>
              <w:jc w:val="center"/>
              <w:rPr>
                <w:lang w:val="ru-RU"/>
              </w:rPr>
            </w:pPr>
          </w:p>
        </w:tc>
      </w:tr>
      <w:tr w:rsidR="00AF5BBE" w:rsidRPr="008A4B93" w:rsidTr="005D54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F5BBE" w:rsidRPr="008A4B93" w:rsidRDefault="00AF5BBE" w:rsidP="00CE6EF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E757EA" w:rsidRPr="008A4B93" w:rsidTr="00E757EA">
        <w:trPr>
          <w:trHeight w:val="39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757EA" w:rsidRPr="00083249" w:rsidRDefault="00E757EA" w:rsidP="00CE6EF9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757EA" w:rsidRPr="00083249" w:rsidRDefault="00E757EA" w:rsidP="00CE6EF9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757EA" w:rsidRDefault="00E757EA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E757EA" w:rsidRPr="00083249" w:rsidRDefault="00E757EA" w:rsidP="00CE6EF9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757EA" w:rsidRPr="00083249" w:rsidRDefault="00E757EA" w:rsidP="00CE6EF9">
            <w:pPr>
              <w:rPr>
                <w:color w:val="FFFFFF" w:themeColor="background1"/>
                <w:lang w:val="ru-RU"/>
              </w:rPr>
            </w:pPr>
          </w:p>
        </w:tc>
      </w:tr>
      <w:tr w:rsidR="00E757EA" w:rsidRPr="008A4B93" w:rsidTr="00E757EA">
        <w:trPr>
          <w:trHeight w:val="39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757EA" w:rsidRPr="00083249" w:rsidRDefault="00E757EA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757EA" w:rsidRPr="00083249" w:rsidRDefault="00E757EA" w:rsidP="00CE6EF9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757EA" w:rsidRPr="00083249" w:rsidRDefault="00E757EA" w:rsidP="00CE6EF9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757EA" w:rsidRPr="00083249" w:rsidRDefault="00E757EA" w:rsidP="00CE6EF9">
            <w:pPr>
              <w:rPr>
                <w:color w:val="FFFFFF" w:themeColor="background1"/>
                <w:lang w:val="ru-RU"/>
              </w:rPr>
            </w:pPr>
          </w:p>
        </w:tc>
      </w:tr>
      <w:tr w:rsidR="00AF5BBE" w:rsidRPr="008A4B93" w:rsidTr="005D54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BBE" w:rsidRPr="008A4B93" w:rsidRDefault="00AF5BBE" w:rsidP="00CE6EF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AF5BBE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BE" w:rsidRPr="008A4B93" w:rsidRDefault="00AF5BBE" w:rsidP="00CE6EF9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BE" w:rsidRPr="008A4B93" w:rsidRDefault="00AF5BBE" w:rsidP="00CE6EF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B4" w:rsidRDefault="00AF5BBE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</w:t>
            </w:r>
            <w:r w:rsidR="00FD2CB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Ассоциация экологических организаций Казахстан</w:t>
            </w: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»        </w:t>
            </w:r>
          </w:p>
          <w:p w:rsidR="00AF5BBE" w:rsidRPr="00FD2CB4" w:rsidRDefault="00FD2CB4" w:rsidP="00CE6EF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BE" w:rsidRPr="008A4B93" w:rsidRDefault="00AF5BBE" w:rsidP="00CE6EF9">
            <w:pPr>
              <w:jc w:val="center"/>
              <w:rPr>
                <w:lang w:val="ru-RU"/>
              </w:rPr>
            </w:pPr>
          </w:p>
        </w:tc>
      </w:tr>
      <w:tr w:rsidR="00AF5BBE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BE" w:rsidRPr="00280B5D" w:rsidRDefault="00AF5BBE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BE" w:rsidRPr="008A4B93" w:rsidRDefault="00AF5BBE" w:rsidP="00CE6EF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BE" w:rsidRPr="008A4B93" w:rsidRDefault="00AF5BBE" w:rsidP="00CE6EF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BE" w:rsidRPr="008A4B93" w:rsidRDefault="00AF5BBE" w:rsidP="00CE6EF9">
            <w:pPr>
              <w:jc w:val="center"/>
              <w:rPr>
                <w:lang w:val="ru-RU"/>
              </w:rPr>
            </w:pPr>
          </w:p>
        </w:tc>
      </w:tr>
      <w:tr w:rsidR="00747F9B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B" w:rsidRPr="00372D1B" w:rsidRDefault="00747F9B" w:rsidP="00E7551F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9B" w:rsidRPr="008A4B93" w:rsidRDefault="00747F9B" w:rsidP="00E755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B" w:rsidRPr="00372D1B" w:rsidRDefault="00747F9B" w:rsidP="00E7551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72D1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организаций по развитию человеческого капитала, образование и науки»</w:t>
            </w:r>
          </w:p>
          <w:p w:rsidR="00747F9B" w:rsidRPr="00372D1B" w:rsidRDefault="00747F9B" w:rsidP="00E7551F">
            <w:pPr>
              <w:jc w:val="center"/>
              <w:rPr>
                <w:b/>
                <w:spacing w:val="-3"/>
                <w:lang w:val="ru-RU"/>
              </w:rPr>
            </w:pPr>
            <w:r w:rsidRPr="00372D1B">
              <w:rPr>
                <w:b/>
                <w:spacing w:val="-3"/>
                <w:lang w:val="ru-RU"/>
              </w:rPr>
              <w:t>№ 254 от 15.10.2020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B" w:rsidRPr="008A4B93" w:rsidRDefault="00747F9B" w:rsidP="00E7551F">
            <w:pPr>
              <w:jc w:val="center"/>
              <w:rPr>
                <w:lang w:val="ru-RU"/>
              </w:rPr>
            </w:pPr>
          </w:p>
        </w:tc>
      </w:tr>
      <w:tr w:rsidR="00747F9B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B" w:rsidRPr="008A4B93" w:rsidRDefault="00747F9B" w:rsidP="00E755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9B" w:rsidRPr="008A4B93" w:rsidRDefault="00747F9B" w:rsidP="00E755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B" w:rsidRPr="008A4B93" w:rsidRDefault="00747F9B" w:rsidP="00E7551F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9B" w:rsidRPr="008A4B93" w:rsidRDefault="00747F9B" w:rsidP="00E7551F">
            <w:pPr>
              <w:jc w:val="center"/>
              <w:rPr>
                <w:lang w:val="ru-RU"/>
              </w:rPr>
            </w:pPr>
          </w:p>
        </w:tc>
      </w:tr>
      <w:tr w:rsidR="00AF5BBE" w:rsidRPr="008A4B93" w:rsidTr="005D54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BBE" w:rsidRPr="008A4B93" w:rsidRDefault="00AF5BBE" w:rsidP="00CE6EF9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AF5BBE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BE" w:rsidRPr="008A4B93" w:rsidRDefault="00AF5BBE" w:rsidP="00CE6EF9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BE" w:rsidRPr="008A4B93" w:rsidRDefault="00AF5BBE" w:rsidP="00CE6EF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BE" w:rsidRPr="008A4B93" w:rsidRDefault="00AF5BBE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ОО «</w:t>
            </w:r>
            <w:r w:rsidR="005D116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Федерация настольного тенниса Республики Казахстан</w:t>
            </w: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AF5BBE" w:rsidRPr="008A4B93" w:rsidRDefault="00AF5BBE" w:rsidP="00CE6EF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spacing w:val="-3"/>
                <w:lang w:val="ru-RU"/>
              </w:rPr>
              <w:t>№</w:t>
            </w:r>
            <w:r w:rsidR="005D116F">
              <w:rPr>
                <w:b/>
                <w:spacing w:val="-3"/>
                <w:lang w:val="ru-RU"/>
              </w:rPr>
              <w:t xml:space="preserve"> 198 от 18.09.2020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BE" w:rsidRPr="008A4B93" w:rsidRDefault="00AF5BBE" w:rsidP="00CE6EF9">
            <w:pPr>
              <w:jc w:val="center"/>
              <w:rPr>
                <w:lang w:val="ru-RU"/>
              </w:rPr>
            </w:pPr>
          </w:p>
        </w:tc>
      </w:tr>
      <w:tr w:rsidR="00AF5BBE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BE" w:rsidRPr="00280B5D" w:rsidRDefault="00AF5BBE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BE" w:rsidRPr="008A4B93" w:rsidRDefault="005D116F" w:rsidP="00CE6E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4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EB6CF6" w:rsidRDefault="00EB6CF6" w:rsidP="00CE6EF9">
            <w:pPr>
              <w:pStyle w:val="Default"/>
              <w:ind w:firstLine="567"/>
            </w:pPr>
            <w:r w:rsidRPr="00EB6CF6">
              <w:t>Изложить в следующей редакции:</w:t>
            </w:r>
          </w:p>
          <w:p w:rsidR="005D116F" w:rsidRPr="00EB6CF6" w:rsidRDefault="005D116F" w:rsidP="00CE6EF9">
            <w:pPr>
              <w:pStyle w:val="Default"/>
              <w:ind w:firstLine="567"/>
              <w:jc w:val="both"/>
            </w:pPr>
            <w:r w:rsidRPr="00EB6CF6">
              <w:t xml:space="preserve"> «</w:t>
            </w:r>
            <w:r w:rsidRPr="00EB6CF6">
              <w:rPr>
                <w:b/>
                <w:bCs/>
              </w:rPr>
              <w:t xml:space="preserve">4.5.3 Цвет игровой поверхности </w:t>
            </w:r>
          </w:p>
          <w:p w:rsidR="005D116F" w:rsidRPr="00EB6CF6" w:rsidRDefault="005D116F" w:rsidP="00CE6EF9">
            <w:pPr>
              <w:pStyle w:val="Default"/>
              <w:ind w:firstLine="567"/>
              <w:jc w:val="both"/>
            </w:pPr>
            <w:r w:rsidRPr="00EB6CF6">
              <w:t xml:space="preserve">4.5.3.1 Игровая поверхность столов для настольного тенниса классов А и B должна быть черного, темно-зеленого или синего цвета. </w:t>
            </w:r>
          </w:p>
          <w:p w:rsidR="00AF5BBE" w:rsidRPr="00EB6CF6" w:rsidRDefault="005D116F" w:rsidP="00CE6EF9">
            <w:pPr>
              <w:ind w:firstLine="567"/>
              <w:jc w:val="both"/>
              <w:rPr>
                <w:spacing w:val="-3"/>
                <w:lang w:val="ru-RU"/>
              </w:rPr>
            </w:pPr>
            <w:r w:rsidRPr="00EB6CF6">
              <w:t>Примечание – Степень темного по цветовой координате Y при источнике света D65 должна быть не более 30 % в соответствии с цветовой системой Международной комиссии по освещению»</w:t>
            </w:r>
            <w:r w:rsidR="00EB6CF6">
              <w:rPr>
                <w:lang w:val="ru-RU"/>
              </w:rPr>
              <w:t>.</w:t>
            </w:r>
            <w:r w:rsidRPr="00EB6CF6">
              <w:t xml:space="preserve"> </w:t>
            </w:r>
            <w:r w:rsidRPr="00EB6CF6"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BE" w:rsidRPr="008A4B93" w:rsidRDefault="00530C6F" w:rsidP="00CE6E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8E5C06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6" w:rsidRPr="008E5C06" w:rsidRDefault="008E5C06" w:rsidP="008E5C06">
            <w:pPr>
              <w:ind w:left="14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6" w:rsidRDefault="008E5C06" w:rsidP="00CE6EF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6" w:rsidRPr="008E5C06" w:rsidRDefault="008E5C06" w:rsidP="008E5C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ОО </w:t>
            </w: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Федерация настольного тенниса Республики Казахстан»</w:t>
            </w:r>
          </w:p>
          <w:p w:rsidR="008E5C06" w:rsidRPr="00EB6CF6" w:rsidRDefault="008E5C06" w:rsidP="008E5C06">
            <w:pPr>
              <w:pStyle w:val="a3"/>
              <w:spacing w:after="0" w:line="240" w:lineRule="auto"/>
              <w:ind w:left="643"/>
              <w:jc w:val="center"/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227 от 14.10.2020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6" w:rsidRDefault="008E5C06" w:rsidP="00CE6EF9">
            <w:pPr>
              <w:jc w:val="center"/>
              <w:rPr>
                <w:lang w:val="ru-RU"/>
              </w:rPr>
            </w:pPr>
          </w:p>
        </w:tc>
      </w:tr>
      <w:tr w:rsidR="008E5C06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6" w:rsidRPr="00280B5D" w:rsidRDefault="008E5C06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6" w:rsidRDefault="008E5C06" w:rsidP="00CE6EF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6" w:rsidRPr="00EB6CF6" w:rsidRDefault="008E5C06" w:rsidP="008E5C06">
            <w:pPr>
              <w:pStyle w:val="Default"/>
              <w:ind w:firstLine="567"/>
              <w:jc w:val="center"/>
            </w:pPr>
            <w:r w:rsidRPr="008A4B93">
              <w:rPr>
                <w:spacing w:val="-3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6" w:rsidRDefault="008E5C06" w:rsidP="00CE6EF9">
            <w:pPr>
              <w:jc w:val="center"/>
              <w:rPr>
                <w:lang w:val="ru-RU"/>
              </w:rPr>
            </w:pPr>
          </w:p>
        </w:tc>
      </w:tr>
      <w:tr w:rsidR="00FD2CB4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B4" w:rsidRPr="00FD2CB4" w:rsidRDefault="00FD2CB4" w:rsidP="00CE6EF9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B4" w:rsidRDefault="00FD2CB4" w:rsidP="00CE6EF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B4" w:rsidRPr="00FD2CB4" w:rsidRDefault="00FD2CB4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D2CB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FD2CB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КанцТенгри</w:t>
            </w:r>
            <w:proofErr w:type="spellEnd"/>
            <w:r w:rsidRPr="00FD2CB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FD2CB4" w:rsidRPr="00EB6CF6" w:rsidRDefault="00FD2CB4" w:rsidP="00CE6EF9">
            <w:pPr>
              <w:pStyle w:val="Default"/>
              <w:ind w:firstLine="567"/>
              <w:jc w:val="center"/>
            </w:pPr>
            <w:r w:rsidRPr="00FD2CB4">
              <w:rPr>
                <w:b/>
              </w:rPr>
              <w:t>№ БН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B4" w:rsidRPr="008A4B93" w:rsidRDefault="00FD2CB4" w:rsidP="00CE6EF9">
            <w:pPr>
              <w:jc w:val="center"/>
              <w:rPr>
                <w:lang w:val="ru-RU"/>
              </w:rPr>
            </w:pPr>
          </w:p>
        </w:tc>
      </w:tr>
      <w:tr w:rsidR="00FD2CB4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B4" w:rsidRPr="00280B5D" w:rsidRDefault="00FD2CB4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B4" w:rsidRDefault="00FD2CB4" w:rsidP="00CE6EF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B4" w:rsidRPr="00EB6CF6" w:rsidRDefault="00FD2CB4" w:rsidP="00CE6EF9">
            <w:pPr>
              <w:pStyle w:val="Default"/>
              <w:ind w:firstLine="567"/>
              <w:jc w:val="center"/>
            </w:pPr>
            <w:r w:rsidRPr="008A4B93">
              <w:rPr>
                <w:spacing w:val="-3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B4" w:rsidRPr="008A4B93" w:rsidRDefault="00FD2CB4" w:rsidP="00CE6EF9">
            <w:pPr>
              <w:jc w:val="center"/>
              <w:rPr>
                <w:lang w:val="ru-RU"/>
              </w:rPr>
            </w:pPr>
          </w:p>
        </w:tc>
      </w:tr>
      <w:tr w:rsidR="00AF5BBE" w:rsidRPr="008A4B93" w:rsidTr="005D54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5BBE" w:rsidRPr="008A4B93" w:rsidRDefault="00AF5BBE" w:rsidP="00CE6EF9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E757EA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EA" w:rsidRPr="008A4B93" w:rsidRDefault="00E757EA" w:rsidP="00CE6EF9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EA" w:rsidRPr="008A4B93" w:rsidRDefault="00E757EA" w:rsidP="00CE6EF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EA" w:rsidRDefault="00E757EA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E757EA" w:rsidRPr="00083249" w:rsidRDefault="00E757EA" w:rsidP="00CE6EF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EA" w:rsidRPr="008A4B93" w:rsidRDefault="00E757EA" w:rsidP="00CE6EF9">
            <w:pPr>
              <w:jc w:val="center"/>
              <w:rPr>
                <w:lang w:val="ru-RU"/>
              </w:rPr>
            </w:pPr>
          </w:p>
        </w:tc>
      </w:tr>
      <w:tr w:rsidR="00E757EA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EA" w:rsidRPr="00E26CBD" w:rsidRDefault="00E757EA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EA" w:rsidRPr="008A4B93" w:rsidRDefault="00E757EA" w:rsidP="00CE6EF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EA" w:rsidRPr="006D439B" w:rsidRDefault="00E757EA" w:rsidP="00CE6EF9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EA" w:rsidRPr="008A4B93" w:rsidRDefault="00E757EA" w:rsidP="00CE6EF9">
            <w:pPr>
              <w:jc w:val="center"/>
              <w:rPr>
                <w:lang w:val="ru-RU"/>
              </w:rPr>
            </w:pPr>
          </w:p>
        </w:tc>
      </w:tr>
      <w:tr w:rsidR="005D116F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Default="005D116F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5D116F" w:rsidRPr="00550426" w:rsidRDefault="005D116F" w:rsidP="00CE6EF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280B5D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</w:tr>
      <w:tr w:rsidR="005D116F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280B5D" w:rsidRDefault="005D116F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6D439B" w:rsidRDefault="005D116F" w:rsidP="00CE6EF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</w:tr>
      <w:tr w:rsidR="005D116F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6D439B" w:rsidRDefault="005D116F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5D116F" w:rsidRPr="006D439B" w:rsidRDefault="005D116F" w:rsidP="00CE6EF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</w:tr>
      <w:tr w:rsidR="005D116F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280B5D" w:rsidRDefault="005D116F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C90F8C" w:rsidRDefault="005D116F" w:rsidP="00CE6EF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5460A4" w:rsidRDefault="005D116F" w:rsidP="00CE6EF9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</w:tr>
      <w:tr w:rsidR="005D116F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C57E99" w:rsidRDefault="005D116F" w:rsidP="00CE6EF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6D439B" w:rsidRDefault="005D116F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5D116F" w:rsidRPr="006D439B" w:rsidRDefault="005D116F" w:rsidP="00CE6EF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280B5D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</w:tr>
      <w:tr w:rsidR="005D116F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280B5D" w:rsidRDefault="005D116F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</w:tr>
      <w:tr w:rsidR="00A43F70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0" w:rsidRPr="009166A9" w:rsidRDefault="00A43F70" w:rsidP="00CE6EF9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0" w:rsidRPr="00C90F8C" w:rsidRDefault="00A43F70" w:rsidP="00CE6EF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0" w:rsidRPr="00672DF1" w:rsidRDefault="00A43F70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A43F70" w:rsidRPr="008A4B93" w:rsidRDefault="00A43F70" w:rsidP="00CE6EF9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0" w:rsidRPr="008A4B93" w:rsidRDefault="00A43F70" w:rsidP="00CE6EF9">
            <w:pPr>
              <w:jc w:val="center"/>
              <w:rPr>
                <w:lang w:val="ru-RU"/>
              </w:rPr>
            </w:pPr>
          </w:p>
        </w:tc>
      </w:tr>
      <w:tr w:rsidR="00A43F70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0" w:rsidRPr="00280B5D" w:rsidRDefault="00A43F70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0" w:rsidRPr="00C90F8C" w:rsidRDefault="00A43F70" w:rsidP="00CE6EF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0" w:rsidRPr="008A4B93" w:rsidRDefault="00A43F70" w:rsidP="00CE6EF9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0" w:rsidRPr="008A4B93" w:rsidRDefault="00A43F70" w:rsidP="00CE6EF9">
            <w:pPr>
              <w:jc w:val="center"/>
              <w:rPr>
                <w:lang w:val="ru-RU"/>
              </w:rPr>
            </w:pPr>
          </w:p>
        </w:tc>
      </w:tr>
      <w:tr w:rsidR="00F803E2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2" w:rsidRPr="001D4884" w:rsidRDefault="00F803E2" w:rsidP="00CE6E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2" w:rsidRPr="00C90F8C" w:rsidRDefault="00F803E2" w:rsidP="00CE6EF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2" w:rsidRPr="00672DF1" w:rsidRDefault="00F803E2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F803E2" w:rsidRPr="001D4884" w:rsidRDefault="00F803E2" w:rsidP="00CE6EF9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2" w:rsidRPr="008A4B93" w:rsidRDefault="00F803E2" w:rsidP="00CE6EF9">
            <w:pPr>
              <w:jc w:val="center"/>
              <w:rPr>
                <w:lang w:val="ru-RU"/>
              </w:rPr>
            </w:pPr>
          </w:p>
        </w:tc>
      </w:tr>
      <w:tr w:rsidR="00F803E2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2" w:rsidRPr="009166A9" w:rsidRDefault="00F803E2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2" w:rsidRPr="00C90F8C" w:rsidRDefault="00F803E2" w:rsidP="00CE6EF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2" w:rsidRPr="008A4B93" w:rsidRDefault="00F803E2" w:rsidP="00CE6EF9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2" w:rsidRPr="008A4B93" w:rsidRDefault="00F803E2" w:rsidP="00CE6EF9">
            <w:pPr>
              <w:jc w:val="center"/>
              <w:rPr>
                <w:lang w:val="ru-RU"/>
              </w:rPr>
            </w:pPr>
          </w:p>
        </w:tc>
      </w:tr>
      <w:tr w:rsidR="005D116F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C57E99" w:rsidRDefault="005D116F" w:rsidP="00CE6EF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6D439B" w:rsidRDefault="005D116F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5D116F" w:rsidRPr="006D439B" w:rsidRDefault="005D116F" w:rsidP="00CE6EF9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</w:tr>
      <w:tr w:rsidR="005D116F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280B5D" w:rsidRDefault="005D116F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C90F8C" w:rsidRDefault="005D116F" w:rsidP="00CE6EF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C90F8C" w:rsidRDefault="005D116F" w:rsidP="00CE6EF9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</w:tr>
      <w:tr w:rsidR="00732645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45" w:rsidRDefault="00732645" w:rsidP="00CE6EF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45" w:rsidRDefault="00732645" w:rsidP="00CE6EF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45" w:rsidRDefault="00732645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732645" w:rsidRDefault="00732645" w:rsidP="00CE6EF9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lastRenderedPageBreak/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45" w:rsidRDefault="00732645" w:rsidP="00CE6EF9">
            <w:pPr>
              <w:jc w:val="center"/>
              <w:rPr>
                <w:lang w:val="ru-RU" w:eastAsia="en-US"/>
              </w:rPr>
            </w:pPr>
          </w:p>
        </w:tc>
      </w:tr>
      <w:tr w:rsidR="00732645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45" w:rsidRDefault="00732645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45" w:rsidRDefault="00732645" w:rsidP="00CE6EF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45" w:rsidRDefault="00732645" w:rsidP="00CE6EF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45" w:rsidRDefault="00732645" w:rsidP="00CE6EF9">
            <w:pPr>
              <w:jc w:val="center"/>
              <w:rPr>
                <w:lang w:val="ru-RU" w:eastAsia="en-US"/>
              </w:rPr>
            </w:pPr>
          </w:p>
        </w:tc>
      </w:tr>
      <w:tr w:rsidR="0035063C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3C" w:rsidRPr="001D5D73" w:rsidRDefault="0035063C" w:rsidP="00ED21B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3C" w:rsidRPr="00C90F8C" w:rsidRDefault="0035063C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3C" w:rsidRPr="001D5D73" w:rsidRDefault="0035063C" w:rsidP="00ED21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 «Национальный центр экспертизы и сертификации» </w:t>
            </w:r>
          </w:p>
          <w:p w:rsidR="0035063C" w:rsidRDefault="0035063C" w:rsidP="00ED21B3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Костанайский филиал</w:t>
            </w:r>
          </w:p>
          <w:p w:rsidR="0035063C" w:rsidRPr="001D5D73" w:rsidRDefault="0035063C" w:rsidP="00ED21B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1D5D73">
              <w:rPr>
                <w:b/>
                <w:spacing w:val="-3"/>
                <w:lang w:val="ru-RU"/>
              </w:rPr>
              <w:t>№ ИЦ-09-33/1854 от 08.10.2020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3C" w:rsidRPr="008A4B93" w:rsidRDefault="0035063C" w:rsidP="00ED21B3">
            <w:pPr>
              <w:jc w:val="center"/>
              <w:rPr>
                <w:lang w:val="ru-RU"/>
              </w:rPr>
            </w:pPr>
          </w:p>
        </w:tc>
      </w:tr>
      <w:tr w:rsidR="0035063C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3C" w:rsidRPr="00C57E99" w:rsidRDefault="0035063C" w:rsidP="00ED21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3C" w:rsidRPr="00C90F8C" w:rsidRDefault="0035063C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3C" w:rsidRPr="008A4B93" w:rsidRDefault="0035063C" w:rsidP="00ED21B3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3C" w:rsidRPr="008A4B93" w:rsidRDefault="0035063C" w:rsidP="00ED21B3">
            <w:pPr>
              <w:jc w:val="center"/>
              <w:rPr>
                <w:lang w:val="ru-RU"/>
              </w:rPr>
            </w:pPr>
          </w:p>
        </w:tc>
      </w:tr>
      <w:tr w:rsidR="005D116F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C57E99" w:rsidRDefault="005D116F" w:rsidP="00CE6EF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A42813" w:rsidRDefault="005D116F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5D116F" w:rsidRPr="00A42813" w:rsidRDefault="005D116F" w:rsidP="00CE6EF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</w:tr>
      <w:tr w:rsidR="005D116F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280B5D" w:rsidRDefault="005D116F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C90F8C" w:rsidRDefault="005D116F" w:rsidP="00CE6EF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C90F8C" w:rsidRDefault="005D116F" w:rsidP="00CE6EF9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6F" w:rsidRPr="008A4B93" w:rsidRDefault="005D116F" w:rsidP="00CE6EF9">
            <w:pPr>
              <w:jc w:val="center"/>
              <w:rPr>
                <w:lang w:val="ru-RU"/>
              </w:rPr>
            </w:pPr>
          </w:p>
        </w:tc>
      </w:tr>
      <w:tr w:rsidR="006F05E3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3" w:rsidRPr="009166A9" w:rsidRDefault="006F05E3" w:rsidP="00CE6EF9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3" w:rsidRPr="00C90F8C" w:rsidRDefault="006F05E3" w:rsidP="00CE6EF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3" w:rsidRPr="00443205" w:rsidRDefault="006F05E3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6F05E3" w:rsidRPr="00443205" w:rsidRDefault="006F05E3" w:rsidP="00CE6EF9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3" w:rsidRPr="008A4B93" w:rsidRDefault="006F05E3" w:rsidP="00CE6EF9">
            <w:pPr>
              <w:jc w:val="center"/>
              <w:rPr>
                <w:lang w:val="ru-RU"/>
              </w:rPr>
            </w:pPr>
          </w:p>
        </w:tc>
      </w:tr>
      <w:tr w:rsidR="006F05E3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3" w:rsidRPr="00280B5D" w:rsidRDefault="006F05E3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3" w:rsidRPr="00C90F8C" w:rsidRDefault="006F05E3" w:rsidP="00CE6EF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3" w:rsidRPr="008A4B93" w:rsidRDefault="006F05E3" w:rsidP="00CE6EF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3" w:rsidRPr="008A4B93" w:rsidRDefault="006F05E3" w:rsidP="00CE6EF9">
            <w:pPr>
              <w:jc w:val="center"/>
              <w:rPr>
                <w:lang w:val="ru-RU"/>
              </w:rPr>
            </w:pPr>
          </w:p>
        </w:tc>
      </w:tr>
      <w:tr w:rsidR="007C0274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7C0274" w:rsidRDefault="007C0274" w:rsidP="00CE6EF9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jc w:val="center"/>
              <w:rPr>
                <w:lang w:val="ru-RU" w:eastAsia="en-US"/>
              </w:rPr>
            </w:pPr>
          </w:p>
        </w:tc>
      </w:tr>
      <w:tr w:rsidR="007C0274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Pr="00280B5D" w:rsidRDefault="007C0274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jc w:val="center"/>
              <w:rPr>
                <w:lang w:val="ru-RU" w:eastAsia="en-US"/>
              </w:rPr>
            </w:pPr>
          </w:p>
        </w:tc>
      </w:tr>
      <w:tr w:rsidR="007C0274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7C0274" w:rsidRDefault="007C0274" w:rsidP="00CE6EF9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jc w:val="center"/>
              <w:rPr>
                <w:lang w:val="ru-RU" w:eastAsia="en-US"/>
              </w:rPr>
            </w:pPr>
          </w:p>
        </w:tc>
      </w:tr>
      <w:tr w:rsidR="007C0274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jc w:val="center"/>
              <w:rPr>
                <w:lang w:val="ru-RU" w:eastAsia="en-US"/>
              </w:rPr>
            </w:pPr>
          </w:p>
        </w:tc>
      </w:tr>
      <w:tr w:rsidR="007C0274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7C0274" w:rsidRDefault="007C0274" w:rsidP="00CE6EF9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jc w:val="center"/>
              <w:rPr>
                <w:lang w:val="ru-RU" w:eastAsia="en-US"/>
              </w:rPr>
            </w:pPr>
          </w:p>
        </w:tc>
      </w:tr>
      <w:tr w:rsidR="007C0274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74" w:rsidRDefault="007C0274" w:rsidP="00CE6EF9">
            <w:pPr>
              <w:jc w:val="center"/>
              <w:rPr>
                <w:lang w:val="ru-RU" w:eastAsia="en-US"/>
              </w:rPr>
            </w:pPr>
          </w:p>
        </w:tc>
      </w:tr>
      <w:tr w:rsidR="005143D0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0" w:rsidRDefault="005143D0" w:rsidP="00CE6EF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0" w:rsidRDefault="005143D0" w:rsidP="00CE6EF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0" w:rsidRDefault="005143D0" w:rsidP="00CE6EF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5143D0" w:rsidRDefault="005143D0" w:rsidP="00CE6EF9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0" w:rsidRDefault="005143D0" w:rsidP="00CE6EF9">
            <w:pPr>
              <w:jc w:val="center"/>
              <w:rPr>
                <w:lang w:val="ru-RU" w:eastAsia="en-US"/>
              </w:rPr>
            </w:pPr>
          </w:p>
        </w:tc>
      </w:tr>
      <w:tr w:rsidR="005143D0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0" w:rsidRDefault="005143D0" w:rsidP="00CE6EF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0" w:rsidRDefault="005143D0" w:rsidP="00CE6EF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0" w:rsidRDefault="005143D0" w:rsidP="00CE6EF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0" w:rsidRDefault="005143D0" w:rsidP="00CE6EF9">
            <w:pPr>
              <w:jc w:val="center"/>
              <w:rPr>
                <w:lang w:val="ru-RU" w:eastAsia="en-US"/>
              </w:rPr>
            </w:pPr>
          </w:p>
        </w:tc>
      </w:tr>
      <w:tr w:rsidR="005143D0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0" w:rsidRDefault="005143D0" w:rsidP="00CE6EF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0" w:rsidRDefault="005143D0" w:rsidP="00CE6EF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0" w:rsidRDefault="005143D0" w:rsidP="00CE6EF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5143D0" w:rsidRDefault="005143D0" w:rsidP="00CE6EF9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0" w:rsidRDefault="005143D0" w:rsidP="00CE6EF9">
            <w:pPr>
              <w:jc w:val="center"/>
              <w:rPr>
                <w:lang w:val="ru-RU" w:eastAsia="en-US"/>
              </w:rPr>
            </w:pPr>
          </w:p>
        </w:tc>
      </w:tr>
      <w:tr w:rsidR="005143D0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0" w:rsidRDefault="005143D0" w:rsidP="00CE6EF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0" w:rsidRDefault="005143D0" w:rsidP="00CE6EF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0" w:rsidRDefault="005143D0" w:rsidP="00CE6EF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0" w:rsidRDefault="005143D0" w:rsidP="00CE6EF9">
            <w:pPr>
              <w:jc w:val="center"/>
              <w:rPr>
                <w:lang w:val="ru-RU" w:eastAsia="en-US"/>
              </w:rPr>
            </w:pPr>
          </w:p>
        </w:tc>
      </w:tr>
      <w:tr w:rsidR="00CA4A4C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C" w:rsidRPr="003C368F" w:rsidRDefault="00CA4A4C" w:rsidP="00CE6EF9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C" w:rsidRDefault="00CA4A4C" w:rsidP="00CE6EF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C" w:rsidRPr="003C368F" w:rsidRDefault="00CA4A4C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Али</w:t>
            </w:r>
            <w:r w:rsidR="00C21A60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я</w:t>
            </w:r>
            <w:proofErr w:type="spellEnd"/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и Ко»</w:t>
            </w:r>
          </w:p>
          <w:p w:rsidR="00CA4A4C" w:rsidRPr="003C368F" w:rsidRDefault="00CA4A4C" w:rsidP="00CE6EF9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C" w:rsidRDefault="00CA4A4C" w:rsidP="00CE6EF9">
            <w:pPr>
              <w:jc w:val="center"/>
              <w:rPr>
                <w:lang w:val="ru-RU" w:eastAsia="en-US"/>
              </w:rPr>
            </w:pPr>
          </w:p>
        </w:tc>
      </w:tr>
      <w:tr w:rsidR="00CA4A4C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C" w:rsidRDefault="00CA4A4C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C" w:rsidRDefault="00CA4A4C" w:rsidP="00CE6EF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C" w:rsidRDefault="00CA4A4C" w:rsidP="00CE6EF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C" w:rsidRDefault="00CA4A4C" w:rsidP="00CE6EF9">
            <w:pPr>
              <w:jc w:val="center"/>
              <w:rPr>
                <w:lang w:val="ru-RU" w:eastAsia="en-US"/>
              </w:rPr>
            </w:pPr>
          </w:p>
        </w:tc>
      </w:tr>
      <w:tr w:rsidR="00757C80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0" w:rsidRDefault="00757C80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0" w:rsidRDefault="00757C80" w:rsidP="00CE6EF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0" w:rsidRPr="00757C80" w:rsidRDefault="00757C80" w:rsidP="00CE6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757C80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757C80" w:rsidRPr="00757C80" w:rsidRDefault="00757C80" w:rsidP="00CE6EF9">
            <w:pPr>
              <w:jc w:val="center"/>
              <w:rPr>
                <w:b/>
                <w:spacing w:val="-3"/>
                <w:lang w:val="ru-RU" w:eastAsia="en-US"/>
              </w:rPr>
            </w:pPr>
            <w:r w:rsidRPr="00757C80">
              <w:rPr>
                <w:b/>
                <w:spacing w:val="-3"/>
                <w:lang w:val="ru-RU" w:eastAsia="en-US"/>
              </w:rPr>
              <w:t>№ 33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0" w:rsidRDefault="00757C80" w:rsidP="00CE6EF9">
            <w:pPr>
              <w:jc w:val="center"/>
              <w:rPr>
                <w:lang w:val="ru-RU" w:eastAsia="en-US"/>
              </w:rPr>
            </w:pPr>
          </w:p>
        </w:tc>
      </w:tr>
      <w:tr w:rsidR="005D54A9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9" w:rsidRDefault="005D54A9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9" w:rsidRPr="00757C80" w:rsidRDefault="005D54A9" w:rsidP="00CE6EF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9" w:rsidRPr="005D54A9" w:rsidRDefault="005D54A9" w:rsidP="00CE6EF9">
            <w:pPr>
              <w:autoSpaceDE w:val="0"/>
              <w:autoSpaceDN w:val="0"/>
              <w:adjustRightInd w:val="0"/>
              <w:ind w:firstLine="426"/>
              <w:jc w:val="both"/>
              <w:rPr>
                <w:rStyle w:val="FontStyle56"/>
                <w:rFonts w:ascii="Times New Roman" w:eastAsia="TimesNewRoman,Italic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</w:pPr>
            <w:r w:rsidRPr="00BA5AB1">
              <w:t xml:space="preserve">По всему тексту единицы величин привести в соответствии с </w:t>
            </w:r>
            <w:r w:rsidRPr="00BA5AB1">
              <w:rPr>
                <w:rFonts w:eastAsia="TimesNewRoman,Italic"/>
                <w:iCs/>
              </w:rPr>
              <w:t>ГОСТ 8.417.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A9" w:rsidRDefault="005D54A9" w:rsidP="00CE6EF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Принято </w:t>
            </w:r>
          </w:p>
        </w:tc>
      </w:tr>
      <w:tr w:rsidR="00757C80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0" w:rsidRPr="00E02F3C" w:rsidRDefault="00757C80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0" w:rsidRPr="00E02F3C" w:rsidRDefault="00757C80" w:rsidP="00CE6EF9">
            <w:pPr>
              <w:jc w:val="center"/>
              <w:rPr>
                <w:lang w:val="ru-RU" w:eastAsia="en-US"/>
              </w:rPr>
            </w:pPr>
            <w:r w:rsidRPr="00E02F3C">
              <w:rPr>
                <w:lang w:val="ru-RU" w:eastAsia="en-US"/>
              </w:rPr>
              <w:t>Раздел 6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0" w:rsidRPr="00E02F3C" w:rsidRDefault="00757C80" w:rsidP="00CE6EF9">
            <w:pPr>
              <w:autoSpaceDE w:val="0"/>
              <w:autoSpaceDN w:val="0"/>
              <w:adjustRightInd w:val="0"/>
              <w:ind w:left="8" w:firstLine="567"/>
              <w:jc w:val="both"/>
              <w:rPr>
                <w:bCs/>
                <w:color w:val="000000"/>
                <w:lang w:val="ru-RU"/>
              </w:rPr>
            </w:pPr>
            <w:r w:rsidRPr="00E02F3C">
              <w:rPr>
                <w:rStyle w:val="FontStyle56"/>
                <w:rFonts w:ascii="Times New Roman" w:hAnsi="Times New Roman" w:cs="Times New Roman"/>
                <w:b w:val="0"/>
                <w:sz w:val="24"/>
                <w:szCs w:val="24"/>
              </w:rPr>
              <w:t>В п. 6.1.2 указать или привести ссылку на указываемое номинальное значение.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60" w:rsidRDefault="00C21A60" w:rsidP="00CE6EF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</w:t>
            </w:r>
            <w:r w:rsidR="00E02F3C" w:rsidRPr="00E02F3C">
              <w:rPr>
                <w:lang w:val="ru-RU" w:eastAsia="en-US"/>
              </w:rPr>
              <w:t xml:space="preserve">ринято </w:t>
            </w:r>
          </w:p>
          <w:p w:rsidR="00757C80" w:rsidRPr="00E02F3C" w:rsidRDefault="00C21A60" w:rsidP="00CE6EF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Приведена ссылка на приложение В, в котором указывается </w:t>
            </w:r>
            <w:r w:rsidR="00E02F3C" w:rsidRPr="00E02F3C">
              <w:rPr>
                <w:lang w:val="ru-RU" w:eastAsia="en-US"/>
              </w:rPr>
              <w:t xml:space="preserve">номинальное значение нагрузки </w:t>
            </w:r>
          </w:p>
        </w:tc>
      </w:tr>
      <w:tr w:rsidR="00757C80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0" w:rsidRDefault="00757C80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0" w:rsidRPr="00757C80" w:rsidRDefault="00757C80" w:rsidP="00CE6EF9">
            <w:pPr>
              <w:jc w:val="center"/>
              <w:rPr>
                <w:lang w:val="ru-RU" w:eastAsia="en-US"/>
              </w:rPr>
            </w:pPr>
            <w:r w:rsidRPr="00757C80">
              <w:rPr>
                <w:lang w:val="ru-RU" w:eastAsia="en-US"/>
              </w:rPr>
              <w:t>Раздел 6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0" w:rsidRPr="00757C80" w:rsidRDefault="00757C80" w:rsidP="00CE6EF9">
            <w:pPr>
              <w:autoSpaceDE w:val="0"/>
              <w:autoSpaceDN w:val="0"/>
              <w:adjustRightInd w:val="0"/>
              <w:ind w:left="8" w:firstLine="567"/>
              <w:jc w:val="both"/>
              <w:rPr>
                <w:rStyle w:val="FontStyle5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C80">
              <w:rPr>
                <w:rStyle w:val="FontStyle56"/>
                <w:rFonts w:ascii="Times New Roman" w:hAnsi="Times New Roman" w:cs="Times New Roman"/>
                <w:b w:val="0"/>
                <w:sz w:val="24"/>
                <w:szCs w:val="24"/>
              </w:rPr>
              <w:t>В п. 6.10 рекомендуем  разработать форму отчета или протокола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0" w:rsidRDefault="008F2767" w:rsidP="00CE6EF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 к сведению</w:t>
            </w:r>
          </w:p>
        </w:tc>
      </w:tr>
      <w:tr w:rsidR="00757C80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0" w:rsidRDefault="00757C80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0" w:rsidRPr="00757C80" w:rsidRDefault="00757C80" w:rsidP="00CE6EF9">
            <w:pPr>
              <w:jc w:val="center"/>
              <w:rPr>
                <w:lang w:val="ru-RU" w:eastAsia="en-US"/>
              </w:rPr>
            </w:pPr>
            <w:r w:rsidRPr="00757C80">
              <w:rPr>
                <w:lang w:val="ru-RU" w:eastAsia="en-US"/>
              </w:rPr>
              <w:t xml:space="preserve">Приложение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0" w:rsidRPr="00757C80" w:rsidRDefault="00757C80" w:rsidP="00CE6EF9">
            <w:pPr>
              <w:autoSpaceDE w:val="0"/>
              <w:autoSpaceDN w:val="0"/>
              <w:adjustRightInd w:val="0"/>
              <w:ind w:left="8" w:firstLine="567"/>
              <w:jc w:val="both"/>
              <w:rPr>
                <w:rStyle w:val="FontStyle5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0241">
              <w:rPr>
                <w:rStyle w:val="FontStyle56"/>
                <w:rFonts w:ascii="Times New Roman" w:hAnsi="Times New Roman" w:cs="Times New Roman"/>
                <w:b w:val="0"/>
                <w:sz w:val="24"/>
                <w:szCs w:val="24"/>
              </w:rPr>
              <w:t>В п. А.2.1 (рейка измерительная),</w:t>
            </w:r>
            <w:r w:rsidRPr="00757C80">
              <w:rPr>
                <w:rStyle w:val="FontStyle56"/>
                <w:rFonts w:ascii="Times New Roman" w:hAnsi="Times New Roman" w:cs="Times New Roman"/>
                <w:b w:val="0"/>
                <w:sz w:val="24"/>
                <w:szCs w:val="24"/>
              </w:rPr>
              <w:t xml:space="preserve"> Б.2.1</w:t>
            </w:r>
            <w:r w:rsidR="00C21A60">
              <w:rPr>
                <w:rStyle w:val="FontStyle5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A2152D">
              <w:rPr>
                <w:rStyle w:val="FontStyle56"/>
                <w:rFonts w:ascii="Times New Roman" w:hAnsi="Times New Roman" w:cs="Times New Roman"/>
                <w:b w:val="0"/>
                <w:sz w:val="24"/>
                <w:szCs w:val="24"/>
              </w:rPr>
              <w:t>(планшет с измерительной шкалой),</w:t>
            </w:r>
            <w:r w:rsidRPr="00757C80">
              <w:rPr>
                <w:rStyle w:val="FontStyle56"/>
                <w:rFonts w:ascii="Times New Roman" w:hAnsi="Times New Roman" w:cs="Times New Roman"/>
                <w:b w:val="0"/>
                <w:sz w:val="24"/>
                <w:szCs w:val="24"/>
              </w:rPr>
              <w:t xml:space="preserve"> Б.3.1. (секундомер), </w:t>
            </w:r>
            <w:r w:rsidRPr="008E2E1A">
              <w:rPr>
                <w:rStyle w:val="FontStyle56"/>
                <w:rFonts w:ascii="Times New Roman" w:hAnsi="Times New Roman" w:cs="Times New Roman"/>
                <w:b w:val="0"/>
                <w:sz w:val="24"/>
                <w:szCs w:val="24"/>
              </w:rPr>
              <w:t>Г.1.2.,</w:t>
            </w:r>
            <w:r w:rsidRPr="00757C80">
              <w:rPr>
                <w:rStyle w:val="FontStyle5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242EA">
              <w:rPr>
                <w:rStyle w:val="FontStyle56"/>
                <w:rFonts w:ascii="Times New Roman" w:hAnsi="Times New Roman" w:cs="Times New Roman"/>
                <w:b w:val="0"/>
                <w:sz w:val="24"/>
                <w:szCs w:val="24"/>
              </w:rPr>
              <w:t>Д.2.,</w:t>
            </w:r>
            <w:r w:rsidRPr="00757C80">
              <w:rPr>
                <w:rStyle w:val="FontStyle56"/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используемых аппаратур в методах испытаний отсутствуют метрологические требования, т.е. погрешность, точность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BC" w:rsidRDefault="00C103BC" w:rsidP="00CE6EF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Принято </w:t>
            </w:r>
          </w:p>
          <w:p w:rsidR="00757C80" w:rsidRPr="00D242EA" w:rsidRDefault="00C103BC" w:rsidP="00CE6EF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По указанным средствам измерения приведены метрологические характеристики. </w:t>
            </w:r>
          </w:p>
        </w:tc>
      </w:tr>
      <w:tr w:rsidR="00757C80" w:rsidRPr="008A4B93" w:rsidTr="00E757E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0" w:rsidRDefault="00757C80" w:rsidP="00CE6E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0" w:rsidRPr="00757C80" w:rsidRDefault="00757C80" w:rsidP="00CE6EF9">
            <w:pPr>
              <w:jc w:val="center"/>
              <w:rPr>
                <w:lang w:val="ru-RU" w:eastAsia="en-US"/>
              </w:rPr>
            </w:pPr>
            <w:r w:rsidRPr="00757C80">
              <w:rPr>
                <w:lang w:val="ru-RU" w:eastAsia="en-US"/>
              </w:rPr>
              <w:t xml:space="preserve">Ключевые слова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80" w:rsidRPr="00757C80" w:rsidRDefault="00757C80" w:rsidP="00CE6EF9">
            <w:pPr>
              <w:autoSpaceDE w:val="0"/>
              <w:autoSpaceDN w:val="0"/>
              <w:adjustRightInd w:val="0"/>
              <w:ind w:left="8" w:firstLine="567"/>
              <w:jc w:val="both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757C80">
              <w:t>Ключевые слова дублируются 2 раза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F9" w:rsidRDefault="00181ED7" w:rsidP="00CE6EF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Не принято </w:t>
            </w:r>
          </w:p>
          <w:p w:rsidR="00757C80" w:rsidRDefault="00181ED7" w:rsidP="00CE6EF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с</w:t>
            </w:r>
            <w:r w:rsidR="00B071C1">
              <w:rPr>
                <w:lang w:val="ru-RU" w:eastAsia="en-US"/>
              </w:rPr>
              <w:t>вязи с тем, что в 1 случае – это библиографические данные, 2 случае – это лист разработчика.</w:t>
            </w:r>
          </w:p>
        </w:tc>
      </w:tr>
    </w:tbl>
    <w:p w:rsidR="00B622E3" w:rsidRDefault="00280B5D" w:rsidP="00CE6EF9">
      <w:pPr>
        <w:tabs>
          <w:tab w:val="num" w:pos="0"/>
        </w:tabs>
        <w:rPr>
          <w:b/>
          <w:lang w:val="ru-RU"/>
        </w:rPr>
      </w:pPr>
      <w:bookmarkStart w:id="1" w:name="_Hlk41473076"/>
      <w:r>
        <w:rPr>
          <w:b/>
          <w:lang w:val="ru-RU"/>
        </w:rPr>
        <w:t xml:space="preserve">     </w:t>
      </w:r>
    </w:p>
    <w:p w:rsidR="00E25674" w:rsidRDefault="00E25674" w:rsidP="00CE6EF9">
      <w:pPr>
        <w:tabs>
          <w:tab w:val="num" w:pos="0"/>
        </w:tabs>
        <w:rPr>
          <w:b/>
          <w:lang w:val="ru-RU"/>
        </w:rPr>
      </w:pPr>
    </w:p>
    <w:p w:rsidR="00AF5BBE" w:rsidRPr="008A4B93" w:rsidRDefault="00280B5D" w:rsidP="00CE6EF9">
      <w:pPr>
        <w:tabs>
          <w:tab w:val="num" w:pos="0"/>
        </w:tabs>
        <w:rPr>
          <w:b/>
          <w:lang w:val="ru-RU"/>
        </w:rPr>
      </w:pPr>
      <w:r>
        <w:rPr>
          <w:b/>
          <w:lang w:val="ru-RU"/>
        </w:rPr>
        <w:t xml:space="preserve">     </w:t>
      </w:r>
      <w:r w:rsidR="00AF5BBE" w:rsidRPr="008A4B93">
        <w:rPr>
          <w:b/>
        </w:rPr>
        <w:t xml:space="preserve">Информация о согласовании проекта стандарта: </w:t>
      </w:r>
    </w:p>
    <w:p w:rsidR="00AF5BBE" w:rsidRPr="00757C80" w:rsidRDefault="00AF5BBE" w:rsidP="00CE6EF9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283B0C">
        <w:rPr>
          <w:bCs/>
          <w:i/>
          <w:iCs/>
          <w:lang w:val="ru-RU"/>
        </w:rPr>
        <w:t>2</w:t>
      </w:r>
      <w:r w:rsidR="0035063C">
        <w:rPr>
          <w:bCs/>
          <w:i/>
          <w:iCs/>
          <w:lang w:val="ru-RU"/>
        </w:rPr>
        <w:t>7</w:t>
      </w:r>
    </w:p>
    <w:p w:rsidR="00AF5BBE" w:rsidRPr="00283B0C" w:rsidRDefault="00AF5BBE" w:rsidP="00CE6EF9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283B0C">
        <w:rPr>
          <w:bCs/>
          <w:i/>
          <w:iCs/>
          <w:lang w:val="ru-RU"/>
        </w:rPr>
        <w:t>2</w:t>
      </w:r>
      <w:r w:rsidR="0035063C">
        <w:rPr>
          <w:bCs/>
          <w:i/>
          <w:iCs/>
          <w:lang w:val="ru-RU"/>
        </w:rPr>
        <w:t>5</w:t>
      </w:r>
    </w:p>
    <w:p w:rsidR="00AF5BBE" w:rsidRPr="008A4B93" w:rsidRDefault="00AF5BBE" w:rsidP="00CE6EF9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757C80">
        <w:rPr>
          <w:bCs/>
          <w:i/>
          <w:iCs/>
          <w:lang w:val="ru-RU"/>
        </w:rPr>
        <w:t>5</w:t>
      </w:r>
    </w:p>
    <w:p w:rsidR="00AF5BBE" w:rsidRPr="00F2682A" w:rsidRDefault="00AF5BBE" w:rsidP="00CE6EF9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F2682A" w:rsidRPr="00F2682A">
        <w:rPr>
          <w:bCs/>
          <w:i/>
          <w:iCs/>
          <w:lang w:val="ru-RU"/>
        </w:rPr>
        <w:t>4</w:t>
      </w:r>
    </w:p>
    <w:p w:rsidR="00AF5BBE" w:rsidRPr="00F2682A" w:rsidRDefault="00AF5BBE" w:rsidP="00CE6EF9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             не принято: </w:t>
      </w:r>
      <w:bookmarkEnd w:id="1"/>
      <w:r w:rsidR="00F2682A" w:rsidRPr="00F2682A">
        <w:rPr>
          <w:bCs/>
          <w:i/>
          <w:iCs/>
          <w:lang w:val="ru-RU"/>
        </w:rPr>
        <w:t>1</w:t>
      </w:r>
    </w:p>
    <w:p w:rsidR="005D54A9" w:rsidRPr="005143D0" w:rsidRDefault="005D54A9" w:rsidP="00CE6EF9">
      <w:pPr>
        <w:ind w:firstLine="567"/>
        <w:jc w:val="both"/>
        <w:rPr>
          <w:bCs/>
          <w:i/>
          <w:iCs/>
          <w:lang w:val="ru-RU"/>
        </w:rPr>
      </w:pPr>
    </w:p>
    <w:p w:rsidR="00AF5BBE" w:rsidRPr="008E2E1A" w:rsidRDefault="00AF5BBE" w:rsidP="00CE6EF9">
      <w:pPr>
        <w:jc w:val="right"/>
        <w:rPr>
          <w:lang w:val="ru-RU"/>
        </w:rPr>
      </w:pPr>
      <w:r w:rsidRPr="008A4B93">
        <w:rPr>
          <w:b/>
        </w:rPr>
        <w:lastRenderedPageBreak/>
        <w:t>Директор ТОО «</w:t>
      </w:r>
      <w:r w:rsidRPr="008A4B93">
        <w:rPr>
          <w:b/>
          <w:lang w:val="en-US"/>
        </w:rPr>
        <w:t>Kazakhstan</w:t>
      </w:r>
      <w:r w:rsidRPr="008E2E1A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8E2E1A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</w:t>
      </w:r>
      <w:r w:rsidR="005D54A9" w:rsidRPr="008E2E1A">
        <w:rPr>
          <w:b/>
          <w:lang w:val="ru-RU"/>
        </w:rPr>
        <w:t xml:space="preserve">                                                                                        </w:t>
      </w:r>
      <w:r w:rsidRPr="008A4B93">
        <w:rPr>
          <w:b/>
        </w:rPr>
        <w:t xml:space="preserve">                        А. </w:t>
      </w:r>
      <w:r w:rsidRPr="00280B5D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407751" w:rsidRPr="008E2E1A" w:rsidRDefault="00407751" w:rsidP="00CE6EF9">
      <w:pPr>
        <w:rPr>
          <w:lang w:val="ru-RU"/>
        </w:rPr>
      </w:pPr>
    </w:p>
    <w:sectPr w:rsidR="00407751" w:rsidRPr="008E2E1A" w:rsidSect="005D54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160A3"/>
    <w:multiLevelType w:val="hybridMultilevel"/>
    <w:tmpl w:val="17CC3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5BBE"/>
    <w:rsid w:val="0000186D"/>
    <w:rsid w:val="0000203E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377D8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709E8"/>
    <w:rsid w:val="0007415D"/>
    <w:rsid w:val="00076B9A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B6EF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03E8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81B21"/>
    <w:rsid w:val="00181ED7"/>
    <w:rsid w:val="00182223"/>
    <w:rsid w:val="0018264E"/>
    <w:rsid w:val="001837BA"/>
    <w:rsid w:val="00184EF1"/>
    <w:rsid w:val="001940A4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761C"/>
    <w:rsid w:val="002203D3"/>
    <w:rsid w:val="00222F08"/>
    <w:rsid w:val="00223703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707DA"/>
    <w:rsid w:val="00274B76"/>
    <w:rsid w:val="00280B5D"/>
    <w:rsid w:val="00280FF9"/>
    <w:rsid w:val="00281694"/>
    <w:rsid w:val="00283B0C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3EA8"/>
    <w:rsid w:val="002C6D77"/>
    <w:rsid w:val="002D3E5E"/>
    <w:rsid w:val="002E4D21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0703D"/>
    <w:rsid w:val="00314B3C"/>
    <w:rsid w:val="00314F24"/>
    <w:rsid w:val="00316C01"/>
    <w:rsid w:val="00321824"/>
    <w:rsid w:val="00322727"/>
    <w:rsid w:val="00323243"/>
    <w:rsid w:val="003236AE"/>
    <w:rsid w:val="003246D7"/>
    <w:rsid w:val="00324E53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063C"/>
    <w:rsid w:val="00353704"/>
    <w:rsid w:val="00355E50"/>
    <w:rsid w:val="00356645"/>
    <w:rsid w:val="00360E39"/>
    <w:rsid w:val="003650A8"/>
    <w:rsid w:val="00372150"/>
    <w:rsid w:val="00372C71"/>
    <w:rsid w:val="00374226"/>
    <w:rsid w:val="003774AF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4AF6"/>
    <w:rsid w:val="003E58D4"/>
    <w:rsid w:val="003F0094"/>
    <w:rsid w:val="003F080A"/>
    <w:rsid w:val="003F1313"/>
    <w:rsid w:val="003F4F06"/>
    <w:rsid w:val="00403227"/>
    <w:rsid w:val="00404410"/>
    <w:rsid w:val="00407751"/>
    <w:rsid w:val="00410830"/>
    <w:rsid w:val="004156F6"/>
    <w:rsid w:val="00417556"/>
    <w:rsid w:val="00421484"/>
    <w:rsid w:val="0042554D"/>
    <w:rsid w:val="00426400"/>
    <w:rsid w:val="00426783"/>
    <w:rsid w:val="004270D6"/>
    <w:rsid w:val="004320DF"/>
    <w:rsid w:val="0043514F"/>
    <w:rsid w:val="0043578D"/>
    <w:rsid w:val="0043766C"/>
    <w:rsid w:val="00445756"/>
    <w:rsid w:val="00447A92"/>
    <w:rsid w:val="00450C1F"/>
    <w:rsid w:val="004601DE"/>
    <w:rsid w:val="00464AD9"/>
    <w:rsid w:val="00464B5D"/>
    <w:rsid w:val="00470BE7"/>
    <w:rsid w:val="00475E9E"/>
    <w:rsid w:val="00483083"/>
    <w:rsid w:val="0048464C"/>
    <w:rsid w:val="00486542"/>
    <w:rsid w:val="00491BE0"/>
    <w:rsid w:val="00493ADA"/>
    <w:rsid w:val="004947F9"/>
    <w:rsid w:val="004A17A1"/>
    <w:rsid w:val="004A34DA"/>
    <w:rsid w:val="004B53CB"/>
    <w:rsid w:val="004B55BC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3D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0C6F"/>
    <w:rsid w:val="00532D6B"/>
    <w:rsid w:val="00535384"/>
    <w:rsid w:val="00535B44"/>
    <w:rsid w:val="0053703A"/>
    <w:rsid w:val="00537C05"/>
    <w:rsid w:val="00551EA4"/>
    <w:rsid w:val="00553B35"/>
    <w:rsid w:val="00555844"/>
    <w:rsid w:val="0055586E"/>
    <w:rsid w:val="0056060C"/>
    <w:rsid w:val="00562C85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116F"/>
    <w:rsid w:val="005D3E4D"/>
    <w:rsid w:val="005D40CB"/>
    <w:rsid w:val="005D54A9"/>
    <w:rsid w:val="005D5A80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2286"/>
    <w:rsid w:val="00653FFD"/>
    <w:rsid w:val="00654D7D"/>
    <w:rsid w:val="006551DD"/>
    <w:rsid w:val="0066645C"/>
    <w:rsid w:val="00670422"/>
    <w:rsid w:val="00670A2F"/>
    <w:rsid w:val="006710B5"/>
    <w:rsid w:val="00671576"/>
    <w:rsid w:val="00673BAF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0D37"/>
    <w:rsid w:val="006D46EF"/>
    <w:rsid w:val="006E0554"/>
    <w:rsid w:val="006E2A1E"/>
    <w:rsid w:val="006E5274"/>
    <w:rsid w:val="006E5957"/>
    <w:rsid w:val="006E6B2D"/>
    <w:rsid w:val="006E73EB"/>
    <w:rsid w:val="006F05E3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E6C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2645"/>
    <w:rsid w:val="007372CF"/>
    <w:rsid w:val="00741C63"/>
    <w:rsid w:val="00745EC9"/>
    <w:rsid w:val="00746D89"/>
    <w:rsid w:val="00747E71"/>
    <w:rsid w:val="00747F9B"/>
    <w:rsid w:val="00751284"/>
    <w:rsid w:val="00751CDA"/>
    <w:rsid w:val="007535BD"/>
    <w:rsid w:val="00754643"/>
    <w:rsid w:val="00756531"/>
    <w:rsid w:val="007575C7"/>
    <w:rsid w:val="007576DB"/>
    <w:rsid w:val="00757C80"/>
    <w:rsid w:val="007642C4"/>
    <w:rsid w:val="007664D4"/>
    <w:rsid w:val="007665B5"/>
    <w:rsid w:val="0077085C"/>
    <w:rsid w:val="0077163B"/>
    <w:rsid w:val="00772B9E"/>
    <w:rsid w:val="007761BF"/>
    <w:rsid w:val="00777778"/>
    <w:rsid w:val="00781AFC"/>
    <w:rsid w:val="00784BB0"/>
    <w:rsid w:val="00785BED"/>
    <w:rsid w:val="00787B8F"/>
    <w:rsid w:val="00794FFE"/>
    <w:rsid w:val="007A1B49"/>
    <w:rsid w:val="007A561A"/>
    <w:rsid w:val="007A77B4"/>
    <w:rsid w:val="007B346B"/>
    <w:rsid w:val="007B5141"/>
    <w:rsid w:val="007B5849"/>
    <w:rsid w:val="007B77C8"/>
    <w:rsid w:val="007B7AD4"/>
    <w:rsid w:val="007C0274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CC9"/>
    <w:rsid w:val="007F49B7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40D7"/>
    <w:rsid w:val="0085510A"/>
    <w:rsid w:val="00857877"/>
    <w:rsid w:val="008606AE"/>
    <w:rsid w:val="0086095A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E72"/>
    <w:rsid w:val="008C0628"/>
    <w:rsid w:val="008C2356"/>
    <w:rsid w:val="008C2EC0"/>
    <w:rsid w:val="008C36DC"/>
    <w:rsid w:val="008D47F5"/>
    <w:rsid w:val="008D6AAA"/>
    <w:rsid w:val="008E1AEF"/>
    <w:rsid w:val="008E2E1A"/>
    <w:rsid w:val="008E5C06"/>
    <w:rsid w:val="008E64D5"/>
    <w:rsid w:val="008F0FE6"/>
    <w:rsid w:val="008F2767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AB0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2DA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F0F63"/>
    <w:rsid w:val="00A00494"/>
    <w:rsid w:val="00A03B57"/>
    <w:rsid w:val="00A03BA9"/>
    <w:rsid w:val="00A04977"/>
    <w:rsid w:val="00A11C6F"/>
    <w:rsid w:val="00A15B69"/>
    <w:rsid w:val="00A15C16"/>
    <w:rsid w:val="00A176D8"/>
    <w:rsid w:val="00A20BAA"/>
    <w:rsid w:val="00A2152D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3F70"/>
    <w:rsid w:val="00A442A1"/>
    <w:rsid w:val="00A444AB"/>
    <w:rsid w:val="00A474E8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34DD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34EE"/>
    <w:rsid w:val="00AE4E99"/>
    <w:rsid w:val="00AF5292"/>
    <w:rsid w:val="00AF5BBE"/>
    <w:rsid w:val="00AF70C8"/>
    <w:rsid w:val="00B009A4"/>
    <w:rsid w:val="00B00A36"/>
    <w:rsid w:val="00B00A9E"/>
    <w:rsid w:val="00B00D3B"/>
    <w:rsid w:val="00B063E1"/>
    <w:rsid w:val="00B071C1"/>
    <w:rsid w:val="00B2022A"/>
    <w:rsid w:val="00B22D8A"/>
    <w:rsid w:val="00B23965"/>
    <w:rsid w:val="00B31699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622E3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554E"/>
    <w:rsid w:val="00B95F30"/>
    <w:rsid w:val="00BA49C9"/>
    <w:rsid w:val="00BA591D"/>
    <w:rsid w:val="00BA6D67"/>
    <w:rsid w:val="00BB4BFD"/>
    <w:rsid w:val="00BC234D"/>
    <w:rsid w:val="00BC291B"/>
    <w:rsid w:val="00BC320B"/>
    <w:rsid w:val="00BC6E4A"/>
    <w:rsid w:val="00BC7845"/>
    <w:rsid w:val="00BD2F2A"/>
    <w:rsid w:val="00BD636F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103BC"/>
    <w:rsid w:val="00C112E4"/>
    <w:rsid w:val="00C12490"/>
    <w:rsid w:val="00C14327"/>
    <w:rsid w:val="00C1467B"/>
    <w:rsid w:val="00C14EC4"/>
    <w:rsid w:val="00C2167E"/>
    <w:rsid w:val="00C21A60"/>
    <w:rsid w:val="00C24AEC"/>
    <w:rsid w:val="00C24B80"/>
    <w:rsid w:val="00C2621A"/>
    <w:rsid w:val="00C31B74"/>
    <w:rsid w:val="00C37919"/>
    <w:rsid w:val="00C41A0D"/>
    <w:rsid w:val="00C42225"/>
    <w:rsid w:val="00C43446"/>
    <w:rsid w:val="00C455C9"/>
    <w:rsid w:val="00C50B40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92E9D"/>
    <w:rsid w:val="00C93D4E"/>
    <w:rsid w:val="00C953C5"/>
    <w:rsid w:val="00C968AD"/>
    <w:rsid w:val="00C96E9C"/>
    <w:rsid w:val="00CA19B4"/>
    <w:rsid w:val="00CA2653"/>
    <w:rsid w:val="00CA350E"/>
    <w:rsid w:val="00CA4A4C"/>
    <w:rsid w:val="00CA53EF"/>
    <w:rsid w:val="00CA6C80"/>
    <w:rsid w:val="00CB00F4"/>
    <w:rsid w:val="00CB3447"/>
    <w:rsid w:val="00CB3C7C"/>
    <w:rsid w:val="00CB5E16"/>
    <w:rsid w:val="00CC174B"/>
    <w:rsid w:val="00CC61B9"/>
    <w:rsid w:val="00CD2927"/>
    <w:rsid w:val="00CD3F35"/>
    <w:rsid w:val="00CE1C4A"/>
    <w:rsid w:val="00CE6D5B"/>
    <w:rsid w:val="00CE6E63"/>
    <w:rsid w:val="00CE6EF9"/>
    <w:rsid w:val="00CE79F2"/>
    <w:rsid w:val="00CF04FC"/>
    <w:rsid w:val="00CF1943"/>
    <w:rsid w:val="00D05B67"/>
    <w:rsid w:val="00D06178"/>
    <w:rsid w:val="00D07C21"/>
    <w:rsid w:val="00D10E9C"/>
    <w:rsid w:val="00D121AB"/>
    <w:rsid w:val="00D144A8"/>
    <w:rsid w:val="00D215E1"/>
    <w:rsid w:val="00D2245C"/>
    <w:rsid w:val="00D242EA"/>
    <w:rsid w:val="00D34928"/>
    <w:rsid w:val="00D37D4A"/>
    <w:rsid w:val="00D40253"/>
    <w:rsid w:val="00D46AFC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2F3C"/>
    <w:rsid w:val="00E063EB"/>
    <w:rsid w:val="00E0699D"/>
    <w:rsid w:val="00E06E83"/>
    <w:rsid w:val="00E109BE"/>
    <w:rsid w:val="00E25674"/>
    <w:rsid w:val="00E26603"/>
    <w:rsid w:val="00E268BB"/>
    <w:rsid w:val="00E37003"/>
    <w:rsid w:val="00E40241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1D7E"/>
    <w:rsid w:val="00E72D1E"/>
    <w:rsid w:val="00E741D6"/>
    <w:rsid w:val="00E7425C"/>
    <w:rsid w:val="00E7498E"/>
    <w:rsid w:val="00E757EA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6CF6"/>
    <w:rsid w:val="00EB7A5F"/>
    <w:rsid w:val="00EC0A67"/>
    <w:rsid w:val="00EC0F6F"/>
    <w:rsid w:val="00EC157D"/>
    <w:rsid w:val="00EC1A1C"/>
    <w:rsid w:val="00EC1A5D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682A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3E2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6851"/>
    <w:rsid w:val="00FD2CB4"/>
    <w:rsid w:val="00FD4AF7"/>
    <w:rsid w:val="00FE28E0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5B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AF5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AF5BBE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AF5B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1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6">
    <w:name w:val="Font Style56"/>
    <w:uiPriority w:val="99"/>
    <w:rsid w:val="00757C80"/>
    <w:rPr>
      <w:rFonts w:ascii="Bookman Old Style" w:hAnsi="Bookman Old Style" w:cs="Bookman Old Style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Kbs-3</cp:lastModifiedBy>
  <cp:revision>33</cp:revision>
  <dcterms:created xsi:type="dcterms:W3CDTF">2020-09-07T11:30:00Z</dcterms:created>
  <dcterms:modified xsi:type="dcterms:W3CDTF">2020-10-15T05:28:00Z</dcterms:modified>
</cp:coreProperties>
</file>