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184AD5" w:rsidRPr="00184AD5" w:rsidRDefault="00BC4CB3" w:rsidP="00496E43">
      <w:pPr>
        <w:jc w:val="center"/>
        <w:rPr>
          <w:b/>
        </w:rPr>
      </w:pPr>
      <w:proofErr w:type="gramStart"/>
      <w:r w:rsidRPr="00BC4CB3">
        <w:rPr>
          <w:b/>
        </w:rPr>
        <w:t>СТ</w:t>
      </w:r>
      <w:proofErr w:type="gramEnd"/>
      <w:r w:rsidRPr="00BC4CB3">
        <w:rPr>
          <w:b/>
        </w:rPr>
        <w:t xml:space="preserve"> РК ISO 19650-5-2020 «Организация и оцифровка информации созданиях и работах в области гражданского строительства, включая информационное моделирование строительных объектов (BIM).Управление информацией с использованием информационного моделирования строительных объектов. Часть 5. Подход к управлению информацией, ориентированный на безопасность»</w:t>
      </w:r>
      <w:bookmarkStart w:id="0" w:name="_GoBack"/>
      <w:bookmarkEnd w:id="0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E69AB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Команда </w:t>
            </w:r>
            <w:r>
              <w:t>«О</w:t>
            </w:r>
            <w:r>
              <w:rPr>
                <w:lang w:val="kk-KZ"/>
              </w:rPr>
              <w:t>траслевые менеджеры»</w:t>
            </w:r>
            <w:r w:rsidRPr="002E69A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2E69AB">
              <w:rPr>
                <w:lang w:val="kk-KZ"/>
              </w:rPr>
              <w:t xml:space="preserve">тветственные за исполнение </w:t>
            </w:r>
            <w:r>
              <w:rPr>
                <w:lang w:val="kk-KZ"/>
              </w:rPr>
              <w:t xml:space="preserve">пунктов 5.13 и 5.14 Дорожной карты </w:t>
            </w:r>
            <w:r w:rsidRPr="002E69AB">
              <w:rPr>
                <w:lang w:val="kk-KZ"/>
              </w:rPr>
              <w:t>по цифровизации всех этапов жизненного цикла строительно</w:t>
            </w:r>
            <w:r>
              <w:rPr>
                <w:lang w:val="kk-KZ"/>
              </w:rPr>
              <w:t xml:space="preserve">го объекта с применением ТИМСО </w:t>
            </w:r>
            <w:r w:rsidRPr="002E69AB">
              <w:rPr>
                <w:lang w:val="kk-KZ"/>
              </w:rPr>
              <w:t>(BIM-технологий), расширению области применения управления проектами на всех стадиях жизненного цикла строительного объекта и разработке нового СТ РК ОУП (офис управления проектами)</w:t>
            </w:r>
          </w:p>
          <w:p w:rsidR="00012054" w:rsidRPr="002E69AB" w:rsidRDefault="00012054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Широкова Мария</w:t>
            </w:r>
          </w:p>
          <w:p w:rsidR="00507D3A" w:rsidRPr="002E69AB" w:rsidRDefault="004652A9" w:rsidP="00D457F6">
            <w:pPr>
              <w:jc w:val="both"/>
            </w:pPr>
            <w:r w:rsidRPr="004652A9">
              <w:t>Тел.:8 (</w:t>
            </w:r>
            <w:r w:rsidR="00D457F6">
              <w:t>777</w:t>
            </w:r>
            <w:r w:rsidRPr="004652A9">
              <w:t xml:space="preserve">) </w:t>
            </w:r>
            <w:r w:rsidR="00D457F6">
              <w:t>655</w:t>
            </w:r>
            <w:r w:rsidRPr="004652A9">
              <w:t>-</w:t>
            </w:r>
            <w:r w:rsidR="00D457F6">
              <w:t>81</w:t>
            </w:r>
            <w:r w:rsidRPr="004652A9">
              <w:t>-</w:t>
            </w:r>
            <w:r w:rsidR="00455E5C" w:rsidRPr="002E69AB">
              <w:t>4</w:t>
            </w:r>
            <w:r w:rsidR="00D457F6">
              <w:t>0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CB344D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</w:t>
            </w:r>
            <w:r w:rsidR="00CB344D">
              <w:rPr>
                <w:lang w:val="kk-KZ"/>
              </w:rPr>
              <w:t>индустрии и инфраструктурного развития</w:t>
            </w:r>
            <w:r>
              <w:rPr>
                <w:lang w:val="kk-KZ"/>
              </w:rPr>
              <w:t xml:space="preserve">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021B8E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>
              <w:t>СТ</w:t>
            </w:r>
            <w:proofErr w:type="gramEnd"/>
            <w:r>
              <w:t xml:space="preserve"> РК </w:t>
            </w:r>
            <w:r w:rsidR="00021B8E" w:rsidRPr="00021B8E">
              <w:t xml:space="preserve">ISO 19650-5-2020 «Организация и оцифровка информации </w:t>
            </w:r>
            <w:r w:rsidR="00021B8E">
              <w:t>с</w:t>
            </w:r>
            <w:r w:rsidR="00021B8E" w:rsidRPr="00021B8E">
              <w:t>озданиях и работах в области гражданского строительства, включая</w:t>
            </w:r>
            <w:r w:rsidR="00021B8E">
              <w:t xml:space="preserve"> </w:t>
            </w:r>
            <w:r w:rsidR="00021B8E" w:rsidRPr="00021B8E">
              <w:t>информационное моделирование строительных объектов (BIM).Управление информацией с использованием информационного</w:t>
            </w:r>
            <w:r w:rsidR="00021B8E">
              <w:t xml:space="preserve"> </w:t>
            </w:r>
            <w:r w:rsidR="00021B8E" w:rsidRPr="00021B8E">
              <w:t>моделирования строительных объектов. Часть 5. Подход к управлению</w:t>
            </w:r>
            <w:r w:rsidR="00021B8E">
              <w:t xml:space="preserve"> </w:t>
            </w:r>
            <w:r w:rsidR="00021B8E" w:rsidRPr="00021B8E">
              <w:t>информацией, ориентированный на безопасность»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184AD5">
            <w:pPr>
              <w:widowControl w:val="0"/>
              <w:jc w:val="both"/>
            </w:pPr>
            <w:r>
              <w:t xml:space="preserve">Технологии </w:t>
            </w:r>
            <w:r w:rsidRPr="00184AD5">
              <w:t>информационно</w:t>
            </w:r>
            <w:r>
              <w:t>го моделирования</w:t>
            </w:r>
            <w:r w:rsidRPr="00184AD5">
              <w:t xml:space="preserve"> строительных объектов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D5" w:rsidRDefault="00184AD5" w:rsidP="00184AD5">
            <w:pPr>
              <w:jc w:val="both"/>
            </w:pPr>
            <w:r>
              <w:t xml:space="preserve">Дорожная карта по </w:t>
            </w:r>
            <w:proofErr w:type="spellStart"/>
            <w:r>
              <w:t>цифровизации</w:t>
            </w:r>
            <w:proofErr w:type="spellEnd"/>
            <w:r>
              <w:t xml:space="preserve"> всех этапов жизненного цикла строительного объекта с применением ТИМСО </w:t>
            </w:r>
          </w:p>
          <w:p w:rsidR="00507D3A" w:rsidRDefault="00184AD5" w:rsidP="00184AD5">
            <w:pPr>
              <w:jc w:val="both"/>
            </w:pPr>
            <w:r>
              <w:t xml:space="preserve">(BIM-технологий), расширению области применения управления проектами на всех стадиях жизненного цикла строительного объекта и разработке нового </w:t>
            </w:r>
            <w:proofErr w:type="gramStart"/>
            <w:r>
              <w:t>СТ</w:t>
            </w:r>
            <w:proofErr w:type="gramEnd"/>
            <w:r>
              <w:t xml:space="preserve"> РК ОУП (офис управления проектами)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3872C0">
            <w:pPr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 xml:space="preserve">Управление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Респуьлики </w:t>
            </w:r>
            <w:r>
              <w:rPr>
                <w:bCs/>
                <w:lang w:val="kk-KZ"/>
              </w:rPr>
              <w:lastRenderedPageBreak/>
              <w:t>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C097E" w:rsidRPr="002E69AB" w:rsidRDefault="00507D3A" w:rsidP="002E69AB">
      <w:pPr>
        <w:ind w:firstLine="284"/>
        <w:rPr>
          <w:b/>
          <w:lang w:val="kk-KZ"/>
        </w:rPr>
      </w:pPr>
      <w:r>
        <w:rPr>
          <w:b/>
        </w:rPr>
        <w:t xml:space="preserve">Заместитель </w:t>
      </w:r>
      <w:r w:rsidR="002E69AB">
        <w:rPr>
          <w:b/>
          <w:lang w:val="kk-KZ"/>
        </w:rPr>
        <w:t>председателя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E69AB">
        <w:rPr>
          <w:b/>
          <w:lang w:val="kk-KZ"/>
        </w:rPr>
        <w:t>Б</w:t>
      </w:r>
      <w:r>
        <w:rPr>
          <w:b/>
        </w:rPr>
        <w:t xml:space="preserve">. </w:t>
      </w:r>
      <w:r w:rsidR="002E69AB">
        <w:rPr>
          <w:b/>
          <w:lang w:val="kk-KZ"/>
        </w:rPr>
        <w:t xml:space="preserve">Жунисбеков </w:t>
      </w:r>
    </w:p>
    <w:sectPr w:rsidR="002C097E" w:rsidRPr="002E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054"/>
    <w:rsid w:val="00021B8E"/>
    <w:rsid w:val="00161EC8"/>
    <w:rsid w:val="00184AD5"/>
    <w:rsid w:val="001B358A"/>
    <w:rsid w:val="002020EF"/>
    <w:rsid w:val="002C097E"/>
    <w:rsid w:val="002E69AB"/>
    <w:rsid w:val="003872C0"/>
    <w:rsid w:val="003A0661"/>
    <w:rsid w:val="00455E5C"/>
    <w:rsid w:val="004652A9"/>
    <w:rsid w:val="00496E43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BC4CB3"/>
    <w:rsid w:val="00C80F10"/>
    <w:rsid w:val="00CB2832"/>
    <w:rsid w:val="00CB344D"/>
    <w:rsid w:val="00D457F6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Асель Нурахметова</cp:lastModifiedBy>
  <cp:revision>3</cp:revision>
  <cp:lastPrinted>2022-06-07T04:39:00Z</cp:lastPrinted>
  <dcterms:created xsi:type="dcterms:W3CDTF">2022-06-13T09:04:00Z</dcterms:created>
  <dcterms:modified xsi:type="dcterms:W3CDTF">2022-06-13T09:09:00Z</dcterms:modified>
</cp:coreProperties>
</file>