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9EE5E" w14:textId="44E8A553" w:rsidR="00931E9D" w:rsidRDefault="00B812C2" w:rsidP="00931E9D">
      <w:pPr>
        <w:spacing w:line="240" w:lineRule="auto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5530C2">
        <w:rPr>
          <w:b/>
          <w:sz w:val="24"/>
          <w:szCs w:val="24"/>
        </w:rPr>
        <w:t xml:space="preserve"> </w:t>
      </w:r>
      <w:r w:rsidR="00931E9D">
        <w:rPr>
          <w:b/>
          <w:sz w:val="24"/>
          <w:szCs w:val="24"/>
        </w:rPr>
        <w:t xml:space="preserve">Уведомление </w:t>
      </w:r>
    </w:p>
    <w:p w14:paraId="333A74F9" w14:textId="165C545F" w:rsidR="00931E9D" w:rsidRDefault="00931E9D" w:rsidP="00931E9D">
      <w:pPr>
        <w:spacing w:line="240" w:lineRule="auto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начале разработки </w:t>
      </w:r>
      <w:r w:rsidR="00A22041">
        <w:rPr>
          <w:b/>
          <w:sz w:val="24"/>
          <w:szCs w:val="24"/>
        </w:rPr>
        <w:t xml:space="preserve">изменения к </w:t>
      </w:r>
      <w:r>
        <w:rPr>
          <w:b/>
          <w:sz w:val="24"/>
          <w:szCs w:val="24"/>
        </w:rPr>
        <w:t>национально</w:t>
      </w:r>
      <w:r w:rsidR="00A22041">
        <w:rPr>
          <w:b/>
          <w:sz w:val="24"/>
          <w:szCs w:val="24"/>
        </w:rPr>
        <w:t>му</w:t>
      </w:r>
      <w:r>
        <w:rPr>
          <w:b/>
          <w:sz w:val="24"/>
          <w:szCs w:val="24"/>
        </w:rPr>
        <w:t xml:space="preserve"> стандарт</w:t>
      </w:r>
      <w:r w:rsidR="00A22041">
        <w:rPr>
          <w:b/>
          <w:sz w:val="24"/>
          <w:szCs w:val="24"/>
        </w:rPr>
        <w:t>у</w:t>
      </w:r>
    </w:p>
    <w:p w14:paraId="47322663" w14:textId="6F1D903C" w:rsidR="002B0FD6" w:rsidRDefault="00A22041" w:rsidP="00397B9B">
      <w:pPr>
        <w:spacing w:line="240" w:lineRule="auto"/>
        <w:ind w:right="0"/>
        <w:rPr>
          <w:b/>
          <w:sz w:val="24"/>
          <w:szCs w:val="24"/>
        </w:rPr>
      </w:pPr>
      <w:r w:rsidRPr="00A22041">
        <w:rPr>
          <w:b/>
          <w:sz w:val="24"/>
          <w:szCs w:val="24"/>
        </w:rPr>
        <w:t>СТ РК 1218-2024 «Материалы на основе органических вяжущих для дорожного и аэродромного строительства. Методы испытаний»</w:t>
      </w:r>
    </w:p>
    <w:p w14:paraId="5C3331D3" w14:textId="77777777" w:rsidR="00A22041" w:rsidRPr="00A22041" w:rsidRDefault="00A22041" w:rsidP="00397B9B">
      <w:pPr>
        <w:spacing w:line="240" w:lineRule="auto"/>
        <w:ind w:right="0"/>
        <w:rPr>
          <w:b/>
          <w:sz w:val="24"/>
          <w:szCs w:val="24"/>
          <w:lang w:val="en-US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4175"/>
        <w:gridCol w:w="5002"/>
      </w:tblGrid>
      <w:tr w:rsidR="00931E9D" w14:paraId="2EE3FE18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30385" w14:textId="77777777" w:rsidR="00931E9D" w:rsidRDefault="00931E9D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AF3FC" w14:textId="64F41CAA" w:rsidR="00931E9D" w:rsidRDefault="00931E9D">
            <w:pPr>
              <w:spacing w:line="240" w:lineRule="auto"/>
              <w:ind w:right="0"/>
              <w:jc w:val="lef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Разработчик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A9506" w14:textId="27FEB6FE" w:rsidR="00931E9D" w:rsidRPr="00A22041" w:rsidRDefault="00931E9D" w:rsidP="00A22041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АО «КаздорНИИ»,</w:t>
            </w:r>
            <w:r w:rsidR="00A2204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г. Астана, ул. Жекебатыр, 35</w:t>
            </w:r>
            <w:r w:rsidR="00A2204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kense</w:t>
            </w:r>
            <w:r w:rsidRPr="00535AB3">
              <w:rPr>
                <w:sz w:val="24"/>
                <w:szCs w:val="24"/>
              </w:rPr>
              <w:t>@</w:t>
            </w:r>
            <w:r>
              <w:rPr>
                <w:sz w:val="24"/>
                <w:szCs w:val="24"/>
                <w:lang w:val="en-US"/>
              </w:rPr>
              <w:t>qazjolgzi</w:t>
            </w:r>
            <w:r w:rsidRPr="00535AB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kz</w:t>
            </w:r>
            <w:r w:rsidRPr="00535AB3">
              <w:rPr>
                <w:sz w:val="24"/>
                <w:szCs w:val="24"/>
              </w:rPr>
              <w:t xml:space="preserve">, </w:t>
            </w:r>
          </w:p>
        </w:tc>
      </w:tr>
      <w:tr w:rsidR="00931E9D" w14:paraId="3ED151D3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79C4E" w14:textId="77777777" w:rsidR="00931E9D" w:rsidRDefault="00931E9D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46862" w14:textId="77777777" w:rsidR="00931E9D" w:rsidRDefault="00931E9D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Ответственный орган за разработку СТ РК 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51771" w14:textId="77777777" w:rsidR="00931E9D" w:rsidRDefault="00931E9D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Комитет технического регулирования и метрологии Министерства торговли и интеграции Республики Казахстан</w:t>
            </w:r>
          </w:p>
        </w:tc>
      </w:tr>
      <w:tr w:rsidR="00931E9D" w14:paraId="33FD4B3A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CDB4C" w14:textId="77777777" w:rsidR="00931E9D" w:rsidRDefault="00931E9D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5F608" w14:textId="77777777" w:rsidR="00931E9D" w:rsidRDefault="00931E9D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Наименование проекта  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C81D3" w14:textId="678574D8" w:rsidR="00931E9D" w:rsidRDefault="00A22041" w:rsidP="002B0FD6">
            <w:pPr>
              <w:shd w:val="clear" w:color="auto" w:fill="FFFFFF"/>
              <w:tabs>
                <w:tab w:val="left" w:pos="9354"/>
              </w:tabs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 w:rsidRPr="00A22041">
              <w:rPr>
                <w:bCs/>
                <w:sz w:val="24"/>
                <w:szCs w:val="24"/>
              </w:rPr>
              <w:t>Материалы на основе органических вяжущих для дорожного и аэродромного строительства. Методы испытаний</w:t>
            </w:r>
          </w:p>
        </w:tc>
      </w:tr>
      <w:tr w:rsidR="00A22041" w14:paraId="32398B17" w14:textId="77777777" w:rsidTr="00314866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BC62A" w14:textId="77777777" w:rsidR="00A22041" w:rsidRDefault="00A22041" w:rsidP="00A22041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E07C8" w14:textId="77777777" w:rsidR="00A22041" w:rsidRDefault="00A22041" w:rsidP="00A22041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Объект стандартизации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D6B48" w14:textId="38BD1398" w:rsidR="00A22041" w:rsidRPr="00890855" w:rsidRDefault="00890855" w:rsidP="00A22041">
            <w:pPr>
              <w:spacing w:line="240" w:lineRule="auto"/>
              <w:ind w:right="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</w:t>
            </w:r>
            <w:r w:rsidRPr="00890855">
              <w:rPr>
                <w:sz w:val="24"/>
                <w:szCs w:val="24"/>
              </w:rPr>
              <w:t>етоды испытаний асфальтобетонных, органоминеральных смесей, грунтов, укрепленных органическими вяжущими и асфальтобетонов, применяемых для устройства покрытий и оснований автомобильных дорог, аэродромов, городских улиц и площадей, улиц населенных пунктов, дорог промышленных предприятий, а также при благоустройстве территори</w:t>
            </w:r>
            <w:r>
              <w:rPr>
                <w:sz w:val="24"/>
                <w:szCs w:val="24"/>
                <w:lang w:val="kk-KZ"/>
              </w:rPr>
              <w:t>й</w:t>
            </w:r>
          </w:p>
        </w:tc>
      </w:tr>
      <w:tr w:rsidR="00A22041" w14:paraId="6C43B8F9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9B457" w14:textId="77777777" w:rsidR="00A22041" w:rsidRDefault="00A22041" w:rsidP="00A22041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85647" w14:textId="77777777" w:rsidR="00A22041" w:rsidRDefault="00A22041" w:rsidP="00A22041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Основание для разработки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7B5BB" w14:textId="44528D71" w:rsidR="00A22041" w:rsidRDefault="00A22041" w:rsidP="00A22041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bCs/>
                <w:snapToGrid w:val="0"/>
                <w:sz w:val="24"/>
                <w:szCs w:val="24"/>
              </w:rPr>
              <w:t>Инициативная разработка</w:t>
            </w:r>
            <w:r w:rsidRPr="003D3FFA">
              <w:rPr>
                <w:bCs/>
                <w:snapToGrid w:val="0"/>
                <w:sz w:val="24"/>
                <w:szCs w:val="24"/>
              </w:rPr>
              <w:t xml:space="preserve"> </w:t>
            </w:r>
          </w:p>
        </w:tc>
      </w:tr>
      <w:tr w:rsidR="00A22041" w14:paraId="5508350B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C13D3" w14:textId="77777777" w:rsidR="00A22041" w:rsidRDefault="00A22041" w:rsidP="00A22041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19118" w14:textId="77777777" w:rsidR="00A22041" w:rsidRDefault="00A22041" w:rsidP="00A22041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Дата начала разработки проекта </w:t>
            </w:r>
          </w:p>
          <w:p w14:paraId="1033404C" w14:textId="43DBC385" w:rsidR="00A22041" w:rsidRPr="00A22041" w:rsidRDefault="00A22041" w:rsidP="00A22041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СТ РК 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65930" w14:textId="38A06801" w:rsidR="00A22041" w:rsidRDefault="00A22041" w:rsidP="00A22041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 2026 года</w:t>
            </w:r>
          </w:p>
        </w:tc>
      </w:tr>
      <w:tr w:rsidR="00A22041" w14:paraId="040F5B09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CBB46" w14:textId="72238AB8" w:rsidR="00A22041" w:rsidRDefault="00A22041" w:rsidP="00A22041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 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924B4" w14:textId="5EF1740D" w:rsidR="00A22041" w:rsidRDefault="00A22041" w:rsidP="00A22041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Профильный технический комитет по стандартизации на базе которого базе которого будет проходить техническое обсуждение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1D0AD" w14:textId="7CC2B804" w:rsidR="00A22041" w:rsidRDefault="00A22041" w:rsidP="00A22041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Национальный орган по стандартизации </w:t>
            </w:r>
          </w:p>
        </w:tc>
      </w:tr>
      <w:tr w:rsidR="00A22041" w14:paraId="7067E45C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5440" w14:textId="5CB0954E" w:rsidR="00A22041" w:rsidRDefault="00A22041" w:rsidP="00A22041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9E668" w14:textId="5C017C38" w:rsidR="00A22041" w:rsidRDefault="00A22041" w:rsidP="00A22041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Проект размещен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DE60" w14:textId="5A56B498" w:rsidR="00A22041" w:rsidRPr="001D51DE" w:rsidRDefault="00A22041" w:rsidP="00A22041">
            <w:pPr>
              <w:spacing w:line="240" w:lineRule="auto"/>
              <w:ind w:right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www.ksm.kz</w:t>
            </w:r>
          </w:p>
        </w:tc>
      </w:tr>
      <w:tr w:rsidR="00A22041" w14:paraId="3F0D5D4A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76140" w14:textId="7EC0B719" w:rsidR="00A22041" w:rsidRPr="001D51DE" w:rsidRDefault="00A22041" w:rsidP="00A22041">
            <w:pPr>
              <w:spacing w:line="240" w:lineRule="auto"/>
              <w:ind w:right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A8987" w14:textId="55CD031C" w:rsidR="00A22041" w:rsidRPr="001D51DE" w:rsidRDefault="00A22041" w:rsidP="00A22041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завершения публичного обсуждение проекта СТ РК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AB923" w14:textId="3F06B535" w:rsidR="00A22041" w:rsidRPr="001D51DE" w:rsidRDefault="00A22041" w:rsidP="00A22041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2026 года</w:t>
            </w:r>
          </w:p>
        </w:tc>
      </w:tr>
    </w:tbl>
    <w:p w14:paraId="36E7C016" w14:textId="77777777" w:rsidR="00931E9D" w:rsidRDefault="00931E9D" w:rsidP="00931E9D">
      <w:pPr>
        <w:suppressLineNumbers w:val="0"/>
        <w:suppressAutoHyphens w:val="0"/>
        <w:spacing w:line="240" w:lineRule="auto"/>
        <w:ind w:right="0" w:firstLine="567"/>
        <w:jc w:val="left"/>
        <w:rPr>
          <w:b/>
          <w:sz w:val="24"/>
          <w:szCs w:val="24"/>
        </w:rPr>
      </w:pPr>
    </w:p>
    <w:p w14:paraId="4A12CFFE" w14:textId="77777777" w:rsidR="00931E9D" w:rsidRDefault="00931E9D" w:rsidP="00931E9D">
      <w:pPr>
        <w:suppressLineNumbers w:val="0"/>
        <w:suppressAutoHyphens w:val="0"/>
        <w:spacing w:line="240" w:lineRule="auto"/>
        <w:ind w:right="0" w:firstLine="567"/>
        <w:jc w:val="left"/>
        <w:rPr>
          <w:b/>
          <w:sz w:val="24"/>
          <w:szCs w:val="24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1"/>
        <w:gridCol w:w="3101"/>
        <w:gridCol w:w="3133"/>
      </w:tblGrid>
      <w:tr w:rsidR="00BB565E" w14:paraId="5160EB2B" w14:textId="77777777" w:rsidTr="00BB565E">
        <w:tc>
          <w:tcPr>
            <w:tcW w:w="3190" w:type="dxa"/>
            <w:vAlign w:val="center"/>
            <w:hideMark/>
          </w:tcPr>
          <w:p w14:paraId="440DC65B" w14:textId="77777777" w:rsidR="00BB565E" w:rsidRDefault="00BB565E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Вице-президент</w:t>
            </w:r>
          </w:p>
        </w:tc>
        <w:tc>
          <w:tcPr>
            <w:tcW w:w="3190" w:type="dxa"/>
            <w:vAlign w:val="center"/>
            <w:hideMark/>
          </w:tcPr>
          <w:p w14:paraId="5F7F760F" w14:textId="7A8091D0" w:rsidR="00BB565E" w:rsidRDefault="00BB565E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6591F2D" wp14:editId="7AB12FB8">
                  <wp:extent cx="428625" cy="4191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  <w:vAlign w:val="center"/>
            <w:hideMark/>
          </w:tcPr>
          <w:p w14:paraId="37E117F5" w14:textId="77777777" w:rsidR="00BB565E" w:rsidRDefault="00BB565E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Е.Амирбаев</w:t>
            </w:r>
          </w:p>
        </w:tc>
      </w:tr>
    </w:tbl>
    <w:p w14:paraId="05994D98" w14:textId="77777777" w:rsidR="00931E9D" w:rsidRDefault="00931E9D" w:rsidP="00931E9D">
      <w:pPr>
        <w:suppressLineNumbers w:val="0"/>
        <w:suppressAutoHyphens w:val="0"/>
        <w:spacing w:line="240" w:lineRule="auto"/>
        <w:ind w:right="0" w:firstLine="567"/>
        <w:jc w:val="left"/>
        <w:rPr>
          <w:b/>
          <w:sz w:val="24"/>
          <w:szCs w:val="24"/>
        </w:rPr>
      </w:pPr>
    </w:p>
    <w:p w14:paraId="6B0F5195" w14:textId="77777777" w:rsidR="00DE140C" w:rsidRDefault="00DE140C"/>
    <w:sectPr w:rsidR="00DE14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FA4"/>
    <w:rsid w:val="00106CF3"/>
    <w:rsid w:val="001552CB"/>
    <w:rsid w:val="001A41D0"/>
    <w:rsid w:val="001D51DE"/>
    <w:rsid w:val="002B0FD6"/>
    <w:rsid w:val="002C0321"/>
    <w:rsid w:val="00332675"/>
    <w:rsid w:val="00397B9B"/>
    <w:rsid w:val="003D3FFA"/>
    <w:rsid w:val="004A4E50"/>
    <w:rsid w:val="00535AB3"/>
    <w:rsid w:val="005530C2"/>
    <w:rsid w:val="0067150C"/>
    <w:rsid w:val="007F4B08"/>
    <w:rsid w:val="00890855"/>
    <w:rsid w:val="00931E9D"/>
    <w:rsid w:val="0097692F"/>
    <w:rsid w:val="009D2E7C"/>
    <w:rsid w:val="00A22041"/>
    <w:rsid w:val="00B812C2"/>
    <w:rsid w:val="00B97FA4"/>
    <w:rsid w:val="00BB565E"/>
    <w:rsid w:val="00C42BAA"/>
    <w:rsid w:val="00CD7E1B"/>
    <w:rsid w:val="00D01C45"/>
    <w:rsid w:val="00DE1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26FF2"/>
  <w15:chartTrackingRefBased/>
  <w15:docId w15:val="{65366C22-745F-4D65-BF5C-6D2EF6F4F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1E9D"/>
    <w:pPr>
      <w:suppressLineNumbers/>
      <w:suppressAutoHyphens/>
      <w:spacing w:after="0" w:line="278" w:lineRule="auto"/>
      <w:ind w:right="496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931E9D"/>
    <w:pPr>
      <w:widowControl w:val="0"/>
      <w:suppressLineNumbers w:val="0"/>
      <w:suppressAutoHyphens w:val="0"/>
      <w:autoSpaceDE w:val="0"/>
      <w:autoSpaceDN w:val="0"/>
      <w:spacing w:line="240" w:lineRule="auto"/>
      <w:ind w:left="100" w:right="1917"/>
      <w:jc w:val="both"/>
      <w:outlineLvl w:val="1"/>
    </w:pPr>
    <w:rPr>
      <w:b/>
      <w:bCs/>
      <w:sz w:val="24"/>
      <w:szCs w:val="24"/>
      <w:lang w:eastAsia="en-US"/>
    </w:rPr>
  </w:style>
  <w:style w:type="table" w:styleId="a3">
    <w:name w:val="Table Grid"/>
    <w:basedOn w:val="a1"/>
    <w:uiPriority w:val="39"/>
    <w:rsid w:val="00BB565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4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dc:description/>
  <cp:lastModifiedBy>Турумов Адилет Орынбекулы</cp:lastModifiedBy>
  <cp:revision>28</cp:revision>
  <dcterms:created xsi:type="dcterms:W3CDTF">2024-09-13T10:13:00Z</dcterms:created>
  <dcterms:modified xsi:type="dcterms:W3CDTF">2026-10-23T09:11:00Z</dcterms:modified>
</cp:coreProperties>
</file>