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5D7B" w14:textId="77777777" w:rsidR="009B1161" w:rsidRDefault="009B1161" w:rsidP="009B1161">
      <w:pPr>
        <w:jc w:val="center"/>
        <w:rPr>
          <w:b/>
        </w:rPr>
      </w:pPr>
      <w:r>
        <w:rPr>
          <w:b/>
        </w:rPr>
        <w:t xml:space="preserve">Уведомление </w:t>
      </w:r>
    </w:p>
    <w:p w14:paraId="44B355A9" w14:textId="44C86302" w:rsidR="00D406FD" w:rsidRDefault="009B1161" w:rsidP="00D406FD">
      <w:pPr>
        <w:shd w:val="clear" w:color="auto" w:fill="FFFFFF"/>
        <w:jc w:val="center"/>
        <w:rPr>
          <w:b/>
        </w:rPr>
      </w:pPr>
      <w:r>
        <w:rPr>
          <w:b/>
          <w:lang w:val="kk-KZ"/>
        </w:rPr>
        <w:t xml:space="preserve">о завершении </w:t>
      </w:r>
      <w:r>
        <w:rPr>
          <w:b/>
        </w:rPr>
        <w:t xml:space="preserve">разработки проекта стандарта </w:t>
      </w:r>
      <w:r w:rsidR="00D406FD" w:rsidRPr="000737A0">
        <w:rPr>
          <w:b/>
        </w:rPr>
        <w:t xml:space="preserve">СТ РК </w:t>
      </w:r>
      <w:r w:rsidR="003935A6" w:rsidRPr="003935A6">
        <w:rPr>
          <w:b/>
        </w:rPr>
        <w:t xml:space="preserve"> «Единая сеть телекоммуникаций Республики Казахстан. Интернет вещей (</w:t>
      </w:r>
      <w:proofErr w:type="spellStart"/>
      <w:r w:rsidR="003935A6" w:rsidRPr="003935A6">
        <w:rPr>
          <w:b/>
        </w:rPr>
        <w:t>IoT</w:t>
      </w:r>
      <w:proofErr w:type="spellEnd"/>
      <w:r w:rsidR="003935A6" w:rsidRPr="003935A6">
        <w:rPr>
          <w:b/>
        </w:rPr>
        <w:t xml:space="preserve">). Канал связи </w:t>
      </w:r>
      <w:proofErr w:type="spellStart"/>
      <w:r w:rsidR="003935A6" w:rsidRPr="003935A6">
        <w:rPr>
          <w:b/>
        </w:rPr>
        <w:t>unb</w:t>
      </w:r>
      <w:proofErr w:type="spellEnd"/>
      <w:r w:rsidR="003935A6" w:rsidRPr="003935A6">
        <w:rPr>
          <w:b/>
        </w:rPr>
        <w:t xml:space="preserve"> и протокол беспроводной передачи данных UNBP»</w:t>
      </w:r>
    </w:p>
    <w:p w14:paraId="773F3475" w14:textId="2EEA1CC5" w:rsidR="009B1161" w:rsidRDefault="009B1161" w:rsidP="00D406FD">
      <w:pPr>
        <w:ind w:left="80"/>
        <w:jc w:val="center"/>
        <w:rPr>
          <w:b/>
        </w:rPr>
      </w:pPr>
    </w:p>
    <w:p w14:paraId="4ECC5913" w14:textId="77777777" w:rsidR="009B1161" w:rsidRDefault="009B1161" w:rsidP="009B1161">
      <w:pPr>
        <w:rPr>
          <w:b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27"/>
        <w:gridCol w:w="5284"/>
      </w:tblGrid>
      <w:tr w:rsidR="009B1161" w:rsidRPr="003935A6" w14:paraId="66CAB98E" w14:textId="77777777" w:rsidTr="0035335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0F63" w14:textId="77777777" w:rsidR="009B1161" w:rsidRDefault="009B1161" w:rsidP="00353358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0880" w14:textId="77777777" w:rsidR="009B1161" w:rsidRDefault="009B1161" w:rsidP="00353358">
            <w:pPr>
              <w:spacing w:line="276" w:lineRule="auto"/>
            </w:pPr>
            <w:r>
              <w:rPr>
                <w:b/>
              </w:rPr>
              <w:t>Разработчик</w:t>
            </w:r>
            <w:r>
              <w:t xml:space="preserve"> </w:t>
            </w:r>
            <w:r>
              <w:rPr>
                <w:i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FDD2" w14:textId="18B8A3D8" w:rsidR="003935A6" w:rsidRDefault="003935A6" w:rsidP="003935A6">
            <w:pPr>
              <w:spacing w:line="276" w:lineRule="auto"/>
              <w:jc w:val="both"/>
            </w:pPr>
            <w:r>
              <w:t>РГП «Казахстанский институт стандартизации и метрологии»</w:t>
            </w:r>
            <w:r>
              <w:t xml:space="preserve"> </w:t>
            </w:r>
            <w:r>
              <w:t xml:space="preserve">Республика Казахстан, 010000, </w:t>
            </w:r>
            <w:proofErr w:type="spellStart"/>
            <w:r>
              <w:t>г.Астана</w:t>
            </w:r>
            <w:proofErr w:type="spellEnd"/>
            <w:r>
              <w:t xml:space="preserve"> пр. </w:t>
            </w:r>
            <w:proofErr w:type="spellStart"/>
            <w:r>
              <w:t>Мәңгілік</w:t>
            </w:r>
            <w:proofErr w:type="spellEnd"/>
            <w:r>
              <w:t xml:space="preserve"> Ел 11, здание «Эталонный центр»</w:t>
            </w:r>
            <w:r>
              <w:t xml:space="preserve"> </w:t>
            </w:r>
            <w:r>
              <w:t>тел. +7 (7172) 79</w:t>
            </w:r>
            <w:r>
              <w:t xml:space="preserve"> </w:t>
            </w:r>
            <w:r>
              <w:t>59</w:t>
            </w:r>
            <w:r>
              <w:t xml:space="preserve"> </w:t>
            </w:r>
            <w:r>
              <w:t>48</w:t>
            </w:r>
          </w:p>
          <w:p w14:paraId="7D4F505B" w14:textId="03C088C9" w:rsidR="009B1161" w:rsidRPr="003935A6" w:rsidRDefault="003935A6" w:rsidP="003935A6">
            <w:pPr>
              <w:spacing w:line="276" w:lineRule="auto"/>
              <w:jc w:val="both"/>
              <w:rPr>
                <w:lang w:eastAsia="zh-CN"/>
              </w:rPr>
            </w:pPr>
            <w:r w:rsidRPr="003935A6">
              <w:rPr>
                <w:lang w:val="en-US"/>
              </w:rPr>
              <w:t>E</w:t>
            </w:r>
            <w:r w:rsidRPr="003935A6">
              <w:t>-</w:t>
            </w:r>
            <w:r w:rsidRPr="003935A6">
              <w:rPr>
                <w:lang w:val="en-US"/>
              </w:rPr>
              <w:t>mail</w:t>
            </w:r>
            <w:r w:rsidRPr="003935A6">
              <w:t xml:space="preserve">: </w:t>
            </w:r>
            <w:hyperlink r:id="rId5" w:history="1">
              <w:r w:rsidRPr="000D0B5D">
                <w:rPr>
                  <w:rStyle w:val="a3"/>
                  <w:lang w:val="en-US"/>
                </w:rPr>
                <w:t>g</w:t>
              </w:r>
              <w:r w:rsidRPr="003935A6">
                <w:rPr>
                  <w:rStyle w:val="a3"/>
                </w:rPr>
                <w:t>.</w:t>
              </w:r>
              <w:r w:rsidRPr="000D0B5D">
                <w:rPr>
                  <w:rStyle w:val="a3"/>
                  <w:lang w:val="en-US"/>
                </w:rPr>
                <w:t>rakhmanberdiyeva</w:t>
              </w:r>
              <w:r w:rsidRPr="003935A6">
                <w:rPr>
                  <w:rStyle w:val="a3"/>
                </w:rPr>
                <w:t>@</w:t>
              </w:r>
              <w:r w:rsidRPr="000D0B5D">
                <w:rPr>
                  <w:rStyle w:val="a3"/>
                  <w:lang w:val="en-US"/>
                </w:rPr>
                <w:t>ksm</w:t>
              </w:r>
              <w:r w:rsidRPr="003935A6">
                <w:rPr>
                  <w:rStyle w:val="a3"/>
                </w:rPr>
                <w:t>.</w:t>
              </w:r>
              <w:proofErr w:type="spellStart"/>
              <w:r w:rsidRPr="000D0B5D">
                <w:rPr>
                  <w:rStyle w:val="a3"/>
                  <w:lang w:val="en-US"/>
                </w:rPr>
                <w:t>kz</w:t>
              </w:r>
              <w:proofErr w:type="spellEnd"/>
            </w:hyperlink>
            <w:r>
              <w:t xml:space="preserve"> </w:t>
            </w:r>
          </w:p>
        </w:tc>
      </w:tr>
      <w:tr w:rsidR="009B1161" w14:paraId="1BE398AC" w14:textId="77777777" w:rsidTr="0035335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583A" w14:textId="77777777" w:rsidR="009B1161" w:rsidRPr="003935A6" w:rsidRDefault="009B1161" w:rsidP="00353358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E622A" w14:textId="77777777" w:rsidR="009B1161" w:rsidRDefault="009B1161" w:rsidP="0035335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Ответственный орган за разработку СТ РК 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CED6" w14:textId="3706BDBE" w:rsidR="009B1161" w:rsidRDefault="003935A6" w:rsidP="00353358">
            <w:pPr>
              <w:tabs>
                <w:tab w:val="left" w:pos="1273"/>
              </w:tabs>
              <w:spacing w:line="276" w:lineRule="auto"/>
              <w:jc w:val="both"/>
            </w:pPr>
            <w:r>
              <w:t>РГП «</w:t>
            </w:r>
            <w:r w:rsidRPr="003935A6">
              <w:t>Казахстанский институт стандартизации и метрологии</w:t>
            </w:r>
            <w:r>
              <w:t>»</w:t>
            </w:r>
          </w:p>
        </w:tc>
      </w:tr>
      <w:tr w:rsidR="00D406FD" w14:paraId="5A3CF4DF" w14:textId="77777777" w:rsidTr="00FE45C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C96B" w14:textId="77777777" w:rsidR="00D406FD" w:rsidRDefault="00D406FD" w:rsidP="00D406F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B390" w14:textId="77777777" w:rsidR="00D406FD" w:rsidRDefault="00D406FD" w:rsidP="00D406FD">
            <w:pPr>
              <w:spacing w:line="276" w:lineRule="auto"/>
              <w:rPr>
                <w:b/>
              </w:rPr>
            </w:pPr>
            <w:r>
              <w:rPr>
                <w:b/>
              </w:rPr>
              <w:t>Наименование проекта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85CCD" w14:textId="761A5790" w:rsidR="00D406FD" w:rsidRDefault="003935A6" w:rsidP="00D406FD">
            <w:pPr>
              <w:spacing w:line="276" w:lineRule="auto"/>
              <w:jc w:val="both"/>
            </w:pPr>
            <w:r w:rsidRPr="003935A6">
              <w:t>СТ РК  «Единая сеть телекоммуникаций Республики Казахстан. Интернет вещей (</w:t>
            </w:r>
            <w:proofErr w:type="spellStart"/>
            <w:r w:rsidRPr="003935A6">
              <w:t>IoT</w:t>
            </w:r>
            <w:proofErr w:type="spellEnd"/>
            <w:r w:rsidRPr="003935A6">
              <w:t xml:space="preserve">). Канал связи </w:t>
            </w:r>
            <w:proofErr w:type="spellStart"/>
            <w:r w:rsidRPr="003935A6">
              <w:t>unb</w:t>
            </w:r>
            <w:proofErr w:type="spellEnd"/>
            <w:r w:rsidRPr="003935A6">
              <w:t xml:space="preserve"> и протокол беспроводной передачи данных UNBP»</w:t>
            </w:r>
          </w:p>
        </w:tc>
      </w:tr>
      <w:tr w:rsidR="00D406FD" w14:paraId="054AFD64" w14:textId="77777777" w:rsidTr="0035335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E507" w14:textId="77777777" w:rsidR="00D406FD" w:rsidRDefault="00D406FD" w:rsidP="00D406F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2B77" w14:textId="77777777" w:rsidR="00D406FD" w:rsidRDefault="00D406FD" w:rsidP="00D406FD">
            <w:pPr>
              <w:spacing w:line="276" w:lineRule="auto"/>
              <w:rPr>
                <w:b/>
              </w:rPr>
            </w:pPr>
            <w:r>
              <w:rPr>
                <w:b/>
              </w:rPr>
              <w:t>Объект стандартизации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39B0" w14:textId="3AC128B6" w:rsidR="00D406FD" w:rsidRDefault="003935A6" w:rsidP="00D406FD">
            <w:pPr>
              <w:widowControl w:val="0"/>
              <w:spacing w:line="276" w:lineRule="auto"/>
              <w:jc w:val="both"/>
            </w:pPr>
            <w:r w:rsidRPr="003935A6">
              <w:rPr>
                <w:lang w:val="kk-KZ"/>
              </w:rPr>
              <w:t>Объектом стандартизации является протокол беспроводной передачи данных UNBp, предназначенный для организации обмена информацией между абонентскими устройствами и базовыми станциями в узкополосных беспроводных сетях передачи данных Интернета вещей.</w:t>
            </w:r>
          </w:p>
        </w:tc>
      </w:tr>
      <w:tr w:rsidR="00297949" w14:paraId="100FFD87" w14:textId="77777777" w:rsidTr="0035335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A0E6" w14:textId="77777777" w:rsidR="00297949" w:rsidRDefault="00297949" w:rsidP="00297949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rPr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5A8A" w14:textId="77777777" w:rsidR="00297949" w:rsidRDefault="00297949" w:rsidP="00297949">
            <w:pPr>
              <w:spacing w:line="276" w:lineRule="auto"/>
              <w:rPr>
                <w:b/>
              </w:rPr>
            </w:pPr>
            <w:r>
              <w:rPr>
                <w:b/>
              </w:rPr>
              <w:t>Основание для разработки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48CE" w14:textId="1E1245B2" w:rsidR="00297949" w:rsidRPr="009B1161" w:rsidRDefault="003935A6" w:rsidP="00297949">
            <w:pPr>
              <w:jc w:val="both"/>
              <w:rPr>
                <w:color w:val="000000"/>
                <w:shd w:val="clear" w:color="auto" w:fill="FFFFFF"/>
              </w:rPr>
            </w:pPr>
            <w:r w:rsidRPr="003935A6">
              <w:rPr>
                <w:color w:val="000000"/>
                <w:shd w:val="clear" w:color="auto" w:fill="FFFFFF"/>
              </w:rPr>
              <w:t>Инициативная разработка.</w:t>
            </w:r>
          </w:p>
        </w:tc>
      </w:tr>
      <w:tr w:rsidR="00297949" w14:paraId="3CB43C00" w14:textId="77777777" w:rsidTr="0035335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CCBA" w14:textId="77777777" w:rsidR="00297949" w:rsidRDefault="00297949" w:rsidP="00297949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rPr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ED9D" w14:textId="77777777" w:rsidR="00297949" w:rsidRDefault="00297949" w:rsidP="00297949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Дата начала разработки проекта СТ РК </w:t>
            </w:r>
            <w:r>
              <w:rPr>
                <w:i/>
                <w:lang w:val="kk-KZ"/>
              </w:rPr>
              <w:t>(число/месяц/год)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650B" w14:textId="70D0511B" w:rsidR="00297949" w:rsidRDefault="003935A6" w:rsidP="00297949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октябрь</w:t>
            </w:r>
            <w:r w:rsidR="00297949">
              <w:t xml:space="preserve"> </w:t>
            </w:r>
            <w:r w:rsidR="00297949" w:rsidRPr="00F43AAC">
              <w:rPr>
                <w:lang w:val="en-US"/>
              </w:rPr>
              <w:t>202</w:t>
            </w:r>
            <w:r w:rsidR="00297949">
              <w:rPr>
                <w:lang w:val="kk-KZ"/>
              </w:rPr>
              <w:t xml:space="preserve">6 </w:t>
            </w:r>
            <w:r w:rsidR="00297949" w:rsidRPr="00F43AAC">
              <w:t>г.</w:t>
            </w:r>
          </w:p>
        </w:tc>
      </w:tr>
    </w:tbl>
    <w:p w14:paraId="696EA024" w14:textId="77777777" w:rsidR="009B1161" w:rsidRDefault="009B1161" w:rsidP="009B1161">
      <w:pPr>
        <w:jc w:val="both"/>
        <w:rPr>
          <w:b/>
        </w:rPr>
      </w:pPr>
    </w:p>
    <w:p w14:paraId="5402849B" w14:textId="77777777" w:rsidR="009B1161" w:rsidRDefault="009B1161" w:rsidP="009B1161">
      <w:pPr>
        <w:jc w:val="both"/>
        <w:rPr>
          <w:b/>
        </w:rPr>
      </w:pPr>
    </w:p>
    <w:p w14:paraId="7FA60DFD" w14:textId="77777777" w:rsidR="009B1161" w:rsidRDefault="009B1161" w:rsidP="009B1161">
      <w:pPr>
        <w:ind w:firstLine="284"/>
      </w:pPr>
      <w:r>
        <w:rPr>
          <w:b/>
        </w:rPr>
        <w:t xml:space="preserve">Руководитель разработки </w:t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</w:rPr>
        <w:t xml:space="preserve">А. </w:t>
      </w:r>
      <w:proofErr w:type="spellStart"/>
      <w:r>
        <w:rPr>
          <w:b/>
        </w:rPr>
        <w:t>Сопбеков</w:t>
      </w:r>
      <w:proofErr w:type="spellEnd"/>
    </w:p>
    <w:p w14:paraId="2073A164" w14:textId="77777777" w:rsidR="009B1161" w:rsidRDefault="009B1161" w:rsidP="009B1161"/>
    <w:p w14:paraId="6634701E" w14:textId="77777777" w:rsidR="00FA04F5" w:rsidRDefault="00FA04F5"/>
    <w:sectPr w:rsidR="00FA0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E6105"/>
    <w:multiLevelType w:val="hybridMultilevel"/>
    <w:tmpl w:val="A52C3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500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39"/>
    <w:rsid w:val="001D729B"/>
    <w:rsid w:val="00297949"/>
    <w:rsid w:val="003935A6"/>
    <w:rsid w:val="009B1161"/>
    <w:rsid w:val="00BE0B39"/>
    <w:rsid w:val="00CB2963"/>
    <w:rsid w:val="00D143E5"/>
    <w:rsid w:val="00D406FD"/>
    <w:rsid w:val="00E400D8"/>
    <w:rsid w:val="00F4796D"/>
    <w:rsid w:val="00FA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8925E"/>
  <w15:chartTrackingRefBased/>
  <w15:docId w15:val="{728C2155-F228-446B-80B9-895BB05B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161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116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B1161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393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.rakhmanberdiyeva@ksm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 Ziyatayeva</dc:creator>
  <cp:keywords/>
  <dc:description/>
  <cp:lastModifiedBy>Galiya Ismailova</cp:lastModifiedBy>
  <cp:revision>5</cp:revision>
  <dcterms:created xsi:type="dcterms:W3CDTF">2026-04-08T10:12:00Z</dcterms:created>
  <dcterms:modified xsi:type="dcterms:W3CDTF">2026-10-13T06:19:00Z</dcterms:modified>
</cp:coreProperties>
</file>