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9257B3" w14:textId="38D3A202" w:rsidR="00C92F24" w:rsidRDefault="008B33F0" w:rsidP="000C5FD7">
      <w:pPr>
        <w:ind w:left="80"/>
        <w:jc w:val="center"/>
        <w:rPr>
          <w:b/>
        </w:rPr>
      </w:pPr>
      <w:r w:rsidRPr="008924DA">
        <w:rPr>
          <w:b/>
        </w:rPr>
        <w:t xml:space="preserve">Уведомление о начале </w:t>
      </w:r>
      <w:r w:rsidR="000C5FD7">
        <w:rPr>
          <w:b/>
        </w:rPr>
        <w:t xml:space="preserve">разработки изменения </w:t>
      </w:r>
    </w:p>
    <w:p w14:paraId="59AE782B" w14:textId="7184D3F2" w:rsidR="005E44B5" w:rsidRPr="00902D0D" w:rsidRDefault="00D63AE6" w:rsidP="005E44B5">
      <w:pPr>
        <w:jc w:val="center"/>
        <w:rPr>
          <w:highlight w:val="yellow"/>
        </w:rPr>
      </w:pPr>
      <w:r w:rsidRPr="00D63AE6">
        <w:rPr>
          <w:bCs/>
          <w:u w:val="single"/>
        </w:rPr>
        <w:t>(</w:t>
      </w:r>
      <w:r w:rsidR="005E44B5" w:rsidRPr="00130488">
        <w:rPr>
          <w:sz w:val="28"/>
          <w:szCs w:val="28"/>
        </w:rPr>
        <w:t>СТ РК ISO 8000-1-2022 «Качество дан</w:t>
      </w:r>
      <w:r w:rsidR="005E44B5">
        <w:rPr>
          <w:sz w:val="28"/>
          <w:szCs w:val="28"/>
        </w:rPr>
        <w:t>н</w:t>
      </w:r>
      <w:r w:rsidR="005E44B5" w:rsidRPr="00130488">
        <w:rPr>
          <w:sz w:val="28"/>
          <w:szCs w:val="28"/>
        </w:rPr>
        <w:t>ых.</w:t>
      </w:r>
      <w:r w:rsidR="005E44B5">
        <w:rPr>
          <w:sz w:val="28"/>
          <w:szCs w:val="28"/>
        </w:rPr>
        <w:t xml:space="preserve"> </w:t>
      </w:r>
      <w:r w:rsidR="005E44B5" w:rsidRPr="00130488">
        <w:rPr>
          <w:sz w:val="28"/>
          <w:szCs w:val="28"/>
        </w:rPr>
        <w:t>Часть 1. Обзор»</w:t>
      </w:r>
      <w:r w:rsidR="005E44B5">
        <w:rPr>
          <w:sz w:val="28"/>
          <w:szCs w:val="28"/>
        </w:rPr>
        <w:t>)</w:t>
      </w:r>
      <w:r w:rsidR="005E44B5">
        <w:rPr>
          <w:highlight w:val="yellow"/>
        </w:rPr>
        <w:t xml:space="preserve"> </w:t>
      </w:r>
    </w:p>
    <w:p w14:paraId="67574AAE" w14:textId="77777777" w:rsidR="00616FF9" w:rsidRPr="00A8570B" w:rsidRDefault="00616FF9" w:rsidP="006C5C08">
      <w:pPr>
        <w:ind w:left="80"/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395"/>
        <w:gridCol w:w="4501"/>
      </w:tblGrid>
      <w:tr w:rsidR="009D79D2" w:rsidRPr="00D11CCE" w14:paraId="6D328816" w14:textId="77777777" w:rsidTr="00727889">
        <w:tc>
          <w:tcPr>
            <w:tcW w:w="675" w:type="dxa"/>
          </w:tcPr>
          <w:p w14:paraId="721687E3" w14:textId="77777777" w:rsidR="009D79D2" w:rsidRPr="008924DA" w:rsidRDefault="009D79D2" w:rsidP="00073438">
            <w:pPr>
              <w:jc w:val="center"/>
              <w:rPr>
                <w:rStyle w:val="21"/>
                <w:b w:val="0"/>
                <w:bCs w:val="0"/>
                <w:sz w:val="24"/>
                <w:szCs w:val="24"/>
              </w:rPr>
            </w:pPr>
            <w:r w:rsidRPr="008924DA">
              <w:rPr>
                <w:rStyle w:val="21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65680B8B" w14:textId="149E7016" w:rsidR="009D79D2" w:rsidRPr="00F948BA" w:rsidRDefault="009D79D2" w:rsidP="00F948BA">
            <w:pPr>
              <w:jc w:val="both"/>
              <w:rPr>
                <w:sz w:val="28"/>
                <w:szCs w:val="28"/>
              </w:rPr>
            </w:pPr>
            <w:r w:rsidRPr="00F948BA">
              <w:rPr>
                <w:sz w:val="28"/>
                <w:szCs w:val="28"/>
              </w:rPr>
              <w:t xml:space="preserve">Разработчик </w:t>
            </w:r>
          </w:p>
        </w:tc>
        <w:tc>
          <w:tcPr>
            <w:tcW w:w="4501" w:type="dxa"/>
            <w:vAlign w:val="bottom"/>
          </w:tcPr>
          <w:p w14:paraId="607114A9" w14:textId="092D8F54" w:rsidR="009D79D2" w:rsidRPr="00864113" w:rsidRDefault="00F948BA" w:rsidP="002B7D69">
            <w:pPr>
              <w:jc w:val="both"/>
              <w:rPr>
                <w:bCs/>
                <w:color w:val="000000"/>
                <w:shd w:val="clear" w:color="auto" w:fill="FFFFFF"/>
                <w:lang w:bidi="ru-RU"/>
              </w:rPr>
            </w:pPr>
            <w:r w:rsidRPr="00C52919">
              <w:rPr>
                <w:sz w:val="28"/>
                <w:szCs w:val="28"/>
              </w:rPr>
              <w:t>Бюро национальной статистики Агентства по стратегическому планированию и реформам Республики Казахстан</w:t>
            </w:r>
          </w:p>
        </w:tc>
      </w:tr>
      <w:tr w:rsidR="009D79D2" w:rsidRPr="008924DA" w14:paraId="4B78E61E" w14:textId="77777777" w:rsidTr="00727889">
        <w:trPr>
          <w:trHeight w:val="261"/>
        </w:trPr>
        <w:tc>
          <w:tcPr>
            <w:tcW w:w="675" w:type="dxa"/>
          </w:tcPr>
          <w:p w14:paraId="469B9506" w14:textId="77777777" w:rsidR="009D79D2" w:rsidRPr="008924DA" w:rsidRDefault="009D79D2" w:rsidP="00073438">
            <w:pPr>
              <w:jc w:val="center"/>
            </w:pPr>
            <w:r w:rsidRPr="008924DA">
              <w:t>2</w:t>
            </w:r>
          </w:p>
        </w:tc>
        <w:tc>
          <w:tcPr>
            <w:tcW w:w="4395" w:type="dxa"/>
          </w:tcPr>
          <w:p w14:paraId="59B0E9B6" w14:textId="77777777" w:rsidR="009D79D2" w:rsidRPr="00F948BA" w:rsidRDefault="004C2245" w:rsidP="00F948BA">
            <w:pPr>
              <w:jc w:val="both"/>
              <w:rPr>
                <w:sz w:val="28"/>
                <w:szCs w:val="28"/>
              </w:rPr>
            </w:pPr>
            <w:r w:rsidRPr="00F948BA">
              <w:rPr>
                <w:sz w:val="28"/>
                <w:szCs w:val="28"/>
              </w:rPr>
              <w:t xml:space="preserve">Ответственный </w:t>
            </w:r>
            <w:r w:rsidR="00923B4F" w:rsidRPr="00F948BA">
              <w:rPr>
                <w:sz w:val="28"/>
                <w:szCs w:val="28"/>
              </w:rPr>
              <w:t xml:space="preserve">орган </w:t>
            </w:r>
            <w:r w:rsidRPr="00F948BA">
              <w:rPr>
                <w:sz w:val="28"/>
                <w:szCs w:val="28"/>
              </w:rPr>
              <w:t xml:space="preserve">за разработку </w:t>
            </w:r>
            <w:r w:rsidR="00AF3C0C" w:rsidRPr="00F948BA">
              <w:rPr>
                <w:sz w:val="28"/>
                <w:szCs w:val="28"/>
              </w:rPr>
              <w:t>проекта</w:t>
            </w:r>
          </w:p>
        </w:tc>
        <w:tc>
          <w:tcPr>
            <w:tcW w:w="4501" w:type="dxa"/>
            <w:vAlign w:val="bottom"/>
          </w:tcPr>
          <w:p w14:paraId="7302BF7C" w14:textId="120FE8EC" w:rsidR="00D11CCE" w:rsidRPr="008924DA" w:rsidRDefault="00902D0D" w:rsidP="00D63AE6">
            <w:pPr>
              <w:jc w:val="both"/>
            </w:pPr>
            <w:r w:rsidRPr="00C52919">
              <w:rPr>
                <w:sz w:val="28"/>
                <w:szCs w:val="28"/>
              </w:rPr>
              <w:t>Бюро национальной статистики Агентства по стратегическому планированию и реформам Республики Казахстан</w:t>
            </w:r>
          </w:p>
        </w:tc>
      </w:tr>
      <w:tr w:rsidR="009D79D2" w:rsidRPr="008924DA" w14:paraId="513973DA" w14:textId="77777777" w:rsidTr="00727889">
        <w:tc>
          <w:tcPr>
            <w:tcW w:w="675" w:type="dxa"/>
          </w:tcPr>
          <w:p w14:paraId="7820E04A" w14:textId="77777777" w:rsidR="009D79D2" w:rsidRPr="008924DA" w:rsidRDefault="009D79D2" w:rsidP="00073438">
            <w:pPr>
              <w:jc w:val="center"/>
              <w:rPr>
                <w:rStyle w:val="21"/>
                <w:b w:val="0"/>
                <w:bCs w:val="0"/>
                <w:sz w:val="24"/>
                <w:szCs w:val="24"/>
              </w:rPr>
            </w:pPr>
            <w:r w:rsidRPr="008924DA">
              <w:rPr>
                <w:rStyle w:val="21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14:paraId="20497D75" w14:textId="77777777" w:rsidR="009D79D2" w:rsidRPr="00F948BA" w:rsidRDefault="009D79D2" w:rsidP="00F948BA">
            <w:pPr>
              <w:jc w:val="both"/>
              <w:rPr>
                <w:sz w:val="28"/>
                <w:szCs w:val="28"/>
              </w:rPr>
            </w:pPr>
            <w:r w:rsidRPr="00F948BA">
              <w:rPr>
                <w:sz w:val="28"/>
                <w:szCs w:val="28"/>
              </w:rPr>
              <w:t>Наименование проекта</w:t>
            </w:r>
          </w:p>
        </w:tc>
        <w:tc>
          <w:tcPr>
            <w:tcW w:w="4501" w:type="dxa"/>
            <w:vAlign w:val="bottom"/>
          </w:tcPr>
          <w:p w14:paraId="3E5EADAC" w14:textId="574CC876" w:rsidR="009D79D2" w:rsidRPr="00902D0D" w:rsidRDefault="00130488" w:rsidP="00130488">
            <w:pPr>
              <w:jc w:val="both"/>
              <w:rPr>
                <w:highlight w:val="yellow"/>
              </w:rPr>
            </w:pPr>
            <w:r w:rsidRPr="00130488">
              <w:rPr>
                <w:sz w:val="28"/>
                <w:szCs w:val="28"/>
              </w:rPr>
              <w:t>СТ РК ISO 8000-1-2022 «Качество дан</w:t>
            </w:r>
            <w:r>
              <w:rPr>
                <w:sz w:val="28"/>
                <w:szCs w:val="28"/>
              </w:rPr>
              <w:t>н</w:t>
            </w:r>
            <w:r w:rsidRPr="00130488">
              <w:rPr>
                <w:sz w:val="28"/>
                <w:szCs w:val="28"/>
              </w:rPr>
              <w:t>ых.</w:t>
            </w:r>
            <w:r>
              <w:rPr>
                <w:sz w:val="28"/>
                <w:szCs w:val="28"/>
              </w:rPr>
              <w:t xml:space="preserve"> </w:t>
            </w:r>
            <w:r w:rsidRPr="00130488">
              <w:rPr>
                <w:sz w:val="28"/>
                <w:szCs w:val="28"/>
              </w:rPr>
              <w:t>Часть 1. Обзор»</w:t>
            </w:r>
            <w:r>
              <w:rPr>
                <w:highlight w:val="yellow"/>
              </w:rPr>
              <w:t xml:space="preserve"> </w:t>
            </w:r>
          </w:p>
        </w:tc>
      </w:tr>
      <w:tr w:rsidR="009D79D2" w:rsidRPr="008924DA" w14:paraId="48135686" w14:textId="77777777" w:rsidTr="00727889">
        <w:tc>
          <w:tcPr>
            <w:tcW w:w="675" w:type="dxa"/>
          </w:tcPr>
          <w:p w14:paraId="241E6044" w14:textId="77777777" w:rsidR="009D79D2" w:rsidRPr="008924DA" w:rsidRDefault="009D79D2" w:rsidP="00073438">
            <w:pPr>
              <w:jc w:val="center"/>
              <w:rPr>
                <w:b/>
              </w:rPr>
            </w:pPr>
            <w:r w:rsidRPr="008924DA">
              <w:rPr>
                <w:rStyle w:val="21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14:paraId="3C5FE406" w14:textId="77777777" w:rsidR="009D79D2" w:rsidRPr="00F948BA" w:rsidRDefault="009D79D2" w:rsidP="00F948BA">
            <w:pPr>
              <w:jc w:val="both"/>
              <w:rPr>
                <w:sz w:val="28"/>
                <w:szCs w:val="28"/>
              </w:rPr>
            </w:pPr>
            <w:r w:rsidRPr="00F948BA">
              <w:rPr>
                <w:sz w:val="28"/>
                <w:szCs w:val="28"/>
              </w:rPr>
              <w:t>Объект стандартизации</w:t>
            </w:r>
          </w:p>
        </w:tc>
        <w:tc>
          <w:tcPr>
            <w:tcW w:w="4501" w:type="dxa"/>
          </w:tcPr>
          <w:p w14:paraId="45BB936B" w14:textId="74CFCE57" w:rsidR="00923B4F" w:rsidRPr="00130488" w:rsidRDefault="00130488" w:rsidP="002B7D69">
            <w:pPr>
              <w:jc w:val="both"/>
              <w:rPr>
                <w:highlight w:val="yellow"/>
              </w:rPr>
            </w:pPr>
            <w:r>
              <w:rPr>
                <w:bCs/>
                <w:sz w:val="28"/>
                <w:szCs w:val="28"/>
              </w:rPr>
              <w:t>К</w:t>
            </w:r>
            <w:r w:rsidRPr="00130488">
              <w:rPr>
                <w:bCs/>
                <w:sz w:val="28"/>
                <w:szCs w:val="28"/>
              </w:rPr>
              <w:t>ачество данных и связанные с ним процессы управления, оценк</w:t>
            </w:r>
            <w:r>
              <w:rPr>
                <w:bCs/>
                <w:sz w:val="28"/>
                <w:szCs w:val="28"/>
              </w:rPr>
              <w:t>и и обеспечения качества данных</w:t>
            </w:r>
          </w:p>
        </w:tc>
      </w:tr>
      <w:tr w:rsidR="009D79D2" w:rsidRPr="008924DA" w14:paraId="49EB9262" w14:textId="77777777" w:rsidTr="00727889">
        <w:tc>
          <w:tcPr>
            <w:tcW w:w="675" w:type="dxa"/>
          </w:tcPr>
          <w:p w14:paraId="28EB26AD" w14:textId="77777777" w:rsidR="009D79D2" w:rsidRPr="00B5593B" w:rsidRDefault="00C228F1" w:rsidP="00073438">
            <w:pPr>
              <w:jc w:val="center"/>
            </w:pPr>
            <w:r w:rsidRPr="00B5593B">
              <w:t>5</w:t>
            </w:r>
          </w:p>
        </w:tc>
        <w:tc>
          <w:tcPr>
            <w:tcW w:w="4395" w:type="dxa"/>
          </w:tcPr>
          <w:p w14:paraId="60378613" w14:textId="77777777" w:rsidR="009D79D2" w:rsidRPr="00F948BA" w:rsidRDefault="009D79D2" w:rsidP="00F948BA">
            <w:pPr>
              <w:jc w:val="both"/>
              <w:rPr>
                <w:sz w:val="28"/>
                <w:szCs w:val="28"/>
              </w:rPr>
            </w:pPr>
            <w:r w:rsidRPr="00F948BA">
              <w:rPr>
                <w:sz w:val="28"/>
                <w:szCs w:val="28"/>
              </w:rPr>
              <w:t>Основание для разработки</w:t>
            </w:r>
          </w:p>
        </w:tc>
        <w:tc>
          <w:tcPr>
            <w:tcW w:w="4501" w:type="dxa"/>
          </w:tcPr>
          <w:p w14:paraId="4D1F6ED4" w14:textId="31315146" w:rsidR="009D79D2" w:rsidRPr="007F3FE3" w:rsidRDefault="00130488" w:rsidP="002B7D69">
            <w:pPr>
              <w:jc w:val="both"/>
              <w:rPr>
                <w:sz w:val="28"/>
                <w:szCs w:val="28"/>
              </w:rPr>
            </w:pPr>
            <w:r w:rsidRPr="007F3FE3">
              <w:rPr>
                <w:sz w:val="28"/>
                <w:szCs w:val="28"/>
              </w:rPr>
              <w:t xml:space="preserve">Поручение </w:t>
            </w:r>
            <w:r w:rsidR="007F3FE3" w:rsidRPr="007F3FE3">
              <w:rPr>
                <w:sz w:val="28"/>
                <w:szCs w:val="28"/>
              </w:rPr>
              <w:t>Президента Республики Казахстан по итогам заседания Совета по развитию искусственного интеллекта при Президенте Республики Казахстан от 4 мая 2026 года (Исх.№26-01-16.1 от 04.05.2026, Вход № Д-788//26-01-16,1 от 08.06.2026)</w:t>
            </w:r>
          </w:p>
        </w:tc>
      </w:tr>
      <w:tr w:rsidR="00974C3B" w:rsidRPr="008924DA" w14:paraId="4073D7B6" w14:textId="77777777" w:rsidTr="0050398B">
        <w:trPr>
          <w:trHeight w:val="523"/>
        </w:trPr>
        <w:tc>
          <w:tcPr>
            <w:tcW w:w="675" w:type="dxa"/>
          </w:tcPr>
          <w:p w14:paraId="6D5B8B7F" w14:textId="77777777" w:rsidR="00974C3B" w:rsidRPr="008924DA" w:rsidRDefault="00974C3B" w:rsidP="0007343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395" w:type="dxa"/>
          </w:tcPr>
          <w:p w14:paraId="6C03756E" w14:textId="5D890298" w:rsidR="00974C3B" w:rsidRPr="00F948BA" w:rsidRDefault="00974C3B" w:rsidP="00F948BA">
            <w:pPr>
              <w:jc w:val="both"/>
              <w:rPr>
                <w:sz w:val="28"/>
                <w:szCs w:val="28"/>
              </w:rPr>
            </w:pPr>
            <w:r w:rsidRPr="00F948BA">
              <w:rPr>
                <w:sz w:val="28"/>
                <w:szCs w:val="28"/>
              </w:rPr>
              <w:t>Дата начала разработки проекта</w:t>
            </w:r>
          </w:p>
        </w:tc>
        <w:tc>
          <w:tcPr>
            <w:tcW w:w="4501" w:type="dxa"/>
          </w:tcPr>
          <w:p w14:paraId="78B12F63" w14:textId="6659461B" w:rsidR="00974C3B" w:rsidRPr="007F3FE3" w:rsidRDefault="008C5C86" w:rsidP="002B7D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  <w:r w:rsidR="00C762EB">
              <w:rPr>
                <w:sz w:val="28"/>
                <w:szCs w:val="28"/>
              </w:rPr>
              <w:t>август</w:t>
            </w:r>
            <w:r>
              <w:rPr>
                <w:sz w:val="28"/>
                <w:szCs w:val="28"/>
              </w:rPr>
              <w:t xml:space="preserve"> 2026г.</w:t>
            </w:r>
          </w:p>
        </w:tc>
      </w:tr>
      <w:tr w:rsidR="007D2223" w:rsidRPr="008924DA" w14:paraId="22DA934F" w14:textId="77777777" w:rsidTr="00727889">
        <w:tc>
          <w:tcPr>
            <w:tcW w:w="675" w:type="dxa"/>
          </w:tcPr>
          <w:p w14:paraId="37272694" w14:textId="77777777" w:rsidR="007D2223" w:rsidRPr="008924DA" w:rsidRDefault="00AF3C0C" w:rsidP="00073438">
            <w:pPr>
              <w:jc w:val="center"/>
            </w:pPr>
            <w:r>
              <w:t>7</w:t>
            </w:r>
          </w:p>
        </w:tc>
        <w:tc>
          <w:tcPr>
            <w:tcW w:w="4395" w:type="dxa"/>
          </w:tcPr>
          <w:p w14:paraId="73FFBDD9" w14:textId="1275CAF1" w:rsidR="007D2223" w:rsidRPr="00F948BA" w:rsidRDefault="002F7FB7" w:rsidP="00F948BA">
            <w:pPr>
              <w:jc w:val="both"/>
              <w:rPr>
                <w:sz w:val="28"/>
                <w:szCs w:val="28"/>
              </w:rPr>
            </w:pPr>
            <w:r w:rsidRPr="00F948BA">
              <w:rPr>
                <w:sz w:val="28"/>
                <w:szCs w:val="28"/>
              </w:rPr>
              <w:t xml:space="preserve">Профильный технический комитет по стандартизации на базе которого будет проходить техническое обсуждение </w:t>
            </w:r>
          </w:p>
        </w:tc>
        <w:tc>
          <w:tcPr>
            <w:tcW w:w="4501" w:type="dxa"/>
          </w:tcPr>
          <w:p w14:paraId="352335FA" w14:textId="7D867D45" w:rsidR="007D2223" w:rsidRPr="000C5FD7" w:rsidRDefault="001D328D" w:rsidP="00FD67F1">
            <w:pPr>
              <w:jc w:val="both"/>
            </w:pPr>
            <w:r w:rsidRPr="00FD67F1">
              <w:rPr>
                <w:sz w:val="28"/>
                <w:szCs w:val="28"/>
              </w:rPr>
              <w:t>ТК 54 по стандартизации «Системы менеджмента» на базе РГП «КазСтандарт»</w:t>
            </w:r>
          </w:p>
        </w:tc>
      </w:tr>
      <w:tr w:rsidR="009D79D2" w:rsidRPr="008924DA" w14:paraId="78D2BAC9" w14:textId="77777777" w:rsidTr="00727889">
        <w:tc>
          <w:tcPr>
            <w:tcW w:w="675" w:type="dxa"/>
          </w:tcPr>
          <w:p w14:paraId="36520F39" w14:textId="77777777" w:rsidR="009D79D2" w:rsidRPr="008924DA" w:rsidRDefault="00AF3C0C" w:rsidP="00073438">
            <w:pPr>
              <w:jc w:val="center"/>
            </w:pPr>
            <w:r>
              <w:t>8</w:t>
            </w:r>
          </w:p>
        </w:tc>
        <w:tc>
          <w:tcPr>
            <w:tcW w:w="4395" w:type="dxa"/>
          </w:tcPr>
          <w:p w14:paraId="051EC92A" w14:textId="77777777" w:rsidR="009D79D2" w:rsidRPr="00F948BA" w:rsidRDefault="00DF5F3C" w:rsidP="00F948BA">
            <w:pPr>
              <w:jc w:val="both"/>
              <w:rPr>
                <w:sz w:val="28"/>
                <w:szCs w:val="28"/>
              </w:rPr>
            </w:pPr>
            <w:r w:rsidRPr="00F948BA">
              <w:rPr>
                <w:sz w:val="28"/>
                <w:szCs w:val="28"/>
              </w:rPr>
              <w:t>Проект размещен</w:t>
            </w:r>
          </w:p>
        </w:tc>
        <w:tc>
          <w:tcPr>
            <w:tcW w:w="4501" w:type="dxa"/>
          </w:tcPr>
          <w:p w14:paraId="0918005E" w14:textId="77777777" w:rsidR="009E5895" w:rsidRPr="008924DA" w:rsidRDefault="0050398B" w:rsidP="002B7D69">
            <w:pPr>
              <w:jc w:val="both"/>
            </w:pPr>
            <w:hyperlink r:id="rId4" w:history="1">
              <w:r w:rsidR="006C5C08" w:rsidRPr="008924DA">
                <w:rPr>
                  <w:rStyle w:val="a7"/>
                </w:rPr>
                <w:t>www.</w:t>
              </w:r>
              <w:r w:rsidR="006F66F8" w:rsidRPr="006F66F8">
                <w:rPr>
                  <w:rStyle w:val="a7"/>
                </w:rPr>
                <w:t xml:space="preserve">ksm.kz </w:t>
              </w:r>
            </w:hyperlink>
          </w:p>
        </w:tc>
      </w:tr>
      <w:tr w:rsidR="00CA3F17" w:rsidRPr="008924DA" w14:paraId="330E04D7" w14:textId="77777777" w:rsidTr="00727889">
        <w:tc>
          <w:tcPr>
            <w:tcW w:w="675" w:type="dxa"/>
          </w:tcPr>
          <w:p w14:paraId="4754AA67" w14:textId="77777777" w:rsidR="00CA3F17" w:rsidRPr="008924DA" w:rsidRDefault="00AF3C0C" w:rsidP="00EA31BA">
            <w:pPr>
              <w:jc w:val="center"/>
            </w:pPr>
            <w:r>
              <w:t>9</w:t>
            </w:r>
          </w:p>
        </w:tc>
        <w:tc>
          <w:tcPr>
            <w:tcW w:w="4395" w:type="dxa"/>
          </w:tcPr>
          <w:p w14:paraId="01AA2395" w14:textId="5AFAE62F" w:rsidR="00CA3F17" w:rsidRPr="00F948BA" w:rsidRDefault="00CA3F17" w:rsidP="00F948BA">
            <w:pPr>
              <w:jc w:val="both"/>
              <w:rPr>
                <w:sz w:val="28"/>
                <w:szCs w:val="28"/>
              </w:rPr>
            </w:pPr>
            <w:r w:rsidRPr="00F948BA">
              <w:rPr>
                <w:bCs/>
                <w:sz w:val="28"/>
                <w:szCs w:val="28"/>
              </w:rPr>
              <w:t xml:space="preserve">Дата </w:t>
            </w:r>
            <w:r w:rsidR="00EA31BA" w:rsidRPr="00F948BA">
              <w:rPr>
                <w:bCs/>
                <w:sz w:val="28"/>
                <w:szCs w:val="28"/>
              </w:rPr>
              <w:t>завершения публичного обсуждения проекта СТ РК</w:t>
            </w:r>
          </w:p>
        </w:tc>
        <w:tc>
          <w:tcPr>
            <w:tcW w:w="4501" w:type="dxa"/>
          </w:tcPr>
          <w:p w14:paraId="4A4E25D4" w14:textId="569DE0B8" w:rsidR="00CA3F17" w:rsidRPr="00795094" w:rsidRDefault="008C5C86" w:rsidP="00FE1CBE">
            <w:pPr>
              <w:jc w:val="both"/>
              <w:rPr>
                <w:lang w:val="en-US"/>
              </w:rPr>
            </w:pPr>
            <w:r>
              <w:rPr>
                <w:sz w:val="28"/>
                <w:szCs w:val="28"/>
              </w:rPr>
              <w:t>3 октября 2026г.</w:t>
            </w:r>
            <w:bookmarkStart w:id="0" w:name="_GoBack"/>
            <w:bookmarkEnd w:id="0"/>
          </w:p>
        </w:tc>
      </w:tr>
    </w:tbl>
    <w:p w14:paraId="4A8B2C64" w14:textId="5832E13A" w:rsidR="002B7D69" w:rsidRDefault="002B7D69"/>
    <w:p w14:paraId="32F7534D" w14:textId="77777777" w:rsidR="002B7D69" w:rsidRDefault="002B7D69"/>
    <w:tbl>
      <w:tblPr>
        <w:tblStyle w:val="a3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4"/>
        <w:gridCol w:w="4678"/>
      </w:tblGrid>
      <w:tr w:rsidR="00D63AE6" w14:paraId="1DF7AD6F" w14:textId="77777777" w:rsidTr="005E44B5">
        <w:tc>
          <w:tcPr>
            <w:tcW w:w="3974" w:type="dxa"/>
          </w:tcPr>
          <w:p w14:paraId="54E1C7AF" w14:textId="58DA9512" w:rsidR="00D63AE6" w:rsidRDefault="005E44B5" w:rsidP="002B7D69">
            <w:pPr>
              <w:jc w:val="both"/>
              <w:rPr>
                <w:b/>
                <w:bCs/>
              </w:rPr>
            </w:pPr>
            <w:bookmarkStart w:id="1" w:name="_Hlk173859561"/>
            <w:r>
              <w:rPr>
                <w:b/>
                <w:bCs/>
              </w:rPr>
              <w:t xml:space="preserve">Заместитель руководителя </w:t>
            </w:r>
          </w:p>
          <w:p w14:paraId="69924211" w14:textId="5F2EB6B4" w:rsidR="005E44B5" w:rsidRDefault="005E44B5" w:rsidP="005E44B5">
            <w:pPr>
              <w:ind w:right="36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Бюро национальной статистики</w:t>
            </w:r>
          </w:p>
          <w:p w14:paraId="5A49C6CD" w14:textId="77777777" w:rsidR="005E44B5" w:rsidRDefault="005E44B5" w:rsidP="005E44B5">
            <w:pPr>
              <w:ind w:right="177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Агентства по стратегическому планированию и реформам </w:t>
            </w:r>
          </w:p>
          <w:p w14:paraId="5495B279" w14:textId="47317C17" w:rsidR="005E44B5" w:rsidRDefault="005E44B5" w:rsidP="005E44B5">
            <w:pPr>
              <w:ind w:right="177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 xml:space="preserve">Республики Казахстан </w:t>
            </w:r>
          </w:p>
          <w:p w14:paraId="41B25210" w14:textId="087B25ED" w:rsidR="00D63AE6" w:rsidRDefault="00D63AE6" w:rsidP="002B7D69">
            <w:r>
              <w:rPr>
                <w:b/>
                <w:bCs/>
              </w:rPr>
              <w:tab/>
            </w:r>
          </w:p>
        </w:tc>
        <w:tc>
          <w:tcPr>
            <w:tcW w:w="4678" w:type="dxa"/>
          </w:tcPr>
          <w:p w14:paraId="4B80A0ED" w14:textId="77777777" w:rsidR="00D63AE6" w:rsidRDefault="00D63AE6" w:rsidP="002B56DB">
            <w:pPr>
              <w:jc w:val="center"/>
              <w:rPr>
                <w:b/>
                <w:bCs/>
              </w:rPr>
            </w:pPr>
          </w:p>
          <w:p w14:paraId="46B13D3D" w14:textId="77777777" w:rsidR="005E44B5" w:rsidRDefault="005E44B5" w:rsidP="002B56DB">
            <w:pPr>
              <w:jc w:val="center"/>
              <w:rPr>
                <w:b/>
                <w:bCs/>
              </w:rPr>
            </w:pPr>
          </w:p>
          <w:p w14:paraId="16799F72" w14:textId="77777777" w:rsidR="005E44B5" w:rsidRDefault="005E44B5" w:rsidP="002B56DB">
            <w:pPr>
              <w:jc w:val="center"/>
              <w:rPr>
                <w:b/>
                <w:bCs/>
              </w:rPr>
            </w:pPr>
          </w:p>
          <w:p w14:paraId="75A7CC6C" w14:textId="77777777" w:rsidR="005E44B5" w:rsidRDefault="005E44B5" w:rsidP="002B56DB">
            <w:pPr>
              <w:jc w:val="center"/>
              <w:rPr>
                <w:b/>
                <w:bCs/>
              </w:rPr>
            </w:pPr>
          </w:p>
          <w:p w14:paraId="7D25B3EE" w14:textId="11D1F25F" w:rsidR="005E44B5" w:rsidRDefault="005E44B5" w:rsidP="005E44B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Ф. Калиев</w:t>
            </w:r>
          </w:p>
        </w:tc>
      </w:tr>
      <w:bookmarkEnd w:id="1"/>
    </w:tbl>
    <w:p w14:paraId="1689E0E6" w14:textId="77777777" w:rsidR="00AF3C0C" w:rsidRDefault="00AF3C0C"/>
    <w:p w14:paraId="28F12DEE" w14:textId="77777777" w:rsidR="000F0253" w:rsidRDefault="000F0253" w:rsidP="001878D1">
      <w:pPr>
        <w:ind w:firstLine="708"/>
        <w:rPr>
          <w:b/>
          <w:szCs w:val="28"/>
        </w:rPr>
      </w:pPr>
    </w:p>
    <w:sectPr w:rsidR="000F0253" w:rsidSect="00BD502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3F0"/>
    <w:rsid w:val="00021599"/>
    <w:rsid w:val="0002768C"/>
    <w:rsid w:val="0004552D"/>
    <w:rsid w:val="00071AA5"/>
    <w:rsid w:val="00073438"/>
    <w:rsid w:val="00087609"/>
    <w:rsid w:val="00091CB7"/>
    <w:rsid w:val="00092824"/>
    <w:rsid w:val="00093759"/>
    <w:rsid w:val="0009566B"/>
    <w:rsid w:val="000A5EBC"/>
    <w:rsid w:val="000A5ED6"/>
    <w:rsid w:val="000B5C05"/>
    <w:rsid w:val="000C5FD7"/>
    <w:rsid w:val="000D3AA1"/>
    <w:rsid w:val="000D445C"/>
    <w:rsid w:val="000D5C32"/>
    <w:rsid w:val="000F0253"/>
    <w:rsid w:val="00103888"/>
    <w:rsid w:val="0010406B"/>
    <w:rsid w:val="00117259"/>
    <w:rsid w:val="001253C1"/>
    <w:rsid w:val="00130488"/>
    <w:rsid w:val="00157A8F"/>
    <w:rsid w:val="0016060E"/>
    <w:rsid w:val="00161856"/>
    <w:rsid w:val="0017374C"/>
    <w:rsid w:val="00185C06"/>
    <w:rsid w:val="001878D1"/>
    <w:rsid w:val="00192184"/>
    <w:rsid w:val="00195DFF"/>
    <w:rsid w:val="001A252B"/>
    <w:rsid w:val="001B4BDE"/>
    <w:rsid w:val="001D2B75"/>
    <w:rsid w:val="001D328D"/>
    <w:rsid w:val="001D391F"/>
    <w:rsid w:val="001D72DB"/>
    <w:rsid w:val="001F2876"/>
    <w:rsid w:val="001F7CD4"/>
    <w:rsid w:val="00213127"/>
    <w:rsid w:val="0021755E"/>
    <w:rsid w:val="002235FB"/>
    <w:rsid w:val="002342B5"/>
    <w:rsid w:val="00250BD4"/>
    <w:rsid w:val="00254C99"/>
    <w:rsid w:val="00257197"/>
    <w:rsid w:val="002602E9"/>
    <w:rsid w:val="00265BCB"/>
    <w:rsid w:val="00275088"/>
    <w:rsid w:val="00277748"/>
    <w:rsid w:val="00280EC8"/>
    <w:rsid w:val="0028642C"/>
    <w:rsid w:val="00293063"/>
    <w:rsid w:val="002A4D44"/>
    <w:rsid w:val="002B2062"/>
    <w:rsid w:val="002B27C8"/>
    <w:rsid w:val="002B56DB"/>
    <w:rsid w:val="002B7036"/>
    <w:rsid w:val="002B7D69"/>
    <w:rsid w:val="002C09B9"/>
    <w:rsid w:val="002E7705"/>
    <w:rsid w:val="002F4958"/>
    <w:rsid w:val="002F7FB7"/>
    <w:rsid w:val="00300F8D"/>
    <w:rsid w:val="00316AA1"/>
    <w:rsid w:val="00347120"/>
    <w:rsid w:val="003842FC"/>
    <w:rsid w:val="00385F0A"/>
    <w:rsid w:val="003914DE"/>
    <w:rsid w:val="00397869"/>
    <w:rsid w:val="003D5364"/>
    <w:rsid w:val="003D783E"/>
    <w:rsid w:val="003E4DDF"/>
    <w:rsid w:val="003F3800"/>
    <w:rsid w:val="003F41C8"/>
    <w:rsid w:val="00402DB6"/>
    <w:rsid w:val="00406274"/>
    <w:rsid w:val="00423920"/>
    <w:rsid w:val="00433D5C"/>
    <w:rsid w:val="004632C7"/>
    <w:rsid w:val="004674A3"/>
    <w:rsid w:val="00476557"/>
    <w:rsid w:val="00477DEB"/>
    <w:rsid w:val="00485664"/>
    <w:rsid w:val="00486584"/>
    <w:rsid w:val="004A62F9"/>
    <w:rsid w:val="004B4F83"/>
    <w:rsid w:val="004B6943"/>
    <w:rsid w:val="004C206C"/>
    <w:rsid w:val="004C2245"/>
    <w:rsid w:val="004C3AEF"/>
    <w:rsid w:val="004E0E4A"/>
    <w:rsid w:val="004E1BA8"/>
    <w:rsid w:val="004E1DFE"/>
    <w:rsid w:val="004E38DB"/>
    <w:rsid w:val="004F2952"/>
    <w:rsid w:val="0050190F"/>
    <w:rsid w:val="0050398B"/>
    <w:rsid w:val="00506F96"/>
    <w:rsid w:val="0052690F"/>
    <w:rsid w:val="00544376"/>
    <w:rsid w:val="00544616"/>
    <w:rsid w:val="0055118B"/>
    <w:rsid w:val="005530DE"/>
    <w:rsid w:val="00555D79"/>
    <w:rsid w:val="005717B9"/>
    <w:rsid w:val="00580AD2"/>
    <w:rsid w:val="005813C8"/>
    <w:rsid w:val="00586EB9"/>
    <w:rsid w:val="0059279E"/>
    <w:rsid w:val="00592A9D"/>
    <w:rsid w:val="005E2FC1"/>
    <w:rsid w:val="005E44B5"/>
    <w:rsid w:val="005F071D"/>
    <w:rsid w:val="005F2D2A"/>
    <w:rsid w:val="005F6BDB"/>
    <w:rsid w:val="00616FF9"/>
    <w:rsid w:val="00641FF5"/>
    <w:rsid w:val="00650DEF"/>
    <w:rsid w:val="00656273"/>
    <w:rsid w:val="00687E07"/>
    <w:rsid w:val="0069435B"/>
    <w:rsid w:val="006A57FA"/>
    <w:rsid w:val="006A5B4C"/>
    <w:rsid w:val="006C2C83"/>
    <w:rsid w:val="006C5C08"/>
    <w:rsid w:val="006C71FC"/>
    <w:rsid w:val="006F66F8"/>
    <w:rsid w:val="006F791D"/>
    <w:rsid w:val="007020F3"/>
    <w:rsid w:val="00711B36"/>
    <w:rsid w:val="00727889"/>
    <w:rsid w:val="00727CDF"/>
    <w:rsid w:val="00751B6F"/>
    <w:rsid w:val="00754399"/>
    <w:rsid w:val="0075662F"/>
    <w:rsid w:val="0076000F"/>
    <w:rsid w:val="00784195"/>
    <w:rsid w:val="007913D5"/>
    <w:rsid w:val="00795094"/>
    <w:rsid w:val="007B0CA5"/>
    <w:rsid w:val="007D2223"/>
    <w:rsid w:val="007E1E3C"/>
    <w:rsid w:val="007F3FE3"/>
    <w:rsid w:val="00822C36"/>
    <w:rsid w:val="0082470A"/>
    <w:rsid w:val="00834B2D"/>
    <w:rsid w:val="00847600"/>
    <w:rsid w:val="00847C82"/>
    <w:rsid w:val="00852B15"/>
    <w:rsid w:val="00864113"/>
    <w:rsid w:val="008924DA"/>
    <w:rsid w:val="00897004"/>
    <w:rsid w:val="008B33F0"/>
    <w:rsid w:val="008C027F"/>
    <w:rsid w:val="008C0EF4"/>
    <w:rsid w:val="008C5C86"/>
    <w:rsid w:val="008C6BE8"/>
    <w:rsid w:val="008E298E"/>
    <w:rsid w:val="008E2A11"/>
    <w:rsid w:val="008F0679"/>
    <w:rsid w:val="008F1D92"/>
    <w:rsid w:val="00902D0D"/>
    <w:rsid w:val="00912929"/>
    <w:rsid w:val="0092147B"/>
    <w:rsid w:val="009236A7"/>
    <w:rsid w:val="00923B4F"/>
    <w:rsid w:val="00962B11"/>
    <w:rsid w:val="009668E6"/>
    <w:rsid w:val="009734AD"/>
    <w:rsid w:val="00974C3B"/>
    <w:rsid w:val="00975FEC"/>
    <w:rsid w:val="0098459B"/>
    <w:rsid w:val="009963C3"/>
    <w:rsid w:val="009B4A9D"/>
    <w:rsid w:val="009D79D2"/>
    <w:rsid w:val="009E3CB4"/>
    <w:rsid w:val="009E5895"/>
    <w:rsid w:val="009F0B3D"/>
    <w:rsid w:val="009F72C8"/>
    <w:rsid w:val="009F73F2"/>
    <w:rsid w:val="00A17741"/>
    <w:rsid w:val="00A249B6"/>
    <w:rsid w:val="00A33412"/>
    <w:rsid w:val="00A42A5A"/>
    <w:rsid w:val="00A605A2"/>
    <w:rsid w:val="00A73174"/>
    <w:rsid w:val="00A824B6"/>
    <w:rsid w:val="00A8570B"/>
    <w:rsid w:val="00A86D03"/>
    <w:rsid w:val="00A9092B"/>
    <w:rsid w:val="00A91A40"/>
    <w:rsid w:val="00AA529D"/>
    <w:rsid w:val="00AB0DDB"/>
    <w:rsid w:val="00AB53C6"/>
    <w:rsid w:val="00AB61ED"/>
    <w:rsid w:val="00AC4825"/>
    <w:rsid w:val="00AE2659"/>
    <w:rsid w:val="00AE7544"/>
    <w:rsid w:val="00AF3C0C"/>
    <w:rsid w:val="00AF4BF9"/>
    <w:rsid w:val="00AF5040"/>
    <w:rsid w:val="00AF592B"/>
    <w:rsid w:val="00B163A3"/>
    <w:rsid w:val="00B17019"/>
    <w:rsid w:val="00B260AE"/>
    <w:rsid w:val="00B36A99"/>
    <w:rsid w:val="00B5593B"/>
    <w:rsid w:val="00B6044D"/>
    <w:rsid w:val="00B674A2"/>
    <w:rsid w:val="00B81D2B"/>
    <w:rsid w:val="00B9705C"/>
    <w:rsid w:val="00BA2764"/>
    <w:rsid w:val="00BB1796"/>
    <w:rsid w:val="00BC683D"/>
    <w:rsid w:val="00BD502C"/>
    <w:rsid w:val="00BF0BC5"/>
    <w:rsid w:val="00C2251B"/>
    <w:rsid w:val="00C228F1"/>
    <w:rsid w:val="00C2620D"/>
    <w:rsid w:val="00C40F4B"/>
    <w:rsid w:val="00C74196"/>
    <w:rsid w:val="00C762EB"/>
    <w:rsid w:val="00C8132F"/>
    <w:rsid w:val="00C84656"/>
    <w:rsid w:val="00C92F24"/>
    <w:rsid w:val="00C95B66"/>
    <w:rsid w:val="00CA3F17"/>
    <w:rsid w:val="00CB7CE9"/>
    <w:rsid w:val="00CC70C1"/>
    <w:rsid w:val="00CD1D9D"/>
    <w:rsid w:val="00D03DB2"/>
    <w:rsid w:val="00D11CCE"/>
    <w:rsid w:val="00D22F7E"/>
    <w:rsid w:val="00D30FEC"/>
    <w:rsid w:val="00D41383"/>
    <w:rsid w:val="00D63AE6"/>
    <w:rsid w:val="00D6726C"/>
    <w:rsid w:val="00D71B97"/>
    <w:rsid w:val="00D7777A"/>
    <w:rsid w:val="00D933BA"/>
    <w:rsid w:val="00DA4CDF"/>
    <w:rsid w:val="00DA71C1"/>
    <w:rsid w:val="00DC06DB"/>
    <w:rsid w:val="00DF013A"/>
    <w:rsid w:val="00DF5813"/>
    <w:rsid w:val="00DF5E17"/>
    <w:rsid w:val="00DF5F3C"/>
    <w:rsid w:val="00E04195"/>
    <w:rsid w:val="00E2108D"/>
    <w:rsid w:val="00E34BAB"/>
    <w:rsid w:val="00E36668"/>
    <w:rsid w:val="00E4594D"/>
    <w:rsid w:val="00E673B4"/>
    <w:rsid w:val="00EA31BA"/>
    <w:rsid w:val="00EA5103"/>
    <w:rsid w:val="00EB1C85"/>
    <w:rsid w:val="00EB3816"/>
    <w:rsid w:val="00EB6DEB"/>
    <w:rsid w:val="00EE5889"/>
    <w:rsid w:val="00EF1059"/>
    <w:rsid w:val="00F2359A"/>
    <w:rsid w:val="00F34663"/>
    <w:rsid w:val="00F67BDD"/>
    <w:rsid w:val="00F948BA"/>
    <w:rsid w:val="00FA25A7"/>
    <w:rsid w:val="00FC0DE8"/>
    <w:rsid w:val="00FD67F1"/>
    <w:rsid w:val="00FD6E03"/>
    <w:rsid w:val="00FE1120"/>
    <w:rsid w:val="00FE1CBE"/>
    <w:rsid w:val="00FE4781"/>
    <w:rsid w:val="00FE61CD"/>
    <w:rsid w:val="00FF3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E90DF"/>
  <w15:docId w15:val="{82310142-0DE7-4A98-8CC9-AED48A024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A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1D328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1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uiPriority w:val="20"/>
    <w:qFormat/>
    <w:rsid w:val="00852B15"/>
    <w:rPr>
      <w:i/>
      <w:iCs/>
    </w:rPr>
  </w:style>
  <w:style w:type="character" w:customStyle="1" w:styleId="21">
    <w:name w:val="Основной текст (2)"/>
    <w:rsid w:val="00852B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 + Курсив"/>
    <w:rsid w:val="00852B1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5">
    <w:name w:val="Body Text Indent"/>
    <w:basedOn w:val="a"/>
    <w:link w:val="a6"/>
    <w:rsid w:val="007D2223"/>
    <w:pPr>
      <w:spacing w:after="120"/>
      <w:ind w:left="283"/>
    </w:pPr>
    <w:rPr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rsid w:val="007D222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3">
    <w:name w:val="Body Text Indent 2"/>
    <w:basedOn w:val="a"/>
    <w:link w:val="24"/>
    <w:rsid w:val="007D2223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7D22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1pt">
    <w:name w:val="Основной текст (2) + 11 pt"/>
    <w:aliases w:val="Курсив"/>
    <w:rsid w:val="007D22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Курсив"/>
    <w:rsid w:val="00CA3F1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pt1">
    <w:name w:val="Основной текст (2) + 11 pt;Полужирный"/>
    <w:rsid w:val="00CA3F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zzCover">
    <w:name w:val="zzCover"/>
    <w:basedOn w:val="a"/>
    <w:rsid w:val="007B0CA5"/>
    <w:pPr>
      <w:spacing w:after="220" w:line="230" w:lineRule="atLeast"/>
      <w:jc w:val="right"/>
    </w:pPr>
    <w:rPr>
      <w:rFonts w:ascii="Arial" w:hAnsi="Arial"/>
      <w:b/>
      <w:color w:val="000000"/>
      <w:szCs w:val="20"/>
      <w:lang w:val="en-GB"/>
    </w:rPr>
  </w:style>
  <w:style w:type="character" w:styleId="a7">
    <w:name w:val="Hyperlink"/>
    <w:basedOn w:val="a0"/>
    <w:uiPriority w:val="99"/>
    <w:unhideWhenUsed/>
    <w:rsid w:val="009E5895"/>
    <w:rPr>
      <w:color w:val="0000FF" w:themeColor="hyperlink"/>
      <w:u w:val="single"/>
    </w:rPr>
  </w:style>
  <w:style w:type="paragraph" w:customStyle="1" w:styleId="Style2">
    <w:name w:val="Style2"/>
    <w:basedOn w:val="a"/>
    <w:uiPriority w:val="99"/>
    <w:rsid w:val="009F73F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Strong"/>
    <w:basedOn w:val="a0"/>
    <w:uiPriority w:val="22"/>
    <w:qFormat/>
    <w:rsid w:val="00130488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1D328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91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azinst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Жулдыз Айдарбекова</cp:lastModifiedBy>
  <cp:revision>10</cp:revision>
  <cp:lastPrinted>2024-07-17T05:56:00Z</cp:lastPrinted>
  <dcterms:created xsi:type="dcterms:W3CDTF">2025-09-23T11:32:00Z</dcterms:created>
  <dcterms:modified xsi:type="dcterms:W3CDTF">2026-08-06T12:41:00Z</dcterms:modified>
</cp:coreProperties>
</file>