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96818" w14:textId="77777777" w:rsidR="002B09BD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Уведомление </w:t>
      </w:r>
    </w:p>
    <w:p w14:paraId="5EA66336" w14:textId="2E6F076D" w:rsidR="0006618E" w:rsidRPr="00321A4B" w:rsidRDefault="0006618E" w:rsidP="0006618E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о </w:t>
      </w:r>
      <w:r w:rsidR="00975B49" w:rsidRPr="00975B49">
        <w:rPr>
          <w:rFonts w:asciiTheme="majorBidi" w:hAnsiTheme="majorBidi" w:cstheme="majorBidi"/>
          <w:b/>
        </w:rPr>
        <w:t xml:space="preserve">завершении </w:t>
      </w:r>
      <w:r w:rsidRPr="00321A4B">
        <w:rPr>
          <w:rFonts w:asciiTheme="majorBidi" w:hAnsiTheme="majorBidi" w:cstheme="majorBidi"/>
          <w:b/>
        </w:rPr>
        <w:t xml:space="preserve">разработки </w:t>
      </w:r>
    </w:p>
    <w:p w14:paraId="13545581" w14:textId="544983D6" w:rsidR="0006618E" w:rsidRPr="00321A4B" w:rsidRDefault="00BE6B24" w:rsidP="00BE6B24">
      <w:pPr>
        <w:jc w:val="center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 xml:space="preserve">СТ РК </w:t>
      </w:r>
      <w:r w:rsidR="0000685F" w:rsidRPr="0000685F">
        <w:rPr>
          <w:rFonts w:asciiTheme="majorBidi" w:hAnsiTheme="majorBidi" w:cstheme="majorBidi"/>
          <w:b/>
        </w:rPr>
        <w:t xml:space="preserve">ISO/IEC </w:t>
      </w:r>
      <w:r w:rsidR="00330F6B">
        <w:rPr>
          <w:rFonts w:asciiTheme="majorBidi" w:hAnsiTheme="majorBidi" w:cstheme="majorBidi"/>
          <w:b/>
        </w:rPr>
        <w:t>30122-1</w:t>
      </w:r>
      <w:r w:rsidR="004D2F33" w:rsidRPr="004D2F33">
        <w:rPr>
          <w:rFonts w:asciiTheme="majorBidi" w:hAnsiTheme="majorBidi" w:cstheme="majorBidi"/>
          <w:b/>
        </w:rPr>
        <w:t xml:space="preserve"> </w:t>
      </w:r>
      <w:r w:rsidR="00995A0B" w:rsidRPr="00995A0B">
        <w:rPr>
          <w:rFonts w:asciiTheme="majorBidi" w:hAnsiTheme="majorBidi" w:cstheme="majorBidi"/>
          <w:b/>
        </w:rPr>
        <w:t>«</w:t>
      </w:r>
      <w:r w:rsidR="00330F6B" w:rsidRPr="00330F6B">
        <w:rPr>
          <w:rFonts w:asciiTheme="majorBidi" w:hAnsiTheme="majorBidi" w:cstheme="majorBidi"/>
          <w:b/>
        </w:rPr>
        <w:t>Информационные технологии. Пользовательские интерфейсы. Голосовые команды. Часть 1. Общие принципы и руководство по разработке</w:t>
      </w:r>
      <w:r w:rsidR="00995A0B" w:rsidRPr="00995A0B">
        <w:rPr>
          <w:rFonts w:asciiTheme="majorBidi" w:hAnsiTheme="majorBidi" w:cstheme="majorBidi"/>
          <w:b/>
        </w:rPr>
        <w:t>»</w:t>
      </w:r>
    </w:p>
    <w:p w14:paraId="0966F3B2" w14:textId="77777777" w:rsidR="00BD18E1" w:rsidRPr="00321A4B" w:rsidRDefault="00BD18E1" w:rsidP="00BE6B24">
      <w:pPr>
        <w:jc w:val="center"/>
        <w:rPr>
          <w:rFonts w:asciiTheme="majorBidi" w:hAnsiTheme="majorBidi" w:cstheme="majorBidi"/>
          <w:b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3686"/>
        <w:gridCol w:w="5670"/>
      </w:tblGrid>
      <w:tr w:rsidR="0006618E" w:rsidRPr="00321A4B" w14:paraId="11D78C79" w14:textId="77777777" w:rsidTr="0000685F">
        <w:trPr>
          <w:trHeight w:val="1303"/>
        </w:trPr>
        <w:tc>
          <w:tcPr>
            <w:tcW w:w="425" w:type="dxa"/>
            <w:shd w:val="clear" w:color="auto" w:fill="auto"/>
          </w:tcPr>
          <w:p w14:paraId="2560FB06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14:paraId="148AE1C2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Разработчик </w:t>
            </w:r>
          </w:p>
          <w:p w14:paraId="2F039B61" w14:textId="77777777" w:rsidR="0006618E" w:rsidRPr="00321A4B" w:rsidRDefault="0006618E" w:rsidP="00E47918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70" w:type="dxa"/>
            <w:shd w:val="clear" w:color="auto" w:fill="auto"/>
          </w:tcPr>
          <w:p w14:paraId="5C8176F3" w14:textId="31582249" w:rsidR="001F05E4" w:rsidRPr="00321A4B" w:rsidRDefault="001F05E4" w:rsidP="007811FF">
            <w:pPr>
              <w:pStyle w:val="TableParagraph"/>
              <w:spacing w:line="240" w:lineRule="auto"/>
              <w:ind w:left="0" w:right="102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РГП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«Казахстанский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институт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стандартизации</w:t>
            </w:r>
            <w:r w:rsidRPr="00321A4B">
              <w:rPr>
                <w:rFonts w:asciiTheme="majorBidi" w:hAnsiTheme="majorBidi" w:cstheme="majorBidi"/>
                <w:spacing w:val="-3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 метрологии»</w:t>
            </w:r>
            <w:r w:rsidR="00AD092C"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город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Астана,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010000,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Левый</w:t>
            </w:r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 xml:space="preserve">берег, район Есиль, проспект </w:t>
            </w:r>
            <w:proofErr w:type="spellStart"/>
            <w:r w:rsidRPr="00321A4B">
              <w:rPr>
                <w:rFonts w:asciiTheme="majorBidi" w:hAnsiTheme="majorBidi" w:cstheme="majorBidi"/>
                <w:sz w:val="24"/>
                <w:szCs w:val="24"/>
              </w:rPr>
              <w:t>Мәңгілік</w:t>
            </w:r>
            <w:proofErr w:type="spellEnd"/>
            <w:r w:rsidRPr="00321A4B">
              <w:rPr>
                <w:rFonts w:asciiTheme="majorBidi" w:hAnsiTheme="majorBidi" w:cstheme="majorBidi"/>
                <w:spacing w:val="1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Ел, дом 11, здание «Эталонный центр»</w:t>
            </w:r>
            <w:r w:rsidR="00187ADE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="00187ADE">
              <w:t xml:space="preserve"> </w:t>
            </w:r>
            <w:r w:rsidR="00187ADE" w:rsidRPr="00187ADE">
              <w:rPr>
                <w:rStyle w:val="aa"/>
                <w:rFonts w:asciiTheme="majorBidi" w:hAnsiTheme="majorBidi" w:cstheme="majorBidi"/>
                <w:sz w:val="24"/>
                <w:szCs w:val="24"/>
              </w:rPr>
              <w:t>zh.tuyakov@ksm.kz</w:t>
            </w:r>
          </w:p>
          <w:p w14:paraId="3CFB5ACF" w14:textId="42F0AE9A" w:rsidR="0006618E" w:rsidRPr="00321A4B" w:rsidRDefault="00803765" w:rsidP="007811FF">
            <w:pPr>
              <w:jc w:val="both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  <w:lang w:eastAsia="x-none"/>
              </w:rPr>
              <w:t xml:space="preserve"> </w:t>
            </w:r>
            <w:r w:rsidRPr="00321A4B">
              <w:rPr>
                <w:rFonts w:asciiTheme="majorBidi" w:hAnsiTheme="majorBidi" w:cstheme="majorBidi"/>
                <w:lang w:val="kk-KZ" w:eastAsia="x-none"/>
              </w:rPr>
              <w:t xml:space="preserve"> </w:t>
            </w:r>
          </w:p>
        </w:tc>
      </w:tr>
      <w:tr w:rsidR="0006618E" w:rsidRPr="00321A4B" w14:paraId="6E996C5A" w14:textId="77777777" w:rsidTr="0000685F">
        <w:tc>
          <w:tcPr>
            <w:tcW w:w="425" w:type="dxa"/>
            <w:shd w:val="clear" w:color="auto" w:fill="auto"/>
          </w:tcPr>
          <w:p w14:paraId="1534A63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14:paraId="1FD89466" w14:textId="7BFBEF6F" w:rsidR="0006618E" w:rsidRPr="00321A4B" w:rsidRDefault="0006618E" w:rsidP="00E47918">
            <w:pPr>
              <w:jc w:val="both"/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 xml:space="preserve">Ответственный орган за разработку </w:t>
            </w:r>
            <w:r w:rsidR="007207B3" w:rsidRPr="00321A4B">
              <w:rPr>
                <w:rFonts w:asciiTheme="majorBidi" w:hAnsiTheme="majorBidi" w:cstheme="majorBidi"/>
                <w:b/>
              </w:rPr>
              <w:t>проекта</w:t>
            </w:r>
          </w:p>
        </w:tc>
        <w:tc>
          <w:tcPr>
            <w:tcW w:w="5670" w:type="dxa"/>
            <w:shd w:val="clear" w:color="auto" w:fill="auto"/>
          </w:tcPr>
          <w:p w14:paraId="52C1C46D" w14:textId="738D866A" w:rsidR="002B09BD" w:rsidRPr="00321A4B" w:rsidRDefault="001F05E4" w:rsidP="007811FF">
            <w:pPr>
              <w:pStyle w:val="TableParagraph"/>
              <w:spacing w:line="240" w:lineRule="auto"/>
              <w:ind w:left="0" w:right="9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Комитет</w:t>
            </w:r>
            <w:r w:rsidRPr="00321A4B">
              <w:rPr>
                <w:rFonts w:asciiTheme="majorBidi" w:hAnsiTheme="majorBidi" w:cstheme="majorBidi"/>
                <w:spacing w:val="6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технического</w:t>
            </w:r>
            <w:r w:rsidRPr="00321A4B">
              <w:rPr>
                <w:rFonts w:asciiTheme="majorBidi" w:hAnsiTheme="majorBidi" w:cstheme="majorBidi"/>
                <w:spacing w:val="6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регулирования</w:t>
            </w:r>
            <w:r w:rsidRPr="00321A4B">
              <w:rPr>
                <w:rFonts w:asciiTheme="majorBidi" w:hAnsiTheme="majorBidi" w:cstheme="majorBidi"/>
                <w:spacing w:val="-57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321A4B">
              <w:rPr>
                <w:rFonts w:asciiTheme="majorBidi" w:hAnsiTheme="majorBidi" w:cstheme="majorBidi"/>
                <w:spacing w:val="42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метрологии Министерства</w:t>
            </w:r>
            <w:r w:rsidRPr="00321A4B">
              <w:rPr>
                <w:rFonts w:asciiTheme="majorBidi" w:hAnsiTheme="majorBidi" w:cstheme="majorBidi"/>
                <w:spacing w:val="40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торговли 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интеграции</w:t>
            </w:r>
            <w:r w:rsidRPr="00321A4B">
              <w:rPr>
                <w:rFonts w:asciiTheme="majorBidi" w:hAnsiTheme="majorBidi" w:cstheme="majorBidi"/>
                <w:spacing w:val="-5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Республики</w:t>
            </w:r>
            <w:r w:rsidRPr="00321A4B">
              <w:rPr>
                <w:rFonts w:asciiTheme="majorBidi" w:hAnsiTheme="majorBidi" w:cstheme="majorBidi"/>
                <w:spacing w:val="-4"/>
                <w:sz w:val="24"/>
                <w:szCs w:val="24"/>
              </w:rPr>
              <w:t xml:space="preserve"> </w:t>
            </w:r>
            <w:r w:rsidRPr="00321A4B">
              <w:rPr>
                <w:rFonts w:asciiTheme="majorBidi" w:hAnsiTheme="majorBidi" w:cstheme="majorBidi"/>
                <w:sz w:val="24"/>
                <w:szCs w:val="24"/>
              </w:rPr>
              <w:t>Казахстан</w:t>
            </w:r>
          </w:p>
        </w:tc>
      </w:tr>
      <w:tr w:rsidR="0006618E" w:rsidRPr="00321A4B" w14:paraId="4B9B13F0" w14:textId="77777777" w:rsidTr="0000685F">
        <w:trPr>
          <w:trHeight w:val="608"/>
        </w:trPr>
        <w:tc>
          <w:tcPr>
            <w:tcW w:w="425" w:type="dxa"/>
            <w:shd w:val="clear" w:color="auto" w:fill="auto"/>
          </w:tcPr>
          <w:p w14:paraId="0EDEA1F9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DF888E1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Наименование проекта</w:t>
            </w:r>
          </w:p>
        </w:tc>
        <w:tc>
          <w:tcPr>
            <w:tcW w:w="5670" w:type="dxa"/>
            <w:shd w:val="clear" w:color="auto" w:fill="auto"/>
          </w:tcPr>
          <w:p w14:paraId="12A7D4CA" w14:textId="213293E5" w:rsidR="002B09BD" w:rsidRPr="00995A0B" w:rsidRDefault="00330F6B" w:rsidP="007811FF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30F6B">
              <w:rPr>
                <w:rFonts w:asciiTheme="majorBidi" w:hAnsiTheme="majorBidi" w:cstheme="majorBidi"/>
                <w:bCs/>
              </w:rPr>
              <w:t>Информационные технологии. Пользовательские интерфейсы. Голосовые команды. Часть 1. Общие принципы и руководство по разработке</w:t>
            </w:r>
          </w:p>
        </w:tc>
      </w:tr>
      <w:tr w:rsidR="0006618E" w:rsidRPr="00321A4B" w14:paraId="589C5FF5" w14:textId="77777777" w:rsidTr="0000685F">
        <w:trPr>
          <w:trHeight w:val="662"/>
        </w:trPr>
        <w:tc>
          <w:tcPr>
            <w:tcW w:w="425" w:type="dxa"/>
            <w:shd w:val="clear" w:color="auto" w:fill="auto"/>
          </w:tcPr>
          <w:p w14:paraId="1758ADC4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14:paraId="400EE7EF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Объект стандартизации</w:t>
            </w:r>
          </w:p>
        </w:tc>
        <w:tc>
          <w:tcPr>
            <w:tcW w:w="5670" w:type="dxa"/>
            <w:shd w:val="clear" w:color="auto" w:fill="auto"/>
          </w:tcPr>
          <w:p w14:paraId="16E48A5A" w14:textId="34AF34E4" w:rsidR="0006618E" w:rsidRPr="00321A4B" w:rsidRDefault="00330F6B" w:rsidP="00BE6B24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30F6B">
              <w:rPr>
                <w:rFonts w:asciiTheme="majorBidi" w:hAnsiTheme="majorBidi" w:cstheme="majorBidi"/>
                <w:bCs/>
              </w:rPr>
              <w:t>Голосовые команды</w:t>
            </w:r>
          </w:p>
        </w:tc>
      </w:tr>
      <w:tr w:rsidR="0006618E" w:rsidRPr="00321A4B" w14:paraId="1C1DFB85" w14:textId="77777777" w:rsidTr="0000685F">
        <w:trPr>
          <w:trHeight w:val="409"/>
        </w:trPr>
        <w:tc>
          <w:tcPr>
            <w:tcW w:w="425" w:type="dxa"/>
            <w:shd w:val="clear" w:color="auto" w:fill="auto"/>
          </w:tcPr>
          <w:p w14:paraId="021A1BDD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</w:rPr>
            </w:pPr>
            <w:r w:rsidRPr="00321A4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14:paraId="3EABA94E" w14:textId="77777777" w:rsidR="0006618E" w:rsidRPr="00321A4B" w:rsidRDefault="0006618E" w:rsidP="00E47918">
            <w:pPr>
              <w:rPr>
                <w:rFonts w:asciiTheme="majorBidi" w:hAnsiTheme="majorBidi" w:cstheme="majorBidi"/>
                <w:b/>
              </w:rPr>
            </w:pPr>
            <w:r w:rsidRPr="00321A4B">
              <w:rPr>
                <w:rFonts w:asciiTheme="majorBidi" w:hAnsiTheme="majorBidi" w:cstheme="majorBidi"/>
                <w:b/>
              </w:rPr>
              <w:t>Основание для разработки</w:t>
            </w:r>
          </w:p>
        </w:tc>
        <w:tc>
          <w:tcPr>
            <w:tcW w:w="5670" w:type="dxa"/>
            <w:shd w:val="clear" w:color="auto" w:fill="auto"/>
          </w:tcPr>
          <w:p w14:paraId="4ADA9410" w14:textId="7E02F32A" w:rsidR="0006618E" w:rsidRPr="00321A4B" w:rsidRDefault="00F84BF8" w:rsidP="00995A0B">
            <w:pPr>
              <w:jc w:val="both"/>
              <w:rPr>
                <w:rFonts w:asciiTheme="majorBidi" w:hAnsiTheme="majorBidi" w:cstheme="majorBidi"/>
              </w:rPr>
            </w:pPr>
            <w:r w:rsidRPr="00995A0B">
              <w:rPr>
                <w:rFonts w:asciiTheme="majorBidi" w:hAnsiTheme="majorBidi" w:cstheme="majorBidi"/>
              </w:rPr>
              <w:t>Национальный план стандартизации на 202</w:t>
            </w:r>
            <w:r w:rsidR="00DC145C">
              <w:rPr>
                <w:rFonts w:asciiTheme="majorBidi" w:hAnsiTheme="majorBidi" w:cstheme="majorBidi"/>
                <w:lang w:val="en-US"/>
              </w:rPr>
              <w:t>6</w:t>
            </w:r>
            <w:r w:rsidRPr="00995A0B">
              <w:rPr>
                <w:rFonts w:asciiTheme="majorBidi" w:hAnsiTheme="majorBidi" w:cstheme="majorBidi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</w:t>
            </w:r>
            <w:r w:rsidR="00995A0B" w:rsidRPr="00995A0B">
              <w:rPr>
                <w:rFonts w:asciiTheme="majorBidi" w:hAnsiTheme="majorBidi" w:cstheme="majorBidi"/>
              </w:rPr>
              <w:t>Республики Казахстан</w:t>
            </w:r>
            <w:r w:rsidRPr="00995A0B">
              <w:rPr>
                <w:rFonts w:asciiTheme="majorBidi" w:hAnsiTheme="majorBidi" w:cstheme="majorBidi"/>
              </w:rPr>
              <w:t xml:space="preserve"> от </w:t>
            </w:r>
            <w:r w:rsidR="00995A0B" w:rsidRPr="00995A0B">
              <w:rPr>
                <w:rFonts w:asciiTheme="majorBidi" w:hAnsiTheme="majorBidi" w:cstheme="majorBidi"/>
              </w:rPr>
              <w:t>3</w:t>
            </w:r>
            <w:r w:rsidR="00DC145C">
              <w:rPr>
                <w:rFonts w:asciiTheme="majorBidi" w:hAnsiTheme="majorBidi" w:cstheme="majorBidi"/>
              </w:rPr>
              <w:t>0</w:t>
            </w:r>
            <w:r w:rsidRPr="00995A0B">
              <w:rPr>
                <w:rFonts w:asciiTheme="majorBidi" w:hAnsiTheme="majorBidi" w:cstheme="majorBidi"/>
              </w:rPr>
              <w:t xml:space="preserve"> декабря 202</w:t>
            </w:r>
            <w:r w:rsidR="00DC145C">
              <w:rPr>
                <w:rFonts w:asciiTheme="majorBidi" w:hAnsiTheme="majorBidi" w:cstheme="majorBidi"/>
              </w:rPr>
              <w:t>5</w:t>
            </w:r>
            <w:r w:rsidRPr="00995A0B">
              <w:rPr>
                <w:rFonts w:asciiTheme="majorBidi" w:hAnsiTheme="majorBidi" w:cstheme="majorBidi"/>
              </w:rPr>
              <w:t xml:space="preserve"> года № </w:t>
            </w:r>
            <w:r w:rsidR="00DC145C">
              <w:rPr>
                <w:rFonts w:asciiTheme="majorBidi" w:hAnsiTheme="majorBidi" w:cstheme="majorBidi"/>
              </w:rPr>
              <w:t>84</w:t>
            </w:r>
            <w:r w:rsidRPr="00995A0B">
              <w:rPr>
                <w:rFonts w:asciiTheme="majorBidi" w:hAnsiTheme="majorBidi" w:cstheme="majorBidi"/>
              </w:rPr>
              <w:t>-НҚ</w:t>
            </w:r>
          </w:p>
          <w:p w14:paraId="5A8ADBC5" w14:textId="51A08305" w:rsidR="002B09BD" w:rsidRPr="00321A4B" w:rsidRDefault="002B09BD" w:rsidP="000B69DB">
            <w:pPr>
              <w:jc w:val="both"/>
              <w:rPr>
                <w:rFonts w:asciiTheme="majorBidi" w:hAnsiTheme="majorBidi" w:cstheme="majorBidi"/>
                <w:bCs/>
                <w:highlight w:val="yellow"/>
              </w:rPr>
            </w:pPr>
          </w:p>
        </w:tc>
      </w:tr>
      <w:tr w:rsidR="0006618E" w:rsidRPr="00321A4B" w14:paraId="68A3032D" w14:textId="77777777" w:rsidTr="0000685F">
        <w:trPr>
          <w:trHeight w:val="732"/>
        </w:trPr>
        <w:tc>
          <w:tcPr>
            <w:tcW w:w="425" w:type="dxa"/>
            <w:shd w:val="clear" w:color="auto" w:fill="auto"/>
          </w:tcPr>
          <w:p w14:paraId="4546E6D2" w14:textId="77777777" w:rsidR="0006618E" w:rsidRPr="00321A4B" w:rsidRDefault="0006618E" w:rsidP="00E47918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321A4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14:paraId="131D4141" w14:textId="77777777" w:rsidR="007207B3" w:rsidRPr="00321A4B" w:rsidRDefault="0006618E" w:rsidP="007207B3">
            <w:pPr>
              <w:jc w:val="both"/>
              <w:rPr>
                <w:rFonts w:asciiTheme="majorBidi" w:hAnsiTheme="majorBidi" w:cstheme="majorBidi"/>
                <w:bCs/>
              </w:rPr>
            </w:pPr>
            <w:r w:rsidRPr="00321A4B">
              <w:rPr>
                <w:rFonts w:asciiTheme="majorBidi" w:hAnsiTheme="majorBidi" w:cstheme="majorBidi"/>
                <w:b/>
              </w:rPr>
              <w:t>Дата начала разработки проекта</w:t>
            </w:r>
            <w:r w:rsidRPr="00321A4B">
              <w:rPr>
                <w:rFonts w:asciiTheme="majorBidi" w:hAnsiTheme="majorBidi" w:cstheme="majorBidi"/>
                <w:bCs/>
              </w:rPr>
              <w:t xml:space="preserve"> </w:t>
            </w:r>
          </w:p>
          <w:p w14:paraId="4C11E765" w14:textId="01B18A8F" w:rsidR="0006618E" w:rsidRPr="007811FF" w:rsidRDefault="0006618E" w:rsidP="007207B3">
            <w:pPr>
              <w:jc w:val="both"/>
              <w:rPr>
                <w:rFonts w:asciiTheme="majorBidi" w:hAnsiTheme="majorBidi" w:cstheme="majorBidi"/>
                <w:bCs/>
                <w:i/>
                <w:iCs/>
              </w:rPr>
            </w:pPr>
            <w:r w:rsidRPr="007811FF">
              <w:rPr>
                <w:rFonts w:asciiTheme="majorBidi" w:hAnsiTheme="majorBidi" w:cstheme="majorBidi"/>
                <w:bCs/>
                <w:i/>
                <w:iCs/>
              </w:rPr>
              <w:t>(число/месяц/год)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5E6F71D" w14:textId="54901B7F" w:rsidR="0006618E" w:rsidRPr="00321A4B" w:rsidRDefault="00DC145C" w:rsidP="000B69DB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Февраль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  <w:lang w:val="kk-KZ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202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="00073EDE" w:rsidRPr="00321A4B">
              <w:rPr>
                <w:rFonts w:asciiTheme="majorBidi" w:hAnsiTheme="majorBidi" w:cstheme="majorBidi"/>
                <w:spacing w:val="58"/>
                <w:sz w:val="24"/>
                <w:szCs w:val="24"/>
              </w:rPr>
              <w:t xml:space="preserve"> </w:t>
            </w:r>
            <w:r w:rsidR="00073EDE" w:rsidRPr="00321A4B">
              <w:rPr>
                <w:rFonts w:asciiTheme="majorBidi" w:hAnsiTheme="majorBidi" w:cstheme="majorBidi"/>
                <w:sz w:val="24"/>
                <w:szCs w:val="24"/>
              </w:rPr>
              <w:t>г.</w:t>
            </w:r>
          </w:p>
        </w:tc>
      </w:tr>
    </w:tbl>
    <w:p w14:paraId="6D047A79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7F634D77" w14:textId="77777777" w:rsidR="00FC0F03" w:rsidRPr="00321A4B" w:rsidRDefault="00FC0F03" w:rsidP="0006618E">
      <w:pPr>
        <w:rPr>
          <w:rFonts w:asciiTheme="majorBidi" w:hAnsiTheme="majorBidi" w:cstheme="majorBidi"/>
        </w:rPr>
      </w:pPr>
    </w:p>
    <w:p w14:paraId="101B33C0" w14:textId="77777777" w:rsidR="0000685F" w:rsidRDefault="00307A1D" w:rsidP="0000685F">
      <w:pPr>
        <w:ind w:hanging="142"/>
        <w:rPr>
          <w:rFonts w:asciiTheme="majorBidi" w:hAnsiTheme="majorBidi" w:cstheme="majorBidi"/>
          <w:b/>
        </w:rPr>
      </w:pPr>
      <w:bookmarkStart w:id="0" w:name="_Hlk143009532"/>
      <w:r w:rsidRPr="00321A4B">
        <w:rPr>
          <w:rFonts w:asciiTheme="majorBidi" w:hAnsiTheme="majorBidi" w:cstheme="majorBidi"/>
          <w:b/>
        </w:rPr>
        <w:t xml:space="preserve">Руководитель </w:t>
      </w:r>
    </w:p>
    <w:p w14:paraId="1E5B268D" w14:textId="13E7CF39" w:rsidR="000B69DB" w:rsidRPr="00321A4B" w:rsidRDefault="005B221D" w:rsidP="0000685F">
      <w:pPr>
        <w:ind w:hanging="142"/>
        <w:rPr>
          <w:rFonts w:asciiTheme="majorBidi" w:hAnsiTheme="majorBidi" w:cstheme="majorBidi"/>
          <w:b/>
        </w:rPr>
      </w:pPr>
      <w:r w:rsidRPr="00321A4B">
        <w:rPr>
          <w:rFonts w:asciiTheme="majorBidi" w:hAnsiTheme="majorBidi" w:cstheme="majorBidi"/>
          <w:b/>
        </w:rPr>
        <w:t>Департамента разработки стандартов</w:t>
      </w:r>
      <w:r w:rsidR="00DC145C">
        <w:rPr>
          <w:rFonts w:asciiTheme="majorBidi" w:hAnsiTheme="majorBidi" w:cstheme="majorBidi"/>
          <w:b/>
        </w:rPr>
        <w:t xml:space="preserve"> и фонда НТД</w:t>
      </w:r>
      <w:r w:rsidR="00FC0F03" w:rsidRPr="00321A4B">
        <w:rPr>
          <w:rFonts w:asciiTheme="majorBidi" w:hAnsiTheme="majorBidi" w:cstheme="majorBidi"/>
          <w:b/>
        </w:rPr>
        <w:tab/>
      </w:r>
      <w:r w:rsidR="00FC0F03" w:rsidRPr="00321A4B">
        <w:rPr>
          <w:rFonts w:asciiTheme="majorBidi" w:hAnsiTheme="majorBidi" w:cstheme="majorBidi"/>
          <w:b/>
        </w:rPr>
        <w:tab/>
      </w:r>
      <w:r w:rsidR="0000685F">
        <w:rPr>
          <w:rFonts w:asciiTheme="majorBidi" w:hAnsiTheme="majorBidi" w:cstheme="majorBidi"/>
          <w:b/>
        </w:rPr>
        <w:tab/>
      </w:r>
      <w:r w:rsidRPr="00321A4B">
        <w:rPr>
          <w:rFonts w:asciiTheme="majorBidi" w:hAnsiTheme="majorBidi" w:cstheme="majorBidi"/>
          <w:b/>
        </w:rPr>
        <w:t xml:space="preserve">           </w:t>
      </w:r>
      <w:r w:rsidR="00307A1D" w:rsidRPr="00321A4B">
        <w:rPr>
          <w:rFonts w:asciiTheme="majorBidi" w:hAnsiTheme="majorBidi" w:cstheme="majorBidi"/>
          <w:b/>
        </w:rPr>
        <w:tab/>
        <w:t xml:space="preserve">А. </w:t>
      </w:r>
      <w:proofErr w:type="spellStart"/>
      <w:r w:rsidR="00307A1D" w:rsidRPr="00321A4B">
        <w:rPr>
          <w:rFonts w:asciiTheme="majorBidi" w:hAnsiTheme="majorBidi" w:cstheme="majorBidi"/>
          <w:b/>
        </w:rPr>
        <w:t>Сопбеков</w:t>
      </w:r>
      <w:bookmarkEnd w:id="0"/>
      <w:proofErr w:type="spellEnd"/>
    </w:p>
    <w:sectPr w:rsidR="000B69DB" w:rsidRPr="00321A4B" w:rsidSect="00FC0F03">
      <w:footerReference w:type="default" r:id="rId8"/>
      <w:pgSz w:w="11906" w:h="16838"/>
      <w:pgMar w:top="993" w:right="850" w:bottom="0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2113" w14:textId="77777777" w:rsidR="00C5638F" w:rsidRDefault="00C5638F" w:rsidP="00A16D7D">
      <w:r>
        <w:separator/>
      </w:r>
    </w:p>
  </w:endnote>
  <w:endnote w:type="continuationSeparator" w:id="0">
    <w:p w14:paraId="5C36E41C" w14:textId="77777777" w:rsidR="00C5638F" w:rsidRDefault="00C5638F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BD5F5" w14:textId="77777777" w:rsidR="0017155B" w:rsidRDefault="0017155B" w:rsidP="00F67C0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92145" w14:textId="77777777" w:rsidR="00C5638F" w:rsidRDefault="00C5638F" w:rsidP="00A16D7D">
      <w:r>
        <w:separator/>
      </w:r>
    </w:p>
  </w:footnote>
  <w:footnote w:type="continuationSeparator" w:id="0">
    <w:p w14:paraId="3B5AAD9B" w14:textId="77777777" w:rsidR="00C5638F" w:rsidRDefault="00C5638F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6480414">
    <w:abstractNumId w:val="2"/>
  </w:num>
  <w:num w:numId="2" w16cid:durableId="1409157966">
    <w:abstractNumId w:val="0"/>
  </w:num>
  <w:num w:numId="3" w16cid:durableId="174845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D7D"/>
    <w:rsid w:val="00001DCA"/>
    <w:rsid w:val="0000685F"/>
    <w:rsid w:val="0000784F"/>
    <w:rsid w:val="0001213D"/>
    <w:rsid w:val="000238C3"/>
    <w:rsid w:val="00027AB7"/>
    <w:rsid w:val="00045A29"/>
    <w:rsid w:val="00050469"/>
    <w:rsid w:val="0006618E"/>
    <w:rsid w:val="00073EDE"/>
    <w:rsid w:val="00080295"/>
    <w:rsid w:val="000878E3"/>
    <w:rsid w:val="0009457C"/>
    <w:rsid w:val="00095459"/>
    <w:rsid w:val="00096D36"/>
    <w:rsid w:val="000B0412"/>
    <w:rsid w:val="000B1B6D"/>
    <w:rsid w:val="000B69DB"/>
    <w:rsid w:val="000D1694"/>
    <w:rsid w:val="000E4E3E"/>
    <w:rsid w:val="000F207B"/>
    <w:rsid w:val="0010470F"/>
    <w:rsid w:val="0011759C"/>
    <w:rsid w:val="001228CE"/>
    <w:rsid w:val="00122DF6"/>
    <w:rsid w:val="00152B8A"/>
    <w:rsid w:val="0017155B"/>
    <w:rsid w:val="00187ADE"/>
    <w:rsid w:val="001A06BB"/>
    <w:rsid w:val="001A1DB5"/>
    <w:rsid w:val="001F05E4"/>
    <w:rsid w:val="001F1864"/>
    <w:rsid w:val="00211FD4"/>
    <w:rsid w:val="00212264"/>
    <w:rsid w:val="00214EEF"/>
    <w:rsid w:val="00232B24"/>
    <w:rsid w:val="00241D7A"/>
    <w:rsid w:val="00251512"/>
    <w:rsid w:val="00253BD0"/>
    <w:rsid w:val="00256842"/>
    <w:rsid w:val="00266D1C"/>
    <w:rsid w:val="00276369"/>
    <w:rsid w:val="002818CB"/>
    <w:rsid w:val="002833BB"/>
    <w:rsid w:val="002845CB"/>
    <w:rsid w:val="00296472"/>
    <w:rsid w:val="002B09BD"/>
    <w:rsid w:val="002B4AD6"/>
    <w:rsid w:val="002B560A"/>
    <w:rsid w:val="002C58E8"/>
    <w:rsid w:val="002D3531"/>
    <w:rsid w:val="002D75AA"/>
    <w:rsid w:val="002E68D9"/>
    <w:rsid w:val="002F11B1"/>
    <w:rsid w:val="002F36DB"/>
    <w:rsid w:val="00300541"/>
    <w:rsid w:val="00307A1D"/>
    <w:rsid w:val="00310C4A"/>
    <w:rsid w:val="003149C2"/>
    <w:rsid w:val="00317866"/>
    <w:rsid w:val="00321A4B"/>
    <w:rsid w:val="00324561"/>
    <w:rsid w:val="00327D94"/>
    <w:rsid w:val="00330F6B"/>
    <w:rsid w:val="00331B8E"/>
    <w:rsid w:val="00335299"/>
    <w:rsid w:val="003362A1"/>
    <w:rsid w:val="0034109C"/>
    <w:rsid w:val="003464D3"/>
    <w:rsid w:val="0034727F"/>
    <w:rsid w:val="00353F4A"/>
    <w:rsid w:val="003569ED"/>
    <w:rsid w:val="00362D4C"/>
    <w:rsid w:val="00367134"/>
    <w:rsid w:val="0037147A"/>
    <w:rsid w:val="00371B28"/>
    <w:rsid w:val="00391A89"/>
    <w:rsid w:val="00391D92"/>
    <w:rsid w:val="00396D65"/>
    <w:rsid w:val="003A3497"/>
    <w:rsid w:val="003B5B0F"/>
    <w:rsid w:val="003B72D9"/>
    <w:rsid w:val="003C01EE"/>
    <w:rsid w:val="003C2E76"/>
    <w:rsid w:val="003D3531"/>
    <w:rsid w:val="003D5877"/>
    <w:rsid w:val="003E2703"/>
    <w:rsid w:val="003F1C1F"/>
    <w:rsid w:val="00412FEC"/>
    <w:rsid w:val="00413C45"/>
    <w:rsid w:val="00431625"/>
    <w:rsid w:val="004408BF"/>
    <w:rsid w:val="0045408A"/>
    <w:rsid w:val="004570A3"/>
    <w:rsid w:val="00457C74"/>
    <w:rsid w:val="00463C3E"/>
    <w:rsid w:val="004644D8"/>
    <w:rsid w:val="00473ECD"/>
    <w:rsid w:val="00480573"/>
    <w:rsid w:val="00492353"/>
    <w:rsid w:val="00495FEB"/>
    <w:rsid w:val="004B01C2"/>
    <w:rsid w:val="004B5926"/>
    <w:rsid w:val="004D2F33"/>
    <w:rsid w:val="004D4BEA"/>
    <w:rsid w:val="004F64BD"/>
    <w:rsid w:val="005043AF"/>
    <w:rsid w:val="00511B83"/>
    <w:rsid w:val="00512816"/>
    <w:rsid w:val="00526FFC"/>
    <w:rsid w:val="005462D8"/>
    <w:rsid w:val="00562B09"/>
    <w:rsid w:val="00572F58"/>
    <w:rsid w:val="00582798"/>
    <w:rsid w:val="00587AEE"/>
    <w:rsid w:val="0059776B"/>
    <w:rsid w:val="005B221D"/>
    <w:rsid w:val="005B7AE5"/>
    <w:rsid w:val="005C5AA9"/>
    <w:rsid w:val="005D111A"/>
    <w:rsid w:val="006067B2"/>
    <w:rsid w:val="006123CD"/>
    <w:rsid w:val="006236B9"/>
    <w:rsid w:val="00632287"/>
    <w:rsid w:val="0063718F"/>
    <w:rsid w:val="00641585"/>
    <w:rsid w:val="006425A2"/>
    <w:rsid w:val="00646B11"/>
    <w:rsid w:val="0067613D"/>
    <w:rsid w:val="00695E0B"/>
    <w:rsid w:val="006A262A"/>
    <w:rsid w:val="006E343D"/>
    <w:rsid w:val="006E4960"/>
    <w:rsid w:val="00715101"/>
    <w:rsid w:val="007207B3"/>
    <w:rsid w:val="00724D0F"/>
    <w:rsid w:val="00742242"/>
    <w:rsid w:val="0076074B"/>
    <w:rsid w:val="007618A6"/>
    <w:rsid w:val="00763574"/>
    <w:rsid w:val="007811FF"/>
    <w:rsid w:val="00794197"/>
    <w:rsid w:val="007A030F"/>
    <w:rsid w:val="007B1C2A"/>
    <w:rsid w:val="007B5A97"/>
    <w:rsid w:val="007C11A8"/>
    <w:rsid w:val="007F2520"/>
    <w:rsid w:val="007F444B"/>
    <w:rsid w:val="008005CE"/>
    <w:rsid w:val="00803765"/>
    <w:rsid w:val="008078B6"/>
    <w:rsid w:val="00833AAC"/>
    <w:rsid w:val="00855E66"/>
    <w:rsid w:val="0085648D"/>
    <w:rsid w:val="00860FE5"/>
    <w:rsid w:val="008B3705"/>
    <w:rsid w:val="008C364C"/>
    <w:rsid w:val="008F1BCB"/>
    <w:rsid w:val="008F33AE"/>
    <w:rsid w:val="00905434"/>
    <w:rsid w:val="00905A0D"/>
    <w:rsid w:val="009216ED"/>
    <w:rsid w:val="0093725A"/>
    <w:rsid w:val="00942CB5"/>
    <w:rsid w:val="009724F2"/>
    <w:rsid w:val="00975B49"/>
    <w:rsid w:val="00993348"/>
    <w:rsid w:val="00995019"/>
    <w:rsid w:val="00995A0B"/>
    <w:rsid w:val="009A4CEA"/>
    <w:rsid w:val="009B0E11"/>
    <w:rsid w:val="009B2B37"/>
    <w:rsid w:val="009B5027"/>
    <w:rsid w:val="009C5BE4"/>
    <w:rsid w:val="009D0F9F"/>
    <w:rsid w:val="009D6A57"/>
    <w:rsid w:val="009E4A20"/>
    <w:rsid w:val="009F6943"/>
    <w:rsid w:val="00A0157B"/>
    <w:rsid w:val="00A12A27"/>
    <w:rsid w:val="00A14992"/>
    <w:rsid w:val="00A16D7D"/>
    <w:rsid w:val="00A46B42"/>
    <w:rsid w:val="00A47783"/>
    <w:rsid w:val="00A67E3A"/>
    <w:rsid w:val="00A77AF3"/>
    <w:rsid w:val="00A77B72"/>
    <w:rsid w:val="00A822EB"/>
    <w:rsid w:val="00A8327D"/>
    <w:rsid w:val="00A923C9"/>
    <w:rsid w:val="00A9479B"/>
    <w:rsid w:val="00AA1042"/>
    <w:rsid w:val="00AA7743"/>
    <w:rsid w:val="00AC0269"/>
    <w:rsid w:val="00AC09A3"/>
    <w:rsid w:val="00AD092C"/>
    <w:rsid w:val="00AD6296"/>
    <w:rsid w:val="00AF2A1E"/>
    <w:rsid w:val="00B36A55"/>
    <w:rsid w:val="00B4416C"/>
    <w:rsid w:val="00B658AC"/>
    <w:rsid w:val="00B9013C"/>
    <w:rsid w:val="00B97B3C"/>
    <w:rsid w:val="00BA7047"/>
    <w:rsid w:val="00BD18E1"/>
    <w:rsid w:val="00BD29E1"/>
    <w:rsid w:val="00BD7943"/>
    <w:rsid w:val="00BE6B24"/>
    <w:rsid w:val="00C04571"/>
    <w:rsid w:val="00C06D9B"/>
    <w:rsid w:val="00C112E9"/>
    <w:rsid w:val="00C2277D"/>
    <w:rsid w:val="00C47FAC"/>
    <w:rsid w:val="00C54AF2"/>
    <w:rsid w:val="00C5638F"/>
    <w:rsid w:val="00C57E3E"/>
    <w:rsid w:val="00C601DB"/>
    <w:rsid w:val="00C75752"/>
    <w:rsid w:val="00C8683F"/>
    <w:rsid w:val="00C9631D"/>
    <w:rsid w:val="00CA206D"/>
    <w:rsid w:val="00CA4F08"/>
    <w:rsid w:val="00CB10A6"/>
    <w:rsid w:val="00CC4D71"/>
    <w:rsid w:val="00CE16C8"/>
    <w:rsid w:val="00CE23E6"/>
    <w:rsid w:val="00CF4D44"/>
    <w:rsid w:val="00D013CF"/>
    <w:rsid w:val="00D044C7"/>
    <w:rsid w:val="00D1052F"/>
    <w:rsid w:val="00D107BD"/>
    <w:rsid w:val="00D41C75"/>
    <w:rsid w:val="00D469E4"/>
    <w:rsid w:val="00D5482D"/>
    <w:rsid w:val="00D6035D"/>
    <w:rsid w:val="00D70FD5"/>
    <w:rsid w:val="00D73799"/>
    <w:rsid w:val="00D85A68"/>
    <w:rsid w:val="00D86516"/>
    <w:rsid w:val="00D87940"/>
    <w:rsid w:val="00DA492B"/>
    <w:rsid w:val="00DC145C"/>
    <w:rsid w:val="00DC33F0"/>
    <w:rsid w:val="00DD14AD"/>
    <w:rsid w:val="00DD71E5"/>
    <w:rsid w:val="00E00677"/>
    <w:rsid w:val="00E20D41"/>
    <w:rsid w:val="00E24215"/>
    <w:rsid w:val="00E335EF"/>
    <w:rsid w:val="00E34579"/>
    <w:rsid w:val="00E42C31"/>
    <w:rsid w:val="00E43D43"/>
    <w:rsid w:val="00E47FAD"/>
    <w:rsid w:val="00E975E7"/>
    <w:rsid w:val="00EA1B01"/>
    <w:rsid w:val="00EA2303"/>
    <w:rsid w:val="00EA2336"/>
    <w:rsid w:val="00EA292F"/>
    <w:rsid w:val="00EC5291"/>
    <w:rsid w:val="00ED3C11"/>
    <w:rsid w:val="00EE09CE"/>
    <w:rsid w:val="00EE2BEC"/>
    <w:rsid w:val="00EF3CD6"/>
    <w:rsid w:val="00EF65CD"/>
    <w:rsid w:val="00F000B2"/>
    <w:rsid w:val="00F20B7D"/>
    <w:rsid w:val="00F2131C"/>
    <w:rsid w:val="00F214F4"/>
    <w:rsid w:val="00F226A9"/>
    <w:rsid w:val="00F3770E"/>
    <w:rsid w:val="00F37C45"/>
    <w:rsid w:val="00F41CA9"/>
    <w:rsid w:val="00F502D3"/>
    <w:rsid w:val="00F61330"/>
    <w:rsid w:val="00F67C0B"/>
    <w:rsid w:val="00F754AD"/>
    <w:rsid w:val="00F761E6"/>
    <w:rsid w:val="00F84BF8"/>
    <w:rsid w:val="00F8715D"/>
    <w:rsid w:val="00F90926"/>
    <w:rsid w:val="00F91107"/>
    <w:rsid w:val="00FA091B"/>
    <w:rsid w:val="00FB4F7B"/>
    <w:rsid w:val="00FB5D1D"/>
    <w:rsid w:val="00FC0F03"/>
    <w:rsid w:val="00FC0F7E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01364"/>
  <w15:docId w15:val="{B5D41A42-4FA1-4DE9-B5F2-73E913F6B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</w:rPr>
  </w:style>
  <w:style w:type="paragraph" w:customStyle="1" w:styleId="pj">
    <w:name w:val="pj"/>
    <w:basedOn w:val="a"/>
    <w:rsid w:val="007207B3"/>
    <w:pPr>
      <w:ind w:firstLine="400"/>
      <w:jc w:val="both"/>
    </w:pPr>
    <w:rPr>
      <w:rFonts w:eastAsia="Times New Roman"/>
      <w:color w:val="00000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03765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F05E4"/>
    <w:pPr>
      <w:widowControl w:val="0"/>
      <w:autoSpaceDE w:val="0"/>
      <w:autoSpaceDN w:val="0"/>
      <w:spacing w:line="268" w:lineRule="exact"/>
      <w:ind w:left="108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E2FDA-4220-464E-AAB5-FDB878EE0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Карлыгаш Е Булекбаева</dc:creator>
  <cp:lastModifiedBy>User</cp:lastModifiedBy>
  <cp:revision>43</cp:revision>
  <cp:lastPrinted>2020-10-02T06:22:00Z</cp:lastPrinted>
  <dcterms:created xsi:type="dcterms:W3CDTF">2024-01-22T05:12:00Z</dcterms:created>
  <dcterms:modified xsi:type="dcterms:W3CDTF">2026-04-16T04:25:00Z</dcterms:modified>
</cp:coreProperties>
</file>