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7EE9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t>Изображение государственного Герба Республики Казахстан</w:t>
      </w:r>
    </w:p>
    <w:p w14:paraId="0F9E7EB9" w14:textId="77777777" w:rsidR="00A27D3B" w:rsidRPr="00356F5E" w:rsidRDefault="00A27D3B" w:rsidP="00A27D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03D06" w14:textId="77777777" w:rsidR="00A27D3B" w:rsidRPr="00356F5E" w:rsidRDefault="00A27D3B" w:rsidP="00A27D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НАЦИОНАЛЬНЫЙ СТАНДАРТ РЕСПУБЛИКИ КАЗАХСТАН</w:t>
      </w:r>
    </w:p>
    <w:p w14:paraId="42E1E366" w14:textId="021746E2" w:rsidR="00A27D3B" w:rsidRPr="00356F5E" w:rsidRDefault="00D90083" w:rsidP="00D9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eastAsia="MingLiU" w:hAnsi="Times New Roman" w:cs="Times New Roman"/>
          <w:b/>
          <w:sz w:val="24"/>
          <w:szCs w:val="24"/>
        </w:rPr>
        <w:t>Национальная система стандартизации Республики Казахстан</w:t>
      </w:r>
    </w:p>
    <w:p w14:paraId="6EDDA02F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72D00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6631A3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8B35D9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9D9494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59EE4C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17AF41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AB1BB1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522F4A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7C2B69" w14:textId="77777777" w:rsidR="00D90083" w:rsidRPr="00356F5E" w:rsidRDefault="00D90083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ED097D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91F7EC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E0E7B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25F5D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548F2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046312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2BB3E" w14:textId="6AF14A4B" w:rsidR="00A27D3B" w:rsidRDefault="002D24EB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СИСТЕМЫ МЕНЕДЖМЕНТА КАЧЕСТВА</w:t>
      </w:r>
    </w:p>
    <w:p w14:paraId="08ECE1BA" w14:textId="77777777" w:rsidR="00AD7FFD" w:rsidRDefault="00AD7FFD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9E6A8" w14:textId="5D236F8B" w:rsidR="00AD7FFD" w:rsidRDefault="002D24EB" w:rsidP="00A27D3B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</w:t>
      </w:r>
    </w:p>
    <w:p w14:paraId="296DDB47" w14:textId="77777777" w:rsidR="001C1A36" w:rsidRDefault="001C1A36" w:rsidP="00A27D3B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</w:pPr>
    </w:p>
    <w:p w14:paraId="6675E55F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6039E" w14:textId="379C3774" w:rsidR="00A27D3B" w:rsidRPr="00356F5E" w:rsidRDefault="00D90083" w:rsidP="00D9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Изменение № 1 к </w:t>
      </w:r>
      <w:r w:rsidR="002D24EB" w:rsidRPr="004D66C8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СТ РК ISO </w:t>
      </w:r>
      <w:proofErr w:type="gramStart"/>
      <w:r w:rsidR="002D24EB" w:rsidRPr="004D66C8">
        <w:rPr>
          <w:rStyle w:val="af1"/>
          <w:rFonts w:ascii="Times New Roman" w:eastAsiaTheme="minorEastAsia" w:hAnsi="Times New Roman" w:cs="Times New Roman"/>
          <w:sz w:val="24"/>
          <w:szCs w:val="24"/>
        </w:rPr>
        <w:t>9001-2016</w:t>
      </w:r>
      <w:proofErr w:type="gramEnd"/>
    </w:p>
    <w:p w14:paraId="0EF3DD23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D9D2F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3E85F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56F5E">
        <w:rPr>
          <w:rFonts w:ascii="Times New Roman" w:hAnsi="Times New Roman" w:cs="Times New Roman"/>
          <w:i/>
          <w:iCs/>
          <w:sz w:val="24"/>
          <w:szCs w:val="24"/>
        </w:rPr>
        <w:t>Настоящий проект стандарта не подлежит применению до его утверждения</w:t>
      </w:r>
    </w:p>
    <w:p w14:paraId="45F64540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B7FB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E822B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46F6E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B79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6C90E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C4DDE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5E42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DB78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5B0D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D43C7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DFAD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BEF6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B32B4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514C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Комитет технического регулирования и метрологии</w:t>
      </w:r>
    </w:p>
    <w:p w14:paraId="4CCA299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Министерства торговли и интеграции Республики Казахстан</w:t>
      </w:r>
    </w:p>
    <w:p w14:paraId="02A9B0BE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(Госстандарт)</w:t>
      </w:r>
    </w:p>
    <w:p w14:paraId="42EE0F50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42C5D" w14:textId="77777777" w:rsidR="00070766" w:rsidRPr="00356F5E" w:rsidRDefault="00A27D3B" w:rsidP="00D90083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  <w:sectPr w:rsidR="00070766" w:rsidRPr="00356F5E" w:rsidSect="002204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418" w:header="1021" w:footer="1021" w:gutter="0"/>
          <w:pgNumType w:start="1"/>
          <w:cols w:space="708"/>
          <w:docGrid w:linePitch="360"/>
        </w:sect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Астана</w:t>
      </w: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4D20B812" w14:textId="769D5945" w:rsidR="00C850EF" w:rsidRPr="00C95BA3" w:rsidRDefault="00C850EF" w:rsidP="00C95BA3">
      <w:pPr>
        <w:pStyle w:val="11"/>
        <w:pBdr>
          <w:bottom w:val="single" w:sz="12" w:space="1" w:color="auto"/>
        </w:pBdr>
        <w:spacing w:line="240" w:lineRule="auto"/>
        <w:ind w:right="142"/>
        <w:rPr>
          <w:rStyle w:val="af1"/>
          <w:rFonts w:ascii="Times New Roman" w:eastAsia="MingLiU" w:hAnsi="Times New Roman" w:cs="Times New Roman"/>
          <w:bCs w:val="0"/>
          <w:color w:val="auto"/>
          <w:sz w:val="24"/>
          <w:szCs w:val="24"/>
          <w:shd w:val="clear" w:color="auto" w:fill="auto"/>
        </w:rPr>
      </w:pPr>
      <w:r w:rsidRPr="00356F5E">
        <w:rPr>
          <w:rStyle w:val="af1"/>
          <w:rFonts w:ascii="Times New Roman" w:hAnsi="Times New Roman" w:cs="Times New Roman"/>
          <w:sz w:val="24"/>
          <w:szCs w:val="24"/>
        </w:rPr>
        <w:lastRenderedPageBreak/>
        <w:t xml:space="preserve">Изменение № 1 к </w:t>
      </w:r>
      <w:r w:rsidR="002D24EB" w:rsidRPr="004D66C8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СТ РК ISO </w:t>
      </w:r>
      <w:proofErr w:type="gramStart"/>
      <w:r w:rsidR="002D24EB" w:rsidRPr="004D66C8">
        <w:rPr>
          <w:rStyle w:val="af1"/>
          <w:rFonts w:ascii="Times New Roman" w:eastAsiaTheme="minorEastAsia" w:hAnsi="Times New Roman" w:cs="Times New Roman"/>
          <w:sz w:val="24"/>
          <w:szCs w:val="24"/>
        </w:rPr>
        <w:t>9001-2016</w:t>
      </w:r>
      <w:proofErr w:type="gramEnd"/>
      <w:r w:rsidR="002D24EB" w:rsidRPr="00702630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D24EB">
        <w:rPr>
          <w:rFonts w:ascii="Times New Roman" w:hAnsi="Times New Roman" w:cs="Times New Roman"/>
          <w:b/>
          <w:sz w:val="24"/>
          <w:szCs w:val="24"/>
        </w:rPr>
        <w:t>«Системы менеджмента качества. Требования»</w:t>
      </w:r>
    </w:p>
    <w:p w14:paraId="7B42735C" w14:textId="1E9DC0F8" w:rsidR="00B41B03" w:rsidRPr="00356F5E" w:rsidRDefault="00B41B03" w:rsidP="002204AC">
      <w:pPr>
        <w:pStyle w:val="11"/>
        <w:shd w:val="clear" w:color="auto" w:fill="auto"/>
        <w:spacing w:before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356F5E">
        <w:rPr>
          <w:rStyle w:val="af1"/>
          <w:rFonts w:ascii="Times New Roman" w:hAnsi="Times New Roman" w:cs="Times New Roman"/>
          <w:sz w:val="24"/>
          <w:szCs w:val="24"/>
        </w:rPr>
        <w:t xml:space="preserve">Утверждено и введено в действие </w:t>
      </w:r>
      <w:r w:rsidRPr="00356F5E">
        <w:rPr>
          <w:rStyle w:val="af1"/>
          <w:rFonts w:ascii="Times New Roman" w:hAnsi="Times New Roman" w:cs="Times New Roman"/>
          <w:b w:val="0"/>
          <w:sz w:val="24"/>
          <w:szCs w:val="24"/>
        </w:rPr>
        <w:t>п</w:t>
      </w:r>
      <w:r w:rsidRPr="00356F5E">
        <w:rPr>
          <w:rFonts w:ascii="Times New Roman" w:hAnsi="Times New Roman" w:cs="Times New Roman"/>
          <w:sz w:val="24"/>
          <w:szCs w:val="24"/>
        </w:rPr>
        <w:t xml:space="preserve">риказом Председателя Комитета технического регулирования и метрологии Министерства торговли и интеграции Республики Казахстан от «__» </w:t>
      </w:r>
      <w:r w:rsidR="009A6714" w:rsidRPr="00356F5E">
        <w:rPr>
          <w:rFonts w:ascii="Times New Roman" w:hAnsi="Times New Roman" w:cs="Times New Roman"/>
          <w:sz w:val="24"/>
          <w:szCs w:val="24"/>
        </w:rPr>
        <w:t xml:space="preserve">_________ 20 </w:t>
      </w:r>
      <w:r w:rsidRPr="00356F5E">
        <w:rPr>
          <w:rFonts w:ascii="Times New Roman" w:hAnsi="Times New Roman" w:cs="Times New Roman"/>
          <w:sz w:val="24"/>
          <w:szCs w:val="24"/>
        </w:rPr>
        <w:t xml:space="preserve">_ </w:t>
      </w:r>
      <w:r w:rsidR="007009C2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="00861BB3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Pr="00356F5E">
        <w:rPr>
          <w:rFonts w:ascii="Times New Roman" w:hAnsi="Times New Roman" w:cs="Times New Roman"/>
          <w:sz w:val="24"/>
          <w:szCs w:val="24"/>
        </w:rPr>
        <w:t>года</w:t>
      </w:r>
      <w:r w:rsidR="000A5565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Pr="00356F5E">
        <w:rPr>
          <w:rFonts w:ascii="Times New Roman" w:hAnsi="Times New Roman" w:cs="Times New Roman"/>
          <w:sz w:val="24"/>
          <w:szCs w:val="24"/>
        </w:rPr>
        <w:t xml:space="preserve">№ __ </w:t>
      </w:r>
    </w:p>
    <w:p w14:paraId="1172B452" w14:textId="77777777" w:rsidR="00B41B03" w:rsidRPr="00356F5E" w:rsidRDefault="00B41B03" w:rsidP="00D90083">
      <w:pPr>
        <w:pStyle w:val="22"/>
        <w:shd w:val="clear" w:color="auto" w:fill="auto"/>
        <w:spacing w:after="87" w:line="240" w:lineRule="auto"/>
        <w:ind w:left="5812" w:right="-2"/>
        <w:jc w:val="right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t xml:space="preserve">Дата введения </w:t>
      </w:r>
    </w:p>
    <w:p w14:paraId="787C61C9" w14:textId="77777777" w:rsidR="002A5D3B" w:rsidRPr="00356F5E" w:rsidRDefault="002A5D3B" w:rsidP="002A5D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AB03886" w14:textId="0B51C461" w:rsidR="00FE627B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E627B" w:rsidRPr="00356F5E">
        <w:rPr>
          <w:rFonts w:ascii="Times New Roman" w:hAnsi="Times New Roman"/>
          <w:sz w:val="24"/>
          <w:szCs w:val="24"/>
        </w:rPr>
        <w:t xml:space="preserve"> Пункт </w:t>
      </w:r>
      <w:r>
        <w:rPr>
          <w:rFonts w:ascii="Times New Roman" w:hAnsi="Times New Roman"/>
          <w:sz w:val="24"/>
          <w:szCs w:val="24"/>
        </w:rPr>
        <w:t>4</w:t>
      </w:r>
      <w:r w:rsidR="00FE627B" w:rsidRPr="00356F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FE627B" w:rsidRPr="00356F5E">
        <w:rPr>
          <w:rFonts w:ascii="Times New Roman" w:hAnsi="Times New Roman"/>
          <w:sz w:val="24"/>
          <w:szCs w:val="24"/>
        </w:rPr>
        <w:t xml:space="preserve"> дополнить </w:t>
      </w:r>
      <w:r w:rsidR="00AD7FFD">
        <w:rPr>
          <w:rFonts w:ascii="Times New Roman" w:hAnsi="Times New Roman"/>
          <w:sz w:val="24"/>
          <w:szCs w:val="24"/>
        </w:rPr>
        <w:t>абзацем</w:t>
      </w:r>
      <w:r w:rsidR="00B526EE" w:rsidRPr="00356F5E">
        <w:rPr>
          <w:rFonts w:ascii="Times New Roman" w:hAnsi="Times New Roman"/>
          <w:sz w:val="24"/>
          <w:szCs w:val="24"/>
        </w:rPr>
        <w:t>:</w:t>
      </w:r>
    </w:p>
    <w:p w14:paraId="25A6DCD9" w14:textId="38647BB7" w:rsidR="009724FC" w:rsidRDefault="00C95BA3" w:rsidP="009724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724FC" w:rsidRPr="009724FC">
        <w:rPr>
          <w:rFonts w:ascii="Times New Roman" w:hAnsi="Times New Roman"/>
          <w:sz w:val="24"/>
          <w:szCs w:val="24"/>
        </w:rPr>
        <w:t>Организация должна определить, является ли изменение климата существенным для не</w:t>
      </w:r>
      <w:r w:rsidR="009724FC">
        <w:rPr>
          <w:rFonts w:ascii="Times New Roman" w:hAnsi="Times New Roman"/>
          <w:sz w:val="24"/>
          <w:szCs w:val="24"/>
        </w:rPr>
        <w:t>е</w:t>
      </w:r>
      <w:r w:rsidR="009724FC" w:rsidRPr="009724FC">
        <w:rPr>
          <w:rFonts w:ascii="Times New Roman" w:hAnsi="Times New Roman"/>
          <w:sz w:val="24"/>
          <w:szCs w:val="24"/>
        </w:rPr>
        <w:t xml:space="preserve"> вопросом</w:t>
      </w:r>
      <w:r w:rsidR="009724FC">
        <w:rPr>
          <w:rFonts w:ascii="Times New Roman" w:hAnsi="Times New Roman"/>
          <w:sz w:val="24"/>
          <w:szCs w:val="24"/>
        </w:rPr>
        <w:t>».</w:t>
      </w:r>
    </w:p>
    <w:p w14:paraId="2BF74030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Пункт 4.2 дополнить абзацем:</w:t>
      </w:r>
    </w:p>
    <w:p w14:paraId="78B82D80" w14:textId="75D5EAC5" w:rsidR="00AD7FFD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D7FFD" w:rsidRPr="00AD7FFD">
        <w:rPr>
          <w:rFonts w:ascii="Times New Roman" w:hAnsi="Times New Roman"/>
          <w:sz w:val="24"/>
          <w:szCs w:val="24"/>
        </w:rPr>
        <w:t xml:space="preserve">Примечание </w:t>
      </w:r>
      <w:r w:rsidR="009724FC">
        <w:rPr>
          <w:rFonts w:ascii="Times New Roman" w:hAnsi="Times New Roman"/>
          <w:sz w:val="24"/>
          <w:szCs w:val="24"/>
        </w:rPr>
        <w:t>–</w:t>
      </w:r>
      <w:r w:rsidR="00AD7FFD" w:rsidRPr="00AD7FFD">
        <w:rPr>
          <w:rFonts w:ascii="Times New Roman" w:hAnsi="Times New Roman"/>
          <w:sz w:val="24"/>
          <w:szCs w:val="24"/>
        </w:rPr>
        <w:t xml:space="preserve"> </w:t>
      </w:r>
      <w:r w:rsidR="009724FC" w:rsidRPr="009724FC">
        <w:rPr>
          <w:rFonts w:ascii="Times New Roman" w:hAnsi="Times New Roman"/>
          <w:sz w:val="24"/>
          <w:szCs w:val="24"/>
        </w:rPr>
        <w:t xml:space="preserve">У заинтересованных сторон могут </w:t>
      </w:r>
      <w:r w:rsidR="009724FC">
        <w:rPr>
          <w:rFonts w:ascii="Times New Roman" w:hAnsi="Times New Roman"/>
          <w:sz w:val="24"/>
          <w:szCs w:val="24"/>
        </w:rPr>
        <w:t>быть</w:t>
      </w:r>
      <w:r w:rsidR="009724FC" w:rsidRPr="009724FC">
        <w:rPr>
          <w:rFonts w:ascii="Times New Roman" w:hAnsi="Times New Roman"/>
          <w:sz w:val="24"/>
          <w:szCs w:val="24"/>
        </w:rPr>
        <w:t xml:space="preserve"> требования, связанные с изменением климата</w:t>
      </w:r>
      <w:r w:rsidR="00AD7FFD" w:rsidRPr="00AD7FFD">
        <w:rPr>
          <w:rFonts w:ascii="Times New Roman" w:hAnsi="Times New Roman"/>
          <w:sz w:val="24"/>
          <w:szCs w:val="24"/>
        </w:rPr>
        <w:t>».</w:t>
      </w:r>
    </w:p>
    <w:p w14:paraId="074C4D9E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12D0F1F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E099AF7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701B1E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FF487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7A753D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7C27B7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93E3E8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14FA5E8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10074E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16D905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AC7547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5AC627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99748C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1D03D81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33343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C7B9B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816090B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8FC5A0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17E1D8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95EF61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55F3C29" w14:textId="77777777" w:rsidR="001C1A36" w:rsidRDefault="001C1A36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D9A6C5B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5EF0433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982536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930716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F7CC90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4B2CE0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4B304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BF9139" w14:textId="77777777" w:rsidR="00F3089E" w:rsidRDefault="00F3089E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B48D73F" w14:textId="77777777" w:rsidR="00F3089E" w:rsidRDefault="00F3089E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FE10306" w14:textId="77777777" w:rsidR="00F3089E" w:rsidRDefault="00F3089E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D3126C5" w14:textId="77777777" w:rsidR="00C95BA3" w:rsidRDefault="00C95BA3" w:rsidP="004A13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391065" w14:textId="77777777" w:rsidR="004A13FD" w:rsidRDefault="004A13FD" w:rsidP="004A13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5FCD0D" w14:textId="75A1F3BB" w:rsidR="00C95BA3" w:rsidRDefault="00F3089E" w:rsidP="00F308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Pr="008C47D6">
        <w:rPr>
          <w:rFonts w:ascii="Times New Roman" w:hAnsi="Times New Roman" w:cs="Times New Roman"/>
          <w:i/>
        </w:rPr>
        <w:t xml:space="preserve">Проект, редакция </w:t>
      </w:r>
      <w:r>
        <w:rPr>
          <w:rFonts w:ascii="Times New Roman" w:hAnsi="Times New Roman" w:cs="Times New Roman"/>
          <w:i/>
        </w:rPr>
        <w:t>1</w:t>
      </w:r>
    </w:p>
    <w:p w14:paraId="15368122" w14:textId="6704B257" w:rsidR="00B526EE" w:rsidRPr="00356F5E" w:rsidRDefault="00B526EE" w:rsidP="00FE62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643841" w14:textId="77777777" w:rsidR="003D2774" w:rsidRPr="00356F5E" w:rsidRDefault="003D2774" w:rsidP="003D2774">
      <w:pPr>
        <w:pBdr>
          <w:top w:val="single" w:sz="4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8"/>
          <w:szCs w:val="8"/>
        </w:rPr>
      </w:pPr>
    </w:p>
    <w:p w14:paraId="04CC5F61" w14:textId="020EB132" w:rsidR="004A13FD" w:rsidRPr="00356F5E" w:rsidRDefault="003D2774" w:rsidP="001C1A36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6F5E">
        <w:rPr>
          <w:rFonts w:ascii="Times New Roman" w:hAnsi="Times New Roman" w:cs="Times New Roman"/>
          <w:b/>
          <w:sz w:val="24"/>
          <w:szCs w:val="24"/>
        </w:rPr>
        <w:t xml:space="preserve">МКС </w:t>
      </w:r>
      <w:r w:rsidR="002D24EB">
        <w:rPr>
          <w:rFonts w:ascii="Times New Roman" w:hAnsi="Times New Roman" w:cs="Times New Roman"/>
          <w:b/>
          <w:sz w:val="24"/>
          <w:szCs w:val="24"/>
        </w:rPr>
        <w:t>03.120.10</w:t>
      </w:r>
    </w:p>
    <w:p w14:paraId="6610EAE7" w14:textId="457632C5" w:rsidR="003D2774" w:rsidRPr="00356F5E" w:rsidRDefault="009A3085" w:rsidP="002745EB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 w:rsidR="002D24EB">
        <w:rPr>
          <w:rFonts w:ascii="Times New Roman" w:hAnsi="Times New Roman" w:cs="Times New Roman"/>
          <w:sz w:val="24"/>
          <w:szCs w:val="24"/>
        </w:rPr>
        <w:t>система менеджмента качества, продукция, услуги, среда организации, процессы, планирование, риск, цели в области качества, политика в области качества, среда, руководство, ресурсы, организация, актуализация, документированная информация, жизненный цикл, анализ, связь с потребителями, разработка, требования, корректирующие действия, несоответствия, проектирование, улучшение</w:t>
      </w:r>
    </w:p>
    <w:p w14:paraId="3210975B" w14:textId="77777777" w:rsidR="009A3085" w:rsidRPr="00356F5E" w:rsidRDefault="009A3085" w:rsidP="009A3085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18B4611" w14:textId="77777777" w:rsidR="009A3085" w:rsidRPr="00356F5E" w:rsidRDefault="009A3085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70BC302" w14:textId="77777777" w:rsidR="003D2774" w:rsidRPr="00356F5E" w:rsidRDefault="003D2774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56F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РАЗРАБОТЧИК</w:t>
      </w:r>
    </w:p>
    <w:p w14:paraId="3944EC7C" w14:textId="77777777" w:rsidR="003D2774" w:rsidRPr="00356F5E" w:rsidRDefault="003D2774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43112D6" w14:textId="63285064" w:rsidR="005C0589" w:rsidRPr="00356F5E" w:rsidRDefault="005C0589" w:rsidP="004E551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356F5E">
        <w:rPr>
          <w:rFonts w:ascii="Times New Roman" w:hAnsi="Times New Roman" w:cs="Times New Roman"/>
          <w:sz w:val="24"/>
        </w:rPr>
        <w:t>РГП на ПХВ «</w:t>
      </w:r>
      <w:r w:rsidR="00C95BA3">
        <w:rPr>
          <w:rFonts w:ascii="Times New Roman" w:hAnsi="Times New Roman" w:cs="Times New Roman"/>
          <w:sz w:val="24"/>
        </w:rPr>
        <w:t>Национальный центр аккредитации</w:t>
      </w:r>
      <w:r w:rsidRPr="00356F5E">
        <w:rPr>
          <w:rFonts w:ascii="Times New Roman" w:hAnsi="Times New Roman" w:cs="Times New Roman"/>
          <w:sz w:val="24"/>
        </w:rPr>
        <w:t>» Комитета технического регулирования и метрологии Министерства торговли и интеграции Республики Казахстан</w:t>
      </w:r>
    </w:p>
    <w:p w14:paraId="2DD5A936" w14:textId="77777777" w:rsidR="005C0589" w:rsidRPr="00356F5E" w:rsidRDefault="005C0589" w:rsidP="0027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f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1635"/>
        <w:gridCol w:w="2833"/>
      </w:tblGrid>
      <w:tr w:rsidR="00A27D3B" w:rsidRPr="00356F5E" w14:paraId="59DA81D3" w14:textId="77777777" w:rsidTr="00C95BA3">
        <w:tc>
          <w:tcPr>
            <w:tcW w:w="4319" w:type="dxa"/>
          </w:tcPr>
          <w:p w14:paraId="462828D4" w14:textId="0B2FC819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з</w:t>
            </w:r>
            <w:r w:rsidR="00A27D3B"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аместитель </w:t>
            </w:r>
          </w:p>
          <w:p w14:paraId="0DB32117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Генерального директора</w:t>
            </w:r>
          </w:p>
          <w:p w14:paraId="2C091B31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7464E43D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</w:tcPr>
          <w:p w14:paraId="5D94F643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B85D27" w14:textId="40B68149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Е.Ж.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Карасаев</w:t>
            </w:r>
            <w:proofErr w:type="spellEnd"/>
          </w:p>
        </w:tc>
      </w:tr>
      <w:tr w:rsidR="00A27D3B" w:rsidRPr="00356F5E" w14:paraId="02F12E5C" w14:textId="77777777" w:rsidTr="00C95BA3">
        <w:tc>
          <w:tcPr>
            <w:tcW w:w="4319" w:type="dxa"/>
          </w:tcPr>
          <w:p w14:paraId="32B53F7F" w14:textId="57E51965" w:rsidR="00A27D3B" w:rsidRPr="00356F5E" w:rsidRDefault="00A27D3B" w:rsidP="00C95BA3">
            <w:pPr>
              <w:ind w:firstLine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 </w:t>
            </w:r>
            <w:r w:rsidR="00C95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Управления аккредитации органов сертификации</w:t>
            </w:r>
          </w:p>
          <w:p w14:paraId="6E51B517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D17E9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</w:tcPr>
          <w:p w14:paraId="58AB167E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8AB93D" w14:textId="55273044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А.Б.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Есенжулова</w:t>
            </w:r>
            <w:proofErr w:type="spellEnd"/>
          </w:p>
        </w:tc>
      </w:tr>
      <w:tr w:rsidR="00A27D3B" w:rsidRPr="00A27D3B" w14:paraId="134EA7EC" w14:textId="77777777" w:rsidTr="00C95BA3">
        <w:tc>
          <w:tcPr>
            <w:tcW w:w="4319" w:type="dxa"/>
          </w:tcPr>
          <w:p w14:paraId="798C20B0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Главный специалист </w:t>
            </w:r>
          </w:p>
          <w:p w14:paraId="0FCEF2A9" w14:textId="4159B6C5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Управления аккредитации органов сертификации</w:t>
            </w:r>
          </w:p>
        </w:tc>
        <w:tc>
          <w:tcPr>
            <w:tcW w:w="1635" w:type="dxa"/>
          </w:tcPr>
          <w:p w14:paraId="113FE509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</w:tcPr>
          <w:p w14:paraId="5B42411E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8F43E" w14:textId="707CA25B" w:rsidR="00A27D3B" w:rsidRPr="00C95BA3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Нығыметуллақызы</w:t>
            </w:r>
            <w:proofErr w:type="spellEnd"/>
          </w:p>
        </w:tc>
      </w:tr>
    </w:tbl>
    <w:p w14:paraId="2CEE1F01" w14:textId="77777777" w:rsidR="00A27D3B" w:rsidRPr="00822284" w:rsidRDefault="00A27D3B" w:rsidP="0027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A27D3B" w:rsidRPr="00822284" w:rsidSect="002204AC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134" w:left="1418" w:header="1021" w:footer="10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3F7F" w14:textId="77777777" w:rsidR="006B6BB9" w:rsidRDefault="006B6BB9" w:rsidP="008308F1">
      <w:pPr>
        <w:spacing w:after="0" w:line="240" w:lineRule="auto"/>
      </w:pPr>
      <w:r>
        <w:separator/>
      </w:r>
    </w:p>
  </w:endnote>
  <w:endnote w:type="continuationSeparator" w:id="0">
    <w:p w14:paraId="0E6DB143" w14:textId="77777777" w:rsidR="006B6BB9" w:rsidRDefault="006B6BB9" w:rsidP="0083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YR"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8081"/>
      <w:docPartObj>
        <w:docPartGallery w:val="Page Numbers (Bottom of Page)"/>
        <w:docPartUnique/>
      </w:docPartObj>
    </w:sdtPr>
    <w:sdtContent>
      <w:p w14:paraId="48B189C4" w14:textId="02E83754" w:rsidR="002745EB" w:rsidRDefault="002745EB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343964"/>
      <w:docPartObj>
        <w:docPartGallery w:val="Page Numbers (Bottom of Page)"/>
        <w:docPartUnique/>
      </w:docPartObj>
    </w:sdtPr>
    <w:sdtContent>
      <w:p w14:paraId="18CC9009" w14:textId="0536315B" w:rsidR="002745EB" w:rsidRDefault="00000000" w:rsidP="002745EB">
        <w:pPr>
          <w:pStyle w:val="a5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848516"/>
      <w:docPartObj>
        <w:docPartGallery w:val="Page Numbers (Bottom of Page)"/>
        <w:docPartUnique/>
      </w:docPartObj>
    </w:sdtPr>
    <w:sdtContent>
      <w:p w14:paraId="48520D06" w14:textId="77777777" w:rsidR="00B24EFF" w:rsidRDefault="00B24EFF" w:rsidP="00B24E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675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409571"/>
      <w:docPartObj>
        <w:docPartGallery w:val="Page Numbers (Bottom of Page)"/>
        <w:docPartUnique/>
      </w:docPartObj>
    </w:sdtPr>
    <w:sdtContent>
      <w:p w14:paraId="6EDE8E14" w14:textId="77777777" w:rsidR="00070766" w:rsidRDefault="00070766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956358"/>
      <w:docPartObj>
        <w:docPartGallery w:val="Page Numbers (Bottom of Page)"/>
        <w:docPartUnique/>
      </w:docPartObj>
    </w:sdtPr>
    <w:sdtContent>
      <w:p w14:paraId="58D1D71C" w14:textId="77777777" w:rsidR="00070766" w:rsidRDefault="00070766" w:rsidP="002745E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B12E" w14:textId="77777777" w:rsidR="006B6BB9" w:rsidRDefault="006B6BB9" w:rsidP="008308F1">
      <w:pPr>
        <w:spacing w:after="0" w:line="240" w:lineRule="auto"/>
      </w:pPr>
      <w:r>
        <w:separator/>
      </w:r>
    </w:p>
  </w:footnote>
  <w:footnote w:type="continuationSeparator" w:id="0">
    <w:p w14:paraId="6366334D" w14:textId="77777777" w:rsidR="006B6BB9" w:rsidRDefault="006B6BB9" w:rsidP="00830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8734" w14:textId="77777777" w:rsidR="002745EB" w:rsidRPr="00D13DBA" w:rsidRDefault="002745EB" w:rsidP="002745EB">
    <w:pPr>
      <w:pStyle w:val="a3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Pr="00D13DBA">
      <w:rPr>
        <w:b/>
      </w:rPr>
      <w:t xml:space="preserve">СТ РК </w:t>
    </w:r>
    <w:proofErr w:type="gramStart"/>
    <w:r>
      <w:rPr>
        <w:b/>
      </w:rPr>
      <w:t>1.40-2021</w:t>
    </w:r>
    <w:proofErr w:type="gramEnd"/>
    <w:r w:rsidRPr="00D13DBA">
      <w:rPr>
        <w:b/>
      </w:rPr>
      <w:t xml:space="preserve"> </w:t>
    </w:r>
  </w:p>
  <w:p w14:paraId="508F88BA" w14:textId="4BA17E5B" w:rsidR="002745EB" w:rsidRDefault="002745EB" w:rsidP="002745EB">
    <w:pPr>
      <w:pStyle w:val="a3"/>
    </w:pPr>
    <w:r w:rsidRPr="00EC7502">
      <w:rPr>
        <w:rFonts w:eastAsia="Courier New"/>
        <w:i/>
        <w:color w:val="000000"/>
      </w:rPr>
      <w:t xml:space="preserve">(проект, редакция </w:t>
    </w:r>
    <w:r w:rsidR="00642E40">
      <w:rPr>
        <w:rFonts w:eastAsia="Courier New"/>
        <w:i/>
        <w:color w:val="000000"/>
      </w:rPr>
      <w:t>2</w:t>
    </w:r>
    <w:r w:rsidRPr="00EC7502">
      <w:rPr>
        <w:rFonts w:eastAsia="Courier New"/>
        <w:i/>
        <w:color w:val="00000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E6C5" w14:textId="6498A721" w:rsidR="002745EB" w:rsidRPr="00070766" w:rsidRDefault="00070766" w:rsidP="002745EB">
    <w:pPr>
      <w:pStyle w:val="a3"/>
      <w:jc w:val="right"/>
      <w:rPr>
        <w:bCs/>
        <w:i/>
        <w:iCs/>
      </w:rPr>
    </w:pPr>
    <w:r w:rsidRPr="00070766">
      <w:rPr>
        <w:bCs/>
        <w:i/>
        <w:iCs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A0AB" w14:textId="79EDD841" w:rsidR="00B24EFF" w:rsidRPr="00D13DBA" w:rsidRDefault="00B24EFF" w:rsidP="00B24EFF">
    <w:pPr>
      <w:pStyle w:val="a3"/>
      <w:jc w:val="right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 w:rsidR="00C850EF">
      <w:rPr>
        <w:b/>
      </w:rPr>
      <w:t xml:space="preserve">к </w:t>
    </w:r>
    <w:r w:rsidRPr="00D13DBA">
      <w:rPr>
        <w:b/>
      </w:rPr>
      <w:t xml:space="preserve">СТ РК </w:t>
    </w:r>
    <w:proofErr w:type="gramStart"/>
    <w:r w:rsidR="00C850EF">
      <w:rPr>
        <w:b/>
      </w:rPr>
      <w:t>1.</w:t>
    </w:r>
    <w:r w:rsidR="002745EB">
      <w:rPr>
        <w:b/>
      </w:rPr>
      <w:t>40</w:t>
    </w:r>
    <w:r w:rsidR="00C850EF">
      <w:rPr>
        <w:b/>
      </w:rPr>
      <w:t>-2021</w:t>
    </w:r>
    <w:proofErr w:type="gramEnd"/>
    <w:r w:rsidRPr="00D13DBA">
      <w:rPr>
        <w:b/>
      </w:rPr>
      <w:t xml:space="preserve"> </w:t>
    </w:r>
  </w:p>
  <w:p w14:paraId="5D5099F5" w14:textId="375C1AB7" w:rsidR="00B24EFF" w:rsidRPr="00B24EFF" w:rsidRDefault="00B24EFF" w:rsidP="00B24EFF">
    <w:pPr>
      <w:pStyle w:val="a3"/>
      <w:jc w:val="right"/>
    </w:pPr>
    <w:r w:rsidRPr="00EC7502">
      <w:rPr>
        <w:rFonts w:eastAsia="Courier New"/>
        <w:i/>
        <w:color w:val="000000"/>
      </w:rPr>
      <w:t xml:space="preserve">(проект, редакция </w:t>
    </w:r>
    <w:r w:rsidR="002745EB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B569" w14:textId="1B51D79C" w:rsidR="00070766" w:rsidRPr="00D13DBA" w:rsidRDefault="00070766" w:rsidP="002745EB">
    <w:pPr>
      <w:pStyle w:val="a3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="002D24EB" w:rsidRPr="004D66C8">
      <w:rPr>
        <w:rStyle w:val="af1"/>
        <w:rFonts w:eastAsiaTheme="minorEastAsia"/>
        <w:sz w:val="24"/>
        <w:szCs w:val="24"/>
      </w:rPr>
      <w:t xml:space="preserve">СТ РК ISO </w:t>
    </w:r>
    <w:proofErr w:type="gramStart"/>
    <w:r w:rsidR="002D24EB" w:rsidRPr="004D66C8">
      <w:rPr>
        <w:rStyle w:val="af1"/>
        <w:rFonts w:eastAsiaTheme="minorEastAsia"/>
        <w:sz w:val="24"/>
        <w:szCs w:val="24"/>
      </w:rPr>
      <w:t>9001-2016</w:t>
    </w:r>
    <w:proofErr w:type="gramEnd"/>
  </w:p>
  <w:p w14:paraId="4F9662D2" w14:textId="139023F8" w:rsidR="00070766" w:rsidRDefault="00070766" w:rsidP="002745EB">
    <w:pPr>
      <w:pStyle w:val="a3"/>
    </w:pPr>
    <w:r w:rsidRPr="00EC7502">
      <w:rPr>
        <w:rFonts w:eastAsia="Courier New"/>
        <w:i/>
        <w:color w:val="000000"/>
      </w:rPr>
      <w:t xml:space="preserve">(проект, редакция </w:t>
    </w:r>
    <w:r w:rsidR="00C95BA3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228D" w14:textId="5CB5E072" w:rsidR="00070766" w:rsidRPr="00D13DBA" w:rsidRDefault="00070766" w:rsidP="002745EB">
    <w:pPr>
      <w:pStyle w:val="a3"/>
      <w:jc w:val="right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="002D24EB" w:rsidRPr="004D66C8">
      <w:rPr>
        <w:rStyle w:val="af1"/>
        <w:rFonts w:eastAsiaTheme="minorEastAsia"/>
        <w:sz w:val="24"/>
        <w:szCs w:val="24"/>
      </w:rPr>
      <w:t xml:space="preserve">СТ РК ISO </w:t>
    </w:r>
    <w:proofErr w:type="gramStart"/>
    <w:r w:rsidR="002D24EB" w:rsidRPr="004D66C8">
      <w:rPr>
        <w:rStyle w:val="af1"/>
        <w:rFonts w:eastAsiaTheme="minorEastAsia"/>
        <w:sz w:val="24"/>
        <w:szCs w:val="24"/>
      </w:rPr>
      <w:t>9001-2016</w:t>
    </w:r>
    <w:proofErr w:type="gramEnd"/>
  </w:p>
  <w:p w14:paraId="1FE87475" w14:textId="680C70C0" w:rsidR="00070766" w:rsidRDefault="00070766" w:rsidP="002745EB">
    <w:pPr>
      <w:pStyle w:val="a3"/>
      <w:jc w:val="right"/>
    </w:pPr>
    <w:r w:rsidRPr="00EC7502">
      <w:rPr>
        <w:rFonts w:eastAsia="Courier New"/>
        <w:i/>
        <w:color w:val="000000"/>
      </w:rPr>
      <w:t xml:space="preserve">(проект, редакция </w:t>
    </w:r>
    <w:r w:rsidR="00C95BA3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19DB"/>
    <w:multiLevelType w:val="hybridMultilevel"/>
    <w:tmpl w:val="7646D76C"/>
    <w:lvl w:ilvl="0" w:tplc="B08C571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922B80"/>
    <w:multiLevelType w:val="multilevel"/>
    <w:tmpl w:val="30906DB8"/>
    <w:lvl w:ilvl="0"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50A3386"/>
    <w:multiLevelType w:val="hybridMultilevel"/>
    <w:tmpl w:val="F2CE4C40"/>
    <w:lvl w:ilvl="0" w:tplc="326CE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060722"/>
    <w:multiLevelType w:val="multilevel"/>
    <w:tmpl w:val="B05E9BC8"/>
    <w:lvl w:ilvl="0">
      <w:start w:val="1"/>
      <w:numFmt w:val="decimal"/>
      <w:lvlText w:val="%1."/>
      <w:lvlJc w:val="left"/>
      <w:pPr>
        <w:tabs>
          <w:tab w:val="num" w:pos="720"/>
        </w:tabs>
        <w:ind w:left="1429" w:hanging="360"/>
      </w:pPr>
      <w:rPr>
        <w:b w:val="0"/>
        <w:i/>
        <w:strike w:val="0"/>
        <w:dstrike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2365" w:hanging="576"/>
      </w:pPr>
      <w:rPr>
        <w:color w:val="000000"/>
        <w:sz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189" w:hanging="180"/>
      </w:pPr>
    </w:lvl>
  </w:abstractNum>
  <w:abstractNum w:abstractNumId="4" w15:restartNumberingAfterBreak="0">
    <w:nsid w:val="78C2077B"/>
    <w:multiLevelType w:val="multilevel"/>
    <w:tmpl w:val="CAEC4DF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983046029">
    <w:abstractNumId w:val="4"/>
  </w:num>
  <w:num w:numId="2" w16cid:durableId="1974213941">
    <w:abstractNumId w:val="1"/>
  </w:num>
  <w:num w:numId="3" w16cid:durableId="52393562">
    <w:abstractNumId w:val="2"/>
  </w:num>
  <w:num w:numId="4" w16cid:durableId="1831947140">
    <w:abstractNumId w:val="0"/>
  </w:num>
  <w:num w:numId="5" w16cid:durableId="705640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F1"/>
    <w:rsid w:val="000010A4"/>
    <w:rsid w:val="000029D5"/>
    <w:rsid w:val="000049DD"/>
    <w:rsid w:val="00007BF5"/>
    <w:rsid w:val="00010747"/>
    <w:rsid w:val="00013F10"/>
    <w:rsid w:val="00014391"/>
    <w:rsid w:val="000350E9"/>
    <w:rsid w:val="00041A8D"/>
    <w:rsid w:val="0005679B"/>
    <w:rsid w:val="00057850"/>
    <w:rsid w:val="00057B25"/>
    <w:rsid w:val="00070766"/>
    <w:rsid w:val="00080EAE"/>
    <w:rsid w:val="00096246"/>
    <w:rsid w:val="000A4203"/>
    <w:rsid w:val="000A4C8E"/>
    <w:rsid w:val="000A5565"/>
    <w:rsid w:val="000B6309"/>
    <w:rsid w:val="000C7A62"/>
    <w:rsid w:val="000E3C07"/>
    <w:rsid w:val="000F0E2A"/>
    <w:rsid w:val="000F1185"/>
    <w:rsid w:val="00102B30"/>
    <w:rsid w:val="0010698E"/>
    <w:rsid w:val="001076AF"/>
    <w:rsid w:val="00122F07"/>
    <w:rsid w:val="0012372F"/>
    <w:rsid w:val="001255C3"/>
    <w:rsid w:val="00135C56"/>
    <w:rsid w:val="00140160"/>
    <w:rsid w:val="00144AE9"/>
    <w:rsid w:val="00154A8C"/>
    <w:rsid w:val="001661B3"/>
    <w:rsid w:val="001709B1"/>
    <w:rsid w:val="001A65E0"/>
    <w:rsid w:val="001B7687"/>
    <w:rsid w:val="001C1A36"/>
    <w:rsid w:val="001D6604"/>
    <w:rsid w:val="00207FB0"/>
    <w:rsid w:val="002204AC"/>
    <w:rsid w:val="00241AFA"/>
    <w:rsid w:val="00243A81"/>
    <w:rsid w:val="002745EB"/>
    <w:rsid w:val="00277941"/>
    <w:rsid w:val="00291C04"/>
    <w:rsid w:val="00291E4E"/>
    <w:rsid w:val="002A3E18"/>
    <w:rsid w:val="002A5D3B"/>
    <w:rsid w:val="002C7876"/>
    <w:rsid w:val="002D24EB"/>
    <w:rsid w:val="002D32AD"/>
    <w:rsid w:val="002E2462"/>
    <w:rsid w:val="00320DC4"/>
    <w:rsid w:val="00330068"/>
    <w:rsid w:val="00353971"/>
    <w:rsid w:val="00356F5E"/>
    <w:rsid w:val="00365E0C"/>
    <w:rsid w:val="003765DE"/>
    <w:rsid w:val="003828FF"/>
    <w:rsid w:val="003A49B6"/>
    <w:rsid w:val="003A7E2C"/>
    <w:rsid w:val="003C79C7"/>
    <w:rsid w:val="003D2774"/>
    <w:rsid w:val="003E7E0F"/>
    <w:rsid w:val="003F2021"/>
    <w:rsid w:val="003F490F"/>
    <w:rsid w:val="00420518"/>
    <w:rsid w:val="00444FAA"/>
    <w:rsid w:val="00455512"/>
    <w:rsid w:val="00473F02"/>
    <w:rsid w:val="00474942"/>
    <w:rsid w:val="00477D59"/>
    <w:rsid w:val="00487294"/>
    <w:rsid w:val="004878F5"/>
    <w:rsid w:val="0049700A"/>
    <w:rsid w:val="004A13FD"/>
    <w:rsid w:val="004B145A"/>
    <w:rsid w:val="004B242A"/>
    <w:rsid w:val="004B2B33"/>
    <w:rsid w:val="004C4E71"/>
    <w:rsid w:val="004C6066"/>
    <w:rsid w:val="004E1196"/>
    <w:rsid w:val="004E1D47"/>
    <w:rsid w:val="004E5519"/>
    <w:rsid w:val="00501290"/>
    <w:rsid w:val="00511A1C"/>
    <w:rsid w:val="00547513"/>
    <w:rsid w:val="00571A2A"/>
    <w:rsid w:val="00581E93"/>
    <w:rsid w:val="00587A22"/>
    <w:rsid w:val="005A4864"/>
    <w:rsid w:val="005B14E6"/>
    <w:rsid w:val="005B1F94"/>
    <w:rsid w:val="005B6B04"/>
    <w:rsid w:val="005C0589"/>
    <w:rsid w:val="005C0623"/>
    <w:rsid w:val="005D4761"/>
    <w:rsid w:val="005E0ABD"/>
    <w:rsid w:val="005E2337"/>
    <w:rsid w:val="005E3F7A"/>
    <w:rsid w:val="005E665C"/>
    <w:rsid w:val="005E6980"/>
    <w:rsid w:val="005F1424"/>
    <w:rsid w:val="00600337"/>
    <w:rsid w:val="00614323"/>
    <w:rsid w:val="00622072"/>
    <w:rsid w:val="00634001"/>
    <w:rsid w:val="00642E40"/>
    <w:rsid w:val="00653469"/>
    <w:rsid w:val="00656D72"/>
    <w:rsid w:val="0066179A"/>
    <w:rsid w:val="006631BF"/>
    <w:rsid w:val="00663B63"/>
    <w:rsid w:val="00666D0C"/>
    <w:rsid w:val="006730C8"/>
    <w:rsid w:val="00696F8C"/>
    <w:rsid w:val="006B4C57"/>
    <w:rsid w:val="006B6BB9"/>
    <w:rsid w:val="006C4651"/>
    <w:rsid w:val="006D6776"/>
    <w:rsid w:val="007009C2"/>
    <w:rsid w:val="00702D2D"/>
    <w:rsid w:val="0071487B"/>
    <w:rsid w:val="00724692"/>
    <w:rsid w:val="00735571"/>
    <w:rsid w:val="007439DC"/>
    <w:rsid w:val="00762FAF"/>
    <w:rsid w:val="00762FB8"/>
    <w:rsid w:val="00776E16"/>
    <w:rsid w:val="00781452"/>
    <w:rsid w:val="0078685D"/>
    <w:rsid w:val="00787130"/>
    <w:rsid w:val="0079497E"/>
    <w:rsid w:val="007A183A"/>
    <w:rsid w:val="007A24FD"/>
    <w:rsid w:val="007A7CE4"/>
    <w:rsid w:val="007B1031"/>
    <w:rsid w:val="007B18E7"/>
    <w:rsid w:val="007B2F54"/>
    <w:rsid w:val="007C29FC"/>
    <w:rsid w:val="007D436B"/>
    <w:rsid w:val="007E123C"/>
    <w:rsid w:val="007F0DD3"/>
    <w:rsid w:val="007F3C19"/>
    <w:rsid w:val="007F566A"/>
    <w:rsid w:val="007F678B"/>
    <w:rsid w:val="0080243E"/>
    <w:rsid w:val="00802675"/>
    <w:rsid w:val="0080763A"/>
    <w:rsid w:val="00807930"/>
    <w:rsid w:val="00813710"/>
    <w:rsid w:val="00822284"/>
    <w:rsid w:val="008308F1"/>
    <w:rsid w:val="00835627"/>
    <w:rsid w:val="00841DF9"/>
    <w:rsid w:val="00844536"/>
    <w:rsid w:val="00847779"/>
    <w:rsid w:val="00850BD7"/>
    <w:rsid w:val="00850F88"/>
    <w:rsid w:val="00861BB3"/>
    <w:rsid w:val="00864026"/>
    <w:rsid w:val="00876DFC"/>
    <w:rsid w:val="00880761"/>
    <w:rsid w:val="00890858"/>
    <w:rsid w:val="00892DB5"/>
    <w:rsid w:val="00893338"/>
    <w:rsid w:val="008B5912"/>
    <w:rsid w:val="008D61AA"/>
    <w:rsid w:val="008E6273"/>
    <w:rsid w:val="00903B0F"/>
    <w:rsid w:val="0093463C"/>
    <w:rsid w:val="00950700"/>
    <w:rsid w:val="00954030"/>
    <w:rsid w:val="0095672F"/>
    <w:rsid w:val="009724FC"/>
    <w:rsid w:val="00976260"/>
    <w:rsid w:val="0098109B"/>
    <w:rsid w:val="009A1CF6"/>
    <w:rsid w:val="009A3085"/>
    <w:rsid w:val="009A6714"/>
    <w:rsid w:val="009A79E5"/>
    <w:rsid w:val="009D0E57"/>
    <w:rsid w:val="009D10F9"/>
    <w:rsid w:val="009D6B88"/>
    <w:rsid w:val="009F3A6E"/>
    <w:rsid w:val="009F4A98"/>
    <w:rsid w:val="00A05AC1"/>
    <w:rsid w:val="00A27D3B"/>
    <w:rsid w:val="00A32400"/>
    <w:rsid w:val="00A52D80"/>
    <w:rsid w:val="00A5790B"/>
    <w:rsid w:val="00A718F5"/>
    <w:rsid w:val="00A75470"/>
    <w:rsid w:val="00A76808"/>
    <w:rsid w:val="00A81754"/>
    <w:rsid w:val="00A873DF"/>
    <w:rsid w:val="00A91AB5"/>
    <w:rsid w:val="00A93F52"/>
    <w:rsid w:val="00A97C5D"/>
    <w:rsid w:val="00AA0075"/>
    <w:rsid w:val="00AB13A3"/>
    <w:rsid w:val="00AB4402"/>
    <w:rsid w:val="00AD2E76"/>
    <w:rsid w:val="00AD588A"/>
    <w:rsid w:val="00AD7FFD"/>
    <w:rsid w:val="00AE1678"/>
    <w:rsid w:val="00AE55CC"/>
    <w:rsid w:val="00AF5431"/>
    <w:rsid w:val="00AF79E6"/>
    <w:rsid w:val="00B00F43"/>
    <w:rsid w:val="00B020D0"/>
    <w:rsid w:val="00B03B32"/>
    <w:rsid w:val="00B24EFF"/>
    <w:rsid w:val="00B3615D"/>
    <w:rsid w:val="00B41B03"/>
    <w:rsid w:val="00B4220F"/>
    <w:rsid w:val="00B526EE"/>
    <w:rsid w:val="00B54351"/>
    <w:rsid w:val="00B730F2"/>
    <w:rsid w:val="00B8446E"/>
    <w:rsid w:val="00B84708"/>
    <w:rsid w:val="00B84DDB"/>
    <w:rsid w:val="00B873F1"/>
    <w:rsid w:val="00B907E6"/>
    <w:rsid w:val="00BA235D"/>
    <w:rsid w:val="00BA39D3"/>
    <w:rsid w:val="00BA6BB2"/>
    <w:rsid w:val="00BB5EC9"/>
    <w:rsid w:val="00BC054C"/>
    <w:rsid w:val="00BC14FB"/>
    <w:rsid w:val="00BC687E"/>
    <w:rsid w:val="00BF6BA6"/>
    <w:rsid w:val="00C010B7"/>
    <w:rsid w:val="00C049E9"/>
    <w:rsid w:val="00C15FA2"/>
    <w:rsid w:val="00C172E4"/>
    <w:rsid w:val="00C24EFE"/>
    <w:rsid w:val="00C45279"/>
    <w:rsid w:val="00C61A74"/>
    <w:rsid w:val="00C70706"/>
    <w:rsid w:val="00C80366"/>
    <w:rsid w:val="00C81302"/>
    <w:rsid w:val="00C83B8C"/>
    <w:rsid w:val="00C850EF"/>
    <w:rsid w:val="00C85923"/>
    <w:rsid w:val="00C95BA3"/>
    <w:rsid w:val="00CC0901"/>
    <w:rsid w:val="00CD6C47"/>
    <w:rsid w:val="00CD7E5E"/>
    <w:rsid w:val="00CE7FE9"/>
    <w:rsid w:val="00D023DD"/>
    <w:rsid w:val="00D05042"/>
    <w:rsid w:val="00D05420"/>
    <w:rsid w:val="00D13C18"/>
    <w:rsid w:val="00D13DBA"/>
    <w:rsid w:val="00D31AD6"/>
    <w:rsid w:val="00D34D43"/>
    <w:rsid w:val="00D42487"/>
    <w:rsid w:val="00D457EB"/>
    <w:rsid w:val="00D616C8"/>
    <w:rsid w:val="00D70ACB"/>
    <w:rsid w:val="00D90083"/>
    <w:rsid w:val="00D913E9"/>
    <w:rsid w:val="00D9659F"/>
    <w:rsid w:val="00DC7586"/>
    <w:rsid w:val="00E03D1E"/>
    <w:rsid w:val="00E1361F"/>
    <w:rsid w:val="00E449A5"/>
    <w:rsid w:val="00E531FC"/>
    <w:rsid w:val="00E54919"/>
    <w:rsid w:val="00E707A7"/>
    <w:rsid w:val="00E751C7"/>
    <w:rsid w:val="00E83107"/>
    <w:rsid w:val="00E86331"/>
    <w:rsid w:val="00E9711E"/>
    <w:rsid w:val="00EB07D0"/>
    <w:rsid w:val="00EC7502"/>
    <w:rsid w:val="00ED3806"/>
    <w:rsid w:val="00EE65EB"/>
    <w:rsid w:val="00F06435"/>
    <w:rsid w:val="00F2409B"/>
    <w:rsid w:val="00F3089E"/>
    <w:rsid w:val="00F47E8F"/>
    <w:rsid w:val="00F5111D"/>
    <w:rsid w:val="00F76862"/>
    <w:rsid w:val="00F80222"/>
    <w:rsid w:val="00FB0A0E"/>
    <w:rsid w:val="00FD0286"/>
    <w:rsid w:val="00FD4C7D"/>
    <w:rsid w:val="00FD5444"/>
    <w:rsid w:val="00FD7EB4"/>
    <w:rsid w:val="00FE3A3E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44179"/>
  <w15:docId w15:val="{1EA8B5C9-74C3-4009-9649-46181DA6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470"/>
  </w:style>
  <w:style w:type="paragraph" w:styleId="1">
    <w:name w:val="heading 1"/>
    <w:next w:val="a"/>
    <w:link w:val="10"/>
    <w:qFormat/>
    <w:rsid w:val="008308F1"/>
    <w:pPr>
      <w:widowControl w:val="0"/>
      <w:tabs>
        <w:tab w:val="left" w:pos="1134"/>
      </w:tabs>
      <w:spacing w:before="240" w:after="240" w:line="240" w:lineRule="auto"/>
      <w:ind w:firstLine="720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F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E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C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8F1"/>
    <w:rPr>
      <w:rFonts w:ascii="Times New Roman" w:eastAsia="Times New Roman" w:hAnsi="Times New Roman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rsid w:val="0083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308F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3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8308F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rsid w:val="008308F1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8308F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Подзаголовок Знак"/>
    <w:basedOn w:val="a0"/>
    <w:link w:val="a8"/>
    <w:rsid w:val="008308F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List Paragraph"/>
    <w:basedOn w:val="a"/>
    <w:uiPriority w:val="34"/>
    <w:qFormat/>
    <w:rsid w:val="008308F1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rsid w:val="008308F1"/>
    <w:pPr>
      <w:widowControl w:val="0"/>
      <w:autoSpaceDE w:val="0"/>
      <w:autoSpaceDN w:val="0"/>
      <w:adjustRightInd w:val="0"/>
      <w:spacing w:after="0" w:line="216" w:lineRule="atLeast"/>
      <w:ind w:firstLine="709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8308F1"/>
    <w:rPr>
      <w:rFonts w:ascii="Arial" w:eastAsia="Times New Roman" w:hAnsi="Arial" w:cs="Arial"/>
      <w:sz w:val="28"/>
      <w:szCs w:val="28"/>
    </w:rPr>
  </w:style>
  <w:style w:type="paragraph" w:customStyle="1" w:styleId="Style12">
    <w:name w:val="Style12"/>
    <w:basedOn w:val="a"/>
    <w:uiPriority w:val="99"/>
    <w:rsid w:val="008308F1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paragraph" w:customStyle="1" w:styleId="headertext">
    <w:name w:val="headertext"/>
    <w:basedOn w:val="a"/>
    <w:rsid w:val="0083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8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923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qFormat/>
    <w:rsid w:val="007F0D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2">
    <w:name w:val="Style22"/>
    <w:basedOn w:val="a"/>
    <w:uiPriority w:val="99"/>
    <w:rsid w:val="007F0DD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A1C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f0">
    <w:name w:val="Основной текст_"/>
    <w:basedOn w:val="a0"/>
    <w:link w:val="11"/>
    <w:locked/>
    <w:rsid w:val="00B41B03"/>
    <w:rPr>
      <w:rFonts w:eastAsia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41B03"/>
    <w:pPr>
      <w:widowControl w:val="0"/>
      <w:shd w:val="clear" w:color="auto" w:fill="FFFFFF"/>
      <w:spacing w:before="180" w:after="0" w:line="254" w:lineRule="exact"/>
      <w:jc w:val="both"/>
    </w:pPr>
    <w:rPr>
      <w:rFonts w:eastAsia="Times New Roman"/>
      <w:sz w:val="21"/>
      <w:szCs w:val="21"/>
    </w:rPr>
  </w:style>
  <w:style w:type="character" w:customStyle="1" w:styleId="af1">
    <w:name w:val="Основной текст + Полужирный"/>
    <w:basedOn w:val="af0"/>
    <w:rsid w:val="00B41B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locked/>
    <w:rsid w:val="00B41B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41B03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4C4E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4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3">
    <w:name w:val="Body Text Indent 2"/>
    <w:basedOn w:val="a"/>
    <w:link w:val="24"/>
    <w:uiPriority w:val="99"/>
    <w:semiHidden/>
    <w:unhideWhenUsed/>
    <w:rsid w:val="00EC750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C7502"/>
  </w:style>
  <w:style w:type="character" w:customStyle="1" w:styleId="20">
    <w:name w:val="Заголовок 2 Знак"/>
    <w:basedOn w:val="a0"/>
    <w:link w:val="2"/>
    <w:uiPriority w:val="9"/>
    <w:semiHidden/>
    <w:rsid w:val="00762F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urrentdocdiv">
    <w:name w:val="currentdocdiv"/>
    <w:basedOn w:val="a0"/>
    <w:rsid w:val="004878F5"/>
  </w:style>
  <w:style w:type="character" w:styleId="af2">
    <w:name w:val="Hyperlink"/>
    <w:rsid w:val="00893338"/>
    <w:rPr>
      <w:color w:val="0000FF"/>
      <w:u w:val="single"/>
    </w:rPr>
  </w:style>
  <w:style w:type="character" w:customStyle="1" w:styleId="FontStyle60">
    <w:name w:val="Font Style60"/>
    <w:uiPriority w:val="99"/>
    <w:rsid w:val="009A3085"/>
    <w:rPr>
      <w:rFonts w:ascii="Book Antiqua" w:hAnsi="Book Antiqua" w:cs="Book Antiqu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9EFFA-CC75-4886-9862-C6E71FC8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Aigerim N</cp:lastModifiedBy>
  <cp:revision>16</cp:revision>
  <cp:lastPrinted>2022-12-01T08:38:00Z</cp:lastPrinted>
  <dcterms:created xsi:type="dcterms:W3CDTF">2022-12-01T11:42:00Z</dcterms:created>
  <dcterms:modified xsi:type="dcterms:W3CDTF">2025-11-11T05:10:00Z</dcterms:modified>
</cp:coreProperties>
</file>