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F0" w:rsidRPr="00342B16" w:rsidRDefault="006336F0" w:rsidP="006336F0">
      <w:pPr>
        <w:jc w:val="center"/>
        <w:rPr>
          <w:b/>
        </w:rPr>
      </w:pPr>
      <w:r w:rsidRPr="00342B16">
        <w:rPr>
          <w:b/>
        </w:rPr>
        <w:t xml:space="preserve">Уведомление </w:t>
      </w:r>
    </w:p>
    <w:p w:rsidR="006336F0" w:rsidRPr="00342B16" w:rsidRDefault="006336F0" w:rsidP="006336F0">
      <w:pPr>
        <w:jc w:val="center"/>
        <w:rPr>
          <w:b/>
        </w:rPr>
      </w:pPr>
      <w:r w:rsidRPr="00342B16">
        <w:rPr>
          <w:b/>
          <w:lang w:val="kk-KZ"/>
        </w:rPr>
        <w:t xml:space="preserve">о начале </w:t>
      </w:r>
      <w:proofErr w:type="spellStart"/>
      <w:r w:rsidRPr="00342B16">
        <w:rPr>
          <w:b/>
        </w:rPr>
        <w:t>разработк</w:t>
      </w:r>
      <w:proofErr w:type="spellEnd"/>
      <w:r w:rsidRPr="00342B16">
        <w:rPr>
          <w:b/>
          <w:lang w:val="kk-KZ"/>
        </w:rPr>
        <w:t xml:space="preserve">и </w:t>
      </w:r>
      <w:r w:rsidRPr="00342B16">
        <w:rPr>
          <w:b/>
        </w:rPr>
        <w:t xml:space="preserve">проекта национального стандарта </w:t>
      </w:r>
    </w:p>
    <w:p w:rsidR="006336F0" w:rsidRPr="00342B16" w:rsidRDefault="0049735D" w:rsidP="006336F0">
      <w:pPr>
        <w:jc w:val="center"/>
        <w:rPr>
          <w:b/>
        </w:rPr>
      </w:pPr>
      <w:proofErr w:type="gramStart"/>
      <w:r w:rsidRPr="00E60B49">
        <w:rPr>
          <w:b/>
          <w:bCs/>
        </w:rPr>
        <w:t>СТ</w:t>
      </w:r>
      <w:proofErr w:type="gramEnd"/>
      <w:r w:rsidRPr="00E60B49">
        <w:rPr>
          <w:b/>
          <w:bCs/>
        </w:rPr>
        <w:t xml:space="preserve"> РК «</w:t>
      </w:r>
      <w:r w:rsidRPr="00E60B49">
        <w:rPr>
          <w:b/>
          <w:color w:val="000000"/>
        </w:rPr>
        <w:t>Проведение санитарно-бактериологического анализа продовольственного сырья, пищевых продуктов, воды и смывов с поверхностей с использованием бактериологического экспресс-анализатора</w:t>
      </w:r>
      <w:r w:rsidRPr="00E60B49">
        <w:rPr>
          <w:b/>
          <w:bCs/>
        </w:rPr>
        <w:t>»</w:t>
      </w:r>
    </w:p>
    <w:p w:rsidR="006336F0" w:rsidRPr="00602177" w:rsidRDefault="006336F0" w:rsidP="006336F0">
      <w:pPr>
        <w:rPr>
          <w:b/>
        </w:rPr>
      </w:pPr>
    </w:p>
    <w:tbl>
      <w:tblPr>
        <w:tblW w:w="101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9"/>
        <w:gridCol w:w="5654"/>
      </w:tblGrid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РГП на ПХВ «Казахстанский институт метрологии»</w:t>
            </w:r>
          </w:p>
          <w:p w:rsidR="006336F0" w:rsidRDefault="006336F0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336F0" w:rsidRDefault="006336F0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336F0" w:rsidRDefault="006336F0" w:rsidP="00CA2121">
            <w:pPr>
              <w:jc w:val="both"/>
            </w:pPr>
            <w:r>
              <w:t xml:space="preserve">Тел.:8 (7172) 28-29-89, </w:t>
            </w:r>
            <w:r>
              <w:rPr>
                <w:lang w:val="kk-KZ"/>
              </w:rPr>
              <w:t xml:space="preserve">Убиштаева Бекзада 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49735D" w:rsidRDefault="0049735D" w:rsidP="00CA2121">
            <w:pPr>
              <w:jc w:val="both"/>
            </w:pPr>
            <w:proofErr w:type="gramStart"/>
            <w:r w:rsidRPr="0049735D">
              <w:rPr>
                <w:bCs/>
              </w:rPr>
              <w:t>СТ</w:t>
            </w:r>
            <w:proofErr w:type="gramEnd"/>
            <w:r w:rsidRPr="0049735D">
              <w:rPr>
                <w:bCs/>
              </w:rPr>
              <w:t xml:space="preserve"> РК «</w:t>
            </w:r>
            <w:r w:rsidRPr="0049735D">
              <w:rPr>
                <w:color w:val="000000"/>
              </w:rPr>
              <w:t>Проведение санитарно-бактериологического анализа продовольственного сырья, пищевых продуктов, воды и смывов с поверхностей с использованием бактериологического экспресс-анализатора</w:t>
            </w:r>
            <w:r w:rsidRPr="0049735D">
              <w:rPr>
                <w:bCs/>
              </w:rPr>
              <w:t>»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6336F0" w:rsidRDefault="003F2086" w:rsidP="00A06609">
            <w:pPr>
              <w:ind w:left="20"/>
              <w:jc w:val="both"/>
              <w:rPr>
                <w:rFonts w:eastAsia="Times New Roman"/>
                <w:sz w:val="15"/>
              </w:rPr>
            </w:pPr>
            <w:r>
              <w:t xml:space="preserve">Проект </w:t>
            </w:r>
            <w:r w:rsidR="0049735D" w:rsidRPr="00274077">
              <w:rPr>
                <w:shd w:val="clear" w:color="auto" w:fill="FFFFFF"/>
              </w:rPr>
              <w:t>стандарт</w:t>
            </w:r>
            <w:r w:rsidR="0049735D">
              <w:rPr>
                <w:shd w:val="clear" w:color="auto" w:fill="FFFFFF"/>
              </w:rPr>
              <w:t>а</w:t>
            </w:r>
            <w:r w:rsidR="0049735D" w:rsidRPr="00274077">
              <w:rPr>
                <w:shd w:val="clear" w:color="auto" w:fill="FFFFFF"/>
              </w:rPr>
              <w:t xml:space="preserve"> устанавливает п</w:t>
            </w:r>
            <w:r w:rsidR="0049735D" w:rsidRPr="00274077">
              <w:rPr>
                <w:color w:val="000000"/>
              </w:rPr>
              <w:t xml:space="preserve">роведение санитарно-бактериологического анализа продовольственного сырья, пищевых продуктов, воды и смывов с поверхностей с использованием бактериологического </w:t>
            </w:r>
            <w:proofErr w:type="gramStart"/>
            <w:r w:rsidR="0049735D" w:rsidRPr="00274077">
              <w:rPr>
                <w:color w:val="000000"/>
              </w:rPr>
              <w:t>экспресс-анализатора</w:t>
            </w:r>
            <w:proofErr w:type="gramEnd"/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Национальный план стандартизации на 2020 год (утвержденный приказом исполняющего обязанности Председателя Комитета технического регулирования и метрологии Министерства торговли и интеграции Республики Казахстан от  «20» марта 2020 года №101-од)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17 июля 2020 года</w:t>
            </w:r>
          </w:p>
        </w:tc>
      </w:tr>
      <w:tr w:rsidR="006336F0" w:rsidTr="00CA2121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Срок публичного обсуждения  СТ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60 дней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A06609" w:rsidRDefault="00FD1C6B" w:rsidP="0049735D">
            <w:pPr>
              <w:shd w:val="clear" w:color="auto" w:fill="F9F9F9"/>
              <w:jc w:val="both"/>
              <w:outlineLvl w:val="0"/>
              <w:rPr>
                <w:rFonts w:eastAsia="Times New Roman"/>
                <w:kern w:val="36"/>
              </w:rPr>
            </w:pPr>
            <w:r w:rsidRPr="00FD1C6B">
              <w:rPr>
                <w:rFonts w:eastAsia="Times New Roman"/>
                <w:color w:val="000000"/>
              </w:rPr>
              <w:t xml:space="preserve">ТК № 44 «Технология производства и переработка продукции» на </w:t>
            </w:r>
            <w:proofErr w:type="gramStart"/>
            <w:r w:rsidRPr="00FD1C6B">
              <w:rPr>
                <w:rFonts w:eastAsia="Times New Roman"/>
                <w:color w:val="000000"/>
              </w:rPr>
              <w:t>базе</w:t>
            </w:r>
            <w:proofErr w:type="gramEnd"/>
            <w:r w:rsidRPr="00FD1C6B">
              <w:rPr>
                <w:rFonts w:eastAsia="Times New Roman"/>
                <w:color w:val="000000"/>
              </w:rPr>
              <w:t xml:space="preserve"> ЧУ «</w:t>
            </w:r>
            <w:proofErr w:type="spellStart"/>
            <w:r w:rsidRPr="00FD1C6B">
              <w:rPr>
                <w:rFonts w:eastAsia="Times New Roman"/>
                <w:color w:val="000000"/>
              </w:rPr>
              <w:t>Костанайский</w:t>
            </w:r>
            <w:proofErr w:type="spellEnd"/>
            <w:r w:rsidRPr="00FD1C6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D1C6B">
              <w:rPr>
                <w:rFonts w:eastAsia="Times New Roman"/>
                <w:color w:val="000000"/>
              </w:rPr>
              <w:t>инжинерно</w:t>
            </w:r>
            <w:proofErr w:type="spellEnd"/>
            <w:r w:rsidRPr="00FD1C6B">
              <w:rPr>
                <w:rFonts w:eastAsia="Times New Roman"/>
                <w:color w:val="000000"/>
              </w:rPr>
              <w:t>-экономиче</w:t>
            </w:r>
            <w:bookmarkStart w:id="0" w:name="_GoBack"/>
            <w:bookmarkEnd w:id="0"/>
            <w:r w:rsidRPr="00FD1C6B">
              <w:rPr>
                <w:rFonts w:eastAsia="Times New Roman"/>
                <w:color w:val="000000"/>
              </w:rPr>
              <w:t xml:space="preserve">ский университет» им. </w:t>
            </w:r>
            <w:proofErr w:type="spellStart"/>
            <w:r w:rsidRPr="00FD1C6B">
              <w:rPr>
                <w:rFonts w:eastAsia="Times New Roman"/>
                <w:color w:val="000000"/>
              </w:rPr>
              <w:t>М.Дулатова</w:t>
            </w:r>
            <w:proofErr w:type="spellEnd"/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6336F0" w:rsidRDefault="006336F0" w:rsidP="00CA2121">
            <w:pPr>
              <w:rPr>
                <w:b/>
              </w:rPr>
            </w:pPr>
            <w:r>
              <w:rPr>
                <w:i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lang w:val="en-US"/>
              </w:rPr>
              <w:t>www.kazinst.kz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>
              <w:rPr>
                <w:i/>
              </w:rPr>
              <w:t xml:space="preserve">(наименование организации, почтовый адрес, адрес электронной почты, ФИО </w:t>
            </w:r>
            <w:r>
              <w:rPr>
                <w:i/>
              </w:rPr>
              <w:lastRenderedPageBreak/>
              <w:t>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lastRenderedPageBreak/>
              <w:t>РГП на ПХВ «Казахстанский институт метрологии»</w:t>
            </w:r>
          </w:p>
          <w:p w:rsidR="006336F0" w:rsidRDefault="006336F0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336F0" w:rsidRDefault="006336F0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336F0" w:rsidRDefault="006336F0" w:rsidP="00CA2121">
            <w:r>
              <w:t xml:space="preserve">Тел.:8 (7172) 28-29-89, </w:t>
            </w:r>
            <w:r>
              <w:rPr>
                <w:lang w:val="kk-KZ"/>
              </w:rPr>
              <w:t>Убиштаева Бекзада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lastRenderedPageBreak/>
              <w:t>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составление уведомления</w:t>
            </w:r>
          </w:p>
          <w:p w:rsidR="006336F0" w:rsidRDefault="006336F0" w:rsidP="00CA2121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Убиштаева Бекзада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</w:tbl>
    <w:p w:rsidR="006336F0" w:rsidRDefault="006336F0" w:rsidP="006336F0">
      <w:pPr>
        <w:ind w:firstLine="284"/>
        <w:jc w:val="both"/>
        <w:rPr>
          <w:b/>
        </w:rPr>
      </w:pPr>
    </w:p>
    <w:p w:rsidR="006336F0" w:rsidRDefault="006336F0" w:rsidP="006336F0">
      <w:pPr>
        <w:jc w:val="both"/>
        <w:rPr>
          <w:b/>
        </w:rPr>
      </w:pPr>
    </w:p>
    <w:p w:rsidR="006336F0" w:rsidRDefault="006336F0" w:rsidP="006336F0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6336F0" w:rsidRDefault="006336F0" w:rsidP="006336F0">
      <w:pPr>
        <w:ind w:firstLine="284"/>
        <w:rPr>
          <w:b/>
          <w:i/>
        </w:rPr>
      </w:pPr>
      <w:r>
        <w:rPr>
          <w:b/>
        </w:rPr>
        <w:t xml:space="preserve">Генерального директора                                                                               Д. </w:t>
      </w:r>
      <w:proofErr w:type="spellStart"/>
      <w:r>
        <w:rPr>
          <w:b/>
        </w:rPr>
        <w:t>Шарипов</w:t>
      </w:r>
      <w:proofErr w:type="spellEnd"/>
    </w:p>
    <w:p w:rsidR="006336F0" w:rsidRDefault="006336F0" w:rsidP="006336F0"/>
    <w:p w:rsidR="006336F0" w:rsidRDefault="006336F0" w:rsidP="006336F0"/>
    <w:p w:rsidR="006336F0" w:rsidRDefault="006336F0" w:rsidP="006336F0"/>
    <w:p w:rsidR="00812618" w:rsidRDefault="00812618"/>
    <w:sectPr w:rsidR="0081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80"/>
    <w:rsid w:val="003F2086"/>
    <w:rsid w:val="0049735D"/>
    <w:rsid w:val="006336F0"/>
    <w:rsid w:val="006E0141"/>
    <w:rsid w:val="00707FA6"/>
    <w:rsid w:val="00786FF7"/>
    <w:rsid w:val="007A4351"/>
    <w:rsid w:val="00812618"/>
    <w:rsid w:val="00A06609"/>
    <w:rsid w:val="00BC6293"/>
    <w:rsid w:val="00E41080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336F0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336F0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2020-07-19T13:29:00Z</dcterms:created>
  <dcterms:modified xsi:type="dcterms:W3CDTF">2020-07-20T08:35:00Z</dcterms:modified>
</cp:coreProperties>
</file>