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4E167" w14:textId="77777777" w:rsidR="000D58B8" w:rsidRDefault="002A455B" w:rsidP="002E221B">
      <w:pPr>
        <w:jc w:val="center"/>
        <w:rPr>
          <w:rFonts w:ascii="Times New Roman" w:hAnsi="Times New Roman" w:cs="Times New Roman"/>
          <w:b/>
          <w:sz w:val="24"/>
          <w:szCs w:val="24"/>
        </w:rPr>
      </w:pPr>
      <w:r w:rsidRPr="002E221B">
        <w:rPr>
          <w:rFonts w:ascii="Times New Roman" w:hAnsi="Times New Roman" w:cs="Times New Roman"/>
          <w:b/>
          <w:sz w:val="24"/>
          <w:szCs w:val="24"/>
        </w:rPr>
        <w:t xml:space="preserve">Сводка отзывов к </w:t>
      </w:r>
      <w:r w:rsidR="00C845D6" w:rsidRPr="002E221B">
        <w:rPr>
          <w:rFonts w:ascii="Times New Roman" w:hAnsi="Times New Roman" w:cs="Times New Roman"/>
          <w:b/>
          <w:sz w:val="24"/>
          <w:szCs w:val="24"/>
        </w:rPr>
        <w:t>проект</w:t>
      </w:r>
      <w:r w:rsidR="00FE019D" w:rsidRPr="002E221B">
        <w:rPr>
          <w:rFonts w:ascii="Times New Roman" w:hAnsi="Times New Roman" w:cs="Times New Roman"/>
          <w:b/>
          <w:sz w:val="24"/>
          <w:szCs w:val="24"/>
        </w:rPr>
        <w:t>у</w:t>
      </w:r>
      <w:r w:rsidR="00C845D6" w:rsidRPr="002E221B">
        <w:rPr>
          <w:rFonts w:ascii="Times New Roman" w:hAnsi="Times New Roman" w:cs="Times New Roman"/>
          <w:b/>
          <w:sz w:val="24"/>
          <w:szCs w:val="24"/>
        </w:rPr>
        <w:t xml:space="preserve"> национального стандарта </w:t>
      </w:r>
      <w:r w:rsidR="000D58B8">
        <w:rPr>
          <w:rFonts w:ascii="Times New Roman" w:hAnsi="Times New Roman" w:cs="Times New Roman"/>
          <w:b/>
          <w:sz w:val="24"/>
          <w:szCs w:val="24"/>
        </w:rPr>
        <w:t xml:space="preserve">- </w:t>
      </w:r>
      <w:r w:rsidR="000D58B8" w:rsidRPr="000D58B8">
        <w:rPr>
          <w:rFonts w:ascii="Times New Roman" w:hAnsi="Times New Roman" w:cs="Times New Roman"/>
          <w:b/>
          <w:sz w:val="24"/>
          <w:szCs w:val="24"/>
        </w:rPr>
        <w:t xml:space="preserve">СТ РК «Ресурсосбережение. Обращение с отходами. </w:t>
      </w:r>
    </w:p>
    <w:p w14:paraId="23D7EDFB" w14:textId="77777777" w:rsidR="00BE62FE" w:rsidRPr="002E221B" w:rsidRDefault="000D58B8" w:rsidP="002E221B">
      <w:pPr>
        <w:jc w:val="center"/>
        <w:rPr>
          <w:rFonts w:ascii="Times New Roman" w:hAnsi="Times New Roman" w:cs="Times New Roman"/>
          <w:b/>
          <w:sz w:val="24"/>
          <w:szCs w:val="24"/>
        </w:rPr>
      </w:pPr>
      <w:r w:rsidRPr="000D58B8">
        <w:rPr>
          <w:rFonts w:ascii="Times New Roman" w:hAnsi="Times New Roman" w:cs="Times New Roman"/>
          <w:b/>
          <w:sz w:val="24"/>
          <w:szCs w:val="24"/>
        </w:rPr>
        <w:t>Базовые показатели для обеспечения экологической безопасности при управлении отходами»</w:t>
      </w:r>
    </w:p>
    <w:tbl>
      <w:tblPr>
        <w:tblStyle w:val="a3"/>
        <w:tblW w:w="14885" w:type="dxa"/>
        <w:tblInd w:w="-176" w:type="dxa"/>
        <w:tblLayout w:type="fixed"/>
        <w:tblLook w:val="04A0" w:firstRow="1" w:lastRow="0" w:firstColumn="1" w:lastColumn="0" w:noHBand="0" w:noVBand="1"/>
      </w:tblPr>
      <w:tblGrid>
        <w:gridCol w:w="568"/>
        <w:gridCol w:w="2552"/>
        <w:gridCol w:w="7087"/>
        <w:gridCol w:w="4678"/>
      </w:tblGrid>
      <w:tr w:rsidR="00C845D6" w:rsidRPr="00552B68" w14:paraId="430812A6" w14:textId="77777777" w:rsidTr="00B47AC8">
        <w:tc>
          <w:tcPr>
            <w:tcW w:w="568" w:type="dxa"/>
            <w:vAlign w:val="center"/>
          </w:tcPr>
          <w:p w14:paraId="2DD18D8D" w14:textId="77777777" w:rsidR="00916E01" w:rsidRPr="00552B68" w:rsidRDefault="00C845D6" w:rsidP="006F780B">
            <w:pPr>
              <w:jc w:val="center"/>
              <w:rPr>
                <w:rFonts w:ascii="Times New Roman" w:hAnsi="Times New Roman" w:cs="Times New Roman"/>
                <w:b/>
                <w:sz w:val="24"/>
                <w:szCs w:val="24"/>
              </w:rPr>
            </w:pPr>
            <w:r w:rsidRPr="00552B68">
              <w:rPr>
                <w:rFonts w:ascii="Times New Roman" w:hAnsi="Times New Roman" w:cs="Times New Roman"/>
                <w:b/>
                <w:sz w:val="24"/>
                <w:szCs w:val="24"/>
              </w:rPr>
              <w:t>№</w:t>
            </w:r>
          </w:p>
          <w:p w14:paraId="5B302C1E" w14:textId="77777777" w:rsidR="00C845D6" w:rsidRPr="00552B68" w:rsidRDefault="00C845D6" w:rsidP="006F780B">
            <w:pPr>
              <w:jc w:val="center"/>
              <w:rPr>
                <w:rFonts w:ascii="Times New Roman" w:hAnsi="Times New Roman" w:cs="Times New Roman"/>
                <w:b/>
                <w:sz w:val="24"/>
                <w:szCs w:val="24"/>
              </w:rPr>
            </w:pPr>
            <w:r w:rsidRPr="00552B68">
              <w:rPr>
                <w:rFonts w:ascii="Times New Roman" w:hAnsi="Times New Roman" w:cs="Times New Roman"/>
                <w:b/>
                <w:sz w:val="24"/>
                <w:szCs w:val="24"/>
              </w:rPr>
              <w:t>п/п</w:t>
            </w:r>
          </w:p>
        </w:tc>
        <w:tc>
          <w:tcPr>
            <w:tcW w:w="2552" w:type="dxa"/>
            <w:vAlign w:val="center"/>
          </w:tcPr>
          <w:p w14:paraId="62196931" w14:textId="77777777" w:rsidR="00C845D6" w:rsidRPr="00552B68" w:rsidRDefault="00C845D6" w:rsidP="006F780B">
            <w:pPr>
              <w:jc w:val="center"/>
              <w:rPr>
                <w:rFonts w:ascii="Times New Roman" w:hAnsi="Times New Roman" w:cs="Times New Roman"/>
                <w:b/>
                <w:sz w:val="24"/>
                <w:szCs w:val="24"/>
              </w:rPr>
            </w:pPr>
            <w:r w:rsidRPr="00552B68">
              <w:rPr>
                <w:rFonts w:ascii="Times New Roman" w:hAnsi="Times New Roman" w:cs="Times New Roman"/>
                <w:b/>
                <w:sz w:val="24"/>
                <w:szCs w:val="24"/>
              </w:rPr>
              <w:t>Номер раздела, подраздела, пункта, подпункта, приложения проекта</w:t>
            </w:r>
            <w:r w:rsidR="00F74061">
              <w:rPr>
                <w:rFonts w:ascii="Times New Roman" w:hAnsi="Times New Roman" w:cs="Times New Roman"/>
                <w:b/>
                <w:sz w:val="24"/>
                <w:szCs w:val="24"/>
              </w:rPr>
              <w:t xml:space="preserve"> стандарта</w:t>
            </w:r>
          </w:p>
        </w:tc>
        <w:tc>
          <w:tcPr>
            <w:tcW w:w="7087" w:type="dxa"/>
            <w:vAlign w:val="center"/>
          </w:tcPr>
          <w:p w14:paraId="03E56508" w14:textId="77777777" w:rsidR="00C845D6" w:rsidRPr="00552B68" w:rsidRDefault="00C845D6" w:rsidP="006F780B">
            <w:pPr>
              <w:jc w:val="center"/>
              <w:rPr>
                <w:rFonts w:ascii="Times New Roman" w:hAnsi="Times New Roman" w:cs="Times New Roman"/>
                <w:b/>
                <w:sz w:val="24"/>
                <w:szCs w:val="24"/>
              </w:rPr>
            </w:pPr>
            <w:r w:rsidRPr="00552B68">
              <w:rPr>
                <w:rFonts w:ascii="Times New Roman" w:hAnsi="Times New Roman" w:cs="Times New Roman"/>
                <w:b/>
                <w:sz w:val="24"/>
                <w:szCs w:val="24"/>
              </w:rPr>
              <w:t>Замечания или предложения по проекту стандарта</w:t>
            </w:r>
          </w:p>
        </w:tc>
        <w:tc>
          <w:tcPr>
            <w:tcW w:w="4678" w:type="dxa"/>
            <w:vAlign w:val="center"/>
          </w:tcPr>
          <w:p w14:paraId="12618A6C" w14:textId="77777777" w:rsidR="00C845D6" w:rsidRPr="00552B68" w:rsidRDefault="00C845D6" w:rsidP="006F780B">
            <w:pPr>
              <w:jc w:val="center"/>
              <w:rPr>
                <w:rFonts w:ascii="Times New Roman" w:hAnsi="Times New Roman" w:cs="Times New Roman"/>
                <w:b/>
                <w:sz w:val="24"/>
                <w:szCs w:val="24"/>
              </w:rPr>
            </w:pPr>
            <w:r w:rsidRPr="00552B68">
              <w:rPr>
                <w:rFonts w:ascii="Times New Roman" w:hAnsi="Times New Roman" w:cs="Times New Roman"/>
                <w:b/>
                <w:sz w:val="24"/>
                <w:szCs w:val="24"/>
              </w:rPr>
              <w:t>Заключение разработчика с обоснованием причин непринятия замечаний и предложений</w:t>
            </w:r>
          </w:p>
        </w:tc>
      </w:tr>
      <w:tr w:rsidR="003A4CB1" w:rsidRPr="00552B68" w14:paraId="138D8D70" w14:textId="77777777" w:rsidTr="00B47AC8">
        <w:tc>
          <w:tcPr>
            <w:tcW w:w="14885" w:type="dxa"/>
            <w:gridSpan w:val="4"/>
            <w:vAlign w:val="center"/>
          </w:tcPr>
          <w:p w14:paraId="27C033BC" w14:textId="77777777" w:rsidR="003A4CB1" w:rsidRPr="00022096" w:rsidRDefault="00A47DCB" w:rsidP="00A47DCB">
            <w:pPr>
              <w:pStyle w:val="a7"/>
              <w:jc w:val="center"/>
              <w:rPr>
                <w:rFonts w:ascii="Times New Roman" w:hAnsi="Times New Roman"/>
                <w:b/>
                <w:sz w:val="24"/>
                <w:szCs w:val="24"/>
              </w:rPr>
            </w:pPr>
            <w:r w:rsidRPr="00A47DCB">
              <w:rPr>
                <w:rFonts w:ascii="Times New Roman" w:hAnsi="Times New Roman"/>
                <w:b/>
                <w:sz w:val="24"/>
                <w:szCs w:val="24"/>
              </w:rPr>
              <w:t>1.</w:t>
            </w:r>
            <w:r w:rsidRPr="00A47DCB">
              <w:rPr>
                <w:rFonts w:ascii="Times New Roman" w:hAnsi="Times New Roman"/>
                <w:b/>
                <w:sz w:val="24"/>
                <w:szCs w:val="24"/>
              </w:rPr>
              <w:tab/>
              <w:t>Государственные органы</w:t>
            </w:r>
          </w:p>
        </w:tc>
      </w:tr>
      <w:tr w:rsidR="00D6636D" w:rsidRPr="00552B68" w14:paraId="533E9618" w14:textId="77777777" w:rsidTr="00B47AC8">
        <w:tc>
          <w:tcPr>
            <w:tcW w:w="14885" w:type="dxa"/>
            <w:gridSpan w:val="4"/>
            <w:vAlign w:val="center"/>
          </w:tcPr>
          <w:p w14:paraId="3877C8DF" w14:textId="77777777" w:rsidR="00D6636D" w:rsidRPr="00022096" w:rsidRDefault="00D6636D" w:rsidP="00D6636D">
            <w:pPr>
              <w:pStyle w:val="a7"/>
              <w:numPr>
                <w:ilvl w:val="0"/>
                <w:numId w:val="16"/>
              </w:numPr>
              <w:jc w:val="center"/>
              <w:rPr>
                <w:rFonts w:ascii="Times New Roman" w:hAnsi="Times New Roman"/>
                <w:b/>
                <w:sz w:val="24"/>
                <w:szCs w:val="24"/>
              </w:rPr>
            </w:pPr>
            <w:r w:rsidRPr="00022096">
              <w:rPr>
                <w:rFonts w:ascii="Times New Roman" w:hAnsi="Times New Roman"/>
                <w:b/>
                <w:sz w:val="24"/>
                <w:szCs w:val="24"/>
              </w:rPr>
              <w:t>Комитет индустриального развития</w:t>
            </w:r>
            <w:r w:rsidR="009510F9">
              <w:rPr>
                <w:rFonts w:ascii="Times New Roman" w:hAnsi="Times New Roman"/>
                <w:b/>
                <w:sz w:val="24"/>
                <w:szCs w:val="24"/>
              </w:rPr>
              <w:t xml:space="preserve"> Министерства индустрии и инфраструктурного развития РК</w:t>
            </w:r>
          </w:p>
          <w:p w14:paraId="6661DBEA" w14:textId="77777777" w:rsidR="00D6636D" w:rsidRPr="00022096" w:rsidRDefault="00D6636D" w:rsidP="000D58B8">
            <w:pPr>
              <w:pStyle w:val="a7"/>
              <w:jc w:val="center"/>
              <w:rPr>
                <w:rFonts w:ascii="Times New Roman" w:hAnsi="Times New Roman"/>
                <w:b/>
                <w:sz w:val="24"/>
                <w:szCs w:val="24"/>
              </w:rPr>
            </w:pPr>
            <w:r w:rsidRPr="00022096">
              <w:rPr>
                <w:rFonts w:ascii="Times New Roman" w:hAnsi="Times New Roman"/>
                <w:b/>
                <w:sz w:val="24"/>
                <w:szCs w:val="24"/>
              </w:rPr>
              <w:t xml:space="preserve">№ </w:t>
            </w:r>
            <w:r w:rsidR="009E5CC1" w:rsidRPr="009E5CC1">
              <w:rPr>
                <w:rFonts w:ascii="Times New Roman" w:hAnsi="Times New Roman"/>
                <w:b/>
                <w:sz w:val="24"/>
                <w:szCs w:val="24"/>
              </w:rPr>
              <w:t>25-11/04-13867 от 14.04.2022</w:t>
            </w:r>
          </w:p>
        </w:tc>
      </w:tr>
      <w:tr w:rsidR="008D3573" w:rsidRPr="00552B68" w14:paraId="58C4A6A0" w14:textId="77777777" w:rsidTr="00B47AC8">
        <w:tc>
          <w:tcPr>
            <w:tcW w:w="568" w:type="dxa"/>
            <w:vAlign w:val="center"/>
          </w:tcPr>
          <w:p w14:paraId="2310FAC0" w14:textId="77777777" w:rsidR="008D3573" w:rsidRPr="00D6636D" w:rsidRDefault="008D3573" w:rsidP="008D3573">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vAlign w:val="center"/>
          </w:tcPr>
          <w:p w14:paraId="5D705E08" w14:textId="77777777" w:rsidR="008D3573" w:rsidRPr="00552B68" w:rsidRDefault="008D3573" w:rsidP="008D3573">
            <w:pPr>
              <w:jc w:val="center"/>
              <w:rPr>
                <w:rFonts w:ascii="Times New Roman" w:hAnsi="Times New Roman" w:cs="Times New Roman"/>
                <w:b/>
                <w:sz w:val="24"/>
                <w:szCs w:val="24"/>
              </w:rPr>
            </w:pPr>
          </w:p>
        </w:tc>
        <w:tc>
          <w:tcPr>
            <w:tcW w:w="7087" w:type="dxa"/>
            <w:vAlign w:val="center"/>
          </w:tcPr>
          <w:p w14:paraId="3AD44148" w14:textId="77777777" w:rsidR="008D3573" w:rsidRPr="00022096" w:rsidRDefault="008D3573" w:rsidP="008D3573">
            <w:pPr>
              <w:jc w:val="center"/>
              <w:rPr>
                <w:rFonts w:ascii="Times New Roman" w:hAnsi="Times New Roman" w:cs="Times New Roman"/>
                <w:b/>
                <w:sz w:val="24"/>
                <w:szCs w:val="24"/>
              </w:rPr>
            </w:pPr>
            <w:r w:rsidRPr="00022096">
              <w:rPr>
                <w:rFonts w:ascii="Times New Roman" w:hAnsi="Times New Roman" w:cs="Times New Roman"/>
                <w:sz w:val="24"/>
                <w:szCs w:val="24"/>
              </w:rPr>
              <w:t>Предложений и замечаний не имеет.</w:t>
            </w:r>
          </w:p>
        </w:tc>
        <w:tc>
          <w:tcPr>
            <w:tcW w:w="4678" w:type="dxa"/>
            <w:vAlign w:val="center"/>
          </w:tcPr>
          <w:p w14:paraId="7BD941F7" w14:textId="77777777" w:rsidR="008D3573" w:rsidRPr="00552B68" w:rsidRDefault="008D3573" w:rsidP="008D3573">
            <w:pPr>
              <w:jc w:val="center"/>
              <w:rPr>
                <w:rFonts w:ascii="Times New Roman" w:hAnsi="Times New Roman" w:cs="Times New Roman"/>
                <w:b/>
                <w:sz w:val="24"/>
                <w:szCs w:val="24"/>
              </w:rPr>
            </w:pPr>
          </w:p>
        </w:tc>
      </w:tr>
      <w:tr w:rsidR="008D3573" w:rsidRPr="00552B68" w14:paraId="71AA5191" w14:textId="77777777" w:rsidTr="00B47AC8">
        <w:tc>
          <w:tcPr>
            <w:tcW w:w="14885" w:type="dxa"/>
            <w:gridSpan w:val="4"/>
            <w:vAlign w:val="center"/>
          </w:tcPr>
          <w:p w14:paraId="0B3938BF" w14:textId="77777777" w:rsidR="008D3573" w:rsidRPr="00022096" w:rsidRDefault="009510F9" w:rsidP="008D3573">
            <w:pPr>
              <w:pStyle w:val="a7"/>
              <w:ind w:left="165"/>
              <w:jc w:val="center"/>
              <w:rPr>
                <w:rFonts w:ascii="Times New Roman" w:hAnsi="Times New Roman"/>
                <w:b/>
                <w:sz w:val="24"/>
                <w:szCs w:val="24"/>
                <w:lang w:val="kk-KZ"/>
              </w:rPr>
            </w:pPr>
            <w:r>
              <w:rPr>
                <w:rFonts w:ascii="Times New Roman" w:hAnsi="Times New Roman"/>
                <w:b/>
                <w:sz w:val="24"/>
                <w:szCs w:val="24"/>
              </w:rPr>
              <w:t>2</w:t>
            </w:r>
            <w:r w:rsidR="008D3573" w:rsidRPr="00022096">
              <w:rPr>
                <w:rFonts w:ascii="Times New Roman" w:hAnsi="Times New Roman"/>
                <w:b/>
                <w:sz w:val="24"/>
                <w:szCs w:val="24"/>
              </w:rPr>
              <w:t xml:space="preserve">. </w:t>
            </w:r>
            <w:r w:rsidR="008D3573" w:rsidRPr="00022096">
              <w:rPr>
                <w:rFonts w:ascii="Times New Roman" w:hAnsi="Times New Roman"/>
                <w:b/>
                <w:sz w:val="24"/>
                <w:szCs w:val="24"/>
                <w:lang w:val="kk-KZ"/>
              </w:rPr>
              <w:t xml:space="preserve">Комитет </w:t>
            </w:r>
            <w:r>
              <w:rPr>
                <w:rFonts w:ascii="Times New Roman" w:hAnsi="Times New Roman"/>
                <w:b/>
                <w:sz w:val="24"/>
                <w:szCs w:val="24"/>
                <w:lang w:val="kk-KZ"/>
              </w:rPr>
              <w:t>экологического регулирования и контроля Министерства экологии, геологии и природных ресурсов РК</w:t>
            </w:r>
          </w:p>
          <w:p w14:paraId="2D42AB17" w14:textId="77777777" w:rsidR="008D3573" w:rsidRPr="00022096" w:rsidRDefault="008D3573" w:rsidP="00F7592C">
            <w:pPr>
              <w:jc w:val="center"/>
              <w:rPr>
                <w:rFonts w:ascii="Times New Roman" w:hAnsi="Times New Roman" w:cs="Times New Roman"/>
                <w:b/>
                <w:sz w:val="24"/>
                <w:szCs w:val="24"/>
              </w:rPr>
            </w:pPr>
            <w:r w:rsidRPr="00022096">
              <w:rPr>
                <w:rFonts w:ascii="Times New Roman" w:eastAsia="Times New Roman" w:hAnsi="Times New Roman" w:cs="Times New Roman"/>
                <w:b/>
                <w:sz w:val="24"/>
                <w:szCs w:val="24"/>
                <w:lang w:eastAsia="ru-RU"/>
              </w:rPr>
              <w:t xml:space="preserve">№ </w:t>
            </w:r>
            <w:r w:rsidR="009510F9">
              <w:rPr>
                <w:rFonts w:ascii="Times New Roman" w:eastAsia="Times New Roman" w:hAnsi="Times New Roman" w:cs="Times New Roman"/>
                <w:b/>
                <w:sz w:val="24"/>
                <w:szCs w:val="24"/>
                <w:lang w:eastAsia="ru-RU"/>
              </w:rPr>
              <w:t>28-06-28/325</w:t>
            </w:r>
            <w:r w:rsidR="00F7592C">
              <w:rPr>
                <w:rFonts w:ascii="Times New Roman" w:eastAsia="Times New Roman" w:hAnsi="Times New Roman" w:cs="Times New Roman"/>
                <w:b/>
                <w:sz w:val="24"/>
                <w:szCs w:val="24"/>
                <w:lang w:eastAsia="ru-RU"/>
              </w:rPr>
              <w:t>3</w:t>
            </w:r>
            <w:r w:rsidR="009510F9">
              <w:rPr>
                <w:rFonts w:ascii="Times New Roman" w:eastAsia="Times New Roman" w:hAnsi="Times New Roman" w:cs="Times New Roman"/>
                <w:b/>
                <w:sz w:val="24"/>
                <w:szCs w:val="24"/>
                <w:lang w:eastAsia="ru-RU"/>
              </w:rPr>
              <w:t xml:space="preserve"> от 2</w:t>
            </w:r>
            <w:r w:rsidR="00F7592C">
              <w:rPr>
                <w:rFonts w:ascii="Times New Roman" w:eastAsia="Times New Roman" w:hAnsi="Times New Roman" w:cs="Times New Roman"/>
                <w:b/>
                <w:sz w:val="24"/>
                <w:szCs w:val="24"/>
                <w:lang w:eastAsia="ru-RU"/>
              </w:rPr>
              <w:t>3</w:t>
            </w:r>
            <w:r w:rsidR="009510F9">
              <w:rPr>
                <w:rFonts w:ascii="Times New Roman" w:eastAsia="Times New Roman" w:hAnsi="Times New Roman" w:cs="Times New Roman"/>
                <w:b/>
                <w:sz w:val="24"/>
                <w:szCs w:val="24"/>
                <w:lang w:eastAsia="ru-RU"/>
              </w:rPr>
              <w:t>.0</w:t>
            </w:r>
            <w:r w:rsidR="00F7592C">
              <w:rPr>
                <w:rFonts w:ascii="Times New Roman" w:eastAsia="Times New Roman" w:hAnsi="Times New Roman" w:cs="Times New Roman"/>
                <w:b/>
                <w:sz w:val="24"/>
                <w:szCs w:val="24"/>
                <w:lang w:eastAsia="ru-RU"/>
              </w:rPr>
              <w:t>5</w:t>
            </w:r>
            <w:r w:rsidR="009510F9">
              <w:rPr>
                <w:rFonts w:ascii="Times New Roman" w:eastAsia="Times New Roman" w:hAnsi="Times New Roman" w:cs="Times New Roman"/>
                <w:b/>
                <w:sz w:val="24"/>
                <w:szCs w:val="24"/>
                <w:lang w:eastAsia="ru-RU"/>
              </w:rPr>
              <w:t>.2022</w:t>
            </w:r>
          </w:p>
        </w:tc>
      </w:tr>
      <w:tr w:rsidR="008D3573" w:rsidRPr="00552B68" w14:paraId="1438885E" w14:textId="77777777" w:rsidTr="00B47AC8">
        <w:tc>
          <w:tcPr>
            <w:tcW w:w="568" w:type="dxa"/>
            <w:vAlign w:val="center"/>
          </w:tcPr>
          <w:p w14:paraId="2E081B11" w14:textId="77777777" w:rsidR="008D3573" w:rsidRPr="00552B68" w:rsidRDefault="009510F9" w:rsidP="008D3573">
            <w:pPr>
              <w:jc w:val="center"/>
              <w:rPr>
                <w:rFonts w:ascii="Times New Roman" w:hAnsi="Times New Roman" w:cs="Times New Roman"/>
                <w:sz w:val="24"/>
                <w:szCs w:val="24"/>
              </w:rPr>
            </w:pPr>
            <w:r>
              <w:rPr>
                <w:rFonts w:ascii="Times New Roman" w:hAnsi="Times New Roman" w:cs="Times New Roman"/>
                <w:sz w:val="24"/>
                <w:szCs w:val="24"/>
              </w:rPr>
              <w:t>2</w:t>
            </w:r>
            <w:r w:rsidR="008D3573">
              <w:rPr>
                <w:rFonts w:ascii="Times New Roman" w:hAnsi="Times New Roman" w:cs="Times New Roman"/>
                <w:sz w:val="24"/>
                <w:szCs w:val="24"/>
              </w:rPr>
              <w:t>.</w:t>
            </w:r>
          </w:p>
        </w:tc>
        <w:tc>
          <w:tcPr>
            <w:tcW w:w="2552" w:type="dxa"/>
            <w:vAlign w:val="center"/>
          </w:tcPr>
          <w:p w14:paraId="08032A87" w14:textId="77777777" w:rsidR="008D3573" w:rsidRPr="00552B68" w:rsidRDefault="008D3573" w:rsidP="008D3573">
            <w:pPr>
              <w:jc w:val="center"/>
              <w:rPr>
                <w:rFonts w:ascii="Times New Roman" w:hAnsi="Times New Roman" w:cs="Times New Roman"/>
                <w:sz w:val="24"/>
                <w:szCs w:val="24"/>
              </w:rPr>
            </w:pPr>
          </w:p>
        </w:tc>
        <w:tc>
          <w:tcPr>
            <w:tcW w:w="7087" w:type="dxa"/>
            <w:vAlign w:val="center"/>
          </w:tcPr>
          <w:p w14:paraId="7C833E3A" w14:textId="77777777" w:rsidR="008D3573" w:rsidRPr="00022096" w:rsidRDefault="008D3573" w:rsidP="008D3573">
            <w:pPr>
              <w:jc w:val="center"/>
              <w:rPr>
                <w:rFonts w:ascii="Times New Roman" w:hAnsi="Times New Roman" w:cs="Times New Roman"/>
                <w:b/>
                <w:sz w:val="24"/>
                <w:szCs w:val="24"/>
              </w:rPr>
            </w:pPr>
            <w:r w:rsidRPr="00022096">
              <w:rPr>
                <w:rFonts w:ascii="Times New Roman" w:hAnsi="Times New Roman" w:cs="Times New Roman"/>
                <w:sz w:val="24"/>
                <w:szCs w:val="24"/>
              </w:rPr>
              <w:t>Предложений и замечаний не имеет.</w:t>
            </w:r>
          </w:p>
        </w:tc>
        <w:tc>
          <w:tcPr>
            <w:tcW w:w="4678" w:type="dxa"/>
            <w:vAlign w:val="center"/>
          </w:tcPr>
          <w:p w14:paraId="51F73852" w14:textId="77777777" w:rsidR="008D3573" w:rsidRPr="00552B68" w:rsidRDefault="008D3573" w:rsidP="008D3573">
            <w:pPr>
              <w:jc w:val="center"/>
              <w:rPr>
                <w:rFonts w:ascii="Times New Roman" w:hAnsi="Times New Roman" w:cs="Times New Roman"/>
                <w:b/>
                <w:sz w:val="24"/>
                <w:szCs w:val="24"/>
              </w:rPr>
            </w:pPr>
          </w:p>
        </w:tc>
      </w:tr>
      <w:tr w:rsidR="008D3573" w:rsidRPr="00552B68" w14:paraId="7E3DB036" w14:textId="77777777" w:rsidTr="00B47AC8">
        <w:tc>
          <w:tcPr>
            <w:tcW w:w="14885" w:type="dxa"/>
            <w:gridSpan w:val="4"/>
            <w:vAlign w:val="center"/>
          </w:tcPr>
          <w:p w14:paraId="6236AC93" w14:textId="77777777" w:rsidR="00ED290A" w:rsidRDefault="009510F9" w:rsidP="008D3573">
            <w:pPr>
              <w:pStyle w:val="a7"/>
              <w:jc w:val="center"/>
              <w:rPr>
                <w:rFonts w:ascii="Times New Roman" w:hAnsi="Times New Roman"/>
                <w:b/>
                <w:sz w:val="24"/>
                <w:szCs w:val="24"/>
              </w:rPr>
            </w:pPr>
            <w:r>
              <w:rPr>
                <w:rFonts w:ascii="Times New Roman" w:hAnsi="Times New Roman"/>
                <w:b/>
                <w:sz w:val="24"/>
                <w:szCs w:val="24"/>
              </w:rPr>
              <w:t>3</w:t>
            </w:r>
            <w:r w:rsidR="008D3573" w:rsidRPr="00022096">
              <w:rPr>
                <w:rFonts w:ascii="Times New Roman" w:hAnsi="Times New Roman"/>
                <w:b/>
                <w:sz w:val="24"/>
                <w:szCs w:val="24"/>
              </w:rPr>
              <w:t>.</w:t>
            </w:r>
            <w:r>
              <w:rPr>
                <w:rFonts w:ascii="Times New Roman" w:hAnsi="Times New Roman"/>
                <w:b/>
                <w:sz w:val="24"/>
                <w:szCs w:val="24"/>
              </w:rPr>
              <w:t xml:space="preserve">Комитет по делам строительства и жилищно-коммунального хозяйства </w:t>
            </w:r>
          </w:p>
          <w:p w14:paraId="57D44B2C" w14:textId="1922AC3F" w:rsidR="008D3573" w:rsidRPr="00022096" w:rsidRDefault="009510F9" w:rsidP="008D3573">
            <w:pPr>
              <w:pStyle w:val="a7"/>
              <w:jc w:val="center"/>
              <w:rPr>
                <w:rFonts w:ascii="Times New Roman" w:hAnsi="Times New Roman"/>
                <w:b/>
                <w:sz w:val="24"/>
                <w:szCs w:val="24"/>
              </w:rPr>
            </w:pPr>
            <w:r>
              <w:rPr>
                <w:rFonts w:ascii="Times New Roman" w:hAnsi="Times New Roman"/>
                <w:b/>
                <w:sz w:val="24"/>
                <w:szCs w:val="24"/>
              </w:rPr>
              <w:t>Министерства индустрии и инфраструктурного развития РК</w:t>
            </w:r>
          </w:p>
          <w:p w14:paraId="0654CCB3" w14:textId="77777777" w:rsidR="008D3573" w:rsidRPr="00022096" w:rsidRDefault="008D3573" w:rsidP="009510F9">
            <w:pPr>
              <w:pStyle w:val="a7"/>
              <w:jc w:val="center"/>
              <w:rPr>
                <w:rFonts w:ascii="Times New Roman" w:hAnsi="Times New Roman"/>
                <w:b/>
                <w:sz w:val="24"/>
                <w:szCs w:val="24"/>
              </w:rPr>
            </w:pPr>
            <w:r w:rsidRPr="00022096">
              <w:rPr>
                <w:rFonts w:ascii="Times New Roman" w:hAnsi="Times New Roman"/>
                <w:b/>
                <w:sz w:val="24"/>
              </w:rPr>
              <w:t>№</w:t>
            </w:r>
            <w:r w:rsidR="009510F9">
              <w:rPr>
                <w:rFonts w:ascii="Times New Roman" w:hAnsi="Times New Roman"/>
                <w:b/>
                <w:sz w:val="24"/>
              </w:rPr>
              <w:t>24-02-24/3185 от 29.04.2022</w:t>
            </w:r>
          </w:p>
        </w:tc>
      </w:tr>
      <w:tr w:rsidR="008D3573" w:rsidRPr="00552B68" w14:paraId="78D64682" w14:textId="77777777" w:rsidTr="00B47AC8">
        <w:tc>
          <w:tcPr>
            <w:tcW w:w="568" w:type="dxa"/>
            <w:vAlign w:val="center"/>
          </w:tcPr>
          <w:p w14:paraId="1F9E08DF" w14:textId="77777777" w:rsidR="008D3573" w:rsidRPr="00552B68" w:rsidRDefault="009510F9" w:rsidP="008D3573">
            <w:pPr>
              <w:jc w:val="center"/>
              <w:rPr>
                <w:rFonts w:ascii="Times New Roman" w:hAnsi="Times New Roman" w:cs="Times New Roman"/>
                <w:sz w:val="24"/>
                <w:szCs w:val="24"/>
              </w:rPr>
            </w:pPr>
            <w:r>
              <w:rPr>
                <w:rFonts w:ascii="Times New Roman" w:hAnsi="Times New Roman" w:cs="Times New Roman"/>
                <w:sz w:val="24"/>
                <w:szCs w:val="24"/>
              </w:rPr>
              <w:t>3</w:t>
            </w:r>
            <w:r w:rsidR="008D3573">
              <w:rPr>
                <w:rFonts w:ascii="Times New Roman" w:hAnsi="Times New Roman" w:cs="Times New Roman"/>
                <w:sz w:val="24"/>
                <w:szCs w:val="24"/>
              </w:rPr>
              <w:t>.</w:t>
            </w:r>
          </w:p>
        </w:tc>
        <w:tc>
          <w:tcPr>
            <w:tcW w:w="2552" w:type="dxa"/>
            <w:vAlign w:val="center"/>
          </w:tcPr>
          <w:p w14:paraId="0CC7133B" w14:textId="77777777" w:rsidR="008D3573" w:rsidRPr="00552B68" w:rsidRDefault="008D3573" w:rsidP="008D3573">
            <w:pPr>
              <w:jc w:val="center"/>
              <w:rPr>
                <w:rFonts w:ascii="Times New Roman" w:hAnsi="Times New Roman" w:cs="Times New Roman"/>
                <w:sz w:val="24"/>
                <w:szCs w:val="24"/>
              </w:rPr>
            </w:pPr>
          </w:p>
        </w:tc>
        <w:tc>
          <w:tcPr>
            <w:tcW w:w="7087" w:type="dxa"/>
            <w:vAlign w:val="center"/>
          </w:tcPr>
          <w:p w14:paraId="4C396519" w14:textId="77777777" w:rsidR="008D3573" w:rsidRPr="00022096" w:rsidRDefault="008D3573" w:rsidP="008D3573">
            <w:pPr>
              <w:jc w:val="center"/>
              <w:rPr>
                <w:rFonts w:ascii="Times New Roman" w:hAnsi="Times New Roman" w:cs="Times New Roman"/>
                <w:b/>
                <w:sz w:val="24"/>
                <w:szCs w:val="24"/>
              </w:rPr>
            </w:pPr>
            <w:r w:rsidRPr="00022096">
              <w:rPr>
                <w:rFonts w:ascii="Times New Roman" w:hAnsi="Times New Roman" w:cs="Times New Roman"/>
                <w:sz w:val="24"/>
                <w:szCs w:val="24"/>
              </w:rPr>
              <w:t>Предложений и замечаний не имеет.</w:t>
            </w:r>
          </w:p>
        </w:tc>
        <w:tc>
          <w:tcPr>
            <w:tcW w:w="4678" w:type="dxa"/>
            <w:vAlign w:val="center"/>
          </w:tcPr>
          <w:p w14:paraId="50E83F6E" w14:textId="77777777" w:rsidR="008D3573" w:rsidRPr="00552B68" w:rsidRDefault="008D3573" w:rsidP="008D3573">
            <w:pPr>
              <w:jc w:val="center"/>
              <w:rPr>
                <w:rFonts w:ascii="Times New Roman" w:hAnsi="Times New Roman" w:cs="Times New Roman"/>
                <w:b/>
                <w:sz w:val="24"/>
                <w:szCs w:val="24"/>
              </w:rPr>
            </w:pPr>
          </w:p>
        </w:tc>
      </w:tr>
      <w:tr w:rsidR="00037374" w:rsidRPr="00552B68" w14:paraId="599F91BD" w14:textId="77777777" w:rsidTr="0024574B">
        <w:tc>
          <w:tcPr>
            <w:tcW w:w="14885" w:type="dxa"/>
            <w:gridSpan w:val="4"/>
            <w:vAlign w:val="center"/>
          </w:tcPr>
          <w:p w14:paraId="420C0030" w14:textId="683593C4" w:rsidR="00037374" w:rsidRPr="00037374" w:rsidRDefault="00037374" w:rsidP="00037374">
            <w:pPr>
              <w:jc w:val="center"/>
              <w:rPr>
                <w:rFonts w:ascii="Times New Roman" w:hAnsi="Times New Roman" w:cs="Times New Roman"/>
                <w:b/>
                <w:sz w:val="24"/>
                <w:szCs w:val="24"/>
              </w:rPr>
            </w:pPr>
            <w:r>
              <w:rPr>
                <w:rFonts w:ascii="Times New Roman" w:hAnsi="Times New Roman" w:cs="Times New Roman"/>
                <w:b/>
                <w:sz w:val="24"/>
                <w:szCs w:val="24"/>
              </w:rPr>
              <w:t xml:space="preserve">4. </w:t>
            </w:r>
            <w:r w:rsidRPr="00037374">
              <w:rPr>
                <w:rFonts w:ascii="Times New Roman" w:hAnsi="Times New Roman" w:cs="Times New Roman"/>
                <w:b/>
                <w:sz w:val="24"/>
                <w:szCs w:val="24"/>
              </w:rPr>
              <w:t xml:space="preserve">Филиал РГП на ПХВ «Национальный центр экспертизы» Комитета санитарно-эпидемиологического контроля </w:t>
            </w:r>
          </w:p>
          <w:p w14:paraId="61700727" w14:textId="77777777" w:rsidR="00037374" w:rsidRPr="00037374" w:rsidRDefault="00037374" w:rsidP="00037374">
            <w:pPr>
              <w:jc w:val="center"/>
              <w:rPr>
                <w:rFonts w:ascii="Times New Roman" w:hAnsi="Times New Roman" w:cs="Times New Roman"/>
                <w:b/>
                <w:sz w:val="24"/>
                <w:szCs w:val="24"/>
              </w:rPr>
            </w:pPr>
            <w:r w:rsidRPr="00037374">
              <w:rPr>
                <w:rFonts w:ascii="Times New Roman" w:hAnsi="Times New Roman" w:cs="Times New Roman"/>
                <w:b/>
                <w:sz w:val="24"/>
                <w:szCs w:val="24"/>
              </w:rPr>
              <w:t>Министерства здравоохранения Республики Казахстан по Актюбинской области</w:t>
            </w:r>
          </w:p>
          <w:p w14:paraId="42628BF2" w14:textId="21CF5B94" w:rsidR="00037374" w:rsidRPr="00552B68" w:rsidRDefault="00037374" w:rsidP="00037374">
            <w:pPr>
              <w:jc w:val="center"/>
              <w:rPr>
                <w:rFonts w:ascii="Times New Roman" w:hAnsi="Times New Roman" w:cs="Times New Roman"/>
                <w:b/>
                <w:sz w:val="24"/>
                <w:szCs w:val="24"/>
              </w:rPr>
            </w:pPr>
            <w:r w:rsidRPr="00037374">
              <w:rPr>
                <w:rFonts w:ascii="Times New Roman" w:hAnsi="Times New Roman" w:cs="Times New Roman"/>
                <w:b/>
                <w:sz w:val="24"/>
                <w:szCs w:val="24"/>
              </w:rPr>
              <w:t>№21-5/1886 от 11.08.2022 г.</w:t>
            </w:r>
          </w:p>
        </w:tc>
      </w:tr>
      <w:tr w:rsidR="00037374" w:rsidRPr="00552B68" w14:paraId="2D5B4FF0" w14:textId="77777777" w:rsidTr="00B47AC8">
        <w:tc>
          <w:tcPr>
            <w:tcW w:w="568" w:type="dxa"/>
            <w:vAlign w:val="center"/>
          </w:tcPr>
          <w:p w14:paraId="06B6444F" w14:textId="4956019F" w:rsidR="00037374" w:rsidRDefault="00037374" w:rsidP="008D3573">
            <w:pPr>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vAlign w:val="center"/>
          </w:tcPr>
          <w:p w14:paraId="19673A48" w14:textId="77777777" w:rsidR="00037374" w:rsidRPr="00552B68" w:rsidRDefault="00037374" w:rsidP="008D3573">
            <w:pPr>
              <w:jc w:val="center"/>
              <w:rPr>
                <w:rFonts w:ascii="Times New Roman" w:hAnsi="Times New Roman" w:cs="Times New Roman"/>
                <w:sz w:val="24"/>
                <w:szCs w:val="24"/>
              </w:rPr>
            </w:pPr>
          </w:p>
        </w:tc>
        <w:tc>
          <w:tcPr>
            <w:tcW w:w="7087" w:type="dxa"/>
            <w:vAlign w:val="center"/>
          </w:tcPr>
          <w:p w14:paraId="28339CBF" w14:textId="1975C9E7" w:rsidR="00037374" w:rsidRPr="00022096" w:rsidRDefault="00037374" w:rsidP="008D3573">
            <w:pPr>
              <w:jc w:val="center"/>
              <w:rPr>
                <w:rFonts w:ascii="Times New Roman" w:hAnsi="Times New Roman" w:cs="Times New Roman"/>
                <w:sz w:val="24"/>
                <w:szCs w:val="24"/>
              </w:rPr>
            </w:pPr>
            <w:r w:rsidRPr="00037374">
              <w:rPr>
                <w:rFonts w:ascii="Times New Roman" w:hAnsi="Times New Roman" w:cs="Times New Roman"/>
                <w:sz w:val="24"/>
                <w:szCs w:val="24"/>
              </w:rPr>
              <w:t>Предложений и замечаний не имеет.</w:t>
            </w:r>
          </w:p>
        </w:tc>
        <w:tc>
          <w:tcPr>
            <w:tcW w:w="4678" w:type="dxa"/>
            <w:vAlign w:val="center"/>
          </w:tcPr>
          <w:p w14:paraId="5F1114E4" w14:textId="77777777" w:rsidR="00037374" w:rsidRPr="00552B68" w:rsidRDefault="00037374" w:rsidP="008D3573">
            <w:pPr>
              <w:jc w:val="center"/>
              <w:rPr>
                <w:rFonts w:ascii="Times New Roman" w:hAnsi="Times New Roman" w:cs="Times New Roman"/>
                <w:b/>
                <w:sz w:val="24"/>
                <w:szCs w:val="24"/>
              </w:rPr>
            </w:pPr>
          </w:p>
        </w:tc>
      </w:tr>
      <w:tr w:rsidR="007868E7" w:rsidRPr="00552B68" w14:paraId="5743B494" w14:textId="77777777" w:rsidTr="00B47AC8">
        <w:tc>
          <w:tcPr>
            <w:tcW w:w="14885" w:type="dxa"/>
            <w:gridSpan w:val="4"/>
            <w:vAlign w:val="center"/>
          </w:tcPr>
          <w:p w14:paraId="4F5BEA7A" w14:textId="3C377E4E" w:rsidR="007868E7" w:rsidRPr="00022096" w:rsidRDefault="00037374" w:rsidP="008D3573">
            <w:pPr>
              <w:jc w:val="center"/>
              <w:rPr>
                <w:rFonts w:ascii="Times New Roman" w:hAnsi="Times New Roman" w:cs="Times New Roman"/>
                <w:b/>
                <w:sz w:val="24"/>
                <w:szCs w:val="24"/>
              </w:rPr>
            </w:pPr>
            <w:r>
              <w:rPr>
                <w:rFonts w:ascii="Times New Roman" w:hAnsi="Times New Roman" w:cs="Times New Roman"/>
                <w:b/>
                <w:sz w:val="24"/>
                <w:szCs w:val="24"/>
              </w:rPr>
              <w:t>5</w:t>
            </w:r>
            <w:r w:rsidR="007868E7" w:rsidRPr="00022096">
              <w:rPr>
                <w:rFonts w:ascii="Times New Roman" w:hAnsi="Times New Roman" w:cs="Times New Roman"/>
                <w:b/>
                <w:sz w:val="24"/>
                <w:szCs w:val="24"/>
              </w:rPr>
              <w:t>. Акимат Кызылординской области</w:t>
            </w:r>
          </w:p>
          <w:p w14:paraId="143F30E6" w14:textId="77777777" w:rsidR="007868E7" w:rsidRPr="00022096" w:rsidRDefault="007868E7" w:rsidP="009510F9">
            <w:pPr>
              <w:jc w:val="center"/>
              <w:rPr>
                <w:rFonts w:ascii="Times New Roman" w:hAnsi="Times New Roman" w:cs="Times New Roman"/>
                <w:b/>
                <w:sz w:val="24"/>
                <w:szCs w:val="24"/>
              </w:rPr>
            </w:pPr>
            <w:r w:rsidRPr="00022096">
              <w:rPr>
                <w:rFonts w:ascii="Times New Roman" w:hAnsi="Times New Roman" w:cs="Times New Roman"/>
                <w:b/>
                <w:sz w:val="24"/>
                <w:lang w:val="kk-KZ"/>
              </w:rPr>
              <w:t>№0</w:t>
            </w:r>
            <w:r w:rsidR="009510F9">
              <w:rPr>
                <w:rFonts w:ascii="Times New Roman" w:hAnsi="Times New Roman" w:cs="Times New Roman"/>
                <w:b/>
                <w:sz w:val="24"/>
                <w:lang w:val="kk-KZ"/>
              </w:rPr>
              <w:t>8-9/1164 от 19.04.2022</w:t>
            </w:r>
          </w:p>
        </w:tc>
      </w:tr>
      <w:tr w:rsidR="008D3573" w:rsidRPr="00552B68" w14:paraId="24765A61" w14:textId="77777777" w:rsidTr="00B47AC8">
        <w:tc>
          <w:tcPr>
            <w:tcW w:w="568" w:type="dxa"/>
            <w:vAlign w:val="center"/>
          </w:tcPr>
          <w:p w14:paraId="5B73877A" w14:textId="7272AED6" w:rsidR="008D3573" w:rsidRDefault="00037374" w:rsidP="008D3573">
            <w:pPr>
              <w:jc w:val="center"/>
              <w:rPr>
                <w:rFonts w:ascii="Times New Roman" w:hAnsi="Times New Roman" w:cs="Times New Roman"/>
                <w:sz w:val="24"/>
                <w:szCs w:val="24"/>
              </w:rPr>
            </w:pPr>
            <w:r>
              <w:rPr>
                <w:rFonts w:ascii="Times New Roman" w:hAnsi="Times New Roman" w:cs="Times New Roman"/>
                <w:sz w:val="24"/>
                <w:szCs w:val="24"/>
              </w:rPr>
              <w:t>5</w:t>
            </w:r>
            <w:r w:rsidR="00330129">
              <w:rPr>
                <w:rFonts w:ascii="Times New Roman" w:hAnsi="Times New Roman" w:cs="Times New Roman"/>
                <w:sz w:val="24"/>
                <w:szCs w:val="24"/>
              </w:rPr>
              <w:t>.</w:t>
            </w:r>
          </w:p>
        </w:tc>
        <w:tc>
          <w:tcPr>
            <w:tcW w:w="2552" w:type="dxa"/>
            <w:vAlign w:val="center"/>
          </w:tcPr>
          <w:p w14:paraId="7A213ADE" w14:textId="77777777" w:rsidR="008D3573" w:rsidRPr="00552B68" w:rsidRDefault="008D3573" w:rsidP="008D3573">
            <w:pPr>
              <w:jc w:val="center"/>
              <w:rPr>
                <w:rFonts w:ascii="Times New Roman" w:hAnsi="Times New Roman" w:cs="Times New Roman"/>
                <w:sz w:val="24"/>
                <w:szCs w:val="24"/>
              </w:rPr>
            </w:pPr>
          </w:p>
        </w:tc>
        <w:tc>
          <w:tcPr>
            <w:tcW w:w="7087" w:type="dxa"/>
            <w:vAlign w:val="center"/>
          </w:tcPr>
          <w:p w14:paraId="67DC57E6" w14:textId="77777777" w:rsidR="008D3573" w:rsidRPr="00022096" w:rsidRDefault="008D3573" w:rsidP="008D3573">
            <w:pPr>
              <w:jc w:val="center"/>
              <w:rPr>
                <w:rFonts w:ascii="Times New Roman" w:hAnsi="Times New Roman" w:cs="Times New Roman"/>
                <w:sz w:val="24"/>
                <w:szCs w:val="24"/>
              </w:rPr>
            </w:pPr>
            <w:r w:rsidRPr="00022096">
              <w:rPr>
                <w:rFonts w:ascii="Times New Roman" w:hAnsi="Times New Roman" w:cs="Times New Roman"/>
                <w:sz w:val="24"/>
                <w:szCs w:val="24"/>
              </w:rPr>
              <w:t>Предложений и замечаний не имеет.</w:t>
            </w:r>
          </w:p>
        </w:tc>
        <w:tc>
          <w:tcPr>
            <w:tcW w:w="4678" w:type="dxa"/>
            <w:vAlign w:val="center"/>
          </w:tcPr>
          <w:p w14:paraId="0B24F923" w14:textId="77777777" w:rsidR="008D3573" w:rsidRPr="00552B68" w:rsidRDefault="008D3573" w:rsidP="008D3573">
            <w:pPr>
              <w:jc w:val="center"/>
              <w:rPr>
                <w:rFonts w:ascii="Times New Roman" w:hAnsi="Times New Roman" w:cs="Times New Roman"/>
                <w:b/>
                <w:sz w:val="24"/>
                <w:szCs w:val="24"/>
              </w:rPr>
            </w:pPr>
          </w:p>
        </w:tc>
      </w:tr>
      <w:tr w:rsidR="007868E7" w:rsidRPr="00552B68" w14:paraId="3284F509" w14:textId="77777777" w:rsidTr="00B47AC8">
        <w:tc>
          <w:tcPr>
            <w:tcW w:w="14885" w:type="dxa"/>
            <w:gridSpan w:val="4"/>
            <w:vAlign w:val="center"/>
          </w:tcPr>
          <w:p w14:paraId="6B760A96" w14:textId="5A874F35" w:rsidR="007868E7" w:rsidRPr="00022096" w:rsidRDefault="00037374" w:rsidP="008D3573">
            <w:pPr>
              <w:jc w:val="center"/>
              <w:rPr>
                <w:rFonts w:ascii="Times New Roman" w:hAnsi="Times New Roman" w:cs="Times New Roman"/>
                <w:b/>
                <w:sz w:val="24"/>
                <w:szCs w:val="24"/>
              </w:rPr>
            </w:pPr>
            <w:r>
              <w:rPr>
                <w:rFonts w:ascii="Times New Roman" w:hAnsi="Times New Roman" w:cs="Times New Roman"/>
                <w:b/>
                <w:sz w:val="24"/>
                <w:szCs w:val="24"/>
              </w:rPr>
              <w:t>6</w:t>
            </w:r>
            <w:r w:rsidR="007868E7" w:rsidRPr="00022096">
              <w:rPr>
                <w:rFonts w:ascii="Times New Roman" w:hAnsi="Times New Roman" w:cs="Times New Roman"/>
                <w:b/>
                <w:sz w:val="24"/>
                <w:szCs w:val="24"/>
              </w:rPr>
              <w:t>. Акимат Туркестанской области</w:t>
            </w:r>
          </w:p>
          <w:p w14:paraId="2A81040B" w14:textId="77777777" w:rsidR="007868E7" w:rsidRPr="00022096" w:rsidRDefault="007868E7" w:rsidP="003175E9">
            <w:pPr>
              <w:jc w:val="center"/>
              <w:rPr>
                <w:rFonts w:ascii="Times New Roman" w:hAnsi="Times New Roman" w:cs="Times New Roman"/>
                <w:b/>
                <w:sz w:val="24"/>
                <w:szCs w:val="24"/>
              </w:rPr>
            </w:pPr>
            <w:r w:rsidRPr="00022096">
              <w:rPr>
                <w:rFonts w:ascii="Times New Roman" w:hAnsi="Times New Roman" w:cs="Times New Roman"/>
                <w:b/>
                <w:sz w:val="24"/>
                <w:lang w:val="kk-KZ"/>
              </w:rPr>
              <w:t>№3</w:t>
            </w:r>
            <w:r w:rsidR="003175E9">
              <w:rPr>
                <w:rFonts w:ascii="Times New Roman" w:hAnsi="Times New Roman" w:cs="Times New Roman"/>
                <w:b/>
                <w:sz w:val="24"/>
                <w:lang w:val="kk-KZ"/>
              </w:rPr>
              <w:t>4-08</w:t>
            </w:r>
            <w:r w:rsidRPr="00022096">
              <w:rPr>
                <w:rFonts w:ascii="Times New Roman" w:hAnsi="Times New Roman" w:cs="Times New Roman"/>
                <w:b/>
                <w:sz w:val="24"/>
                <w:lang w:val="kk-KZ"/>
              </w:rPr>
              <w:t>-</w:t>
            </w:r>
            <w:r w:rsidR="003175E9">
              <w:rPr>
                <w:rFonts w:ascii="Times New Roman" w:hAnsi="Times New Roman" w:cs="Times New Roman"/>
                <w:b/>
                <w:sz w:val="24"/>
                <w:lang w:val="kk-KZ"/>
              </w:rPr>
              <w:t>10</w:t>
            </w:r>
            <w:r w:rsidRPr="00022096">
              <w:rPr>
                <w:rFonts w:ascii="Times New Roman" w:hAnsi="Times New Roman" w:cs="Times New Roman"/>
                <w:b/>
                <w:sz w:val="24"/>
                <w:lang w:val="kk-KZ"/>
              </w:rPr>
              <w:t>/</w:t>
            </w:r>
            <w:r w:rsidR="003175E9">
              <w:rPr>
                <w:rFonts w:ascii="Times New Roman" w:hAnsi="Times New Roman" w:cs="Times New Roman"/>
                <w:b/>
                <w:sz w:val="24"/>
                <w:lang w:val="kk-KZ"/>
              </w:rPr>
              <w:t>708</w:t>
            </w:r>
            <w:r w:rsidRPr="00022096">
              <w:rPr>
                <w:rFonts w:ascii="Times New Roman" w:hAnsi="Times New Roman" w:cs="Times New Roman"/>
                <w:b/>
                <w:sz w:val="24"/>
                <w:lang w:val="kk-KZ"/>
              </w:rPr>
              <w:t xml:space="preserve"> от </w:t>
            </w:r>
            <w:r w:rsidR="003175E9">
              <w:rPr>
                <w:rFonts w:ascii="Times New Roman" w:hAnsi="Times New Roman" w:cs="Times New Roman"/>
                <w:b/>
                <w:sz w:val="24"/>
                <w:lang w:val="kk-KZ"/>
              </w:rPr>
              <w:t>27</w:t>
            </w:r>
            <w:r w:rsidRPr="00022096">
              <w:rPr>
                <w:rFonts w:ascii="Times New Roman" w:hAnsi="Times New Roman" w:cs="Times New Roman"/>
                <w:b/>
                <w:sz w:val="24"/>
                <w:lang w:val="kk-KZ"/>
              </w:rPr>
              <w:t>.0</w:t>
            </w:r>
            <w:r w:rsidR="003175E9">
              <w:rPr>
                <w:rFonts w:ascii="Times New Roman" w:hAnsi="Times New Roman" w:cs="Times New Roman"/>
                <w:b/>
                <w:sz w:val="24"/>
                <w:lang w:val="kk-KZ"/>
              </w:rPr>
              <w:t>4</w:t>
            </w:r>
            <w:r w:rsidRPr="00022096">
              <w:rPr>
                <w:rFonts w:ascii="Times New Roman" w:hAnsi="Times New Roman" w:cs="Times New Roman"/>
                <w:b/>
                <w:sz w:val="24"/>
                <w:lang w:val="kk-KZ"/>
              </w:rPr>
              <w:t>.202</w:t>
            </w:r>
            <w:r w:rsidR="003175E9">
              <w:rPr>
                <w:rFonts w:ascii="Times New Roman" w:hAnsi="Times New Roman" w:cs="Times New Roman"/>
                <w:b/>
                <w:sz w:val="24"/>
                <w:lang w:val="kk-KZ"/>
              </w:rPr>
              <w:t>2</w:t>
            </w:r>
          </w:p>
        </w:tc>
      </w:tr>
      <w:tr w:rsidR="008D3573" w:rsidRPr="00552B68" w14:paraId="5D5B08A0" w14:textId="77777777" w:rsidTr="00B47AC8">
        <w:tc>
          <w:tcPr>
            <w:tcW w:w="568" w:type="dxa"/>
            <w:vAlign w:val="center"/>
          </w:tcPr>
          <w:p w14:paraId="31B92859" w14:textId="01DC3495" w:rsidR="008D3573" w:rsidRDefault="00037374" w:rsidP="008D3573">
            <w:pPr>
              <w:jc w:val="center"/>
              <w:rPr>
                <w:rFonts w:ascii="Times New Roman" w:hAnsi="Times New Roman" w:cs="Times New Roman"/>
                <w:sz w:val="24"/>
                <w:szCs w:val="24"/>
              </w:rPr>
            </w:pPr>
            <w:r>
              <w:rPr>
                <w:rFonts w:ascii="Times New Roman" w:hAnsi="Times New Roman" w:cs="Times New Roman"/>
                <w:sz w:val="24"/>
                <w:szCs w:val="24"/>
              </w:rPr>
              <w:t>6</w:t>
            </w:r>
            <w:r w:rsidR="00330129">
              <w:rPr>
                <w:rFonts w:ascii="Times New Roman" w:hAnsi="Times New Roman" w:cs="Times New Roman"/>
                <w:sz w:val="24"/>
                <w:szCs w:val="24"/>
              </w:rPr>
              <w:t>.</w:t>
            </w:r>
          </w:p>
        </w:tc>
        <w:tc>
          <w:tcPr>
            <w:tcW w:w="2552" w:type="dxa"/>
            <w:vAlign w:val="center"/>
          </w:tcPr>
          <w:p w14:paraId="274D9C26" w14:textId="77777777" w:rsidR="008D3573" w:rsidRPr="00552B68" w:rsidRDefault="008D3573" w:rsidP="008D3573">
            <w:pPr>
              <w:jc w:val="center"/>
              <w:rPr>
                <w:rFonts w:ascii="Times New Roman" w:hAnsi="Times New Roman" w:cs="Times New Roman"/>
                <w:b/>
                <w:sz w:val="24"/>
                <w:szCs w:val="24"/>
              </w:rPr>
            </w:pPr>
          </w:p>
        </w:tc>
        <w:tc>
          <w:tcPr>
            <w:tcW w:w="7087" w:type="dxa"/>
            <w:vAlign w:val="center"/>
          </w:tcPr>
          <w:p w14:paraId="676C3206" w14:textId="77777777" w:rsidR="008D3573" w:rsidRPr="00022096" w:rsidRDefault="008D3573" w:rsidP="008D3573">
            <w:pPr>
              <w:jc w:val="center"/>
              <w:rPr>
                <w:rFonts w:ascii="Times New Roman" w:hAnsi="Times New Roman" w:cs="Times New Roman"/>
                <w:sz w:val="24"/>
                <w:szCs w:val="24"/>
              </w:rPr>
            </w:pPr>
            <w:r w:rsidRPr="00022096">
              <w:rPr>
                <w:rFonts w:ascii="Times New Roman" w:hAnsi="Times New Roman" w:cs="Times New Roman"/>
                <w:sz w:val="24"/>
                <w:szCs w:val="24"/>
              </w:rPr>
              <w:t>Предложений и замечаний не имеет.</w:t>
            </w:r>
          </w:p>
        </w:tc>
        <w:tc>
          <w:tcPr>
            <w:tcW w:w="4678" w:type="dxa"/>
            <w:vAlign w:val="center"/>
          </w:tcPr>
          <w:p w14:paraId="3CC7F050" w14:textId="77777777" w:rsidR="008D3573" w:rsidRPr="00552B68" w:rsidRDefault="008D3573" w:rsidP="008D3573">
            <w:pPr>
              <w:jc w:val="center"/>
              <w:rPr>
                <w:rFonts w:ascii="Times New Roman" w:hAnsi="Times New Roman" w:cs="Times New Roman"/>
                <w:b/>
                <w:sz w:val="24"/>
                <w:szCs w:val="24"/>
              </w:rPr>
            </w:pPr>
          </w:p>
        </w:tc>
      </w:tr>
      <w:tr w:rsidR="00C46BFF" w:rsidRPr="00552B68" w14:paraId="16990AC7" w14:textId="77777777" w:rsidTr="0024574B">
        <w:tc>
          <w:tcPr>
            <w:tcW w:w="14885" w:type="dxa"/>
            <w:gridSpan w:val="4"/>
            <w:vAlign w:val="center"/>
          </w:tcPr>
          <w:p w14:paraId="0866BA9E" w14:textId="7C89DDFE" w:rsidR="00C46BFF" w:rsidRDefault="00037374" w:rsidP="008D3573">
            <w:pPr>
              <w:jc w:val="center"/>
              <w:rPr>
                <w:rFonts w:ascii="Times New Roman" w:hAnsi="Times New Roman" w:cs="Times New Roman"/>
                <w:b/>
                <w:sz w:val="24"/>
                <w:szCs w:val="24"/>
              </w:rPr>
            </w:pPr>
            <w:r>
              <w:rPr>
                <w:rFonts w:ascii="Times New Roman" w:hAnsi="Times New Roman" w:cs="Times New Roman"/>
                <w:b/>
                <w:sz w:val="24"/>
                <w:szCs w:val="24"/>
              </w:rPr>
              <w:t>7</w:t>
            </w:r>
            <w:r w:rsidR="00775AFB">
              <w:rPr>
                <w:rFonts w:ascii="Times New Roman" w:hAnsi="Times New Roman" w:cs="Times New Roman"/>
                <w:b/>
                <w:sz w:val="24"/>
                <w:szCs w:val="24"/>
              </w:rPr>
              <w:t xml:space="preserve">. </w:t>
            </w:r>
            <w:r w:rsidR="00C46BFF">
              <w:rPr>
                <w:rFonts w:ascii="Times New Roman" w:hAnsi="Times New Roman" w:cs="Times New Roman"/>
                <w:b/>
                <w:sz w:val="24"/>
                <w:szCs w:val="24"/>
              </w:rPr>
              <w:t>Акимат Мангистауской области</w:t>
            </w:r>
          </w:p>
          <w:p w14:paraId="681206BA" w14:textId="77777777" w:rsidR="00C46BFF" w:rsidRPr="00552B68" w:rsidRDefault="00C46BFF" w:rsidP="008D3573">
            <w:pPr>
              <w:jc w:val="center"/>
              <w:rPr>
                <w:rFonts w:ascii="Times New Roman" w:hAnsi="Times New Roman" w:cs="Times New Roman"/>
                <w:b/>
                <w:sz w:val="24"/>
                <w:szCs w:val="24"/>
              </w:rPr>
            </w:pPr>
            <w:r>
              <w:rPr>
                <w:rFonts w:ascii="Times New Roman" w:hAnsi="Times New Roman" w:cs="Times New Roman"/>
                <w:b/>
                <w:sz w:val="24"/>
                <w:szCs w:val="24"/>
              </w:rPr>
              <w:t>№</w:t>
            </w:r>
            <w:r w:rsidRPr="00C46BFF">
              <w:rPr>
                <w:rFonts w:ascii="Times New Roman" w:hAnsi="Times New Roman" w:cs="Times New Roman"/>
                <w:b/>
                <w:sz w:val="24"/>
                <w:szCs w:val="24"/>
              </w:rPr>
              <w:t xml:space="preserve">02-07/4933 </w:t>
            </w:r>
            <w:r>
              <w:rPr>
                <w:rFonts w:ascii="Times New Roman" w:hAnsi="Times New Roman" w:cs="Times New Roman"/>
                <w:b/>
                <w:sz w:val="24"/>
                <w:szCs w:val="24"/>
              </w:rPr>
              <w:t xml:space="preserve">от </w:t>
            </w:r>
            <w:r w:rsidRPr="00C46BFF">
              <w:rPr>
                <w:rFonts w:ascii="Times New Roman" w:hAnsi="Times New Roman" w:cs="Times New Roman"/>
                <w:b/>
                <w:sz w:val="24"/>
                <w:szCs w:val="24"/>
              </w:rPr>
              <w:t>29.04.2022</w:t>
            </w:r>
          </w:p>
        </w:tc>
      </w:tr>
      <w:tr w:rsidR="00C46BFF" w:rsidRPr="00552B68" w14:paraId="01C4A921" w14:textId="77777777" w:rsidTr="00B47AC8">
        <w:tc>
          <w:tcPr>
            <w:tcW w:w="568" w:type="dxa"/>
            <w:vAlign w:val="center"/>
          </w:tcPr>
          <w:p w14:paraId="083F3BC7" w14:textId="7E59588C" w:rsidR="00C46BFF" w:rsidRDefault="00037374" w:rsidP="008D3573">
            <w:pPr>
              <w:jc w:val="center"/>
              <w:rPr>
                <w:rFonts w:ascii="Times New Roman" w:hAnsi="Times New Roman" w:cs="Times New Roman"/>
                <w:sz w:val="24"/>
                <w:szCs w:val="24"/>
              </w:rPr>
            </w:pPr>
            <w:r>
              <w:rPr>
                <w:rFonts w:ascii="Times New Roman" w:hAnsi="Times New Roman" w:cs="Times New Roman"/>
                <w:sz w:val="24"/>
                <w:szCs w:val="24"/>
              </w:rPr>
              <w:t>7</w:t>
            </w:r>
            <w:r w:rsidR="00775AFB">
              <w:rPr>
                <w:rFonts w:ascii="Times New Roman" w:hAnsi="Times New Roman" w:cs="Times New Roman"/>
                <w:sz w:val="24"/>
                <w:szCs w:val="24"/>
              </w:rPr>
              <w:t>.</w:t>
            </w:r>
          </w:p>
        </w:tc>
        <w:tc>
          <w:tcPr>
            <w:tcW w:w="2552" w:type="dxa"/>
            <w:vAlign w:val="center"/>
          </w:tcPr>
          <w:p w14:paraId="7CE4FFB4" w14:textId="77777777" w:rsidR="00C46BFF" w:rsidRPr="00775AFB" w:rsidRDefault="00C46BFF" w:rsidP="008D3573">
            <w:pPr>
              <w:jc w:val="center"/>
              <w:rPr>
                <w:rFonts w:ascii="Times New Roman" w:hAnsi="Times New Roman" w:cs="Times New Roman"/>
                <w:sz w:val="24"/>
                <w:szCs w:val="24"/>
              </w:rPr>
            </w:pPr>
          </w:p>
        </w:tc>
        <w:tc>
          <w:tcPr>
            <w:tcW w:w="7087" w:type="dxa"/>
            <w:vAlign w:val="center"/>
          </w:tcPr>
          <w:p w14:paraId="7832A85B" w14:textId="77777777" w:rsidR="00C46BFF" w:rsidRPr="00022096" w:rsidRDefault="00C710C2" w:rsidP="008D3573">
            <w:pPr>
              <w:jc w:val="center"/>
              <w:rPr>
                <w:rFonts w:ascii="Times New Roman" w:hAnsi="Times New Roman" w:cs="Times New Roman"/>
                <w:sz w:val="24"/>
                <w:szCs w:val="24"/>
              </w:rPr>
            </w:pPr>
            <w:r w:rsidRPr="00022096">
              <w:rPr>
                <w:rFonts w:ascii="Times New Roman" w:hAnsi="Times New Roman" w:cs="Times New Roman"/>
                <w:sz w:val="24"/>
                <w:szCs w:val="24"/>
              </w:rPr>
              <w:t>Предложений и замечаний не имеет.</w:t>
            </w:r>
          </w:p>
        </w:tc>
        <w:tc>
          <w:tcPr>
            <w:tcW w:w="4678" w:type="dxa"/>
            <w:vAlign w:val="center"/>
          </w:tcPr>
          <w:p w14:paraId="4A719096" w14:textId="77777777" w:rsidR="00C46BFF" w:rsidRPr="00552B68" w:rsidRDefault="00C46BFF" w:rsidP="008D3573">
            <w:pPr>
              <w:jc w:val="center"/>
              <w:rPr>
                <w:rFonts w:ascii="Times New Roman" w:hAnsi="Times New Roman" w:cs="Times New Roman"/>
                <w:b/>
                <w:sz w:val="24"/>
                <w:szCs w:val="24"/>
              </w:rPr>
            </w:pPr>
          </w:p>
        </w:tc>
      </w:tr>
      <w:tr w:rsidR="00B209EA" w:rsidRPr="00552B68" w14:paraId="21AC550B" w14:textId="77777777" w:rsidTr="0024574B">
        <w:tc>
          <w:tcPr>
            <w:tcW w:w="14885" w:type="dxa"/>
            <w:gridSpan w:val="4"/>
            <w:vAlign w:val="center"/>
          </w:tcPr>
          <w:p w14:paraId="76BC8853" w14:textId="77777777" w:rsidR="00B209EA" w:rsidRDefault="00B209EA" w:rsidP="008D3573">
            <w:pPr>
              <w:jc w:val="center"/>
              <w:rPr>
                <w:rFonts w:ascii="Times New Roman" w:hAnsi="Times New Roman" w:cs="Times New Roman"/>
                <w:b/>
                <w:sz w:val="24"/>
                <w:szCs w:val="24"/>
              </w:rPr>
            </w:pPr>
            <w:r>
              <w:rPr>
                <w:rFonts w:ascii="Times New Roman" w:hAnsi="Times New Roman" w:cs="Times New Roman"/>
                <w:b/>
                <w:sz w:val="24"/>
                <w:szCs w:val="24"/>
              </w:rPr>
              <w:t>8. Акимат Жамбылской области</w:t>
            </w:r>
          </w:p>
          <w:p w14:paraId="641556B5" w14:textId="6ED71D6B" w:rsidR="00B209EA" w:rsidRPr="00552B68" w:rsidRDefault="00B209EA" w:rsidP="008D3573">
            <w:pPr>
              <w:jc w:val="center"/>
              <w:rPr>
                <w:rFonts w:ascii="Times New Roman" w:hAnsi="Times New Roman" w:cs="Times New Roman"/>
                <w:b/>
                <w:sz w:val="24"/>
                <w:szCs w:val="24"/>
              </w:rPr>
            </w:pPr>
            <w:r>
              <w:rPr>
                <w:rFonts w:ascii="Times New Roman" w:hAnsi="Times New Roman" w:cs="Times New Roman"/>
                <w:b/>
                <w:sz w:val="24"/>
                <w:szCs w:val="24"/>
              </w:rPr>
              <w:lastRenderedPageBreak/>
              <w:t>№4-1937 от 16.08.2022 г.</w:t>
            </w:r>
          </w:p>
        </w:tc>
      </w:tr>
      <w:tr w:rsidR="00B209EA" w:rsidRPr="00552B68" w14:paraId="5056210A" w14:textId="77777777" w:rsidTr="00B47AC8">
        <w:tc>
          <w:tcPr>
            <w:tcW w:w="568" w:type="dxa"/>
            <w:vAlign w:val="center"/>
          </w:tcPr>
          <w:p w14:paraId="657896BC" w14:textId="1BE1A9B1" w:rsidR="00B209EA" w:rsidRDefault="00B209EA" w:rsidP="008D3573">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2552" w:type="dxa"/>
            <w:vAlign w:val="center"/>
          </w:tcPr>
          <w:p w14:paraId="5E3B9332" w14:textId="77777777" w:rsidR="00B209EA" w:rsidRPr="00775AFB" w:rsidRDefault="00B209EA" w:rsidP="008D3573">
            <w:pPr>
              <w:jc w:val="center"/>
              <w:rPr>
                <w:rFonts w:ascii="Times New Roman" w:hAnsi="Times New Roman" w:cs="Times New Roman"/>
                <w:sz w:val="24"/>
                <w:szCs w:val="24"/>
              </w:rPr>
            </w:pPr>
          </w:p>
        </w:tc>
        <w:tc>
          <w:tcPr>
            <w:tcW w:w="7087" w:type="dxa"/>
            <w:vAlign w:val="center"/>
          </w:tcPr>
          <w:p w14:paraId="2E8ACA65" w14:textId="581A7617" w:rsidR="00B209EA" w:rsidRPr="00B209EA" w:rsidRDefault="00B209EA" w:rsidP="008D3573">
            <w:pPr>
              <w:jc w:val="center"/>
              <w:rPr>
                <w:rFonts w:ascii="Times New Roman" w:hAnsi="Times New Roman" w:cs="Times New Roman"/>
                <w:sz w:val="24"/>
                <w:szCs w:val="24"/>
              </w:rPr>
            </w:pPr>
            <w:r w:rsidRPr="00B209EA">
              <w:rPr>
                <w:rFonts w:ascii="Times New Roman" w:hAnsi="Times New Roman" w:cs="Times New Roman"/>
                <w:sz w:val="24"/>
                <w:szCs w:val="24"/>
              </w:rPr>
              <w:t>Предложений и замечаний не имеет.</w:t>
            </w:r>
          </w:p>
        </w:tc>
        <w:tc>
          <w:tcPr>
            <w:tcW w:w="4678" w:type="dxa"/>
            <w:vAlign w:val="center"/>
          </w:tcPr>
          <w:p w14:paraId="1D834761" w14:textId="77777777" w:rsidR="00B209EA" w:rsidRPr="00552B68" w:rsidRDefault="00B209EA" w:rsidP="008D3573">
            <w:pPr>
              <w:jc w:val="center"/>
              <w:rPr>
                <w:rFonts w:ascii="Times New Roman" w:hAnsi="Times New Roman" w:cs="Times New Roman"/>
                <w:b/>
                <w:sz w:val="24"/>
                <w:szCs w:val="24"/>
              </w:rPr>
            </w:pPr>
          </w:p>
        </w:tc>
      </w:tr>
      <w:tr w:rsidR="00A5058E" w:rsidRPr="00552B68" w14:paraId="5282D417" w14:textId="77777777" w:rsidTr="0024574B">
        <w:tc>
          <w:tcPr>
            <w:tcW w:w="14885" w:type="dxa"/>
            <w:gridSpan w:val="4"/>
            <w:vAlign w:val="center"/>
          </w:tcPr>
          <w:p w14:paraId="49EE3852" w14:textId="52F38A63" w:rsidR="00A5058E" w:rsidRDefault="00A5058E" w:rsidP="008D3573">
            <w:pPr>
              <w:jc w:val="center"/>
              <w:rPr>
                <w:rFonts w:ascii="Times New Roman" w:hAnsi="Times New Roman" w:cs="Times New Roman"/>
                <w:b/>
                <w:sz w:val="24"/>
                <w:szCs w:val="24"/>
              </w:rPr>
            </w:pPr>
            <w:r>
              <w:rPr>
                <w:rFonts w:ascii="Times New Roman" w:hAnsi="Times New Roman" w:cs="Times New Roman"/>
                <w:b/>
                <w:sz w:val="24"/>
                <w:szCs w:val="24"/>
              </w:rPr>
              <w:t>9. Акимат Костанайской области</w:t>
            </w:r>
          </w:p>
          <w:p w14:paraId="59DB70CA" w14:textId="463FBFE8" w:rsidR="00A5058E" w:rsidRPr="00552B68" w:rsidRDefault="00A5058E" w:rsidP="008D3573">
            <w:pPr>
              <w:jc w:val="center"/>
              <w:rPr>
                <w:rFonts w:ascii="Times New Roman" w:hAnsi="Times New Roman" w:cs="Times New Roman"/>
                <w:b/>
                <w:sz w:val="24"/>
                <w:szCs w:val="24"/>
              </w:rPr>
            </w:pPr>
            <w:r>
              <w:rPr>
                <w:rFonts w:ascii="Times New Roman" w:hAnsi="Times New Roman" w:cs="Times New Roman"/>
                <w:b/>
                <w:sz w:val="24"/>
                <w:szCs w:val="24"/>
              </w:rPr>
              <w:t>№04-12/1044 от 25.05.2022 г.</w:t>
            </w:r>
          </w:p>
        </w:tc>
      </w:tr>
      <w:tr w:rsidR="00A5058E" w:rsidRPr="00552B68" w14:paraId="46FE861F" w14:textId="77777777" w:rsidTr="00B47AC8">
        <w:tc>
          <w:tcPr>
            <w:tcW w:w="568" w:type="dxa"/>
            <w:vAlign w:val="center"/>
          </w:tcPr>
          <w:p w14:paraId="0663CE4F" w14:textId="41FC76B3" w:rsidR="00A5058E" w:rsidRDefault="00A5058E" w:rsidP="008D3573">
            <w:pPr>
              <w:jc w:val="center"/>
              <w:rPr>
                <w:rFonts w:ascii="Times New Roman" w:hAnsi="Times New Roman" w:cs="Times New Roman"/>
                <w:sz w:val="24"/>
                <w:szCs w:val="24"/>
              </w:rPr>
            </w:pPr>
            <w:r>
              <w:rPr>
                <w:rFonts w:ascii="Times New Roman" w:hAnsi="Times New Roman" w:cs="Times New Roman"/>
                <w:sz w:val="24"/>
                <w:szCs w:val="24"/>
              </w:rPr>
              <w:t>9.</w:t>
            </w:r>
          </w:p>
        </w:tc>
        <w:tc>
          <w:tcPr>
            <w:tcW w:w="2552" w:type="dxa"/>
            <w:vAlign w:val="center"/>
          </w:tcPr>
          <w:p w14:paraId="3DEE66B2" w14:textId="77777777" w:rsidR="00A5058E" w:rsidRPr="00775AFB" w:rsidRDefault="00A5058E" w:rsidP="008D3573">
            <w:pPr>
              <w:jc w:val="center"/>
              <w:rPr>
                <w:rFonts w:ascii="Times New Roman" w:hAnsi="Times New Roman" w:cs="Times New Roman"/>
                <w:sz w:val="24"/>
                <w:szCs w:val="24"/>
              </w:rPr>
            </w:pPr>
          </w:p>
        </w:tc>
        <w:tc>
          <w:tcPr>
            <w:tcW w:w="7087" w:type="dxa"/>
            <w:vAlign w:val="center"/>
          </w:tcPr>
          <w:p w14:paraId="7DE684C4" w14:textId="2EA318D5" w:rsidR="00A5058E" w:rsidRPr="00B209EA" w:rsidRDefault="00A5058E" w:rsidP="008D3573">
            <w:pPr>
              <w:jc w:val="center"/>
              <w:rPr>
                <w:rFonts w:ascii="Times New Roman" w:hAnsi="Times New Roman" w:cs="Times New Roman"/>
                <w:sz w:val="24"/>
                <w:szCs w:val="24"/>
              </w:rPr>
            </w:pPr>
            <w:r w:rsidRPr="00A5058E">
              <w:rPr>
                <w:rFonts w:ascii="Times New Roman" w:hAnsi="Times New Roman" w:cs="Times New Roman"/>
                <w:sz w:val="24"/>
                <w:szCs w:val="24"/>
              </w:rPr>
              <w:t>Предложений и замечаний не имеет</w:t>
            </w:r>
          </w:p>
        </w:tc>
        <w:tc>
          <w:tcPr>
            <w:tcW w:w="4678" w:type="dxa"/>
            <w:vAlign w:val="center"/>
          </w:tcPr>
          <w:p w14:paraId="0F8045B2" w14:textId="77777777" w:rsidR="00A5058E" w:rsidRPr="00552B68" w:rsidRDefault="00A5058E" w:rsidP="008D3573">
            <w:pPr>
              <w:jc w:val="center"/>
              <w:rPr>
                <w:rFonts w:ascii="Times New Roman" w:hAnsi="Times New Roman" w:cs="Times New Roman"/>
                <w:b/>
                <w:sz w:val="24"/>
                <w:szCs w:val="24"/>
              </w:rPr>
            </w:pPr>
          </w:p>
        </w:tc>
      </w:tr>
      <w:tr w:rsidR="00E47B5F" w:rsidRPr="00552B68" w14:paraId="43432592" w14:textId="77777777" w:rsidTr="00392415">
        <w:tc>
          <w:tcPr>
            <w:tcW w:w="14885" w:type="dxa"/>
            <w:gridSpan w:val="4"/>
            <w:vAlign w:val="center"/>
          </w:tcPr>
          <w:p w14:paraId="30500ECB" w14:textId="77777777" w:rsidR="00E47B5F" w:rsidRDefault="00E47B5F" w:rsidP="008D3573">
            <w:pPr>
              <w:jc w:val="center"/>
              <w:rPr>
                <w:rFonts w:ascii="Times New Roman" w:hAnsi="Times New Roman" w:cs="Times New Roman"/>
                <w:b/>
                <w:sz w:val="24"/>
                <w:szCs w:val="24"/>
              </w:rPr>
            </w:pPr>
            <w:r>
              <w:rPr>
                <w:rFonts w:ascii="Times New Roman" w:hAnsi="Times New Roman" w:cs="Times New Roman"/>
                <w:b/>
                <w:sz w:val="24"/>
                <w:szCs w:val="24"/>
              </w:rPr>
              <w:t>10. Акимат Карагандинской области</w:t>
            </w:r>
          </w:p>
          <w:p w14:paraId="004DC9CB" w14:textId="33CAB83E" w:rsidR="00E47B5F" w:rsidRPr="00552B68" w:rsidRDefault="00E47B5F" w:rsidP="008D3573">
            <w:pPr>
              <w:jc w:val="center"/>
              <w:rPr>
                <w:rFonts w:ascii="Times New Roman" w:hAnsi="Times New Roman" w:cs="Times New Roman"/>
                <w:b/>
                <w:sz w:val="24"/>
                <w:szCs w:val="24"/>
              </w:rPr>
            </w:pPr>
            <w:r w:rsidRPr="00E47B5F">
              <w:rPr>
                <w:rFonts w:ascii="Times New Roman" w:hAnsi="Times New Roman" w:cs="Times New Roman"/>
                <w:b/>
                <w:sz w:val="24"/>
                <w:szCs w:val="24"/>
              </w:rPr>
              <w:t>№3468/1-13 от 01.09.2022</w:t>
            </w:r>
          </w:p>
        </w:tc>
      </w:tr>
      <w:tr w:rsidR="00E47B5F" w:rsidRPr="00552B68" w14:paraId="71742A93" w14:textId="77777777" w:rsidTr="00B47AC8">
        <w:tc>
          <w:tcPr>
            <w:tcW w:w="568" w:type="dxa"/>
            <w:vAlign w:val="center"/>
          </w:tcPr>
          <w:p w14:paraId="1CBBAD52" w14:textId="7EFC8D2D" w:rsidR="00E47B5F" w:rsidRDefault="00E47B5F" w:rsidP="008D3573">
            <w:pPr>
              <w:jc w:val="center"/>
              <w:rPr>
                <w:rFonts w:ascii="Times New Roman" w:hAnsi="Times New Roman" w:cs="Times New Roman"/>
                <w:sz w:val="24"/>
                <w:szCs w:val="24"/>
              </w:rPr>
            </w:pPr>
            <w:r>
              <w:rPr>
                <w:rFonts w:ascii="Times New Roman" w:hAnsi="Times New Roman" w:cs="Times New Roman"/>
                <w:sz w:val="24"/>
                <w:szCs w:val="24"/>
              </w:rPr>
              <w:t xml:space="preserve">10. </w:t>
            </w:r>
          </w:p>
        </w:tc>
        <w:tc>
          <w:tcPr>
            <w:tcW w:w="2552" w:type="dxa"/>
            <w:vAlign w:val="center"/>
          </w:tcPr>
          <w:p w14:paraId="66F4E7DF" w14:textId="77777777" w:rsidR="00E47B5F" w:rsidRPr="00775AFB" w:rsidRDefault="00E47B5F" w:rsidP="008D3573">
            <w:pPr>
              <w:jc w:val="center"/>
              <w:rPr>
                <w:rFonts w:ascii="Times New Roman" w:hAnsi="Times New Roman" w:cs="Times New Roman"/>
                <w:sz w:val="24"/>
                <w:szCs w:val="24"/>
              </w:rPr>
            </w:pPr>
          </w:p>
        </w:tc>
        <w:tc>
          <w:tcPr>
            <w:tcW w:w="7087" w:type="dxa"/>
            <w:vAlign w:val="center"/>
          </w:tcPr>
          <w:p w14:paraId="5C7041FB" w14:textId="70A4CF52" w:rsidR="00E47B5F" w:rsidRPr="00A5058E" w:rsidRDefault="00E47B5F" w:rsidP="008D3573">
            <w:pPr>
              <w:jc w:val="center"/>
              <w:rPr>
                <w:rFonts w:ascii="Times New Roman" w:hAnsi="Times New Roman" w:cs="Times New Roman"/>
                <w:sz w:val="24"/>
                <w:szCs w:val="24"/>
              </w:rPr>
            </w:pPr>
            <w:r w:rsidRPr="00A5058E">
              <w:rPr>
                <w:rFonts w:ascii="Times New Roman" w:hAnsi="Times New Roman" w:cs="Times New Roman"/>
                <w:sz w:val="24"/>
                <w:szCs w:val="24"/>
              </w:rPr>
              <w:t>Предложений и замечаний не имеет</w:t>
            </w:r>
          </w:p>
        </w:tc>
        <w:tc>
          <w:tcPr>
            <w:tcW w:w="4678" w:type="dxa"/>
            <w:vAlign w:val="center"/>
          </w:tcPr>
          <w:p w14:paraId="59A03092" w14:textId="77777777" w:rsidR="00E47B5F" w:rsidRPr="00552B68" w:rsidRDefault="00E47B5F" w:rsidP="008D3573">
            <w:pPr>
              <w:jc w:val="center"/>
              <w:rPr>
                <w:rFonts w:ascii="Times New Roman" w:hAnsi="Times New Roman" w:cs="Times New Roman"/>
                <w:b/>
                <w:sz w:val="24"/>
                <w:szCs w:val="24"/>
              </w:rPr>
            </w:pPr>
          </w:p>
        </w:tc>
      </w:tr>
      <w:tr w:rsidR="00A47DCB" w:rsidRPr="00552B68" w14:paraId="3C91CD9E" w14:textId="77777777" w:rsidTr="005323A0">
        <w:tc>
          <w:tcPr>
            <w:tcW w:w="14885" w:type="dxa"/>
            <w:gridSpan w:val="4"/>
            <w:vAlign w:val="center"/>
          </w:tcPr>
          <w:p w14:paraId="70991A45" w14:textId="77777777" w:rsidR="00A47DCB" w:rsidRDefault="00A47DCB" w:rsidP="008D3573">
            <w:pPr>
              <w:jc w:val="center"/>
              <w:rPr>
                <w:rFonts w:ascii="Times New Roman" w:hAnsi="Times New Roman" w:cs="Times New Roman"/>
                <w:b/>
                <w:sz w:val="24"/>
                <w:szCs w:val="24"/>
              </w:rPr>
            </w:pPr>
            <w:r w:rsidRPr="00A47DCB">
              <w:rPr>
                <w:rFonts w:ascii="Times New Roman" w:hAnsi="Times New Roman" w:cs="Times New Roman"/>
                <w:b/>
                <w:sz w:val="24"/>
                <w:szCs w:val="24"/>
              </w:rPr>
              <w:t>2.</w:t>
            </w:r>
            <w:r w:rsidRPr="00A47DCB">
              <w:rPr>
                <w:rFonts w:ascii="Times New Roman" w:hAnsi="Times New Roman" w:cs="Times New Roman"/>
                <w:b/>
                <w:sz w:val="24"/>
                <w:szCs w:val="24"/>
              </w:rPr>
              <w:tab/>
              <w:t>Национальная палата предпринимателей Республики Казахстан</w:t>
            </w:r>
          </w:p>
        </w:tc>
      </w:tr>
      <w:tr w:rsidR="005323A0" w:rsidRPr="00552B68" w14:paraId="07DE3A25" w14:textId="77777777" w:rsidTr="005323A0">
        <w:tc>
          <w:tcPr>
            <w:tcW w:w="14885" w:type="dxa"/>
            <w:gridSpan w:val="4"/>
            <w:vAlign w:val="center"/>
          </w:tcPr>
          <w:p w14:paraId="4089FD3E" w14:textId="240BA388" w:rsidR="005323A0" w:rsidRDefault="00A5058E" w:rsidP="008D3573">
            <w:pPr>
              <w:jc w:val="center"/>
              <w:rPr>
                <w:rFonts w:ascii="Times New Roman" w:hAnsi="Times New Roman" w:cs="Times New Roman"/>
                <w:b/>
                <w:sz w:val="24"/>
                <w:szCs w:val="24"/>
              </w:rPr>
            </w:pPr>
            <w:r>
              <w:rPr>
                <w:rFonts w:ascii="Times New Roman" w:hAnsi="Times New Roman" w:cs="Times New Roman"/>
                <w:b/>
                <w:sz w:val="24"/>
                <w:szCs w:val="24"/>
              </w:rPr>
              <w:t>1</w:t>
            </w:r>
            <w:r w:rsidR="00F4635F">
              <w:rPr>
                <w:rFonts w:ascii="Times New Roman" w:hAnsi="Times New Roman" w:cs="Times New Roman"/>
                <w:b/>
                <w:sz w:val="24"/>
                <w:szCs w:val="24"/>
              </w:rPr>
              <w:t>1</w:t>
            </w:r>
            <w:r w:rsidR="005323A0">
              <w:rPr>
                <w:rFonts w:ascii="Times New Roman" w:hAnsi="Times New Roman" w:cs="Times New Roman"/>
                <w:b/>
                <w:sz w:val="24"/>
                <w:szCs w:val="24"/>
              </w:rPr>
              <w:t xml:space="preserve">. </w:t>
            </w:r>
            <w:r w:rsidR="005323A0" w:rsidRPr="005323A0">
              <w:rPr>
                <w:rFonts w:ascii="Times New Roman" w:hAnsi="Times New Roman" w:cs="Times New Roman"/>
                <w:b/>
                <w:sz w:val="24"/>
                <w:szCs w:val="24"/>
              </w:rPr>
              <w:t>НПП РК «Атамекен»</w:t>
            </w:r>
          </w:p>
          <w:p w14:paraId="08C4FB02" w14:textId="77777777" w:rsidR="005323A0" w:rsidRPr="005323A0" w:rsidRDefault="005323A0" w:rsidP="003175E9">
            <w:pPr>
              <w:jc w:val="center"/>
              <w:rPr>
                <w:rFonts w:ascii="Times New Roman" w:eastAsia="Times New Roman" w:hAnsi="Times New Roman" w:cs="Times New Roman"/>
                <w:b/>
                <w:sz w:val="24"/>
                <w:szCs w:val="24"/>
                <w:lang w:eastAsia="ru-RU"/>
              </w:rPr>
            </w:pPr>
            <w:r w:rsidRPr="005323A0">
              <w:rPr>
                <w:rFonts w:ascii="Times New Roman" w:eastAsia="Times New Roman" w:hAnsi="Times New Roman" w:cs="Times New Roman"/>
                <w:b/>
                <w:sz w:val="24"/>
                <w:szCs w:val="24"/>
                <w:lang w:eastAsia="ru-RU"/>
              </w:rPr>
              <w:t xml:space="preserve">№ </w:t>
            </w:r>
            <w:r w:rsidR="003175E9">
              <w:rPr>
                <w:rFonts w:ascii="Times New Roman" w:eastAsia="Times New Roman" w:hAnsi="Times New Roman" w:cs="Times New Roman"/>
                <w:b/>
                <w:sz w:val="24"/>
                <w:szCs w:val="24"/>
                <w:lang w:eastAsia="ru-RU"/>
              </w:rPr>
              <w:t>05312</w:t>
            </w:r>
            <w:r w:rsidRPr="005323A0">
              <w:rPr>
                <w:rFonts w:ascii="Times New Roman" w:eastAsia="Times New Roman" w:hAnsi="Times New Roman" w:cs="Times New Roman"/>
                <w:b/>
                <w:sz w:val="24"/>
                <w:szCs w:val="24"/>
                <w:lang w:eastAsia="ru-RU"/>
              </w:rPr>
              <w:t xml:space="preserve">/17 от </w:t>
            </w:r>
            <w:r w:rsidR="003175E9">
              <w:rPr>
                <w:rFonts w:ascii="Times New Roman" w:eastAsia="Times New Roman" w:hAnsi="Times New Roman" w:cs="Times New Roman"/>
                <w:b/>
                <w:sz w:val="24"/>
                <w:szCs w:val="24"/>
                <w:lang w:eastAsia="ru-RU"/>
              </w:rPr>
              <w:t>27</w:t>
            </w:r>
            <w:r w:rsidRPr="005323A0">
              <w:rPr>
                <w:rFonts w:ascii="Times New Roman" w:eastAsia="Times New Roman" w:hAnsi="Times New Roman" w:cs="Times New Roman"/>
                <w:b/>
                <w:sz w:val="24"/>
                <w:szCs w:val="24"/>
                <w:lang w:eastAsia="ru-RU"/>
              </w:rPr>
              <w:t>.0</w:t>
            </w:r>
            <w:r w:rsidR="003175E9">
              <w:rPr>
                <w:rFonts w:ascii="Times New Roman" w:eastAsia="Times New Roman" w:hAnsi="Times New Roman" w:cs="Times New Roman"/>
                <w:b/>
                <w:sz w:val="24"/>
                <w:szCs w:val="24"/>
                <w:lang w:eastAsia="ru-RU"/>
              </w:rPr>
              <w:t>4</w:t>
            </w:r>
            <w:r w:rsidRPr="005323A0">
              <w:rPr>
                <w:rFonts w:ascii="Times New Roman" w:eastAsia="Times New Roman" w:hAnsi="Times New Roman" w:cs="Times New Roman"/>
                <w:b/>
                <w:sz w:val="24"/>
                <w:szCs w:val="24"/>
                <w:lang w:eastAsia="ru-RU"/>
              </w:rPr>
              <w:t>.202</w:t>
            </w:r>
            <w:r w:rsidR="003175E9">
              <w:rPr>
                <w:rFonts w:ascii="Times New Roman" w:eastAsia="Times New Roman" w:hAnsi="Times New Roman" w:cs="Times New Roman"/>
                <w:b/>
                <w:sz w:val="24"/>
                <w:szCs w:val="24"/>
                <w:lang w:eastAsia="ru-RU"/>
              </w:rPr>
              <w:t>2</w:t>
            </w:r>
          </w:p>
        </w:tc>
      </w:tr>
      <w:tr w:rsidR="003A4CB1" w:rsidRPr="00552B68" w14:paraId="3B0FA584" w14:textId="77777777" w:rsidTr="0024574B">
        <w:tc>
          <w:tcPr>
            <w:tcW w:w="568" w:type="dxa"/>
            <w:vAlign w:val="center"/>
          </w:tcPr>
          <w:p w14:paraId="73695CAE" w14:textId="6545397D" w:rsidR="003A4CB1" w:rsidRDefault="00A5058E" w:rsidP="003A4CB1">
            <w:pPr>
              <w:jc w:val="center"/>
              <w:rPr>
                <w:rFonts w:ascii="Times New Roman" w:hAnsi="Times New Roman" w:cs="Times New Roman"/>
                <w:sz w:val="24"/>
                <w:szCs w:val="24"/>
              </w:rPr>
            </w:pPr>
            <w:r>
              <w:rPr>
                <w:rFonts w:ascii="Times New Roman" w:hAnsi="Times New Roman" w:cs="Times New Roman"/>
                <w:sz w:val="24"/>
                <w:szCs w:val="24"/>
              </w:rPr>
              <w:t>1</w:t>
            </w:r>
            <w:r w:rsidR="00F4635F">
              <w:rPr>
                <w:rFonts w:ascii="Times New Roman" w:hAnsi="Times New Roman" w:cs="Times New Roman"/>
                <w:sz w:val="24"/>
                <w:szCs w:val="24"/>
              </w:rPr>
              <w:t>1</w:t>
            </w:r>
            <w:r w:rsidR="003A4CB1">
              <w:rPr>
                <w:rFonts w:ascii="Times New Roman" w:hAnsi="Times New Roman" w:cs="Times New Roman"/>
                <w:sz w:val="24"/>
                <w:szCs w:val="24"/>
              </w:rPr>
              <w:t>.</w:t>
            </w:r>
          </w:p>
        </w:tc>
        <w:tc>
          <w:tcPr>
            <w:tcW w:w="2552" w:type="dxa"/>
            <w:vAlign w:val="center"/>
          </w:tcPr>
          <w:p w14:paraId="2C1564BE" w14:textId="77777777" w:rsidR="003A4CB1" w:rsidRPr="00775AFB" w:rsidRDefault="003A4CB1" w:rsidP="003A4CB1">
            <w:pPr>
              <w:jc w:val="center"/>
              <w:rPr>
                <w:rFonts w:ascii="Times New Roman" w:hAnsi="Times New Roman" w:cs="Times New Roman"/>
                <w:sz w:val="24"/>
                <w:szCs w:val="24"/>
              </w:rPr>
            </w:pPr>
            <w:r w:rsidRPr="00775AFB">
              <w:rPr>
                <w:rFonts w:ascii="Times New Roman" w:hAnsi="Times New Roman" w:cs="Times New Roman"/>
                <w:sz w:val="24"/>
                <w:szCs w:val="24"/>
              </w:rPr>
              <w:t>п.4.1.1</w:t>
            </w:r>
          </w:p>
        </w:tc>
        <w:tc>
          <w:tcPr>
            <w:tcW w:w="7087" w:type="dxa"/>
          </w:tcPr>
          <w:p w14:paraId="4BC6854B" w14:textId="77777777" w:rsidR="003A4CB1" w:rsidRPr="003A4CB1" w:rsidRDefault="003A4CB1" w:rsidP="003A4CB1">
            <w:pPr>
              <w:pStyle w:val="a7"/>
              <w:ind w:left="0"/>
              <w:jc w:val="both"/>
              <w:rPr>
                <w:rFonts w:ascii="Times New Roman" w:eastAsiaTheme="minorHAnsi" w:hAnsi="Times New Roman"/>
                <w:sz w:val="24"/>
                <w:szCs w:val="24"/>
              </w:rPr>
            </w:pPr>
            <w:r w:rsidRPr="003A4CB1">
              <w:rPr>
                <w:rFonts w:ascii="Times New Roman" w:eastAsiaTheme="minorHAnsi" w:hAnsi="Times New Roman"/>
                <w:sz w:val="24"/>
                <w:szCs w:val="24"/>
              </w:rPr>
              <w:t>Изложить в следующей редакции:</w:t>
            </w:r>
          </w:p>
          <w:p w14:paraId="19F477E6" w14:textId="77777777" w:rsidR="003A4CB1" w:rsidRPr="003A4CB1" w:rsidRDefault="003A4CB1" w:rsidP="003A4CB1">
            <w:pPr>
              <w:pStyle w:val="a7"/>
              <w:ind w:left="0"/>
              <w:jc w:val="both"/>
              <w:rPr>
                <w:rFonts w:ascii="Times New Roman" w:eastAsiaTheme="minorHAnsi" w:hAnsi="Times New Roman"/>
                <w:sz w:val="24"/>
                <w:szCs w:val="24"/>
              </w:rPr>
            </w:pPr>
            <w:r w:rsidRPr="003A4CB1">
              <w:rPr>
                <w:rFonts w:ascii="Times New Roman" w:eastAsiaTheme="minorHAnsi" w:hAnsi="Times New Roman"/>
                <w:sz w:val="24"/>
                <w:szCs w:val="24"/>
              </w:rPr>
              <w:t>«</w:t>
            </w:r>
            <w:bookmarkStart w:id="0" w:name="_Hlk106709175"/>
            <w:r w:rsidRPr="003A4CB1">
              <w:rPr>
                <w:rFonts w:ascii="Times New Roman" w:eastAsiaTheme="minorHAnsi" w:hAnsi="Times New Roman"/>
                <w:sz w:val="24"/>
                <w:szCs w:val="24"/>
              </w:rPr>
              <w:t>Рациональное использование природных ресурсов, минимизация образования отходов, охрана здоровья населения</w:t>
            </w:r>
            <w:bookmarkEnd w:id="0"/>
            <w:r w:rsidRPr="003A4CB1">
              <w:rPr>
                <w:rFonts w:ascii="Times New Roman" w:eastAsiaTheme="minorHAnsi" w:hAnsi="Times New Roman"/>
                <w:sz w:val="24"/>
                <w:szCs w:val="24"/>
              </w:rPr>
              <w:t>»</w:t>
            </w:r>
          </w:p>
        </w:tc>
        <w:tc>
          <w:tcPr>
            <w:tcW w:w="4678" w:type="dxa"/>
          </w:tcPr>
          <w:p w14:paraId="52A86A60" w14:textId="77777777" w:rsidR="003A4CB1" w:rsidRDefault="003A4CB1" w:rsidP="003A4CB1">
            <w:pPr>
              <w:pStyle w:val="a7"/>
              <w:ind w:left="0"/>
              <w:jc w:val="both"/>
              <w:rPr>
                <w:rFonts w:ascii="Times New Roman" w:eastAsiaTheme="minorHAnsi" w:hAnsi="Times New Roman"/>
                <w:sz w:val="24"/>
                <w:szCs w:val="24"/>
              </w:rPr>
            </w:pPr>
            <w:r w:rsidRPr="003A4CB1">
              <w:rPr>
                <w:rFonts w:ascii="Times New Roman" w:eastAsiaTheme="minorHAnsi" w:hAnsi="Times New Roman"/>
                <w:b/>
                <w:sz w:val="24"/>
                <w:szCs w:val="24"/>
              </w:rPr>
              <w:t>Принято.</w:t>
            </w:r>
            <w:r w:rsidRPr="003A4CB1">
              <w:rPr>
                <w:rFonts w:ascii="Times New Roman" w:eastAsiaTheme="minorHAnsi" w:hAnsi="Times New Roman"/>
                <w:sz w:val="24"/>
                <w:szCs w:val="24"/>
              </w:rPr>
              <w:t xml:space="preserve"> </w:t>
            </w:r>
          </w:p>
          <w:p w14:paraId="2205CB14" w14:textId="77777777" w:rsidR="003A4CB1" w:rsidRPr="003A4CB1" w:rsidRDefault="003A4CB1" w:rsidP="003A4CB1">
            <w:pPr>
              <w:pStyle w:val="a7"/>
              <w:ind w:left="0"/>
              <w:jc w:val="both"/>
              <w:rPr>
                <w:rFonts w:ascii="Times New Roman" w:eastAsiaTheme="minorHAnsi" w:hAnsi="Times New Roman"/>
                <w:sz w:val="24"/>
                <w:szCs w:val="24"/>
              </w:rPr>
            </w:pPr>
            <w:r w:rsidRPr="003A4CB1">
              <w:rPr>
                <w:rFonts w:ascii="Times New Roman" w:eastAsiaTheme="minorHAnsi" w:hAnsi="Times New Roman"/>
                <w:sz w:val="24"/>
                <w:szCs w:val="24"/>
              </w:rPr>
              <w:t>Изложено в следующей редакции:</w:t>
            </w:r>
          </w:p>
          <w:p w14:paraId="534C8ED0" w14:textId="77777777" w:rsidR="003A4CB1" w:rsidRPr="003A4CB1" w:rsidRDefault="003A4CB1" w:rsidP="003A4CB1">
            <w:pPr>
              <w:pStyle w:val="a7"/>
              <w:ind w:left="0"/>
              <w:jc w:val="both"/>
              <w:rPr>
                <w:rFonts w:ascii="Times New Roman" w:eastAsiaTheme="minorHAnsi" w:hAnsi="Times New Roman"/>
                <w:sz w:val="24"/>
                <w:szCs w:val="24"/>
              </w:rPr>
            </w:pPr>
            <w:r w:rsidRPr="003A4CB1">
              <w:rPr>
                <w:rFonts w:ascii="Times New Roman" w:eastAsiaTheme="minorHAnsi" w:hAnsi="Times New Roman"/>
                <w:sz w:val="24"/>
                <w:szCs w:val="24"/>
              </w:rPr>
              <w:t>«Рациональное использование природных ресурсов, минимизация образования отходов, охрана здоровья населения и окружающей среды от неблагоприятных последствий, причиной которых могут явиться отходы»</w:t>
            </w:r>
          </w:p>
        </w:tc>
      </w:tr>
      <w:tr w:rsidR="003A4CB1" w:rsidRPr="00552B68" w14:paraId="4AF0E679" w14:textId="77777777" w:rsidTr="0024574B">
        <w:tc>
          <w:tcPr>
            <w:tcW w:w="568" w:type="dxa"/>
            <w:vAlign w:val="center"/>
          </w:tcPr>
          <w:p w14:paraId="624D9EA1" w14:textId="4F551A4B" w:rsidR="003A4CB1" w:rsidRDefault="001324D4" w:rsidP="00A5058E">
            <w:pPr>
              <w:jc w:val="center"/>
              <w:rPr>
                <w:rFonts w:ascii="Times New Roman" w:hAnsi="Times New Roman" w:cs="Times New Roman"/>
                <w:sz w:val="24"/>
                <w:szCs w:val="24"/>
              </w:rPr>
            </w:pPr>
            <w:r>
              <w:rPr>
                <w:rFonts w:ascii="Times New Roman" w:hAnsi="Times New Roman" w:cs="Times New Roman"/>
                <w:sz w:val="24"/>
                <w:szCs w:val="24"/>
              </w:rPr>
              <w:t>1</w:t>
            </w:r>
            <w:r w:rsidR="00F4635F">
              <w:rPr>
                <w:rFonts w:ascii="Times New Roman" w:hAnsi="Times New Roman" w:cs="Times New Roman"/>
                <w:sz w:val="24"/>
                <w:szCs w:val="24"/>
              </w:rPr>
              <w:t>2</w:t>
            </w:r>
            <w:r w:rsidR="00990D79">
              <w:rPr>
                <w:rFonts w:ascii="Times New Roman" w:hAnsi="Times New Roman" w:cs="Times New Roman"/>
                <w:sz w:val="24"/>
                <w:szCs w:val="24"/>
              </w:rPr>
              <w:t>.</w:t>
            </w:r>
          </w:p>
        </w:tc>
        <w:tc>
          <w:tcPr>
            <w:tcW w:w="2552" w:type="dxa"/>
            <w:vAlign w:val="center"/>
          </w:tcPr>
          <w:p w14:paraId="56CB72FC" w14:textId="77777777" w:rsidR="003A4CB1" w:rsidRPr="00775AFB" w:rsidRDefault="003A4CB1" w:rsidP="003A4CB1">
            <w:pPr>
              <w:jc w:val="center"/>
              <w:rPr>
                <w:rFonts w:ascii="Times New Roman" w:hAnsi="Times New Roman" w:cs="Times New Roman"/>
                <w:sz w:val="24"/>
                <w:szCs w:val="24"/>
              </w:rPr>
            </w:pPr>
            <w:r>
              <w:rPr>
                <w:rFonts w:ascii="Times New Roman" w:hAnsi="Times New Roman" w:cs="Times New Roman"/>
                <w:sz w:val="24"/>
                <w:szCs w:val="24"/>
              </w:rPr>
              <w:t>п.4.2.3</w:t>
            </w:r>
          </w:p>
        </w:tc>
        <w:tc>
          <w:tcPr>
            <w:tcW w:w="7087" w:type="dxa"/>
          </w:tcPr>
          <w:p w14:paraId="560707FC" w14:textId="77777777" w:rsidR="003A4CB1" w:rsidRPr="003A4CB1" w:rsidRDefault="003A4CB1" w:rsidP="003A4CB1">
            <w:pPr>
              <w:pStyle w:val="a7"/>
              <w:ind w:left="0"/>
              <w:jc w:val="both"/>
              <w:rPr>
                <w:rFonts w:ascii="Times New Roman" w:eastAsiaTheme="minorHAnsi" w:hAnsi="Times New Roman"/>
                <w:sz w:val="24"/>
                <w:szCs w:val="24"/>
              </w:rPr>
            </w:pPr>
            <w:r w:rsidRPr="003A4CB1">
              <w:rPr>
                <w:rFonts w:ascii="Times New Roman" w:eastAsiaTheme="minorHAnsi" w:hAnsi="Times New Roman"/>
                <w:sz w:val="24"/>
                <w:szCs w:val="24"/>
              </w:rPr>
              <w:t>Изложить в следующей редакции:</w:t>
            </w:r>
          </w:p>
          <w:p w14:paraId="66CA319A" w14:textId="77777777" w:rsidR="003A4CB1" w:rsidRPr="003A4CB1" w:rsidRDefault="003A4CB1" w:rsidP="003A4CB1">
            <w:pPr>
              <w:pStyle w:val="a7"/>
              <w:ind w:left="0"/>
              <w:jc w:val="both"/>
              <w:rPr>
                <w:rFonts w:ascii="Times New Roman" w:eastAsiaTheme="minorHAnsi" w:hAnsi="Times New Roman"/>
                <w:sz w:val="24"/>
                <w:szCs w:val="24"/>
              </w:rPr>
            </w:pPr>
            <w:r w:rsidRPr="003A4CB1">
              <w:rPr>
                <w:rFonts w:ascii="Times New Roman" w:eastAsiaTheme="minorHAnsi" w:hAnsi="Times New Roman"/>
                <w:sz w:val="24"/>
                <w:szCs w:val="24"/>
              </w:rPr>
              <w:t>«Отчетность предприятия по обращению с отходами. Предприятие по обращению с отходами обязано публиковать ежегодный отчет на едином экологическом портале с описанием СЭМ и результатов работы по выполнению мероприятий в области охраны окружающей среды, здоровья и безопасности человека»</w:t>
            </w:r>
          </w:p>
        </w:tc>
        <w:tc>
          <w:tcPr>
            <w:tcW w:w="4678" w:type="dxa"/>
          </w:tcPr>
          <w:p w14:paraId="75DDBFBA" w14:textId="77777777" w:rsidR="003A4CB1" w:rsidRDefault="003A4CB1" w:rsidP="003A4CB1">
            <w:pPr>
              <w:pStyle w:val="a7"/>
              <w:ind w:left="0"/>
              <w:jc w:val="both"/>
              <w:rPr>
                <w:rFonts w:ascii="Times New Roman" w:eastAsiaTheme="minorHAnsi" w:hAnsi="Times New Roman"/>
                <w:sz w:val="24"/>
                <w:szCs w:val="24"/>
              </w:rPr>
            </w:pPr>
            <w:r w:rsidRPr="003A4CB1">
              <w:rPr>
                <w:rFonts w:ascii="Times New Roman" w:eastAsiaTheme="minorHAnsi" w:hAnsi="Times New Roman"/>
                <w:b/>
                <w:sz w:val="24"/>
                <w:szCs w:val="24"/>
              </w:rPr>
              <w:t>Не принято.</w:t>
            </w:r>
            <w:r w:rsidRPr="003A4CB1">
              <w:rPr>
                <w:rFonts w:ascii="Times New Roman" w:eastAsiaTheme="minorHAnsi" w:hAnsi="Times New Roman"/>
                <w:sz w:val="24"/>
                <w:szCs w:val="24"/>
              </w:rPr>
              <w:t xml:space="preserve"> </w:t>
            </w:r>
          </w:p>
          <w:p w14:paraId="57113A28" w14:textId="77777777" w:rsidR="003A4CB1" w:rsidRPr="003A4CB1" w:rsidRDefault="003A4CB1" w:rsidP="003A4CB1">
            <w:pPr>
              <w:pStyle w:val="a7"/>
              <w:ind w:left="0"/>
              <w:jc w:val="both"/>
              <w:rPr>
                <w:rFonts w:ascii="Times New Roman" w:eastAsiaTheme="minorHAnsi" w:hAnsi="Times New Roman"/>
                <w:sz w:val="24"/>
                <w:szCs w:val="24"/>
              </w:rPr>
            </w:pPr>
            <w:r w:rsidRPr="003A4CB1">
              <w:rPr>
                <w:rFonts w:ascii="Times New Roman" w:eastAsiaTheme="minorHAnsi" w:hAnsi="Times New Roman"/>
                <w:sz w:val="24"/>
                <w:szCs w:val="24"/>
              </w:rPr>
              <w:t xml:space="preserve">Данный пункт был исключен из доработанной редакции проекта стандарта </w:t>
            </w:r>
            <w:proofErr w:type="gramStart"/>
            <w:r w:rsidRPr="003A4CB1">
              <w:rPr>
                <w:rFonts w:ascii="Times New Roman" w:eastAsiaTheme="minorHAnsi" w:hAnsi="Times New Roman"/>
                <w:sz w:val="24"/>
                <w:szCs w:val="24"/>
              </w:rPr>
              <w:t>согласно замечаниям</w:t>
            </w:r>
            <w:proofErr w:type="gramEnd"/>
            <w:r w:rsidRPr="003A4CB1">
              <w:rPr>
                <w:rFonts w:ascii="Times New Roman" w:eastAsiaTheme="minorHAnsi" w:hAnsi="Times New Roman"/>
                <w:sz w:val="24"/>
                <w:szCs w:val="24"/>
              </w:rPr>
              <w:t xml:space="preserve"> представленным от субъектов национальной системы стандартизации</w:t>
            </w:r>
          </w:p>
        </w:tc>
      </w:tr>
      <w:tr w:rsidR="00990D79" w:rsidRPr="00552B68" w14:paraId="78C8BCE9" w14:textId="77777777" w:rsidTr="0024574B">
        <w:tc>
          <w:tcPr>
            <w:tcW w:w="14885" w:type="dxa"/>
            <w:gridSpan w:val="4"/>
            <w:vAlign w:val="center"/>
          </w:tcPr>
          <w:p w14:paraId="16C696E9" w14:textId="0DAD7B18" w:rsidR="00990D79" w:rsidRPr="00990D79" w:rsidRDefault="001324D4" w:rsidP="00990D79">
            <w:pPr>
              <w:pStyle w:val="a7"/>
              <w:jc w:val="center"/>
              <w:rPr>
                <w:rFonts w:ascii="Times New Roman" w:eastAsiaTheme="minorHAnsi" w:hAnsi="Times New Roman"/>
                <w:b/>
                <w:sz w:val="24"/>
                <w:szCs w:val="24"/>
              </w:rPr>
            </w:pPr>
            <w:r>
              <w:rPr>
                <w:rFonts w:ascii="Times New Roman" w:eastAsiaTheme="minorHAnsi" w:hAnsi="Times New Roman"/>
                <w:b/>
                <w:sz w:val="24"/>
                <w:szCs w:val="24"/>
              </w:rPr>
              <w:t>1</w:t>
            </w:r>
            <w:r w:rsidR="00F4635F">
              <w:rPr>
                <w:rFonts w:ascii="Times New Roman" w:eastAsiaTheme="minorHAnsi" w:hAnsi="Times New Roman"/>
                <w:b/>
                <w:sz w:val="24"/>
                <w:szCs w:val="24"/>
              </w:rPr>
              <w:t>2</w:t>
            </w:r>
            <w:r w:rsidR="00990D79" w:rsidRPr="00990D79">
              <w:rPr>
                <w:rFonts w:ascii="Times New Roman" w:eastAsiaTheme="minorHAnsi" w:hAnsi="Times New Roman"/>
                <w:b/>
                <w:sz w:val="24"/>
                <w:szCs w:val="24"/>
              </w:rPr>
              <w:t>. НПП РК «Атамекен»</w:t>
            </w:r>
          </w:p>
          <w:p w14:paraId="5B983226" w14:textId="77777777" w:rsidR="00990D79" w:rsidRPr="003A4CB1" w:rsidRDefault="00990D79" w:rsidP="00990D79">
            <w:pPr>
              <w:pStyle w:val="a7"/>
              <w:ind w:left="0"/>
              <w:jc w:val="center"/>
              <w:rPr>
                <w:rFonts w:ascii="Times New Roman" w:eastAsiaTheme="minorHAnsi" w:hAnsi="Times New Roman"/>
                <w:b/>
                <w:sz w:val="24"/>
                <w:szCs w:val="24"/>
              </w:rPr>
            </w:pPr>
            <w:r w:rsidRPr="00990D79">
              <w:rPr>
                <w:rFonts w:ascii="Times New Roman" w:eastAsiaTheme="minorHAnsi" w:hAnsi="Times New Roman"/>
                <w:b/>
                <w:sz w:val="24"/>
                <w:szCs w:val="24"/>
              </w:rPr>
              <w:t>№ 0</w:t>
            </w:r>
            <w:r>
              <w:rPr>
                <w:rFonts w:ascii="Times New Roman" w:eastAsiaTheme="minorHAnsi" w:hAnsi="Times New Roman"/>
                <w:b/>
                <w:sz w:val="24"/>
                <w:szCs w:val="24"/>
              </w:rPr>
              <w:t>8914</w:t>
            </w:r>
            <w:r w:rsidRPr="00990D79">
              <w:rPr>
                <w:rFonts w:ascii="Times New Roman" w:eastAsiaTheme="minorHAnsi" w:hAnsi="Times New Roman"/>
                <w:b/>
                <w:sz w:val="24"/>
                <w:szCs w:val="24"/>
              </w:rPr>
              <w:t xml:space="preserve">/17 от </w:t>
            </w:r>
            <w:r>
              <w:rPr>
                <w:rFonts w:ascii="Times New Roman" w:eastAsiaTheme="minorHAnsi" w:hAnsi="Times New Roman"/>
                <w:b/>
                <w:sz w:val="24"/>
                <w:szCs w:val="24"/>
              </w:rPr>
              <w:t>15</w:t>
            </w:r>
            <w:r w:rsidRPr="00990D79">
              <w:rPr>
                <w:rFonts w:ascii="Times New Roman" w:eastAsiaTheme="minorHAnsi" w:hAnsi="Times New Roman"/>
                <w:b/>
                <w:sz w:val="24"/>
                <w:szCs w:val="24"/>
              </w:rPr>
              <w:t>.0</w:t>
            </w:r>
            <w:r>
              <w:rPr>
                <w:rFonts w:ascii="Times New Roman" w:eastAsiaTheme="minorHAnsi" w:hAnsi="Times New Roman"/>
                <w:b/>
                <w:sz w:val="24"/>
                <w:szCs w:val="24"/>
              </w:rPr>
              <w:t>7</w:t>
            </w:r>
            <w:r w:rsidRPr="00990D79">
              <w:rPr>
                <w:rFonts w:ascii="Times New Roman" w:eastAsiaTheme="minorHAnsi" w:hAnsi="Times New Roman"/>
                <w:b/>
                <w:sz w:val="24"/>
                <w:szCs w:val="24"/>
              </w:rPr>
              <w:t>.2022</w:t>
            </w:r>
          </w:p>
        </w:tc>
      </w:tr>
      <w:tr w:rsidR="00990D79" w:rsidRPr="00552B68" w14:paraId="61C2F4E2" w14:textId="77777777" w:rsidTr="0024574B">
        <w:tc>
          <w:tcPr>
            <w:tcW w:w="568" w:type="dxa"/>
            <w:vAlign w:val="center"/>
          </w:tcPr>
          <w:p w14:paraId="48042012" w14:textId="71F8F713" w:rsidR="00990D79" w:rsidRDefault="00037374" w:rsidP="00A5058E">
            <w:pPr>
              <w:jc w:val="center"/>
              <w:rPr>
                <w:rFonts w:ascii="Times New Roman" w:hAnsi="Times New Roman" w:cs="Times New Roman"/>
                <w:sz w:val="24"/>
                <w:szCs w:val="24"/>
              </w:rPr>
            </w:pPr>
            <w:r>
              <w:rPr>
                <w:rFonts w:ascii="Times New Roman" w:hAnsi="Times New Roman" w:cs="Times New Roman"/>
                <w:sz w:val="24"/>
                <w:szCs w:val="24"/>
              </w:rPr>
              <w:t>1</w:t>
            </w:r>
            <w:r w:rsidR="00F4635F">
              <w:rPr>
                <w:rFonts w:ascii="Times New Roman" w:hAnsi="Times New Roman" w:cs="Times New Roman"/>
                <w:sz w:val="24"/>
                <w:szCs w:val="24"/>
              </w:rPr>
              <w:t>3</w:t>
            </w:r>
            <w:r w:rsidR="00990D79">
              <w:rPr>
                <w:rFonts w:ascii="Times New Roman" w:hAnsi="Times New Roman" w:cs="Times New Roman"/>
                <w:sz w:val="24"/>
                <w:szCs w:val="24"/>
              </w:rPr>
              <w:t>.</w:t>
            </w:r>
          </w:p>
        </w:tc>
        <w:tc>
          <w:tcPr>
            <w:tcW w:w="2552" w:type="dxa"/>
            <w:vAlign w:val="center"/>
          </w:tcPr>
          <w:p w14:paraId="614F1BE4" w14:textId="77777777" w:rsidR="00990D79" w:rsidRDefault="00990D79" w:rsidP="003A4CB1">
            <w:pPr>
              <w:jc w:val="center"/>
              <w:rPr>
                <w:rFonts w:ascii="Times New Roman" w:hAnsi="Times New Roman" w:cs="Times New Roman"/>
                <w:sz w:val="24"/>
                <w:szCs w:val="24"/>
              </w:rPr>
            </w:pPr>
          </w:p>
        </w:tc>
        <w:tc>
          <w:tcPr>
            <w:tcW w:w="7087" w:type="dxa"/>
          </w:tcPr>
          <w:p w14:paraId="32EDF35D" w14:textId="77777777" w:rsidR="00990D79" w:rsidRPr="003A4CB1" w:rsidRDefault="00990D79" w:rsidP="00990D79">
            <w:pPr>
              <w:pStyle w:val="a7"/>
              <w:ind w:left="0"/>
              <w:jc w:val="center"/>
              <w:rPr>
                <w:rFonts w:ascii="Times New Roman" w:eastAsiaTheme="minorHAnsi" w:hAnsi="Times New Roman"/>
                <w:sz w:val="24"/>
                <w:szCs w:val="24"/>
              </w:rPr>
            </w:pPr>
            <w:r w:rsidRPr="00990D79">
              <w:rPr>
                <w:rFonts w:ascii="Times New Roman" w:eastAsiaTheme="minorHAnsi" w:hAnsi="Times New Roman"/>
                <w:sz w:val="24"/>
                <w:szCs w:val="24"/>
              </w:rPr>
              <w:t>Предложений и замечаний не имеет.</w:t>
            </w:r>
          </w:p>
        </w:tc>
        <w:tc>
          <w:tcPr>
            <w:tcW w:w="4678" w:type="dxa"/>
          </w:tcPr>
          <w:p w14:paraId="6D9E0216" w14:textId="77777777" w:rsidR="00990D79" w:rsidRPr="003A4CB1" w:rsidRDefault="00990D79" w:rsidP="003A4CB1">
            <w:pPr>
              <w:pStyle w:val="a7"/>
              <w:ind w:left="0"/>
              <w:jc w:val="both"/>
              <w:rPr>
                <w:rFonts w:ascii="Times New Roman" w:eastAsiaTheme="minorHAnsi" w:hAnsi="Times New Roman"/>
                <w:b/>
                <w:sz w:val="24"/>
                <w:szCs w:val="24"/>
              </w:rPr>
            </w:pPr>
          </w:p>
        </w:tc>
      </w:tr>
      <w:tr w:rsidR="00A47DCB" w:rsidRPr="00552B68" w14:paraId="2B4BC764" w14:textId="77777777" w:rsidTr="0024574B">
        <w:tc>
          <w:tcPr>
            <w:tcW w:w="14885" w:type="dxa"/>
            <w:gridSpan w:val="4"/>
            <w:vAlign w:val="center"/>
          </w:tcPr>
          <w:p w14:paraId="0F397BB7" w14:textId="77777777" w:rsidR="00A47DCB" w:rsidRDefault="00A47DCB" w:rsidP="003A4CB1">
            <w:pPr>
              <w:jc w:val="center"/>
              <w:rPr>
                <w:rFonts w:ascii="Times New Roman" w:hAnsi="Times New Roman" w:cs="Times New Roman"/>
                <w:b/>
                <w:sz w:val="24"/>
                <w:szCs w:val="24"/>
              </w:rPr>
            </w:pPr>
            <w:r w:rsidRPr="00A47DCB">
              <w:rPr>
                <w:rFonts w:ascii="Times New Roman" w:hAnsi="Times New Roman" w:cs="Times New Roman"/>
                <w:b/>
                <w:sz w:val="24"/>
                <w:szCs w:val="24"/>
              </w:rPr>
              <w:t>3.</w:t>
            </w:r>
            <w:r w:rsidRPr="00A47DCB">
              <w:rPr>
                <w:rFonts w:ascii="Times New Roman" w:hAnsi="Times New Roman" w:cs="Times New Roman"/>
                <w:b/>
                <w:sz w:val="24"/>
                <w:szCs w:val="24"/>
              </w:rPr>
              <w:tab/>
              <w:t>Ассоциации</w:t>
            </w:r>
          </w:p>
        </w:tc>
      </w:tr>
      <w:tr w:rsidR="003A4CB1" w:rsidRPr="00552B68" w14:paraId="2B2B09E8" w14:textId="77777777" w:rsidTr="0024574B">
        <w:tc>
          <w:tcPr>
            <w:tcW w:w="14885" w:type="dxa"/>
            <w:gridSpan w:val="4"/>
            <w:vAlign w:val="center"/>
          </w:tcPr>
          <w:p w14:paraId="152D0BBE" w14:textId="0927E571" w:rsidR="003A4CB1" w:rsidRPr="00F42821" w:rsidRDefault="00037374" w:rsidP="003A4CB1">
            <w:pPr>
              <w:jc w:val="center"/>
              <w:rPr>
                <w:rFonts w:ascii="Times New Roman" w:hAnsi="Times New Roman" w:cs="Times New Roman"/>
                <w:b/>
                <w:sz w:val="24"/>
                <w:szCs w:val="24"/>
              </w:rPr>
            </w:pPr>
            <w:r>
              <w:rPr>
                <w:rFonts w:ascii="Times New Roman" w:hAnsi="Times New Roman" w:cs="Times New Roman"/>
                <w:b/>
                <w:sz w:val="24"/>
                <w:szCs w:val="24"/>
              </w:rPr>
              <w:t>1</w:t>
            </w:r>
            <w:r w:rsidR="00F4635F">
              <w:rPr>
                <w:rFonts w:ascii="Times New Roman" w:hAnsi="Times New Roman" w:cs="Times New Roman"/>
                <w:b/>
                <w:sz w:val="24"/>
                <w:szCs w:val="24"/>
              </w:rPr>
              <w:t>3</w:t>
            </w:r>
            <w:r w:rsidR="003A4CB1" w:rsidRPr="00F42821">
              <w:rPr>
                <w:rFonts w:ascii="Times New Roman" w:hAnsi="Times New Roman" w:cs="Times New Roman"/>
                <w:b/>
                <w:sz w:val="24"/>
                <w:szCs w:val="24"/>
              </w:rPr>
              <w:t>. ОЮЛ «Республиканская ассоциация горнодобывающих и горно-металлургических предприятий»</w:t>
            </w:r>
          </w:p>
          <w:p w14:paraId="7C282547" w14:textId="77777777" w:rsidR="003A4CB1" w:rsidRDefault="003A4CB1" w:rsidP="003A4CB1">
            <w:pPr>
              <w:jc w:val="center"/>
              <w:rPr>
                <w:rFonts w:ascii="Times New Roman" w:hAnsi="Times New Roman" w:cs="Times New Roman"/>
                <w:sz w:val="24"/>
                <w:szCs w:val="24"/>
              </w:rPr>
            </w:pPr>
            <w:r w:rsidRPr="00F42821">
              <w:rPr>
                <w:rFonts w:ascii="Times New Roman" w:hAnsi="Times New Roman" w:cs="Times New Roman"/>
                <w:b/>
                <w:sz w:val="24"/>
                <w:szCs w:val="24"/>
              </w:rPr>
              <w:t>1142/АГМП от 13.05.2022</w:t>
            </w:r>
          </w:p>
        </w:tc>
      </w:tr>
      <w:tr w:rsidR="003A4CB1" w:rsidRPr="00552B68" w14:paraId="1FC4AF10" w14:textId="77777777" w:rsidTr="0024574B">
        <w:tc>
          <w:tcPr>
            <w:tcW w:w="568" w:type="dxa"/>
            <w:vAlign w:val="center"/>
          </w:tcPr>
          <w:p w14:paraId="2D27DF86" w14:textId="76853270" w:rsidR="003A4CB1" w:rsidRDefault="00992BEA" w:rsidP="00A5058E">
            <w:pPr>
              <w:jc w:val="center"/>
              <w:rPr>
                <w:rFonts w:ascii="Times New Roman" w:hAnsi="Times New Roman" w:cs="Times New Roman"/>
                <w:sz w:val="24"/>
                <w:szCs w:val="24"/>
              </w:rPr>
            </w:pPr>
            <w:r>
              <w:rPr>
                <w:rFonts w:ascii="Times New Roman" w:hAnsi="Times New Roman" w:cs="Times New Roman"/>
                <w:sz w:val="24"/>
                <w:szCs w:val="24"/>
              </w:rPr>
              <w:t>1</w:t>
            </w:r>
            <w:r w:rsidR="00F4635F">
              <w:rPr>
                <w:rFonts w:ascii="Times New Roman" w:hAnsi="Times New Roman" w:cs="Times New Roman"/>
                <w:sz w:val="24"/>
                <w:szCs w:val="24"/>
              </w:rPr>
              <w:t>4</w:t>
            </w:r>
          </w:p>
        </w:tc>
        <w:tc>
          <w:tcPr>
            <w:tcW w:w="2552" w:type="dxa"/>
          </w:tcPr>
          <w:p w14:paraId="6DB6F424" w14:textId="77777777" w:rsidR="003A4CB1" w:rsidRPr="00022096" w:rsidRDefault="003A4CB1" w:rsidP="003A4CB1">
            <w:pPr>
              <w:jc w:val="center"/>
              <w:rPr>
                <w:rFonts w:ascii="Times New Roman" w:hAnsi="Times New Roman" w:cs="Times New Roman"/>
                <w:sz w:val="24"/>
                <w:szCs w:val="24"/>
              </w:rPr>
            </w:pPr>
            <w:r>
              <w:rPr>
                <w:rFonts w:ascii="Times New Roman" w:hAnsi="Times New Roman" w:cs="Times New Roman"/>
                <w:sz w:val="24"/>
                <w:szCs w:val="24"/>
              </w:rPr>
              <w:t>п.4.2.1</w:t>
            </w:r>
          </w:p>
        </w:tc>
        <w:tc>
          <w:tcPr>
            <w:tcW w:w="7087" w:type="dxa"/>
          </w:tcPr>
          <w:p w14:paraId="1EC0E877" w14:textId="77777777" w:rsidR="003A4CB1" w:rsidRPr="00F11AE3" w:rsidRDefault="003A4CB1" w:rsidP="003A4CB1">
            <w:pPr>
              <w:jc w:val="both"/>
              <w:rPr>
                <w:rFonts w:ascii="Times New Roman" w:hAnsi="Times New Roman" w:cs="Times New Roman"/>
                <w:sz w:val="24"/>
                <w:szCs w:val="24"/>
              </w:rPr>
            </w:pPr>
            <w:r w:rsidRPr="00F11AE3">
              <w:rPr>
                <w:rFonts w:ascii="Times New Roman" w:hAnsi="Times New Roman" w:cs="Times New Roman"/>
                <w:sz w:val="24"/>
                <w:szCs w:val="24"/>
              </w:rPr>
              <w:t>1.</w:t>
            </w:r>
            <w:r w:rsidRPr="00F11AE3">
              <w:rPr>
                <w:rFonts w:ascii="Times New Roman" w:hAnsi="Times New Roman" w:cs="Times New Roman"/>
                <w:sz w:val="24"/>
                <w:szCs w:val="24"/>
              </w:rPr>
              <w:tab/>
              <w:t xml:space="preserve">Согласно проекту стандарта, на каждом предприятии должна быть разработана Система экологического менеджмента </w:t>
            </w:r>
            <w:r w:rsidRPr="00F11AE3">
              <w:rPr>
                <w:rFonts w:ascii="Times New Roman" w:hAnsi="Times New Roman" w:cs="Times New Roman"/>
                <w:sz w:val="24"/>
                <w:szCs w:val="24"/>
              </w:rPr>
              <w:lastRenderedPageBreak/>
              <w:t xml:space="preserve">(далее – СЭМ), которая должна пройти сертификацию в уполномоченном органе Республики Казахстан. В то же время Экологическим кодексом РК не предусмотрена процедура сертификации СЭМ. </w:t>
            </w:r>
          </w:p>
          <w:p w14:paraId="69A2D98C" w14:textId="77777777" w:rsidR="003A4CB1" w:rsidRPr="00022096" w:rsidRDefault="003A4CB1" w:rsidP="003A4CB1">
            <w:pPr>
              <w:jc w:val="both"/>
              <w:rPr>
                <w:rFonts w:ascii="Times New Roman" w:hAnsi="Times New Roman" w:cs="Times New Roman"/>
                <w:sz w:val="24"/>
                <w:szCs w:val="24"/>
              </w:rPr>
            </w:pPr>
            <w:r w:rsidRPr="00F11AE3">
              <w:rPr>
                <w:rFonts w:ascii="Times New Roman" w:hAnsi="Times New Roman" w:cs="Times New Roman"/>
                <w:sz w:val="24"/>
                <w:szCs w:val="24"/>
              </w:rPr>
              <w:t>Формат стандартов ISO носит не обязательный, а рекомендательный характер, в том числе и СТ РК ИСО 14001, поэтому требование об обязательной сертификации уполномоченным органом Республики Казахстан неприемлемо.</w:t>
            </w:r>
          </w:p>
        </w:tc>
        <w:tc>
          <w:tcPr>
            <w:tcW w:w="4678" w:type="dxa"/>
          </w:tcPr>
          <w:p w14:paraId="2780B22B" w14:textId="77777777" w:rsidR="003A4CB1" w:rsidRPr="003A4CB1" w:rsidRDefault="003A4CB1" w:rsidP="003A4CB1">
            <w:pPr>
              <w:jc w:val="both"/>
              <w:rPr>
                <w:rFonts w:ascii="Times New Roman" w:hAnsi="Times New Roman" w:cs="Times New Roman"/>
                <w:b/>
                <w:sz w:val="24"/>
                <w:szCs w:val="24"/>
              </w:rPr>
            </w:pPr>
            <w:r w:rsidRPr="003A4CB1">
              <w:rPr>
                <w:rFonts w:ascii="Times New Roman" w:hAnsi="Times New Roman" w:cs="Times New Roman"/>
                <w:b/>
                <w:sz w:val="24"/>
                <w:szCs w:val="24"/>
              </w:rPr>
              <w:lastRenderedPageBreak/>
              <w:t xml:space="preserve">Принято. </w:t>
            </w:r>
          </w:p>
          <w:p w14:paraId="0F3FDB17" w14:textId="77777777" w:rsidR="003A4CB1" w:rsidRPr="00022096" w:rsidRDefault="003A4CB1" w:rsidP="003A4CB1">
            <w:pPr>
              <w:jc w:val="both"/>
              <w:rPr>
                <w:rFonts w:ascii="Times New Roman" w:hAnsi="Times New Roman" w:cs="Times New Roman"/>
                <w:sz w:val="24"/>
                <w:szCs w:val="24"/>
              </w:rPr>
            </w:pPr>
            <w:r w:rsidRPr="003A4CB1">
              <w:rPr>
                <w:rFonts w:ascii="Times New Roman" w:hAnsi="Times New Roman" w:cs="Times New Roman"/>
                <w:sz w:val="24"/>
                <w:szCs w:val="24"/>
              </w:rPr>
              <w:t xml:space="preserve">Требование о сертификации исключено из </w:t>
            </w:r>
            <w:r w:rsidRPr="003A4CB1">
              <w:rPr>
                <w:rFonts w:ascii="Times New Roman" w:hAnsi="Times New Roman" w:cs="Times New Roman"/>
                <w:sz w:val="24"/>
                <w:szCs w:val="24"/>
              </w:rPr>
              <w:lastRenderedPageBreak/>
              <w:t>проекта стандарта</w:t>
            </w:r>
            <w:r>
              <w:rPr>
                <w:rFonts w:ascii="Times New Roman" w:hAnsi="Times New Roman" w:cs="Times New Roman"/>
                <w:sz w:val="24"/>
                <w:szCs w:val="24"/>
              </w:rPr>
              <w:t>.</w:t>
            </w:r>
          </w:p>
        </w:tc>
      </w:tr>
      <w:tr w:rsidR="00140AE0" w:rsidRPr="00552B68" w14:paraId="1CA9BACD" w14:textId="77777777" w:rsidTr="0024574B">
        <w:tc>
          <w:tcPr>
            <w:tcW w:w="568" w:type="dxa"/>
            <w:vAlign w:val="center"/>
          </w:tcPr>
          <w:p w14:paraId="577CCB02" w14:textId="1345E58B" w:rsidR="00140AE0" w:rsidRDefault="00A47DCB" w:rsidP="00A5058E">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F4635F">
              <w:rPr>
                <w:rFonts w:ascii="Times New Roman" w:hAnsi="Times New Roman" w:cs="Times New Roman"/>
                <w:sz w:val="24"/>
                <w:szCs w:val="24"/>
              </w:rPr>
              <w:t>5</w:t>
            </w:r>
            <w:r>
              <w:rPr>
                <w:rFonts w:ascii="Times New Roman" w:hAnsi="Times New Roman" w:cs="Times New Roman"/>
                <w:sz w:val="24"/>
                <w:szCs w:val="24"/>
              </w:rPr>
              <w:t>.</w:t>
            </w:r>
          </w:p>
        </w:tc>
        <w:tc>
          <w:tcPr>
            <w:tcW w:w="2552" w:type="dxa"/>
          </w:tcPr>
          <w:p w14:paraId="6984EF87" w14:textId="77777777" w:rsidR="00140AE0" w:rsidRPr="00140AE0" w:rsidRDefault="00140AE0" w:rsidP="00140AE0">
            <w:pPr>
              <w:jc w:val="center"/>
              <w:rPr>
                <w:rFonts w:ascii="Times New Roman" w:hAnsi="Times New Roman" w:cs="Times New Roman"/>
                <w:sz w:val="24"/>
                <w:szCs w:val="24"/>
              </w:rPr>
            </w:pPr>
            <w:r>
              <w:rPr>
                <w:rFonts w:ascii="Times New Roman" w:hAnsi="Times New Roman" w:cs="Times New Roman"/>
                <w:sz w:val="24"/>
                <w:szCs w:val="24"/>
              </w:rPr>
              <w:t>п.</w:t>
            </w:r>
            <w:r w:rsidRPr="00140AE0">
              <w:rPr>
                <w:rFonts w:ascii="Times New Roman" w:hAnsi="Times New Roman" w:cs="Times New Roman"/>
                <w:sz w:val="24"/>
                <w:szCs w:val="24"/>
              </w:rPr>
              <w:t xml:space="preserve"> 4.2.2</w:t>
            </w:r>
          </w:p>
        </w:tc>
        <w:tc>
          <w:tcPr>
            <w:tcW w:w="7087" w:type="dxa"/>
          </w:tcPr>
          <w:p w14:paraId="2BE60C26" w14:textId="77777777" w:rsidR="00140AE0" w:rsidRPr="00140AE0" w:rsidRDefault="00140AE0" w:rsidP="00140AE0">
            <w:pPr>
              <w:jc w:val="both"/>
              <w:rPr>
                <w:rFonts w:ascii="Times New Roman" w:hAnsi="Times New Roman" w:cs="Times New Roman"/>
                <w:sz w:val="24"/>
                <w:szCs w:val="24"/>
              </w:rPr>
            </w:pPr>
            <w:r w:rsidRPr="00140AE0">
              <w:rPr>
                <w:rFonts w:ascii="Times New Roman" w:hAnsi="Times New Roman" w:cs="Times New Roman"/>
                <w:sz w:val="24"/>
                <w:szCs w:val="24"/>
              </w:rPr>
              <w:t>В Экологическом кодексе РК имеются определения по проведению Комплексного технологического аудита, в то же время отсутствует понятие «экологический аудит» и требования к процедурам проведения экологического аудита и иных аудиторских проверок.</w:t>
            </w:r>
          </w:p>
          <w:p w14:paraId="336CDC2E" w14:textId="77777777" w:rsidR="00140AE0" w:rsidRPr="00140AE0" w:rsidRDefault="00140AE0" w:rsidP="00140AE0">
            <w:pPr>
              <w:jc w:val="both"/>
              <w:rPr>
                <w:rFonts w:ascii="Times New Roman" w:hAnsi="Times New Roman" w:cs="Times New Roman"/>
                <w:sz w:val="24"/>
                <w:szCs w:val="24"/>
              </w:rPr>
            </w:pPr>
            <w:r w:rsidRPr="00140AE0">
              <w:rPr>
                <w:rFonts w:ascii="Times New Roman" w:hAnsi="Times New Roman" w:cs="Times New Roman"/>
                <w:sz w:val="24"/>
                <w:szCs w:val="24"/>
              </w:rPr>
              <w:t>Для недопущения возникновения противоречий и коллизий в требованиях НПА необходимо исключить данную норму из проекта стандарта либо привести положения проекта стандарта в соответствие с Экологическим кодексом РК.</w:t>
            </w:r>
          </w:p>
        </w:tc>
        <w:tc>
          <w:tcPr>
            <w:tcW w:w="4678" w:type="dxa"/>
          </w:tcPr>
          <w:p w14:paraId="7247AA66" w14:textId="77777777" w:rsidR="00140AE0" w:rsidRDefault="00140AE0" w:rsidP="00140AE0">
            <w:pPr>
              <w:jc w:val="both"/>
              <w:rPr>
                <w:rFonts w:ascii="Times New Roman" w:hAnsi="Times New Roman" w:cs="Times New Roman"/>
                <w:sz w:val="24"/>
                <w:szCs w:val="24"/>
              </w:rPr>
            </w:pPr>
            <w:r w:rsidRPr="00140AE0">
              <w:rPr>
                <w:rFonts w:ascii="Times New Roman" w:hAnsi="Times New Roman" w:cs="Times New Roman"/>
                <w:b/>
                <w:sz w:val="24"/>
                <w:szCs w:val="24"/>
              </w:rPr>
              <w:t>Принято</w:t>
            </w:r>
            <w:r w:rsidRPr="00140AE0">
              <w:rPr>
                <w:rFonts w:ascii="Times New Roman" w:hAnsi="Times New Roman" w:cs="Times New Roman"/>
                <w:sz w:val="24"/>
                <w:szCs w:val="24"/>
              </w:rPr>
              <w:t xml:space="preserve">. </w:t>
            </w:r>
          </w:p>
          <w:p w14:paraId="4260F527" w14:textId="77777777" w:rsidR="00140AE0" w:rsidRPr="00140AE0" w:rsidRDefault="00140AE0" w:rsidP="00140AE0">
            <w:pPr>
              <w:jc w:val="both"/>
              <w:rPr>
                <w:rFonts w:ascii="Times New Roman" w:hAnsi="Times New Roman" w:cs="Times New Roman"/>
                <w:sz w:val="24"/>
                <w:szCs w:val="24"/>
              </w:rPr>
            </w:pPr>
            <w:r w:rsidRPr="00140AE0">
              <w:rPr>
                <w:rFonts w:ascii="Times New Roman" w:hAnsi="Times New Roman" w:cs="Times New Roman"/>
                <w:sz w:val="24"/>
                <w:szCs w:val="24"/>
              </w:rPr>
              <w:t>Пункт 4.2.2 исключен из проекта стандарта</w:t>
            </w:r>
          </w:p>
        </w:tc>
      </w:tr>
      <w:tr w:rsidR="00140AE0" w:rsidRPr="00552B68" w14:paraId="0689B3F0" w14:textId="77777777" w:rsidTr="0024574B">
        <w:tc>
          <w:tcPr>
            <w:tcW w:w="568" w:type="dxa"/>
            <w:vAlign w:val="center"/>
          </w:tcPr>
          <w:p w14:paraId="367017F3" w14:textId="593540A5" w:rsidR="00140AE0" w:rsidRDefault="00A47DCB" w:rsidP="00A5058E">
            <w:pPr>
              <w:jc w:val="center"/>
              <w:rPr>
                <w:rFonts w:ascii="Times New Roman" w:hAnsi="Times New Roman" w:cs="Times New Roman"/>
                <w:sz w:val="24"/>
                <w:szCs w:val="24"/>
              </w:rPr>
            </w:pPr>
            <w:r>
              <w:rPr>
                <w:rFonts w:ascii="Times New Roman" w:hAnsi="Times New Roman" w:cs="Times New Roman"/>
                <w:sz w:val="24"/>
                <w:szCs w:val="24"/>
              </w:rPr>
              <w:t>1</w:t>
            </w:r>
            <w:r w:rsidR="00F4635F">
              <w:rPr>
                <w:rFonts w:ascii="Times New Roman" w:hAnsi="Times New Roman" w:cs="Times New Roman"/>
                <w:sz w:val="24"/>
                <w:szCs w:val="24"/>
              </w:rPr>
              <w:t>6</w:t>
            </w:r>
            <w:r>
              <w:rPr>
                <w:rFonts w:ascii="Times New Roman" w:hAnsi="Times New Roman" w:cs="Times New Roman"/>
                <w:sz w:val="24"/>
                <w:szCs w:val="24"/>
              </w:rPr>
              <w:t>.</w:t>
            </w:r>
          </w:p>
        </w:tc>
        <w:tc>
          <w:tcPr>
            <w:tcW w:w="2552" w:type="dxa"/>
          </w:tcPr>
          <w:p w14:paraId="05539814" w14:textId="77777777" w:rsidR="00140AE0" w:rsidRPr="00140AE0" w:rsidRDefault="00140AE0" w:rsidP="00140AE0">
            <w:pPr>
              <w:jc w:val="both"/>
              <w:rPr>
                <w:rFonts w:ascii="Times New Roman" w:hAnsi="Times New Roman" w:cs="Times New Roman"/>
                <w:sz w:val="24"/>
                <w:szCs w:val="24"/>
              </w:rPr>
            </w:pPr>
            <w:r w:rsidRPr="00140AE0">
              <w:rPr>
                <w:rFonts w:ascii="Times New Roman" w:hAnsi="Times New Roman" w:cs="Times New Roman"/>
                <w:sz w:val="24"/>
                <w:szCs w:val="24"/>
              </w:rPr>
              <w:t>Подраздел 4.5</w:t>
            </w:r>
          </w:p>
        </w:tc>
        <w:tc>
          <w:tcPr>
            <w:tcW w:w="7087" w:type="dxa"/>
          </w:tcPr>
          <w:p w14:paraId="72FDDFB9" w14:textId="77777777" w:rsidR="00140AE0" w:rsidRPr="00140AE0" w:rsidRDefault="00140AE0" w:rsidP="00140AE0">
            <w:pPr>
              <w:jc w:val="both"/>
              <w:rPr>
                <w:rFonts w:ascii="Times New Roman" w:hAnsi="Times New Roman" w:cs="Times New Roman"/>
                <w:sz w:val="24"/>
                <w:szCs w:val="24"/>
              </w:rPr>
            </w:pPr>
            <w:r w:rsidRPr="00140AE0">
              <w:rPr>
                <w:rFonts w:ascii="Times New Roman" w:hAnsi="Times New Roman" w:cs="Times New Roman"/>
                <w:sz w:val="24"/>
                <w:szCs w:val="24"/>
              </w:rPr>
              <w:t xml:space="preserve">В соответствии с пунктом 11 статьи 196 Экологического кодекса РК, одним из основных направлений экологических научных исследований являются исследования по комплексному использованию сырья, переработке и утилизации отходов. </w:t>
            </w:r>
          </w:p>
          <w:p w14:paraId="107CBFB6" w14:textId="77777777" w:rsidR="00140AE0" w:rsidRPr="00140AE0" w:rsidRDefault="00140AE0" w:rsidP="00140AE0">
            <w:pPr>
              <w:jc w:val="both"/>
              <w:rPr>
                <w:rFonts w:ascii="Times New Roman" w:hAnsi="Times New Roman" w:cs="Times New Roman"/>
                <w:sz w:val="24"/>
                <w:szCs w:val="24"/>
              </w:rPr>
            </w:pPr>
            <w:r w:rsidRPr="00140AE0">
              <w:rPr>
                <w:rFonts w:ascii="Times New Roman" w:hAnsi="Times New Roman" w:cs="Times New Roman"/>
                <w:sz w:val="24"/>
                <w:szCs w:val="24"/>
              </w:rPr>
              <w:t>В связи с чем, раздел 4.5 проекта стандарта предлагаем переименовать «</w:t>
            </w:r>
            <w:bookmarkStart w:id="1" w:name="_Hlk106709439"/>
            <w:r w:rsidRPr="00140AE0">
              <w:rPr>
                <w:rFonts w:ascii="Times New Roman" w:hAnsi="Times New Roman" w:cs="Times New Roman"/>
                <w:sz w:val="24"/>
                <w:szCs w:val="24"/>
              </w:rPr>
              <w:t>Научные и учебные программы для персонала на предприятиях по обращению с отходами</w:t>
            </w:r>
            <w:bookmarkEnd w:id="1"/>
            <w:r w:rsidRPr="00140AE0">
              <w:rPr>
                <w:rFonts w:ascii="Times New Roman" w:hAnsi="Times New Roman" w:cs="Times New Roman"/>
                <w:sz w:val="24"/>
                <w:szCs w:val="24"/>
              </w:rPr>
              <w:t>», а сам раздел дополнить информацией согласно Экологическому кодексу РК.</w:t>
            </w:r>
          </w:p>
        </w:tc>
        <w:tc>
          <w:tcPr>
            <w:tcW w:w="4678" w:type="dxa"/>
          </w:tcPr>
          <w:p w14:paraId="1CD35434" w14:textId="77777777" w:rsidR="00140AE0" w:rsidRDefault="00140AE0" w:rsidP="00140AE0">
            <w:pPr>
              <w:jc w:val="both"/>
              <w:rPr>
                <w:rFonts w:ascii="Times New Roman" w:hAnsi="Times New Roman" w:cs="Times New Roman"/>
                <w:sz w:val="24"/>
                <w:szCs w:val="24"/>
              </w:rPr>
            </w:pPr>
            <w:r w:rsidRPr="00140AE0">
              <w:rPr>
                <w:rFonts w:ascii="Times New Roman" w:hAnsi="Times New Roman" w:cs="Times New Roman"/>
                <w:b/>
                <w:sz w:val="24"/>
                <w:szCs w:val="24"/>
              </w:rPr>
              <w:t>Принято.</w:t>
            </w:r>
            <w:r w:rsidRPr="00140AE0">
              <w:rPr>
                <w:rFonts w:ascii="Times New Roman" w:hAnsi="Times New Roman" w:cs="Times New Roman"/>
                <w:sz w:val="24"/>
                <w:szCs w:val="24"/>
              </w:rPr>
              <w:t xml:space="preserve"> </w:t>
            </w:r>
          </w:p>
          <w:p w14:paraId="7252135F" w14:textId="77777777" w:rsidR="00140AE0" w:rsidRPr="00140AE0" w:rsidRDefault="00140AE0" w:rsidP="00140AE0">
            <w:pPr>
              <w:jc w:val="both"/>
              <w:rPr>
                <w:rFonts w:ascii="Times New Roman" w:hAnsi="Times New Roman" w:cs="Times New Roman"/>
                <w:sz w:val="24"/>
                <w:szCs w:val="24"/>
              </w:rPr>
            </w:pPr>
            <w:r w:rsidRPr="00140AE0">
              <w:rPr>
                <w:rFonts w:ascii="Times New Roman" w:hAnsi="Times New Roman" w:cs="Times New Roman"/>
                <w:sz w:val="24"/>
                <w:szCs w:val="24"/>
              </w:rPr>
              <w:t>Наименование подраздела изложено в следующей редакции:</w:t>
            </w:r>
          </w:p>
          <w:p w14:paraId="51BE2476" w14:textId="2865A525" w:rsidR="00140AE0" w:rsidRPr="00140AE0" w:rsidRDefault="00140AE0" w:rsidP="00140AE0">
            <w:pPr>
              <w:jc w:val="both"/>
              <w:rPr>
                <w:rFonts w:ascii="Times New Roman" w:hAnsi="Times New Roman" w:cs="Times New Roman"/>
                <w:sz w:val="24"/>
                <w:szCs w:val="24"/>
              </w:rPr>
            </w:pPr>
            <w:r w:rsidRPr="00140AE0">
              <w:rPr>
                <w:rFonts w:ascii="Times New Roman" w:hAnsi="Times New Roman" w:cs="Times New Roman"/>
                <w:sz w:val="24"/>
                <w:szCs w:val="24"/>
              </w:rPr>
              <w:t xml:space="preserve">«Научные и учебные программы для персонала на предприятиях по </w:t>
            </w:r>
            <w:proofErr w:type="spellStart"/>
            <w:r w:rsidR="00472303">
              <w:rPr>
                <w:rFonts w:ascii="Times New Roman" w:hAnsi="Times New Roman" w:cs="Times New Roman"/>
                <w:sz w:val="24"/>
                <w:szCs w:val="24"/>
              </w:rPr>
              <w:t>управленеию</w:t>
            </w:r>
            <w:proofErr w:type="spellEnd"/>
            <w:r w:rsidRPr="00140AE0">
              <w:rPr>
                <w:rFonts w:ascii="Times New Roman" w:hAnsi="Times New Roman" w:cs="Times New Roman"/>
                <w:sz w:val="24"/>
                <w:szCs w:val="24"/>
              </w:rPr>
              <w:t xml:space="preserve"> отходами»</w:t>
            </w:r>
          </w:p>
        </w:tc>
      </w:tr>
      <w:tr w:rsidR="00140AE0" w:rsidRPr="00552B68" w14:paraId="1DB220C9" w14:textId="77777777" w:rsidTr="0024574B">
        <w:tc>
          <w:tcPr>
            <w:tcW w:w="568" w:type="dxa"/>
            <w:vAlign w:val="center"/>
          </w:tcPr>
          <w:p w14:paraId="6BC8B555" w14:textId="2AE580F6" w:rsidR="00140AE0" w:rsidRDefault="00A47DCB" w:rsidP="00A5058E">
            <w:pPr>
              <w:jc w:val="center"/>
              <w:rPr>
                <w:rFonts w:ascii="Times New Roman" w:hAnsi="Times New Roman" w:cs="Times New Roman"/>
                <w:sz w:val="24"/>
                <w:szCs w:val="24"/>
              </w:rPr>
            </w:pPr>
            <w:r>
              <w:rPr>
                <w:rFonts w:ascii="Times New Roman" w:hAnsi="Times New Roman" w:cs="Times New Roman"/>
                <w:sz w:val="24"/>
                <w:szCs w:val="24"/>
              </w:rPr>
              <w:t>1</w:t>
            </w:r>
            <w:r w:rsidR="00F4635F">
              <w:rPr>
                <w:rFonts w:ascii="Times New Roman" w:hAnsi="Times New Roman" w:cs="Times New Roman"/>
                <w:sz w:val="24"/>
                <w:szCs w:val="24"/>
              </w:rPr>
              <w:t>7</w:t>
            </w:r>
            <w:r>
              <w:rPr>
                <w:rFonts w:ascii="Times New Roman" w:hAnsi="Times New Roman" w:cs="Times New Roman"/>
                <w:sz w:val="24"/>
                <w:szCs w:val="24"/>
              </w:rPr>
              <w:t>.</w:t>
            </w:r>
          </w:p>
        </w:tc>
        <w:tc>
          <w:tcPr>
            <w:tcW w:w="2552" w:type="dxa"/>
          </w:tcPr>
          <w:p w14:paraId="0DE17219" w14:textId="77777777" w:rsidR="00140AE0" w:rsidRPr="00140AE0" w:rsidRDefault="00140AE0" w:rsidP="00140AE0">
            <w:pPr>
              <w:jc w:val="center"/>
              <w:rPr>
                <w:rFonts w:ascii="Times New Roman" w:hAnsi="Times New Roman" w:cs="Times New Roman"/>
                <w:sz w:val="24"/>
                <w:szCs w:val="24"/>
              </w:rPr>
            </w:pPr>
            <w:r w:rsidRPr="00140AE0">
              <w:rPr>
                <w:rFonts w:ascii="Times New Roman" w:hAnsi="Times New Roman" w:cs="Times New Roman"/>
                <w:sz w:val="24"/>
                <w:szCs w:val="24"/>
              </w:rPr>
              <w:t>Подраздел 3.1</w:t>
            </w:r>
          </w:p>
        </w:tc>
        <w:tc>
          <w:tcPr>
            <w:tcW w:w="7087" w:type="dxa"/>
          </w:tcPr>
          <w:p w14:paraId="1CE2D212" w14:textId="77777777" w:rsidR="00140AE0" w:rsidRPr="00140AE0" w:rsidRDefault="00140AE0" w:rsidP="00140AE0">
            <w:pPr>
              <w:jc w:val="both"/>
              <w:rPr>
                <w:rFonts w:ascii="Times New Roman" w:hAnsi="Times New Roman" w:cs="Times New Roman"/>
                <w:sz w:val="24"/>
                <w:szCs w:val="24"/>
              </w:rPr>
            </w:pPr>
            <w:r w:rsidRPr="00140AE0">
              <w:rPr>
                <w:rFonts w:ascii="Times New Roman" w:hAnsi="Times New Roman" w:cs="Times New Roman"/>
                <w:sz w:val="24"/>
                <w:szCs w:val="24"/>
              </w:rPr>
              <w:t>Согласно пункту 3.1 проекта стандарта под отходами предлагается понимать остатки продуктов или дополнительный продукт, образующиеся в процессе или по завершении определённой деятельности и не используемые в непосредственной связи с этой деятельностью.</w:t>
            </w:r>
          </w:p>
          <w:p w14:paraId="44A1BDBA" w14:textId="77777777" w:rsidR="00140AE0" w:rsidRPr="00140AE0" w:rsidRDefault="00140AE0" w:rsidP="00140AE0">
            <w:pPr>
              <w:jc w:val="both"/>
              <w:rPr>
                <w:rFonts w:ascii="Times New Roman" w:hAnsi="Times New Roman" w:cs="Times New Roman"/>
                <w:sz w:val="24"/>
                <w:szCs w:val="24"/>
              </w:rPr>
            </w:pPr>
            <w:r w:rsidRPr="00140AE0">
              <w:rPr>
                <w:rFonts w:ascii="Times New Roman" w:hAnsi="Times New Roman" w:cs="Times New Roman"/>
                <w:sz w:val="24"/>
                <w:szCs w:val="24"/>
              </w:rPr>
              <w:t xml:space="preserve">Предлагаем определение понятия «отход» привести в соответствие с Экологическим кодексом РК от 2 января 2011 года, где закреплено, что под отходами понимаются любые вещества, материалы или предметы, образовавшиеся в процессе </w:t>
            </w:r>
            <w:r w:rsidRPr="00140AE0">
              <w:rPr>
                <w:rFonts w:ascii="Times New Roman" w:hAnsi="Times New Roman" w:cs="Times New Roman"/>
                <w:sz w:val="24"/>
                <w:szCs w:val="24"/>
              </w:rPr>
              <w:lastRenderedPageBreak/>
              <w:t>производства, выполнения работ, оказания услуг или в процессе потребления (в том числе товары, утратившие свои потребительские свойства), которые их владелец прямо признаёт отходами либо должен направить на удаление или восстановление в силу требований закона или намеревается подвергнуть либо подвергает операциям по удалению или восстановлению.</w:t>
            </w:r>
          </w:p>
        </w:tc>
        <w:tc>
          <w:tcPr>
            <w:tcW w:w="4678" w:type="dxa"/>
          </w:tcPr>
          <w:p w14:paraId="0BF86376" w14:textId="77777777" w:rsidR="00140AE0" w:rsidRPr="00140AE0" w:rsidRDefault="00140AE0" w:rsidP="00140AE0">
            <w:pPr>
              <w:jc w:val="both"/>
              <w:rPr>
                <w:rFonts w:ascii="Times New Roman" w:hAnsi="Times New Roman" w:cs="Times New Roman"/>
                <w:sz w:val="24"/>
                <w:szCs w:val="24"/>
              </w:rPr>
            </w:pPr>
            <w:r w:rsidRPr="00140AE0">
              <w:rPr>
                <w:rFonts w:ascii="Times New Roman" w:hAnsi="Times New Roman" w:cs="Times New Roman"/>
                <w:b/>
                <w:sz w:val="24"/>
                <w:szCs w:val="24"/>
              </w:rPr>
              <w:lastRenderedPageBreak/>
              <w:t>Принято.</w:t>
            </w:r>
            <w:r w:rsidRPr="00140AE0">
              <w:rPr>
                <w:rFonts w:ascii="Times New Roman" w:hAnsi="Times New Roman" w:cs="Times New Roman"/>
                <w:sz w:val="24"/>
                <w:szCs w:val="24"/>
              </w:rPr>
              <w:t xml:space="preserve"> Изложено в следующей редакции:</w:t>
            </w:r>
          </w:p>
          <w:p w14:paraId="530C6601" w14:textId="77777777" w:rsidR="00140AE0" w:rsidRPr="00140AE0" w:rsidRDefault="00140AE0" w:rsidP="00140AE0">
            <w:pPr>
              <w:jc w:val="both"/>
              <w:rPr>
                <w:rFonts w:ascii="Times New Roman" w:hAnsi="Times New Roman" w:cs="Times New Roman"/>
                <w:sz w:val="24"/>
                <w:szCs w:val="24"/>
              </w:rPr>
            </w:pPr>
            <w:r w:rsidRPr="00140AE0">
              <w:rPr>
                <w:rFonts w:ascii="Times New Roman" w:hAnsi="Times New Roman" w:cs="Times New Roman"/>
                <w:sz w:val="24"/>
                <w:szCs w:val="24"/>
              </w:rPr>
              <w:t xml:space="preserve">«Отходы: Любые вещества, материалы или предметы, образовавшиеся в процессе производства, выполнения работ, оказания услуг или в процессе потребления (в том числе товары, утратившие свои потребительские свойства), которые их владелец прямо признает отходами либо </w:t>
            </w:r>
            <w:r w:rsidRPr="00140AE0">
              <w:rPr>
                <w:rFonts w:ascii="Times New Roman" w:hAnsi="Times New Roman" w:cs="Times New Roman"/>
                <w:sz w:val="24"/>
                <w:szCs w:val="24"/>
              </w:rPr>
              <w:lastRenderedPageBreak/>
              <w:t>должен направить на удаление или восстановление в силу требований закона или намеревается подвергнуть, либо подвергает операциям по удалению или восстановлению»</w:t>
            </w:r>
          </w:p>
        </w:tc>
      </w:tr>
      <w:tr w:rsidR="00A14BE3" w:rsidRPr="00552B68" w14:paraId="611CE899" w14:textId="77777777" w:rsidTr="0024574B">
        <w:tc>
          <w:tcPr>
            <w:tcW w:w="568" w:type="dxa"/>
            <w:vAlign w:val="center"/>
          </w:tcPr>
          <w:p w14:paraId="55A0927D" w14:textId="79EBCA56" w:rsidR="00A14BE3" w:rsidRDefault="00A14BE3" w:rsidP="00A5058E">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F4635F">
              <w:rPr>
                <w:rFonts w:ascii="Times New Roman" w:hAnsi="Times New Roman" w:cs="Times New Roman"/>
                <w:sz w:val="24"/>
                <w:szCs w:val="24"/>
              </w:rPr>
              <w:t>8</w:t>
            </w:r>
            <w:r w:rsidR="00A47DCB">
              <w:rPr>
                <w:rFonts w:ascii="Times New Roman" w:hAnsi="Times New Roman" w:cs="Times New Roman"/>
                <w:sz w:val="24"/>
                <w:szCs w:val="24"/>
              </w:rPr>
              <w:t>.</w:t>
            </w:r>
          </w:p>
        </w:tc>
        <w:tc>
          <w:tcPr>
            <w:tcW w:w="2552" w:type="dxa"/>
          </w:tcPr>
          <w:p w14:paraId="0C20AC97" w14:textId="77777777" w:rsidR="00A14BE3" w:rsidRDefault="00A14BE3" w:rsidP="00A14BE3">
            <w:pPr>
              <w:jc w:val="center"/>
              <w:rPr>
                <w:rFonts w:ascii="Times New Roman" w:hAnsi="Times New Roman" w:cs="Times New Roman"/>
                <w:sz w:val="24"/>
                <w:szCs w:val="24"/>
              </w:rPr>
            </w:pPr>
            <w:r>
              <w:rPr>
                <w:rFonts w:ascii="Times New Roman" w:hAnsi="Times New Roman" w:cs="Times New Roman"/>
                <w:sz w:val="24"/>
                <w:szCs w:val="24"/>
              </w:rPr>
              <w:t>п.</w:t>
            </w:r>
            <w:r w:rsidRPr="001B342A">
              <w:rPr>
                <w:rFonts w:ascii="Times New Roman" w:hAnsi="Times New Roman" w:cs="Times New Roman"/>
                <w:sz w:val="24"/>
                <w:szCs w:val="24"/>
              </w:rPr>
              <w:t>4.1.4</w:t>
            </w:r>
          </w:p>
        </w:tc>
        <w:tc>
          <w:tcPr>
            <w:tcW w:w="7087" w:type="dxa"/>
          </w:tcPr>
          <w:p w14:paraId="5C89D4E7" w14:textId="77777777" w:rsidR="00A14BE3" w:rsidRPr="00A14BE3" w:rsidRDefault="00A14BE3" w:rsidP="00A14BE3">
            <w:pPr>
              <w:jc w:val="both"/>
              <w:rPr>
                <w:rFonts w:ascii="Times New Roman" w:hAnsi="Times New Roman" w:cs="Times New Roman"/>
                <w:sz w:val="24"/>
                <w:szCs w:val="24"/>
              </w:rPr>
            </w:pPr>
            <w:r w:rsidRPr="00A14BE3">
              <w:rPr>
                <w:rFonts w:ascii="Times New Roman" w:hAnsi="Times New Roman" w:cs="Times New Roman"/>
                <w:sz w:val="24"/>
                <w:szCs w:val="24"/>
              </w:rPr>
              <w:t>В подпункте 4.1.4 проекта стандарта указано, что предприятия по обращению с отходами, в том числе предприятия по рекуперации должны в соответствии с законодательством, нормативными актами стран, в которых они работают, с учётом применимых международных соглашений предусматривать необходимость охраны окружающей среды, здоровья и безопасности людей, вести свою деятельность таким образом, чтобы содействовать достижению целей устойчивого развития в этой области.</w:t>
            </w:r>
          </w:p>
          <w:p w14:paraId="2EB976AA" w14:textId="77777777" w:rsidR="00A14BE3" w:rsidRPr="00A14BE3" w:rsidRDefault="00A14BE3" w:rsidP="00A14BE3">
            <w:pPr>
              <w:jc w:val="both"/>
              <w:rPr>
                <w:rFonts w:ascii="Times New Roman" w:hAnsi="Times New Roman" w:cs="Times New Roman"/>
                <w:sz w:val="24"/>
                <w:szCs w:val="24"/>
              </w:rPr>
            </w:pPr>
            <w:r w:rsidRPr="00A14BE3">
              <w:rPr>
                <w:rFonts w:ascii="Times New Roman" w:hAnsi="Times New Roman" w:cs="Times New Roman"/>
                <w:sz w:val="24"/>
                <w:szCs w:val="24"/>
              </w:rPr>
              <w:t xml:space="preserve">Обращаем внимание, что в Казахстане «предприятиями по рекуперации» называют компании по утилизации либо </w:t>
            </w:r>
            <w:bookmarkStart w:id="2" w:name="_Hlk106709570"/>
            <w:r w:rsidRPr="00A14BE3">
              <w:rPr>
                <w:rFonts w:ascii="Times New Roman" w:hAnsi="Times New Roman" w:cs="Times New Roman"/>
                <w:sz w:val="24"/>
                <w:szCs w:val="24"/>
              </w:rPr>
              <w:t>специализированные организации по управлению отходами</w:t>
            </w:r>
            <w:bookmarkEnd w:id="2"/>
            <w:r w:rsidRPr="00A14BE3">
              <w:rPr>
                <w:rFonts w:ascii="Times New Roman" w:hAnsi="Times New Roman" w:cs="Times New Roman"/>
                <w:sz w:val="24"/>
                <w:szCs w:val="24"/>
              </w:rPr>
              <w:t>. В этой связи предлагаем использовать последний термин.</w:t>
            </w:r>
          </w:p>
        </w:tc>
        <w:tc>
          <w:tcPr>
            <w:tcW w:w="4678" w:type="dxa"/>
          </w:tcPr>
          <w:p w14:paraId="1C0A1BF2" w14:textId="77777777" w:rsidR="00A14BE3" w:rsidRPr="00A14BE3" w:rsidRDefault="00A14BE3" w:rsidP="00A14BE3">
            <w:pPr>
              <w:jc w:val="both"/>
              <w:rPr>
                <w:rFonts w:ascii="Times New Roman" w:hAnsi="Times New Roman" w:cs="Times New Roman"/>
                <w:sz w:val="24"/>
                <w:szCs w:val="24"/>
              </w:rPr>
            </w:pPr>
            <w:r w:rsidRPr="00A14BE3">
              <w:rPr>
                <w:rFonts w:ascii="Times New Roman" w:hAnsi="Times New Roman" w:cs="Times New Roman"/>
                <w:b/>
                <w:sz w:val="24"/>
                <w:szCs w:val="24"/>
              </w:rPr>
              <w:t>Принято.</w:t>
            </w:r>
            <w:r w:rsidRPr="00A14BE3">
              <w:rPr>
                <w:rFonts w:ascii="Times New Roman" w:hAnsi="Times New Roman" w:cs="Times New Roman"/>
                <w:sz w:val="24"/>
                <w:szCs w:val="24"/>
              </w:rPr>
              <w:t xml:space="preserve"> Изложено в следующей редакции:</w:t>
            </w:r>
          </w:p>
          <w:p w14:paraId="4ADED1A1" w14:textId="77777777" w:rsidR="00A14BE3" w:rsidRPr="00A14BE3" w:rsidRDefault="00A14BE3" w:rsidP="00A14BE3">
            <w:pPr>
              <w:jc w:val="both"/>
              <w:rPr>
                <w:rFonts w:ascii="Times New Roman" w:hAnsi="Times New Roman" w:cs="Times New Roman"/>
                <w:sz w:val="24"/>
                <w:szCs w:val="24"/>
              </w:rPr>
            </w:pPr>
            <w:r w:rsidRPr="00A14BE3">
              <w:rPr>
                <w:rFonts w:ascii="Times New Roman" w:hAnsi="Times New Roman" w:cs="Times New Roman"/>
                <w:sz w:val="24"/>
                <w:szCs w:val="24"/>
              </w:rPr>
              <w:t>«Специализированные организации по управлению отходами должны в соответствии с законодательством, нормативными актами стран, в которых они работают, с учетом применимых международных соглашений предусматривать необходимость охраны окружающей среды, здоровья и безопасности людей, вести свою деятельность таким образом, чтобы содействовать достижению целей устойчивого развития в этой области»</w:t>
            </w:r>
          </w:p>
        </w:tc>
      </w:tr>
      <w:tr w:rsidR="00A14BE3" w:rsidRPr="00552B68" w14:paraId="5A08DF31" w14:textId="77777777" w:rsidTr="0024574B">
        <w:tc>
          <w:tcPr>
            <w:tcW w:w="568" w:type="dxa"/>
            <w:vAlign w:val="center"/>
          </w:tcPr>
          <w:p w14:paraId="2D1430FE" w14:textId="5135A43E" w:rsidR="00A14BE3" w:rsidRDefault="00A14BE3" w:rsidP="00A5058E">
            <w:pPr>
              <w:jc w:val="center"/>
              <w:rPr>
                <w:rFonts w:ascii="Times New Roman" w:hAnsi="Times New Roman" w:cs="Times New Roman"/>
                <w:sz w:val="24"/>
                <w:szCs w:val="24"/>
              </w:rPr>
            </w:pPr>
            <w:r>
              <w:rPr>
                <w:rFonts w:ascii="Times New Roman" w:hAnsi="Times New Roman" w:cs="Times New Roman"/>
                <w:sz w:val="24"/>
                <w:szCs w:val="24"/>
              </w:rPr>
              <w:t>1</w:t>
            </w:r>
            <w:r w:rsidR="00F4635F">
              <w:rPr>
                <w:rFonts w:ascii="Times New Roman" w:hAnsi="Times New Roman" w:cs="Times New Roman"/>
                <w:sz w:val="24"/>
                <w:szCs w:val="24"/>
              </w:rPr>
              <w:t>9</w:t>
            </w:r>
            <w:r w:rsidR="00A47DCB">
              <w:rPr>
                <w:rFonts w:ascii="Times New Roman" w:hAnsi="Times New Roman" w:cs="Times New Roman"/>
                <w:sz w:val="24"/>
                <w:szCs w:val="24"/>
              </w:rPr>
              <w:t>.</w:t>
            </w:r>
          </w:p>
        </w:tc>
        <w:tc>
          <w:tcPr>
            <w:tcW w:w="2552" w:type="dxa"/>
          </w:tcPr>
          <w:p w14:paraId="7AA839F7" w14:textId="77777777" w:rsidR="00A14BE3" w:rsidRPr="001B342A" w:rsidRDefault="00A14BE3" w:rsidP="00A14BE3">
            <w:pPr>
              <w:jc w:val="center"/>
              <w:rPr>
                <w:rFonts w:ascii="Times New Roman" w:hAnsi="Times New Roman" w:cs="Times New Roman"/>
                <w:sz w:val="24"/>
                <w:szCs w:val="24"/>
              </w:rPr>
            </w:pPr>
            <w:r>
              <w:rPr>
                <w:rFonts w:ascii="Times New Roman" w:hAnsi="Times New Roman" w:cs="Times New Roman"/>
                <w:sz w:val="24"/>
                <w:szCs w:val="24"/>
              </w:rPr>
              <w:t xml:space="preserve">п. </w:t>
            </w:r>
            <w:r w:rsidRPr="00DA1BE9">
              <w:rPr>
                <w:rFonts w:ascii="Times New Roman" w:hAnsi="Times New Roman" w:cs="Times New Roman"/>
                <w:sz w:val="24"/>
                <w:szCs w:val="24"/>
              </w:rPr>
              <w:t>4.6.1</w:t>
            </w:r>
          </w:p>
        </w:tc>
        <w:tc>
          <w:tcPr>
            <w:tcW w:w="7087" w:type="dxa"/>
          </w:tcPr>
          <w:p w14:paraId="22C4B3B1" w14:textId="77777777" w:rsidR="00A14BE3" w:rsidRPr="00A14BE3" w:rsidRDefault="00A14BE3" w:rsidP="00A14BE3">
            <w:pPr>
              <w:jc w:val="both"/>
              <w:rPr>
                <w:rFonts w:ascii="Times New Roman" w:hAnsi="Times New Roman" w:cs="Times New Roman"/>
                <w:sz w:val="24"/>
                <w:szCs w:val="24"/>
              </w:rPr>
            </w:pPr>
            <w:r w:rsidRPr="00A14BE3">
              <w:rPr>
                <w:rFonts w:ascii="Times New Roman" w:hAnsi="Times New Roman" w:cs="Times New Roman"/>
                <w:sz w:val="24"/>
                <w:szCs w:val="24"/>
              </w:rPr>
              <w:t xml:space="preserve">В связи с тем, что предприятиями самостоятельно разрабатываются планы ликвидаций, пункт 4.6.1 проекта стандарта проделаем изложить в следующей редакции: </w:t>
            </w:r>
          </w:p>
          <w:p w14:paraId="6F2E439F" w14:textId="77777777" w:rsidR="00A14BE3" w:rsidRPr="00A14BE3" w:rsidRDefault="00A14BE3" w:rsidP="00A14BE3">
            <w:pPr>
              <w:jc w:val="both"/>
              <w:rPr>
                <w:rFonts w:ascii="Times New Roman" w:hAnsi="Times New Roman" w:cs="Times New Roman"/>
                <w:sz w:val="24"/>
                <w:szCs w:val="24"/>
              </w:rPr>
            </w:pPr>
            <w:r w:rsidRPr="00A14BE3">
              <w:rPr>
                <w:rFonts w:ascii="Times New Roman" w:hAnsi="Times New Roman" w:cs="Times New Roman"/>
                <w:sz w:val="24"/>
                <w:szCs w:val="24"/>
              </w:rPr>
              <w:t>«</w:t>
            </w:r>
            <w:bookmarkStart w:id="3" w:name="_Hlk106709620"/>
            <w:r w:rsidRPr="00A14BE3">
              <w:rPr>
                <w:rFonts w:ascii="Times New Roman" w:hAnsi="Times New Roman" w:cs="Times New Roman"/>
                <w:sz w:val="24"/>
                <w:szCs w:val="24"/>
              </w:rPr>
              <w:t>На предприятиях по обращению с отходами должен существовать регулярно обновляемый план мониторинга. План действий в чрезвычайных ситуациях должен периодически пересматриваться, утверждаться по мере необходимости владельцами крупных предприятий и согласовываться с соответствующим органом и/или внешним аудитором</w:t>
            </w:r>
            <w:bookmarkEnd w:id="3"/>
            <w:r w:rsidRPr="00A14BE3">
              <w:rPr>
                <w:rFonts w:ascii="Times New Roman" w:hAnsi="Times New Roman" w:cs="Times New Roman"/>
                <w:sz w:val="24"/>
                <w:szCs w:val="24"/>
              </w:rPr>
              <w:t>»</w:t>
            </w:r>
          </w:p>
        </w:tc>
        <w:tc>
          <w:tcPr>
            <w:tcW w:w="4678" w:type="dxa"/>
          </w:tcPr>
          <w:p w14:paraId="5CE51F0D" w14:textId="65455ADF" w:rsidR="00A14BE3" w:rsidRPr="00A14BE3" w:rsidRDefault="00A14BE3" w:rsidP="00A14BE3">
            <w:pPr>
              <w:jc w:val="both"/>
              <w:rPr>
                <w:rFonts w:ascii="Times New Roman" w:hAnsi="Times New Roman" w:cs="Times New Roman"/>
                <w:sz w:val="24"/>
                <w:szCs w:val="24"/>
              </w:rPr>
            </w:pPr>
            <w:r w:rsidRPr="00A14BE3">
              <w:rPr>
                <w:rFonts w:ascii="Times New Roman" w:hAnsi="Times New Roman" w:cs="Times New Roman"/>
                <w:b/>
                <w:sz w:val="24"/>
                <w:szCs w:val="24"/>
              </w:rPr>
              <w:t>Принято.</w:t>
            </w:r>
            <w:r w:rsidRPr="00A14BE3">
              <w:rPr>
                <w:rFonts w:ascii="Times New Roman" w:hAnsi="Times New Roman" w:cs="Times New Roman"/>
                <w:sz w:val="24"/>
                <w:szCs w:val="24"/>
              </w:rPr>
              <w:t xml:space="preserve"> </w:t>
            </w:r>
            <w:r w:rsidR="0036057A">
              <w:rPr>
                <w:rFonts w:ascii="Times New Roman" w:hAnsi="Times New Roman" w:cs="Times New Roman"/>
                <w:sz w:val="24"/>
                <w:szCs w:val="24"/>
              </w:rPr>
              <w:t xml:space="preserve">После доработке в п. 4.5.1изложено </w:t>
            </w:r>
            <w:r w:rsidRPr="00A14BE3">
              <w:rPr>
                <w:rFonts w:ascii="Times New Roman" w:hAnsi="Times New Roman" w:cs="Times New Roman"/>
                <w:sz w:val="24"/>
                <w:szCs w:val="24"/>
              </w:rPr>
              <w:t>в следующей редакции:</w:t>
            </w:r>
          </w:p>
          <w:p w14:paraId="5CE50BF7" w14:textId="72ABE438" w:rsidR="00A14BE3" w:rsidRPr="00A14BE3" w:rsidRDefault="00A14BE3" w:rsidP="00A14BE3">
            <w:pPr>
              <w:jc w:val="both"/>
              <w:rPr>
                <w:rFonts w:ascii="Times New Roman" w:hAnsi="Times New Roman" w:cs="Times New Roman"/>
                <w:sz w:val="24"/>
                <w:szCs w:val="24"/>
              </w:rPr>
            </w:pPr>
            <w:r w:rsidRPr="00A14BE3">
              <w:rPr>
                <w:rFonts w:ascii="Times New Roman" w:hAnsi="Times New Roman" w:cs="Times New Roman"/>
                <w:sz w:val="24"/>
                <w:szCs w:val="24"/>
              </w:rPr>
              <w:t xml:space="preserve">«На предприятиях по </w:t>
            </w:r>
            <w:r w:rsidR="0036057A">
              <w:rPr>
                <w:rFonts w:ascii="Times New Roman" w:hAnsi="Times New Roman" w:cs="Times New Roman"/>
                <w:sz w:val="24"/>
                <w:szCs w:val="24"/>
              </w:rPr>
              <w:t>управлению</w:t>
            </w:r>
            <w:r w:rsidRPr="00A14BE3">
              <w:rPr>
                <w:rFonts w:ascii="Times New Roman" w:hAnsi="Times New Roman" w:cs="Times New Roman"/>
                <w:sz w:val="24"/>
                <w:szCs w:val="24"/>
              </w:rPr>
              <w:t xml:space="preserve"> отходами должен существовать регулярно обновляемый план мониторинга. План действий в чрезвычайных ситуациях должен периодически пересматриваться, утверждаться по мере необходимости владельцами крупных предприятий и согласовываться с соответствующим органом и/или внешним аудитором»</w:t>
            </w:r>
          </w:p>
        </w:tc>
      </w:tr>
      <w:tr w:rsidR="00635538" w:rsidRPr="00552B68" w14:paraId="1C70918D" w14:textId="77777777" w:rsidTr="0024574B">
        <w:tc>
          <w:tcPr>
            <w:tcW w:w="14885" w:type="dxa"/>
            <w:gridSpan w:val="4"/>
            <w:vAlign w:val="center"/>
          </w:tcPr>
          <w:p w14:paraId="21673A30" w14:textId="784A4FF1" w:rsidR="00635538" w:rsidRPr="00635538" w:rsidRDefault="00635538" w:rsidP="00635538">
            <w:pPr>
              <w:jc w:val="center"/>
              <w:rPr>
                <w:rFonts w:ascii="Times New Roman" w:hAnsi="Times New Roman" w:cs="Times New Roman"/>
                <w:b/>
                <w:sz w:val="24"/>
                <w:szCs w:val="24"/>
              </w:rPr>
            </w:pPr>
            <w:r>
              <w:rPr>
                <w:rFonts w:ascii="Times New Roman" w:hAnsi="Times New Roman" w:cs="Times New Roman"/>
                <w:b/>
                <w:sz w:val="24"/>
                <w:szCs w:val="24"/>
              </w:rPr>
              <w:t>1</w:t>
            </w:r>
            <w:r w:rsidR="00F4635F">
              <w:rPr>
                <w:rFonts w:ascii="Times New Roman" w:hAnsi="Times New Roman" w:cs="Times New Roman"/>
                <w:b/>
                <w:sz w:val="24"/>
                <w:szCs w:val="24"/>
              </w:rPr>
              <w:t>4</w:t>
            </w:r>
            <w:r w:rsidRPr="00635538">
              <w:rPr>
                <w:rFonts w:ascii="Times New Roman" w:hAnsi="Times New Roman" w:cs="Times New Roman"/>
                <w:b/>
                <w:sz w:val="24"/>
                <w:szCs w:val="24"/>
              </w:rPr>
              <w:t>. ОЮЛ «Республиканская ассоциация горнодобывающих и горно-металлургических предприятий»</w:t>
            </w:r>
          </w:p>
          <w:p w14:paraId="102FFFAF" w14:textId="14A9366C" w:rsidR="00635538" w:rsidRPr="00A14BE3" w:rsidRDefault="00635538" w:rsidP="00635538">
            <w:pPr>
              <w:jc w:val="center"/>
              <w:rPr>
                <w:rFonts w:ascii="Times New Roman" w:hAnsi="Times New Roman" w:cs="Times New Roman"/>
                <w:b/>
                <w:sz w:val="24"/>
                <w:szCs w:val="24"/>
              </w:rPr>
            </w:pPr>
            <w:r w:rsidRPr="00635538">
              <w:rPr>
                <w:rFonts w:ascii="Times New Roman" w:hAnsi="Times New Roman" w:cs="Times New Roman"/>
                <w:b/>
                <w:sz w:val="24"/>
                <w:szCs w:val="24"/>
              </w:rPr>
              <w:t>1</w:t>
            </w:r>
            <w:r w:rsidR="00C1661B">
              <w:rPr>
                <w:rFonts w:ascii="Times New Roman" w:hAnsi="Times New Roman" w:cs="Times New Roman"/>
                <w:b/>
                <w:sz w:val="24"/>
                <w:szCs w:val="24"/>
              </w:rPr>
              <w:t>669</w:t>
            </w:r>
            <w:r w:rsidRPr="00635538">
              <w:rPr>
                <w:rFonts w:ascii="Times New Roman" w:hAnsi="Times New Roman" w:cs="Times New Roman"/>
                <w:b/>
                <w:sz w:val="24"/>
                <w:szCs w:val="24"/>
              </w:rPr>
              <w:t>/АГМП от 1</w:t>
            </w:r>
            <w:r w:rsidR="00C1661B">
              <w:rPr>
                <w:rFonts w:ascii="Times New Roman" w:hAnsi="Times New Roman" w:cs="Times New Roman"/>
                <w:b/>
                <w:sz w:val="24"/>
                <w:szCs w:val="24"/>
              </w:rPr>
              <w:t>8</w:t>
            </w:r>
            <w:r w:rsidRPr="00635538">
              <w:rPr>
                <w:rFonts w:ascii="Times New Roman" w:hAnsi="Times New Roman" w:cs="Times New Roman"/>
                <w:b/>
                <w:sz w:val="24"/>
                <w:szCs w:val="24"/>
              </w:rPr>
              <w:t>.0</w:t>
            </w:r>
            <w:r w:rsidR="00C1661B">
              <w:rPr>
                <w:rFonts w:ascii="Times New Roman" w:hAnsi="Times New Roman" w:cs="Times New Roman"/>
                <w:b/>
                <w:sz w:val="24"/>
                <w:szCs w:val="24"/>
              </w:rPr>
              <w:t>7</w:t>
            </w:r>
            <w:r w:rsidRPr="00635538">
              <w:rPr>
                <w:rFonts w:ascii="Times New Roman" w:hAnsi="Times New Roman" w:cs="Times New Roman"/>
                <w:b/>
                <w:sz w:val="24"/>
                <w:szCs w:val="24"/>
              </w:rPr>
              <w:t>.2022</w:t>
            </w:r>
          </w:p>
        </w:tc>
      </w:tr>
      <w:tr w:rsidR="009C663E" w:rsidRPr="00552B68" w14:paraId="392E173F" w14:textId="77777777" w:rsidTr="0024574B">
        <w:tc>
          <w:tcPr>
            <w:tcW w:w="568" w:type="dxa"/>
            <w:vAlign w:val="center"/>
          </w:tcPr>
          <w:p w14:paraId="258C91CF" w14:textId="6409A7DA" w:rsidR="009C663E" w:rsidRDefault="00F4635F" w:rsidP="00A5058E">
            <w:pPr>
              <w:jc w:val="center"/>
              <w:rPr>
                <w:rFonts w:ascii="Times New Roman" w:hAnsi="Times New Roman" w:cs="Times New Roman"/>
                <w:sz w:val="24"/>
                <w:szCs w:val="24"/>
              </w:rPr>
            </w:pPr>
            <w:r>
              <w:rPr>
                <w:rFonts w:ascii="Times New Roman" w:hAnsi="Times New Roman" w:cs="Times New Roman"/>
                <w:sz w:val="24"/>
                <w:szCs w:val="24"/>
              </w:rPr>
              <w:t>20</w:t>
            </w:r>
            <w:r w:rsidR="00635538">
              <w:rPr>
                <w:rFonts w:ascii="Times New Roman" w:hAnsi="Times New Roman" w:cs="Times New Roman"/>
                <w:sz w:val="24"/>
                <w:szCs w:val="24"/>
              </w:rPr>
              <w:t>.</w:t>
            </w:r>
          </w:p>
        </w:tc>
        <w:tc>
          <w:tcPr>
            <w:tcW w:w="2552" w:type="dxa"/>
          </w:tcPr>
          <w:p w14:paraId="1CC285E6" w14:textId="77777777" w:rsidR="009C663E" w:rsidRDefault="009C663E" w:rsidP="00A14BE3">
            <w:pPr>
              <w:jc w:val="center"/>
              <w:rPr>
                <w:rFonts w:ascii="Times New Roman" w:hAnsi="Times New Roman" w:cs="Times New Roman"/>
                <w:sz w:val="24"/>
                <w:szCs w:val="24"/>
              </w:rPr>
            </w:pPr>
          </w:p>
        </w:tc>
        <w:tc>
          <w:tcPr>
            <w:tcW w:w="7087" w:type="dxa"/>
          </w:tcPr>
          <w:p w14:paraId="6D9777E8" w14:textId="78B3E311" w:rsidR="009C663E" w:rsidRPr="00A14BE3" w:rsidRDefault="00C1661B" w:rsidP="00C1661B">
            <w:pPr>
              <w:jc w:val="center"/>
              <w:rPr>
                <w:rFonts w:ascii="Times New Roman" w:hAnsi="Times New Roman" w:cs="Times New Roman"/>
                <w:sz w:val="24"/>
                <w:szCs w:val="24"/>
              </w:rPr>
            </w:pPr>
            <w:r w:rsidRPr="00C1661B">
              <w:rPr>
                <w:rFonts w:ascii="Times New Roman" w:hAnsi="Times New Roman" w:cs="Times New Roman"/>
                <w:sz w:val="24"/>
                <w:szCs w:val="24"/>
              </w:rPr>
              <w:t>Предложений и замечаний не имеет.</w:t>
            </w:r>
          </w:p>
        </w:tc>
        <w:tc>
          <w:tcPr>
            <w:tcW w:w="4678" w:type="dxa"/>
          </w:tcPr>
          <w:p w14:paraId="66DFF7B0" w14:textId="77777777" w:rsidR="009C663E" w:rsidRPr="00A14BE3" w:rsidRDefault="009C663E" w:rsidP="00A14BE3">
            <w:pPr>
              <w:jc w:val="both"/>
              <w:rPr>
                <w:rFonts w:ascii="Times New Roman" w:hAnsi="Times New Roman" w:cs="Times New Roman"/>
                <w:b/>
                <w:sz w:val="24"/>
                <w:szCs w:val="24"/>
              </w:rPr>
            </w:pPr>
          </w:p>
        </w:tc>
      </w:tr>
      <w:tr w:rsidR="00140AE0" w:rsidRPr="00552B68" w14:paraId="5C7398C2" w14:textId="77777777" w:rsidTr="0024574B">
        <w:tc>
          <w:tcPr>
            <w:tcW w:w="14885" w:type="dxa"/>
            <w:gridSpan w:val="4"/>
            <w:vAlign w:val="center"/>
          </w:tcPr>
          <w:p w14:paraId="383E8C7A" w14:textId="03F1FB64" w:rsidR="00140AE0" w:rsidRDefault="00635538" w:rsidP="00140AE0">
            <w:pPr>
              <w:jc w:val="center"/>
              <w:rPr>
                <w:rFonts w:ascii="Times New Roman" w:hAnsi="Times New Roman" w:cs="Times New Roman"/>
                <w:b/>
                <w:sz w:val="24"/>
                <w:szCs w:val="24"/>
              </w:rPr>
            </w:pPr>
            <w:r>
              <w:rPr>
                <w:rFonts w:ascii="Times New Roman" w:hAnsi="Times New Roman" w:cs="Times New Roman"/>
                <w:b/>
                <w:sz w:val="24"/>
                <w:szCs w:val="24"/>
              </w:rPr>
              <w:lastRenderedPageBreak/>
              <w:t>1</w:t>
            </w:r>
            <w:r w:rsidR="00F4635F">
              <w:rPr>
                <w:rFonts w:ascii="Times New Roman" w:hAnsi="Times New Roman" w:cs="Times New Roman"/>
                <w:b/>
                <w:sz w:val="24"/>
                <w:szCs w:val="24"/>
              </w:rPr>
              <w:t>5</w:t>
            </w:r>
            <w:r w:rsidR="00140AE0">
              <w:rPr>
                <w:rFonts w:ascii="Times New Roman" w:hAnsi="Times New Roman" w:cs="Times New Roman"/>
                <w:b/>
                <w:sz w:val="24"/>
                <w:szCs w:val="24"/>
              </w:rPr>
              <w:t xml:space="preserve">. </w:t>
            </w:r>
            <w:r w:rsidR="00140AE0" w:rsidRPr="007E2B3D">
              <w:rPr>
                <w:rFonts w:ascii="Times New Roman" w:hAnsi="Times New Roman" w:cs="Times New Roman"/>
                <w:b/>
                <w:sz w:val="24"/>
                <w:szCs w:val="24"/>
              </w:rPr>
              <w:t>ОЮЛ «Ассоциация по управлению отходами «</w:t>
            </w:r>
            <w:proofErr w:type="spellStart"/>
            <w:r w:rsidR="00140AE0" w:rsidRPr="007E2B3D">
              <w:rPr>
                <w:rFonts w:ascii="Times New Roman" w:hAnsi="Times New Roman" w:cs="Times New Roman"/>
                <w:b/>
                <w:sz w:val="24"/>
                <w:szCs w:val="24"/>
              </w:rPr>
              <w:t>KazWaste</w:t>
            </w:r>
            <w:proofErr w:type="spellEnd"/>
            <w:r w:rsidR="00140AE0" w:rsidRPr="007E2B3D">
              <w:rPr>
                <w:rFonts w:ascii="Times New Roman" w:hAnsi="Times New Roman" w:cs="Times New Roman"/>
                <w:b/>
                <w:sz w:val="24"/>
                <w:szCs w:val="24"/>
              </w:rPr>
              <w:t>»</w:t>
            </w:r>
          </w:p>
          <w:p w14:paraId="529FEDD3" w14:textId="77777777" w:rsidR="00140AE0" w:rsidRPr="007E2B3D" w:rsidRDefault="00140AE0" w:rsidP="00140AE0">
            <w:pPr>
              <w:jc w:val="center"/>
              <w:rPr>
                <w:rFonts w:ascii="Times New Roman" w:hAnsi="Times New Roman" w:cs="Times New Roman"/>
                <w:b/>
                <w:sz w:val="24"/>
                <w:szCs w:val="24"/>
              </w:rPr>
            </w:pPr>
            <w:r w:rsidRPr="007E2B3D">
              <w:rPr>
                <w:rFonts w:ascii="Times New Roman" w:hAnsi="Times New Roman" w:cs="Times New Roman"/>
                <w:b/>
                <w:sz w:val="24"/>
                <w:szCs w:val="24"/>
              </w:rPr>
              <w:t>№ 244/2022 от «03» июня 2022 г</w:t>
            </w:r>
          </w:p>
        </w:tc>
      </w:tr>
      <w:tr w:rsidR="00E0716A" w:rsidRPr="00552B68" w14:paraId="3AA577FF" w14:textId="77777777" w:rsidTr="0024574B">
        <w:tc>
          <w:tcPr>
            <w:tcW w:w="568" w:type="dxa"/>
            <w:vAlign w:val="center"/>
          </w:tcPr>
          <w:p w14:paraId="59B833E6" w14:textId="1339A541" w:rsidR="00E0716A" w:rsidRDefault="00A5058E" w:rsidP="00635538">
            <w:pPr>
              <w:jc w:val="center"/>
              <w:rPr>
                <w:rFonts w:ascii="Times New Roman" w:hAnsi="Times New Roman" w:cs="Times New Roman"/>
                <w:sz w:val="24"/>
                <w:szCs w:val="24"/>
              </w:rPr>
            </w:pPr>
            <w:r>
              <w:rPr>
                <w:rFonts w:ascii="Times New Roman" w:hAnsi="Times New Roman" w:cs="Times New Roman"/>
                <w:sz w:val="24"/>
                <w:szCs w:val="24"/>
              </w:rPr>
              <w:t>2</w:t>
            </w:r>
            <w:r w:rsidR="00F4635F">
              <w:rPr>
                <w:rFonts w:ascii="Times New Roman" w:hAnsi="Times New Roman" w:cs="Times New Roman"/>
                <w:sz w:val="24"/>
                <w:szCs w:val="24"/>
              </w:rPr>
              <w:t>1</w:t>
            </w:r>
            <w:r w:rsidR="00A47DCB">
              <w:rPr>
                <w:rFonts w:ascii="Times New Roman" w:hAnsi="Times New Roman" w:cs="Times New Roman"/>
                <w:sz w:val="24"/>
                <w:szCs w:val="24"/>
              </w:rPr>
              <w:t>.</w:t>
            </w:r>
          </w:p>
        </w:tc>
        <w:tc>
          <w:tcPr>
            <w:tcW w:w="2552" w:type="dxa"/>
          </w:tcPr>
          <w:p w14:paraId="0AABEE34" w14:textId="77777777" w:rsidR="00E0716A" w:rsidRPr="00E0716A" w:rsidRDefault="00E0716A" w:rsidP="00E0716A">
            <w:pPr>
              <w:jc w:val="center"/>
              <w:rPr>
                <w:rFonts w:ascii="Times New Roman" w:hAnsi="Times New Roman" w:cs="Times New Roman"/>
                <w:sz w:val="24"/>
                <w:szCs w:val="24"/>
                <w:lang w:val="kk-KZ"/>
              </w:rPr>
            </w:pPr>
            <w:r w:rsidRPr="00E0716A">
              <w:rPr>
                <w:rFonts w:ascii="Times New Roman" w:hAnsi="Times New Roman" w:cs="Times New Roman"/>
                <w:sz w:val="24"/>
                <w:szCs w:val="24"/>
                <w:lang w:val="kk-KZ"/>
              </w:rPr>
              <w:t>Наименование</w:t>
            </w:r>
          </w:p>
        </w:tc>
        <w:tc>
          <w:tcPr>
            <w:tcW w:w="7087" w:type="dxa"/>
          </w:tcPr>
          <w:p w14:paraId="00DDE6BC"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Изложить в следующей редакции:</w:t>
            </w:r>
          </w:p>
          <w:p w14:paraId="5BE9635B"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«Отходы. Базовые показатели для обеспечения экологической безопасности при управлении отходами»</w:t>
            </w:r>
          </w:p>
        </w:tc>
        <w:tc>
          <w:tcPr>
            <w:tcW w:w="4678" w:type="dxa"/>
          </w:tcPr>
          <w:p w14:paraId="23958895" w14:textId="26594658"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b/>
                <w:bCs/>
                <w:sz w:val="24"/>
                <w:szCs w:val="24"/>
                <w:lang w:val="kk-KZ"/>
              </w:rPr>
              <w:t>Принято.</w:t>
            </w:r>
            <w:r w:rsidRPr="00E0716A">
              <w:rPr>
                <w:rFonts w:ascii="Times New Roman" w:hAnsi="Times New Roman" w:cs="Times New Roman"/>
                <w:sz w:val="24"/>
                <w:szCs w:val="24"/>
                <w:lang w:val="kk-KZ"/>
              </w:rPr>
              <w:t xml:space="preserve"> Наименование проекта стандарта будет заменено на стадии утверждения</w:t>
            </w:r>
            <w:r w:rsidR="003C6E45">
              <w:rPr>
                <w:rFonts w:ascii="Times New Roman" w:hAnsi="Times New Roman" w:cs="Times New Roman"/>
                <w:sz w:val="24"/>
                <w:szCs w:val="24"/>
                <w:lang w:val="kk-KZ"/>
              </w:rPr>
              <w:t xml:space="preserve"> в следующей редакции:</w:t>
            </w:r>
            <w:r w:rsidR="003C6E45">
              <w:t xml:space="preserve"> </w:t>
            </w:r>
            <w:r w:rsidR="003C6E45" w:rsidRPr="003C6E45">
              <w:rPr>
                <w:rFonts w:ascii="Times New Roman" w:hAnsi="Times New Roman" w:cs="Times New Roman"/>
                <w:sz w:val="24"/>
                <w:szCs w:val="24"/>
                <w:lang w:val="kk-KZ"/>
              </w:rPr>
              <w:t>«Отходы. Базовые показатели для обеспечения экологической безопасности при управлении отходами»</w:t>
            </w:r>
          </w:p>
        </w:tc>
      </w:tr>
      <w:tr w:rsidR="00E0716A" w:rsidRPr="00552B68" w14:paraId="34EFA907" w14:textId="77777777" w:rsidTr="0024574B">
        <w:tc>
          <w:tcPr>
            <w:tcW w:w="568" w:type="dxa"/>
            <w:vAlign w:val="center"/>
          </w:tcPr>
          <w:p w14:paraId="78F9507E" w14:textId="0A69CE83" w:rsidR="00E0716A" w:rsidRDefault="001324D4" w:rsidP="00A5058E">
            <w:pPr>
              <w:jc w:val="center"/>
              <w:rPr>
                <w:rFonts w:ascii="Times New Roman" w:hAnsi="Times New Roman" w:cs="Times New Roman"/>
                <w:sz w:val="24"/>
                <w:szCs w:val="24"/>
              </w:rPr>
            </w:pPr>
            <w:r>
              <w:rPr>
                <w:rFonts w:ascii="Times New Roman" w:hAnsi="Times New Roman" w:cs="Times New Roman"/>
                <w:sz w:val="24"/>
                <w:szCs w:val="24"/>
              </w:rPr>
              <w:t>2</w:t>
            </w:r>
            <w:r w:rsidR="00F4635F">
              <w:rPr>
                <w:rFonts w:ascii="Times New Roman" w:hAnsi="Times New Roman" w:cs="Times New Roman"/>
                <w:sz w:val="24"/>
                <w:szCs w:val="24"/>
              </w:rPr>
              <w:t>2</w:t>
            </w:r>
            <w:r w:rsidR="00A47DCB">
              <w:rPr>
                <w:rFonts w:ascii="Times New Roman" w:hAnsi="Times New Roman" w:cs="Times New Roman"/>
                <w:sz w:val="24"/>
                <w:szCs w:val="24"/>
              </w:rPr>
              <w:t>.</w:t>
            </w:r>
          </w:p>
        </w:tc>
        <w:tc>
          <w:tcPr>
            <w:tcW w:w="2552" w:type="dxa"/>
          </w:tcPr>
          <w:p w14:paraId="0F91F055" w14:textId="77777777" w:rsidR="00E0716A" w:rsidRPr="00E0716A" w:rsidRDefault="00E0716A" w:rsidP="00E0716A">
            <w:pPr>
              <w:jc w:val="center"/>
              <w:rPr>
                <w:rFonts w:ascii="Times New Roman" w:hAnsi="Times New Roman" w:cs="Times New Roman"/>
                <w:sz w:val="24"/>
                <w:szCs w:val="24"/>
                <w:lang w:val="kk-KZ"/>
              </w:rPr>
            </w:pPr>
            <w:r w:rsidRPr="00E0716A">
              <w:rPr>
                <w:rFonts w:ascii="Times New Roman" w:hAnsi="Times New Roman" w:cs="Times New Roman"/>
                <w:sz w:val="24"/>
                <w:szCs w:val="24"/>
                <w:lang w:val="kk-KZ"/>
              </w:rPr>
              <w:t>Введение</w:t>
            </w:r>
          </w:p>
        </w:tc>
        <w:tc>
          <w:tcPr>
            <w:tcW w:w="7087" w:type="dxa"/>
          </w:tcPr>
          <w:p w14:paraId="6CBD9869"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Изложить в следующей редакции:</w:t>
            </w:r>
          </w:p>
          <w:p w14:paraId="408CE270"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w:t>
            </w:r>
            <w:bookmarkStart w:id="4" w:name="_Hlk106705481"/>
            <w:r w:rsidRPr="00E0716A">
              <w:rPr>
                <w:rFonts w:ascii="Times New Roman" w:hAnsi="Times New Roman" w:cs="Times New Roman"/>
                <w:bCs/>
                <w:color w:val="000000"/>
                <w:sz w:val="24"/>
                <w:szCs w:val="24"/>
                <w:lang w:val="kk-KZ"/>
              </w:rPr>
              <w:t xml:space="preserve">Внедрение принципов экологически безопасного </w:t>
            </w:r>
            <w:r w:rsidRPr="00E0716A">
              <w:rPr>
                <w:rFonts w:ascii="Times New Roman" w:hAnsi="Times New Roman" w:cs="Times New Roman"/>
                <w:b/>
                <w:color w:val="000000"/>
                <w:sz w:val="24"/>
                <w:szCs w:val="24"/>
                <w:lang w:val="kk-KZ"/>
              </w:rPr>
              <w:t xml:space="preserve">управления </w:t>
            </w:r>
            <w:r w:rsidRPr="00E0716A">
              <w:rPr>
                <w:rFonts w:ascii="Times New Roman" w:hAnsi="Times New Roman" w:cs="Times New Roman"/>
                <w:bCs/>
                <w:color w:val="000000"/>
                <w:sz w:val="24"/>
                <w:szCs w:val="24"/>
                <w:lang w:val="kk-KZ"/>
              </w:rPr>
              <w:t>отходами включает в себя предотвращение и минимизацию образования отходов; использование в максимальной мере природных ресурсов; утилизацию и удаление отходов на территории той страны, где они образовались; сокращение трансграничного перемещения отходов во избежание возникновения аварийных ситуаций; создание предприятий, где утилизация и переработка отходов осуществляется экологически безопасным способом</w:t>
            </w:r>
            <w:bookmarkEnd w:id="4"/>
            <w:r w:rsidRPr="00E0716A">
              <w:rPr>
                <w:rFonts w:ascii="Times New Roman" w:hAnsi="Times New Roman" w:cs="Times New Roman"/>
                <w:bCs/>
                <w:color w:val="000000"/>
                <w:sz w:val="24"/>
                <w:szCs w:val="24"/>
                <w:lang w:val="kk-KZ"/>
              </w:rPr>
              <w:t>.»</w:t>
            </w:r>
          </w:p>
        </w:tc>
        <w:tc>
          <w:tcPr>
            <w:tcW w:w="4678" w:type="dxa"/>
          </w:tcPr>
          <w:p w14:paraId="77D7CAE9"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b/>
                <w:bCs/>
                <w:sz w:val="24"/>
                <w:szCs w:val="24"/>
                <w:lang w:val="kk-KZ"/>
              </w:rPr>
              <w:t>Принято.</w:t>
            </w:r>
            <w:r w:rsidRPr="00E0716A">
              <w:rPr>
                <w:rFonts w:ascii="Times New Roman" w:hAnsi="Times New Roman" w:cs="Times New Roman"/>
                <w:sz w:val="24"/>
                <w:szCs w:val="24"/>
                <w:lang w:val="kk-KZ"/>
              </w:rPr>
              <w:t xml:space="preserve"> Изложено в следующей редакции:</w:t>
            </w:r>
          </w:p>
          <w:p w14:paraId="2C903FE3"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t>«Внедрение принципов экологически безопасного управления отходами включает в себя предотвращение и минимизацию образования отходов; использование в максимальной мере природных ресурсов; утилизацию и удаление отходов на территории той страны, где они образовались; сокращение трансграничного перемещения отходов во избежание возникновения аварийных ситуаций; создание предприятий, где утилизация и переработка отходов осуществляется экологически безопасным способом.»</w:t>
            </w:r>
          </w:p>
        </w:tc>
      </w:tr>
      <w:tr w:rsidR="00E0716A" w:rsidRPr="00552B68" w14:paraId="41B1A99C" w14:textId="77777777" w:rsidTr="0024574B">
        <w:tc>
          <w:tcPr>
            <w:tcW w:w="568" w:type="dxa"/>
            <w:vAlign w:val="center"/>
          </w:tcPr>
          <w:p w14:paraId="693448E8" w14:textId="3F24B662" w:rsidR="00E0716A" w:rsidRDefault="00A5058E" w:rsidP="00635538">
            <w:pPr>
              <w:jc w:val="center"/>
              <w:rPr>
                <w:rFonts w:ascii="Times New Roman" w:hAnsi="Times New Roman" w:cs="Times New Roman"/>
                <w:sz w:val="24"/>
                <w:szCs w:val="24"/>
              </w:rPr>
            </w:pPr>
            <w:r>
              <w:rPr>
                <w:rFonts w:ascii="Times New Roman" w:hAnsi="Times New Roman" w:cs="Times New Roman"/>
                <w:sz w:val="24"/>
                <w:szCs w:val="24"/>
              </w:rPr>
              <w:t>2</w:t>
            </w:r>
            <w:r w:rsidR="00F4635F">
              <w:rPr>
                <w:rFonts w:ascii="Times New Roman" w:hAnsi="Times New Roman" w:cs="Times New Roman"/>
                <w:sz w:val="24"/>
                <w:szCs w:val="24"/>
              </w:rPr>
              <w:t>3</w:t>
            </w:r>
            <w:r w:rsidR="00A47DCB">
              <w:rPr>
                <w:rFonts w:ascii="Times New Roman" w:hAnsi="Times New Roman" w:cs="Times New Roman"/>
                <w:sz w:val="24"/>
                <w:szCs w:val="24"/>
              </w:rPr>
              <w:t>.</w:t>
            </w:r>
          </w:p>
        </w:tc>
        <w:tc>
          <w:tcPr>
            <w:tcW w:w="2552" w:type="dxa"/>
          </w:tcPr>
          <w:p w14:paraId="15DDE48B" w14:textId="77777777" w:rsidR="00E0716A" w:rsidRPr="00E0716A" w:rsidRDefault="00E0716A" w:rsidP="00E0716A">
            <w:pPr>
              <w:jc w:val="center"/>
              <w:rPr>
                <w:rFonts w:ascii="Times New Roman" w:hAnsi="Times New Roman" w:cs="Times New Roman"/>
                <w:sz w:val="24"/>
                <w:szCs w:val="24"/>
                <w:lang w:val="kk-KZ"/>
              </w:rPr>
            </w:pPr>
            <w:r w:rsidRPr="00E0716A">
              <w:rPr>
                <w:rFonts w:ascii="Times New Roman" w:hAnsi="Times New Roman" w:cs="Times New Roman"/>
                <w:sz w:val="24"/>
                <w:szCs w:val="24"/>
                <w:lang w:val="kk-KZ"/>
              </w:rPr>
              <w:t>Область применения</w:t>
            </w:r>
          </w:p>
        </w:tc>
        <w:tc>
          <w:tcPr>
            <w:tcW w:w="7087" w:type="dxa"/>
          </w:tcPr>
          <w:p w14:paraId="7C95706D"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Изложить в следующей редакции:</w:t>
            </w:r>
          </w:p>
          <w:p w14:paraId="0C06EDD4"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w:t>
            </w:r>
            <w:bookmarkStart w:id="5" w:name="_Hlk106705558"/>
            <w:r w:rsidRPr="00E0716A">
              <w:rPr>
                <w:rFonts w:ascii="Times New Roman" w:hAnsi="Times New Roman" w:cs="Times New Roman"/>
                <w:bCs/>
                <w:color w:val="000000"/>
                <w:sz w:val="24"/>
                <w:szCs w:val="24"/>
                <w:lang w:val="kk-KZ"/>
              </w:rPr>
              <w:t xml:space="preserve">Настоящий стандарт устанавливает меры, касающиеся внедрения базовых требований к обеспечению экологически безопасного </w:t>
            </w:r>
            <w:r w:rsidRPr="00E0716A">
              <w:rPr>
                <w:rFonts w:ascii="Times New Roman" w:hAnsi="Times New Roman" w:cs="Times New Roman"/>
                <w:b/>
                <w:color w:val="000000"/>
                <w:sz w:val="24"/>
                <w:szCs w:val="24"/>
                <w:lang w:val="kk-KZ"/>
              </w:rPr>
              <w:t xml:space="preserve">управления </w:t>
            </w:r>
            <w:r w:rsidRPr="00E0716A">
              <w:rPr>
                <w:rFonts w:ascii="Times New Roman" w:hAnsi="Times New Roman" w:cs="Times New Roman"/>
                <w:bCs/>
                <w:color w:val="000000"/>
                <w:sz w:val="24"/>
                <w:szCs w:val="24"/>
                <w:lang w:val="kk-KZ"/>
              </w:rPr>
              <w:t>отходами на предприятиях по утилизации и переработке отходов</w:t>
            </w:r>
            <w:bookmarkEnd w:id="5"/>
            <w:r w:rsidRPr="00E0716A">
              <w:rPr>
                <w:rFonts w:ascii="Times New Roman" w:hAnsi="Times New Roman" w:cs="Times New Roman"/>
                <w:bCs/>
                <w:color w:val="000000"/>
                <w:sz w:val="24"/>
                <w:szCs w:val="24"/>
                <w:lang w:val="kk-KZ"/>
              </w:rPr>
              <w:t>.»</w:t>
            </w:r>
          </w:p>
        </w:tc>
        <w:tc>
          <w:tcPr>
            <w:tcW w:w="4678" w:type="dxa"/>
          </w:tcPr>
          <w:p w14:paraId="00DE849C"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b/>
                <w:bCs/>
                <w:sz w:val="24"/>
                <w:szCs w:val="24"/>
                <w:lang w:val="kk-KZ"/>
              </w:rPr>
              <w:t>Принято.</w:t>
            </w:r>
            <w:r w:rsidRPr="00E0716A">
              <w:rPr>
                <w:rFonts w:ascii="Times New Roman" w:hAnsi="Times New Roman" w:cs="Times New Roman"/>
                <w:sz w:val="24"/>
                <w:szCs w:val="24"/>
                <w:lang w:val="kk-KZ"/>
              </w:rPr>
              <w:t xml:space="preserve"> Изложено в следуюшей редакции:</w:t>
            </w:r>
          </w:p>
          <w:p w14:paraId="7391F6B0"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t>«Настоящий стандарт устанавливает меры, касающиеся внедрения базовых требований к обеспечению экологически безопасного управления отходами на предприятиях по утилизации и переработке отходов»</w:t>
            </w:r>
          </w:p>
        </w:tc>
      </w:tr>
      <w:tr w:rsidR="00E0716A" w:rsidRPr="00552B68" w14:paraId="7457D4A7" w14:textId="77777777" w:rsidTr="0024574B">
        <w:tc>
          <w:tcPr>
            <w:tcW w:w="568" w:type="dxa"/>
            <w:vAlign w:val="center"/>
          </w:tcPr>
          <w:p w14:paraId="57C4ABCC" w14:textId="00720513" w:rsidR="00E0716A" w:rsidRDefault="00037374" w:rsidP="00635538">
            <w:pPr>
              <w:jc w:val="center"/>
              <w:rPr>
                <w:rFonts w:ascii="Times New Roman" w:hAnsi="Times New Roman" w:cs="Times New Roman"/>
                <w:sz w:val="24"/>
                <w:szCs w:val="24"/>
              </w:rPr>
            </w:pPr>
            <w:r>
              <w:rPr>
                <w:rFonts w:ascii="Times New Roman" w:hAnsi="Times New Roman" w:cs="Times New Roman"/>
                <w:sz w:val="24"/>
                <w:szCs w:val="24"/>
              </w:rPr>
              <w:t>2</w:t>
            </w:r>
            <w:r w:rsidR="00F4635F">
              <w:rPr>
                <w:rFonts w:ascii="Times New Roman" w:hAnsi="Times New Roman" w:cs="Times New Roman"/>
                <w:sz w:val="24"/>
                <w:szCs w:val="24"/>
              </w:rPr>
              <w:t>4</w:t>
            </w:r>
            <w:r w:rsidR="00A47DCB">
              <w:rPr>
                <w:rFonts w:ascii="Times New Roman" w:hAnsi="Times New Roman" w:cs="Times New Roman"/>
                <w:sz w:val="24"/>
                <w:szCs w:val="24"/>
              </w:rPr>
              <w:t>.</w:t>
            </w:r>
          </w:p>
        </w:tc>
        <w:tc>
          <w:tcPr>
            <w:tcW w:w="2552" w:type="dxa"/>
          </w:tcPr>
          <w:p w14:paraId="2EFFA10E" w14:textId="77777777" w:rsidR="00E0716A" w:rsidRPr="00E0716A" w:rsidRDefault="00E0716A" w:rsidP="00E0716A">
            <w:pPr>
              <w:jc w:val="center"/>
              <w:rPr>
                <w:rFonts w:ascii="Times New Roman" w:hAnsi="Times New Roman" w:cs="Times New Roman"/>
                <w:sz w:val="24"/>
                <w:szCs w:val="24"/>
                <w:lang w:val="kk-KZ"/>
              </w:rPr>
            </w:pPr>
            <w:r w:rsidRPr="00E0716A">
              <w:rPr>
                <w:rFonts w:ascii="Times New Roman" w:hAnsi="Times New Roman" w:cs="Times New Roman"/>
                <w:sz w:val="24"/>
                <w:szCs w:val="24"/>
                <w:lang w:val="kk-KZ"/>
              </w:rPr>
              <w:t>Термины и определения</w:t>
            </w:r>
          </w:p>
        </w:tc>
        <w:tc>
          <w:tcPr>
            <w:tcW w:w="7087" w:type="dxa"/>
          </w:tcPr>
          <w:p w14:paraId="1FD257CD"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Изложить в следующей редакции:</w:t>
            </w:r>
          </w:p>
          <w:p w14:paraId="637F1269"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w:t>
            </w:r>
            <w:bookmarkStart w:id="6" w:name="_Hlk106705609"/>
            <w:r w:rsidRPr="00E0716A">
              <w:rPr>
                <w:rFonts w:ascii="Times New Roman" w:hAnsi="Times New Roman" w:cs="Times New Roman"/>
                <w:bCs/>
                <w:color w:val="000000"/>
                <w:sz w:val="24"/>
                <w:szCs w:val="24"/>
                <w:lang w:val="kk-KZ"/>
              </w:rPr>
              <w:t xml:space="preserve">В настоящем стандарте применены термины по [1], ГОСТ 30772, </w:t>
            </w:r>
            <w:r w:rsidRPr="00E0716A">
              <w:rPr>
                <w:rFonts w:ascii="Times New Roman" w:hAnsi="Times New Roman" w:cs="Times New Roman"/>
                <w:bCs/>
                <w:color w:val="000000"/>
                <w:sz w:val="24"/>
                <w:szCs w:val="24"/>
                <w:lang w:val="kk-KZ"/>
              </w:rPr>
              <w:lastRenderedPageBreak/>
              <w:t xml:space="preserve">а также следующий термин с соответствующими определениями: </w:t>
            </w:r>
          </w:p>
          <w:p w14:paraId="1CF2362A"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 xml:space="preserve">3.1 </w:t>
            </w:r>
            <w:r w:rsidRPr="00E0716A">
              <w:rPr>
                <w:rFonts w:ascii="Times New Roman" w:hAnsi="Times New Roman" w:cs="Times New Roman"/>
                <w:b/>
                <w:color w:val="000000"/>
                <w:sz w:val="24"/>
                <w:szCs w:val="24"/>
                <w:lang w:val="kk-KZ"/>
              </w:rPr>
              <w:t>Отходы:</w:t>
            </w:r>
            <w:r w:rsidRPr="00E0716A">
              <w:rPr>
                <w:rFonts w:ascii="Times New Roman" w:hAnsi="Times New Roman" w:cs="Times New Roman"/>
                <w:bCs/>
                <w:color w:val="000000"/>
                <w:sz w:val="24"/>
                <w:szCs w:val="24"/>
                <w:lang w:val="kk-KZ"/>
              </w:rPr>
              <w:t xml:space="preserve"> Любые вещества, материалы или предметы, образовавшиеся в процессе производства, выполнения работ, оказания услуг или в процессе потребления (в том числе товары, утратившие свои потребительские свойства), которые их владелец прямо признает отходами либо должен направить на удаление или восстановление в силу требований закона или намеревается подвергнуть, либо подвергает операциям по удалению или восстановлению [1].</w:t>
            </w:r>
            <w:bookmarkEnd w:id="6"/>
            <w:r w:rsidRPr="00E0716A">
              <w:rPr>
                <w:rFonts w:ascii="Times New Roman" w:hAnsi="Times New Roman" w:cs="Times New Roman"/>
                <w:bCs/>
                <w:color w:val="000000"/>
                <w:sz w:val="24"/>
                <w:szCs w:val="24"/>
                <w:lang w:val="kk-KZ"/>
              </w:rPr>
              <w:t>»</w:t>
            </w:r>
          </w:p>
        </w:tc>
        <w:tc>
          <w:tcPr>
            <w:tcW w:w="4678" w:type="dxa"/>
          </w:tcPr>
          <w:p w14:paraId="1314B1F1"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b/>
                <w:bCs/>
                <w:sz w:val="24"/>
                <w:szCs w:val="24"/>
                <w:lang w:val="kk-KZ"/>
              </w:rPr>
              <w:lastRenderedPageBreak/>
              <w:t>Принято.</w:t>
            </w:r>
            <w:r w:rsidRPr="00E0716A">
              <w:rPr>
                <w:rFonts w:ascii="Times New Roman" w:hAnsi="Times New Roman" w:cs="Times New Roman"/>
                <w:sz w:val="24"/>
                <w:szCs w:val="24"/>
                <w:lang w:val="kk-KZ"/>
              </w:rPr>
              <w:t xml:space="preserve"> Изложено в следующей редакции:</w:t>
            </w:r>
          </w:p>
          <w:p w14:paraId="1BFB255F" w14:textId="77777777" w:rsidR="00E0716A" w:rsidRPr="00E0716A" w:rsidRDefault="00E0716A" w:rsidP="00E0716A">
            <w:pPr>
              <w:jc w:val="both"/>
              <w:rPr>
                <w:rFonts w:ascii="Times New Roman" w:hAnsi="Times New Roman" w:cs="Times New Roman"/>
                <w:sz w:val="24"/>
                <w:szCs w:val="24"/>
              </w:rPr>
            </w:pPr>
            <w:r w:rsidRPr="00E0716A">
              <w:rPr>
                <w:rFonts w:ascii="Times New Roman" w:hAnsi="Times New Roman" w:cs="Times New Roman"/>
                <w:sz w:val="24"/>
                <w:szCs w:val="24"/>
                <w:lang w:val="kk-KZ"/>
              </w:rPr>
              <w:lastRenderedPageBreak/>
              <w:t>«</w:t>
            </w:r>
            <w:r w:rsidRPr="00E0716A">
              <w:rPr>
                <w:rFonts w:ascii="Times New Roman" w:hAnsi="Times New Roman" w:cs="Times New Roman"/>
                <w:sz w:val="24"/>
                <w:szCs w:val="24"/>
              </w:rPr>
              <w:t xml:space="preserve">В настоящем стандарте применены термины по [1], ГОСТ 30772, а также следующий термин с соответствующими определениями: </w:t>
            </w:r>
          </w:p>
          <w:p w14:paraId="0CD5778B" w14:textId="77777777" w:rsidR="00E0716A" w:rsidRPr="00E0716A" w:rsidRDefault="00E0716A" w:rsidP="00E0716A">
            <w:pPr>
              <w:jc w:val="both"/>
              <w:rPr>
                <w:rFonts w:ascii="Times New Roman" w:hAnsi="Times New Roman" w:cs="Times New Roman"/>
                <w:sz w:val="24"/>
                <w:szCs w:val="24"/>
              </w:rPr>
            </w:pPr>
            <w:r w:rsidRPr="00E0716A">
              <w:rPr>
                <w:rFonts w:ascii="Times New Roman" w:hAnsi="Times New Roman" w:cs="Times New Roman"/>
                <w:sz w:val="24"/>
                <w:szCs w:val="24"/>
              </w:rPr>
              <w:t xml:space="preserve">3.1 </w:t>
            </w:r>
            <w:r w:rsidRPr="00E0716A">
              <w:rPr>
                <w:rFonts w:ascii="Times New Roman" w:hAnsi="Times New Roman" w:cs="Times New Roman"/>
                <w:b/>
                <w:bCs/>
                <w:sz w:val="24"/>
                <w:szCs w:val="24"/>
              </w:rPr>
              <w:t>Отходы:</w:t>
            </w:r>
            <w:r w:rsidRPr="00E0716A">
              <w:rPr>
                <w:rFonts w:ascii="Times New Roman" w:hAnsi="Times New Roman" w:cs="Times New Roman"/>
                <w:sz w:val="24"/>
                <w:szCs w:val="24"/>
              </w:rPr>
              <w:t xml:space="preserve"> Любые вещества, материалы или предметы, образовавшиеся в процессе производства, выполнения работ, оказания услуг или в процессе потребления (в том числе товары, утратившие свои потребительские свойства), которые их владелец прямо признает отходами либо должен направить на удаление или восстановление в силу требований закона или намеревается подвергнуть, либо подвергает операциям по удалению или восстановлению [1].</w:t>
            </w:r>
            <w:r w:rsidRPr="00E0716A">
              <w:rPr>
                <w:rFonts w:ascii="Times New Roman" w:hAnsi="Times New Roman" w:cs="Times New Roman"/>
                <w:sz w:val="24"/>
                <w:szCs w:val="24"/>
                <w:lang w:val="kk-KZ"/>
              </w:rPr>
              <w:t>»</w:t>
            </w:r>
          </w:p>
        </w:tc>
      </w:tr>
      <w:tr w:rsidR="00E0716A" w:rsidRPr="00552B68" w14:paraId="21A692E8" w14:textId="77777777" w:rsidTr="0024574B">
        <w:tc>
          <w:tcPr>
            <w:tcW w:w="568" w:type="dxa"/>
            <w:vAlign w:val="center"/>
          </w:tcPr>
          <w:p w14:paraId="6885FD9B" w14:textId="010520D0" w:rsidR="00E0716A" w:rsidRDefault="00635538" w:rsidP="00A5058E">
            <w:pPr>
              <w:jc w:val="center"/>
              <w:rPr>
                <w:rFonts w:ascii="Times New Roman" w:hAnsi="Times New Roman" w:cs="Times New Roman"/>
                <w:sz w:val="24"/>
                <w:szCs w:val="24"/>
              </w:rPr>
            </w:pPr>
            <w:r>
              <w:rPr>
                <w:rFonts w:ascii="Times New Roman" w:hAnsi="Times New Roman" w:cs="Times New Roman"/>
                <w:sz w:val="24"/>
                <w:szCs w:val="24"/>
              </w:rPr>
              <w:lastRenderedPageBreak/>
              <w:t>2</w:t>
            </w:r>
            <w:r w:rsidR="00F4635F">
              <w:rPr>
                <w:rFonts w:ascii="Times New Roman" w:hAnsi="Times New Roman" w:cs="Times New Roman"/>
                <w:sz w:val="24"/>
                <w:szCs w:val="24"/>
              </w:rPr>
              <w:t>5</w:t>
            </w:r>
            <w:r w:rsidR="00A47DCB">
              <w:rPr>
                <w:rFonts w:ascii="Times New Roman" w:hAnsi="Times New Roman" w:cs="Times New Roman"/>
                <w:sz w:val="24"/>
                <w:szCs w:val="24"/>
              </w:rPr>
              <w:t>.</w:t>
            </w:r>
          </w:p>
        </w:tc>
        <w:tc>
          <w:tcPr>
            <w:tcW w:w="2552" w:type="dxa"/>
          </w:tcPr>
          <w:p w14:paraId="775F15B9" w14:textId="77777777" w:rsidR="00E0716A" w:rsidRPr="00E0716A" w:rsidRDefault="00E0716A" w:rsidP="00E0716A">
            <w:pPr>
              <w:jc w:val="center"/>
              <w:rPr>
                <w:rFonts w:ascii="Times New Roman" w:hAnsi="Times New Roman" w:cs="Times New Roman"/>
                <w:sz w:val="24"/>
                <w:szCs w:val="24"/>
                <w:lang w:val="kk-KZ"/>
              </w:rPr>
            </w:pPr>
            <w:r w:rsidRPr="00E0716A">
              <w:rPr>
                <w:rFonts w:ascii="Times New Roman" w:hAnsi="Times New Roman" w:cs="Times New Roman"/>
                <w:sz w:val="24"/>
                <w:szCs w:val="24"/>
                <w:lang w:val="kk-KZ"/>
              </w:rPr>
              <w:t>Наименование раздела 4</w:t>
            </w:r>
          </w:p>
        </w:tc>
        <w:tc>
          <w:tcPr>
            <w:tcW w:w="7087" w:type="dxa"/>
          </w:tcPr>
          <w:p w14:paraId="15D14210"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Изложить в следующей редакции:</w:t>
            </w:r>
          </w:p>
          <w:p w14:paraId="17E00A00"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w:t>
            </w:r>
            <w:bookmarkStart w:id="7" w:name="_Hlk106705652"/>
            <w:r w:rsidRPr="00E0716A">
              <w:rPr>
                <w:rFonts w:ascii="Times New Roman" w:hAnsi="Times New Roman" w:cs="Times New Roman"/>
                <w:b/>
                <w:color w:val="000000"/>
                <w:sz w:val="24"/>
                <w:szCs w:val="24"/>
                <w:lang w:val="kk-KZ"/>
              </w:rPr>
              <w:t>Базовые элементы деятельности по экологически безопасному удалению отходов</w:t>
            </w:r>
            <w:bookmarkEnd w:id="7"/>
            <w:r w:rsidRPr="00E0716A">
              <w:rPr>
                <w:rFonts w:ascii="Times New Roman" w:hAnsi="Times New Roman" w:cs="Times New Roman"/>
                <w:bCs/>
                <w:color w:val="000000"/>
                <w:sz w:val="24"/>
                <w:szCs w:val="24"/>
                <w:lang w:val="kk-KZ"/>
              </w:rPr>
              <w:t>»</w:t>
            </w:r>
          </w:p>
        </w:tc>
        <w:tc>
          <w:tcPr>
            <w:tcW w:w="4678" w:type="dxa"/>
          </w:tcPr>
          <w:p w14:paraId="08EC5F98"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b/>
                <w:bCs/>
                <w:sz w:val="24"/>
                <w:szCs w:val="24"/>
                <w:lang w:val="kk-KZ"/>
              </w:rPr>
              <w:t>Принято.</w:t>
            </w:r>
            <w:r w:rsidRPr="00E0716A">
              <w:rPr>
                <w:rFonts w:ascii="Times New Roman" w:hAnsi="Times New Roman" w:cs="Times New Roman"/>
                <w:sz w:val="24"/>
                <w:szCs w:val="24"/>
                <w:lang w:val="kk-KZ"/>
              </w:rPr>
              <w:t xml:space="preserve"> Изложено в следующей редакции:</w:t>
            </w:r>
          </w:p>
          <w:p w14:paraId="6F1C0988"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t>«Базовые элементы деятельности по экологически безопасному удалению отходов»</w:t>
            </w:r>
          </w:p>
        </w:tc>
      </w:tr>
      <w:tr w:rsidR="00E0716A" w:rsidRPr="00552B68" w14:paraId="36EB556D" w14:textId="77777777" w:rsidTr="0024574B">
        <w:tc>
          <w:tcPr>
            <w:tcW w:w="568" w:type="dxa"/>
            <w:vAlign w:val="center"/>
          </w:tcPr>
          <w:p w14:paraId="0E5E825C" w14:textId="71139782" w:rsidR="00E0716A" w:rsidRDefault="00A47DCB" w:rsidP="00A5058E">
            <w:pPr>
              <w:jc w:val="center"/>
              <w:rPr>
                <w:rFonts w:ascii="Times New Roman" w:hAnsi="Times New Roman" w:cs="Times New Roman"/>
                <w:sz w:val="24"/>
                <w:szCs w:val="24"/>
              </w:rPr>
            </w:pPr>
            <w:r>
              <w:rPr>
                <w:rFonts w:ascii="Times New Roman" w:hAnsi="Times New Roman" w:cs="Times New Roman"/>
                <w:sz w:val="24"/>
                <w:szCs w:val="24"/>
              </w:rPr>
              <w:t>2</w:t>
            </w:r>
            <w:r w:rsidR="00F4635F">
              <w:rPr>
                <w:rFonts w:ascii="Times New Roman" w:hAnsi="Times New Roman" w:cs="Times New Roman"/>
                <w:sz w:val="24"/>
                <w:szCs w:val="24"/>
              </w:rPr>
              <w:t>6</w:t>
            </w:r>
            <w:r>
              <w:rPr>
                <w:rFonts w:ascii="Times New Roman" w:hAnsi="Times New Roman" w:cs="Times New Roman"/>
                <w:sz w:val="24"/>
                <w:szCs w:val="24"/>
              </w:rPr>
              <w:t>.</w:t>
            </w:r>
          </w:p>
        </w:tc>
        <w:tc>
          <w:tcPr>
            <w:tcW w:w="2552" w:type="dxa"/>
          </w:tcPr>
          <w:p w14:paraId="5ABBC01D" w14:textId="77777777" w:rsidR="00E0716A" w:rsidRPr="00E0716A" w:rsidRDefault="00E0716A" w:rsidP="00E0716A">
            <w:pPr>
              <w:jc w:val="center"/>
              <w:rPr>
                <w:rFonts w:ascii="Times New Roman" w:hAnsi="Times New Roman" w:cs="Times New Roman"/>
                <w:sz w:val="24"/>
                <w:szCs w:val="24"/>
                <w:lang w:val="kk-KZ"/>
              </w:rPr>
            </w:pPr>
            <w:r w:rsidRPr="00E0716A">
              <w:rPr>
                <w:rFonts w:ascii="Times New Roman" w:hAnsi="Times New Roman" w:cs="Times New Roman"/>
                <w:sz w:val="24"/>
                <w:szCs w:val="24"/>
                <w:lang w:val="kk-KZ"/>
              </w:rPr>
              <w:t>Подраздел 4.1</w:t>
            </w:r>
          </w:p>
        </w:tc>
        <w:tc>
          <w:tcPr>
            <w:tcW w:w="7087" w:type="dxa"/>
          </w:tcPr>
          <w:p w14:paraId="6FC5F751"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Изложить в следующей редакции:</w:t>
            </w:r>
          </w:p>
          <w:p w14:paraId="18ADD604"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w:t>
            </w:r>
            <w:bookmarkStart w:id="8" w:name="_Hlk106705735"/>
            <w:r w:rsidRPr="00E0716A">
              <w:rPr>
                <w:rFonts w:ascii="Times New Roman" w:hAnsi="Times New Roman" w:cs="Times New Roman"/>
                <w:bCs/>
                <w:color w:val="000000"/>
                <w:sz w:val="24"/>
                <w:szCs w:val="24"/>
                <w:lang w:val="kk-KZ"/>
              </w:rPr>
              <w:t xml:space="preserve">Внедрение принципов экологически безопасного и экономически эффективного </w:t>
            </w:r>
            <w:r w:rsidRPr="00E0716A">
              <w:rPr>
                <w:rFonts w:ascii="Times New Roman" w:hAnsi="Times New Roman" w:cs="Times New Roman"/>
                <w:b/>
                <w:color w:val="000000"/>
                <w:sz w:val="24"/>
                <w:szCs w:val="24"/>
                <w:lang w:val="kk-KZ"/>
              </w:rPr>
              <w:t>управления</w:t>
            </w:r>
            <w:r w:rsidRPr="00E0716A">
              <w:rPr>
                <w:rFonts w:ascii="Times New Roman" w:hAnsi="Times New Roman" w:cs="Times New Roman"/>
                <w:bCs/>
                <w:color w:val="000000"/>
                <w:sz w:val="24"/>
                <w:szCs w:val="24"/>
                <w:lang w:val="kk-KZ"/>
              </w:rPr>
              <w:t xml:space="preserve"> отходами</w:t>
            </w:r>
            <w:bookmarkEnd w:id="8"/>
            <w:r w:rsidRPr="00E0716A">
              <w:rPr>
                <w:rFonts w:ascii="Times New Roman" w:hAnsi="Times New Roman" w:cs="Times New Roman"/>
                <w:bCs/>
                <w:color w:val="000000"/>
                <w:sz w:val="24"/>
                <w:szCs w:val="24"/>
                <w:lang w:val="kk-KZ"/>
              </w:rPr>
              <w:t>»</w:t>
            </w:r>
          </w:p>
        </w:tc>
        <w:tc>
          <w:tcPr>
            <w:tcW w:w="4678" w:type="dxa"/>
          </w:tcPr>
          <w:p w14:paraId="5FF80708"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b/>
                <w:bCs/>
                <w:sz w:val="24"/>
                <w:szCs w:val="24"/>
                <w:lang w:val="kk-KZ"/>
              </w:rPr>
              <w:t>Принято.</w:t>
            </w:r>
            <w:r w:rsidRPr="00E0716A">
              <w:rPr>
                <w:rFonts w:ascii="Times New Roman" w:hAnsi="Times New Roman" w:cs="Times New Roman"/>
                <w:sz w:val="24"/>
                <w:szCs w:val="24"/>
                <w:lang w:val="kk-KZ"/>
              </w:rPr>
              <w:t xml:space="preserve"> Изложено в следующей редакции:</w:t>
            </w:r>
          </w:p>
          <w:p w14:paraId="4932A4DC"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t>«</w:t>
            </w:r>
            <w:r w:rsidRPr="00E0716A">
              <w:rPr>
                <w:rFonts w:ascii="Times New Roman" w:hAnsi="Times New Roman" w:cs="Times New Roman"/>
                <w:bCs/>
                <w:color w:val="000000"/>
                <w:sz w:val="24"/>
                <w:szCs w:val="24"/>
                <w:lang w:val="kk-KZ"/>
              </w:rPr>
              <w:t>Внедрение принципов экологически безопасного и экономически эффективного управления отходами</w:t>
            </w:r>
            <w:r w:rsidRPr="00E0716A">
              <w:rPr>
                <w:rFonts w:ascii="Times New Roman" w:hAnsi="Times New Roman" w:cs="Times New Roman"/>
                <w:sz w:val="24"/>
                <w:szCs w:val="24"/>
                <w:lang w:val="kk-KZ"/>
              </w:rPr>
              <w:t>»</w:t>
            </w:r>
          </w:p>
        </w:tc>
      </w:tr>
      <w:tr w:rsidR="00E0716A" w:rsidRPr="00552B68" w14:paraId="376E4989" w14:textId="77777777" w:rsidTr="0024574B">
        <w:tc>
          <w:tcPr>
            <w:tcW w:w="568" w:type="dxa"/>
            <w:vAlign w:val="center"/>
          </w:tcPr>
          <w:p w14:paraId="7D3917B4" w14:textId="2E8A3CFC" w:rsidR="00E0716A" w:rsidRDefault="00A47DCB" w:rsidP="00A5058E">
            <w:pPr>
              <w:jc w:val="center"/>
              <w:rPr>
                <w:rFonts w:ascii="Times New Roman" w:hAnsi="Times New Roman" w:cs="Times New Roman"/>
                <w:sz w:val="24"/>
                <w:szCs w:val="24"/>
              </w:rPr>
            </w:pPr>
            <w:r>
              <w:rPr>
                <w:rFonts w:ascii="Times New Roman" w:hAnsi="Times New Roman" w:cs="Times New Roman"/>
                <w:sz w:val="24"/>
                <w:szCs w:val="24"/>
              </w:rPr>
              <w:t>2</w:t>
            </w:r>
            <w:r w:rsidR="00F4635F">
              <w:rPr>
                <w:rFonts w:ascii="Times New Roman" w:hAnsi="Times New Roman" w:cs="Times New Roman"/>
                <w:sz w:val="24"/>
                <w:szCs w:val="24"/>
              </w:rPr>
              <w:t>7</w:t>
            </w:r>
            <w:r>
              <w:rPr>
                <w:rFonts w:ascii="Times New Roman" w:hAnsi="Times New Roman" w:cs="Times New Roman"/>
                <w:sz w:val="24"/>
                <w:szCs w:val="24"/>
              </w:rPr>
              <w:t>.</w:t>
            </w:r>
          </w:p>
        </w:tc>
        <w:tc>
          <w:tcPr>
            <w:tcW w:w="2552" w:type="dxa"/>
          </w:tcPr>
          <w:p w14:paraId="124F3DD1" w14:textId="77777777" w:rsidR="00E0716A" w:rsidRPr="00E0716A" w:rsidRDefault="00E0716A" w:rsidP="00E0716A">
            <w:pPr>
              <w:jc w:val="center"/>
              <w:rPr>
                <w:rFonts w:ascii="Times New Roman" w:hAnsi="Times New Roman" w:cs="Times New Roman"/>
                <w:sz w:val="24"/>
                <w:szCs w:val="24"/>
                <w:lang w:val="kk-KZ"/>
              </w:rPr>
            </w:pPr>
            <w:r w:rsidRPr="00E0716A">
              <w:rPr>
                <w:rFonts w:ascii="Times New Roman" w:hAnsi="Times New Roman" w:cs="Times New Roman"/>
                <w:sz w:val="24"/>
                <w:szCs w:val="24"/>
                <w:lang w:val="kk-KZ"/>
              </w:rPr>
              <w:t>Подраздел 4.1</w:t>
            </w:r>
          </w:p>
        </w:tc>
        <w:tc>
          <w:tcPr>
            <w:tcW w:w="7087" w:type="dxa"/>
          </w:tcPr>
          <w:p w14:paraId="05034449"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Изложить в следующей редакции:</w:t>
            </w:r>
          </w:p>
          <w:p w14:paraId="695F5153"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w:t>
            </w:r>
            <w:bookmarkStart w:id="9" w:name="_Hlk106705773"/>
            <w:r w:rsidRPr="00E0716A">
              <w:rPr>
                <w:rFonts w:ascii="Times New Roman" w:hAnsi="Times New Roman" w:cs="Times New Roman"/>
                <w:bCs/>
                <w:color w:val="000000"/>
                <w:sz w:val="24"/>
                <w:szCs w:val="24"/>
                <w:lang w:val="kk-KZ"/>
              </w:rPr>
              <w:t xml:space="preserve">Основными целями при внедрении принципов экологически безопасного и экономически эффективного </w:t>
            </w:r>
            <w:r w:rsidRPr="00E0716A">
              <w:rPr>
                <w:rFonts w:ascii="Times New Roman" w:hAnsi="Times New Roman" w:cs="Times New Roman"/>
                <w:b/>
                <w:color w:val="000000"/>
                <w:sz w:val="24"/>
                <w:szCs w:val="24"/>
                <w:lang w:val="kk-KZ"/>
              </w:rPr>
              <w:t>управления</w:t>
            </w:r>
            <w:r w:rsidRPr="00E0716A">
              <w:rPr>
                <w:rFonts w:ascii="Times New Roman" w:hAnsi="Times New Roman" w:cs="Times New Roman"/>
                <w:bCs/>
                <w:color w:val="000000"/>
                <w:sz w:val="24"/>
                <w:szCs w:val="24"/>
                <w:lang w:val="kk-KZ"/>
              </w:rPr>
              <w:t xml:space="preserve"> отходами являются</w:t>
            </w:r>
            <w:bookmarkEnd w:id="9"/>
            <w:r w:rsidRPr="00E0716A">
              <w:rPr>
                <w:rFonts w:ascii="Times New Roman" w:hAnsi="Times New Roman" w:cs="Times New Roman"/>
                <w:bCs/>
                <w:color w:val="000000"/>
                <w:sz w:val="24"/>
                <w:szCs w:val="24"/>
                <w:lang w:val="kk-KZ"/>
              </w:rPr>
              <w:t>:»</w:t>
            </w:r>
          </w:p>
        </w:tc>
        <w:tc>
          <w:tcPr>
            <w:tcW w:w="4678" w:type="dxa"/>
          </w:tcPr>
          <w:p w14:paraId="08BFCED2"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b/>
                <w:bCs/>
                <w:sz w:val="24"/>
                <w:szCs w:val="24"/>
                <w:lang w:val="kk-KZ"/>
              </w:rPr>
              <w:t>Принято.</w:t>
            </w:r>
            <w:r w:rsidRPr="00E0716A">
              <w:rPr>
                <w:rFonts w:ascii="Times New Roman" w:hAnsi="Times New Roman" w:cs="Times New Roman"/>
                <w:sz w:val="24"/>
                <w:szCs w:val="24"/>
                <w:lang w:val="kk-KZ"/>
              </w:rPr>
              <w:t xml:space="preserve"> Изложено в следующей редакции:</w:t>
            </w:r>
          </w:p>
          <w:p w14:paraId="416E16D2"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t>«</w:t>
            </w:r>
            <w:r w:rsidRPr="00E0716A">
              <w:rPr>
                <w:rFonts w:ascii="Times New Roman" w:hAnsi="Times New Roman" w:cs="Times New Roman"/>
                <w:bCs/>
                <w:color w:val="000000"/>
                <w:sz w:val="24"/>
                <w:szCs w:val="24"/>
                <w:lang w:val="kk-KZ"/>
              </w:rPr>
              <w:t xml:space="preserve">Основными целями при внедрении принципов экологически безопасного и экономически эффективного </w:t>
            </w:r>
            <w:r w:rsidRPr="00E0716A">
              <w:rPr>
                <w:rFonts w:ascii="Times New Roman" w:hAnsi="Times New Roman" w:cs="Times New Roman"/>
                <w:b/>
                <w:color w:val="000000"/>
                <w:sz w:val="24"/>
                <w:szCs w:val="24"/>
                <w:lang w:val="kk-KZ"/>
              </w:rPr>
              <w:t>управления</w:t>
            </w:r>
            <w:r w:rsidRPr="00E0716A">
              <w:rPr>
                <w:rFonts w:ascii="Times New Roman" w:hAnsi="Times New Roman" w:cs="Times New Roman"/>
                <w:bCs/>
                <w:color w:val="000000"/>
                <w:sz w:val="24"/>
                <w:szCs w:val="24"/>
                <w:lang w:val="kk-KZ"/>
              </w:rPr>
              <w:t xml:space="preserve"> отходами являются:</w:t>
            </w:r>
            <w:r w:rsidRPr="00E0716A">
              <w:rPr>
                <w:rFonts w:ascii="Times New Roman" w:hAnsi="Times New Roman" w:cs="Times New Roman"/>
                <w:sz w:val="24"/>
                <w:szCs w:val="24"/>
                <w:lang w:val="kk-KZ"/>
              </w:rPr>
              <w:t>»</w:t>
            </w:r>
          </w:p>
        </w:tc>
      </w:tr>
      <w:tr w:rsidR="00E0716A" w:rsidRPr="00552B68" w14:paraId="7CD37DE0" w14:textId="77777777" w:rsidTr="0024574B">
        <w:tc>
          <w:tcPr>
            <w:tcW w:w="568" w:type="dxa"/>
            <w:vAlign w:val="center"/>
          </w:tcPr>
          <w:p w14:paraId="1D07DF0B" w14:textId="5A8E0490" w:rsidR="00E0716A" w:rsidRDefault="00A47DCB" w:rsidP="00A5058E">
            <w:pPr>
              <w:jc w:val="center"/>
              <w:rPr>
                <w:rFonts w:ascii="Times New Roman" w:hAnsi="Times New Roman" w:cs="Times New Roman"/>
                <w:sz w:val="24"/>
                <w:szCs w:val="24"/>
              </w:rPr>
            </w:pPr>
            <w:r>
              <w:rPr>
                <w:rFonts w:ascii="Times New Roman" w:hAnsi="Times New Roman" w:cs="Times New Roman"/>
                <w:sz w:val="24"/>
                <w:szCs w:val="24"/>
              </w:rPr>
              <w:t>2</w:t>
            </w:r>
            <w:r w:rsidR="00F4635F">
              <w:rPr>
                <w:rFonts w:ascii="Times New Roman" w:hAnsi="Times New Roman" w:cs="Times New Roman"/>
                <w:sz w:val="24"/>
                <w:szCs w:val="24"/>
              </w:rPr>
              <w:t>8</w:t>
            </w:r>
            <w:r>
              <w:rPr>
                <w:rFonts w:ascii="Times New Roman" w:hAnsi="Times New Roman" w:cs="Times New Roman"/>
                <w:sz w:val="24"/>
                <w:szCs w:val="24"/>
              </w:rPr>
              <w:t>.</w:t>
            </w:r>
          </w:p>
        </w:tc>
        <w:tc>
          <w:tcPr>
            <w:tcW w:w="2552" w:type="dxa"/>
          </w:tcPr>
          <w:p w14:paraId="52046D68" w14:textId="77777777" w:rsidR="00E0716A" w:rsidRPr="00E0716A" w:rsidRDefault="00E0716A" w:rsidP="00E0716A">
            <w:pPr>
              <w:jc w:val="center"/>
              <w:rPr>
                <w:rFonts w:ascii="Times New Roman" w:hAnsi="Times New Roman" w:cs="Times New Roman"/>
                <w:sz w:val="24"/>
                <w:szCs w:val="24"/>
                <w:lang w:val="kk-KZ"/>
              </w:rPr>
            </w:pPr>
            <w:r w:rsidRPr="00E0716A">
              <w:rPr>
                <w:rFonts w:ascii="Times New Roman" w:hAnsi="Times New Roman" w:cs="Times New Roman"/>
                <w:sz w:val="24"/>
                <w:szCs w:val="24"/>
                <w:lang w:val="kk-KZ"/>
              </w:rPr>
              <w:t>Пункт 4.1.2</w:t>
            </w:r>
          </w:p>
        </w:tc>
        <w:tc>
          <w:tcPr>
            <w:tcW w:w="7087" w:type="dxa"/>
          </w:tcPr>
          <w:p w14:paraId="0EE60268"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Изложить в следующей редакции:</w:t>
            </w:r>
          </w:p>
          <w:p w14:paraId="28F6F82B"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 xml:space="preserve">«4.1.2 </w:t>
            </w:r>
            <w:bookmarkStart w:id="10" w:name="_Hlk106705879"/>
            <w:r w:rsidRPr="00E0716A">
              <w:rPr>
                <w:rFonts w:ascii="Times New Roman" w:hAnsi="Times New Roman" w:cs="Times New Roman"/>
                <w:bCs/>
                <w:color w:val="000000"/>
                <w:sz w:val="24"/>
                <w:szCs w:val="24"/>
                <w:lang w:val="kk-KZ"/>
              </w:rPr>
              <w:t xml:space="preserve">Обеспечение справедливых условий конкуренции между </w:t>
            </w:r>
            <w:r w:rsidRPr="00E0716A">
              <w:rPr>
                <w:rFonts w:ascii="Times New Roman" w:hAnsi="Times New Roman" w:cs="Times New Roman"/>
                <w:bCs/>
                <w:color w:val="000000"/>
                <w:sz w:val="24"/>
                <w:szCs w:val="24"/>
                <w:lang w:val="kk-KZ"/>
              </w:rPr>
              <w:lastRenderedPageBreak/>
              <w:t xml:space="preserve">предприятиями по управлению отходами посредством внедрения на них базовых элементов деятельности по </w:t>
            </w:r>
            <w:r w:rsidRPr="00E0716A">
              <w:rPr>
                <w:rFonts w:ascii="Times New Roman" w:hAnsi="Times New Roman" w:cs="Times New Roman"/>
                <w:b/>
                <w:color w:val="000000"/>
                <w:sz w:val="24"/>
                <w:szCs w:val="24"/>
                <w:lang w:val="kk-KZ"/>
              </w:rPr>
              <w:t>управлению</w:t>
            </w:r>
            <w:r w:rsidRPr="00E0716A">
              <w:rPr>
                <w:rFonts w:ascii="Times New Roman" w:hAnsi="Times New Roman" w:cs="Times New Roman"/>
                <w:bCs/>
                <w:color w:val="000000"/>
                <w:sz w:val="24"/>
                <w:szCs w:val="24"/>
                <w:lang w:val="kk-KZ"/>
              </w:rPr>
              <w:t xml:space="preserve"> отходами, что способствует тем самым созданию равных условий для достижения высоких экологических показателей</w:t>
            </w:r>
            <w:bookmarkEnd w:id="10"/>
            <w:r w:rsidRPr="00E0716A">
              <w:rPr>
                <w:rFonts w:ascii="Times New Roman" w:hAnsi="Times New Roman" w:cs="Times New Roman"/>
                <w:bCs/>
                <w:color w:val="000000"/>
                <w:sz w:val="24"/>
                <w:szCs w:val="24"/>
                <w:lang w:val="kk-KZ"/>
              </w:rPr>
              <w:t>.»</w:t>
            </w:r>
          </w:p>
        </w:tc>
        <w:tc>
          <w:tcPr>
            <w:tcW w:w="4678" w:type="dxa"/>
          </w:tcPr>
          <w:p w14:paraId="259B5FCA"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b/>
                <w:bCs/>
                <w:sz w:val="24"/>
                <w:szCs w:val="24"/>
                <w:lang w:val="kk-KZ"/>
              </w:rPr>
              <w:lastRenderedPageBreak/>
              <w:t>Принято.</w:t>
            </w:r>
            <w:r w:rsidRPr="00E0716A">
              <w:rPr>
                <w:rFonts w:ascii="Times New Roman" w:hAnsi="Times New Roman" w:cs="Times New Roman"/>
                <w:sz w:val="24"/>
                <w:szCs w:val="24"/>
                <w:lang w:val="kk-KZ"/>
              </w:rPr>
              <w:t xml:space="preserve"> Изложено в следующей редакции:</w:t>
            </w:r>
          </w:p>
          <w:p w14:paraId="54B69DE0"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lastRenderedPageBreak/>
              <w:t>«Обеспечение справедливых условий конкуренции между предприятиями по управлению отходами посредством внедрения на них базовых элементов деятельности по управлению отходами, что способствует тем самым созданию равных условий для достижения высоких экологических показателей»</w:t>
            </w:r>
          </w:p>
        </w:tc>
      </w:tr>
      <w:tr w:rsidR="00E0716A" w:rsidRPr="00552B68" w14:paraId="4C387ECB" w14:textId="77777777" w:rsidTr="0024574B">
        <w:tc>
          <w:tcPr>
            <w:tcW w:w="568" w:type="dxa"/>
            <w:vAlign w:val="center"/>
          </w:tcPr>
          <w:p w14:paraId="589102F8" w14:textId="0091AD07" w:rsidR="00E0716A" w:rsidRDefault="00A47DCB" w:rsidP="00A5058E">
            <w:pPr>
              <w:jc w:val="center"/>
              <w:rPr>
                <w:rFonts w:ascii="Times New Roman" w:hAnsi="Times New Roman" w:cs="Times New Roman"/>
                <w:sz w:val="24"/>
                <w:szCs w:val="24"/>
              </w:rPr>
            </w:pPr>
            <w:r>
              <w:rPr>
                <w:rFonts w:ascii="Times New Roman" w:hAnsi="Times New Roman" w:cs="Times New Roman"/>
                <w:sz w:val="24"/>
                <w:szCs w:val="24"/>
              </w:rPr>
              <w:lastRenderedPageBreak/>
              <w:t>2</w:t>
            </w:r>
            <w:r w:rsidR="00F4635F">
              <w:rPr>
                <w:rFonts w:ascii="Times New Roman" w:hAnsi="Times New Roman" w:cs="Times New Roman"/>
                <w:sz w:val="24"/>
                <w:szCs w:val="24"/>
              </w:rPr>
              <w:t>9</w:t>
            </w:r>
            <w:r>
              <w:rPr>
                <w:rFonts w:ascii="Times New Roman" w:hAnsi="Times New Roman" w:cs="Times New Roman"/>
                <w:sz w:val="24"/>
                <w:szCs w:val="24"/>
              </w:rPr>
              <w:t>.</w:t>
            </w:r>
          </w:p>
        </w:tc>
        <w:tc>
          <w:tcPr>
            <w:tcW w:w="2552" w:type="dxa"/>
          </w:tcPr>
          <w:p w14:paraId="4E2BC307" w14:textId="77777777" w:rsidR="00E0716A" w:rsidRPr="00E0716A" w:rsidRDefault="00E0716A" w:rsidP="00E0716A">
            <w:pPr>
              <w:jc w:val="center"/>
              <w:rPr>
                <w:rFonts w:ascii="Times New Roman" w:hAnsi="Times New Roman" w:cs="Times New Roman"/>
                <w:sz w:val="24"/>
                <w:szCs w:val="24"/>
                <w:lang w:val="kk-KZ"/>
              </w:rPr>
            </w:pPr>
            <w:r w:rsidRPr="00E0716A">
              <w:rPr>
                <w:rFonts w:ascii="Times New Roman" w:hAnsi="Times New Roman" w:cs="Times New Roman"/>
                <w:sz w:val="24"/>
                <w:szCs w:val="24"/>
                <w:lang w:val="kk-KZ"/>
              </w:rPr>
              <w:t>Пункт 4.1.3</w:t>
            </w:r>
          </w:p>
        </w:tc>
        <w:tc>
          <w:tcPr>
            <w:tcW w:w="7087" w:type="dxa"/>
          </w:tcPr>
          <w:p w14:paraId="7FE5C2B3"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Изложить в следующей редакции:</w:t>
            </w:r>
          </w:p>
          <w:p w14:paraId="2C6B4118"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 xml:space="preserve">«4.1.3 </w:t>
            </w:r>
            <w:bookmarkStart w:id="11" w:name="_Hlk106705913"/>
            <w:r w:rsidRPr="00E0716A">
              <w:rPr>
                <w:rFonts w:ascii="Times New Roman" w:hAnsi="Times New Roman" w:cs="Times New Roman"/>
                <w:bCs/>
                <w:color w:val="000000"/>
                <w:sz w:val="24"/>
                <w:szCs w:val="24"/>
                <w:lang w:val="kk-KZ"/>
              </w:rPr>
              <w:t xml:space="preserve">Перевод потоков отходов с объектов, работающих в соответствии с низкими экологическими показателями, в максимально возможной степени на объекты, где </w:t>
            </w:r>
            <w:r w:rsidRPr="00E0716A">
              <w:rPr>
                <w:rFonts w:ascii="Times New Roman" w:hAnsi="Times New Roman" w:cs="Times New Roman"/>
                <w:b/>
                <w:color w:val="000000"/>
                <w:sz w:val="24"/>
                <w:szCs w:val="24"/>
                <w:lang w:val="kk-KZ"/>
              </w:rPr>
              <w:t>управление отходами</w:t>
            </w:r>
            <w:r w:rsidRPr="00E0716A">
              <w:rPr>
                <w:rFonts w:ascii="Times New Roman" w:hAnsi="Times New Roman" w:cs="Times New Roman"/>
                <w:bCs/>
                <w:color w:val="000000"/>
                <w:sz w:val="24"/>
                <w:szCs w:val="24"/>
                <w:lang w:val="kk-KZ"/>
              </w:rPr>
              <w:t xml:space="preserve"> осуществляется экологически безопасным и экономически эффективным способом с использованием комплекса стимулирующих мер </w:t>
            </w:r>
            <w:r w:rsidRPr="00E0716A">
              <w:rPr>
                <w:rFonts w:ascii="Times New Roman" w:hAnsi="Times New Roman" w:cs="Times New Roman"/>
                <w:b/>
                <w:color w:val="000000"/>
                <w:sz w:val="24"/>
                <w:szCs w:val="24"/>
                <w:lang w:val="kk-KZ"/>
              </w:rPr>
              <w:t>при условии, что данные объекты находятся в географической близости друг к другу</w:t>
            </w:r>
            <w:bookmarkEnd w:id="11"/>
            <w:r w:rsidRPr="00E0716A">
              <w:rPr>
                <w:rFonts w:ascii="Times New Roman" w:hAnsi="Times New Roman" w:cs="Times New Roman"/>
                <w:b/>
                <w:color w:val="000000"/>
                <w:sz w:val="24"/>
                <w:szCs w:val="24"/>
                <w:lang w:val="kk-KZ"/>
              </w:rPr>
              <w:t>.»</w:t>
            </w:r>
          </w:p>
        </w:tc>
        <w:tc>
          <w:tcPr>
            <w:tcW w:w="4678" w:type="dxa"/>
          </w:tcPr>
          <w:p w14:paraId="29ACF722"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b/>
                <w:bCs/>
                <w:sz w:val="24"/>
                <w:szCs w:val="24"/>
                <w:lang w:val="kk-KZ"/>
              </w:rPr>
              <w:t>Принято.</w:t>
            </w:r>
            <w:r w:rsidRPr="00E0716A">
              <w:rPr>
                <w:rFonts w:ascii="Times New Roman" w:hAnsi="Times New Roman" w:cs="Times New Roman"/>
                <w:sz w:val="24"/>
                <w:szCs w:val="24"/>
                <w:lang w:val="kk-KZ"/>
              </w:rPr>
              <w:t xml:space="preserve"> Изложено в следующей редакции:</w:t>
            </w:r>
          </w:p>
          <w:p w14:paraId="6B919CC7"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t>«Перевод потоков отходов с объектов, работающих в соответствии с низкими экологическими показателями, в максимально возможной степени на объекты, где управление отходами осуществляется экологически безопасным и экономически эффективным способом с использованием комплекса стимулирующих мер при условии, что данные объекты находятся в географической близости друг к другу»</w:t>
            </w:r>
          </w:p>
        </w:tc>
      </w:tr>
      <w:tr w:rsidR="00E0716A" w:rsidRPr="00552B68" w14:paraId="76B6DB4A" w14:textId="77777777" w:rsidTr="0024574B">
        <w:tc>
          <w:tcPr>
            <w:tcW w:w="568" w:type="dxa"/>
            <w:vAlign w:val="center"/>
          </w:tcPr>
          <w:p w14:paraId="2E651F5E" w14:textId="4721F4B5" w:rsidR="00E0716A" w:rsidRDefault="00F4635F" w:rsidP="00A5058E">
            <w:pPr>
              <w:jc w:val="center"/>
              <w:rPr>
                <w:rFonts w:ascii="Times New Roman" w:hAnsi="Times New Roman" w:cs="Times New Roman"/>
                <w:sz w:val="24"/>
                <w:szCs w:val="24"/>
              </w:rPr>
            </w:pPr>
            <w:r>
              <w:rPr>
                <w:rFonts w:ascii="Times New Roman" w:hAnsi="Times New Roman" w:cs="Times New Roman"/>
                <w:sz w:val="24"/>
                <w:szCs w:val="24"/>
              </w:rPr>
              <w:t>30</w:t>
            </w:r>
            <w:r w:rsidR="00A47DCB">
              <w:rPr>
                <w:rFonts w:ascii="Times New Roman" w:hAnsi="Times New Roman" w:cs="Times New Roman"/>
                <w:sz w:val="24"/>
                <w:szCs w:val="24"/>
              </w:rPr>
              <w:t>.</w:t>
            </w:r>
          </w:p>
        </w:tc>
        <w:tc>
          <w:tcPr>
            <w:tcW w:w="2552" w:type="dxa"/>
          </w:tcPr>
          <w:p w14:paraId="78712905" w14:textId="77777777" w:rsidR="00E0716A" w:rsidRPr="00E0716A" w:rsidRDefault="00E0716A" w:rsidP="00E0716A">
            <w:pPr>
              <w:jc w:val="center"/>
              <w:rPr>
                <w:rFonts w:ascii="Times New Roman" w:hAnsi="Times New Roman" w:cs="Times New Roman"/>
                <w:sz w:val="24"/>
                <w:szCs w:val="24"/>
                <w:lang w:val="kk-KZ"/>
              </w:rPr>
            </w:pPr>
            <w:r w:rsidRPr="00E0716A">
              <w:rPr>
                <w:rFonts w:ascii="Times New Roman" w:hAnsi="Times New Roman" w:cs="Times New Roman"/>
                <w:sz w:val="24"/>
                <w:szCs w:val="24"/>
                <w:lang w:val="kk-KZ"/>
              </w:rPr>
              <w:t>Пункт 4.1.4</w:t>
            </w:r>
          </w:p>
        </w:tc>
        <w:tc>
          <w:tcPr>
            <w:tcW w:w="7087" w:type="dxa"/>
          </w:tcPr>
          <w:p w14:paraId="283F96C9"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Изложить в следующей редакции:</w:t>
            </w:r>
          </w:p>
          <w:p w14:paraId="2A885B23"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 xml:space="preserve">«4.1.4 </w:t>
            </w:r>
            <w:bookmarkStart w:id="12" w:name="_Hlk106706065"/>
            <w:r w:rsidRPr="00E0716A">
              <w:rPr>
                <w:rFonts w:ascii="Times New Roman" w:hAnsi="Times New Roman" w:cs="Times New Roman"/>
                <w:bCs/>
                <w:color w:val="000000"/>
                <w:sz w:val="24"/>
                <w:szCs w:val="24"/>
                <w:lang w:val="kk-KZ"/>
              </w:rPr>
              <w:t xml:space="preserve">Применение нормативных документов в работе </w:t>
            </w:r>
            <w:r w:rsidRPr="00E0716A">
              <w:rPr>
                <w:rFonts w:ascii="Times New Roman" w:hAnsi="Times New Roman" w:cs="Times New Roman"/>
                <w:b/>
                <w:color w:val="000000"/>
                <w:sz w:val="24"/>
                <w:szCs w:val="24"/>
                <w:lang w:val="kk-KZ"/>
              </w:rPr>
              <w:t>организаций по управлению отходами</w:t>
            </w:r>
          </w:p>
          <w:p w14:paraId="4C1D1772"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 xml:space="preserve">Предприятия по </w:t>
            </w:r>
            <w:r w:rsidRPr="00E0716A">
              <w:rPr>
                <w:rFonts w:ascii="Times New Roman" w:hAnsi="Times New Roman" w:cs="Times New Roman"/>
                <w:b/>
                <w:color w:val="000000"/>
                <w:sz w:val="24"/>
                <w:szCs w:val="24"/>
                <w:lang w:val="kk-KZ"/>
              </w:rPr>
              <w:t>управлению отходами</w:t>
            </w:r>
            <w:r w:rsidRPr="00E0716A">
              <w:rPr>
                <w:rFonts w:ascii="Times New Roman" w:hAnsi="Times New Roman" w:cs="Times New Roman"/>
                <w:bCs/>
                <w:color w:val="000000"/>
                <w:sz w:val="24"/>
                <w:szCs w:val="24"/>
                <w:lang w:val="kk-KZ"/>
              </w:rPr>
              <w:t xml:space="preserve"> должны в соответствии с законодательством, нормативными актами стран, в которых они работают, с учетом применимых международных соглашений предусматривать необходимость охраны окружающей среды, здоровья и безопасности людей, вести свою деятельность таким образом, чтобы содействовать достижению целей устойчивого развития в этой области</w:t>
            </w:r>
            <w:bookmarkEnd w:id="12"/>
            <w:r w:rsidRPr="00E0716A">
              <w:rPr>
                <w:rFonts w:ascii="Times New Roman" w:hAnsi="Times New Roman" w:cs="Times New Roman"/>
                <w:bCs/>
                <w:color w:val="000000"/>
                <w:sz w:val="24"/>
                <w:szCs w:val="24"/>
                <w:lang w:val="kk-KZ"/>
              </w:rPr>
              <w:t>.»</w:t>
            </w:r>
          </w:p>
        </w:tc>
        <w:tc>
          <w:tcPr>
            <w:tcW w:w="4678" w:type="dxa"/>
          </w:tcPr>
          <w:p w14:paraId="13194011"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b/>
                <w:bCs/>
                <w:sz w:val="24"/>
                <w:szCs w:val="24"/>
                <w:lang w:val="kk-KZ"/>
              </w:rPr>
              <w:t>Принято.</w:t>
            </w:r>
            <w:r w:rsidRPr="00E0716A">
              <w:rPr>
                <w:rFonts w:ascii="Times New Roman" w:hAnsi="Times New Roman" w:cs="Times New Roman"/>
                <w:sz w:val="24"/>
                <w:szCs w:val="24"/>
                <w:lang w:val="kk-KZ"/>
              </w:rPr>
              <w:t xml:space="preserve"> Изложено в следующей редакции:</w:t>
            </w:r>
          </w:p>
          <w:p w14:paraId="4ABB82E0"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t>«Применение нормативных документов в работе организаций по управлению отходами</w:t>
            </w:r>
          </w:p>
          <w:p w14:paraId="169895C8"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t xml:space="preserve">Предприятия по управлению отходами должны в соответствии с законодательством, нормативными актами стран, в которых они работают, с учетом применимых международных соглашений предусматривать необходимость охраны окружающей среды, здоровья и безопасности людей, вести свою </w:t>
            </w:r>
            <w:r w:rsidRPr="00E0716A">
              <w:rPr>
                <w:rFonts w:ascii="Times New Roman" w:hAnsi="Times New Roman" w:cs="Times New Roman"/>
                <w:sz w:val="24"/>
                <w:szCs w:val="24"/>
                <w:lang w:val="kk-KZ"/>
              </w:rPr>
              <w:lastRenderedPageBreak/>
              <w:t>деятельность таким образом, чтобы содействовать достижению целей устойчивого развития в этой области.»</w:t>
            </w:r>
          </w:p>
        </w:tc>
      </w:tr>
      <w:tr w:rsidR="00E0716A" w:rsidRPr="00552B68" w14:paraId="36356C92" w14:textId="77777777" w:rsidTr="0024574B">
        <w:tc>
          <w:tcPr>
            <w:tcW w:w="568" w:type="dxa"/>
            <w:vAlign w:val="center"/>
          </w:tcPr>
          <w:p w14:paraId="6007AA94" w14:textId="5ECD5D7E" w:rsidR="00E0716A" w:rsidRDefault="00A5058E" w:rsidP="00635538">
            <w:pPr>
              <w:jc w:val="center"/>
              <w:rPr>
                <w:rFonts w:ascii="Times New Roman" w:hAnsi="Times New Roman" w:cs="Times New Roman"/>
                <w:sz w:val="24"/>
                <w:szCs w:val="24"/>
              </w:rPr>
            </w:pPr>
            <w:r>
              <w:rPr>
                <w:rFonts w:ascii="Times New Roman" w:hAnsi="Times New Roman" w:cs="Times New Roman"/>
                <w:sz w:val="24"/>
                <w:szCs w:val="24"/>
              </w:rPr>
              <w:lastRenderedPageBreak/>
              <w:t>3</w:t>
            </w:r>
            <w:r w:rsidR="00F4635F">
              <w:rPr>
                <w:rFonts w:ascii="Times New Roman" w:hAnsi="Times New Roman" w:cs="Times New Roman"/>
                <w:sz w:val="24"/>
                <w:szCs w:val="24"/>
              </w:rPr>
              <w:t>1</w:t>
            </w:r>
            <w:r w:rsidR="00A47DCB">
              <w:rPr>
                <w:rFonts w:ascii="Times New Roman" w:hAnsi="Times New Roman" w:cs="Times New Roman"/>
                <w:sz w:val="24"/>
                <w:szCs w:val="24"/>
              </w:rPr>
              <w:t>.</w:t>
            </w:r>
          </w:p>
        </w:tc>
        <w:tc>
          <w:tcPr>
            <w:tcW w:w="2552" w:type="dxa"/>
          </w:tcPr>
          <w:p w14:paraId="2127E3FB" w14:textId="77777777" w:rsidR="00E0716A" w:rsidRPr="00E0716A" w:rsidRDefault="00E0716A" w:rsidP="00E0716A">
            <w:pPr>
              <w:jc w:val="center"/>
              <w:rPr>
                <w:rFonts w:ascii="Times New Roman" w:hAnsi="Times New Roman" w:cs="Times New Roman"/>
                <w:sz w:val="24"/>
                <w:szCs w:val="24"/>
                <w:lang w:val="kk-KZ"/>
              </w:rPr>
            </w:pPr>
            <w:r w:rsidRPr="00E0716A">
              <w:rPr>
                <w:rFonts w:ascii="Times New Roman" w:hAnsi="Times New Roman" w:cs="Times New Roman"/>
                <w:sz w:val="24"/>
                <w:szCs w:val="24"/>
                <w:lang w:val="kk-KZ"/>
              </w:rPr>
              <w:t>Пункт 4.1.5</w:t>
            </w:r>
          </w:p>
        </w:tc>
        <w:tc>
          <w:tcPr>
            <w:tcW w:w="7087" w:type="dxa"/>
          </w:tcPr>
          <w:p w14:paraId="1261E376"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Изложить в следующей редакции:</w:t>
            </w:r>
          </w:p>
          <w:p w14:paraId="505FE016"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w:t>
            </w:r>
            <w:bookmarkStart w:id="13" w:name="_Hlk106706106"/>
            <w:r w:rsidRPr="00E0716A">
              <w:rPr>
                <w:rFonts w:ascii="Times New Roman" w:hAnsi="Times New Roman" w:cs="Times New Roman"/>
                <w:bCs/>
                <w:color w:val="000000"/>
                <w:sz w:val="24"/>
                <w:szCs w:val="24"/>
                <w:lang w:val="kk-KZ"/>
              </w:rPr>
              <w:t xml:space="preserve">Принимая во внимание объем производства соответствующего предприятия, особенно относящегося к малым и средним предприятиям (МСП), с учетом типа, количества отходов, характера операций и законодательства Республики Казахстан, работа предприятий по переработке отходов должна быть основана на базовых элементах деятельности </w:t>
            </w:r>
            <w:r w:rsidRPr="00E0716A">
              <w:rPr>
                <w:rFonts w:ascii="Times New Roman" w:hAnsi="Times New Roman" w:cs="Times New Roman"/>
                <w:b/>
                <w:color w:val="000000"/>
                <w:sz w:val="24"/>
                <w:szCs w:val="24"/>
                <w:lang w:val="kk-KZ"/>
              </w:rPr>
              <w:t>по управлению отходами</w:t>
            </w:r>
            <w:r w:rsidRPr="00E0716A">
              <w:rPr>
                <w:rFonts w:ascii="Times New Roman" w:hAnsi="Times New Roman" w:cs="Times New Roman"/>
                <w:bCs/>
                <w:color w:val="000000"/>
                <w:sz w:val="24"/>
                <w:szCs w:val="24"/>
                <w:lang w:val="kk-KZ"/>
              </w:rPr>
              <w:t>, приведенных далее</w:t>
            </w:r>
            <w:bookmarkEnd w:id="13"/>
            <w:r w:rsidRPr="00E0716A">
              <w:rPr>
                <w:rFonts w:ascii="Times New Roman" w:hAnsi="Times New Roman" w:cs="Times New Roman"/>
                <w:bCs/>
                <w:color w:val="000000"/>
                <w:sz w:val="24"/>
                <w:szCs w:val="24"/>
                <w:lang w:val="kk-KZ"/>
              </w:rPr>
              <w:t>.»</w:t>
            </w:r>
          </w:p>
        </w:tc>
        <w:tc>
          <w:tcPr>
            <w:tcW w:w="4678" w:type="dxa"/>
          </w:tcPr>
          <w:p w14:paraId="09248B01"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b/>
                <w:bCs/>
                <w:sz w:val="24"/>
                <w:szCs w:val="24"/>
                <w:lang w:val="kk-KZ"/>
              </w:rPr>
              <w:t>Принято.</w:t>
            </w:r>
            <w:r w:rsidRPr="00E0716A">
              <w:rPr>
                <w:rFonts w:ascii="Times New Roman" w:hAnsi="Times New Roman" w:cs="Times New Roman"/>
                <w:sz w:val="24"/>
                <w:szCs w:val="24"/>
                <w:lang w:val="kk-KZ"/>
              </w:rPr>
              <w:t xml:space="preserve"> Изложено в следующей редакции:</w:t>
            </w:r>
          </w:p>
          <w:p w14:paraId="59F56520"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t>«Принимая во внимание объем производства соответствующего предприятия, особенно относящегося к малым и средним предприятиям (МСП), с учетом типа, количества отходов, характера операций и законодательства Республики Казахстан, работа предприятий по переработке отходов должна быть основана на базовых элементах деятельности по управлению отходами, приведенных далее»</w:t>
            </w:r>
          </w:p>
        </w:tc>
      </w:tr>
      <w:tr w:rsidR="00E0716A" w:rsidRPr="00552B68" w14:paraId="0B8F427D" w14:textId="77777777" w:rsidTr="0024574B">
        <w:tc>
          <w:tcPr>
            <w:tcW w:w="568" w:type="dxa"/>
            <w:vAlign w:val="center"/>
          </w:tcPr>
          <w:p w14:paraId="3A92DEC0" w14:textId="1D42B677" w:rsidR="00E0716A" w:rsidRDefault="001324D4" w:rsidP="00A5058E">
            <w:pPr>
              <w:jc w:val="center"/>
              <w:rPr>
                <w:rFonts w:ascii="Times New Roman" w:hAnsi="Times New Roman" w:cs="Times New Roman"/>
                <w:sz w:val="24"/>
                <w:szCs w:val="24"/>
              </w:rPr>
            </w:pPr>
            <w:r>
              <w:rPr>
                <w:rFonts w:ascii="Times New Roman" w:hAnsi="Times New Roman" w:cs="Times New Roman"/>
                <w:sz w:val="24"/>
                <w:szCs w:val="24"/>
              </w:rPr>
              <w:t>3</w:t>
            </w:r>
            <w:r w:rsidR="00F4635F">
              <w:rPr>
                <w:rFonts w:ascii="Times New Roman" w:hAnsi="Times New Roman" w:cs="Times New Roman"/>
                <w:sz w:val="24"/>
                <w:szCs w:val="24"/>
              </w:rPr>
              <w:t>2</w:t>
            </w:r>
            <w:r w:rsidR="00A47DCB">
              <w:rPr>
                <w:rFonts w:ascii="Times New Roman" w:hAnsi="Times New Roman" w:cs="Times New Roman"/>
                <w:sz w:val="24"/>
                <w:szCs w:val="24"/>
              </w:rPr>
              <w:t>.</w:t>
            </w:r>
          </w:p>
        </w:tc>
        <w:tc>
          <w:tcPr>
            <w:tcW w:w="2552" w:type="dxa"/>
          </w:tcPr>
          <w:p w14:paraId="2F78510E" w14:textId="77777777" w:rsidR="00E0716A" w:rsidRPr="00E0716A" w:rsidRDefault="00E0716A" w:rsidP="00E0716A">
            <w:pPr>
              <w:jc w:val="center"/>
              <w:rPr>
                <w:rFonts w:ascii="Times New Roman" w:hAnsi="Times New Roman" w:cs="Times New Roman"/>
                <w:sz w:val="24"/>
                <w:szCs w:val="24"/>
                <w:lang w:val="kk-KZ"/>
              </w:rPr>
            </w:pPr>
            <w:r w:rsidRPr="00E0716A">
              <w:rPr>
                <w:rFonts w:ascii="Times New Roman" w:hAnsi="Times New Roman" w:cs="Times New Roman"/>
                <w:sz w:val="24"/>
                <w:szCs w:val="24"/>
                <w:lang w:val="kk-KZ"/>
              </w:rPr>
              <w:t>Пункт 4.1.6</w:t>
            </w:r>
          </w:p>
        </w:tc>
        <w:tc>
          <w:tcPr>
            <w:tcW w:w="7087" w:type="dxa"/>
          </w:tcPr>
          <w:p w14:paraId="35CA4FBE"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Изложить в следующей редакции:</w:t>
            </w:r>
          </w:p>
          <w:p w14:paraId="2D61F4B5"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w:t>
            </w:r>
            <w:bookmarkStart w:id="14" w:name="_Hlk106706153"/>
            <w:r w:rsidRPr="00E0716A">
              <w:rPr>
                <w:rFonts w:ascii="Times New Roman" w:hAnsi="Times New Roman" w:cs="Times New Roman"/>
                <w:bCs/>
                <w:color w:val="000000"/>
                <w:sz w:val="24"/>
                <w:szCs w:val="24"/>
                <w:lang w:val="kk-KZ"/>
              </w:rPr>
              <w:t>Эффективная работа предприятий по управлению отходами должна поддерживаться надлежащей нормативной и правоприменительной инфраструктурой на соответствующем государственном уровне, включающей в себя стандарты, а также юридические требования к выдаче/получению лицензий</w:t>
            </w:r>
            <w:bookmarkEnd w:id="14"/>
            <w:r w:rsidRPr="00E0716A">
              <w:rPr>
                <w:rFonts w:ascii="Times New Roman" w:hAnsi="Times New Roman" w:cs="Times New Roman"/>
                <w:bCs/>
                <w:color w:val="000000"/>
                <w:sz w:val="24"/>
                <w:szCs w:val="24"/>
                <w:lang w:val="kk-KZ"/>
              </w:rPr>
              <w:t>.»</w:t>
            </w:r>
          </w:p>
        </w:tc>
        <w:tc>
          <w:tcPr>
            <w:tcW w:w="4678" w:type="dxa"/>
          </w:tcPr>
          <w:p w14:paraId="21F57E93"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b/>
                <w:bCs/>
                <w:sz w:val="24"/>
                <w:szCs w:val="24"/>
                <w:lang w:val="kk-KZ"/>
              </w:rPr>
              <w:t>Принято.</w:t>
            </w:r>
            <w:r w:rsidRPr="00E0716A">
              <w:rPr>
                <w:rFonts w:ascii="Times New Roman" w:hAnsi="Times New Roman" w:cs="Times New Roman"/>
                <w:sz w:val="24"/>
                <w:szCs w:val="24"/>
                <w:lang w:val="kk-KZ"/>
              </w:rPr>
              <w:t xml:space="preserve"> Изложено в следующей редакции:</w:t>
            </w:r>
          </w:p>
          <w:p w14:paraId="6205976E"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t>«Эффективная работа предприятий по управлению отходами должна поддерживаться надлежащей нормативной и правоприменительной инфраструктурой на соответствующем государственном уровне, включающей в себя стандарты, а также юридические требования к выдаче/получению лицензий»</w:t>
            </w:r>
          </w:p>
        </w:tc>
      </w:tr>
      <w:tr w:rsidR="00E0716A" w:rsidRPr="00552B68" w14:paraId="6AB1E693" w14:textId="77777777" w:rsidTr="0024574B">
        <w:tc>
          <w:tcPr>
            <w:tcW w:w="568" w:type="dxa"/>
            <w:vAlign w:val="center"/>
          </w:tcPr>
          <w:p w14:paraId="11F65BA0" w14:textId="041F5D8C" w:rsidR="00E0716A" w:rsidRDefault="00037374" w:rsidP="00A5058E">
            <w:pPr>
              <w:jc w:val="center"/>
              <w:rPr>
                <w:rFonts w:ascii="Times New Roman" w:hAnsi="Times New Roman" w:cs="Times New Roman"/>
                <w:sz w:val="24"/>
                <w:szCs w:val="24"/>
              </w:rPr>
            </w:pPr>
            <w:r>
              <w:rPr>
                <w:rFonts w:ascii="Times New Roman" w:hAnsi="Times New Roman" w:cs="Times New Roman"/>
                <w:sz w:val="24"/>
                <w:szCs w:val="24"/>
              </w:rPr>
              <w:t>3</w:t>
            </w:r>
            <w:r w:rsidR="00F4635F">
              <w:rPr>
                <w:rFonts w:ascii="Times New Roman" w:hAnsi="Times New Roman" w:cs="Times New Roman"/>
                <w:sz w:val="24"/>
                <w:szCs w:val="24"/>
              </w:rPr>
              <w:t>3</w:t>
            </w:r>
            <w:r w:rsidR="00A47DCB">
              <w:rPr>
                <w:rFonts w:ascii="Times New Roman" w:hAnsi="Times New Roman" w:cs="Times New Roman"/>
                <w:sz w:val="24"/>
                <w:szCs w:val="24"/>
              </w:rPr>
              <w:t>.</w:t>
            </w:r>
          </w:p>
        </w:tc>
        <w:tc>
          <w:tcPr>
            <w:tcW w:w="2552" w:type="dxa"/>
          </w:tcPr>
          <w:p w14:paraId="3325D507" w14:textId="77777777" w:rsidR="00E0716A" w:rsidRPr="00E0716A" w:rsidRDefault="00E0716A" w:rsidP="00E0716A">
            <w:pPr>
              <w:jc w:val="center"/>
              <w:rPr>
                <w:rFonts w:ascii="Times New Roman" w:hAnsi="Times New Roman" w:cs="Times New Roman"/>
                <w:sz w:val="24"/>
                <w:szCs w:val="24"/>
                <w:lang w:val="kk-KZ"/>
              </w:rPr>
            </w:pPr>
            <w:r w:rsidRPr="00E0716A">
              <w:rPr>
                <w:rFonts w:ascii="Times New Roman" w:hAnsi="Times New Roman" w:cs="Times New Roman"/>
                <w:sz w:val="24"/>
                <w:szCs w:val="24"/>
                <w:lang w:val="kk-KZ"/>
              </w:rPr>
              <w:t xml:space="preserve">Наименование подраздела 4.2 </w:t>
            </w:r>
          </w:p>
        </w:tc>
        <w:tc>
          <w:tcPr>
            <w:tcW w:w="7087" w:type="dxa"/>
          </w:tcPr>
          <w:p w14:paraId="4D6A4775"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Изложить в следующей редакции:</w:t>
            </w:r>
          </w:p>
          <w:p w14:paraId="01442C26"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w:t>
            </w:r>
            <w:bookmarkStart w:id="15" w:name="_Hlk106706183"/>
            <w:r w:rsidRPr="00E0716A">
              <w:rPr>
                <w:rFonts w:ascii="Times New Roman" w:hAnsi="Times New Roman" w:cs="Times New Roman"/>
                <w:bCs/>
                <w:color w:val="000000"/>
                <w:sz w:val="24"/>
                <w:szCs w:val="24"/>
                <w:lang w:val="kk-KZ"/>
              </w:rPr>
              <w:t xml:space="preserve">Система экологического менеджмента на предприятиях </w:t>
            </w:r>
            <w:r w:rsidRPr="00E0716A">
              <w:rPr>
                <w:rFonts w:ascii="Times New Roman" w:hAnsi="Times New Roman" w:cs="Times New Roman"/>
                <w:b/>
                <w:color w:val="000000"/>
                <w:sz w:val="24"/>
                <w:szCs w:val="24"/>
                <w:lang w:val="kk-KZ"/>
              </w:rPr>
              <w:t>по управлению</w:t>
            </w:r>
            <w:r w:rsidRPr="00E0716A">
              <w:rPr>
                <w:rFonts w:ascii="Times New Roman" w:hAnsi="Times New Roman" w:cs="Times New Roman"/>
                <w:bCs/>
                <w:color w:val="000000"/>
                <w:sz w:val="24"/>
                <w:szCs w:val="24"/>
                <w:lang w:val="kk-KZ"/>
              </w:rPr>
              <w:t xml:space="preserve"> отходами</w:t>
            </w:r>
            <w:bookmarkEnd w:id="15"/>
            <w:r w:rsidRPr="00E0716A">
              <w:rPr>
                <w:rFonts w:ascii="Times New Roman" w:hAnsi="Times New Roman" w:cs="Times New Roman"/>
                <w:bCs/>
                <w:color w:val="000000"/>
                <w:sz w:val="24"/>
                <w:szCs w:val="24"/>
                <w:lang w:val="kk-KZ"/>
              </w:rPr>
              <w:t>»</w:t>
            </w:r>
          </w:p>
        </w:tc>
        <w:tc>
          <w:tcPr>
            <w:tcW w:w="4678" w:type="dxa"/>
          </w:tcPr>
          <w:p w14:paraId="2F5E5CB6"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b/>
                <w:bCs/>
                <w:sz w:val="24"/>
                <w:szCs w:val="24"/>
                <w:lang w:val="kk-KZ"/>
              </w:rPr>
              <w:t>Принято.</w:t>
            </w:r>
            <w:r w:rsidRPr="00E0716A">
              <w:rPr>
                <w:rFonts w:ascii="Times New Roman" w:hAnsi="Times New Roman" w:cs="Times New Roman"/>
                <w:sz w:val="24"/>
                <w:szCs w:val="24"/>
                <w:lang w:val="kk-KZ"/>
              </w:rPr>
              <w:t xml:space="preserve"> Изложено в  следующей редакции:</w:t>
            </w:r>
          </w:p>
          <w:p w14:paraId="521780B8"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t>«Система экологического менеджмента на предприятиях по управлению отходами»</w:t>
            </w:r>
          </w:p>
        </w:tc>
      </w:tr>
      <w:tr w:rsidR="00E0716A" w:rsidRPr="00552B68" w14:paraId="0BF7DE76" w14:textId="77777777" w:rsidTr="0024574B">
        <w:tc>
          <w:tcPr>
            <w:tcW w:w="568" w:type="dxa"/>
            <w:vAlign w:val="center"/>
          </w:tcPr>
          <w:p w14:paraId="45E781C0" w14:textId="3C8CFA43" w:rsidR="00E0716A" w:rsidRDefault="00037374" w:rsidP="00635538">
            <w:pPr>
              <w:jc w:val="center"/>
              <w:rPr>
                <w:rFonts w:ascii="Times New Roman" w:hAnsi="Times New Roman" w:cs="Times New Roman"/>
                <w:sz w:val="24"/>
                <w:szCs w:val="24"/>
              </w:rPr>
            </w:pPr>
            <w:r>
              <w:rPr>
                <w:rFonts w:ascii="Times New Roman" w:hAnsi="Times New Roman" w:cs="Times New Roman"/>
                <w:sz w:val="24"/>
                <w:szCs w:val="24"/>
              </w:rPr>
              <w:t>3</w:t>
            </w:r>
            <w:r w:rsidR="00F4635F">
              <w:rPr>
                <w:rFonts w:ascii="Times New Roman" w:hAnsi="Times New Roman" w:cs="Times New Roman"/>
                <w:sz w:val="24"/>
                <w:szCs w:val="24"/>
              </w:rPr>
              <w:t>4</w:t>
            </w:r>
            <w:r w:rsidR="00A47DCB">
              <w:rPr>
                <w:rFonts w:ascii="Times New Roman" w:hAnsi="Times New Roman" w:cs="Times New Roman"/>
                <w:sz w:val="24"/>
                <w:szCs w:val="24"/>
              </w:rPr>
              <w:t>.</w:t>
            </w:r>
          </w:p>
        </w:tc>
        <w:tc>
          <w:tcPr>
            <w:tcW w:w="2552" w:type="dxa"/>
          </w:tcPr>
          <w:p w14:paraId="5D696F40" w14:textId="77777777" w:rsidR="00E0716A" w:rsidRPr="00E0716A" w:rsidRDefault="00E0716A" w:rsidP="00E0716A">
            <w:pPr>
              <w:jc w:val="center"/>
              <w:rPr>
                <w:rFonts w:ascii="Times New Roman" w:hAnsi="Times New Roman" w:cs="Times New Roman"/>
                <w:sz w:val="24"/>
                <w:szCs w:val="24"/>
                <w:lang w:val="kk-KZ"/>
              </w:rPr>
            </w:pPr>
            <w:r w:rsidRPr="00E0716A">
              <w:rPr>
                <w:rFonts w:ascii="Times New Roman" w:hAnsi="Times New Roman" w:cs="Times New Roman"/>
                <w:sz w:val="24"/>
                <w:szCs w:val="24"/>
                <w:lang w:val="kk-KZ"/>
              </w:rPr>
              <w:t>Пункт 4.2.1</w:t>
            </w:r>
          </w:p>
        </w:tc>
        <w:tc>
          <w:tcPr>
            <w:tcW w:w="7087" w:type="dxa"/>
          </w:tcPr>
          <w:p w14:paraId="30DDD58C" w14:textId="77777777" w:rsidR="00E0716A" w:rsidRPr="00E0716A" w:rsidRDefault="00E0716A" w:rsidP="00E0716A">
            <w:pPr>
              <w:jc w:val="center"/>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Исключить</w:t>
            </w:r>
          </w:p>
        </w:tc>
        <w:tc>
          <w:tcPr>
            <w:tcW w:w="4678" w:type="dxa"/>
          </w:tcPr>
          <w:p w14:paraId="495639E5"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b/>
                <w:bCs/>
                <w:sz w:val="24"/>
                <w:szCs w:val="24"/>
                <w:lang w:val="kk-KZ"/>
              </w:rPr>
              <w:t>Принято.</w:t>
            </w:r>
            <w:r w:rsidRPr="00E0716A">
              <w:rPr>
                <w:rFonts w:ascii="Times New Roman" w:hAnsi="Times New Roman" w:cs="Times New Roman"/>
                <w:sz w:val="24"/>
                <w:szCs w:val="24"/>
                <w:lang w:val="kk-KZ"/>
              </w:rPr>
              <w:t xml:space="preserve"> Исключено</w:t>
            </w:r>
          </w:p>
        </w:tc>
      </w:tr>
      <w:tr w:rsidR="00E0716A" w:rsidRPr="00552B68" w14:paraId="576B9F52" w14:textId="77777777" w:rsidTr="0024574B">
        <w:tc>
          <w:tcPr>
            <w:tcW w:w="568" w:type="dxa"/>
            <w:vAlign w:val="center"/>
          </w:tcPr>
          <w:p w14:paraId="3F1E074B" w14:textId="7B17B00E" w:rsidR="00E0716A" w:rsidRDefault="00635538" w:rsidP="00A5058E">
            <w:pPr>
              <w:jc w:val="center"/>
              <w:rPr>
                <w:rFonts w:ascii="Times New Roman" w:hAnsi="Times New Roman" w:cs="Times New Roman"/>
                <w:sz w:val="24"/>
                <w:szCs w:val="24"/>
              </w:rPr>
            </w:pPr>
            <w:r>
              <w:rPr>
                <w:rFonts w:ascii="Times New Roman" w:hAnsi="Times New Roman" w:cs="Times New Roman"/>
                <w:sz w:val="24"/>
                <w:szCs w:val="24"/>
              </w:rPr>
              <w:t>3</w:t>
            </w:r>
            <w:r w:rsidR="00F4635F">
              <w:rPr>
                <w:rFonts w:ascii="Times New Roman" w:hAnsi="Times New Roman" w:cs="Times New Roman"/>
                <w:sz w:val="24"/>
                <w:szCs w:val="24"/>
              </w:rPr>
              <w:t>5</w:t>
            </w:r>
            <w:r w:rsidR="00A47DCB">
              <w:rPr>
                <w:rFonts w:ascii="Times New Roman" w:hAnsi="Times New Roman" w:cs="Times New Roman"/>
                <w:sz w:val="24"/>
                <w:szCs w:val="24"/>
              </w:rPr>
              <w:t>.</w:t>
            </w:r>
          </w:p>
        </w:tc>
        <w:tc>
          <w:tcPr>
            <w:tcW w:w="2552" w:type="dxa"/>
          </w:tcPr>
          <w:p w14:paraId="7E0AAB73" w14:textId="77777777" w:rsidR="00E0716A" w:rsidRPr="00E0716A" w:rsidRDefault="00E0716A" w:rsidP="00E0716A">
            <w:pPr>
              <w:jc w:val="center"/>
              <w:rPr>
                <w:rFonts w:ascii="Times New Roman" w:hAnsi="Times New Roman" w:cs="Times New Roman"/>
                <w:sz w:val="24"/>
                <w:szCs w:val="24"/>
                <w:lang w:val="kk-KZ"/>
              </w:rPr>
            </w:pPr>
            <w:r w:rsidRPr="00E0716A">
              <w:rPr>
                <w:rFonts w:ascii="Times New Roman" w:hAnsi="Times New Roman" w:cs="Times New Roman"/>
                <w:sz w:val="24"/>
                <w:szCs w:val="24"/>
                <w:lang w:val="kk-KZ"/>
              </w:rPr>
              <w:t>Пункту 4.2.3</w:t>
            </w:r>
          </w:p>
        </w:tc>
        <w:tc>
          <w:tcPr>
            <w:tcW w:w="7087" w:type="dxa"/>
          </w:tcPr>
          <w:p w14:paraId="7A60477F" w14:textId="77777777" w:rsidR="00E0716A" w:rsidRPr="00E0716A" w:rsidRDefault="00E0716A" w:rsidP="00E0716A">
            <w:pPr>
              <w:jc w:val="center"/>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Исключить</w:t>
            </w:r>
          </w:p>
        </w:tc>
        <w:tc>
          <w:tcPr>
            <w:tcW w:w="4678" w:type="dxa"/>
          </w:tcPr>
          <w:p w14:paraId="5AA3C28E"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b/>
                <w:bCs/>
                <w:sz w:val="24"/>
                <w:szCs w:val="24"/>
                <w:lang w:val="kk-KZ"/>
              </w:rPr>
              <w:t>Принято.</w:t>
            </w:r>
            <w:r w:rsidRPr="00E0716A">
              <w:rPr>
                <w:rFonts w:ascii="Times New Roman" w:hAnsi="Times New Roman" w:cs="Times New Roman"/>
                <w:sz w:val="24"/>
                <w:szCs w:val="24"/>
                <w:lang w:val="kk-KZ"/>
              </w:rPr>
              <w:t xml:space="preserve"> Исключено</w:t>
            </w:r>
          </w:p>
        </w:tc>
      </w:tr>
      <w:tr w:rsidR="00E0716A" w:rsidRPr="00552B68" w14:paraId="13B2FA1D" w14:textId="77777777" w:rsidTr="0024574B">
        <w:tc>
          <w:tcPr>
            <w:tcW w:w="568" w:type="dxa"/>
            <w:vAlign w:val="center"/>
          </w:tcPr>
          <w:p w14:paraId="56CBEF8B" w14:textId="1FB0AF2F" w:rsidR="00E0716A" w:rsidRDefault="00635538" w:rsidP="00A5058E">
            <w:pPr>
              <w:jc w:val="center"/>
              <w:rPr>
                <w:rFonts w:ascii="Times New Roman" w:hAnsi="Times New Roman" w:cs="Times New Roman"/>
                <w:sz w:val="24"/>
                <w:szCs w:val="24"/>
              </w:rPr>
            </w:pPr>
            <w:r>
              <w:rPr>
                <w:rFonts w:ascii="Times New Roman" w:hAnsi="Times New Roman" w:cs="Times New Roman"/>
                <w:sz w:val="24"/>
                <w:szCs w:val="24"/>
              </w:rPr>
              <w:t>3</w:t>
            </w:r>
            <w:r w:rsidR="00F4635F">
              <w:rPr>
                <w:rFonts w:ascii="Times New Roman" w:hAnsi="Times New Roman" w:cs="Times New Roman"/>
                <w:sz w:val="24"/>
                <w:szCs w:val="24"/>
              </w:rPr>
              <w:t>6</w:t>
            </w:r>
            <w:r w:rsidR="00A47DCB">
              <w:rPr>
                <w:rFonts w:ascii="Times New Roman" w:hAnsi="Times New Roman" w:cs="Times New Roman"/>
                <w:sz w:val="24"/>
                <w:szCs w:val="24"/>
              </w:rPr>
              <w:t>.</w:t>
            </w:r>
          </w:p>
        </w:tc>
        <w:tc>
          <w:tcPr>
            <w:tcW w:w="2552" w:type="dxa"/>
          </w:tcPr>
          <w:p w14:paraId="68B190C5" w14:textId="77777777" w:rsidR="00E0716A" w:rsidRPr="00E0716A" w:rsidRDefault="00E0716A" w:rsidP="00E0716A">
            <w:pPr>
              <w:jc w:val="center"/>
              <w:rPr>
                <w:rFonts w:ascii="Times New Roman" w:hAnsi="Times New Roman" w:cs="Times New Roman"/>
                <w:sz w:val="24"/>
                <w:szCs w:val="24"/>
                <w:lang w:val="kk-KZ"/>
              </w:rPr>
            </w:pPr>
            <w:r w:rsidRPr="00E0716A">
              <w:rPr>
                <w:rFonts w:ascii="Times New Roman" w:hAnsi="Times New Roman" w:cs="Times New Roman"/>
                <w:sz w:val="24"/>
                <w:szCs w:val="24"/>
                <w:lang w:val="kk-KZ"/>
              </w:rPr>
              <w:t>Пункт 4.3.1</w:t>
            </w:r>
          </w:p>
        </w:tc>
        <w:tc>
          <w:tcPr>
            <w:tcW w:w="7087" w:type="dxa"/>
          </w:tcPr>
          <w:p w14:paraId="7F0BB745"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Изложить в следующей редакции:</w:t>
            </w:r>
          </w:p>
          <w:p w14:paraId="7F82CCDF"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w:t>
            </w:r>
            <w:bookmarkStart w:id="16" w:name="_Hlk106706257"/>
            <w:r w:rsidRPr="00E0716A">
              <w:rPr>
                <w:rFonts w:ascii="Times New Roman" w:hAnsi="Times New Roman" w:cs="Times New Roman"/>
                <w:bCs/>
                <w:color w:val="000000"/>
                <w:sz w:val="24"/>
                <w:szCs w:val="24"/>
                <w:lang w:val="kk-KZ"/>
              </w:rPr>
              <w:t xml:space="preserve">Следовательно, следует предпринимать </w:t>
            </w:r>
            <w:r w:rsidRPr="00E0716A">
              <w:rPr>
                <w:rFonts w:ascii="Times New Roman" w:hAnsi="Times New Roman" w:cs="Times New Roman"/>
                <w:b/>
                <w:color w:val="000000"/>
                <w:sz w:val="24"/>
                <w:szCs w:val="24"/>
                <w:lang w:val="kk-KZ"/>
              </w:rPr>
              <w:t xml:space="preserve">меры согласно </w:t>
            </w:r>
            <w:r w:rsidRPr="00E0716A">
              <w:rPr>
                <w:rFonts w:ascii="Times New Roman" w:hAnsi="Times New Roman" w:cs="Times New Roman"/>
                <w:b/>
                <w:color w:val="000000"/>
                <w:sz w:val="24"/>
                <w:szCs w:val="24"/>
                <w:lang w:val="kk-KZ"/>
              </w:rPr>
              <w:lastRenderedPageBreak/>
              <w:t>требованиям Трудового кодекса РК от 23 ноября 2015 года № 414-V ЗРК</w:t>
            </w:r>
            <w:r w:rsidRPr="00E0716A">
              <w:rPr>
                <w:rFonts w:ascii="Times New Roman" w:hAnsi="Times New Roman" w:cs="Times New Roman"/>
                <w:bCs/>
                <w:color w:val="000000"/>
                <w:sz w:val="24"/>
                <w:szCs w:val="24"/>
                <w:lang w:val="kk-KZ"/>
              </w:rPr>
              <w:t>, чтобы избежать неприемлемых условий труда на рабочем месте, нарушающих правила охраны труда и технику безопасности</w:t>
            </w:r>
            <w:bookmarkEnd w:id="16"/>
            <w:r w:rsidRPr="00E0716A">
              <w:rPr>
                <w:rFonts w:ascii="Times New Roman" w:hAnsi="Times New Roman" w:cs="Times New Roman"/>
                <w:bCs/>
                <w:color w:val="000000"/>
                <w:sz w:val="24"/>
                <w:szCs w:val="24"/>
                <w:lang w:val="kk-KZ"/>
              </w:rPr>
              <w:t>.»</w:t>
            </w:r>
          </w:p>
        </w:tc>
        <w:tc>
          <w:tcPr>
            <w:tcW w:w="4678" w:type="dxa"/>
          </w:tcPr>
          <w:p w14:paraId="57FA7C20"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b/>
                <w:bCs/>
                <w:sz w:val="24"/>
                <w:szCs w:val="24"/>
                <w:lang w:val="kk-KZ"/>
              </w:rPr>
              <w:lastRenderedPageBreak/>
              <w:t>Принято.</w:t>
            </w:r>
            <w:r w:rsidRPr="00E0716A">
              <w:rPr>
                <w:rFonts w:ascii="Times New Roman" w:hAnsi="Times New Roman" w:cs="Times New Roman"/>
                <w:sz w:val="24"/>
                <w:szCs w:val="24"/>
                <w:lang w:val="kk-KZ"/>
              </w:rPr>
              <w:t xml:space="preserve"> Изложено в следующей редакции:</w:t>
            </w:r>
          </w:p>
          <w:p w14:paraId="3F78ADDE"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lastRenderedPageBreak/>
              <w:t>«Следовательно, следует предпринимать меры согласно требованиям [6], чтобы избежать неприемлемых условий труда на рабочем месте, нарушающих правила охраны труда и технику безопасности»</w:t>
            </w:r>
          </w:p>
        </w:tc>
      </w:tr>
      <w:tr w:rsidR="00E0716A" w:rsidRPr="00552B68" w14:paraId="21D596D2" w14:textId="77777777" w:rsidTr="0024574B">
        <w:tc>
          <w:tcPr>
            <w:tcW w:w="568" w:type="dxa"/>
            <w:vAlign w:val="center"/>
          </w:tcPr>
          <w:p w14:paraId="5431E38E" w14:textId="4611E181" w:rsidR="00E0716A" w:rsidRDefault="00A47DCB" w:rsidP="00A5058E">
            <w:pPr>
              <w:jc w:val="center"/>
              <w:rPr>
                <w:rFonts w:ascii="Times New Roman" w:hAnsi="Times New Roman" w:cs="Times New Roman"/>
                <w:sz w:val="24"/>
                <w:szCs w:val="24"/>
              </w:rPr>
            </w:pPr>
            <w:r>
              <w:rPr>
                <w:rFonts w:ascii="Times New Roman" w:hAnsi="Times New Roman" w:cs="Times New Roman"/>
                <w:sz w:val="24"/>
                <w:szCs w:val="24"/>
              </w:rPr>
              <w:lastRenderedPageBreak/>
              <w:t>3</w:t>
            </w:r>
            <w:r w:rsidR="00F4635F">
              <w:rPr>
                <w:rFonts w:ascii="Times New Roman" w:hAnsi="Times New Roman" w:cs="Times New Roman"/>
                <w:sz w:val="24"/>
                <w:szCs w:val="24"/>
              </w:rPr>
              <w:t>7</w:t>
            </w:r>
            <w:r>
              <w:rPr>
                <w:rFonts w:ascii="Times New Roman" w:hAnsi="Times New Roman" w:cs="Times New Roman"/>
                <w:sz w:val="24"/>
                <w:szCs w:val="24"/>
              </w:rPr>
              <w:t>.</w:t>
            </w:r>
          </w:p>
        </w:tc>
        <w:tc>
          <w:tcPr>
            <w:tcW w:w="2552" w:type="dxa"/>
          </w:tcPr>
          <w:p w14:paraId="18F3A132" w14:textId="77777777" w:rsidR="00E0716A" w:rsidRPr="00E0716A" w:rsidRDefault="00E0716A" w:rsidP="00E0716A">
            <w:pPr>
              <w:jc w:val="center"/>
              <w:rPr>
                <w:rFonts w:ascii="Times New Roman" w:hAnsi="Times New Roman" w:cs="Times New Roman"/>
                <w:sz w:val="24"/>
                <w:szCs w:val="24"/>
                <w:lang w:val="kk-KZ"/>
              </w:rPr>
            </w:pPr>
            <w:r w:rsidRPr="00E0716A">
              <w:rPr>
                <w:rFonts w:ascii="Times New Roman" w:hAnsi="Times New Roman" w:cs="Times New Roman"/>
                <w:sz w:val="24"/>
                <w:szCs w:val="24"/>
                <w:lang w:val="kk-KZ"/>
              </w:rPr>
              <w:t>Пункту 4.4.1</w:t>
            </w:r>
          </w:p>
        </w:tc>
        <w:tc>
          <w:tcPr>
            <w:tcW w:w="7087" w:type="dxa"/>
          </w:tcPr>
          <w:p w14:paraId="557BB023"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Необходимо дать конкретные ссылки на НПА, а также привести в соответствии с ЭК</w:t>
            </w:r>
          </w:p>
        </w:tc>
        <w:tc>
          <w:tcPr>
            <w:tcW w:w="4678" w:type="dxa"/>
          </w:tcPr>
          <w:p w14:paraId="052118AB"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b/>
                <w:bCs/>
                <w:sz w:val="24"/>
                <w:szCs w:val="24"/>
                <w:lang w:val="kk-KZ"/>
              </w:rPr>
              <w:t>Принято.</w:t>
            </w:r>
            <w:r w:rsidRPr="00E0716A">
              <w:rPr>
                <w:rFonts w:ascii="Times New Roman" w:hAnsi="Times New Roman" w:cs="Times New Roman"/>
                <w:sz w:val="24"/>
                <w:szCs w:val="24"/>
                <w:lang w:val="kk-KZ"/>
              </w:rPr>
              <w:t xml:space="preserve"> Изложено в следуюшей редакции:</w:t>
            </w:r>
          </w:p>
          <w:p w14:paraId="61BC0573"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t>«4.4.1 На предприятии должна действовать программа производственного экологического контроля согласно [1] и [7], охватывающая следующие аспекты:</w:t>
            </w:r>
          </w:p>
          <w:p w14:paraId="052A08DD"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t>- обязательный перечень количественных и качественных показателей эмиссий загрязняющих веществ и иных параметров, отслеживаемых в процессе производственного мониторинга;</w:t>
            </w:r>
          </w:p>
          <w:p w14:paraId="38A2B1F8"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t>- периодичность и продолжительность производственного мониторинга, частоту осуществления измерений;</w:t>
            </w:r>
          </w:p>
          <w:p w14:paraId="54924CF6"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t>- сведения об используемых инструментальных и расчетных методах проведения производственного мониторинга;</w:t>
            </w:r>
          </w:p>
          <w:p w14:paraId="0B9F595B"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t>- необходимое количество точек отбора проб для параметров, отслеживаемых в процессе производственного мониторинга (по компонентам: атмосферный воздух, воды, почвы), и указание мест проведения измерений;</w:t>
            </w:r>
          </w:p>
          <w:p w14:paraId="7B339F51"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t>- методы и частоту ведения учета, анализа и сообщения данных;</w:t>
            </w:r>
          </w:p>
          <w:p w14:paraId="0673ED86"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t xml:space="preserve">- план-график внутренних проверок и процедуру устранения нарушений экологического законодательства </w:t>
            </w:r>
            <w:r w:rsidRPr="00E0716A">
              <w:rPr>
                <w:rFonts w:ascii="Times New Roman" w:hAnsi="Times New Roman" w:cs="Times New Roman"/>
                <w:sz w:val="24"/>
                <w:szCs w:val="24"/>
                <w:lang w:val="kk-KZ"/>
              </w:rPr>
              <w:lastRenderedPageBreak/>
              <w:t>Республики Казахстан, включая внутренние инструменты реагирования на их несоблюдение;</w:t>
            </w:r>
          </w:p>
          <w:p w14:paraId="286BF457"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t>- механизмы обеспечения качества инструментальных измерений;</w:t>
            </w:r>
          </w:p>
          <w:p w14:paraId="50896C18"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t>- протокол действий в нештатных ситуациях;</w:t>
            </w:r>
          </w:p>
          <w:p w14:paraId="4304C14A"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t>- организационную и функциональную структуру внутренней ответственности работников за проведение производственного экологического контроля;</w:t>
            </w:r>
          </w:p>
          <w:p w14:paraId="2878154B"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t>- иные сведения, отражающие вопросы организации и проведения производственного экологического контроля.»</w:t>
            </w:r>
          </w:p>
        </w:tc>
      </w:tr>
      <w:tr w:rsidR="00E0716A" w:rsidRPr="00552B68" w14:paraId="77CEF390" w14:textId="77777777" w:rsidTr="0024574B">
        <w:tc>
          <w:tcPr>
            <w:tcW w:w="568" w:type="dxa"/>
            <w:vAlign w:val="center"/>
          </w:tcPr>
          <w:p w14:paraId="1A07AF16" w14:textId="515A9B01" w:rsidR="00E0716A" w:rsidRDefault="00A47DCB" w:rsidP="00A5058E">
            <w:pPr>
              <w:jc w:val="center"/>
              <w:rPr>
                <w:rFonts w:ascii="Times New Roman" w:hAnsi="Times New Roman" w:cs="Times New Roman"/>
                <w:sz w:val="24"/>
                <w:szCs w:val="24"/>
              </w:rPr>
            </w:pPr>
            <w:r>
              <w:rPr>
                <w:rFonts w:ascii="Times New Roman" w:hAnsi="Times New Roman" w:cs="Times New Roman"/>
                <w:sz w:val="24"/>
                <w:szCs w:val="24"/>
              </w:rPr>
              <w:lastRenderedPageBreak/>
              <w:t>3</w:t>
            </w:r>
            <w:r w:rsidR="00F4635F">
              <w:rPr>
                <w:rFonts w:ascii="Times New Roman" w:hAnsi="Times New Roman" w:cs="Times New Roman"/>
                <w:sz w:val="24"/>
                <w:szCs w:val="24"/>
              </w:rPr>
              <w:t>8</w:t>
            </w:r>
            <w:r>
              <w:rPr>
                <w:rFonts w:ascii="Times New Roman" w:hAnsi="Times New Roman" w:cs="Times New Roman"/>
                <w:sz w:val="24"/>
                <w:szCs w:val="24"/>
              </w:rPr>
              <w:t>.</w:t>
            </w:r>
          </w:p>
        </w:tc>
        <w:tc>
          <w:tcPr>
            <w:tcW w:w="2552" w:type="dxa"/>
          </w:tcPr>
          <w:p w14:paraId="33D4ACB2" w14:textId="77777777" w:rsidR="00E0716A" w:rsidRPr="00E0716A" w:rsidRDefault="00E0716A" w:rsidP="00E0716A">
            <w:pPr>
              <w:jc w:val="center"/>
              <w:rPr>
                <w:rFonts w:ascii="Times New Roman" w:hAnsi="Times New Roman" w:cs="Times New Roman"/>
                <w:sz w:val="24"/>
                <w:szCs w:val="24"/>
                <w:lang w:val="kk-KZ"/>
              </w:rPr>
            </w:pPr>
            <w:r w:rsidRPr="00E0716A">
              <w:rPr>
                <w:rFonts w:ascii="Times New Roman" w:hAnsi="Times New Roman" w:cs="Times New Roman"/>
                <w:sz w:val="24"/>
                <w:szCs w:val="24"/>
                <w:lang w:val="kk-KZ"/>
              </w:rPr>
              <w:t>Пункт 4.4.2</w:t>
            </w:r>
          </w:p>
        </w:tc>
        <w:tc>
          <w:tcPr>
            <w:tcW w:w="7087" w:type="dxa"/>
          </w:tcPr>
          <w:p w14:paraId="00F1EA01"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Изложить в следующей редакции:</w:t>
            </w:r>
          </w:p>
          <w:p w14:paraId="5BAAEAD3"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w:t>
            </w:r>
            <w:bookmarkStart w:id="17" w:name="_Hlk106708726"/>
            <w:r w:rsidRPr="00E0716A">
              <w:rPr>
                <w:rFonts w:ascii="Times New Roman" w:hAnsi="Times New Roman" w:cs="Times New Roman"/>
                <w:bCs/>
                <w:color w:val="000000"/>
                <w:sz w:val="24"/>
                <w:szCs w:val="24"/>
                <w:lang w:val="kk-KZ"/>
              </w:rPr>
              <w:t>Следует вести все виды экологического учета, предусмотренные экологическим кодексом РК. Порядок предоставления результатов регулируются уполномоченным органом в области охраны окружающей среды. На предприятиях по управлению отходами необходимо осуществлять учет производства, сбора, переработки или удаления отходов, типов отходов и их количества согласно требованиям Экологического Кодекса Республики Казахстан</w:t>
            </w:r>
            <w:bookmarkEnd w:id="17"/>
            <w:r w:rsidRPr="00E0716A">
              <w:rPr>
                <w:rFonts w:ascii="Times New Roman" w:hAnsi="Times New Roman" w:cs="Times New Roman"/>
                <w:bCs/>
                <w:color w:val="000000"/>
                <w:sz w:val="24"/>
                <w:szCs w:val="24"/>
                <w:lang w:val="kk-KZ"/>
              </w:rPr>
              <w:t>»</w:t>
            </w:r>
          </w:p>
        </w:tc>
        <w:tc>
          <w:tcPr>
            <w:tcW w:w="4678" w:type="dxa"/>
          </w:tcPr>
          <w:p w14:paraId="46FF7EEA"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b/>
                <w:bCs/>
                <w:sz w:val="24"/>
                <w:szCs w:val="24"/>
                <w:lang w:val="kk-KZ"/>
              </w:rPr>
              <w:t>Принято.</w:t>
            </w:r>
            <w:r w:rsidRPr="00E0716A">
              <w:rPr>
                <w:rFonts w:ascii="Times New Roman" w:hAnsi="Times New Roman" w:cs="Times New Roman"/>
                <w:sz w:val="24"/>
                <w:szCs w:val="24"/>
                <w:lang w:val="kk-KZ"/>
              </w:rPr>
              <w:t xml:space="preserve"> Изложено в следующей редакции:</w:t>
            </w:r>
          </w:p>
          <w:p w14:paraId="52B4A947"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t>«Следует вести все виды экологического учета, предусмотренные экологическим кодексом РК. Порядок предоставления результатов регулируются уполномоченным органом в области охраны окружающей среды. На предприятиях по управлению отходами необходимо осуществлять учет производства, сбора, переработки или удаления отходов, типов отходов и их количества согласно требованиям [1].»</w:t>
            </w:r>
          </w:p>
        </w:tc>
      </w:tr>
      <w:tr w:rsidR="00E0716A" w:rsidRPr="00552B68" w14:paraId="75A66CF8" w14:textId="77777777" w:rsidTr="0024574B">
        <w:tc>
          <w:tcPr>
            <w:tcW w:w="568" w:type="dxa"/>
            <w:vAlign w:val="center"/>
          </w:tcPr>
          <w:p w14:paraId="5962D54B" w14:textId="46B96B8E" w:rsidR="00E0716A" w:rsidRDefault="00A47DCB" w:rsidP="00A5058E">
            <w:pPr>
              <w:jc w:val="center"/>
              <w:rPr>
                <w:rFonts w:ascii="Times New Roman" w:hAnsi="Times New Roman" w:cs="Times New Roman"/>
                <w:sz w:val="24"/>
                <w:szCs w:val="24"/>
              </w:rPr>
            </w:pPr>
            <w:r>
              <w:rPr>
                <w:rFonts w:ascii="Times New Roman" w:hAnsi="Times New Roman" w:cs="Times New Roman"/>
                <w:sz w:val="24"/>
                <w:szCs w:val="24"/>
              </w:rPr>
              <w:t>3</w:t>
            </w:r>
            <w:r w:rsidR="00F4635F">
              <w:rPr>
                <w:rFonts w:ascii="Times New Roman" w:hAnsi="Times New Roman" w:cs="Times New Roman"/>
                <w:sz w:val="24"/>
                <w:szCs w:val="24"/>
              </w:rPr>
              <w:t>9</w:t>
            </w:r>
            <w:r>
              <w:rPr>
                <w:rFonts w:ascii="Times New Roman" w:hAnsi="Times New Roman" w:cs="Times New Roman"/>
                <w:sz w:val="24"/>
                <w:szCs w:val="24"/>
              </w:rPr>
              <w:t>.</w:t>
            </w:r>
          </w:p>
        </w:tc>
        <w:tc>
          <w:tcPr>
            <w:tcW w:w="2552" w:type="dxa"/>
          </w:tcPr>
          <w:p w14:paraId="3F9D935C" w14:textId="77777777" w:rsidR="00E0716A" w:rsidRPr="00E0716A" w:rsidRDefault="00E0716A" w:rsidP="00E0716A">
            <w:pPr>
              <w:jc w:val="center"/>
              <w:rPr>
                <w:rFonts w:ascii="Times New Roman" w:hAnsi="Times New Roman" w:cs="Times New Roman"/>
                <w:sz w:val="24"/>
                <w:szCs w:val="24"/>
                <w:lang w:val="kk-KZ"/>
              </w:rPr>
            </w:pPr>
            <w:r w:rsidRPr="00E0716A">
              <w:rPr>
                <w:rFonts w:ascii="Times New Roman" w:hAnsi="Times New Roman" w:cs="Times New Roman"/>
                <w:sz w:val="24"/>
                <w:szCs w:val="24"/>
                <w:lang w:val="kk-KZ"/>
              </w:rPr>
              <w:t>Пункт  4.4.3</w:t>
            </w:r>
          </w:p>
        </w:tc>
        <w:tc>
          <w:tcPr>
            <w:tcW w:w="7087" w:type="dxa"/>
          </w:tcPr>
          <w:p w14:paraId="1B2B0698"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Необходимо привести конкретные ссылки на НПА.</w:t>
            </w:r>
          </w:p>
        </w:tc>
        <w:tc>
          <w:tcPr>
            <w:tcW w:w="4678" w:type="dxa"/>
          </w:tcPr>
          <w:p w14:paraId="5CA8A459"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b/>
                <w:bCs/>
                <w:sz w:val="24"/>
                <w:szCs w:val="24"/>
                <w:lang w:val="kk-KZ"/>
              </w:rPr>
              <w:t>Принято.</w:t>
            </w:r>
            <w:r w:rsidRPr="00E0716A">
              <w:rPr>
                <w:rFonts w:ascii="Times New Roman" w:hAnsi="Times New Roman" w:cs="Times New Roman"/>
                <w:sz w:val="24"/>
                <w:szCs w:val="24"/>
                <w:lang w:val="kk-KZ"/>
              </w:rPr>
              <w:t xml:space="preserve"> Изложено в следующей редакции:</w:t>
            </w:r>
          </w:p>
          <w:p w14:paraId="4CB5CDD6"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t xml:space="preserve">«Переработку или утилизацию отходов, образующихся в результате технологических процессов </w:t>
            </w:r>
            <w:r w:rsidRPr="00E0716A">
              <w:rPr>
                <w:rFonts w:ascii="Times New Roman" w:hAnsi="Times New Roman" w:cs="Times New Roman"/>
                <w:sz w:val="24"/>
                <w:szCs w:val="24"/>
                <w:lang w:val="kk-KZ"/>
              </w:rPr>
              <w:lastRenderedPageBreak/>
              <w:t>непосредственно на самом предприятии, выполняют в соответствии с [1], [8] и действующими документами по стандартизации. В случае переработки или утилизации отходов, перемещенных за пределы предприятия, они должны быть зарегистрированы соответствующим образом и подлежать экологически безопасным операциям по переработке и/или утилизации»</w:t>
            </w:r>
          </w:p>
        </w:tc>
      </w:tr>
      <w:tr w:rsidR="00E0716A" w:rsidRPr="00552B68" w14:paraId="5FE064F2" w14:textId="77777777" w:rsidTr="0024574B">
        <w:tc>
          <w:tcPr>
            <w:tcW w:w="568" w:type="dxa"/>
            <w:vAlign w:val="center"/>
          </w:tcPr>
          <w:p w14:paraId="0CAF6B52" w14:textId="270E923F" w:rsidR="00E0716A" w:rsidRDefault="00F4635F" w:rsidP="00A5058E">
            <w:pPr>
              <w:jc w:val="center"/>
              <w:rPr>
                <w:rFonts w:ascii="Times New Roman" w:hAnsi="Times New Roman" w:cs="Times New Roman"/>
                <w:sz w:val="24"/>
                <w:szCs w:val="24"/>
              </w:rPr>
            </w:pPr>
            <w:r>
              <w:rPr>
                <w:rFonts w:ascii="Times New Roman" w:hAnsi="Times New Roman" w:cs="Times New Roman"/>
                <w:sz w:val="24"/>
                <w:szCs w:val="24"/>
              </w:rPr>
              <w:lastRenderedPageBreak/>
              <w:t>40</w:t>
            </w:r>
            <w:r w:rsidR="00A47DCB">
              <w:rPr>
                <w:rFonts w:ascii="Times New Roman" w:hAnsi="Times New Roman" w:cs="Times New Roman"/>
                <w:sz w:val="24"/>
                <w:szCs w:val="24"/>
              </w:rPr>
              <w:t>.</w:t>
            </w:r>
          </w:p>
        </w:tc>
        <w:tc>
          <w:tcPr>
            <w:tcW w:w="2552" w:type="dxa"/>
          </w:tcPr>
          <w:p w14:paraId="40B4DAC4" w14:textId="77777777" w:rsidR="00E0716A" w:rsidRPr="00E0716A" w:rsidRDefault="00E0716A" w:rsidP="00E0716A">
            <w:pPr>
              <w:jc w:val="center"/>
              <w:rPr>
                <w:rFonts w:ascii="Times New Roman" w:hAnsi="Times New Roman" w:cs="Times New Roman"/>
                <w:sz w:val="24"/>
                <w:szCs w:val="24"/>
                <w:lang w:val="kk-KZ"/>
              </w:rPr>
            </w:pPr>
            <w:r w:rsidRPr="00E0716A">
              <w:rPr>
                <w:rFonts w:ascii="Times New Roman" w:hAnsi="Times New Roman" w:cs="Times New Roman"/>
                <w:sz w:val="24"/>
                <w:szCs w:val="24"/>
                <w:lang w:val="kk-KZ"/>
              </w:rPr>
              <w:t>Пункту 4.7.1</w:t>
            </w:r>
          </w:p>
        </w:tc>
        <w:tc>
          <w:tcPr>
            <w:tcW w:w="7087" w:type="dxa"/>
          </w:tcPr>
          <w:p w14:paraId="753970F5" w14:textId="77777777" w:rsidR="00E0716A" w:rsidRPr="00E0716A" w:rsidRDefault="00E0716A" w:rsidP="00E0716A">
            <w:pPr>
              <w:jc w:val="center"/>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Исключить</w:t>
            </w:r>
          </w:p>
        </w:tc>
        <w:tc>
          <w:tcPr>
            <w:tcW w:w="4678" w:type="dxa"/>
          </w:tcPr>
          <w:p w14:paraId="37AF6C74"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b/>
                <w:bCs/>
                <w:sz w:val="24"/>
                <w:szCs w:val="24"/>
                <w:lang w:val="kk-KZ"/>
              </w:rPr>
              <w:t>Принято.</w:t>
            </w:r>
            <w:r w:rsidRPr="00E0716A">
              <w:rPr>
                <w:rFonts w:ascii="Times New Roman" w:hAnsi="Times New Roman" w:cs="Times New Roman"/>
                <w:sz w:val="24"/>
                <w:szCs w:val="24"/>
                <w:lang w:val="kk-KZ"/>
              </w:rPr>
              <w:t xml:space="preserve"> Исключено.</w:t>
            </w:r>
          </w:p>
        </w:tc>
      </w:tr>
      <w:tr w:rsidR="00E0716A" w:rsidRPr="00552B68" w14:paraId="2199516C" w14:textId="77777777" w:rsidTr="0024574B">
        <w:tc>
          <w:tcPr>
            <w:tcW w:w="568" w:type="dxa"/>
            <w:vAlign w:val="center"/>
          </w:tcPr>
          <w:p w14:paraId="3E8D8AB4" w14:textId="19BD8929" w:rsidR="00E0716A" w:rsidRDefault="00A5058E" w:rsidP="00635538">
            <w:pPr>
              <w:jc w:val="center"/>
              <w:rPr>
                <w:rFonts w:ascii="Times New Roman" w:hAnsi="Times New Roman" w:cs="Times New Roman"/>
                <w:sz w:val="24"/>
                <w:szCs w:val="24"/>
              </w:rPr>
            </w:pPr>
            <w:r>
              <w:rPr>
                <w:rFonts w:ascii="Times New Roman" w:hAnsi="Times New Roman" w:cs="Times New Roman"/>
                <w:sz w:val="24"/>
                <w:szCs w:val="24"/>
              </w:rPr>
              <w:t>4</w:t>
            </w:r>
            <w:r w:rsidR="00F4635F">
              <w:rPr>
                <w:rFonts w:ascii="Times New Roman" w:hAnsi="Times New Roman" w:cs="Times New Roman"/>
                <w:sz w:val="24"/>
                <w:szCs w:val="24"/>
              </w:rPr>
              <w:t>1</w:t>
            </w:r>
            <w:r w:rsidR="00A47DCB">
              <w:rPr>
                <w:rFonts w:ascii="Times New Roman" w:hAnsi="Times New Roman" w:cs="Times New Roman"/>
                <w:sz w:val="24"/>
                <w:szCs w:val="24"/>
              </w:rPr>
              <w:t>.</w:t>
            </w:r>
          </w:p>
        </w:tc>
        <w:tc>
          <w:tcPr>
            <w:tcW w:w="2552" w:type="dxa"/>
          </w:tcPr>
          <w:p w14:paraId="570EFFB8" w14:textId="77777777" w:rsidR="00E0716A" w:rsidRPr="00E0716A" w:rsidRDefault="00E0716A" w:rsidP="00E0716A">
            <w:pPr>
              <w:jc w:val="center"/>
              <w:rPr>
                <w:rFonts w:ascii="Times New Roman" w:hAnsi="Times New Roman" w:cs="Times New Roman"/>
                <w:sz w:val="24"/>
                <w:szCs w:val="24"/>
                <w:lang w:val="kk-KZ"/>
              </w:rPr>
            </w:pPr>
            <w:r w:rsidRPr="00E0716A">
              <w:rPr>
                <w:rFonts w:ascii="Times New Roman" w:hAnsi="Times New Roman" w:cs="Times New Roman"/>
                <w:sz w:val="24"/>
                <w:szCs w:val="24"/>
                <w:lang w:val="kk-KZ"/>
              </w:rPr>
              <w:t xml:space="preserve">Приложение А </w:t>
            </w:r>
          </w:p>
        </w:tc>
        <w:tc>
          <w:tcPr>
            <w:tcW w:w="7087" w:type="dxa"/>
          </w:tcPr>
          <w:p w14:paraId="757517FF"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Наименование изложить в следующей редакции:</w:t>
            </w:r>
          </w:p>
          <w:p w14:paraId="28268FE5"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w:t>
            </w:r>
            <w:bookmarkStart w:id="18" w:name="_Hlk106709045"/>
            <w:r w:rsidRPr="00E0716A">
              <w:rPr>
                <w:rFonts w:ascii="Times New Roman" w:hAnsi="Times New Roman" w:cs="Times New Roman"/>
                <w:bCs/>
                <w:color w:val="000000"/>
                <w:sz w:val="24"/>
                <w:szCs w:val="24"/>
                <w:lang w:val="kk-KZ"/>
              </w:rPr>
              <w:t xml:space="preserve">Техническое руководство по экологически безопасному управлению </w:t>
            </w:r>
            <w:r w:rsidRPr="00E0716A">
              <w:rPr>
                <w:rFonts w:ascii="Times New Roman" w:hAnsi="Times New Roman" w:cs="Times New Roman"/>
                <w:b/>
                <w:color w:val="000000"/>
                <w:sz w:val="24"/>
                <w:szCs w:val="24"/>
                <w:lang w:val="kk-KZ"/>
              </w:rPr>
              <w:t>конкретными потоками отходов</w:t>
            </w:r>
            <w:r w:rsidRPr="00E0716A">
              <w:rPr>
                <w:rFonts w:ascii="Times New Roman" w:hAnsi="Times New Roman" w:cs="Times New Roman"/>
                <w:bCs/>
                <w:color w:val="000000"/>
                <w:sz w:val="24"/>
                <w:szCs w:val="24"/>
                <w:lang w:val="kk-KZ"/>
              </w:rPr>
              <w:t>, разработанное ОЭСР</w:t>
            </w:r>
            <w:bookmarkEnd w:id="18"/>
            <w:r w:rsidRPr="00E0716A">
              <w:rPr>
                <w:rFonts w:ascii="Times New Roman" w:hAnsi="Times New Roman" w:cs="Times New Roman"/>
                <w:bCs/>
                <w:color w:val="000000"/>
                <w:sz w:val="24"/>
                <w:szCs w:val="24"/>
                <w:lang w:val="kk-KZ"/>
              </w:rPr>
              <w:t>»</w:t>
            </w:r>
          </w:p>
        </w:tc>
        <w:tc>
          <w:tcPr>
            <w:tcW w:w="4678" w:type="dxa"/>
          </w:tcPr>
          <w:p w14:paraId="6A6AFA36"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b/>
                <w:bCs/>
                <w:sz w:val="24"/>
                <w:szCs w:val="24"/>
                <w:lang w:val="kk-KZ"/>
              </w:rPr>
              <w:t>Принято.</w:t>
            </w:r>
            <w:r w:rsidRPr="00E0716A">
              <w:rPr>
                <w:rFonts w:ascii="Times New Roman" w:hAnsi="Times New Roman" w:cs="Times New Roman"/>
                <w:sz w:val="24"/>
                <w:szCs w:val="24"/>
                <w:lang w:val="kk-KZ"/>
              </w:rPr>
              <w:t xml:space="preserve"> Изложено в следующей редакции:</w:t>
            </w:r>
          </w:p>
          <w:p w14:paraId="250DE866"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t>«Техническое руководство по экологически безопасному управлению конкретными потоками отходов, разработанное ОЭСР»</w:t>
            </w:r>
          </w:p>
        </w:tc>
      </w:tr>
      <w:tr w:rsidR="00E0716A" w:rsidRPr="00552B68" w14:paraId="5FCD4BAC" w14:textId="77777777" w:rsidTr="0024574B">
        <w:tc>
          <w:tcPr>
            <w:tcW w:w="568" w:type="dxa"/>
            <w:vAlign w:val="center"/>
          </w:tcPr>
          <w:p w14:paraId="11D550D6" w14:textId="1B06F402" w:rsidR="00E0716A" w:rsidRDefault="001324D4" w:rsidP="00A5058E">
            <w:pPr>
              <w:jc w:val="center"/>
              <w:rPr>
                <w:rFonts w:ascii="Times New Roman" w:hAnsi="Times New Roman" w:cs="Times New Roman"/>
                <w:sz w:val="24"/>
                <w:szCs w:val="24"/>
              </w:rPr>
            </w:pPr>
            <w:r>
              <w:rPr>
                <w:rFonts w:ascii="Times New Roman" w:hAnsi="Times New Roman" w:cs="Times New Roman"/>
                <w:sz w:val="24"/>
                <w:szCs w:val="24"/>
              </w:rPr>
              <w:t>4</w:t>
            </w:r>
            <w:r w:rsidR="00F4635F">
              <w:rPr>
                <w:rFonts w:ascii="Times New Roman" w:hAnsi="Times New Roman" w:cs="Times New Roman"/>
                <w:sz w:val="24"/>
                <w:szCs w:val="24"/>
              </w:rPr>
              <w:t>2</w:t>
            </w:r>
            <w:r w:rsidR="00A47DCB">
              <w:rPr>
                <w:rFonts w:ascii="Times New Roman" w:hAnsi="Times New Roman" w:cs="Times New Roman"/>
                <w:sz w:val="24"/>
                <w:szCs w:val="24"/>
              </w:rPr>
              <w:t>.</w:t>
            </w:r>
          </w:p>
        </w:tc>
        <w:tc>
          <w:tcPr>
            <w:tcW w:w="2552" w:type="dxa"/>
          </w:tcPr>
          <w:p w14:paraId="3F8AE8D9" w14:textId="77777777" w:rsidR="00E0716A" w:rsidRPr="00E0716A" w:rsidRDefault="00E0716A" w:rsidP="00E0716A">
            <w:pPr>
              <w:jc w:val="center"/>
              <w:rPr>
                <w:rFonts w:ascii="Times New Roman" w:hAnsi="Times New Roman" w:cs="Times New Roman"/>
                <w:sz w:val="24"/>
                <w:szCs w:val="24"/>
                <w:lang w:val="kk-KZ"/>
              </w:rPr>
            </w:pPr>
            <w:r w:rsidRPr="00E0716A">
              <w:rPr>
                <w:rFonts w:ascii="Times New Roman" w:hAnsi="Times New Roman" w:cs="Times New Roman"/>
                <w:sz w:val="24"/>
                <w:szCs w:val="24"/>
                <w:lang w:val="kk-KZ"/>
              </w:rPr>
              <w:t>Приложение Б</w:t>
            </w:r>
          </w:p>
        </w:tc>
        <w:tc>
          <w:tcPr>
            <w:tcW w:w="7087" w:type="dxa"/>
          </w:tcPr>
          <w:p w14:paraId="4F13B522"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Изложить в следующей редакции:</w:t>
            </w:r>
          </w:p>
          <w:p w14:paraId="4218AD32" w14:textId="77777777" w:rsidR="00E0716A" w:rsidRPr="00E0716A" w:rsidRDefault="00E0716A" w:rsidP="00E0716A">
            <w:pPr>
              <w:jc w:val="both"/>
              <w:rPr>
                <w:rFonts w:ascii="Times New Roman" w:hAnsi="Times New Roman" w:cs="Times New Roman"/>
                <w:bCs/>
                <w:color w:val="000000"/>
                <w:sz w:val="24"/>
                <w:szCs w:val="24"/>
                <w:lang w:val="kk-KZ"/>
              </w:rPr>
            </w:pPr>
            <w:r w:rsidRPr="00E0716A">
              <w:rPr>
                <w:rFonts w:ascii="Times New Roman" w:hAnsi="Times New Roman" w:cs="Times New Roman"/>
                <w:bCs/>
                <w:color w:val="000000"/>
                <w:sz w:val="24"/>
                <w:szCs w:val="24"/>
                <w:lang w:val="kk-KZ"/>
              </w:rPr>
              <w:t>«</w:t>
            </w:r>
            <w:bookmarkStart w:id="19" w:name="_Hlk106709102"/>
            <w:r w:rsidRPr="00E0716A">
              <w:rPr>
                <w:rFonts w:ascii="Times New Roman" w:hAnsi="Times New Roman" w:cs="Times New Roman"/>
                <w:bCs/>
                <w:color w:val="000000"/>
                <w:sz w:val="24"/>
                <w:szCs w:val="24"/>
                <w:lang w:val="kk-KZ"/>
              </w:rPr>
              <w:t xml:space="preserve">Специальные технические руководства по экологически безопасному управлению </w:t>
            </w:r>
            <w:r w:rsidRPr="00E0716A">
              <w:rPr>
                <w:rFonts w:ascii="Times New Roman" w:hAnsi="Times New Roman" w:cs="Times New Roman"/>
                <w:b/>
                <w:color w:val="000000"/>
                <w:sz w:val="24"/>
                <w:szCs w:val="24"/>
                <w:lang w:val="kk-KZ"/>
              </w:rPr>
              <w:t>конкретными потоками отходов</w:t>
            </w:r>
            <w:bookmarkEnd w:id="19"/>
          </w:p>
          <w:p w14:paraId="47B93AD2" w14:textId="77777777" w:rsidR="00E0716A" w:rsidRPr="00E0716A" w:rsidRDefault="00E0716A" w:rsidP="00E0716A">
            <w:pPr>
              <w:jc w:val="both"/>
              <w:rPr>
                <w:rFonts w:ascii="Times New Roman" w:hAnsi="Times New Roman" w:cs="Times New Roman"/>
                <w:bCs/>
                <w:color w:val="000000"/>
                <w:sz w:val="24"/>
                <w:szCs w:val="24"/>
                <w:lang w:val="kk-KZ"/>
              </w:rPr>
            </w:pPr>
          </w:p>
          <w:p w14:paraId="28125418" w14:textId="77777777" w:rsidR="00E0716A" w:rsidRPr="00E0716A" w:rsidRDefault="00E0716A" w:rsidP="00E0716A">
            <w:pPr>
              <w:jc w:val="both"/>
              <w:rPr>
                <w:rFonts w:ascii="Times New Roman" w:hAnsi="Times New Roman" w:cs="Times New Roman"/>
                <w:bCs/>
                <w:color w:val="000000"/>
                <w:sz w:val="24"/>
                <w:szCs w:val="24"/>
                <w:lang w:val="kk-KZ"/>
              </w:rPr>
            </w:pPr>
            <w:bookmarkStart w:id="20" w:name="_Hlk106709135"/>
            <w:r w:rsidRPr="00E0716A">
              <w:rPr>
                <w:rFonts w:ascii="Times New Roman" w:hAnsi="Times New Roman" w:cs="Times New Roman"/>
                <w:bCs/>
                <w:color w:val="000000"/>
                <w:sz w:val="24"/>
                <w:szCs w:val="24"/>
                <w:lang w:val="kk-KZ"/>
              </w:rPr>
              <w:t xml:space="preserve">Технические руководства по экологически безопасному управлению конкретных потоков отходов были разработаны в рамках Базельской конвенции, а также другими международными организациями. Их считают эффективными при внедрении Рекомендаций Совета ОЭСР в области Системы экологического менеджмента и базовых элементов деятельности по </w:t>
            </w:r>
            <w:r w:rsidRPr="00E0716A">
              <w:rPr>
                <w:rFonts w:ascii="Times New Roman" w:hAnsi="Times New Roman" w:cs="Times New Roman"/>
                <w:b/>
                <w:color w:val="000000"/>
                <w:sz w:val="24"/>
                <w:szCs w:val="24"/>
                <w:lang w:val="kk-KZ"/>
              </w:rPr>
              <w:t>управлению</w:t>
            </w:r>
            <w:r w:rsidRPr="00E0716A">
              <w:rPr>
                <w:rFonts w:ascii="Times New Roman" w:hAnsi="Times New Roman" w:cs="Times New Roman"/>
                <w:bCs/>
                <w:color w:val="000000"/>
                <w:sz w:val="24"/>
                <w:szCs w:val="24"/>
                <w:lang w:val="kk-KZ"/>
              </w:rPr>
              <w:t xml:space="preserve"> отходами. Список технических руководств приведен ниже</w:t>
            </w:r>
            <w:bookmarkEnd w:id="20"/>
            <w:r w:rsidRPr="00E0716A">
              <w:rPr>
                <w:rFonts w:ascii="Times New Roman" w:hAnsi="Times New Roman" w:cs="Times New Roman"/>
                <w:bCs/>
                <w:color w:val="000000"/>
                <w:sz w:val="24"/>
                <w:szCs w:val="24"/>
                <w:lang w:val="kk-KZ"/>
              </w:rPr>
              <w:t>.»</w:t>
            </w:r>
          </w:p>
        </w:tc>
        <w:tc>
          <w:tcPr>
            <w:tcW w:w="4678" w:type="dxa"/>
          </w:tcPr>
          <w:p w14:paraId="6230F356"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b/>
                <w:bCs/>
                <w:sz w:val="24"/>
                <w:szCs w:val="24"/>
                <w:lang w:val="kk-KZ"/>
              </w:rPr>
              <w:t>Принято.</w:t>
            </w:r>
            <w:r w:rsidRPr="00E0716A">
              <w:rPr>
                <w:rFonts w:ascii="Times New Roman" w:hAnsi="Times New Roman" w:cs="Times New Roman"/>
                <w:sz w:val="24"/>
                <w:szCs w:val="24"/>
                <w:lang w:val="kk-KZ"/>
              </w:rPr>
              <w:t xml:space="preserve"> Изложено в следующей редакции:</w:t>
            </w:r>
          </w:p>
          <w:p w14:paraId="0AF40330"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t>«Специальные технические руководства по экологически безопасному управлению конкретными потоками отходов</w:t>
            </w:r>
          </w:p>
          <w:p w14:paraId="4E2AECDA" w14:textId="77777777" w:rsidR="00E0716A" w:rsidRPr="00E0716A" w:rsidRDefault="00E0716A" w:rsidP="00E0716A">
            <w:pPr>
              <w:jc w:val="both"/>
              <w:rPr>
                <w:rFonts w:ascii="Times New Roman" w:hAnsi="Times New Roman" w:cs="Times New Roman"/>
                <w:sz w:val="24"/>
                <w:szCs w:val="24"/>
                <w:lang w:val="kk-KZ"/>
              </w:rPr>
            </w:pPr>
            <w:r w:rsidRPr="00E0716A">
              <w:rPr>
                <w:rFonts w:ascii="Times New Roman" w:hAnsi="Times New Roman" w:cs="Times New Roman"/>
                <w:sz w:val="24"/>
                <w:szCs w:val="24"/>
                <w:lang w:val="kk-KZ"/>
              </w:rPr>
              <w:t>Технические руководства по экологически безопасному управлению конкретных потоков отходов были разработаны в рамках Базельской конвенции, а также другими международными организациями. Их считают эффективными при внедрении Рекомендаций Совета ОЭСР в области Системы экологического менеджмента и базовых элементов деятельности по управлению отходами. Список технических руководств приведен ниже.»</w:t>
            </w:r>
          </w:p>
        </w:tc>
      </w:tr>
      <w:tr w:rsidR="003C6E45" w:rsidRPr="00552B68" w14:paraId="229D2681" w14:textId="77777777" w:rsidTr="0024574B">
        <w:tc>
          <w:tcPr>
            <w:tcW w:w="14885" w:type="dxa"/>
            <w:gridSpan w:val="4"/>
            <w:vAlign w:val="center"/>
          </w:tcPr>
          <w:p w14:paraId="30A9DA87" w14:textId="47D3BD9C" w:rsidR="003C6E45" w:rsidRPr="003C6E45" w:rsidRDefault="003C6E45" w:rsidP="00DB2247">
            <w:pPr>
              <w:jc w:val="center"/>
              <w:rPr>
                <w:rFonts w:ascii="Times New Roman" w:hAnsi="Times New Roman" w:cs="Times New Roman"/>
                <w:b/>
                <w:bCs/>
                <w:sz w:val="24"/>
                <w:szCs w:val="24"/>
                <w:lang w:val="kk-KZ"/>
              </w:rPr>
            </w:pPr>
            <w:r w:rsidRPr="003C6E45">
              <w:rPr>
                <w:rFonts w:ascii="Times New Roman" w:hAnsi="Times New Roman" w:cs="Times New Roman"/>
                <w:b/>
                <w:bCs/>
                <w:sz w:val="24"/>
                <w:szCs w:val="24"/>
                <w:lang w:val="kk-KZ"/>
              </w:rPr>
              <w:t>1</w:t>
            </w:r>
            <w:r w:rsidR="00F4635F">
              <w:rPr>
                <w:rFonts w:ascii="Times New Roman" w:hAnsi="Times New Roman" w:cs="Times New Roman"/>
                <w:b/>
                <w:bCs/>
                <w:sz w:val="24"/>
                <w:szCs w:val="24"/>
                <w:lang w:val="kk-KZ"/>
              </w:rPr>
              <w:t>6</w:t>
            </w:r>
            <w:r w:rsidRPr="003C6E45">
              <w:rPr>
                <w:rFonts w:ascii="Times New Roman" w:hAnsi="Times New Roman" w:cs="Times New Roman"/>
                <w:b/>
                <w:bCs/>
                <w:sz w:val="24"/>
                <w:szCs w:val="24"/>
                <w:lang w:val="kk-KZ"/>
              </w:rPr>
              <w:t>. ОЮЛ «Ассоциация по управлению отходами «KazWaste»</w:t>
            </w:r>
          </w:p>
          <w:p w14:paraId="2E9B9B2F" w14:textId="519CCC60" w:rsidR="003C6E45" w:rsidRPr="00E0716A" w:rsidRDefault="003C6E45" w:rsidP="003C6E45">
            <w:pPr>
              <w:jc w:val="center"/>
              <w:rPr>
                <w:rFonts w:ascii="Times New Roman" w:hAnsi="Times New Roman" w:cs="Times New Roman"/>
                <w:b/>
                <w:bCs/>
                <w:sz w:val="24"/>
                <w:szCs w:val="24"/>
                <w:lang w:val="kk-KZ"/>
              </w:rPr>
            </w:pPr>
            <w:r w:rsidRPr="003C6E45">
              <w:rPr>
                <w:rFonts w:ascii="Times New Roman" w:hAnsi="Times New Roman" w:cs="Times New Roman"/>
                <w:b/>
                <w:bCs/>
                <w:sz w:val="24"/>
                <w:szCs w:val="24"/>
                <w:lang w:val="kk-KZ"/>
              </w:rPr>
              <w:lastRenderedPageBreak/>
              <w:t>№ 244/2022 от «</w:t>
            </w:r>
            <w:r w:rsidR="00C1661B">
              <w:rPr>
                <w:rFonts w:ascii="Times New Roman" w:hAnsi="Times New Roman" w:cs="Times New Roman"/>
                <w:b/>
                <w:bCs/>
                <w:sz w:val="24"/>
                <w:szCs w:val="24"/>
                <w:lang w:val="kk-KZ"/>
              </w:rPr>
              <w:t>26</w:t>
            </w:r>
            <w:r w:rsidRPr="003C6E45">
              <w:rPr>
                <w:rFonts w:ascii="Times New Roman" w:hAnsi="Times New Roman" w:cs="Times New Roman"/>
                <w:b/>
                <w:bCs/>
                <w:sz w:val="24"/>
                <w:szCs w:val="24"/>
                <w:lang w:val="kk-KZ"/>
              </w:rPr>
              <w:t>» ию</w:t>
            </w:r>
            <w:r w:rsidR="00C1661B">
              <w:rPr>
                <w:rFonts w:ascii="Times New Roman" w:hAnsi="Times New Roman" w:cs="Times New Roman"/>
                <w:b/>
                <w:bCs/>
                <w:sz w:val="24"/>
                <w:szCs w:val="24"/>
                <w:lang w:val="kk-KZ"/>
              </w:rPr>
              <w:t>л</w:t>
            </w:r>
            <w:r w:rsidRPr="003C6E45">
              <w:rPr>
                <w:rFonts w:ascii="Times New Roman" w:hAnsi="Times New Roman" w:cs="Times New Roman"/>
                <w:b/>
                <w:bCs/>
                <w:sz w:val="24"/>
                <w:szCs w:val="24"/>
                <w:lang w:val="kk-KZ"/>
              </w:rPr>
              <w:t>я 2022 г</w:t>
            </w:r>
            <w:r w:rsidR="00C1661B">
              <w:rPr>
                <w:rFonts w:ascii="Times New Roman" w:hAnsi="Times New Roman" w:cs="Times New Roman"/>
                <w:b/>
                <w:bCs/>
                <w:sz w:val="24"/>
                <w:szCs w:val="24"/>
                <w:lang w:val="kk-KZ"/>
              </w:rPr>
              <w:t>.</w:t>
            </w:r>
          </w:p>
        </w:tc>
      </w:tr>
      <w:tr w:rsidR="003C6E45" w:rsidRPr="00552B68" w14:paraId="5E7A4B00" w14:textId="77777777" w:rsidTr="0024574B">
        <w:tc>
          <w:tcPr>
            <w:tcW w:w="568" w:type="dxa"/>
            <w:vAlign w:val="center"/>
          </w:tcPr>
          <w:p w14:paraId="72028CAE" w14:textId="10BF8082" w:rsidR="003C6E45" w:rsidRDefault="00DB2247" w:rsidP="00A5058E">
            <w:pPr>
              <w:jc w:val="center"/>
              <w:rPr>
                <w:rFonts w:ascii="Times New Roman" w:hAnsi="Times New Roman" w:cs="Times New Roman"/>
                <w:sz w:val="24"/>
                <w:szCs w:val="24"/>
              </w:rPr>
            </w:pPr>
            <w:r>
              <w:rPr>
                <w:rFonts w:ascii="Times New Roman" w:hAnsi="Times New Roman" w:cs="Times New Roman"/>
                <w:sz w:val="24"/>
                <w:szCs w:val="24"/>
              </w:rPr>
              <w:lastRenderedPageBreak/>
              <w:t>4</w:t>
            </w:r>
            <w:r w:rsidR="00F4635F">
              <w:rPr>
                <w:rFonts w:ascii="Times New Roman" w:hAnsi="Times New Roman" w:cs="Times New Roman"/>
                <w:sz w:val="24"/>
                <w:szCs w:val="24"/>
              </w:rPr>
              <w:t>3</w:t>
            </w:r>
            <w:r w:rsidR="00C1661B">
              <w:rPr>
                <w:rFonts w:ascii="Times New Roman" w:hAnsi="Times New Roman" w:cs="Times New Roman"/>
                <w:sz w:val="24"/>
                <w:szCs w:val="24"/>
              </w:rPr>
              <w:t>.</w:t>
            </w:r>
          </w:p>
        </w:tc>
        <w:tc>
          <w:tcPr>
            <w:tcW w:w="2552" w:type="dxa"/>
          </w:tcPr>
          <w:p w14:paraId="66DBDAE1" w14:textId="77777777" w:rsidR="003C6E45" w:rsidRPr="00E0716A" w:rsidRDefault="003C6E45" w:rsidP="00E0716A">
            <w:pPr>
              <w:jc w:val="center"/>
              <w:rPr>
                <w:rFonts w:ascii="Times New Roman" w:hAnsi="Times New Roman" w:cs="Times New Roman"/>
                <w:sz w:val="24"/>
                <w:szCs w:val="24"/>
                <w:lang w:val="kk-KZ"/>
              </w:rPr>
            </w:pPr>
          </w:p>
        </w:tc>
        <w:tc>
          <w:tcPr>
            <w:tcW w:w="7087" w:type="dxa"/>
          </w:tcPr>
          <w:p w14:paraId="1B68EAB1" w14:textId="1267C860" w:rsidR="003C6E45" w:rsidRPr="00E0716A" w:rsidRDefault="00C1661B" w:rsidP="00C1661B">
            <w:pPr>
              <w:jc w:val="center"/>
              <w:rPr>
                <w:rFonts w:ascii="Times New Roman" w:hAnsi="Times New Roman" w:cs="Times New Roman"/>
                <w:bCs/>
                <w:color w:val="000000"/>
                <w:sz w:val="24"/>
                <w:szCs w:val="24"/>
                <w:lang w:val="kk-KZ"/>
              </w:rPr>
            </w:pPr>
            <w:r w:rsidRPr="00C1661B">
              <w:rPr>
                <w:rFonts w:ascii="Times New Roman" w:hAnsi="Times New Roman" w:cs="Times New Roman"/>
                <w:bCs/>
                <w:color w:val="000000"/>
                <w:sz w:val="24"/>
                <w:szCs w:val="24"/>
                <w:lang w:val="kk-KZ"/>
              </w:rPr>
              <w:t>Предложений и замечаний не имеет.</w:t>
            </w:r>
          </w:p>
        </w:tc>
        <w:tc>
          <w:tcPr>
            <w:tcW w:w="4678" w:type="dxa"/>
          </w:tcPr>
          <w:p w14:paraId="230052EE" w14:textId="77777777" w:rsidR="003C6E45" w:rsidRPr="00E0716A" w:rsidRDefault="003C6E45" w:rsidP="00E0716A">
            <w:pPr>
              <w:jc w:val="both"/>
              <w:rPr>
                <w:rFonts w:ascii="Times New Roman" w:hAnsi="Times New Roman" w:cs="Times New Roman"/>
                <w:b/>
                <w:bCs/>
                <w:sz w:val="24"/>
                <w:szCs w:val="24"/>
                <w:lang w:val="kk-KZ"/>
              </w:rPr>
            </w:pPr>
          </w:p>
        </w:tc>
      </w:tr>
      <w:tr w:rsidR="00E47B5F" w:rsidRPr="00552B68" w14:paraId="3ACF51B8" w14:textId="77777777" w:rsidTr="005D7963">
        <w:tc>
          <w:tcPr>
            <w:tcW w:w="14885" w:type="dxa"/>
            <w:gridSpan w:val="4"/>
          </w:tcPr>
          <w:p w14:paraId="7E7DCA85" w14:textId="1199A677" w:rsidR="00E47B5F" w:rsidRPr="00E0716A" w:rsidRDefault="00E47B5F" w:rsidP="00E47B5F">
            <w:pPr>
              <w:jc w:val="center"/>
              <w:rPr>
                <w:rFonts w:ascii="Times New Roman" w:hAnsi="Times New Roman" w:cs="Times New Roman"/>
                <w:b/>
                <w:bCs/>
                <w:sz w:val="24"/>
                <w:szCs w:val="24"/>
                <w:lang w:val="kk-KZ"/>
              </w:rPr>
            </w:pPr>
            <w:r w:rsidRPr="00E47B5F">
              <w:rPr>
                <w:rFonts w:ascii="Times New Roman" w:hAnsi="Times New Roman" w:cs="Times New Roman"/>
                <w:b/>
                <w:bCs/>
                <w:sz w:val="24"/>
                <w:szCs w:val="24"/>
                <w:lang w:val="kk-KZ"/>
              </w:rPr>
              <w:t>4. Технические комитеты по стандартизации</w:t>
            </w:r>
          </w:p>
        </w:tc>
      </w:tr>
      <w:tr w:rsidR="00E47B5F" w:rsidRPr="00552B68" w14:paraId="49B84B05" w14:textId="77777777" w:rsidTr="005D7963">
        <w:tc>
          <w:tcPr>
            <w:tcW w:w="14885" w:type="dxa"/>
            <w:gridSpan w:val="4"/>
          </w:tcPr>
          <w:p w14:paraId="4E93EF95" w14:textId="47342248" w:rsidR="00E47B5F" w:rsidRPr="00E47B5F" w:rsidRDefault="00E47B5F" w:rsidP="00E47B5F">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w:t>
            </w:r>
            <w:r w:rsidR="00F4635F">
              <w:rPr>
                <w:rFonts w:ascii="Times New Roman" w:hAnsi="Times New Roman" w:cs="Times New Roman"/>
                <w:b/>
                <w:bCs/>
                <w:sz w:val="24"/>
                <w:szCs w:val="24"/>
                <w:lang w:val="kk-KZ"/>
              </w:rPr>
              <w:t>7</w:t>
            </w:r>
            <w:r w:rsidRPr="00E47B5F">
              <w:rPr>
                <w:rFonts w:ascii="Times New Roman" w:hAnsi="Times New Roman" w:cs="Times New Roman"/>
                <w:b/>
                <w:bCs/>
                <w:sz w:val="24"/>
                <w:szCs w:val="24"/>
                <w:lang w:val="kk-KZ"/>
              </w:rPr>
              <w:t>. Технический комитет по стандартизации № 102 «Отходы производства и потребления»</w:t>
            </w:r>
          </w:p>
          <w:p w14:paraId="4077A9C2" w14:textId="1C5B047E" w:rsidR="00E47B5F" w:rsidRPr="00E0716A" w:rsidRDefault="00E47B5F" w:rsidP="00E47B5F">
            <w:pPr>
              <w:jc w:val="center"/>
              <w:rPr>
                <w:rFonts w:ascii="Times New Roman" w:hAnsi="Times New Roman" w:cs="Times New Roman"/>
                <w:b/>
                <w:bCs/>
                <w:sz w:val="24"/>
                <w:szCs w:val="24"/>
                <w:lang w:val="kk-KZ"/>
              </w:rPr>
            </w:pPr>
            <w:r w:rsidRPr="00E47B5F">
              <w:rPr>
                <w:rFonts w:ascii="Times New Roman" w:hAnsi="Times New Roman" w:cs="Times New Roman"/>
                <w:b/>
                <w:bCs/>
                <w:sz w:val="24"/>
                <w:szCs w:val="24"/>
                <w:lang w:val="kk-KZ"/>
              </w:rPr>
              <w:t>№329 от 19.08.2022 г.</w:t>
            </w:r>
          </w:p>
        </w:tc>
      </w:tr>
      <w:tr w:rsidR="00E47B5F" w:rsidRPr="00552B68" w14:paraId="1369E076" w14:textId="77777777" w:rsidTr="0024574B">
        <w:tc>
          <w:tcPr>
            <w:tcW w:w="568" w:type="dxa"/>
            <w:vAlign w:val="center"/>
          </w:tcPr>
          <w:p w14:paraId="5206378A" w14:textId="10BD1EC3" w:rsidR="00E47B5F" w:rsidRDefault="001A077D" w:rsidP="00E47B5F">
            <w:pPr>
              <w:jc w:val="center"/>
              <w:rPr>
                <w:rFonts w:ascii="Times New Roman" w:hAnsi="Times New Roman" w:cs="Times New Roman"/>
                <w:sz w:val="24"/>
                <w:szCs w:val="24"/>
              </w:rPr>
            </w:pPr>
            <w:r>
              <w:rPr>
                <w:rFonts w:ascii="Times New Roman" w:hAnsi="Times New Roman" w:cs="Times New Roman"/>
                <w:sz w:val="24"/>
                <w:szCs w:val="24"/>
              </w:rPr>
              <w:t>44.</w:t>
            </w:r>
          </w:p>
        </w:tc>
        <w:tc>
          <w:tcPr>
            <w:tcW w:w="2552" w:type="dxa"/>
          </w:tcPr>
          <w:p w14:paraId="538D99D3" w14:textId="77777777" w:rsidR="00E47B5F" w:rsidRPr="00E0716A" w:rsidRDefault="00E47B5F" w:rsidP="00E47B5F">
            <w:pPr>
              <w:jc w:val="center"/>
              <w:rPr>
                <w:rFonts w:ascii="Times New Roman" w:hAnsi="Times New Roman" w:cs="Times New Roman"/>
                <w:sz w:val="24"/>
                <w:szCs w:val="24"/>
                <w:lang w:val="kk-KZ"/>
              </w:rPr>
            </w:pPr>
          </w:p>
        </w:tc>
        <w:tc>
          <w:tcPr>
            <w:tcW w:w="7087" w:type="dxa"/>
          </w:tcPr>
          <w:p w14:paraId="7A5314AE" w14:textId="7DD2138D" w:rsidR="00E47B5F" w:rsidRPr="00C1661B" w:rsidRDefault="00E47B5F" w:rsidP="00E47B5F">
            <w:pPr>
              <w:jc w:val="center"/>
              <w:rPr>
                <w:rFonts w:ascii="Times New Roman" w:hAnsi="Times New Roman" w:cs="Times New Roman"/>
                <w:bCs/>
                <w:color w:val="000000"/>
                <w:sz w:val="24"/>
                <w:szCs w:val="24"/>
                <w:lang w:val="kk-KZ"/>
              </w:rPr>
            </w:pPr>
            <w:r w:rsidRPr="00C1661B">
              <w:rPr>
                <w:rFonts w:ascii="Times New Roman" w:hAnsi="Times New Roman" w:cs="Times New Roman"/>
                <w:bCs/>
                <w:color w:val="000000"/>
                <w:sz w:val="24"/>
                <w:szCs w:val="24"/>
                <w:lang w:val="kk-KZ"/>
              </w:rPr>
              <w:t>Предложений и замечаний не имеет.</w:t>
            </w:r>
          </w:p>
        </w:tc>
        <w:tc>
          <w:tcPr>
            <w:tcW w:w="4678" w:type="dxa"/>
          </w:tcPr>
          <w:p w14:paraId="604D6007" w14:textId="77777777" w:rsidR="00E47B5F" w:rsidRPr="00E0716A" w:rsidRDefault="00E47B5F" w:rsidP="00E47B5F">
            <w:pPr>
              <w:jc w:val="both"/>
              <w:rPr>
                <w:rFonts w:ascii="Times New Roman" w:hAnsi="Times New Roman" w:cs="Times New Roman"/>
                <w:b/>
                <w:bCs/>
                <w:sz w:val="24"/>
                <w:szCs w:val="24"/>
                <w:lang w:val="kk-KZ"/>
              </w:rPr>
            </w:pPr>
          </w:p>
        </w:tc>
      </w:tr>
      <w:tr w:rsidR="00E47B5F" w:rsidRPr="00552B68" w14:paraId="6ABE0591" w14:textId="77777777" w:rsidTr="00B47AC8">
        <w:tc>
          <w:tcPr>
            <w:tcW w:w="14885" w:type="dxa"/>
            <w:gridSpan w:val="4"/>
            <w:vAlign w:val="center"/>
          </w:tcPr>
          <w:p w14:paraId="61DCF593" w14:textId="64CA1F85" w:rsidR="00E47B5F" w:rsidRPr="00022096" w:rsidRDefault="00E47B5F" w:rsidP="00E47B5F">
            <w:pPr>
              <w:jc w:val="center"/>
              <w:rPr>
                <w:rFonts w:ascii="Times New Roman" w:hAnsi="Times New Roman" w:cs="Times New Roman"/>
                <w:sz w:val="24"/>
                <w:szCs w:val="24"/>
              </w:rPr>
            </w:pPr>
            <w:r>
              <w:rPr>
                <w:rFonts w:ascii="Times New Roman" w:hAnsi="Times New Roman" w:cs="Times New Roman"/>
                <w:b/>
                <w:sz w:val="24"/>
                <w:szCs w:val="24"/>
              </w:rPr>
              <w:t>1</w:t>
            </w:r>
            <w:r w:rsidR="001A077D">
              <w:rPr>
                <w:rFonts w:ascii="Times New Roman" w:hAnsi="Times New Roman" w:cs="Times New Roman"/>
                <w:b/>
                <w:sz w:val="24"/>
                <w:szCs w:val="24"/>
              </w:rPr>
              <w:t>8</w:t>
            </w:r>
            <w:r w:rsidRPr="00022096">
              <w:rPr>
                <w:rFonts w:ascii="Times New Roman" w:hAnsi="Times New Roman" w:cs="Times New Roman"/>
                <w:b/>
                <w:sz w:val="24"/>
                <w:szCs w:val="24"/>
              </w:rPr>
              <w:t>. АО «</w:t>
            </w:r>
            <w:proofErr w:type="spellStart"/>
            <w:r w:rsidRPr="00022096">
              <w:rPr>
                <w:rFonts w:ascii="Times New Roman" w:hAnsi="Times New Roman" w:cs="Times New Roman"/>
                <w:b/>
                <w:sz w:val="24"/>
                <w:szCs w:val="24"/>
              </w:rPr>
              <w:t>НаЦЭкС</w:t>
            </w:r>
            <w:proofErr w:type="spellEnd"/>
            <w:r w:rsidRPr="00022096">
              <w:rPr>
                <w:rFonts w:ascii="Times New Roman" w:hAnsi="Times New Roman" w:cs="Times New Roman"/>
                <w:b/>
                <w:sz w:val="24"/>
                <w:szCs w:val="24"/>
              </w:rPr>
              <w:t>»</w:t>
            </w:r>
          </w:p>
          <w:p w14:paraId="74C5FE69" w14:textId="77777777" w:rsidR="00E47B5F" w:rsidRPr="00022096" w:rsidRDefault="00E47B5F" w:rsidP="00E47B5F">
            <w:pPr>
              <w:jc w:val="center"/>
              <w:rPr>
                <w:rFonts w:ascii="Times New Roman" w:hAnsi="Times New Roman" w:cs="Times New Roman"/>
                <w:b/>
                <w:sz w:val="24"/>
                <w:szCs w:val="24"/>
              </w:rPr>
            </w:pPr>
            <w:r w:rsidRPr="00022096">
              <w:rPr>
                <w:rFonts w:ascii="Times New Roman" w:hAnsi="Times New Roman" w:cs="Times New Roman"/>
                <w:b/>
                <w:sz w:val="24"/>
                <w:szCs w:val="24"/>
              </w:rPr>
              <w:t>№ВПР-СИО/</w:t>
            </w:r>
            <w:r>
              <w:rPr>
                <w:rFonts w:ascii="Times New Roman" w:hAnsi="Times New Roman" w:cs="Times New Roman"/>
                <w:b/>
                <w:sz w:val="24"/>
                <w:szCs w:val="24"/>
              </w:rPr>
              <w:t>608</w:t>
            </w:r>
            <w:r w:rsidRPr="00022096">
              <w:rPr>
                <w:rFonts w:ascii="Times New Roman" w:hAnsi="Times New Roman" w:cs="Times New Roman"/>
                <w:b/>
                <w:sz w:val="24"/>
                <w:szCs w:val="24"/>
              </w:rPr>
              <w:t xml:space="preserve"> от </w:t>
            </w:r>
            <w:r>
              <w:rPr>
                <w:rFonts w:ascii="Times New Roman" w:hAnsi="Times New Roman" w:cs="Times New Roman"/>
                <w:b/>
                <w:sz w:val="24"/>
                <w:szCs w:val="24"/>
              </w:rPr>
              <w:t>20</w:t>
            </w:r>
            <w:r w:rsidRPr="00022096">
              <w:rPr>
                <w:rFonts w:ascii="Times New Roman" w:hAnsi="Times New Roman" w:cs="Times New Roman"/>
                <w:b/>
                <w:sz w:val="24"/>
                <w:szCs w:val="24"/>
              </w:rPr>
              <w:t>.0</w:t>
            </w:r>
            <w:r>
              <w:rPr>
                <w:rFonts w:ascii="Times New Roman" w:hAnsi="Times New Roman" w:cs="Times New Roman"/>
                <w:b/>
                <w:sz w:val="24"/>
                <w:szCs w:val="24"/>
              </w:rPr>
              <w:t>4</w:t>
            </w:r>
            <w:r w:rsidRPr="00022096">
              <w:rPr>
                <w:rFonts w:ascii="Times New Roman" w:hAnsi="Times New Roman" w:cs="Times New Roman"/>
                <w:b/>
                <w:sz w:val="24"/>
                <w:szCs w:val="24"/>
              </w:rPr>
              <w:t>.202</w:t>
            </w:r>
            <w:r>
              <w:rPr>
                <w:rFonts w:ascii="Times New Roman" w:hAnsi="Times New Roman" w:cs="Times New Roman"/>
                <w:b/>
                <w:sz w:val="24"/>
                <w:szCs w:val="24"/>
              </w:rPr>
              <w:t>2</w:t>
            </w:r>
          </w:p>
        </w:tc>
      </w:tr>
      <w:tr w:rsidR="00E47B5F" w:rsidRPr="00552B68" w14:paraId="20ED48FD" w14:textId="77777777" w:rsidTr="00B47AC8">
        <w:tc>
          <w:tcPr>
            <w:tcW w:w="568" w:type="dxa"/>
            <w:vAlign w:val="center"/>
          </w:tcPr>
          <w:p w14:paraId="16E87C98" w14:textId="0DEEDF25" w:rsidR="00E47B5F" w:rsidRPr="00022096" w:rsidRDefault="00E47B5F" w:rsidP="00E47B5F">
            <w:pPr>
              <w:jc w:val="center"/>
              <w:rPr>
                <w:rFonts w:ascii="Times New Roman" w:hAnsi="Times New Roman" w:cs="Times New Roman"/>
                <w:sz w:val="24"/>
                <w:szCs w:val="24"/>
              </w:rPr>
            </w:pPr>
            <w:r>
              <w:rPr>
                <w:rFonts w:ascii="Times New Roman" w:hAnsi="Times New Roman" w:cs="Times New Roman"/>
                <w:sz w:val="24"/>
                <w:szCs w:val="24"/>
              </w:rPr>
              <w:t>4</w:t>
            </w:r>
            <w:r w:rsidR="001A077D">
              <w:rPr>
                <w:rFonts w:ascii="Times New Roman" w:hAnsi="Times New Roman" w:cs="Times New Roman"/>
                <w:sz w:val="24"/>
                <w:szCs w:val="24"/>
              </w:rPr>
              <w:t>5</w:t>
            </w:r>
            <w:r w:rsidRPr="00022096">
              <w:rPr>
                <w:rFonts w:ascii="Times New Roman" w:hAnsi="Times New Roman" w:cs="Times New Roman"/>
                <w:sz w:val="24"/>
                <w:szCs w:val="24"/>
              </w:rPr>
              <w:t>.</w:t>
            </w:r>
          </w:p>
        </w:tc>
        <w:tc>
          <w:tcPr>
            <w:tcW w:w="2552" w:type="dxa"/>
            <w:vAlign w:val="center"/>
          </w:tcPr>
          <w:p w14:paraId="7000A2CA" w14:textId="77777777" w:rsidR="00E47B5F" w:rsidRPr="00022096" w:rsidRDefault="00E47B5F" w:rsidP="00E47B5F">
            <w:pPr>
              <w:jc w:val="center"/>
              <w:rPr>
                <w:rFonts w:ascii="Times New Roman" w:hAnsi="Times New Roman" w:cs="Times New Roman"/>
                <w:b/>
                <w:sz w:val="24"/>
                <w:szCs w:val="24"/>
              </w:rPr>
            </w:pPr>
          </w:p>
        </w:tc>
        <w:tc>
          <w:tcPr>
            <w:tcW w:w="7087" w:type="dxa"/>
            <w:vAlign w:val="center"/>
          </w:tcPr>
          <w:p w14:paraId="63721BD6" w14:textId="77777777" w:rsidR="00E47B5F" w:rsidRPr="00022096" w:rsidRDefault="00E47B5F" w:rsidP="00E47B5F">
            <w:pPr>
              <w:widowControl w:val="0"/>
              <w:autoSpaceDE w:val="0"/>
              <w:autoSpaceDN w:val="0"/>
              <w:adjustRightInd w:val="0"/>
              <w:jc w:val="center"/>
              <w:rPr>
                <w:rFonts w:ascii="Times New Roman" w:eastAsia="Times New Roman" w:hAnsi="Times New Roman" w:cs="Times New Roman"/>
                <w:b/>
                <w:sz w:val="24"/>
                <w:szCs w:val="24"/>
                <w:lang w:eastAsia="ru-RU"/>
              </w:rPr>
            </w:pPr>
            <w:r w:rsidRPr="00022096">
              <w:rPr>
                <w:rFonts w:ascii="Times New Roman" w:hAnsi="Times New Roman" w:cs="Times New Roman"/>
                <w:sz w:val="24"/>
                <w:szCs w:val="24"/>
              </w:rPr>
              <w:t>Предложений и замечаний не имеет.</w:t>
            </w:r>
          </w:p>
        </w:tc>
        <w:tc>
          <w:tcPr>
            <w:tcW w:w="4678" w:type="dxa"/>
            <w:vAlign w:val="center"/>
          </w:tcPr>
          <w:p w14:paraId="2BA2D5B5" w14:textId="77777777" w:rsidR="00E47B5F" w:rsidRPr="00022096" w:rsidRDefault="00E47B5F" w:rsidP="00E47B5F">
            <w:pPr>
              <w:jc w:val="center"/>
              <w:rPr>
                <w:rFonts w:ascii="Times New Roman" w:hAnsi="Times New Roman" w:cs="Times New Roman"/>
                <w:b/>
                <w:sz w:val="24"/>
                <w:szCs w:val="24"/>
              </w:rPr>
            </w:pPr>
          </w:p>
        </w:tc>
      </w:tr>
      <w:tr w:rsidR="00E47B5F" w:rsidRPr="00552B68" w14:paraId="2DD120EC" w14:textId="77777777" w:rsidTr="00B47AC8">
        <w:tc>
          <w:tcPr>
            <w:tcW w:w="14885" w:type="dxa"/>
            <w:gridSpan w:val="4"/>
            <w:vAlign w:val="center"/>
          </w:tcPr>
          <w:p w14:paraId="4A15C948" w14:textId="50E787B4" w:rsidR="00E47B5F" w:rsidRPr="00022096" w:rsidRDefault="00E47B5F" w:rsidP="00E47B5F">
            <w:pPr>
              <w:jc w:val="center"/>
              <w:rPr>
                <w:rFonts w:ascii="Times New Roman" w:hAnsi="Times New Roman" w:cs="Times New Roman"/>
                <w:b/>
                <w:sz w:val="24"/>
                <w:szCs w:val="24"/>
              </w:rPr>
            </w:pPr>
            <w:r>
              <w:rPr>
                <w:rFonts w:ascii="Times New Roman" w:hAnsi="Times New Roman" w:cs="Times New Roman"/>
                <w:b/>
                <w:sz w:val="24"/>
                <w:szCs w:val="24"/>
              </w:rPr>
              <w:t>1</w:t>
            </w:r>
            <w:r w:rsidR="001A077D">
              <w:rPr>
                <w:rFonts w:ascii="Times New Roman" w:hAnsi="Times New Roman" w:cs="Times New Roman"/>
                <w:b/>
                <w:sz w:val="24"/>
                <w:szCs w:val="24"/>
              </w:rPr>
              <w:t>9</w:t>
            </w:r>
            <w:r>
              <w:rPr>
                <w:rFonts w:ascii="Times New Roman" w:hAnsi="Times New Roman" w:cs="Times New Roman"/>
                <w:b/>
                <w:sz w:val="24"/>
                <w:szCs w:val="24"/>
              </w:rPr>
              <w:t>.</w:t>
            </w:r>
            <w:r w:rsidRPr="00022096">
              <w:rPr>
                <w:rFonts w:ascii="Times New Roman" w:hAnsi="Times New Roman" w:cs="Times New Roman"/>
                <w:b/>
                <w:sz w:val="24"/>
                <w:szCs w:val="24"/>
              </w:rPr>
              <w:t xml:space="preserve"> ТОО "</w:t>
            </w:r>
            <w:r>
              <w:rPr>
                <w:rFonts w:ascii="Times New Roman" w:hAnsi="Times New Roman" w:cs="Times New Roman"/>
                <w:b/>
                <w:sz w:val="24"/>
                <w:szCs w:val="24"/>
              </w:rPr>
              <w:t>Алия и Ко</w:t>
            </w:r>
            <w:r w:rsidRPr="00022096">
              <w:rPr>
                <w:rFonts w:ascii="Times New Roman" w:hAnsi="Times New Roman" w:cs="Times New Roman"/>
                <w:b/>
                <w:sz w:val="24"/>
                <w:szCs w:val="24"/>
              </w:rPr>
              <w:t>"</w:t>
            </w:r>
          </w:p>
          <w:p w14:paraId="40D7B1E9" w14:textId="77777777" w:rsidR="00E47B5F" w:rsidRPr="00022096" w:rsidRDefault="00E47B5F" w:rsidP="00E47B5F">
            <w:pPr>
              <w:jc w:val="center"/>
              <w:rPr>
                <w:rFonts w:ascii="Times New Roman" w:hAnsi="Times New Roman" w:cs="Times New Roman"/>
                <w:b/>
                <w:sz w:val="24"/>
                <w:szCs w:val="24"/>
              </w:rPr>
            </w:pPr>
            <w:r w:rsidRPr="00022096">
              <w:rPr>
                <w:rFonts w:ascii="Times New Roman" w:hAnsi="Times New Roman" w:cs="Times New Roman"/>
                <w:b/>
                <w:sz w:val="24"/>
                <w:szCs w:val="24"/>
              </w:rPr>
              <w:t>№</w:t>
            </w:r>
            <w:r>
              <w:rPr>
                <w:rFonts w:ascii="Times New Roman" w:hAnsi="Times New Roman" w:cs="Times New Roman"/>
                <w:b/>
                <w:sz w:val="24"/>
                <w:szCs w:val="24"/>
              </w:rPr>
              <w:t>238/22</w:t>
            </w:r>
            <w:r w:rsidRPr="00022096">
              <w:rPr>
                <w:rFonts w:ascii="Times New Roman" w:hAnsi="Times New Roman" w:cs="Times New Roman"/>
                <w:b/>
                <w:sz w:val="24"/>
                <w:szCs w:val="24"/>
              </w:rPr>
              <w:t xml:space="preserve"> от 2</w:t>
            </w:r>
            <w:r>
              <w:rPr>
                <w:rFonts w:ascii="Times New Roman" w:hAnsi="Times New Roman" w:cs="Times New Roman"/>
                <w:b/>
                <w:sz w:val="24"/>
                <w:szCs w:val="24"/>
              </w:rPr>
              <w:t>5</w:t>
            </w:r>
            <w:r w:rsidRPr="00022096">
              <w:rPr>
                <w:rFonts w:ascii="Times New Roman" w:hAnsi="Times New Roman" w:cs="Times New Roman"/>
                <w:b/>
                <w:sz w:val="24"/>
                <w:szCs w:val="24"/>
              </w:rPr>
              <w:t>.0</w:t>
            </w:r>
            <w:r>
              <w:rPr>
                <w:rFonts w:ascii="Times New Roman" w:hAnsi="Times New Roman" w:cs="Times New Roman"/>
                <w:b/>
                <w:sz w:val="24"/>
                <w:szCs w:val="24"/>
              </w:rPr>
              <w:t>4</w:t>
            </w:r>
            <w:r w:rsidRPr="00022096">
              <w:rPr>
                <w:rFonts w:ascii="Times New Roman" w:hAnsi="Times New Roman" w:cs="Times New Roman"/>
                <w:b/>
                <w:sz w:val="24"/>
                <w:szCs w:val="24"/>
              </w:rPr>
              <w:t>.202</w:t>
            </w:r>
            <w:r>
              <w:rPr>
                <w:rFonts w:ascii="Times New Roman" w:hAnsi="Times New Roman" w:cs="Times New Roman"/>
                <w:b/>
                <w:sz w:val="24"/>
                <w:szCs w:val="24"/>
              </w:rPr>
              <w:t>2</w:t>
            </w:r>
          </w:p>
        </w:tc>
      </w:tr>
      <w:tr w:rsidR="00E47B5F" w:rsidRPr="00552B68" w14:paraId="71520B9A" w14:textId="77777777" w:rsidTr="00B47AC8">
        <w:tc>
          <w:tcPr>
            <w:tcW w:w="568" w:type="dxa"/>
          </w:tcPr>
          <w:p w14:paraId="4AE8B914" w14:textId="53FAD19C" w:rsidR="00E47B5F" w:rsidRPr="00022096" w:rsidRDefault="00E47B5F" w:rsidP="00E47B5F">
            <w:pPr>
              <w:jc w:val="center"/>
              <w:rPr>
                <w:rFonts w:ascii="Times New Roman" w:hAnsi="Times New Roman" w:cs="Times New Roman"/>
                <w:sz w:val="24"/>
                <w:szCs w:val="24"/>
              </w:rPr>
            </w:pPr>
            <w:r>
              <w:rPr>
                <w:rFonts w:ascii="Times New Roman" w:hAnsi="Times New Roman" w:cs="Times New Roman"/>
                <w:sz w:val="24"/>
                <w:szCs w:val="24"/>
              </w:rPr>
              <w:t>4</w:t>
            </w:r>
            <w:r w:rsidR="001A077D">
              <w:rPr>
                <w:rFonts w:ascii="Times New Roman" w:hAnsi="Times New Roman" w:cs="Times New Roman"/>
                <w:sz w:val="24"/>
                <w:szCs w:val="24"/>
              </w:rPr>
              <w:t>6</w:t>
            </w:r>
            <w:r>
              <w:rPr>
                <w:rFonts w:ascii="Times New Roman" w:hAnsi="Times New Roman" w:cs="Times New Roman"/>
                <w:sz w:val="24"/>
                <w:szCs w:val="24"/>
              </w:rPr>
              <w:t>.</w:t>
            </w:r>
          </w:p>
        </w:tc>
        <w:tc>
          <w:tcPr>
            <w:tcW w:w="2552" w:type="dxa"/>
          </w:tcPr>
          <w:p w14:paraId="5D1108B5" w14:textId="77777777" w:rsidR="00E47B5F" w:rsidRPr="00022096" w:rsidRDefault="00E47B5F" w:rsidP="00E47B5F">
            <w:pPr>
              <w:jc w:val="both"/>
              <w:rPr>
                <w:rFonts w:ascii="Times New Roman" w:hAnsi="Times New Roman" w:cs="Times New Roman"/>
                <w:sz w:val="24"/>
                <w:szCs w:val="24"/>
              </w:rPr>
            </w:pPr>
          </w:p>
        </w:tc>
        <w:tc>
          <w:tcPr>
            <w:tcW w:w="7087" w:type="dxa"/>
            <w:vAlign w:val="center"/>
          </w:tcPr>
          <w:p w14:paraId="7187FCCA" w14:textId="77777777" w:rsidR="00E47B5F" w:rsidRPr="00022096" w:rsidRDefault="00E47B5F" w:rsidP="00E47B5F">
            <w:pPr>
              <w:widowControl w:val="0"/>
              <w:autoSpaceDE w:val="0"/>
              <w:autoSpaceDN w:val="0"/>
              <w:adjustRightInd w:val="0"/>
              <w:jc w:val="center"/>
              <w:rPr>
                <w:rFonts w:ascii="Times New Roman" w:eastAsia="Times New Roman" w:hAnsi="Times New Roman" w:cs="Times New Roman"/>
                <w:b/>
                <w:sz w:val="24"/>
                <w:szCs w:val="24"/>
                <w:lang w:eastAsia="ru-RU"/>
              </w:rPr>
            </w:pPr>
            <w:r w:rsidRPr="00022096">
              <w:rPr>
                <w:rFonts w:ascii="Times New Roman" w:hAnsi="Times New Roman" w:cs="Times New Roman"/>
                <w:sz w:val="24"/>
                <w:szCs w:val="24"/>
              </w:rPr>
              <w:t>Предложений и замечаний не имеет.</w:t>
            </w:r>
          </w:p>
        </w:tc>
        <w:tc>
          <w:tcPr>
            <w:tcW w:w="4678" w:type="dxa"/>
          </w:tcPr>
          <w:p w14:paraId="08F9C6F3" w14:textId="77777777" w:rsidR="00E47B5F" w:rsidRPr="00022096" w:rsidRDefault="00E47B5F" w:rsidP="00E47B5F">
            <w:pPr>
              <w:jc w:val="center"/>
              <w:rPr>
                <w:rFonts w:ascii="Times New Roman" w:hAnsi="Times New Roman" w:cs="Times New Roman"/>
                <w:sz w:val="24"/>
                <w:szCs w:val="24"/>
              </w:rPr>
            </w:pPr>
          </w:p>
        </w:tc>
      </w:tr>
      <w:tr w:rsidR="00E47B5F" w:rsidRPr="00552B68" w14:paraId="5B709E0A" w14:textId="77777777" w:rsidTr="00B47AC8">
        <w:tc>
          <w:tcPr>
            <w:tcW w:w="14885" w:type="dxa"/>
            <w:gridSpan w:val="4"/>
          </w:tcPr>
          <w:p w14:paraId="7393FD0A" w14:textId="3DCFDAC8" w:rsidR="00E47B5F" w:rsidRPr="00022096" w:rsidRDefault="001A077D" w:rsidP="00E47B5F">
            <w:pPr>
              <w:jc w:val="center"/>
              <w:rPr>
                <w:rFonts w:ascii="Times New Roman" w:hAnsi="Times New Roman" w:cs="Times New Roman"/>
                <w:b/>
                <w:sz w:val="24"/>
                <w:szCs w:val="24"/>
              </w:rPr>
            </w:pPr>
            <w:r>
              <w:rPr>
                <w:rFonts w:ascii="Times New Roman" w:hAnsi="Times New Roman" w:cs="Times New Roman"/>
                <w:b/>
                <w:sz w:val="24"/>
                <w:szCs w:val="24"/>
              </w:rPr>
              <w:t>20</w:t>
            </w:r>
            <w:r w:rsidR="00E47B5F" w:rsidRPr="00022096">
              <w:rPr>
                <w:rFonts w:ascii="Times New Roman" w:hAnsi="Times New Roman" w:cs="Times New Roman"/>
                <w:b/>
                <w:sz w:val="24"/>
                <w:szCs w:val="24"/>
              </w:rPr>
              <w:t>. ТОО «</w:t>
            </w:r>
            <w:r w:rsidR="00E47B5F">
              <w:rPr>
                <w:rFonts w:ascii="Times New Roman" w:hAnsi="Times New Roman" w:cs="Times New Roman"/>
                <w:b/>
                <w:sz w:val="24"/>
                <w:szCs w:val="24"/>
                <w:lang w:val="en-US"/>
              </w:rPr>
              <w:t>Audit Ecology</w:t>
            </w:r>
            <w:r w:rsidR="00E47B5F">
              <w:rPr>
                <w:rFonts w:ascii="Times New Roman" w:hAnsi="Times New Roman" w:cs="Times New Roman"/>
                <w:b/>
                <w:sz w:val="24"/>
                <w:szCs w:val="24"/>
              </w:rPr>
              <w:t>»</w:t>
            </w:r>
          </w:p>
          <w:p w14:paraId="0F5F70A2" w14:textId="77777777" w:rsidR="00E47B5F" w:rsidRPr="00BD5C22" w:rsidRDefault="00E47B5F" w:rsidP="00E47B5F">
            <w:pPr>
              <w:jc w:val="center"/>
              <w:rPr>
                <w:rFonts w:ascii="Times New Roman" w:hAnsi="Times New Roman" w:cs="Times New Roman"/>
                <w:sz w:val="24"/>
                <w:szCs w:val="24"/>
                <w:lang w:val="en-US"/>
              </w:rPr>
            </w:pPr>
            <w:r w:rsidRPr="00022096">
              <w:rPr>
                <w:rFonts w:ascii="Times New Roman" w:hAnsi="Times New Roman" w:cs="Times New Roman"/>
                <w:b/>
                <w:sz w:val="24"/>
              </w:rPr>
              <w:t>№</w:t>
            </w:r>
            <w:r>
              <w:rPr>
                <w:rFonts w:ascii="Times New Roman" w:hAnsi="Times New Roman" w:cs="Times New Roman"/>
                <w:b/>
                <w:sz w:val="24"/>
                <w:lang w:val="en-US"/>
              </w:rPr>
              <w:t>193</w:t>
            </w:r>
            <w:r w:rsidRPr="00022096">
              <w:rPr>
                <w:rFonts w:ascii="Times New Roman" w:hAnsi="Times New Roman" w:cs="Times New Roman"/>
                <w:b/>
                <w:sz w:val="24"/>
              </w:rPr>
              <w:t xml:space="preserve"> от </w:t>
            </w:r>
            <w:r>
              <w:rPr>
                <w:rFonts w:ascii="Times New Roman" w:hAnsi="Times New Roman" w:cs="Times New Roman"/>
                <w:b/>
                <w:sz w:val="24"/>
                <w:lang w:val="en-US"/>
              </w:rPr>
              <w:t>26</w:t>
            </w:r>
            <w:r w:rsidRPr="00022096">
              <w:rPr>
                <w:rFonts w:ascii="Times New Roman" w:hAnsi="Times New Roman" w:cs="Times New Roman"/>
                <w:b/>
                <w:sz w:val="24"/>
              </w:rPr>
              <w:t>.0</w:t>
            </w:r>
            <w:r>
              <w:rPr>
                <w:rFonts w:ascii="Times New Roman" w:hAnsi="Times New Roman" w:cs="Times New Roman"/>
                <w:b/>
                <w:sz w:val="24"/>
                <w:lang w:val="en-US"/>
              </w:rPr>
              <w:t>4</w:t>
            </w:r>
            <w:r w:rsidRPr="00022096">
              <w:rPr>
                <w:rFonts w:ascii="Times New Roman" w:hAnsi="Times New Roman" w:cs="Times New Roman"/>
                <w:b/>
                <w:sz w:val="24"/>
              </w:rPr>
              <w:t>.202</w:t>
            </w:r>
            <w:r>
              <w:rPr>
                <w:rFonts w:ascii="Times New Roman" w:hAnsi="Times New Roman" w:cs="Times New Roman"/>
                <w:b/>
                <w:sz w:val="24"/>
                <w:lang w:val="en-US"/>
              </w:rPr>
              <w:t>2</w:t>
            </w:r>
          </w:p>
        </w:tc>
      </w:tr>
      <w:tr w:rsidR="00E47B5F" w:rsidRPr="00552B68" w14:paraId="7954781C" w14:textId="77777777" w:rsidTr="00B47AC8">
        <w:tc>
          <w:tcPr>
            <w:tcW w:w="568" w:type="dxa"/>
          </w:tcPr>
          <w:p w14:paraId="0A6BBF67" w14:textId="7668D488" w:rsidR="00E47B5F" w:rsidRPr="00022096" w:rsidRDefault="00E47B5F" w:rsidP="00E47B5F">
            <w:pPr>
              <w:rPr>
                <w:rFonts w:ascii="Times New Roman" w:hAnsi="Times New Roman" w:cs="Times New Roman"/>
                <w:sz w:val="24"/>
                <w:szCs w:val="24"/>
              </w:rPr>
            </w:pPr>
            <w:r>
              <w:rPr>
                <w:rFonts w:ascii="Times New Roman" w:hAnsi="Times New Roman" w:cs="Times New Roman"/>
                <w:sz w:val="24"/>
                <w:szCs w:val="24"/>
              </w:rPr>
              <w:t>4</w:t>
            </w:r>
            <w:r w:rsidR="001A077D">
              <w:rPr>
                <w:rFonts w:ascii="Times New Roman" w:hAnsi="Times New Roman" w:cs="Times New Roman"/>
                <w:sz w:val="24"/>
                <w:szCs w:val="24"/>
              </w:rPr>
              <w:t>7</w:t>
            </w:r>
            <w:r w:rsidRPr="00022096">
              <w:rPr>
                <w:rFonts w:ascii="Times New Roman" w:hAnsi="Times New Roman" w:cs="Times New Roman"/>
                <w:sz w:val="24"/>
                <w:szCs w:val="24"/>
              </w:rPr>
              <w:t>.</w:t>
            </w:r>
          </w:p>
        </w:tc>
        <w:tc>
          <w:tcPr>
            <w:tcW w:w="2552" w:type="dxa"/>
          </w:tcPr>
          <w:p w14:paraId="629A76C2" w14:textId="77777777" w:rsidR="00E47B5F" w:rsidRPr="00022096" w:rsidRDefault="00E47B5F" w:rsidP="00E47B5F">
            <w:pPr>
              <w:jc w:val="both"/>
              <w:rPr>
                <w:rFonts w:ascii="Times New Roman" w:hAnsi="Times New Roman" w:cs="Times New Roman"/>
                <w:sz w:val="24"/>
                <w:szCs w:val="24"/>
              </w:rPr>
            </w:pPr>
          </w:p>
        </w:tc>
        <w:tc>
          <w:tcPr>
            <w:tcW w:w="7087" w:type="dxa"/>
          </w:tcPr>
          <w:p w14:paraId="5ACACDFC" w14:textId="77777777" w:rsidR="00E47B5F" w:rsidRPr="00022096" w:rsidRDefault="00E47B5F" w:rsidP="00E47B5F">
            <w:pPr>
              <w:jc w:val="center"/>
              <w:rPr>
                <w:rFonts w:ascii="Times New Roman" w:hAnsi="Times New Roman" w:cs="Times New Roman"/>
                <w:sz w:val="24"/>
                <w:szCs w:val="24"/>
              </w:rPr>
            </w:pPr>
            <w:r w:rsidRPr="00022096">
              <w:rPr>
                <w:rFonts w:ascii="Times New Roman" w:hAnsi="Times New Roman" w:cs="Times New Roman"/>
                <w:sz w:val="24"/>
                <w:szCs w:val="24"/>
              </w:rPr>
              <w:t>Предложений и замечаний не имеет.</w:t>
            </w:r>
          </w:p>
        </w:tc>
        <w:tc>
          <w:tcPr>
            <w:tcW w:w="4678" w:type="dxa"/>
          </w:tcPr>
          <w:p w14:paraId="314D30C3" w14:textId="77777777" w:rsidR="00E47B5F" w:rsidRPr="00022096" w:rsidRDefault="00E47B5F" w:rsidP="00E47B5F">
            <w:pPr>
              <w:jc w:val="center"/>
              <w:rPr>
                <w:rFonts w:ascii="Times New Roman" w:hAnsi="Times New Roman" w:cs="Times New Roman"/>
                <w:sz w:val="24"/>
                <w:szCs w:val="24"/>
              </w:rPr>
            </w:pPr>
          </w:p>
        </w:tc>
      </w:tr>
      <w:tr w:rsidR="00E47B5F" w:rsidRPr="00552B68" w14:paraId="47506C47" w14:textId="77777777" w:rsidTr="00B47AC8">
        <w:tc>
          <w:tcPr>
            <w:tcW w:w="14885" w:type="dxa"/>
            <w:gridSpan w:val="4"/>
          </w:tcPr>
          <w:p w14:paraId="3890D11E" w14:textId="2DD53556" w:rsidR="00E47B5F" w:rsidRPr="00022096" w:rsidRDefault="001A077D" w:rsidP="00E47B5F">
            <w:pPr>
              <w:pStyle w:val="a7"/>
              <w:ind w:left="393"/>
              <w:jc w:val="center"/>
              <w:rPr>
                <w:rFonts w:ascii="Times New Roman" w:hAnsi="Times New Roman"/>
                <w:b/>
                <w:sz w:val="24"/>
                <w:szCs w:val="24"/>
              </w:rPr>
            </w:pPr>
            <w:r>
              <w:rPr>
                <w:rFonts w:ascii="Times New Roman" w:hAnsi="Times New Roman"/>
                <w:b/>
                <w:sz w:val="24"/>
                <w:szCs w:val="24"/>
              </w:rPr>
              <w:t>21</w:t>
            </w:r>
            <w:r w:rsidR="00E47B5F" w:rsidRPr="00022096">
              <w:rPr>
                <w:rFonts w:ascii="Times New Roman" w:hAnsi="Times New Roman"/>
                <w:b/>
                <w:sz w:val="24"/>
                <w:szCs w:val="24"/>
              </w:rPr>
              <w:t xml:space="preserve">. </w:t>
            </w:r>
            <w:r w:rsidR="00E47B5F">
              <w:rPr>
                <w:rFonts w:ascii="Times New Roman" w:hAnsi="Times New Roman"/>
                <w:b/>
                <w:sz w:val="24"/>
                <w:szCs w:val="24"/>
              </w:rPr>
              <w:t>ТО</w:t>
            </w:r>
            <w:r w:rsidR="00E47B5F" w:rsidRPr="00022096">
              <w:rPr>
                <w:rFonts w:ascii="Times New Roman" w:hAnsi="Times New Roman"/>
                <w:b/>
                <w:sz w:val="24"/>
                <w:szCs w:val="24"/>
              </w:rPr>
              <w:t>О «К</w:t>
            </w:r>
            <w:r w:rsidR="00E47B5F">
              <w:rPr>
                <w:rFonts w:ascii="Times New Roman" w:hAnsi="Times New Roman"/>
                <w:b/>
                <w:sz w:val="24"/>
                <w:szCs w:val="24"/>
              </w:rPr>
              <w:t xml:space="preserve">омпания </w:t>
            </w:r>
            <w:proofErr w:type="spellStart"/>
            <w:r w:rsidR="00E47B5F">
              <w:rPr>
                <w:rFonts w:ascii="Times New Roman" w:hAnsi="Times New Roman"/>
                <w:b/>
                <w:sz w:val="24"/>
                <w:szCs w:val="24"/>
              </w:rPr>
              <w:t>Эколайн</w:t>
            </w:r>
            <w:proofErr w:type="spellEnd"/>
            <w:r w:rsidR="00E47B5F" w:rsidRPr="00022096">
              <w:rPr>
                <w:rFonts w:ascii="Times New Roman" w:hAnsi="Times New Roman"/>
                <w:b/>
                <w:sz w:val="24"/>
                <w:szCs w:val="24"/>
              </w:rPr>
              <w:t>»</w:t>
            </w:r>
          </w:p>
          <w:p w14:paraId="26B34AFC" w14:textId="77777777" w:rsidR="00E47B5F" w:rsidRPr="00022096" w:rsidRDefault="00E47B5F" w:rsidP="00E47B5F">
            <w:pPr>
              <w:pStyle w:val="a7"/>
              <w:ind w:left="393"/>
              <w:jc w:val="center"/>
              <w:rPr>
                <w:rFonts w:ascii="Times New Roman" w:hAnsi="Times New Roman"/>
                <w:sz w:val="24"/>
                <w:szCs w:val="24"/>
              </w:rPr>
            </w:pPr>
            <w:r w:rsidRPr="00022096">
              <w:rPr>
                <w:rFonts w:ascii="Times New Roman" w:hAnsi="Times New Roman"/>
                <w:b/>
                <w:sz w:val="24"/>
                <w:szCs w:val="24"/>
              </w:rPr>
              <w:t xml:space="preserve">№ </w:t>
            </w:r>
            <w:r>
              <w:rPr>
                <w:rFonts w:ascii="Times New Roman" w:hAnsi="Times New Roman"/>
                <w:b/>
                <w:sz w:val="24"/>
                <w:szCs w:val="24"/>
              </w:rPr>
              <w:t>41</w:t>
            </w:r>
            <w:r w:rsidRPr="00022096">
              <w:rPr>
                <w:rFonts w:ascii="Times New Roman" w:hAnsi="Times New Roman"/>
                <w:b/>
                <w:sz w:val="24"/>
                <w:szCs w:val="24"/>
                <w:lang w:val="en-US"/>
              </w:rPr>
              <w:t xml:space="preserve"> </w:t>
            </w:r>
            <w:r w:rsidRPr="00022096">
              <w:rPr>
                <w:rFonts w:ascii="Times New Roman" w:hAnsi="Times New Roman"/>
                <w:b/>
                <w:sz w:val="24"/>
                <w:szCs w:val="24"/>
              </w:rPr>
              <w:t>от 2</w:t>
            </w:r>
            <w:r>
              <w:rPr>
                <w:rFonts w:ascii="Times New Roman" w:hAnsi="Times New Roman"/>
                <w:b/>
                <w:sz w:val="24"/>
                <w:szCs w:val="24"/>
              </w:rPr>
              <w:t>3.04.2022</w:t>
            </w:r>
          </w:p>
        </w:tc>
      </w:tr>
      <w:tr w:rsidR="00E47B5F" w:rsidRPr="00552B68" w14:paraId="7768C671" w14:textId="77777777" w:rsidTr="00B47AC8">
        <w:tc>
          <w:tcPr>
            <w:tcW w:w="568" w:type="dxa"/>
          </w:tcPr>
          <w:p w14:paraId="7356CB9D" w14:textId="33027431" w:rsidR="00E47B5F" w:rsidRPr="00022096" w:rsidRDefault="00E47B5F" w:rsidP="00E47B5F">
            <w:pPr>
              <w:jc w:val="center"/>
              <w:rPr>
                <w:rFonts w:ascii="Times New Roman" w:hAnsi="Times New Roman" w:cs="Times New Roman"/>
                <w:sz w:val="24"/>
                <w:szCs w:val="24"/>
              </w:rPr>
            </w:pPr>
            <w:r>
              <w:rPr>
                <w:rFonts w:ascii="Times New Roman" w:hAnsi="Times New Roman" w:cs="Times New Roman"/>
                <w:sz w:val="24"/>
                <w:szCs w:val="24"/>
              </w:rPr>
              <w:t>4</w:t>
            </w:r>
            <w:r w:rsidR="001A077D">
              <w:rPr>
                <w:rFonts w:ascii="Times New Roman" w:hAnsi="Times New Roman" w:cs="Times New Roman"/>
                <w:sz w:val="24"/>
                <w:szCs w:val="24"/>
              </w:rPr>
              <w:t>8</w:t>
            </w:r>
            <w:r w:rsidRPr="00022096">
              <w:rPr>
                <w:rFonts w:ascii="Times New Roman" w:hAnsi="Times New Roman" w:cs="Times New Roman"/>
                <w:sz w:val="24"/>
                <w:szCs w:val="24"/>
              </w:rPr>
              <w:t>.</w:t>
            </w:r>
          </w:p>
        </w:tc>
        <w:tc>
          <w:tcPr>
            <w:tcW w:w="2552" w:type="dxa"/>
          </w:tcPr>
          <w:p w14:paraId="63CE2E7C" w14:textId="77777777" w:rsidR="00E47B5F" w:rsidRPr="00022096" w:rsidRDefault="00E47B5F" w:rsidP="00E47B5F">
            <w:pPr>
              <w:jc w:val="both"/>
              <w:rPr>
                <w:rFonts w:ascii="Times New Roman" w:hAnsi="Times New Roman" w:cs="Times New Roman"/>
                <w:sz w:val="24"/>
                <w:szCs w:val="24"/>
              </w:rPr>
            </w:pPr>
          </w:p>
        </w:tc>
        <w:tc>
          <w:tcPr>
            <w:tcW w:w="7087" w:type="dxa"/>
          </w:tcPr>
          <w:p w14:paraId="77DA2CFA" w14:textId="77777777" w:rsidR="00E47B5F" w:rsidRPr="00022096" w:rsidRDefault="00E47B5F" w:rsidP="00E47B5F">
            <w:pPr>
              <w:jc w:val="center"/>
              <w:rPr>
                <w:rFonts w:ascii="Times New Roman" w:hAnsi="Times New Roman" w:cs="Times New Roman"/>
                <w:sz w:val="24"/>
                <w:szCs w:val="24"/>
              </w:rPr>
            </w:pPr>
            <w:r w:rsidRPr="00022096">
              <w:rPr>
                <w:rFonts w:ascii="Times New Roman" w:hAnsi="Times New Roman" w:cs="Times New Roman"/>
                <w:sz w:val="24"/>
                <w:szCs w:val="24"/>
              </w:rPr>
              <w:t>Предложений и замечаний не имеет.</w:t>
            </w:r>
          </w:p>
        </w:tc>
        <w:tc>
          <w:tcPr>
            <w:tcW w:w="4678" w:type="dxa"/>
          </w:tcPr>
          <w:p w14:paraId="07FC5C2C" w14:textId="77777777" w:rsidR="00E47B5F" w:rsidRPr="00022096" w:rsidRDefault="00E47B5F" w:rsidP="00E47B5F">
            <w:pPr>
              <w:jc w:val="center"/>
              <w:rPr>
                <w:rFonts w:ascii="Times New Roman" w:hAnsi="Times New Roman" w:cs="Times New Roman"/>
                <w:sz w:val="24"/>
                <w:szCs w:val="24"/>
              </w:rPr>
            </w:pPr>
          </w:p>
        </w:tc>
      </w:tr>
      <w:tr w:rsidR="00E47B5F" w:rsidRPr="00552B68" w14:paraId="4C736933" w14:textId="77777777" w:rsidTr="00B47AC8">
        <w:tc>
          <w:tcPr>
            <w:tcW w:w="14885" w:type="dxa"/>
            <w:gridSpan w:val="4"/>
          </w:tcPr>
          <w:p w14:paraId="0991E1AD" w14:textId="5955261F" w:rsidR="00E47B5F" w:rsidRPr="00022096" w:rsidRDefault="00E47B5F" w:rsidP="00E47B5F">
            <w:pPr>
              <w:jc w:val="center"/>
              <w:rPr>
                <w:rFonts w:ascii="Times New Roman" w:hAnsi="Times New Roman" w:cs="Times New Roman"/>
                <w:b/>
                <w:sz w:val="24"/>
                <w:szCs w:val="24"/>
              </w:rPr>
            </w:pPr>
            <w:r>
              <w:rPr>
                <w:rFonts w:ascii="Times New Roman" w:hAnsi="Times New Roman" w:cs="Times New Roman"/>
                <w:b/>
                <w:sz w:val="24"/>
                <w:szCs w:val="24"/>
              </w:rPr>
              <w:t>2</w:t>
            </w:r>
            <w:r w:rsidR="001A077D">
              <w:rPr>
                <w:rFonts w:ascii="Times New Roman" w:hAnsi="Times New Roman" w:cs="Times New Roman"/>
                <w:b/>
                <w:sz w:val="24"/>
                <w:szCs w:val="24"/>
              </w:rPr>
              <w:t>2</w:t>
            </w:r>
            <w:r w:rsidRPr="00022096">
              <w:rPr>
                <w:rFonts w:ascii="Times New Roman" w:hAnsi="Times New Roman" w:cs="Times New Roman"/>
                <w:b/>
                <w:sz w:val="24"/>
                <w:szCs w:val="24"/>
              </w:rPr>
              <w:t xml:space="preserve">. </w:t>
            </w:r>
            <w:r>
              <w:rPr>
                <w:rFonts w:ascii="Times New Roman" w:hAnsi="Times New Roman" w:cs="Times New Roman"/>
                <w:b/>
                <w:sz w:val="24"/>
                <w:szCs w:val="24"/>
              </w:rPr>
              <w:t>ТО</w:t>
            </w:r>
            <w:r w:rsidRPr="00022096">
              <w:rPr>
                <w:rFonts w:ascii="Times New Roman" w:hAnsi="Times New Roman" w:cs="Times New Roman"/>
                <w:b/>
                <w:sz w:val="24"/>
                <w:szCs w:val="24"/>
              </w:rPr>
              <w:t>О «</w:t>
            </w:r>
            <w:r>
              <w:rPr>
                <w:rFonts w:ascii="Times New Roman" w:hAnsi="Times New Roman" w:cs="Times New Roman"/>
                <w:b/>
                <w:sz w:val="24"/>
                <w:szCs w:val="24"/>
              </w:rPr>
              <w:t>АГЛ-Актобе»</w:t>
            </w:r>
          </w:p>
          <w:p w14:paraId="3C8B70CE" w14:textId="77777777" w:rsidR="00E47B5F" w:rsidRPr="00022096" w:rsidRDefault="00E47B5F" w:rsidP="00E47B5F">
            <w:pPr>
              <w:jc w:val="center"/>
              <w:rPr>
                <w:rFonts w:ascii="Times New Roman" w:hAnsi="Times New Roman" w:cs="Times New Roman"/>
                <w:sz w:val="24"/>
                <w:szCs w:val="24"/>
              </w:rPr>
            </w:pPr>
            <w:r w:rsidRPr="00022096">
              <w:rPr>
                <w:rFonts w:ascii="Times New Roman" w:hAnsi="Times New Roman" w:cs="Times New Roman"/>
                <w:b/>
                <w:sz w:val="24"/>
                <w:szCs w:val="24"/>
              </w:rPr>
              <w:t>№</w:t>
            </w:r>
            <w:r>
              <w:rPr>
                <w:rFonts w:ascii="Times New Roman" w:hAnsi="Times New Roman" w:cs="Times New Roman"/>
                <w:b/>
                <w:sz w:val="24"/>
                <w:szCs w:val="24"/>
              </w:rPr>
              <w:t>169/л</w:t>
            </w:r>
            <w:r w:rsidRPr="00022096">
              <w:rPr>
                <w:rFonts w:ascii="Times New Roman" w:hAnsi="Times New Roman" w:cs="Times New Roman"/>
                <w:b/>
                <w:sz w:val="24"/>
                <w:szCs w:val="24"/>
              </w:rPr>
              <w:t xml:space="preserve"> от </w:t>
            </w:r>
            <w:r>
              <w:rPr>
                <w:rFonts w:ascii="Times New Roman" w:hAnsi="Times New Roman" w:cs="Times New Roman"/>
                <w:b/>
                <w:sz w:val="24"/>
                <w:szCs w:val="24"/>
              </w:rPr>
              <w:t>27</w:t>
            </w:r>
            <w:r w:rsidRPr="00022096">
              <w:rPr>
                <w:rFonts w:ascii="Times New Roman" w:hAnsi="Times New Roman" w:cs="Times New Roman"/>
                <w:b/>
                <w:sz w:val="24"/>
                <w:szCs w:val="24"/>
              </w:rPr>
              <w:t>.0</w:t>
            </w:r>
            <w:r>
              <w:rPr>
                <w:rFonts w:ascii="Times New Roman" w:hAnsi="Times New Roman" w:cs="Times New Roman"/>
                <w:b/>
                <w:sz w:val="24"/>
                <w:szCs w:val="24"/>
              </w:rPr>
              <w:t>4</w:t>
            </w:r>
            <w:r w:rsidRPr="00022096">
              <w:rPr>
                <w:rFonts w:ascii="Times New Roman" w:hAnsi="Times New Roman" w:cs="Times New Roman"/>
                <w:b/>
                <w:sz w:val="24"/>
                <w:szCs w:val="24"/>
              </w:rPr>
              <w:t>.</w:t>
            </w:r>
            <w:r>
              <w:rPr>
                <w:rFonts w:ascii="Times New Roman" w:hAnsi="Times New Roman" w:cs="Times New Roman"/>
                <w:b/>
                <w:sz w:val="24"/>
                <w:szCs w:val="24"/>
              </w:rPr>
              <w:t>2022</w:t>
            </w:r>
          </w:p>
        </w:tc>
      </w:tr>
      <w:tr w:rsidR="00E47B5F" w:rsidRPr="00552B68" w14:paraId="75E735E1" w14:textId="77777777" w:rsidTr="00B47AC8">
        <w:tc>
          <w:tcPr>
            <w:tcW w:w="568" w:type="dxa"/>
          </w:tcPr>
          <w:p w14:paraId="0297A59E" w14:textId="1E0A0A8E" w:rsidR="00E47B5F" w:rsidRPr="00022096" w:rsidRDefault="00E47B5F" w:rsidP="00E47B5F">
            <w:pPr>
              <w:jc w:val="center"/>
              <w:rPr>
                <w:rFonts w:ascii="Times New Roman" w:hAnsi="Times New Roman" w:cs="Times New Roman"/>
                <w:sz w:val="24"/>
                <w:szCs w:val="24"/>
              </w:rPr>
            </w:pPr>
            <w:r>
              <w:rPr>
                <w:rFonts w:ascii="Times New Roman" w:hAnsi="Times New Roman" w:cs="Times New Roman"/>
                <w:sz w:val="24"/>
                <w:szCs w:val="24"/>
              </w:rPr>
              <w:t>4</w:t>
            </w:r>
            <w:r w:rsidR="001A077D">
              <w:rPr>
                <w:rFonts w:ascii="Times New Roman" w:hAnsi="Times New Roman" w:cs="Times New Roman"/>
                <w:sz w:val="24"/>
                <w:szCs w:val="24"/>
              </w:rPr>
              <w:t>9</w:t>
            </w:r>
            <w:r w:rsidRPr="00022096">
              <w:rPr>
                <w:rFonts w:ascii="Times New Roman" w:hAnsi="Times New Roman" w:cs="Times New Roman"/>
                <w:sz w:val="24"/>
                <w:szCs w:val="24"/>
              </w:rPr>
              <w:t>.</w:t>
            </w:r>
          </w:p>
        </w:tc>
        <w:tc>
          <w:tcPr>
            <w:tcW w:w="2552" w:type="dxa"/>
          </w:tcPr>
          <w:p w14:paraId="0EB95AF2" w14:textId="77777777" w:rsidR="00E47B5F" w:rsidRPr="00022096" w:rsidRDefault="00E47B5F" w:rsidP="00E47B5F">
            <w:pPr>
              <w:jc w:val="both"/>
              <w:rPr>
                <w:rFonts w:ascii="Times New Roman" w:hAnsi="Times New Roman" w:cs="Times New Roman"/>
                <w:sz w:val="24"/>
                <w:szCs w:val="24"/>
              </w:rPr>
            </w:pPr>
          </w:p>
        </w:tc>
        <w:tc>
          <w:tcPr>
            <w:tcW w:w="7087" w:type="dxa"/>
          </w:tcPr>
          <w:p w14:paraId="77E2A066" w14:textId="77777777" w:rsidR="00E47B5F" w:rsidRPr="00022096" w:rsidRDefault="00E47B5F" w:rsidP="00E47B5F">
            <w:pPr>
              <w:jc w:val="center"/>
              <w:rPr>
                <w:rFonts w:ascii="Times New Roman" w:hAnsi="Times New Roman" w:cs="Times New Roman"/>
                <w:sz w:val="24"/>
                <w:szCs w:val="24"/>
              </w:rPr>
            </w:pPr>
            <w:r w:rsidRPr="00022096">
              <w:rPr>
                <w:rFonts w:ascii="Times New Roman" w:hAnsi="Times New Roman" w:cs="Times New Roman"/>
                <w:sz w:val="24"/>
                <w:szCs w:val="24"/>
              </w:rPr>
              <w:t>Предложений и замечаний не имеет.</w:t>
            </w:r>
          </w:p>
        </w:tc>
        <w:tc>
          <w:tcPr>
            <w:tcW w:w="4678" w:type="dxa"/>
          </w:tcPr>
          <w:p w14:paraId="4C305986" w14:textId="77777777" w:rsidR="00E47B5F" w:rsidRPr="00022096" w:rsidRDefault="00E47B5F" w:rsidP="00E47B5F">
            <w:pPr>
              <w:jc w:val="center"/>
              <w:rPr>
                <w:rFonts w:ascii="Times New Roman" w:hAnsi="Times New Roman" w:cs="Times New Roman"/>
                <w:sz w:val="24"/>
                <w:szCs w:val="24"/>
              </w:rPr>
            </w:pPr>
          </w:p>
        </w:tc>
      </w:tr>
      <w:tr w:rsidR="00E47B5F" w:rsidRPr="00552B68" w14:paraId="5ACF704B" w14:textId="77777777" w:rsidTr="0024574B">
        <w:tc>
          <w:tcPr>
            <w:tcW w:w="14885" w:type="dxa"/>
            <w:gridSpan w:val="4"/>
          </w:tcPr>
          <w:p w14:paraId="420AEE87" w14:textId="637F6664" w:rsidR="00E47B5F" w:rsidRPr="00F7592C" w:rsidRDefault="00E47B5F" w:rsidP="00E47B5F">
            <w:pPr>
              <w:jc w:val="center"/>
              <w:rPr>
                <w:rFonts w:ascii="Times New Roman" w:hAnsi="Times New Roman" w:cs="Times New Roman"/>
                <w:b/>
                <w:sz w:val="24"/>
                <w:szCs w:val="24"/>
              </w:rPr>
            </w:pPr>
            <w:r>
              <w:rPr>
                <w:rFonts w:ascii="Times New Roman" w:hAnsi="Times New Roman" w:cs="Times New Roman"/>
                <w:b/>
                <w:sz w:val="24"/>
                <w:szCs w:val="24"/>
              </w:rPr>
              <w:t>2</w:t>
            </w:r>
            <w:r w:rsidR="001A077D">
              <w:rPr>
                <w:rFonts w:ascii="Times New Roman" w:hAnsi="Times New Roman" w:cs="Times New Roman"/>
                <w:b/>
                <w:sz w:val="24"/>
                <w:szCs w:val="24"/>
              </w:rPr>
              <w:t>3</w:t>
            </w:r>
            <w:r>
              <w:rPr>
                <w:rFonts w:ascii="Times New Roman" w:hAnsi="Times New Roman" w:cs="Times New Roman"/>
                <w:b/>
                <w:sz w:val="24"/>
                <w:szCs w:val="24"/>
              </w:rPr>
              <w:t xml:space="preserve">. </w:t>
            </w:r>
            <w:r w:rsidRPr="00F7592C">
              <w:rPr>
                <w:rFonts w:ascii="Times New Roman" w:hAnsi="Times New Roman" w:cs="Times New Roman"/>
                <w:b/>
                <w:sz w:val="24"/>
                <w:szCs w:val="24"/>
              </w:rPr>
              <w:t>ТОО «</w:t>
            </w:r>
            <w:proofErr w:type="spellStart"/>
            <w:r w:rsidRPr="00F7592C">
              <w:rPr>
                <w:rFonts w:ascii="Times New Roman" w:hAnsi="Times New Roman" w:cs="Times New Roman"/>
                <w:b/>
                <w:sz w:val="24"/>
                <w:szCs w:val="24"/>
              </w:rPr>
              <w:t>Геоплазма</w:t>
            </w:r>
            <w:proofErr w:type="spellEnd"/>
            <w:r w:rsidRPr="00F7592C">
              <w:rPr>
                <w:rFonts w:ascii="Times New Roman" w:hAnsi="Times New Roman" w:cs="Times New Roman"/>
                <w:b/>
                <w:sz w:val="24"/>
                <w:szCs w:val="24"/>
              </w:rPr>
              <w:t>»</w:t>
            </w:r>
          </w:p>
          <w:p w14:paraId="386D7933" w14:textId="77777777" w:rsidR="00E47B5F" w:rsidRPr="00022096" w:rsidRDefault="00E47B5F" w:rsidP="00E47B5F">
            <w:pPr>
              <w:jc w:val="center"/>
              <w:rPr>
                <w:rFonts w:ascii="Times New Roman" w:hAnsi="Times New Roman" w:cs="Times New Roman"/>
                <w:sz w:val="24"/>
                <w:szCs w:val="24"/>
              </w:rPr>
            </w:pPr>
            <w:r w:rsidRPr="00F7592C">
              <w:rPr>
                <w:rFonts w:ascii="Times New Roman" w:hAnsi="Times New Roman" w:cs="Times New Roman"/>
                <w:b/>
                <w:sz w:val="24"/>
                <w:szCs w:val="24"/>
              </w:rPr>
              <w:t>№104/22 от 25.05.2022 г.</w:t>
            </w:r>
          </w:p>
        </w:tc>
      </w:tr>
      <w:tr w:rsidR="00E47B5F" w:rsidRPr="00552B68" w14:paraId="77A613DC" w14:textId="77777777" w:rsidTr="00B47AC8">
        <w:tc>
          <w:tcPr>
            <w:tcW w:w="568" w:type="dxa"/>
          </w:tcPr>
          <w:p w14:paraId="6313D41F" w14:textId="240B4E39" w:rsidR="00E47B5F" w:rsidRDefault="001A077D" w:rsidP="00E47B5F">
            <w:pPr>
              <w:jc w:val="center"/>
              <w:rPr>
                <w:rFonts w:ascii="Times New Roman" w:hAnsi="Times New Roman" w:cs="Times New Roman"/>
                <w:sz w:val="24"/>
                <w:szCs w:val="24"/>
              </w:rPr>
            </w:pPr>
            <w:r>
              <w:rPr>
                <w:rFonts w:ascii="Times New Roman" w:hAnsi="Times New Roman" w:cs="Times New Roman"/>
                <w:sz w:val="24"/>
                <w:szCs w:val="24"/>
              </w:rPr>
              <w:t>50</w:t>
            </w:r>
            <w:r w:rsidR="00E47B5F">
              <w:rPr>
                <w:rFonts w:ascii="Times New Roman" w:hAnsi="Times New Roman" w:cs="Times New Roman"/>
                <w:sz w:val="24"/>
                <w:szCs w:val="24"/>
              </w:rPr>
              <w:t>.</w:t>
            </w:r>
          </w:p>
        </w:tc>
        <w:tc>
          <w:tcPr>
            <w:tcW w:w="2552" w:type="dxa"/>
          </w:tcPr>
          <w:p w14:paraId="0ABD922A" w14:textId="77777777" w:rsidR="00E47B5F" w:rsidRPr="00022096" w:rsidRDefault="00E47B5F" w:rsidP="00E47B5F">
            <w:pPr>
              <w:jc w:val="both"/>
              <w:rPr>
                <w:rFonts w:ascii="Times New Roman" w:hAnsi="Times New Roman" w:cs="Times New Roman"/>
                <w:sz w:val="24"/>
                <w:szCs w:val="24"/>
              </w:rPr>
            </w:pPr>
          </w:p>
        </w:tc>
        <w:tc>
          <w:tcPr>
            <w:tcW w:w="7087" w:type="dxa"/>
          </w:tcPr>
          <w:p w14:paraId="259D1420" w14:textId="77777777" w:rsidR="00E47B5F" w:rsidRPr="00022096" w:rsidRDefault="00E47B5F" w:rsidP="00E47B5F">
            <w:pPr>
              <w:jc w:val="center"/>
              <w:rPr>
                <w:rFonts w:ascii="Times New Roman" w:hAnsi="Times New Roman" w:cs="Times New Roman"/>
                <w:sz w:val="24"/>
                <w:szCs w:val="24"/>
              </w:rPr>
            </w:pPr>
            <w:r w:rsidRPr="00022096">
              <w:rPr>
                <w:rFonts w:ascii="Times New Roman" w:hAnsi="Times New Roman" w:cs="Times New Roman"/>
                <w:sz w:val="24"/>
                <w:szCs w:val="24"/>
              </w:rPr>
              <w:t>Предложений и замечаний не имеет.</w:t>
            </w:r>
          </w:p>
        </w:tc>
        <w:tc>
          <w:tcPr>
            <w:tcW w:w="4678" w:type="dxa"/>
          </w:tcPr>
          <w:p w14:paraId="1619D250" w14:textId="77777777" w:rsidR="00E47B5F" w:rsidRPr="00022096" w:rsidRDefault="00E47B5F" w:rsidP="00E47B5F">
            <w:pPr>
              <w:jc w:val="center"/>
              <w:rPr>
                <w:rFonts w:ascii="Times New Roman" w:hAnsi="Times New Roman" w:cs="Times New Roman"/>
                <w:sz w:val="24"/>
                <w:szCs w:val="24"/>
              </w:rPr>
            </w:pPr>
          </w:p>
        </w:tc>
      </w:tr>
      <w:tr w:rsidR="00E47B5F" w:rsidRPr="00552B68" w14:paraId="2AA6D4D5" w14:textId="77777777" w:rsidTr="0024574B">
        <w:tc>
          <w:tcPr>
            <w:tcW w:w="14885" w:type="dxa"/>
            <w:gridSpan w:val="4"/>
          </w:tcPr>
          <w:p w14:paraId="3954E618" w14:textId="5FAD5BBF" w:rsidR="00E47B5F" w:rsidRPr="00272A84" w:rsidRDefault="00E47B5F" w:rsidP="00E47B5F">
            <w:pPr>
              <w:jc w:val="center"/>
              <w:rPr>
                <w:rFonts w:ascii="Times New Roman" w:hAnsi="Times New Roman" w:cs="Times New Roman"/>
                <w:b/>
                <w:sz w:val="24"/>
                <w:szCs w:val="24"/>
              </w:rPr>
            </w:pPr>
            <w:r>
              <w:rPr>
                <w:rFonts w:ascii="Times New Roman" w:hAnsi="Times New Roman" w:cs="Times New Roman"/>
                <w:b/>
                <w:sz w:val="24"/>
                <w:szCs w:val="24"/>
              </w:rPr>
              <w:t>2</w:t>
            </w:r>
            <w:r w:rsidR="001A077D">
              <w:rPr>
                <w:rFonts w:ascii="Times New Roman" w:hAnsi="Times New Roman" w:cs="Times New Roman"/>
                <w:b/>
                <w:sz w:val="24"/>
                <w:szCs w:val="24"/>
              </w:rPr>
              <w:t>4</w:t>
            </w:r>
            <w:r w:rsidRPr="00272A84">
              <w:rPr>
                <w:rFonts w:ascii="Times New Roman" w:hAnsi="Times New Roman" w:cs="Times New Roman"/>
                <w:b/>
                <w:sz w:val="24"/>
                <w:szCs w:val="24"/>
              </w:rPr>
              <w:t xml:space="preserve">. ТОО «Актобе </w:t>
            </w:r>
            <w:proofErr w:type="spellStart"/>
            <w:r w:rsidRPr="00272A84">
              <w:rPr>
                <w:rFonts w:ascii="Times New Roman" w:hAnsi="Times New Roman" w:cs="Times New Roman"/>
                <w:b/>
                <w:sz w:val="24"/>
                <w:szCs w:val="24"/>
              </w:rPr>
              <w:t>Промсанитария</w:t>
            </w:r>
            <w:proofErr w:type="spellEnd"/>
            <w:r w:rsidRPr="00272A84">
              <w:rPr>
                <w:rFonts w:ascii="Times New Roman" w:hAnsi="Times New Roman" w:cs="Times New Roman"/>
                <w:b/>
                <w:sz w:val="24"/>
                <w:szCs w:val="24"/>
              </w:rPr>
              <w:t>»</w:t>
            </w:r>
          </w:p>
          <w:p w14:paraId="090BF446" w14:textId="77777777" w:rsidR="00E47B5F" w:rsidRPr="00022096" w:rsidRDefault="00E47B5F" w:rsidP="00E47B5F">
            <w:pPr>
              <w:jc w:val="center"/>
              <w:rPr>
                <w:rFonts w:ascii="Times New Roman" w:hAnsi="Times New Roman" w:cs="Times New Roman"/>
                <w:sz w:val="24"/>
                <w:szCs w:val="24"/>
              </w:rPr>
            </w:pPr>
            <w:r w:rsidRPr="00272A84">
              <w:rPr>
                <w:rFonts w:ascii="Times New Roman" w:hAnsi="Times New Roman" w:cs="Times New Roman"/>
                <w:b/>
                <w:sz w:val="24"/>
                <w:szCs w:val="24"/>
              </w:rPr>
              <w:t>№36 от 29.06.2022 г.</w:t>
            </w:r>
          </w:p>
        </w:tc>
      </w:tr>
      <w:tr w:rsidR="00E47B5F" w:rsidRPr="00552B68" w14:paraId="33760CC0" w14:textId="77777777" w:rsidTr="00B47AC8">
        <w:tc>
          <w:tcPr>
            <w:tcW w:w="568" w:type="dxa"/>
          </w:tcPr>
          <w:p w14:paraId="5D3FBA15" w14:textId="72B6B44C" w:rsidR="00E47B5F" w:rsidRDefault="001A077D" w:rsidP="00E47B5F">
            <w:pPr>
              <w:jc w:val="center"/>
              <w:rPr>
                <w:rFonts w:ascii="Times New Roman" w:hAnsi="Times New Roman" w:cs="Times New Roman"/>
                <w:sz w:val="24"/>
                <w:szCs w:val="24"/>
              </w:rPr>
            </w:pPr>
            <w:r>
              <w:rPr>
                <w:rFonts w:ascii="Times New Roman" w:hAnsi="Times New Roman" w:cs="Times New Roman"/>
                <w:sz w:val="24"/>
                <w:szCs w:val="24"/>
              </w:rPr>
              <w:t>51</w:t>
            </w:r>
            <w:r w:rsidR="00E47B5F">
              <w:rPr>
                <w:rFonts w:ascii="Times New Roman" w:hAnsi="Times New Roman" w:cs="Times New Roman"/>
                <w:sz w:val="24"/>
                <w:szCs w:val="24"/>
              </w:rPr>
              <w:t>.</w:t>
            </w:r>
          </w:p>
        </w:tc>
        <w:tc>
          <w:tcPr>
            <w:tcW w:w="2552" w:type="dxa"/>
          </w:tcPr>
          <w:p w14:paraId="70D29523" w14:textId="77777777" w:rsidR="00E47B5F" w:rsidRPr="00022096" w:rsidRDefault="00E47B5F" w:rsidP="00E47B5F">
            <w:pPr>
              <w:jc w:val="both"/>
              <w:rPr>
                <w:rFonts w:ascii="Times New Roman" w:hAnsi="Times New Roman" w:cs="Times New Roman"/>
                <w:sz w:val="24"/>
                <w:szCs w:val="24"/>
              </w:rPr>
            </w:pPr>
          </w:p>
        </w:tc>
        <w:tc>
          <w:tcPr>
            <w:tcW w:w="7087" w:type="dxa"/>
          </w:tcPr>
          <w:p w14:paraId="59B053ED" w14:textId="77777777" w:rsidR="00E47B5F" w:rsidRPr="00022096" w:rsidRDefault="00E47B5F" w:rsidP="00E47B5F">
            <w:pPr>
              <w:jc w:val="center"/>
              <w:rPr>
                <w:rFonts w:ascii="Times New Roman" w:hAnsi="Times New Roman" w:cs="Times New Roman"/>
                <w:sz w:val="24"/>
                <w:szCs w:val="24"/>
              </w:rPr>
            </w:pPr>
            <w:r w:rsidRPr="00272A84">
              <w:rPr>
                <w:rFonts w:ascii="Times New Roman" w:hAnsi="Times New Roman" w:cs="Times New Roman"/>
                <w:sz w:val="24"/>
                <w:szCs w:val="24"/>
              </w:rPr>
              <w:t>Предложений и замечаний не имеет.</w:t>
            </w:r>
          </w:p>
        </w:tc>
        <w:tc>
          <w:tcPr>
            <w:tcW w:w="4678" w:type="dxa"/>
          </w:tcPr>
          <w:p w14:paraId="5C90A0CF" w14:textId="77777777" w:rsidR="00E47B5F" w:rsidRPr="00022096" w:rsidRDefault="00E47B5F" w:rsidP="00E47B5F">
            <w:pPr>
              <w:jc w:val="center"/>
              <w:rPr>
                <w:rFonts w:ascii="Times New Roman" w:hAnsi="Times New Roman" w:cs="Times New Roman"/>
                <w:sz w:val="24"/>
                <w:szCs w:val="24"/>
              </w:rPr>
            </w:pPr>
          </w:p>
        </w:tc>
      </w:tr>
      <w:tr w:rsidR="00E47B5F" w:rsidRPr="00E47B5F" w14:paraId="6C7B7425" w14:textId="77777777" w:rsidTr="0024574B">
        <w:tc>
          <w:tcPr>
            <w:tcW w:w="14885" w:type="dxa"/>
            <w:gridSpan w:val="4"/>
          </w:tcPr>
          <w:p w14:paraId="5F9EE3F1" w14:textId="220603A2" w:rsidR="00E47B5F" w:rsidRPr="003C51F2" w:rsidRDefault="00E47B5F" w:rsidP="00E47B5F">
            <w:pPr>
              <w:jc w:val="center"/>
              <w:rPr>
                <w:rFonts w:ascii="Times New Roman" w:hAnsi="Times New Roman" w:cs="Times New Roman"/>
                <w:b/>
                <w:bCs/>
                <w:sz w:val="24"/>
                <w:szCs w:val="24"/>
                <w:lang w:val="en-US"/>
              </w:rPr>
            </w:pPr>
            <w:r w:rsidRPr="003C51F2">
              <w:rPr>
                <w:rFonts w:ascii="Times New Roman" w:hAnsi="Times New Roman" w:cs="Times New Roman"/>
                <w:b/>
                <w:bCs/>
                <w:sz w:val="24"/>
                <w:szCs w:val="24"/>
                <w:lang w:val="en-US"/>
              </w:rPr>
              <w:t>2</w:t>
            </w:r>
            <w:r w:rsidR="001A077D">
              <w:rPr>
                <w:rFonts w:ascii="Times New Roman" w:hAnsi="Times New Roman" w:cs="Times New Roman"/>
                <w:b/>
                <w:bCs/>
                <w:sz w:val="24"/>
                <w:szCs w:val="24"/>
              </w:rPr>
              <w:t>5</w:t>
            </w:r>
            <w:r w:rsidRPr="003C51F2">
              <w:rPr>
                <w:rFonts w:ascii="Times New Roman" w:hAnsi="Times New Roman" w:cs="Times New Roman"/>
                <w:b/>
                <w:bCs/>
                <w:sz w:val="24"/>
                <w:szCs w:val="24"/>
                <w:lang w:val="en-US"/>
              </w:rPr>
              <w:t>. «NS Service Group»</w:t>
            </w:r>
          </w:p>
          <w:p w14:paraId="18C22E6B" w14:textId="7F75270C" w:rsidR="00E47B5F" w:rsidRPr="00DF67B1" w:rsidRDefault="00E47B5F" w:rsidP="00E47B5F">
            <w:pPr>
              <w:jc w:val="center"/>
              <w:rPr>
                <w:rFonts w:ascii="Times New Roman" w:hAnsi="Times New Roman" w:cs="Times New Roman"/>
                <w:sz w:val="24"/>
                <w:szCs w:val="24"/>
                <w:lang w:val="en-US"/>
              </w:rPr>
            </w:pPr>
            <w:r w:rsidRPr="003C51F2">
              <w:rPr>
                <w:rFonts w:ascii="Times New Roman" w:hAnsi="Times New Roman" w:cs="Times New Roman"/>
                <w:b/>
                <w:bCs/>
                <w:sz w:val="24"/>
                <w:szCs w:val="24"/>
                <w:lang w:val="en-US"/>
              </w:rPr>
              <w:t xml:space="preserve">№222 </w:t>
            </w:r>
            <w:r w:rsidRPr="003C51F2">
              <w:rPr>
                <w:rFonts w:ascii="Times New Roman" w:hAnsi="Times New Roman" w:cs="Times New Roman"/>
                <w:b/>
                <w:bCs/>
                <w:sz w:val="24"/>
                <w:szCs w:val="24"/>
              </w:rPr>
              <w:t>от</w:t>
            </w:r>
            <w:r w:rsidRPr="003C51F2">
              <w:rPr>
                <w:rFonts w:ascii="Times New Roman" w:hAnsi="Times New Roman" w:cs="Times New Roman"/>
                <w:b/>
                <w:bCs/>
                <w:sz w:val="24"/>
                <w:szCs w:val="24"/>
                <w:lang w:val="en-US"/>
              </w:rPr>
              <w:t xml:space="preserve"> 11.08.2022 </w:t>
            </w:r>
            <w:r w:rsidRPr="003C51F2">
              <w:rPr>
                <w:rFonts w:ascii="Times New Roman" w:hAnsi="Times New Roman" w:cs="Times New Roman"/>
                <w:b/>
                <w:bCs/>
                <w:sz w:val="24"/>
                <w:szCs w:val="24"/>
              </w:rPr>
              <w:t>г</w:t>
            </w:r>
            <w:r w:rsidRPr="0096574A">
              <w:rPr>
                <w:rFonts w:ascii="Times New Roman" w:hAnsi="Times New Roman" w:cs="Times New Roman"/>
                <w:b/>
                <w:bCs/>
                <w:sz w:val="24"/>
                <w:szCs w:val="24"/>
                <w:lang w:val="en-US"/>
              </w:rPr>
              <w:t>.</w:t>
            </w:r>
          </w:p>
        </w:tc>
      </w:tr>
      <w:tr w:rsidR="00E47B5F" w:rsidRPr="003C51F2" w14:paraId="629D4721" w14:textId="77777777" w:rsidTr="00B47AC8">
        <w:tc>
          <w:tcPr>
            <w:tcW w:w="568" w:type="dxa"/>
          </w:tcPr>
          <w:p w14:paraId="154B1390" w14:textId="50A9F88D" w:rsidR="00E47B5F" w:rsidRPr="003C51F2" w:rsidRDefault="00E47B5F" w:rsidP="00E47B5F">
            <w:pPr>
              <w:jc w:val="center"/>
              <w:rPr>
                <w:rFonts w:ascii="Times New Roman" w:hAnsi="Times New Roman" w:cs="Times New Roman"/>
                <w:sz w:val="24"/>
                <w:szCs w:val="24"/>
              </w:rPr>
            </w:pPr>
            <w:r>
              <w:rPr>
                <w:rFonts w:ascii="Times New Roman" w:hAnsi="Times New Roman" w:cs="Times New Roman"/>
                <w:sz w:val="24"/>
                <w:szCs w:val="24"/>
              </w:rPr>
              <w:t>5</w:t>
            </w:r>
            <w:r w:rsidR="001A077D">
              <w:rPr>
                <w:rFonts w:ascii="Times New Roman" w:hAnsi="Times New Roman" w:cs="Times New Roman"/>
                <w:sz w:val="24"/>
                <w:szCs w:val="24"/>
              </w:rPr>
              <w:t>2</w:t>
            </w:r>
            <w:r>
              <w:rPr>
                <w:rFonts w:ascii="Times New Roman" w:hAnsi="Times New Roman" w:cs="Times New Roman"/>
                <w:sz w:val="24"/>
                <w:szCs w:val="24"/>
              </w:rPr>
              <w:t>.</w:t>
            </w:r>
          </w:p>
        </w:tc>
        <w:tc>
          <w:tcPr>
            <w:tcW w:w="2552" w:type="dxa"/>
          </w:tcPr>
          <w:p w14:paraId="7C3A3561" w14:textId="77777777" w:rsidR="00E47B5F" w:rsidRPr="00DF67B1" w:rsidRDefault="00E47B5F" w:rsidP="00E47B5F">
            <w:pPr>
              <w:jc w:val="both"/>
              <w:rPr>
                <w:rFonts w:ascii="Times New Roman" w:hAnsi="Times New Roman" w:cs="Times New Roman"/>
                <w:sz w:val="24"/>
                <w:szCs w:val="24"/>
                <w:lang w:val="en-US"/>
              </w:rPr>
            </w:pPr>
          </w:p>
        </w:tc>
        <w:tc>
          <w:tcPr>
            <w:tcW w:w="7087" w:type="dxa"/>
          </w:tcPr>
          <w:p w14:paraId="601EC1AC" w14:textId="177B27D6" w:rsidR="00E47B5F" w:rsidRPr="003C51F2" w:rsidRDefault="00E47B5F" w:rsidP="00E47B5F">
            <w:pPr>
              <w:jc w:val="center"/>
              <w:rPr>
                <w:rFonts w:ascii="Times New Roman" w:hAnsi="Times New Roman" w:cs="Times New Roman"/>
                <w:sz w:val="24"/>
                <w:szCs w:val="24"/>
              </w:rPr>
            </w:pPr>
            <w:r w:rsidRPr="003C51F2">
              <w:rPr>
                <w:rFonts w:ascii="Times New Roman" w:hAnsi="Times New Roman" w:cs="Times New Roman"/>
                <w:sz w:val="24"/>
                <w:szCs w:val="24"/>
              </w:rPr>
              <w:t>Предложений и замечаний не имеет.</w:t>
            </w:r>
          </w:p>
        </w:tc>
        <w:tc>
          <w:tcPr>
            <w:tcW w:w="4678" w:type="dxa"/>
          </w:tcPr>
          <w:p w14:paraId="16F8D202" w14:textId="77777777" w:rsidR="00E47B5F" w:rsidRPr="003C51F2" w:rsidRDefault="00E47B5F" w:rsidP="00E47B5F">
            <w:pPr>
              <w:jc w:val="center"/>
              <w:rPr>
                <w:rFonts w:ascii="Times New Roman" w:hAnsi="Times New Roman" w:cs="Times New Roman"/>
                <w:sz w:val="24"/>
                <w:szCs w:val="24"/>
              </w:rPr>
            </w:pPr>
          </w:p>
        </w:tc>
      </w:tr>
      <w:tr w:rsidR="00E47B5F" w:rsidRPr="003C51F2" w14:paraId="48583F65" w14:textId="77777777" w:rsidTr="00ED290A">
        <w:trPr>
          <w:trHeight w:val="710"/>
        </w:trPr>
        <w:tc>
          <w:tcPr>
            <w:tcW w:w="14885" w:type="dxa"/>
            <w:gridSpan w:val="4"/>
          </w:tcPr>
          <w:p w14:paraId="5EE012F1" w14:textId="59096FE2" w:rsidR="00E47B5F" w:rsidRPr="003C51F2" w:rsidRDefault="00E47B5F" w:rsidP="00E47B5F">
            <w:pPr>
              <w:jc w:val="center"/>
              <w:rPr>
                <w:rFonts w:ascii="Times New Roman" w:hAnsi="Times New Roman" w:cs="Times New Roman"/>
                <w:b/>
                <w:bCs/>
                <w:sz w:val="24"/>
                <w:szCs w:val="24"/>
              </w:rPr>
            </w:pPr>
            <w:r w:rsidRPr="003C51F2">
              <w:rPr>
                <w:rFonts w:ascii="Times New Roman" w:hAnsi="Times New Roman" w:cs="Times New Roman"/>
                <w:b/>
                <w:bCs/>
                <w:sz w:val="24"/>
                <w:szCs w:val="24"/>
              </w:rPr>
              <w:t>2</w:t>
            </w:r>
            <w:r w:rsidR="001A077D">
              <w:rPr>
                <w:rFonts w:ascii="Times New Roman" w:hAnsi="Times New Roman" w:cs="Times New Roman"/>
                <w:b/>
                <w:bCs/>
                <w:sz w:val="24"/>
                <w:szCs w:val="24"/>
              </w:rPr>
              <w:t>6</w:t>
            </w:r>
            <w:r w:rsidRPr="003C51F2">
              <w:rPr>
                <w:rFonts w:ascii="Times New Roman" w:hAnsi="Times New Roman" w:cs="Times New Roman"/>
                <w:b/>
                <w:bCs/>
                <w:sz w:val="24"/>
                <w:szCs w:val="24"/>
              </w:rPr>
              <w:t>. ТОО «АЗСМ ФОТОН»</w:t>
            </w:r>
          </w:p>
          <w:p w14:paraId="2D41975B" w14:textId="5913AE64" w:rsidR="00E47B5F" w:rsidRPr="003C51F2" w:rsidRDefault="00E47B5F" w:rsidP="00E47B5F">
            <w:pPr>
              <w:jc w:val="center"/>
              <w:rPr>
                <w:rFonts w:ascii="Times New Roman" w:hAnsi="Times New Roman" w:cs="Times New Roman"/>
                <w:sz w:val="24"/>
                <w:szCs w:val="24"/>
              </w:rPr>
            </w:pPr>
            <w:r w:rsidRPr="003C51F2">
              <w:rPr>
                <w:rFonts w:ascii="Times New Roman" w:hAnsi="Times New Roman" w:cs="Times New Roman"/>
                <w:b/>
                <w:bCs/>
                <w:sz w:val="24"/>
                <w:szCs w:val="24"/>
              </w:rPr>
              <w:t>№267 от 11.08.2022 г.</w:t>
            </w:r>
          </w:p>
        </w:tc>
      </w:tr>
      <w:tr w:rsidR="00E47B5F" w:rsidRPr="003C51F2" w14:paraId="073B20D6" w14:textId="77777777" w:rsidTr="00B47AC8">
        <w:tc>
          <w:tcPr>
            <w:tcW w:w="568" w:type="dxa"/>
          </w:tcPr>
          <w:p w14:paraId="3DF39A4F" w14:textId="59F04D19" w:rsidR="00E47B5F" w:rsidRDefault="00E47B5F" w:rsidP="00E47B5F">
            <w:pPr>
              <w:jc w:val="center"/>
              <w:rPr>
                <w:rFonts w:ascii="Times New Roman" w:hAnsi="Times New Roman" w:cs="Times New Roman"/>
                <w:sz w:val="24"/>
                <w:szCs w:val="24"/>
              </w:rPr>
            </w:pPr>
            <w:r>
              <w:rPr>
                <w:rFonts w:ascii="Times New Roman" w:hAnsi="Times New Roman" w:cs="Times New Roman"/>
                <w:sz w:val="24"/>
                <w:szCs w:val="24"/>
              </w:rPr>
              <w:t>5</w:t>
            </w:r>
            <w:r w:rsidR="001A077D">
              <w:rPr>
                <w:rFonts w:ascii="Times New Roman" w:hAnsi="Times New Roman" w:cs="Times New Roman"/>
                <w:sz w:val="24"/>
                <w:szCs w:val="24"/>
              </w:rPr>
              <w:t>3</w:t>
            </w:r>
            <w:r>
              <w:rPr>
                <w:rFonts w:ascii="Times New Roman" w:hAnsi="Times New Roman" w:cs="Times New Roman"/>
                <w:sz w:val="24"/>
                <w:szCs w:val="24"/>
              </w:rPr>
              <w:t>.</w:t>
            </w:r>
          </w:p>
        </w:tc>
        <w:tc>
          <w:tcPr>
            <w:tcW w:w="2552" w:type="dxa"/>
          </w:tcPr>
          <w:p w14:paraId="4573AB9B" w14:textId="77777777" w:rsidR="00E47B5F" w:rsidRPr="00DF67B1" w:rsidRDefault="00E47B5F" w:rsidP="00E47B5F">
            <w:pPr>
              <w:jc w:val="both"/>
              <w:rPr>
                <w:rFonts w:ascii="Times New Roman" w:hAnsi="Times New Roman" w:cs="Times New Roman"/>
                <w:sz w:val="24"/>
                <w:szCs w:val="24"/>
                <w:lang w:val="en-US"/>
              </w:rPr>
            </w:pPr>
          </w:p>
        </w:tc>
        <w:tc>
          <w:tcPr>
            <w:tcW w:w="7087" w:type="dxa"/>
          </w:tcPr>
          <w:p w14:paraId="018B2A29" w14:textId="2FBC11D4" w:rsidR="00E47B5F" w:rsidRPr="003C51F2" w:rsidRDefault="00E47B5F" w:rsidP="00E47B5F">
            <w:pPr>
              <w:jc w:val="center"/>
              <w:rPr>
                <w:rFonts w:ascii="Times New Roman" w:hAnsi="Times New Roman" w:cs="Times New Roman"/>
                <w:sz w:val="24"/>
                <w:szCs w:val="24"/>
              </w:rPr>
            </w:pPr>
            <w:r w:rsidRPr="003C51F2">
              <w:rPr>
                <w:rFonts w:ascii="Times New Roman" w:hAnsi="Times New Roman" w:cs="Times New Roman"/>
                <w:sz w:val="24"/>
                <w:szCs w:val="24"/>
              </w:rPr>
              <w:t>Предложений и замечаний не имеет.</w:t>
            </w:r>
          </w:p>
        </w:tc>
        <w:tc>
          <w:tcPr>
            <w:tcW w:w="4678" w:type="dxa"/>
          </w:tcPr>
          <w:p w14:paraId="52DD19FF" w14:textId="77777777" w:rsidR="00E47B5F" w:rsidRPr="003C51F2" w:rsidRDefault="00E47B5F" w:rsidP="00E47B5F">
            <w:pPr>
              <w:jc w:val="center"/>
              <w:rPr>
                <w:rFonts w:ascii="Times New Roman" w:hAnsi="Times New Roman" w:cs="Times New Roman"/>
                <w:sz w:val="24"/>
                <w:szCs w:val="24"/>
              </w:rPr>
            </w:pPr>
          </w:p>
        </w:tc>
      </w:tr>
      <w:tr w:rsidR="00E47B5F" w:rsidRPr="003C51F2" w14:paraId="1D64E566" w14:textId="77777777" w:rsidTr="0024574B">
        <w:tc>
          <w:tcPr>
            <w:tcW w:w="14885" w:type="dxa"/>
            <w:gridSpan w:val="4"/>
          </w:tcPr>
          <w:p w14:paraId="1DF4B063" w14:textId="6B023D60" w:rsidR="00E47B5F" w:rsidRPr="0096574A" w:rsidRDefault="00E47B5F" w:rsidP="00E47B5F">
            <w:pPr>
              <w:jc w:val="center"/>
              <w:rPr>
                <w:rFonts w:ascii="Times New Roman" w:hAnsi="Times New Roman" w:cs="Times New Roman"/>
                <w:b/>
                <w:bCs/>
                <w:sz w:val="24"/>
                <w:szCs w:val="24"/>
              </w:rPr>
            </w:pPr>
            <w:r w:rsidRPr="0096574A">
              <w:rPr>
                <w:rFonts w:ascii="Times New Roman" w:hAnsi="Times New Roman" w:cs="Times New Roman"/>
                <w:b/>
                <w:bCs/>
                <w:sz w:val="24"/>
                <w:szCs w:val="24"/>
              </w:rPr>
              <w:lastRenderedPageBreak/>
              <w:t>2</w:t>
            </w:r>
            <w:r w:rsidR="000765BE">
              <w:rPr>
                <w:rFonts w:ascii="Times New Roman" w:hAnsi="Times New Roman" w:cs="Times New Roman"/>
                <w:b/>
                <w:bCs/>
                <w:sz w:val="24"/>
                <w:szCs w:val="24"/>
              </w:rPr>
              <w:t>7</w:t>
            </w:r>
            <w:r w:rsidRPr="0096574A">
              <w:rPr>
                <w:rFonts w:ascii="Times New Roman" w:hAnsi="Times New Roman" w:cs="Times New Roman"/>
                <w:b/>
                <w:bCs/>
                <w:sz w:val="24"/>
                <w:szCs w:val="24"/>
              </w:rPr>
              <w:t>. Частное медицинское учреждение «Здоровое поколение»</w:t>
            </w:r>
          </w:p>
          <w:p w14:paraId="085E1C00" w14:textId="6F845CE5" w:rsidR="00E47B5F" w:rsidRPr="003C51F2" w:rsidRDefault="00E47B5F" w:rsidP="00E47B5F">
            <w:pPr>
              <w:jc w:val="center"/>
              <w:rPr>
                <w:rFonts w:ascii="Times New Roman" w:hAnsi="Times New Roman" w:cs="Times New Roman"/>
                <w:sz w:val="24"/>
                <w:szCs w:val="24"/>
              </w:rPr>
            </w:pPr>
            <w:r w:rsidRPr="0096574A">
              <w:rPr>
                <w:rFonts w:ascii="Times New Roman" w:hAnsi="Times New Roman" w:cs="Times New Roman"/>
                <w:b/>
                <w:bCs/>
                <w:sz w:val="24"/>
                <w:szCs w:val="24"/>
              </w:rPr>
              <w:t>№96 от 11.08.2022 г.</w:t>
            </w:r>
          </w:p>
        </w:tc>
      </w:tr>
      <w:tr w:rsidR="00E47B5F" w:rsidRPr="003C51F2" w14:paraId="5DA1FCCD" w14:textId="77777777" w:rsidTr="00B47AC8">
        <w:tc>
          <w:tcPr>
            <w:tcW w:w="568" w:type="dxa"/>
          </w:tcPr>
          <w:p w14:paraId="5E57168F" w14:textId="2F01E0BE" w:rsidR="00E47B5F" w:rsidRDefault="00E47B5F" w:rsidP="00E47B5F">
            <w:pPr>
              <w:jc w:val="center"/>
              <w:rPr>
                <w:rFonts w:ascii="Times New Roman" w:hAnsi="Times New Roman" w:cs="Times New Roman"/>
                <w:sz w:val="24"/>
                <w:szCs w:val="24"/>
              </w:rPr>
            </w:pPr>
            <w:r>
              <w:rPr>
                <w:rFonts w:ascii="Times New Roman" w:hAnsi="Times New Roman" w:cs="Times New Roman"/>
                <w:sz w:val="24"/>
                <w:szCs w:val="24"/>
              </w:rPr>
              <w:t>5</w:t>
            </w:r>
            <w:r w:rsidR="000765BE">
              <w:rPr>
                <w:rFonts w:ascii="Times New Roman" w:hAnsi="Times New Roman" w:cs="Times New Roman"/>
                <w:sz w:val="24"/>
                <w:szCs w:val="24"/>
              </w:rPr>
              <w:t>4</w:t>
            </w:r>
            <w:r>
              <w:rPr>
                <w:rFonts w:ascii="Times New Roman" w:hAnsi="Times New Roman" w:cs="Times New Roman"/>
                <w:sz w:val="24"/>
                <w:szCs w:val="24"/>
              </w:rPr>
              <w:t>.</w:t>
            </w:r>
          </w:p>
        </w:tc>
        <w:tc>
          <w:tcPr>
            <w:tcW w:w="2552" w:type="dxa"/>
          </w:tcPr>
          <w:p w14:paraId="4E09475C" w14:textId="77777777" w:rsidR="00E47B5F" w:rsidRPr="0096574A" w:rsidRDefault="00E47B5F" w:rsidP="00E47B5F">
            <w:pPr>
              <w:jc w:val="both"/>
              <w:rPr>
                <w:rFonts w:ascii="Times New Roman" w:hAnsi="Times New Roman" w:cs="Times New Roman"/>
                <w:sz w:val="24"/>
                <w:szCs w:val="24"/>
              </w:rPr>
            </w:pPr>
          </w:p>
        </w:tc>
        <w:tc>
          <w:tcPr>
            <w:tcW w:w="7087" w:type="dxa"/>
          </w:tcPr>
          <w:p w14:paraId="55038556" w14:textId="40BB0AE4" w:rsidR="00E47B5F" w:rsidRPr="003C51F2" w:rsidRDefault="00E47B5F" w:rsidP="00E47B5F">
            <w:pPr>
              <w:jc w:val="center"/>
              <w:rPr>
                <w:rFonts w:ascii="Times New Roman" w:hAnsi="Times New Roman" w:cs="Times New Roman"/>
                <w:sz w:val="24"/>
                <w:szCs w:val="24"/>
              </w:rPr>
            </w:pPr>
            <w:r w:rsidRPr="0096574A">
              <w:rPr>
                <w:rFonts w:ascii="Times New Roman" w:hAnsi="Times New Roman" w:cs="Times New Roman"/>
                <w:sz w:val="24"/>
                <w:szCs w:val="24"/>
              </w:rPr>
              <w:t>Предложений и замечаний не имеет.</w:t>
            </w:r>
          </w:p>
        </w:tc>
        <w:tc>
          <w:tcPr>
            <w:tcW w:w="4678" w:type="dxa"/>
          </w:tcPr>
          <w:p w14:paraId="031F2A2F" w14:textId="77777777" w:rsidR="00E47B5F" w:rsidRPr="003C51F2" w:rsidRDefault="00E47B5F" w:rsidP="00E47B5F">
            <w:pPr>
              <w:jc w:val="center"/>
              <w:rPr>
                <w:rFonts w:ascii="Times New Roman" w:hAnsi="Times New Roman" w:cs="Times New Roman"/>
                <w:sz w:val="24"/>
                <w:szCs w:val="24"/>
              </w:rPr>
            </w:pPr>
          </w:p>
        </w:tc>
      </w:tr>
      <w:tr w:rsidR="00E47B5F" w:rsidRPr="003C51F2" w14:paraId="60BB0476" w14:textId="77777777" w:rsidTr="0024574B">
        <w:tc>
          <w:tcPr>
            <w:tcW w:w="14885" w:type="dxa"/>
            <w:gridSpan w:val="4"/>
          </w:tcPr>
          <w:p w14:paraId="01234BBF" w14:textId="0701B0C7" w:rsidR="00E47B5F" w:rsidRPr="00F01092" w:rsidRDefault="00E47B5F" w:rsidP="00E47B5F">
            <w:pPr>
              <w:jc w:val="center"/>
              <w:rPr>
                <w:rFonts w:ascii="Times New Roman" w:hAnsi="Times New Roman" w:cs="Times New Roman"/>
                <w:b/>
                <w:sz w:val="24"/>
                <w:szCs w:val="24"/>
              </w:rPr>
            </w:pPr>
            <w:r w:rsidRPr="00F01092">
              <w:rPr>
                <w:rFonts w:ascii="Times New Roman" w:hAnsi="Times New Roman" w:cs="Times New Roman"/>
                <w:b/>
                <w:sz w:val="24"/>
                <w:szCs w:val="24"/>
              </w:rPr>
              <w:t>2</w:t>
            </w:r>
            <w:r w:rsidR="000765BE">
              <w:rPr>
                <w:rFonts w:ascii="Times New Roman" w:hAnsi="Times New Roman" w:cs="Times New Roman"/>
                <w:b/>
                <w:sz w:val="24"/>
                <w:szCs w:val="24"/>
              </w:rPr>
              <w:t>8</w:t>
            </w:r>
            <w:r w:rsidRPr="00F01092">
              <w:rPr>
                <w:rFonts w:ascii="Times New Roman" w:hAnsi="Times New Roman" w:cs="Times New Roman"/>
                <w:b/>
                <w:sz w:val="24"/>
                <w:szCs w:val="24"/>
              </w:rPr>
              <w:t>. АО «</w:t>
            </w:r>
            <w:proofErr w:type="spellStart"/>
            <w:r w:rsidRPr="00F01092">
              <w:rPr>
                <w:rFonts w:ascii="Times New Roman" w:hAnsi="Times New Roman" w:cs="Times New Roman"/>
                <w:b/>
                <w:sz w:val="24"/>
                <w:szCs w:val="24"/>
              </w:rPr>
              <w:t>Актюбрентген</w:t>
            </w:r>
            <w:proofErr w:type="spellEnd"/>
            <w:r w:rsidRPr="00F01092">
              <w:rPr>
                <w:rFonts w:ascii="Times New Roman" w:hAnsi="Times New Roman" w:cs="Times New Roman"/>
                <w:b/>
                <w:sz w:val="24"/>
                <w:szCs w:val="24"/>
              </w:rPr>
              <w:t>»</w:t>
            </w:r>
          </w:p>
          <w:p w14:paraId="5FBFEB84" w14:textId="16621E26" w:rsidR="00E47B5F" w:rsidRPr="003C51F2" w:rsidRDefault="00E47B5F" w:rsidP="00E47B5F">
            <w:pPr>
              <w:jc w:val="center"/>
              <w:rPr>
                <w:rFonts w:ascii="Times New Roman" w:hAnsi="Times New Roman" w:cs="Times New Roman"/>
                <w:sz w:val="24"/>
                <w:szCs w:val="24"/>
              </w:rPr>
            </w:pPr>
            <w:r w:rsidRPr="00F01092">
              <w:rPr>
                <w:rFonts w:ascii="Times New Roman" w:hAnsi="Times New Roman" w:cs="Times New Roman"/>
                <w:b/>
                <w:sz w:val="24"/>
                <w:szCs w:val="24"/>
              </w:rPr>
              <w:t>№47/869 от 18.08.2022 г.</w:t>
            </w:r>
          </w:p>
        </w:tc>
      </w:tr>
      <w:tr w:rsidR="00E47B5F" w:rsidRPr="003C51F2" w14:paraId="195ECB04" w14:textId="77777777" w:rsidTr="00B47AC8">
        <w:tc>
          <w:tcPr>
            <w:tcW w:w="568" w:type="dxa"/>
          </w:tcPr>
          <w:p w14:paraId="3156B880" w14:textId="5AB4802F" w:rsidR="00E47B5F" w:rsidRDefault="00E47B5F" w:rsidP="00E47B5F">
            <w:pPr>
              <w:jc w:val="center"/>
              <w:rPr>
                <w:rFonts w:ascii="Times New Roman" w:hAnsi="Times New Roman" w:cs="Times New Roman"/>
                <w:sz w:val="24"/>
                <w:szCs w:val="24"/>
              </w:rPr>
            </w:pPr>
            <w:r>
              <w:rPr>
                <w:rFonts w:ascii="Times New Roman" w:hAnsi="Times New Roman" w:cs="Times New Roman"/>
                <w:sz w:val="24"/>
                <w:szCs w:val="24"/>
              </w:rPr>
              <w:t>5</w:t>
            </w:r>
            <w:r w:rsidR="000765BE">
              <w:rPr>
                <w:rFonts w:ascii="Times New Roman" w:hAnsi="Times New Roman" w:cs="Times New Roman"/>
                <w:sz w:val="24"/>
                <w:szCs w:val="24"/>
              </w:rPr>
              <w:t>5</w:t>
            </w:r>
            <w:r>
              <w:rPr>
                <w:rFonts w:ascii="Times New Roman" w:hAnsi="Times New Roman" w:cs="Times New Roman"/>
                <w:sz w:val="24"/>
                <w:szCs w:val="24"/>
              </w:rPr>
              <w:t>.</w:t>
            </w:r>
          </w:p>
        </w:tc>
        <w:tc>
          <w:tcPr>
            <w:tcW w:w="2552" w:type="dxa"/>
          </w:tcPr>
          <w:p w14:paraId="66F0D98E" w14:textId="77777777" w:rsidR="00E47B5F" w:rsidRPr="0096574A" w:rsidRDefault="00E47B5F" w:rsidP="00E47B5F">
            <w:pPr>
              <w:jc w:val="both"/>
              <w:rPr>
                <w:rFonts w:ascii="Times New Roman" w:hAnsi="Times New Roman" w:cs="Times New Roman"/>
                <w:sz w:val="24"/>
                <w:szCs w:val="24"/>
              </w:rPr>
            </w:pPr>
          </w:p>
        </w:tc>
        <w:tc>
          <w:tcPr>
            <w:tcW w:w="7087" w:type="dxa"/>
          </w:tcPr>
          <w:p w14:paraId="40D716FB" w14:textId="2B97E489" w:rsidR="00E47B5F" w:rsidRPr="0096574A" w:rsidRDefault="00E47B5F" w:rsidP="00E47B5F">
            <w:pPr>
              <w:jc w:val="center"/>
              <w:rPr>
                <w:rFonts w:ascii="Times New Roman" w:hAnsi="Times New Roman" w:cs="Times New Roman"/>
                <w:sz w:val="24"/>
                <w:szCs w:val="24"/>
              </w:rPr>
            </w:pPr>
            <w:r w:rsidRPr="00F01092">
              <w:rPr>
                <w:rFonts w:ascii="Times New Roman" w:hAnsi="Times New Roman" w:cs="Times New Roman"/>
                <w:sz w:val="24"/>
                <w:szCs w:val="24"/>
              </w:rPr>
              <w:t>Предложений и замечаний не имеет.</w:t>
            </w:r>
          </w:p>
        </w:tc>
        <w:tc>
          <w:tcPr>
            <w:tcW w:w="4678" w:type="dxa"/>
          </w:tcPr>
          <w:p w14:paraId="16997D0B" w14:textId="77777777" w:rsidR="00E47B5F" w:rsidRPr="003C51F2" w:rsidRDefault="00E47B5F" w:rsidP="00E47B5F">
            <w:pPr>
              <w:jc w:val="center"/>
              <w:rPr>
                <w:rFonts w:ascii="Times New Roman" w:hAnsi="Times New Roman" w:cs="Times New Roman"/>
                <w:sz w:val="24"/>
                <w:szCs w:val="24"/>
              </w:rPr>
            </w:pPr>
          </w:p>
        </w:tc>
      </w:tr>
      <w:tr w:rsidR="00E47B5F" w:rsidRPr="003C51F2" w14:paraId="76F74B0E" w14:textId="77777777" w:rsidTr="0024574B">
        <w:tc>
          <w:tcPr>
            <w:tcW w:w="14885" w:type="dxa"/>
            <w:gridSpan w:val="4"/>
          </w:tcPr>
          <w:p w14:paraId="18B53E62" w14:textId="5F85B629" w:rsidR="00E47B5F" w:rsidRPr="0024574B" w:rsidRDefault="00E47B5F" w:rsidP="00E47B5F">
            <w:pPr>
              <w:jc w:val="center"/>
              <w:rPr>
                <w:rFonts w:ascii="Times New Roman" w:hAnsi="Times New Roman" w:cs="Times New Roman"/>
                <w:b/>
                <w:sz w:val="24"/>
                <w:szCs w:val="24"/>
              </w:rPr>
            </w:pPr>
            <w:r w:rsidRPr="0024574B">
              <w:rPr>
                <w:rFonts w:ascii="Times New Roman" w:hAnsi="Times New Roman" w:cs="Times New Roman"/>
                <w:b/>
                <w:sz w:val="24"/>
                <w:szCs w:val="24"/>
              </w:rPr>
              <w:t>2</w:t>
            </w:r>
            <w:r w:rsidR="000765BE">
              <w:rPr>
                <w:rFonts w:ascii="Times New Roman" w:hAnsi="Times New Roman" w:cs="Times New Roman"/>
                <w:b/>
                <w:sz w:val="24"/>
                <w:szCs w:val="24"/>
              </w:rPr>
              <w:t>9</w:t>
            </w:r>
            <w:r w:rsidRPr="0024574B">
              <w:rPr>
                <w:rFonts w:ascii="Times New Roman" w:hAnsi="Times New Roman" w:cs="Times New Roman"/>
                <w:b/>
                <w:sz w:val="24"/>
                <w:szCs w:val="24"/>
              </w:rPr>
              <w:t>. ТОО «</w:t>
            </w:r>
            <w:proofErr w:type="spellStart"/>
            <w:r w:rsidRPr="0024574B">
              <w:rPr>
                <w:rFonts w:ascii="Times New Roman" w:hAnsi="Times New Roman" w:cs="Times New Roman"/>
                <w:b/>
                <w:sz w:val="24"/>
                <w:szCs w:val="24"/>
              </w:rPr>
              <w:t>КазЦинк</w:t>
            </w:r>
            <w:proofErr w:type="spellEnd"/>
            <w:r w:rsidRPr="0024574B">
              <w:rPr>
                <w:rFonts w:ascii="Times New Roman" w:hAnsi="Times New Roman" w:cs="Times New Roman"/>
                <w:b/>
                <w:sz w:val="24"/>
                <w:szCs w:val="24"/>
              </w:rPr>
              <w:t>»</w:t>
            </w:r>
          </w:p>
          <w:p w14:paraId="133F1AE4" w14:textId="27277178" w:rsidR="00E47B5F" w:rsidRPr="003C51F2" w:rsidRDefault="00E47B5F" w:rsidP="00E47B5F">
            <w:pPr>
              <w:jc w:val="center"/>
              <w:rPr>
                <w:rFonts w:ascii="Times New Roman" w:hAnsi="Times New Roman" w:cs="Times New Roman"/>
                <w:sz w:val="24"/>
                <w:szCs w:val="24"/>
              </w:rPr>
            </w:pPr>
            <w:r w:rsidRPr="0024574B">
              <w:rPr>
                <w:rFonts w:ascii="Times New Roman" w:hAnsi="Times New Roman" w:cs="Times New Roman"/>
                <w:b/>
                <w:sz w:val="24"/>
                <w:szCs w:val="24"/>
              </w:rPr>
              <w:t>№50-18/02/03/01-09-083 от 12.08.2022 г.</w:t>
            </w:r>
          </w:p>
        </w:tc>
      </w:tr>
      <w:tr w:rsidR="00E47B5F" w:rsidRPr="003C51F2" w14:paraId="5A54B139" w14:textId="77777777" w:rsidTr="00B47AC8">
        <w:tc>
          <w:tcPr>
            <w:tcW w:w="568" w:type="dxa"/>
          </w:tcPr>
          <w:p w14:paraId="365849C4" w14:textId="475344FB" w:rsidR="00E47B5F" w:rsidRDefault="00E47B5F" w:rsidP="00E47B5F">
            <w:pPr>
              <w:jc w:val="center"/>
              <w:rPr>
                <w:rFonts w:ascii="Times New Roman" w:hAnsi="Times New Roman" w:cs="Times New Roman"/>
                <w:sz w:val="24"/>
                <w:szCs w:val="24"/>
              </w:rPr>
            </w:pPr>
            <w:r>
              <w:rPr>
                <w:rFonts w:ascii="Times New Roman" w:hAnsi="Times New Roman" w:cs="Times New Roman"/>
                <w:sz w:val="24"/>
                <w:szCs w:val="24"/>
              </w:rPr>
              <w:t>5</w:t>
            </w:r>
            <w:r w:rsidR="000765BE">
              <w:rPr>
                <w:rFonts w:ascii="Times New Roman" w:hAnsi="Times New Roman" w:cs="Times New Roman"/>
                <w:sz w:val="24"/>
                <w:szCs w:val="24"/>
              </w:rPr>
              <w:t>6</w:t>
            </w:r>
            <w:r>
              <w:rPr>
                <w:rFonts w:ascii="Times New Roman" w:hAnsi="Times New Roman" w:cs="Times New Roman"/>
                <w:sz w:val="24"/>
                <w:szCs w:val="24"/>
              </w:rPr>
              <w:t>.</w:t>
            </w:r>
          </w:p>
        </w:tc>
        <w:tc>
          <w:tcPr>
            <w:tcW w:w="2552" w:type="dxa"/>
          </w:tcPr>
          <w:p w14:paraId="7412B50C" w14:textId="77777777" w:rsidR="00E47B5F" w:rsidRPr="0096574A" w:rsidRDefault="00E47B5F" w:rsidP="00E47B5F">
            <w:pPr>
              <w:jc w:val="both"/>
              <w:rPr>
                <w:rFonts w:ascii="Times New Roman" w:hAnsi="Times New Roman" w:cs="Times New Roman"/>
                <w:sz w:val="24"/>
                <w:szCs w:val="24"/>
              </w:rPr>
            </w:pPr>
          </w:p>
        </w:tc>
        <w:tc>
          <w:tcPr>
            <w:tcW w:w="7087" w:type="dxa"/>
          </w:tcPr>
          <w:p w14:paraId="0CB88D31" w14:textId="32D84436" w:rsidR="00E47B5F" w:rsidRPr="00F01092" w:rsidRDefault="00E47B5F" w:rsidP="00E47B5F">
            <w:pPr>
              <w:jc w:val="center"/>
              <w:rPr>
                <w:rFonts w:ascii="Times New Roman" w:hAnsi="Times New Roman" w:cs="Times New Roman"/>
                <w:sz w:val="24"/>
                <w:szCs w:val="24"/>
              </w:rPr>
            </w:pPr>
            <w:r w:rsidRPr="0024574B">
              <w:rPr>
                <w:rFonts w:ascii="Times New Roman" w:hAnsi="Times New Roman" w:cs="Times New Roman"/>
                <w:sz w:val="24"/>
                <w:szCs w:val="24"/>
              </w:rPr>
              <w:t>Предложений и замечаний не имеет.</w:t>
            </w:r>
          </w:p>
        </w:tc>
        <w:tc>
          <w:tcPr>
            <w:tcW w:w="4678" w:type="dxa"/>
          </w:tcPr>
          <w:p w14:paraId="1F0D3FC8" w14:textId="77777777" w:rsidR="00E47B5F" w:rsidRPr="003C51F2" w:rsidRDefault="00E47B5F" w:rsidP="00E47B5F">
            <w:pPr>
              <w:jc w:val="center"/>
              <w:rPr>
                <w:rFonts w:ascii="Times New Roman" w:hAnsi="Times New Roman" w:cs="Times New Roman"/>
                <w:sz w:val="24"/>
                <w:szCs w:val="24"/>
              </w:rPr>
            </w:pPr>
          </w:p>
        </w:tc>
      </w:tr>
      <w:tr w:rsidR="00E47B5F" w:rsidRPr="003C51F2" w14:paraId="5F277640" w14:textId="77777777" w:rsidTr="0024574B">
        <w:tc>
          <w:tcPr>
            <w:tcW w:w="14885" w:type="dxa"/>
            <w:gridSpan w:val="4"/>
          </w:tcPr>
          <w:p w14:paraId="1D601BDF" w14:textId="28F95E4C" w:rsidR="00E47B5F" w:rsidRPr="0024574B" w:rsidRDefault="000765BE" w:rsidP="00E47B5F">
            <w:pPr>
              <w:jc w:val="center"/>
              <w:rPr>
                <w:rFonts w:ascii="Times New Roman" w:hAnsi="Times New Roman" w:cs="Times New Roman"/>
                <w:b/>
                <w:sz w:val="24"/>
                <w:szCs w:val="24"/>
              </w:rPr>
            </w:pPr>
            <w:r>
              <w:rPr>
                <w:rFonts w:ascii="Times New Roman" w:hAnsi="Times New Roman" w:cs="Times New Roman"/>
                <w:b/>
                <w:sz w:val="24"/>
                <w:szCs w:val="24"/>
              </w:rPr>
              <w:t>30</w:t>
            </w:r>
            <w:r w:rsidR="00E47B5F" w:rsidRPr="0024574B">
              <w:rPr>
                <w:rFonts w:ascii="Times New Roman" w:hAnsi="Times New Roman" w:cs="Times New Roman"/>
                <w:b/>
                <w:sz w:val="24"/>
                <w:szCs w:val="24"/>
              </w:rPr>
              <w:t>. ТОО «Энергосистема»</w:t>
            </w:r>
          </w:p>
          <w:p w14:paraId="7AF33439" w14:textId="2A6A5A87" w:rsidR="00E47B5F" w:rsidRPr="003C51F2" w:rsidRDefault="00E47B5F" w:rsidP="00E47B5F">
            <w:pPr>
              <w:jc w:val="center"/>
              <w:rPr>
                <w:rFonts w:ascii="Times New Roman" w:hAnsi="Times New Roman" w:cs="Times New Roman"/>
                <w:sz w:val="24"/>
                <w:szCs w:val="24"/>
              </w:rPr>
            </w:pPr>
            <w:r w:rsidRPr="0024574B">
              <w:rPr>
                <w:rFonts w:ascii="Times New Roman" w:hAnsi="Times New Roman" w:cs="Times New Roman"/>
                <w:b/>
                <w:sz w:val="24"/>
                <w:szCs w:val="24"/>
              </w:rPr>
              <w:t>№207/1991 от 18.08.2022 г.</w:t>
            </w:r>
          </w:p>
        </w:tc>
      </w:tr>
      <w:tr w:rsidR="00E47B5F" w:rsidRPr="003C51F2" w14:paraId="347E00D6" w14:textId="77777777" w:rsidTr="00B47AC8">
        <w:tc>
          <w:tcPr>
            <w:tcW w:w="568" w:type="dxa"/>
          </w:tcPr>
          <w:p w14:paraId="337532EA" w14:textId="2049A451" w:rsidR="00E47B5F" w:rsidRDefault="00E47B5F" w:rsidP="00E47B5F">
            <w:pPr>
              <w:jc w:val="center"/>
              <w:rPr>
                <w:rFonts w:ascii="Times New Roman" w:hAnsi="Times New Roman" w:cs="Times New Roman"/>
                <w:sz w:val="24"/>
                <w:szCs w:val="24"/>
              </w:rPr>
            </w:pPr>
            <w:r>
              <w:rPr>
                <w:rFonts w:ascii="Times New Roman" w:hAnsi="Times New Roman" w:cs="Times New Roman"/>
                <w:sz w:val="24"/>
                <w:szCs w:val="24"/>
              </w:rPr>
              <w:t>5</w:t>
            </w:r>
            <w:r w:rsidR="000765BE">
              <w:rPr>
                <w:rFonts w:ascii="Times New Roman" w:hAnsi="Times New Roman" w:cs="Times New Roman"/>
                <w:sz w:val="24"/>
                <w:szCs w:val="24"/>
              </w:rPr>
              <w:t>7</w:t>
            </w:r>
            <w:r>
              <w:rPr>
                <w:rFonts w:ascii="Times New Roman" w:hAnsi="Times New Roman" w:cs="Times New Roman"/>
                <w:sz w:val="24"/>
                <w:szCs w:val="24"/>
              </w:rPr>
              <w:t>.</w:t>
            </w:r>
          </w:p>
        </w:tc>
        <w:tc>
          <w:tcPr>
            <w:tcW w:w="2552" w:type="dxa"/>
          </w:tcPr>
          <w:p w14:paraId="322EFF0B" w14:textId="77777777" w:rsidR="00E47B5F" w:rsidRPr="0096574A" w:rsidRDefault="00E47B5F" w:rsidP="00E47B5F">
            <w:pPr>
              <w:jc w:val="both"/>
              <w:rPr>
                <w:rFonts w:ascii="Times New Roman" w:hAnsi="Times New Roman" w:cs="Times New Roman"/>
                <w:sz w:val="24"/>
                <w:szCs w:val="24"/>
              </w:rPr>
            </w:pPr>
          </w:p>
        </w:tc>
        <w:tc>
          <w:tcPr>
            <w:tcW w:w="7087" w:type="dxa"/>
          </w:tcPr>
          <w:p w14:paraId="4FFB2023" w14:textId="0F955EDF" w:rsidR="00E47B5F" w:rsidRPr="0024574B" w:rsidRDefault="00E47B5F" w:rsidP="00E47B5F">
            <w:pPr>
              <w:jc w:val="center"/>
              <w:rPr>
                <w:rFonts w:ascii="Times New Roman" w:hAnsi="Times New Roman" w:cs="Times New Roman"/>
                <w:sz w:val="24"/>
                <w:szCs w:val="24"/>
              </w:rPr>
            </w:pPr>
            <w:r w:rsidRPr="0024574B">
              <w:rPr>
                <w:rFonts w:ascii="Times New Roman" w:hAnsi="Times New Roman" w:cs="Times New Roman"/>
                <w:sz w:val="24"/>
                <w:szCs w:val="24"/>
              </w:rPr>
              <w:t>Предложений и замечаний не имеет.</w:t>
            </w:r>
          </w:p>
        </w:tc>
        <w:tc>
          <w:tcPr>
            <w:tcW w:w="4678" w:type="dxa"/>
          </w:tcPr>
          <w:p w14:paraId="700CC211" w14:textId="77777777" w:rsidR="00E47B5F" w:rsidRPr="003C51F2" w:rsidRDefault="00E47B5F" w:rsidP="00E47B5F">
            <w:pPr>
              <w:jc w:val="center"/>
              <w:rPr>
                <w:rFonts w:ascii="Times New Roman" w:hAnsi="Times New Roman" w:cs="Times New Roman"/>
                <w:sz w:val="24"/>
                <w:szCs w:val="24"/>
              </w:rPr>
            </w:pPr>
          </w:p>
        </w:tc>
      </w:tr>
      <w:tr w:rsidR="00E47B5F" w:rsidRPr="003C51F2" w14:paraId="377C91F6" w14:textId="77777777" w:rsidTr="0024574B">
        <w:tc>
          <w:tcPr>
            <w:tcW w:w="14885" w:type="dxa"/>
            <w:gridSpan w:val="4"/>
          </w:tcPr>
          <w:p w14:paraId="407EE8E5" w14:textId="41E0780E" w:rsidR="00E47B5F" w:rsidRPr="0024574B" w:rsidRDefault="000765BE" w:rsidP="00E47B5F">
            <w:pPr>
              <w:jc w:val="center"/>
              <w:rPr>
                <w:rFonts w:ascii="Times New Roman" w:hAnsi="Times New Roman" w:cs="Times New Roman"/>
                <w:b/>
                <w:sz w:val="24"/>
                <w:szCs w:val="24"/>
              </w:rPr>
            </w:pPr>
            <w:r>
              <w:rPr>
                <w:rFonts w:ascii="Times New Roman" w:hAnsi="Times New Roman" w:cs="Times New Roman"/>
                <w:b/>
                <w:sz w:val="24"/>
                <w:szCs w:val="24"/>
              </w:rPr>
              <w:t>31</w:t>
            </w:r>
            <w:r w:rsidR="00E47B5F" w:rsidRPr="0024574B">
              <w:rPr>
                <w:rFonts w:ascii="Times New Roman" w:hAnsi="Times New Roman" w:cs="Times New Roman"/>
                <w:b/>
                <w:sz w:val="24"/>
                <w:szCs w:val="24"/>
              </w:rPr>
              <w:t>. ТОО «</w:t>
            </w:r>
            <w:proofErr w:type="spellStart"/>
            <w:r w:rsidR="00E47B5F" w:rsidRPr="0024574B">
              <w:rPr>
                <w:rFonts w:ascii="Times New Roman" w:hAnsi="Times New Roman" w:cs="Times New Roman"/>
                <w:b/>
                <w:sz w:val="24"/>
                <w:szCs w:val="24"/>
              </w:rPr>
              <w:t>Хим.Лаб.Сервис</w:t>
            </w:r>
            <w:proofErr w:type="spellEnd"/>
            <w:r w:rsidR="00E47B5F" w:rsidRPr="0024574B">
              <w:rPr>
                <w:rFonts w:ascii="Times New Roman" w:hAnsi="Times New Roman" w:cs="Times New Roman"/>
                <w:b/>
                <w:sz w:val="24"/>
                <w:szCs w:val="24"/>
              </w:rPr>
              <w:t xml:space="preserve"> КЗ»</w:t>
            </w:r>
          </w:p>
          <w:p w14:paraId="08EE4292" w14:textId="6864ECBD" w:rsidR="00E47B5F" w:rsidRPr="003C51F2" w:rsidRDefault="00E47B5F" w:rsidP="00E47B5F">
            <w:pPr>
              <w:jc w:val="center"/>
              <w:rPr>
                <w:rFonts w:ascii="Times New Roman" w:hAnsi="Times New Roman" w:cs="Times New Roman"/>
                <w:sz w:val="24"/>
                <w:szCs w:val="24"/>
              </w:rPr>
            </w:pPr>
            <w:r w:rsidRPr="0024574B">
              <w:rPr>
                <w:rFonts w:ascii="Times New Roman" w:hAnsi="Times New Roman" w:cs="Times New Roman"/>
                <w:b/>
                <w:sz w:val="24"/>
                <w:szCs w:val="24"/>
              </w:rPr>
              <w:t>№57 от 18.08.2022 г.</w:t>
            </w:r>
          </w:p>
        </w:tc>
      </w:tr>
      <w:tr w:rsidR="00E47B5F" w:rsidRPr="003C51F2" w14:paraId="1959E05F" w14:textId="77777777" w:rsidTr="00B47AC8">
        <w:tc>
          <w:tcPr>
            <w:tcW w:w="568" w:type="dxa"/>
          </w:tcPr>
          <w:p w14:paraId="186CDAFB" w14:textId="3937B690" w:rsidR="00E47B5F" w:rsidRDefault="00E47B5F" w:rsidP="00E47B5F">
            <w:pPr>
              <w:jc w:val="center"/>
              <w:rPr>
                <w:rFonts w:ascii="Times New Roman" w:hAnsi="Times New Roman" w:cs="Times New Roman"/>
                <w:sz w:val="24"/>
                <w:szCs w:val="24"/>
              </w:rPr>
            </w:pPr>
            <w:r>
              <w:rPr>
                <w:rFonts w:ascii="Times New Roman" w:hAnsi="Times New Roman" w:cs="Times New Roman"/>
                <w:sz w:val="24"/>
                <w:szCs w:val="24"/>
              </w:rPr>
              <w:t>5</w:t>
            </w:r>
            <w:r w:rsidR="000765BE">
              <w:rPr>
                <w:rFonts w:ascii="Times New Roman" w:hAnsi="Times New Roman" w:cs="Times New Roman"/>
                <w:sz w:val="24"/>
                <w:szCs w:val="24"/>
              </w:rPr>
              <w:t>8</w:t>
            </w:r>
            <w:r>
              <w:rPr>
                <w:rFonts w:ascii="Times New Roman" w:hAnsi="Times New Roman" w:cs="Times New Roman"/>
                <w:sz w:val="24"/>
                <w:szCs w:val="24"/>
              </w:rPr>
              <w:t>.</w:t>
            </w:r>
          </w:p>
        </w:tc>
        <w:tc>
          <w:tcPr>
            <w:tcW w:w="2552" w:type="dxa"/>
          </w:tcPr>
          <w:p w14:paraId="23199A1D" w14:textId="77777777" w:rsidR="00E47B5F" w:rsidRPr="0096574A" w:rsidRDefault="00E47B5F" w:rsidP="00E47B5F">
            <w:pPr>
              <w:jc w:val="both"/>
              <w:rPr>
                <w:rFonts w:ascii="Times New Roman" w:hAnsi="Times New Roman" w:cs="Times New Roman"/>
                <w:sz w:val="24"/>
                <w:szCs w:val="24"/>
              </w:rPr>
            </w:pPr>
          </w:p>
        </w:tc>
        <w:tc>
          <w:tcPr>
            <w:tcW w:w="7087" w:type="dxa"/>
          </w:tcPr>
          <w:p w14:paraId="283A1697" w14:textId="4D5BDDE9" w:rsidR="00E47B5F" w:rsidRPr="0024574B" w:rsidRDefault="00E47B5F" w:rsidP="00E47B5F">
            <w:pPr>
              <w:jc w:val="center"/>
              <w:rPr>
                <w:rFonts w:ascii="Times New Roman" w:hAnsi="Times New Roman" w:cs="Times New Roman"/>
                <w:sz w:val="24"/>
                <w:szCs w:val="24"/>
              </w:rPr>
            </w:pPr>
            <w:r w:rsidRPr="0024574B">
              <w:rPr>
                <w:rFonts w:ascii="Times New Roman" w:hAnsi="Times New Roman" w:cs="Times New Roman"/>
                <w:sz w:val="24"/>
                <w:szCs w:val="24"/>
              </w:rPr>
              <w:t>Предложений и замечаний не имеет.</w:t>
            </w:r>
          </w:p>
        </w:tc>
        <w:tc>
          <w:tcPr>
            <w:tcW w:w="4678" w:type="dxa"/>
          </w:tcPr>
          <w:p w14:paraId="57816057" w14:textId="77777777" w:rsidR="00E47B5F" w:rsidRPr="003C51F2" w:rsidRDefault="00E47B5F" w:rsidP="00E47B5F">
            <w:pPr>
              <w:jc w:val="center"/>
              <w:rPr>
                <w:rFonts w:ascii="Times New Roman" w:hAnsi="Times New Roman" w:cs="Times New Roman"/>
                <w:sz w:val="24"/>
                <w:szCs w:val="24"/>
              </w:rPr>
            </w:pPr>
          </w:p>
        </w:tc>
      </w:tr>
      <w:tr w:rsidR="00E47B5F" w:rsidRPr="003C51F2" w14:paraId="3D7A15EE" w14:textId="77777777" w:rsidTr="0024574B">
        <w:tc>
          <w:tcPr>
            <w:tcW w:w="14885" w:type="dxa"/>
            <w:gridSpan w:val="4"/>
          </w:tcPr>
          <w:p w14:paraId="333AD6A2" w14:textId="4C579ED4" w:rsidR="00E47B5F" w:rsidRPr="00AE7CE8" w:rsidRDefault="00E47B5F" w:rsidP="00E47B5F">
            <w:pPr>
              <w:jc w:val="center"/>
              <w:rPr>
                <w:rFonts w:ascii="Times New Roman" w:hAnsi="Times New Roman" w:cs="Times New Roman"/>
                <w:b/>
                <w:sz w:val="24"/>
                <w:szCs w:val="24"/>
              </w:rPr>
            </w:pPr>
            <w:r w:rsidRPr="00AE7CE8">
              <w:rPr>
                <w:rFonts w:ascii="Times New Roman" w:hAnsi="Times New Roman" w:cs="Times New Roman"/>
                <w:b/>
                <w:sz w:val="24"/>
                <w:szCs w:val="24"/>
              </w:rPr>
              <w:t>3</w:t>
            </w:r>
            <w:r w:rsidR="000765BE">
              <w:rPr>
                <w:rFonts w:ascii="Times New Roman" w:hAnsi="Times New Roman" w:cs="Times New Roman"/>
                <w:b/>
                <w:sz w:val="24"/>
                <w:szCs w:val="24"/>
              </w:rPr>
              <w:t>2</w:t>
            </w:r>
            <w:r w:rsidRPr="00AE7CE8">
              <w:rPr>
                <w:rFonts w:ascii="Times New Roman" w:hAnsi="Times New Roman" w:cs="Times New Roman"/>
                <w:b/>
                <w:sz w:val="24"/>
                <w:szCs w:val="24"/>
              </w:rPr>
              <w:t>. ТОО «Актобе нефтепереработка»</w:t>
            </w:r>
          </w:p>
          <w:p w14:paraId="43FF8ABC" w14:textId="4E62F4A9" w:rsidR="00E47B5F" w:rsidRPr="003C51F2" w:rsidRDefault="00E47B5F" w:rsidP="00E47B5F">
            <w:pPr>
              <w:jc w:val="center"/>
              <w:rPr>
                <w:rFonts w:ascii="Times New Roman" w:hAnsi="Times New Roman" w:cs="Times New Roman"/>
                <w:sz w:val="24"/>
                <w:szCs w:val="24"/>
              </w:rPr>
            </w:pPr>
            <w:r w:rsidRPr="00AE7CE8">
              <w:rPr>
                <w:rFonts w:ascii="Times New Roman" w:hAnsi="Times New Roman" w:cs="Times New Roman"/>
                <w:b/>
                <w:sz w:val="24"/>
                <w:szCs w:val="24"/>
              </w:rPr>
              <w:t>№458 от 11.08.2022 г.</w:t>
            </w:r>
          </w:p>
        </w:tc>
      </w:tr>
      <w:tr w:rsidR="00E47B5F" w:rsidRPr="003C51F2" w14:paraId="0DB6D295" w14:textId="77777777" w:rsidTr="00B47AC8">
        <w:tc>
          <w:tcPr>
            <w:tcW w:w="568" w:type="dxa"/>
          </w:tcPr>
          <w:p w14:paraId="6187956C" w14:textId="685B447D" w:rsidR="00E47B5F" w:rsidRDefault="00E47B5F" w:rsidP="00E47B5F">
            <w:pPr>
              <w:jc w:val="center"/>
              <w:rPr>
                <w:rFonts w:ascii="Times New Roman" w:hAnsi="Times New Roman" w:cs="Times New Roman"/>
                <w:sz w:val="24"/>
                <w:szCs w:val="24"/>
              </w:rPr>
            </w:pPr>
            <w:r>
              <w:rPr>
                <w:rFonts w:ascii="Times New Roman" w:hAnsi="Times New Roman" w:cs="Times New Roman"/>
                <w:sz w:val="24"/>
                <w:szCs w:val="24"/>
              </w:rPr>
              <w:t>5</w:t>
            </w:r>
            <w:r w:rsidR="000765BE">
              <w:rPr>
                <w:rFonts w:ascii="Times New Roman" w:hAnsi="Times New Roman" w:cs="Times New Roman"/>
                <w:sz w:val="24"/>
                <w:szCs w:val="24"/>
              </w:rPr>
              <w:t>9</w:t>
            </w:r>
            <w:r>
              <w:rPr>
                <w:rFonts w:ascii="Times New Roman" w:hAnsi="Times New Roman" w:cs="Times New Roman"/>
                <w:sz w:val="24"/>
                <w:szCs w:val="24"/>
              </w:rPr>
              <w:t>.</w:t>
            </w:r>
          </w:p>
        </w:tc>
        <w:tc>
          <w:tcPr>
            <w:tcW w:w="2552" w:type="dxa"/>
          </w:tcPr>
          <w:p w14:paraId="297C3A8F" w14:textId="77777777" w:rsidR="00E47B5F" w:rsidRPr="0096574A" w:rsidRDefault="00E47B5F" w:rsidP="00E47B5F">
            <w:pPr>
              <w:jc w:val="both"/>
              <w:rPr>
                <w:rFonts w:ascii="Times New Roman" w:hAnsi="Times New Roman" w:cs="Times New Roman"/>
                <w:sz w:val="24"/>
                <w:szCs w:val="24"/>
              </w:rPr>
            </w:pPr>
          </w:p>
        </w:tc>
        <w:tc>
          <w:tcPr>
            <w:tcW w:w="7087" w:type="dxa"/>
          </w:tcPr>
          <w:p w14:paraId="1DDF5020" w14:textId="1E47A6DF" w:rsidR="00E47B5F" w:rsidRPr="0024574B" w:rsidRDefault="00E47B5F" w:rsidP="00E47B5F">
            <w:pPr>
              <w:jc w:val="center"/>
              <w:rPr>
                <w:rFonts w:ascii="Times New Roman" w:hAnsi="Times New Roman" w:cs="Times New Roman"/>
                <w:sz w:val="24"/>
                <w:szCs w:val="24"/>
              </w:rPr>
            </w:pPr>
            <w:r w:rsidRPr="00AE7CE8">
              <w:rPr>
                <w:rFonts w:ascii="Times New Roman" w:hAnsi="Times New Roman" w:cs="Times New Roman"/>
                <w:sz w:val="24"/>
                <w:szCs w:val="24"/>
              </w:rPr>
              <w:t>Предложений и замечаний не имеет.</w:t>
            </w:r>
          </w:p>
        </w:tc>
        <w:tc>
          <w:tcPr>
            <w:tcW w:w="4678" w:type="dxa"/>
          </w:tcPr>
          <w:p w14:paraId="1B119CBE" w14:textId="77777777" w:rsidR="00E47B5F" w:rsidRPr="003C51F2" w:rsidRDefault="00E47B5F" w:rsidP="00E47B5F">
            <w:pPr>
              <w:jc w:val="center"/>
              <w:rPr>
                <w:rFonts w:ascii="Times New Roman" w:hAnsi="Times New Roman" w:cs="Times New Roman"/>
                <w:sz w:val="24"/>
                <w:szCs w:val="24"/>
              </w:rPr>
            </w:pPr>
          </w:p>
        </w:tc>
      </w:tr>
      <w:tr w:rsidR="00E47B5F" w:rsidRPr="003C51F2" w14:paraId="0D89CD4B" w14:textId="77777777" w:rsidTr="00B47AC8">
        <w:tc>
          <w:tcPr>
            <w:tcW w:w="568" w:type="dxa"/>
          </w:tcPr>
          <w:p w14:paraId="22C553AD" w14:textId="77777777" w:rsidR="00E47B5F" w:rsidRDefault="00E47B5F" w:rsidP="00E47B5F">
            <w:pPr>
              <w:jc w:val="center"/>
              <w:rPr>
                <w:rFonts w:ascii="Times New Roman" w:hAnsi="Times New Roman" w:cs="Times New Roman"/>
                <w:sz w:val="24"/>
                <w:szCs w:val="24"/>
              </w:rPr>
            </w:pPr>
          </w:p>
        </w:tc>
        <w:tc>
          <w:tcPr>
            <w:tcW w:w="2552" w:type="dxa"/>
          </w:tcPr>
          <w:p w14:paraId="0727C933" w14:textId="77777777" w:rsidR="00E47B5F" w:rsidRPr="0096574A" w:rsidRDefault="00E47B5F" w:rsidP="00E47B5F">
            <w:pPr>
              <w:jc w:val="both"/>
              <w:rPr>
                <w:rFonts w:ascii="Times New Roman" w:hAnsi="Times New Roman" w:cs="Times New Roman"/>
                <w:sz w:val="24"/>
                <w:szCs w:val="24"/>
              </w:rPr>
            </w:pPr>
          </w:p>
        </w:tc>
        <w:tc>
          <w:tcPr>
            <w:tcW w:w="7087" w:type="dxa"/>
          </w:tcPr>
          <w:p w14:paraId="6B33A9E0" w14:textId="7BCF2740" w:rsidR="00E47B5F" w:rsidRPr="00CA7ADB" w:rsidRDefault="00E47B5F" w:rsidP="00E47B5F">
            <w:pPr>
              <w:jc w:val="center"/>
              <w:rPr>
                <w:rFonts w:ascii="Times New Roman" w:hAnsi="Times New Roman" w:cs="Times New Roman"/>
                <w:b/>
                <w:bCs/>
                <w:sz w:val="24"/>
                <w:szCs w:val="24"/>
              </w:rPr>
            </w:pPr>
            <w:r w:rsidRPr="00CA7ADB">
              <w:rPr>
                <w:rFonts w:ascii="Times New Roman" w:hAnsi="Times New Roman" w:cs="Times New Roman"/>
                <w:b/>
                <w:bCs/>
                <w:sz w:val="24"/>
                <w:szCs w:val="24"/>
              </w:rPr>
              <w:t>3</w:t>
            </w:r>
            <w:r w:rsidR="000765BE">
              <w:rPr>
                <w:rFonts w:ascii="Times New Roman" w:hAnsi="Times New Roman" w:cs="Times New Roman"/>
                <w:b/>
                <w:bCs/>
                <w:sz w:val="24"/>
                <w:szCs w:val="24"/>
              </w:rPr>
              <w:t>3</w:t>
            </w:r>
            <w:r w:rsidRPr="00CA7ADB">
              <w:rPr>
                <w:rFonts w:ascii="Times New Roman" w:hAnsi="Times New Roman" w:cs="Times New Roman"/>
                <w:b/>
                <w:bCs/>
                <w:sz w:val="24"/>
                <w:szCs w:val="24"/>
              </w:rPr>
              <w:t xml:space="preserve">. </w:t>
            </w:r>
            <w:r>
              <w:rPr>
                <w:rFonts w:ascii="Times New Roman" w:hAnsi="Times New Roman" w:cs="Times New Roman"/>
                <w:b/>
                <w:bCs/>
                <w:sz w:val="24"/>
                <w:szCs w:val="24"/>
              </w:rPr>
              <w:t>А</w:t>
            </w:r>
            <w:r w:rsidRPr="00CA7ADB">
              <w:rPr>
                <w:rFonts w:ascii="Times New Roman" w:hAnsi="Times New Roman" w:cs="Times New Roman"/>
                <w:b/>
                <w:bCs/>
                <w:sz w:val="24"/>
                <w:szCs w:val="24"/>
              </w:rPr>
              <w:t>О «</w:t>
            </w:r>
            <w:proofErr w:type="spellStart"/>
            <w:r w:rsidRPr="00CA7ADB">
              <w:rPr>
                <w:rFonts w:ascii="Times New Roman" w:hAnsi="Times New Roman" w:cs="Times New Roman"/>
                <w:b/>
                <w:bCs/>
                <w:sz w:val="24"/>
                <w:szCs w:val="24"/>
              </w:rPr>
              <w:t>Каражыра</w:t>
            </w:r>
            <w:proofErr w:type="spellEnd"/>
            <w:r w:rsidRPr="00CA7ADB">
              <w:rPr>
                <w:rFonts w:ascii="Times New Roman" w:hAnsi="Times New Roman" w:cs="Times New Roman"/>
                <w:b/>
                <w:bCs/>
                <w:sz w:val="24"/>
                <w:szCs w:val="24"/>
              </w:rPr>
              <w:t>»</w:t>
            </w:r>
          </w:p>
          <w:p w14:paraId="1C5E6998" w14:textId="5734B4F5" w:rsidR="00E47B5F" w:rsidRPr="00AE7CE8" w:rsidRDefault="00E47B5F" w:rsidP="00E47B5F">
            <w:pPr>
              <w:jc w:val="center"/>
              <w:rPr>
                <w:rFonts w:ascii="Times New Roman" w:hAnsi="Times New Roman" w:cs="Times New Roman"/>
                <w:sz w:val="24"/>
                <w:szCs w:val="24"/>
              </w:rPr>
            </w:pPr>
            <w:r w:rsidRPr="00CA7ADB">
              <w:rPr>
                <w:rFonts w:ascii="Times New Roman" w:hAnsi="Times New Roman" w:cs="Times New Roman"/>
                <w:b/>
                <w:bCs/>
                <w:sz w:val="24"/>
                <w:szCs w:val="24"/>
              </w:rPr>
              <w:t>№01-2.1/1067 от 23.08.2022 г.</w:t>
            </w:r>
          </w:p>
        </w:tc>
        <w:tc>
          <w:tcPr>
            <w:tcW w:w="4678" w:type="dxa"/>
          </w:tcPr>
          <w:p w14:paraId="6D05AB4E" w14:textId="77777777" w:rsidR="00E47B5F" w:rsidRPr="003C51F2" w:rsidRDefault="00E47B5F" w:rsidP="00E47B5F">
            <w:pPr>
              <w:jc w:val="center"/>
              <w:rPr>
                <w:rFonts w:ascii="Times New Roman" w:hAnsi="Times New Roman" w:cs="Times New Roman"/>
                <w:sz w:val="24"/>
                <w:szCs w:val="24"/>
              </w:rPr>
            </w:pPr>
          </w:p>
        </w:tc>
      </w:tr>
      <w:tr w:rsidR="00E47B5F" w:rsidRPr="003C51F2" w14:paraId="37D25C44" w14:textId="77777777" w:rsidTr="00B47AC8">
        <w:tc>
          <w:tcPr>
            <w:tcW w:w="568" w:type="dxa"/>
          </w:tcPr>
          <w:p w14:paraId="62BF892E" w14:textId="6C476848" w:rsidR="00E47B5F" w:rsidRDefault="000765BE" w:rsidP="00E47B5F">
            <w:pPr>
              <w:jc w:val="center"/>
              <w:rPr>
                <w:rFonts w:ascii="Times New Roman" w:hAnsi="Times New Roman" w:cs="Times New Roman"/>
                <w:sz w:val="24"/>
                <w:szCs w:val="24"/>
              </w:rPr>
            </w:pPr>
            <w:r>
              <w:rPr>
                <w:rFonts w:ascii="Times New Roman" w:hAnsi="Times New Roman" w:cs="Times New Roman"/>
                <w:sz w:val="24"/>
                <w:szCs w:val="24"/>
              </w:rPr>
              <w:t>60</w:t>
            </w:r>
            <w:r w:rsidR="00E47B5F">
              <w:rPr>
                <w:rFonts w:ascii="Times New Roman" w:hAnsi="Times New Roman" w:cs="Times New Roman"/>
                <w:sz w:val="24"/>
                <w:szCs w:val="24"/>
              </w:rPr>
              <w:t>.</w:t>
            </w:r>
          </w:p>
        </w:tc>
        <w:tc>
          <w:tcPr>
            <w:tcW w:w="2552" w:type="dxa"/>
          </w:tcPr>
          <w:p w14:paraId="68FE8C04" w14:textId="77777777" w:rsidR="00E47B5F" w:rsidRPr="0096574A" w:rsidRDefault="00E47B5F" w:rsidP="00E47B5F">
            <w:pPr>
              <w:jc w:val="both"/>
              <w:rPr>
                <w:rFonts w:ascii="Times New Roman" w:hAnsi="Times New Roman" w:cs="Times New Roman"/>
                <w:sz w:val="24"/>
                <w:szCs w:val="24"/>
              </w:rPr>
            </w:pPr>
          </w:p>
        </w:tc>
        <w:tc>
          <w:tcPr>
            <w:tcW w:w="7087" w:type="dxa"/>
          </w:tcPr>
          <w:p w14:paraId="084E5B49" w14:textId="5E52D44C" w:rsidR="00E47B5F" w:rsidRPr="00CA7ADB" w:rsidRDefault="00E47B5F" w:rsidP="00E47B5F">
            <w:pPr>
              <w:jc w:val="center"/>
              <w:rPr>
                <w:rFonts w:ascii="Times New Roman" w:hAnsi="Times New Roman" w:cs="Times New Roman"/>
                <w:sz w:val="24"/>
                <w:szCs w:val="24"/>
              </w:rPr>
            </w:pPr>
            <w:r w:rsidRPr="00CA7ADB">
              <w:rPr>
                <w:rFonts w:ascii="Times New Roman" w:hAnsi="Times New Roman" w:cs="Times New Roman"/>
                <w:sz w:val="24"/>
                <w:szCs w:val="24"/>
              </w:rPr>
              <w:t>Предложений и замечаний не имеет.</w:t>
            </w:r>
          </w:p>
        </w:tc>
        <w:tc>
          <w:tcPr>
            <w:tcW w:w="4678" w:type="dxa"/>
          </w:tcPr>
          <w:p w14:paraId="4110AD3A" w14:textId="77777777" w:rsidR="00E47B5F" w:rsidRPr="003C51F2" w:rsidRDefault="00E47B5F" w:rsidP="00E47B5F">
            <w:pPr>
              <w:jc w:val="center"/>
              <w:rPr>
                <w:rFonts w:ascii="Times New Roman" w:hAnsi="Times New Roman" w:cs="Times New Roman"/>
                <w:sz w:val="24"/>
                <w:szCs w:val="24"/>
              </w:rPr>
            </w:pPr>
          </w:p>
        </w:tc>
      </w:tr>
      <w:tr w:rsidR="00E47B5F" w:rsidRPr="003C51F2" w14:paraId="27069697" w14:textId="77777777" w:rsidTr="00877ED1">
        <w:tc>
          <w:tcPr>
            <w:tcW w:w="14885" w:type="dxa"/>
            <w:gridSpan w:val="4"/>
          </w:tcPr>
          <w:p w14:paraId="57727099" w14:textId="0CFC78FF" w:rsidR="00E47B5F" w:rsidRPr="00A11528" w:rsidRDefault="00E47B5F" w:rsidP="00E47B5F">
            <w:pPr>
              <w:jc w:val="center"/>
              <w:rPr>
                <w:rFonts w:ascii="Times New Roman" w:hAnsi="Times New Roman" w:cs="Times New Roman"/>
                <w:b/>
                <w:bCs/>
                <w:sz w:val="24"/>
                <w:szCs w:val="24"/>
              </w:rPr>
            </w:pPr>
            <w:r w:rsidRPr="00A11528">
              <w:rPr>
                <w:rFonts w:ascii="Times New Roman" w:hAnsi="Times New Roman" w:cs="Times New Roman"/>
                <w:b/>
                <w:bCs/>
                <w:sz w:val="24"/>
                <w:szCs w:val="24"/>
              </w:rPr>
              <w:t>3</w:t>
            </w:r>
            <w:r w:rsidR="000765BE">
              <w:rPr>
                <w:rFonts w:ascii="Times New Roman" w:hAnsi="Times New Roman" w:cs="Times New Roman"/>
                <w:b/>
                <w:bCs/>
                <w:sz w:val="24"/>
                <w:szCs w:val="24"/>
              </w:rPr>
              <w:t>4</w:t>
            </w:r>
            <w:r w:rsidRPr="00A11528">
              <w:rPr>
                <w:rFonts w:ascii="Times New Roman" w:hAnsi="Times New Roman" w:cs="Times New Roman"/>
                <w:b/>
                <w:bCs/>
                <w:sz w:val="24"/>
                <w:szCs w:val="24"/>
              </w:rPr>
              <w:t>. НАО «Атырауский университет нефти и газа»</w:t>
            </w:r>
          </w:p>
          <w:p w14:paraId="5071563F" w14:textId="76A4B005" w:rsidR="00E47B5F" w:rsidRPr="003C51F2" w:rsidRDefault="00E47B5F" w:rsidP="00E47B5F">
            <w:pPr>
              <w:jc w:val="center"/>
              <w:rPr>
                <w:rFonts w:ascii="Times New Roman" w:hAnsi="Times New Roman" w:cs="Times New Roman"/>
                <w:sz w:val="24"/>
                <w:szCs w:val="24"/>
              </w:rPr>
            </w:pPr>
            <w:r w:rsidRPr="00A11528">
              <w:rPr>
                <w:rFonts w:ascii="Times New Roman" w:hAnsi="Times New Roman" w:cs="Times New Roman"/>
                <w:b/>
                <w:bCs/>
                <w:sz w:val="24"/>
                <w:szCs w:val="24"/>
              </w:rPr>
              <w:t>№25/22 от 31.08.2022 г</w:t>
            </w:r>
          </w:p>
        </w:tc>
      </w:tr>
      <w:tr w:rsidR="00E47B5F" w:rsidRPr="003C51F2" w14:paraId="5CD52B64" w14:textId="77777777" w:rsidTr="00B47AC8">
        <w:tc>
          <w:tcPr>
            <w:tcW w:w="568" w:type="dxa"/>
          </w:tcPr>
          <w:p w14:paraId="45237AE4" w14:textId="298101CC" w:rsidR="00E47B5F" w:rsidRDefault="000765BE" w:rsidP="00E47B5F">
            <w:pPr>
              <w:jc w:val="center"/>
              <w:rPr>
                <w:rFonts w:ascii="Times New Roman" w:hAnsi="Times New Roman" w:cs="Times New Roman"/>
                <w:sz w:val="24"/>
                <w:szCs w:val="24"/>
              </w:rPr>
            </w:pPr>
            <w:r>
              <w:rPr>
                <w:rFonts w:ascii="Times New Roman" w:hAnsi="Times New Roman" w:cs="Times New Roman"/>
                <w:sz w:val="24"/>
                <w:szCs w:val="24"/>
              </w:rPr>
              <w:t>61</w:t>
            </w:r>
            <w:r w:rsidR="00E47B5F">
              <w:rPr>
                <w:rFonts w:ascii="Times New Roman" w:hAnsi="Times New Roman" w:cs="Times New Roman"/>
                <w:sz w:val="24"/>
                <w:szCs w:val="24"/>
              </w:rPr>
              <w:t>.</w:t>
            </w:r>
          </w:p>
        </w:tc>
        <w:tc>
          <w:tcPr>
            <w:tcW w:w="2552" w:type="dxa"/>
          </w:tcPr>
          <w:p w14:paraId="7D2E5EFB" w14:textId="77777777" w:rsidR="00E47B5F" w:rsidRPr="0096574A" w:rsidRDefault="00E47B5F" w:rsidP="00E47B5F">
            <w:pPr>
              <w:jc w:val="both"/>
              <w:rPr>
                <w:rFonts w:ascii="Times New Roman" w:hAnsi="Times New Roman" w:cs="Times New Roman"/>
                <w:sz w:val="24"/>
                <w:szCs w:val="24"/>
              </w:rPr>
            </w:pPr>
          </w:p>
        </w:tc>
        <w:tc>
          <w:tcPr>
            <w:tcW w:w="7087" w:type="dxa"/>
          </w:tcPr>
          <w:p w14:paraId="76FEC16F" w14:textId="77EB2E52" w:rsidR="00E47B5F" w:rsidRPr="00CA7ADB" w:rsidRDefault="00E47B5F" w:rsidP="00E47B5F">
            <w:pPr>
              <w:jc w:val="center"/>
              <w:rPr>
                <w:rFonts w:ascii="Times New Roman" w:hAnsi="Times New Roman" w:cs="Times New Roman"/>
                <w:sz w:val="24"/>
                <w:szCs w:val="24"/>
              </w:rPr>
            </w:pPr>
            <w:r w:rsidRPr="00A11528">
              <w:rPr>
                <w:rFonts w:ascii="Times New Roman" w:hAnsi="Times New Roman" w:cs="Times New Roman"/>
                <w:sz w:val="24"/>
                <w:szCs w:val="24"/>
              </w:rPr>
              <w:t>Предложений и замечаний не имеет.</w:t>
            </w:r>
          </w:p>
        </w:tc>
        <w:tc>
          <w:tcPr>
            <w:tcW w:w="4678" w:type="dxa"/>
          </w:tcPr>
          <w:p w14:paraId="264FC213" w14:textId="77777777" w:rsidR="00E47B5F" w:rsidRPr="003C51F2" w:rsidRDefault="00E47B5F" w:rsidP="00E47B5F">
            <w:pPr>
              <w:jc w:val="center"/>
              <w:rPr>
                <w:rFonts w:ascii="Times New Roman" w:hAnsi="Times New Roman" w:cs="Times New Roman"/>
                <w:sz w:val="24"/>
                <w:szCs w:val="24"/>
              </w:rPr>
            </w:pPr>
          </w:p>
        </w:tc>
      </w:tr>
      <w:tr w:rsidR="00E47B5F" w:rsidRPr="003C51F2" w14:paraId="4BF4FC44" w14:textId="77777777" w:rsidTr="00C301EF">
        <w:tc>
          <w:tcPr>
            <w:tcW w:w="14885" w:type="dxa"/>
            <w:gridSpan w:val="4"/>
          </w:tcPr>
          <w:p w14:paraId="6B62B2FD" w14:textId="285B1883" w:rsidR="00E47B5F" w:rsidRPr="00A11528" w:rsidRDefault="00E47B5F" w:rsidP="00E47B5F">
            <w:pPr>
              <w:ind w:left="708"/>
              <w:jc w:val="center"/>
              <w:rPr>
                <w:rFonts w:ascii="Times New Roman" w:hAnsi="Times New Roman" w:cs="Times New Roman"/>
                <w:b/>
                <w:bCs/>
                <w:sz w:val="24"/>
                <w:szCs w:val="24"/>
              </w:rPr>
            </w:pPr>
            <w:r w:rsidRPr="00A11528">
              <w:rPr>
                <w:rFonts w:ascii="Times New Roman" w:hAnsi="Times New Roman" w:cs="Times New Roman"/>
                <w:b/>
                <w:bCs/>
                <w:sz w:val="24"/>
                <w:szCs w:val="24"/>
              </w:rPr>
              <w:t>3</w:t>
            </w:r>
            <w:r w:rsidR="000765BE">
              <w:rPr>
                <w:rFonts w:ascii="Times New Roman" w:hAnsi="Times New Roman" w:cs="Times New Roman"/>
                <w:b/>
                <w:bCs/>
                <w:sz w:val="24"/>
                <w:szCs w:val="24"/>
              </w:rPr>
              <w:t>5</w:t>
            </w:r>
            <w:r w:rsidRPr="00A11528">
              <w:rPr>
                <w:rFonts w:ascii="Times New Roman" w:hAnsi="Times New Roman" w:cs="Times New Roman"/>
                <w:b/>
                <w:bCs/>
                <w:sz w:val="24"/>
                <w:szCs w:val="24"/>
              </w:rPr>
              <w:t>.ТОО «</w:t>
            </w:r>
            <w:proofErr w:type="spellStart"/>
            <w:r w:rsidRPr="00A11528">
              <w:rPr>
                <w:rFonts w:ascii="Times New Roman" w:hAnsi="Times New Roman" w:cs="Times New Roman"/>
                <w:b/>
                <w:bCs/>
                <w:sz w:val="24"/>
                <w:szCs w:val="24"/>
              </w:rPr>
              <w:t>Соллерс</w:t>
            </w:r>
            <w:proofErr w:type="spellEnd"/>
            <w:r w:rsidRPr="00A11528">
              <w:rPr>
                <w:rFonts w:ascii="Times New Roman" w:hAnsi="Times New Roman" w:cs="Times New Roman"/>
                <w:b/>
                <w:bCs/>
                <w:sz w:val="24"/>
                <w:szCs w:val="24"/>
              </w:rPr>
              <w:t>»</w:t>
            </w:r>
          </w:p>
          <w:p w14:paraId="6A3D47B6" w14:textId="1B04237C" w:rsidR="00E47B5F" w:rsidRPr="003C51F2" w:rsidRDefault="00E47B5F" w:rsidP="00E47B5F">
            <w:pPr>
              <w:ind w:left="708"/>
              <w:jc w:val="center"/>
              <w:rPr>
                <w:rFonts w:ascii="Times New Roman" w:hAnsi="Times New Roman" w:cs="Times New Roman"/>
                <w:sz w:val="24"/>
                <w:szCs w:val="24"/>
              </w:rPr>
            </w:pPr>
            <w:r w:rsidRPr="00A11528">
              <w:rPr>
                <w:rFonts w:ascii="Times New Roman" w:hAnsi="Times New Roman" w:cs="Times New Roman"/>
                <w:b/>
                <w:bCs/>
                <w:sz w:val="24"/>
                <w:szCs w:val="24"/>
              </w:rPr>
              <w:t>№0165/с от 27.08.2022</w:t>
            </w:r>
            <w:r>
              <w:rPr>
                <w:rFonts w:ascii="Times New Roman" w:hAnsi="Times New Roman" w:cs="Times New Roman"/>
                <w:b/>
                <w:bCs/>
                <w:sz w:val="24"/>
                <w:szCs w:val="24"/>
              </w:rPr>
              <w:t xml:space="preserve"> г.</w:t>
            </w:r>
          </w:p>
        </w:tc>
      </w:tr>
      <w:tr w:rsidR="00E47B5F" w:rsidRPr="003C51F2" w14:paraId="6C1F5853" w14:textId="77777777" w:rsidTr="00B47AC8">
        <w:tc>
          <w:tcPr>
            <w:tcW w:w="568" w:type="dxa"/>
          </w:tcPr>
          <w:p w14:paraId="4771C535" w14:textId="4D7A2556" w:rsidR="00E47B5F" w:rsidRDefault="00E47B5F" w:rsidP="00E47B5F">
            <w:pPr>
              <w:jc w:val="center"/>
              <w:rPr>
                <w:rFonts w:ascii="Times New Roman" w:hAnsi="Times New Roman" w:cs="Times New Roman"/>
                <w:sz w:val="24"/>
                <w:szCs w:val="24"/>
              </w:rPr>
            </w:pPr>
            <w:r>
              <w:rPr>
                <w:rFonts w:ascii="Times New Roman" w:hAnsi="Times New Roman" w:cs="Times New Roman"/>
                <w:sz w:val="24"/>
                <w:szCs w:val="24"/>
              </w:rPr>
              <w:t>60.</w:t>
            </w:r>
          </w:p>
        </w:tc>
        <w:tc>
          <w:tcPr>
            <w:tcW w:w="2552" w:type="dxa"/>
          </w:tcPr>
          <w:p w14:paraId="72A76DEC" w14:textId="77777777" w:rsidR="00E47B5F" w:rsidRPr="0096574A" w:rsidRDefault="00E47B5F" w:rsidP="00E47B5F">
            <w:pPr>
              <w:jc w:val="both"/>
              <w:rPr>
                <w:rFonts w:ascii="Times New Roman" w:hAnsi="Times New Roman" w:cs="Times New Roman"/>
                <w:sz w:val="24"/>
                <w:szCs w:val="24"/>
              </w:rPr>
            </w:pPr>
          </w:p>
        </w:tc>
        <w:tc>
          <w:tcPr>
            <w:tcW w:w="7087" w:type="dxa"/>
          </w:tcPr>
          <w:p w14:paraId="1C30F79D" w14:textId="7D23FFA7" w:rsidR="00E47B5F" w:rsidRPr="00A11528" w:rsidRDefault="00E47B5F" w:rsidP="00E47B5F">
            <w:pPr>
              <w:jc w:val="center"/>
              <w:rPr>
                <w:rFonts w:ascii="Times New Roman" w:hAnsi="Times New Roman" w:cs="Times New Roman"/>
                <w:sz w:val="24"/>
                <w:szCs w:val="24"/>
              </w:rPr>
            </w:pPr>
            <w:r w:rsidRPr="00A11528">
              <w:rPr>
                <w:rFonts w:ascii="Times New Roman" w:hAnsi="Times New Roman" w:cs="Times New Roman"/>
                <w:sz w:val="24"/>
                <w:szCs w:val="24"/>
              </w:rPr>
              <w:t>Предложений и замечаний не имеет.</w:t>
            </w:r>
          </w:p>
        </w:tc>
        <w:tc>
          <w:tcPr>
            <w:tcW w:w="4678" w:type="dxa"/>
          </w:tcPr>
          <w:p w14:paraId="1D9805B3" w14:textId="77777777" w:rsidR="00E47B5F" w:rsidRPr="003C51F2" w:rsidRDefault="00E47B5F" w:rsidP="00E47B5F">
            <w:pPr>
              <w:jc w:val="center"/>
              <w:rPr>
                <w:rFonts w:ascii="Times New Roman" w:hAnsi="Times New Roman" w:cs="Times New Roman"/>
                <w:sz w:val="24"/>
                <w:szCs w:val="24"/>
              </w:rPr>
            </w:pPr>
          </w:p>
        </w:tc>
      </w:tr>
    </w:tbl>
    <w:p w14:paraId="52D3FCA3" w14:textId="77777777" w:rsidR="0062450B" w:rsidRPr="0062450B" w:rsidRDefault="0062450B" w:rsidP="0062450B">
      <w:pPr>
        <w:spacing w:after="0" w:line="240" w:lineRule="auto"/>
        <w:rPr>
          <w:rFonts w:ascii="Times New Roman" w:hAnsi="Times New Roman" w:cs="Times New Roman"/>
          <w:i/>
          <w:sz w:val="24"/>
          <w:szCs w:val="24"/>
        </w:rPr>
      </w:pPr>
      <w:r w:rsidRPr="0062450B">
        <w:rPr>
          <w:rFonts w:ascii="Times New Roman" w:hAnsi="Times New Roman" w:cs="Times New Roman"/>
          <w:i/>
          <w:sz w:val="24"/>
          <w:szCs w:val="24"/>
        </w:rPr>
        <w:t>Информация о согласовании проекта стандарта и рекомендаций по стандартизации:</w:t>
      </w:r>
    </w:p>
    <w:p w14:paraId="298FDFB8" w14:textId="1F923E56" w:rsidR="0062450B" w:rsidRPr="0062450B" w:rsidRDefault="0062450B" w:rsidP="0062450B">
      <w:pPr>
        <w:spacing w:after="0" w:line="240" w:lineRule="auto"/>
        <w:rPr>
          <w:rFonts w:ascii="Times New Roman" w:hAnsi="Times New Roman" w:cs="Times New Roman"/>
          <w:i/>
          <w:sz w:val="24"/>
          <w:szCs w:val="24"/>
        </w:rPr>
      </w:pPr>
      <w:r w:rsidRPr="0062450B">
        <w:rPr>
          <w:rFonts w:ascii="Times New Roman" w:hAnsi="Times New Roman" w:cs="Times New Roman"/>
          <w:i/>
          <w:sz w:val="24"/>
          <w:szCs w:val="24"/>
        </w:rPr>
        <w:t>Общее к</w:t>
      </w:r>
      <w:r w:rsidR="003E4B09" w:rsidRPr="0062450B">
        <w:rPr>
          <w:rFonts w:ascii="Times New Roman" w:hAnsi="Times New Roman" w:cs="Times New Roman"/>
          <w:i/>
          <w:sz w:val="24"/>
          <w:szCs w:val="24"/>
        </w:rPr>
        <w:t xml:space="preserve">оличество отзывов – </w:t>
      </w:r>
      <w:r w:rsidR="00AE7CE8">
        <w:rPr>
          <w:rFonts w:ascii="Times New Roman" w:hAnsi="Times New Roman" w:cs="Times New Roman"/>
          <w:i/>
          <w:sz w:val="24"/>
          <w:szCs w:val="24"/>
        </w:rPr>
        <w:t>3</w:t>
      </w:r>
      <w:r w:rsidR="000765BE">
        <w:rPr>
          <w:rFonts w:ascii="Times New Roman" w:hAnsi="Times New Roman" w:cs="Times New Roman"/>
          <w:i/>
          <w:sz w:val="24"/>
          <w:szCs w:val="24"/>
        </w:rPr>
        <w:t>5</w:t>
      </w:r>
      <w:r w:rsidR="003E4B09" w:rsidRPr="0062450B">
        <w:rPr>
          <w:rFonts w:ascii="Times New Roman" w:hAnsi="Times New Roman" w:cs="Times New Roman"/>
          <w:i/>
          <w:sz w:val="24"/>
          <w:szCs w:val="24"/>
        </w:rPr>
        <w:t xml:space="preserve">     </w:t>
      </w:r>
    </w:p>
    <w:p w14:paraId="0F865BE8" w14:textId="4392AD8B" w:rsidR="0062450B" w:rsidRPr="0062450B" w:rsidRDefault="0062450B" w:rsidP="0062450B">
      <w:pPr>
        <w:spacing w:after="0" w:line="240" w:lineRule="auto"/>
        <w:rPr>
          <w:rFonts w:ascii="Times New Roman" w:hAnsi="Times New Roman" w:cs="Times New Roman"/>
          <w:i/>
          <w:sz w:val="24"/>
          <w:szCs w:val="24"/>
        </w:rPr>
      </w:pPr>
      <w:r w:rsidRPr="0062450B">
        <w:rPr>
          <w:rFonts w:ascii="Times New Roman" w:hAnsi="Times New Roman" w:cs="Times New Roman"/>
          <w:i/>
          <w:sz w:val="24"/>
          <w:szCs w:val="24"/>
        </w:rPr>
        <w:t xml:space="preserve">из них: без замечаний и предложений: - </w:t>
      </w:r>
      <w:r w:rsidR="00A11528">
        <w:rPr>
          <w:rFonts w:ascii="Times New Roman" w:hAnsi="Times New Roman" w:cs="Times New Roman"/>
          <w:i/>
          <w:sz w:val="24"/>
          <w:szCs w:val="24"/>
        </w:rPr>
        <w:t>3</w:t>
      </w:r>
      <w:r w:rsidR="000765BE">
        <w:rPr>
          <w:rFonts w:ascii="Times New Roman" w:hAnsi="Times New Roman" w:cs="Times New Roman"/>
          <w:i/>
          <w:sz w:val="24"/>
          <w:szCs w:val="24"/>
        </w:rPr>
        <w:t>2</w:t>
      </w:r>
    </w:p>
    <w:p w14:paraId="30808064" w14:textId="77777777" w:rsidR="0062450B" w:rsidRPr="0062450B" w:rsidRDefault="0062450B" w:rsidP="0062450B">
      <w:pPr>
        <w:spacing w:after="0" w:line="240" w:lineRule="auto"/>
        <w:rPr>
          <w:rFonts w:ascii="Times New Roman" w:hAnsi="Times New Roman" w:cs="Times New Roman"/>
          <w:i/>
          <w:sz w:val="24"/>
          <w:szCs w:val="24"/>
        </w:rPr>
      </w:pPr>
      <w:r w:rsidRPr="0062450B">
        <w:rPr>
          <w:rFonts w:ascii="Times New Roman" w:hAnsi="Times New Roman" w:cs="Times New Roman"/>
          <w:i/>
          <w:sz w:val="24"/>
          <w:szCs w:val="24"/>
        </w:rPr>
        <w:tab/>
        <w:t xml:space="preserve">  с замечаниями и предложениями: -</w:t>
      </w:r>
      <w:r w:rsidR="001D38A9">
        <w:rPr>
          <w:rFonts w:ascii="Times New Roman" w:hAnsi="Times New Roman" w:cs="Times New Roman"/>
          <w:i/>
          <w:sz w:val="24"/>
          <w:szCs w:val="24"/>
        </w:rPr>
        <w:t>3</w:t>
      </w:r>
    </w:p>
    <w:p w14:paraId="4CCA3D24" w14:textId="77777777" w:rsidR="0062450B" w:rsidRPr="00F7592C" w:rsidRDefault="003E4B09" w:rsidP="0062450B">
      <w:pPr>
        <w:spacing w:after="0" w:line="240" w:lineRule="auto"/>
        <w:rPr>
          <w:rFonts w:ascii="Times New Roman" w:hAnsi="Times New Roman" w:cs="Times New Roman"/>
          <w:i/>
          <w:sz w:val="24"/>
          <w:szCs w:val="24"/>
        </w:rPr>
      </w:pPr>
      <w:r w:rsidRPr="0062450B">
        <w:rPr>
          <w:rFonts w:ascii="Times New Roman" w:hAnsi="Times New Roman" w:cs="Times New Roman"/>
          <w:i/>
          <w:sz w:val="24"/>
          <w:szCs w:val="24"/>
        </w:rPr>
        <w:t xml:space="preserve">                                                                                                                                                                                                                                                                                                                                                                                                                                                                                                                                                                                                                                   </w:t>
      </w:r>
      <w:r w:rsidRPr="00F7592C">
        <w:rPr>
          <w:rFonts w:ascii="Times New Roman" w:hAnsi="Times New Roman" w:cs="Times New Roman"/>
          <w:i/>
          <w:sz w:val="24"/>
          <w:szCs w:val="24"/>
        </w:rPr>
        <w:t>Общее количе</w:t>
      </w:r>
      <w:r w:rsidR="0062450B" w:rsidRPr="00F7592C">
        <w:rPr>
          <w:rFonts w:ascii="Times New Roman" w:hAnsi="Times New Roman" w:cs="Times New Roman"/>
          <w:i/>
          <w:sz w:val="24"/>
          <w:szCs w:val="24"/>
        </w:rPr>
        <w:t>ство замечаний</w:t>
      </w:r>
      <w:r w:rsidR="00FF1553" w:rsidRPr="00F7592C">
        <w:rPr>
          <w:rFonts w:ascii="Times New Roman" w:hAnsi="Times New Roman" w:cs="Times New Roman"/>
          <w:i/>
          <w:sz w:val="24"/>
          <w:szCs w:val="24"/>
        </w:rPr>
        <w:t xml:space="preserve"> – </w:t>
      </w:r>
      <w:r w:rsidR="005B0DE8" w:rsidRPr="00F7592C">
        <w:rPr>
          <w:rFonts w:ascii="Times New Roman" w:hAnsi="Times New Roman" w:cs="Times New Roman"/>
          <w:i/>
          <w:sz w:val="24"/>
          <w:szCs w:val="24"/>
        </w:rPr>
        <w:t>3</w:t>
      </w:r>
      <w:r w:rsidR="00F7592C" w:rsidRPr="00F7592C">
        <w:rPr>
          <w:rFonts w:ascii="Times New Roman" w:hAnsi="Times New Roman" w:cs="Times New Roman"/>
          <w:i/>
          <w:sz w:val="24"/>
          <w:szCs w:val="24"/>
        </w:rPr>
        <w:t>0</w:t>
      </w:r>
    </w:p>
    <w:p w14:paraId="05986C7E" w14:textId="77777777" w:rsidR="0062450B" w:rsidRPr="00F7592C" w:rsidRDefault="003E4B09" w:rsidP="0062450B">
      <w:pPr>
        <w:spacing w:after="0" w:line="240" w:lineRule="auto"/>
        <w:rPr>
          <w:rFonts w:ascii="Times New Roman" w:hAnsi="Times New Roman" w:cs="Times New Roman"/>
          <w:i/>
          <w:sz w:val="24"/>
          <w:szCs w:val="24"/>
        </w:rPr>
      </w:pPr>
      <w:r w:rsidRPr="00F7592C">
        <w:rPr>
          <w:rFonts w:ascii="Times New Roman" w:hAnsi="Times New Roman" w:cs="Times New Roman"/>
          <w:i/>
          <w:sz w:val="24"/>
          <w:szCs w:val="24"/>
        </w:rPr>
        <w:t xml:space="preserve"> </w:t>
      </w:r>
      <w:r w:rsidR="0062450B" w:rsidRPr="00F7592C">
        <w:rPr>
          <w:rFonts w:ascii="Times New Roman" w:hAnsi="Times New Roman" w:cs="Times New Roman"/>
          <w:i/>
          <w:sz w:val="24"/>
          <w:szCs w:val="24"/>
        </w:rPr>
        <w:t xml:space="preserve">из них: </w:t>
      </w:r>
      <w:r w:rsidR="00B1714D" w:rsidRPr="00F7592C">
        <w:rPr>
          <w:rFonts w:ascii="Times New Roman" w:hAnsi="Times New Roman" w:cs="Times New Roman"/>
          <w:i/>
          <w:sz w:val="24"/>
          <w:szCs w:val="24"/>
        </w:rPr>
        <w:t>принят</w:t>
      </w:r>
      <w:r w:rsidR="0062450B" w:rsidRPr="00F7592C">
        <w:rPr>
          <w:rFonts w:ascii="Times New Roman" w:hAnsi="Times New Roman" w:cs="Times New Roman"/>
          <w:i/>
          <w:sz w:val="24"/>
          <w:szCs w:val="24"/>
        </w:rPr>
        <w:t>о:</w:t>
      </w:r>
      <w:r w:rsidR="00B1714D" w:rsidRPr="00F7592C">
        <w:rPr>
          <w:rFonts w:ascii="Times New Roman" w:hAnsi="Times New Roman" w:cs="Times New Roman"/>
          <w:i/>
          <w:sz w:val="24"/>
          <w:szCs w:val="24"/>
        </w:rPr>
        <w:t xml:space="preserve"> </w:t>
      </w:r>
      <w:r w:rsidR="00F7592C" w:rsidRPr="00F7592C">
        <w:rPr>
          <w:rFonts w:ascii="Times New Roman" w:hAnsi="Times New Roman" w:cs="Times New Roman"/>
          <w:i/>
          <w:sz w:val="24"/>
          <w:szCs w:val="24"/>
        </w:rPr>
        <w:t>30</w:t>
      </w:r>
      <w:r w:rsidR="0062450B" w:rsidRPr="00F7592C">
        <w:rPr>
          <w:rFonts w:ascii="Times New Roman" w:hAnsi="Times New Roman" w:cs="Times New Roman"/>
          <w:i/>
          <w:sz w:val="24"/>
          <w:szCs w:val="24"/>
        </w:rPr>
        <w:t>;</w:t>
      </w:r>
    </w:p>
    <w:p w14:paraId="4386CC27" w14:textId="10CD6E7E" w:rsidR="003E4B09" w:rsidRPr="0062450B" w:rsidRDefault="00B1714D" w:rsidP="0062450B">
      <w:pPr>
        <w:spacing w:after="0" w:line="240" w:lineRule="auto"/>
        <w:rPr>
          <w:rFonts w:ascii="Times New Roman" w:hAnsi="Times New Roman" w:cs="Times New Roman"/>
          <w:i/>
          <w:sz w:val="24"/>
          <w:szCs w:val="24"/>
        </w:rPr>
      </w:pPr>
      <w:r w:rsidRPr="00F7592C">
        <w:rPr>
          <w:rFonts w:ascii="Times New Roman" w:hAnsi="Times New Roman" w:cs="Times New Roman"/>
          <w:i/>
          <w:sz w:val="24"/>
          <w:szCs w:val="24"/>
        </w:rPr>
        <w:lastRenderedPageBreak/>
        <w:t xml:space="preserve"> </w:t>
      </w:r>
      <w:r w:rsidR="0062450B" w:rsidRPr="00F7592C">
        <w:rPr>
          <w:rFonts w:ascii="Times New Roman" w:hAnsi="Times New Roman" w:cs="Times New Roman"/>
          <w:i/>
          <w:sz w:val="24"/>
          <w:szCs w:val="24"/>
        </w:rPr>
        <w:tab/>
      </w:r>
      <w:r w:rsidR="003E4B09" w:rsidRPr="00F7592C">
        <w:rPr>
          <w:rFonts w:ascii="Times New Roman" w:hAnsi="Times New Roman" w:cs="Times New Roman"/>
          <w:i/>
          <w:sz w:val="24"/>
          <w:szCs w:val="24"/>
        </w:rPr>
        <w:t xml:space="preserve">не </w:t>
      </w:r>
      <w:proofErr w:type="gramStart"/>
      <w:r w:rsidR="003E4B09" w:rsidRPr="00F7592C">
        <w:rPr>
          <w:rFonts w:ascii="Times New Roman" w:hAnsi="Times New Roman" w:cs="Times New Roman"/>
          <w:i/>
          <w:sz w:val="24"/>
          <w:szCs w:val="24"/>
        </w:rPr>
        <w:t>принят</w:t>
      </w:r>
      <w:r w:rsidR="0062450B" w:rsidRPr="00F7592C">
        <w:rPr>
          <w:rFonts w:ascii="Times New Roman" w:hAnsi="Times New Roman" w:cs="Times New Roman"/>
          <w:i/>
          <w:sz w:val="24"/>
          <w:szCs w:val="24"/>
        </w:rPr>
        <w:t>о:</w:t>
      </w:r>
      <w:r w:rsidR="00F7592C">
        <w:rPr>
          <w:rFonts w:ascii="Times New Roman" w:hAnsi="Times New Roman" w:cs="Times New Roman"/>
          <w:i/>
          <w:sz w:val="24"/>
          <w:szCs w:val="24"/>
        </w:rPr>
        <w:t>-</w:t>
      </w:r>
      <w:proofErr w:type="gramEnd"/>
      <w:r w:rsidR="00F7592C">
        <w:rPr>
          <w:rFonts w:ascii="Times New Roman" w:hAnsi="Times New Roman" w:cs="Times New Roman"/>
          <w:i/>
          <w:sz w:val="24"/>
          <w:szCs w:val="24"/>
        </w:rPr>
        <w:t xml:space="preserve"> 0</w:t>
      </w:r>
      <w:r w:rsidR="00B810DA" w:rsidRPr="00F7592C">
        <w:rPr>
          <w:rFonts w:ascii="Times New Roman" w:hAnsi="Times New Roman" w:cs="Times New Roman"/>
          <w:i/>
          <w:sz w:val="24"/>
          <w:szCs w:val="24"/>
        </w:rPr>
        <w:t>.</w:t>
      </w:r>
    </w:p>
    <w:p w14:paraId="2552DEB8" w14:textId="77777777" w:rsidR="00A2293D" w:rsidRDefault="00A2293D" w:rsidP="0065569C">
      <w:pPr>
        <w:spacing w:after="0" w:line="240" w:lineRule="auto"/>
        <w:rPr>
          <w:rFonts w:ascii="Times New Roman" w:hAnsi="Times New Roman" w:cs="Times New Roman"/>
          <w:b/>
          <w:sz w:val="24"/>
          <w:szCs w:val="24"/>
        </w:rPr>
      </w:pPr>
      <w:bookmarkStart w:id="21" w:name="OLE_LINK40"/>
      <w:bookmarkStart w:id="22" w:name="OLE_LINK47"/>
      <w:bookmarkStart w:id="23" w:name="OLE_LINK175"/>
      <w:bookmarkStart w:id="24" w:name="OLE_LINK176"/>
      <w:bookmarkStart w:id="25" w:name="OLE_LINK177"/>
    </w:p>
    <w:bookmarkEnd w:id="21"/>
    <w:bookmarkEnd w:id="22"/>
    <w:bookmarkEnd w:id="23"/>
    <w:bookmarkEnd w:id="24"/>
    <w:bookmarkEnd w:id="25"/>
    <w:p w14:paraId="7736F78E" w14:textId="77777777" w:rsidR="00C131C4" w:rsidRPr="00CB26EC" w:rsidRDefault="00921B02" w:rsidP="00D652BA">
      <w:pPr>
        <w:tabs>
          <w:tab w:val="left" w:pos="7655"/>
          <w:tab w:val="right" w:pos="9354"/>
        </w:tabs>
        <w:spacing w:after="0"/>
        <w:ind w:left="284"/>
        <w:jc w:val="both"/>
        <w:rPr>
          <w:rFonts w:ascii="Times New Roman" w:hAnsi="Times New Roman" w:cs="Times New Roman"/>
          <w:sz w:val="24"/>
          <w:szCs w:val="24"/>
        </w:rPr>
      </w:pPr>
      <w:r w:rsidRPr="007828BB">
        <w:rPr>
          <w:rFonts w:ascii="Times New Roman" w:hAnsi="Times New Roman" w:cs="Times New Roman"/>
          <w:b/>
          <w:sz w:val="24"/>
          <w:szCs w:val="24"/>
        </w:rPr>
        <w:t xml:space="preserve">  </w:t>
      </w:r>
      <w:r w:rsidR="00183962">
        <w:rPr>
          <w:rFonts w:ascii="Times New Roman" w:hAnsi="Times New Roman" w:cs="Times New Roman"/>
          <w:b/>
          <w:sz w:val="24"/>
          <w:szCs w:val="24"/>
        </w:rPr>
        <w:t>З</w:t>
      </w:r>
      <w:r w:rsidR="00C131C4" w:rsidRPr="00C131C4">
        <w:rPr>
          <w:rFonts w:ascii="Times New Roman" w:hAnsi="Times New Roman" w:cs="Times New Roman"/>
          <w:b/>
          <w:sz w:val="24"/>
          <w:szCs w:val="24"/>
        </w:rPr>
        <w:t xml:space="preserve">аместитель Генерального директора                                                 </w:t>
      </w:r>
      <w:r w:rsidR="00C131C4">
        <w:rPr>
          <w:rFonts w:ascii="Times New Roman" w:hAnsi="Times New Roman" w:cs="Times New Roman"/>
          <w:b/>
          <w:sz w:val="24"/>
          <w:szCs w:val="24"/>
        </w:rPr>
        <w:t xml:space="preserve">                                                      </w:t>
      </w:r>
      <w:r w:rsidR="009A47C5">
        <w:rPr>
          <w:rFonts w:ascii="Times New Roman" w:hAnsi="Times New Roman" w:cs="Times New Roman"/>
          <w:b/>
          <w:sz w:val="24"/>
          <w:szCs w:val="24"/>
        </w:rPr>
        <w:t xml:space="preserve"> </w:t>
      </w:r>
      <w:r w:rsidR="00DD5A78">
        <w:rPr>
          <w:rFonts w:ascii="Times New Roman" w:hAnsi="Times New Roman" w:cs="Times New Roman"/>
          <w:b/>
          <w:sz w:val="24"/>
          <w:szCs w:val="24"/>
        </w:rPr>
        <w:t xml:space="preserve">         </w:t>
      </w:r>
      <w:r w:rsidR="001E5D43">
        <w:rPr>
          <w:rFonts w:ascii="Times New Roman" w:hAnsi="Times New Roman" w:cs="Times New Roman"/>
          <w:b/>
          <w:sz w:val="24"/>
          <w:szCs w:val="24"/>
        </w:rPr>
        <w:t xml:space="preserve">   </w:t>
      </w:r>
      <w:r w:rsidR="009C2C3D" w:rsidRPr="009C2C3D">
        <w:rPr>
          <w:rFonts w:ascii="Times New Roman" w:hAnsi="Times New Roman" w:cs="Times New Roman"/>
          <w:b/>
          <w:sz w:val="24"/>
          <w:szCs w:val="24"/>
        </w:rPr>
        <w:t xml:space="preserve">А. </w:t>
      </w:r>
      <w:proofErr w:type="spellStart"/>
      <w:r w:rsidR="009C2C3D" w:rsidRPr="009C2C3D">
        <w:rPr>
          <w:rFonts w:ascii="Times New Roman" w:hAnsi="Times New Roman" w:cs="Times New Roman"/>
          <w:b/>
          <w:sz w:val="24"/>
          <w:szCs w:val="24"/>
        </w:rPr>
        <w:t>Шамбетова</w:t>
      </w:r>
      <w:proofErr w:type="spellEnd"/>
    </w:p>
    <w:sectPr w:rsidR="00C131C4" w:rsidRPr="00CB26EC" w:rsidSect="00654DB2">
      <w:footerReference w:type="default" r:id="rId8"/>
      <w:pgSz w:w="16838" w:h="11906" w:orient="landscape"/>
      <w:pgMar w:top="993"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828E2" w14:textId="77777777" w:rsidR="0024574B" w:rsidRDefault="0024574B" w:rsidP="003A52B7">
      <w:pPr>
        <w:spacing w:after="0" w:line="240" w:lineRule="auto"/>
      </w:pPr>
      <w:r>
        <w:separator/>
      </w:r>
    </w:p>
  </w:endnote>
  <w:endnote w:type="continuationSeparator" w:id="0">
    <w:p w14:paraId="5A8E30AC" w14:textId="77777777" w:rsidR="0024574B" w:rsidRDefault="0024574B" w:rsidP="003A5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148091"/>
      <w:docPartObj>
        <w:docPartGallery w:val="Page Numbers (Bottom of Page)"/>
        <w:docPartUnique/>
      </w:docPartObj>
    </w:sdtPr>
    <w:sdtEndPr/>
    <w:sdtContent>
      <w:p w14:paraId="1856A1EB" w14:textId="77777777" w:rsidR="0024574B" w:rsidRDefault="0024574B">
        <w:pPr>
          <w:pStyle w:val="af6"/>
          <w:jc w:val="right"/>
        </w:pPr>
        <w:r>
          <w:fldChar w:fldCharType="begin"/>
        </w:r>
        <w:r>
          <w:instrText>PAGE   \* MERGEFORMAT</w:instrText>
        </w:r>
        <w:r>
          <w:fldChar w:fldCharType="separate"/>
        </w:r>
        <w:r w:rsidR="00AE7CE8">
          <w:rPr>
            <w:noProof/>
          </w:rPr>
          <w:t>13</w:t>
        </w:r>
        <w:r>
          <w:fldChar w:fldCharType="end"/>
        </w:r>
      </w:p>
    </w:sdtContent>
  </w:sdt>
  <w:p w14:paraId="4E8E8598" w14:textId="77777777" w:rsidR="0024574B" w:rsidRDefault="0024574B">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40411" w14:textId="77777777" w:rsidR="0024574B" w:rsidRDefault="0024574B" w:rsidP="003A52B7">
      <w:pPr>
        <w:spacing w:after="0" w:line="240" w:lineRule="auto"/>
      </w:pPr>
      <w:r>
        <w:separator/>
      </w:r>
    </w:p>
  </w:footnote>
  <w:footnote w:type="continuationSeparator" w:id="0">
    <w:p w14:paraId="212CE79E" w14:textId="77777777" w:rsidR="0024574B" w:rsidRDefault="0024574B" w:rsidP="003A5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C65"/>
    <w:multiLevelType w:val="hybridMultilevel"/>
    <w:tmpl w:val="90020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241346"/>
    <w:multiLevelType w:val="hybridMultilevel"/>
    <w:tmpl w:val="EE92E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156C18"/>
    <w:multiLevelType w:val="hybridMultilevel"/>
    <w:tmpl w:val="938616E8"/>
    <w:lvl w:ilvl="0" w:tplc="020CDEA8">
      <w:start w:val="1"/>
      <w:numFmt w:val="decimal"/>
      <w:lvlText w:val="%1."/>
      <w:lvlJc w:val="left"/>
      <w:pPr>
        <w:ind w:left="360"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E8D43F3"/>
    <w:multiLevelType w:val="hybridMultilevel"/>
    <w:tmpl w:val="D402D140"/>
    <w:lvl w:ilvl="0" w:tplc="39B89DE0">
      <w:start w:val="1"/>
      <w:numFmt w:val="decimal"/>
      <w:lvlText w:val="%1"/>
      <w:lvlJc w:val="left"/>
      <w:pPr>
        <w:ind w:left="752" w:hanging="360"/>
      </w:pPr>
      <w:rPr>
        <w:rFonts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671904"/>
    <w:multiLevelType w:val="hybridMultilevel"/>
    <w:tmpl w:val="2DC67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B35393"/>
    <w:multiLevelType w:val="hybridMultilevel"/>
    <w:tmpl w:val="6114B3D6"/>
    <w:lvl w:ilvl="0" w:tplc="0419000F">
      <w:start w:val="10"/>
      <w:numFmt w:val="decimal"/>
      <w:lvlText w:val="%1."/>
      <w:lvlJc w:val="left"/>
      <w:pPr>
        <w:ind w:left="3904" w:hanging="360"/>
      </w:pPr>
      <w:rPr>
        <w:rFonts w:hint="default"/>
      </w:rPr>
    </w:lvl>
    <w:lvl w:ilvl="1" w:tplc="04190019" w:tentative="1">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abstractNum w:abstractNumId="6" w15:restartNumberingAfterBreak="0">
    <w:nsid w:val="2CDD5FBC"/>
    <w:multiLevelType w:val="hybridMultilevel"/>
    <w:tmpl w:val="0A4A0344"/>
    <w:lvl w:ilvl="0" w:tplc="B4FEE552">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08107E8"/>
    <w:multiLevelType w:val="hybridMultilevel"/>
    <w:tmpl w:val="0720C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4158A9"/>
    <w:multiLevelType w:val="hybridMultilevel"/>
    <w:tmpl w:val="2444C9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0D3BF8"/>
    <w:multiLevelType w:val="hybridMultilevel"/>
    <w:tmpl w:val="CB52B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554057"/>
    <w:multiLevelType w:val="hybridMultilevel"/>
    <w:tmpl w:val="F612D378"/>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A56A36"/>
    <w:multiLevelType w:val="hybridMultilevel"/>
    <w:tmpl w:val="EC46F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69040C"/>
    <w:multiLevelType w:val="hybridMultilevel"/>
    <w:tmpl w:val="C656714C"/>
    <w:lvl w:ilvl="0" w:tplc="E5360F34">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618F6EB2"/>
    <w:multiLevelType w:val="hybridMultilevel"/>
    <w:tmpl w:val="01186082"/>
    <w:lvl w:ilvl="0" w:tplc="1CD096D2">
      <w:start w:val="1"/>
      <w:numFmt w:val="decimal"/>
      <w:lvlText w:val="%1"/>
      <w:lvlJc w:val="left"/>
      <w:pPr>
        <w:ind w:left="752" w:hanging="360"/>
      </w:pPr>
      <w:rPr>
        <w:rFonts w:hint="default"/>
        <w:i w:val="0"/>
        <w:sz w:val="28"/>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4" w15:restartNumberingAfterBreak="0">
    <w:nsid w:val="6C0F3DD8"/>
    <w:multiLevelType w:val="hybridMultilevel"/>
    <w:tmpl w:val="EC46F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5345D0"/>
    <w:multiLevelType w:val="hybridMultilevel"/>
    <w:tmpl w:val="7CE84FC0"/>
    <w:lvl w:ilvl="0" w:tplc="F1444DB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937E4F"/>
    <w:multiLevelType w:val="hybridMultilevel"/>
    <w:tmpl w:val="439A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132098">
    <w:abstractNumId w:val="2"/>
  </w:num>
  <w:num w:numId="2" w16cid:durableId="1010261165">
    <w:abstractNumId w:val="16"/>
  </w:num>
  <w:num w:numId="3" w16cid:durableId="445927761">
    <w:abstractNumId w:val="6"/>
  </w:num>
  <w:num w:numId="4" w16cid:durableId="456216565">
    <w:abstractNumId w:val="11"/>
  </w:num>
  <w:num w:numId="5" w16cid:durableId="348876361">
    <w:abstractNumId w:val="15"/>
  </w:num>
  <w:num w:numId="6" w16cid:durableId="462626263">
    <w:abstractNumId w:val="3"/>
  </w:num>
  <w:num w:numId="7" w16cid:durableId="994838063">
    <w:abstractNumId w:val="13"/>
  </w:num>
  <w:num w:numId="8" w16cid:durableId="380791914">
    <w:abstractNumId w:val="12"/>
  </w:num>
  <w:num w:numId="9" w16cid:durableId="341781802">
    <w:abstractNumId w:val="8"/>
  </w:num>
  <w:num w:numId="10" w16cid:durableId="1779640904">
    <w:abstractNumId w:val="7"/>
  </w:num>
  <w:num w:numId="11" w16cid:durableId="2015760270">
    <w:abstractNumId w:val="9"/>
  </w:num>
  <w:num w:numId="12" w16cid:durableId="259604959">
    <w:abstractNumId w:val="4"/>
  </w:num>
  <w:num w:numId="13" w16cid:durableId="1483424517">
    <w:abstractNumId w:val="14"/>
  </w:num>
  <w:num w:numId="14" w16cid:durableId="69275033">
    <w:abstractNumId w:val="1"/>
  </w:num>
  <w:num w:numId="15" w16cid:durableId="57175221">
    <w:abstractNumId w:val="5"/>
  </w:num>
  <w:num w:numId="16" w16cid:durableId="901717891">
    <w:abstractNumId w:val="0"/>
  </w:num>
  <w:num w:numId="17" w16cid:durableId="1399994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CBF"/>
    <w:rsid w:val="00001508"/>
    <w:rsid w:val="00004C7E"/>
    <w:rsid w:val="000068BD"/>
    <w:rsid w:val="00011A18"/>
    <w:rsid w:val="000148C1"/>
    <w:rsid w:val="000165E5"/>
    <w:rsid w:val="0001732F"/>
    <w:rsid w:val="000173A6"/>
    <w:rsid w:val="00021478"/>
    <w:rsid w:val="00022096"/>
    <w:rsid w:val="00023C38"/>
    <w:rsid w:val="0002454C"/>
    <w:rsid w:val="000270D7"/>
    <w:rsid w:val="00030047"/>
    <w:rsid w:val="000355BD"/>
    <w:rsid w:val="000358EB"/>
    <w:rsid w:val="000367F0"/>
    <w:rsid w:val="00036FD0"/>
    <w:rsid w:val="00037374"/>
    <w:rsid w:val="00041076"/>
    <w:rsid w:val="0004128D"/>
    <w:rsid w:val="00042D17"/>
    <w:rsid w:val="00043AED"/>
    <w:rsid w:val="00043DBF"/>
    <w:rsid w:val="000447C7"/>
    <w:rsid w:val="00047A3E"/>
    <w:rsid w:val="00047B8C"/>
    <w:rsid w:val="000549F4"/>
    <w:rsid w:val="00054EB0"/>
    <w:rsid w:val="00055AF1"/>
    <w:rsid w:val="00057ADC"/>
    <w:rsid w:val="0006249C"/>
    <w:rsid w:val="00062E9F"/>
    <w:rsid w:val="00065E60"/>
    <w:rsid w:val="00071673"/>
    <w:rsid w:val="00075E65"/>
    <w:rsid w:val="000765BE"/>
    <w:rsid w:val="000773DF"/>
    <w:rsid w:val="000837EF"/>
    <w:rsid w:val="00086DF3"/>
    <w:rsid w:val="0008762E"/>
    <w:rsid w:val="00090809"/>
    <w:rsid w:val="00091EDA"/>
    <w:rsid w:val="00095652"/>
    <w:rsid w:val="00097F42"/>
    <w:rsid w:val="000A5374"/>
    <w:rsid w:val="000A5CED"/>
    <w:rsid w:val="000A602A"/>
    <w:rsid w:val="000A6B43"/>
    <w:rsid w:val="000B19D4"/>
    <w:rsid w:val="000B1E30"/>
    <w:rsid w:val="000B28A6"/>
    <w:rsid w:val="000B5D53"/>
    <w:rsid w:val="000C0A65"/>
    <w:rsid w:val="000C3D4A"/>
    <w:rsid w:val="000C4966"/>
    <w:rsid w:val="000C7A3E"/>
    <w:rsid w:val="000D09A7"/>
    <w:rsid w:val="000D58B8"/>
    <w:rsid w:val="000D5D86"/>
    <w:rsid w:val="000D5F1D"/>
    <w:rsid w:val="000E3040"/>
    <w:rsid w:val="000E4672"/>
    <w:rsid w:val="000F12B4"/>
    <w:rsid w:val="000F1A62"/>
    <w:rsid w:val="000F3C62"/>
    <w:rsid w:val="000F3E41"/>
    <w:rsid w:val="000F4C4D"/>
    <w:rsid w:val="000F54D1"/>
    <w:rsid w:val="000F615E"/>
    <w:rsid w:val="0010409F"/>
    <w:rsid w:val="001119D2"/>
    <w:rsid w:val="001123C9"/>
    <w:rsid w:val="00114BF5"/>
    <w:rsid w:val="00115E5A"/>
    <w:rsid w:val="00120EF2"/>
    <w:rsid w:val="0012370F"/>
    <w:rsid w:val="001266C4"/>
    <w:rsid w:val="0012728E"/>
    <w:rsid w:val="001315D8"/>
    <w:rsid w:val="001324D4"/>
    <w:rsid w:val="00134567"/>
    <w:rsid w:val="001377DE"/>
    <w:rsid w:val="00140AE0"/>
    <w:rsid w:val="00142FA7"/>
    <w:rsid w:val="00146D84"/>
    <w:rsid w:val="00150FB6"/>
    <w:rsid w:val="001515A5"/>
    <w:rsid w:val="00164630"/>
    <w:rsid w:val="00165E51"/>
    <w:rsid w:val="00171C82"/>
    <w:rsid w:val="00172E78"/>
    <w:rsid w:val="00173684"/>
    <w:rsid w:val="001748D1"/>
    <w:rsid w:val="00176CF7"/>
    <w:rsid w:val="00177B7C"/>
    <w:rsid w:val="00183962"/>
    <w:rsid w:val="00185300"/>
    <w:rsid w:val="00186CBF"/>
    <w:rsid w:val="00187769"/>
    <w:rsid w:val="001918CF"/>
    <w:rsid w:val="00191B13"/>
    <w:rsid w:val="001933AB"/>
    <w:rsid w:val="00194BB9"/>
    <w:rsid w:val="00197A82"/>
    <w:rsid w:val="001A02BF"/>
    <w:rsid w:val="001A077D"/>
    <w:rsid w:val="001A4F2D"/>
    <w:rsid w:val="001A6840"/>
    <w:rsid w:val="001B2603"/>
    <w:rsid w:val="001B2C82"/>
    <w:rsid w:val="001B328E"/>
    <w:rsid w:val="001B342A"/>
    <w:rsid w:val="001B77D4"/>
    <w:rsid w:val="001C33E7"/>
    <w:rsid w:val="001C5236"/>
    <w:rsid w:val="001D1012"/>
    <w:rsid w:val="001D3883"/>
    <w:rsid w:val="001D38A9"/>
    <w:rsid w:val="001D4961"/>
    <w:rsid w:val="001D4C33"/>
    <w:rsid w:val="001D6B72"/>
    <w:rsid w:val="001E5D43"/>
    <w:rsid w:val="001E6262"/>
    <w:rsid w:val="001E7A54"/>
    <w:rsid w:val="001E7E1C"/>
    <w:rsid w:val="001F291C"/>
    <w:rsid w:val="001F37EC"/>
    <w:rsid w:val="001F4458"/>
    <w:rsid w:val="001F563E"/>
    <w:rsid w:val="001F65F7"/>
    <w:rsid w:val="0020112E"/>
    <w:rsid w:val="00201BBB"/>
    <w:rsid w:val="00202AE4"/>
    <w:rsid w:val="00204D5A"/>
    <w:rsid w:val="002055C4"/>
    <w:rsid w:val="00206410"/>
    <w:rsid w:val="00207834"/>
    <w:rsid w:val="00210420"/>
    <w:rsid w:val="002164DA"/>
    <w:rsid w:val="00217C2F"/>
    <w:rsid w:val="00217F4B"/>
    <w:rsid w:val="002213D8"/>
    <w:rsid w:val="00225AB7"/>
    <w:rsid w:val="00225CFA"/>
    <w:rsid w:val="00240131"/>
    <w:rsid w:val="00241503"/>
    <w:rsid w:val="00241A51"/>
    <w:rsid w:val="0024574B"/>
    <w:rsid w:val="002512D2"/>
    <w:rsid w:val="00257689"/>
    <w:rsid w:val="002656A5"/>
    <w:rsid w:val="00272A84"/>
    <w:rsid w:val="00274F85"/>
    <w:rsid w:val="00282CDC"/>
    <w:rsid w:val="002867D1"/>
    <w:rsid w:val="00287C48"/>
    <w:rsid w:val="00290A62"/>
    <w:rsid w:val="00290A92"/>
    <w:rsid w:val="00292784"/>
    <w:rsid w:val="00294273"/>
    <w:rsid w:val="00294BC6"/>
    <w:rsid w:val="0029563C"/>
    <w:rsid w:val="002970EA"/>
    <w:rsid w:val="002A28DB"/>
    <w:rsid w:val="002A4067"/>
    <w:rsid w:val="002A455B"/>
    <w:rsid w:val="002A4C6D"/>
    <w:rsid w:val="002A50E0"/>
    <w:rsid w:val="002B0B61"/>
    <w:rsid w:val="002B230E"/>
    <w:rsid w:val="002B25EA"/>
    <w:rsid w:val="002B2950"/>
    <w:rsid w:val="002C6175"/>
    <w:rsid w:val="002C6380"/>
    <w:rsid w:val="002C71C8"/>
    <w:rsid w:val="002D06B2"/>
    <w:rsid w:val="002D338D"/>
    <w:rsid w:val="002D408E"/>
    <w:rsid w:val="002D4112"/>
    <w:rsid w:val="002D49A6"/>
    <w:rsid w:val="002E20D0"/>
    <w:rsid w:val="002E221B"/>
    <w:rsid w:val="002E2A47"/>
    <w:rsid w:val="002E2C77"/>
    <w:rsid w:val="002E5470"/>
    <w:rsid w:val="002E6C51"/>
    <w:rsid w:val="002E7360"/>
    <w:rsid w:val="002E7C4B"/>
    <w:rsid w:val="002F05BE"/>
    <w:rsid w:val="002F3217"/>
    <w:rsid w:val="002F33D4"/>
    <w:rsid w:val="002F4473"/>
    <w:rsid w:val="002F61EC"/>
    <w:rsid w:val="00301613"/>
    <w:rsid w:val="003022CB"/>
    <w:rsid w:val="00304FE0"/>
    <w:rsid w:val="003058EA"/>
    <w:rsid w:val="00306D80"/>
    <w:rsid w:val="00310135"/>
    <w:rsid w:val="0031179A"/>
    <w:rsid w:val="00313F3D"/>
    <w:rsid w:val="0031640D"/>
    <w:rsid w:val="003168D3"/>
    <w:rsid w:val="003175E9"/>
    <w:rsid w:val="00317C28"/>
    <w:rsid w:val="003221E9"/>
    <w:rsid w:val="00323C3F"/>
    <w:rsid w:val="00327BA6"/>
    <w:rsid w:val="00327F05"/>
    <w:rsid w:val="00330129"/>
    <w:rsid w:val="00330B57"/>
    <w:rsid w:val="00331078"/>
    <w:rsid w:val="003324B0"/>
    <w:rsid w:val="003325A4"/>
    <w:rsid w:val="0033620D"/>
    <w:rsid w:val="00336F66"/>
    <w:rsid w:val="00337E13"/>
    <w:rsid w:val="003402B4"/>
    <w:rsid w:val="00340DCA"/>
    <w:rsid w:val="00347D35"/>
    <w:rsid w:val="0035071D"/>
    <w:rsid w:val="00351C21"/>
    <w:rsid w:val="00352554"/>
    <w:rsid w:val="0035423C"/>
    <w:rsid w:val="00356530"/>
    <w:rsid w:val="0036057A"/>
    <w:rsid w:val="00361070"/>
    <w:rsid w:val="00362924"/>
    <w:rsid w:val="00362ED7"/>
    <w:rsid w:val="00363F83"/>
    <w:rsid w:val="00364F67"/>
    <w:rsid w:val="00365E38"/>
    <w:rsid w:val="00367177"/>
    <w:rsid w:val="00367668"/>
    <w:rsid w:val="003719B5"/>
    <w:rsid w:val="00371EE4"/>
    <w:rsid w:val="003758A5"/>
    <w:rsid w:val="00381F93"/>
    <w:rsid w:val="003831A2"/>
    <w:rsid w:val="00383954"/>
    <w:rsid w:val="0038433A"/>
    <w:rsid w:val="003850D3"/>
    <w:rsid w:val="003902AE"/>
    <w:rsid w:val="00390543"/>
    <w:rsid w:val="00391E42"/>
    <w:rsid w:val="0039537B"/>
    <w:rsid w:val="00396889"/>
    <w:rsid w:val="003A1475"/>
    <w:rsid w:val="003A2F02"/>
    <w:rsid w:val="003A4230"/>
    <w:rsid w:val="003A4CB1"/>
    <w:rsid w:val="003A52B7"/>
    <w:rsid w:val="003A5C60"/>
    <w:rsid w:val="003A658C"/>
    <w:rsid w:val="003A6A07"/>
    <w:rsid w:val="003A6D76"/>
    <w:rsid w:val="003A7D98"/>
    <w:rsid w:val="003A7DD8"/>
    <w:rsid w:val="003B3F72"/>
    <w:rsid w:val="003B5078"/>
    <w:rsid w:val="003B56B8"/>
    <w:rsid w:val="003B67D9"/>
    <w:rsid w:val="003C15B6"/>
    <w:rsid w:val="003C3E4B"/>
    <w:rsid w:val="003C514C"/>
    <w:rsid w:val="003C51F2"/>
    <w:rsid w:val="003C6E45"/>
    <w:rsid w:val="003D1229"/>
    <w:rsid w:val="003D1617"/>
    <w:rsid w:val="003D4603"/>
    <w:rsid w:val="003E2419"/>
    <w:rsid w:val="003E27A5"/>
    <w:rsid w:val="003E38B9"/>
    <w:rsid w:val="003E4B09"/>
    <w:rsid w:val="003E63C7"/>
    <w:rsid w:val="003F1B5D"/>
    <w:rsid w:val="003F2BA0"/>
    <w:rsid w:val="003F3330"/>
    <w:rsid w:val="003F36D7"/>
    <w:rsid w:val="003F378A"/>
    <w:rsid w:val="003F3FAC"/>
    <w:rsid w:val="0040039B"/>
    <w:rsid w:val="0040284D"/>
    <w:rsid w:val="00404D37"/>
    <w:rsid w:val="00407370"/>
    <w:rsid w:val="00407A3E"/>
    <w:rsid w:val="00412DED"/>
    <w:rsid w:val="00414512"/>
    <w:rsid w:val="00415223"/>
    <w:rsid w:val="00415A5B"/>
    <w:rsid w:val="00415B36"/>
    <w:rsid w:val="00417321"/>
    <w:rsid w:val="00421FF6"/>
    <w:rsid w:val="0042435D"/>
    <w:rsid w:val="004271C0"/>
    <w:rsid w:val="00430C70"/>
    <w:rsid w:val="004337C1"/>
    <w:rsid w:val="0044017C"/>
    <w:rsid w:val="00441130"/>
    <w:rsid w:val="00442A04"/>
    <w:rsid w:val="0045027C"/>
    <w:rsid w:val="00452F7D"/>
    <w:rsid w:val="00453192"/>
    <w:rsid w:val="00453459"/>
    <w:rsid w:val="00453B66"/>
    <w:rsid w:val="00455328"/>
    <w:rsid w:val="00456ADD"/>
    <w:rsid w:val="00456E85"/>
    <w:rsid w:val="004630A4"/>
    <w:rsid w:val="00470204"/>
    <w:rsid w:val="00472303"/>
    <w:rsid w:val="00473455"/>
    <w:rsid w:val="00473A44"/>
    <w:rsid w:val="00474B7A"/>
    <w:rsid w:val="004759DE"/>
    <w:rsid w:val="0047732A"/>
    <w:rsid w:val="00485E87"/>
    <w:rsid w:val="00490EC7"/>
    <w:rsid w:val="00491ACD"/>
    <w:rsid w:val="00492EE4"/>
    <w:rsid w:val="00492FA3"/>
    <w:rsid w:val="004938AF"/>
    <w:rsid w:val="00494480"/>
    <w:rsid w:val="00495597"/>
    <w:rsid w:val="00495E49"/>
    <w:rsid w:val="004A0662"/>
    <w:rsid w:val="004A2A98"/>
    <w:rsid w:val="004A4682"/>
    <w:rsid w:val="004A5532"/>
    <w:rsid w:val="004A56C0"/>
    <w:rsid w:val="004A5730"/>
    <w:rsid w:val="004B41F4"/>
    <w:rsid w:val="004C601F"/>
    <w:rsid w:val="004C6ABE"/>
    <w:rsid w:val="004C7F3B"/>
    <w:rsid w:val="004D2942"/>
    <w:rsid w:val="004D60CE"/>
    <w:rsid w:val="004E0DCE"/>
    <w:rsid w:val="004F7450"/>
    <w:rsid w:val="00501224"/>
    <w:rsid w:val="00507136"/>
    <w:rsid w:val="00507913"/>
    <w:rsid w:val="0051138C"/>
    <w:rsid w:val="00512BC9"/>
    <w:rsid w:val="00512F3E"/>
    <w:rsid w:val="005153BF"/>
    <w:rsid w:val="00515C92"/>
    <w:rsid w:val="00521299"/>
    <w:rsid w:val="0052286D"/>
    <w:rsid w:val="00523646"/>
    <w:rsid w:val="005253F4"/>
    <w:rsid w:val="005259C3"/>
    <w:rsid w:val="005323A0"/>
    <w:rsid w:val="00534845"/>
    <w:rsid w:val="005374EE"/>
    <w:rsid w:val="0053769D"/>
    <w:rsid w:val="0054190A"/>
    <w:rsid w:val="00544342"/>
    <w:rsid w:val="00545410"/>
    <w:rsid w:val="00546731"/>
    <w:rsid w:val="005523DC"/>
    <w:rsid w:val="00552B68"/>
    <w:rsid w:val="00552D70"/>
    <w:rsid w:val="00553BA0"/>
    <w:rsid w:val="00554073"/>
    <w:rsid w:val="0055648F"/>
    <w:rsid w:val="00556603"/>
    <w:rsid w:val="00562CAF"/>
    <w:rsid w:val="00562E57"/>
    <w:rsid w:val="00564A3B"/>
    <w:rsid w:val="00565A9C"/>
    <w:rsid w:val="005711FE"/>
    <w:rsid w:val="0057162C"/>
    <w:rsid w:val="00572987"/>
    <w:rsid w:val="00574222"/>
    <w:rsid w:val="005748F0"/>
    <w:rsid w:val="00580CB9"/>
    <w:rsid w:val="00580E66"/>
    <w:rsid w:val="005848CB"/>
    <w:rsid w:val="005876C6"/>
    <w:rsid w:val="005876D1"/>
    <w:rsid w:val="00587849"/>
    <w:rsid w:val="00590138"/>
    <w:rsid w:val="00592253"/>
    <w:rsid w:val="00596F2B"/>
    <w:rsid w:val="00597765"/>
    <w:rsid w:val="005A1D92"/>
    <w:rsid w:val="005A27FE"/>
    <w:rsid w:val="005A343A"/>
    <w:rsid w:val="005B0DE8"/>
    <w:rsid w:val="005C1887"/>
    <w:rsid w:val="005C68C5"/>
    <w:rsid w:val="005C6AB1"/>
    <w:rsid w:val="005D23EA"/>
    <w:rsid w:val="005D6150"/>
    <w:rsid w:val="005D793D"/>
    <w:rsid w:val="005E0BE3"/>
    <w:rsid w:val="005E296C"/>
    <w:rsid w:val="005E31C2"/>
    <w:rsid w:val="005E5682"/>
    <w:rsid w:val="005E6744"/>
    <w:rsid w:val="005E7E9D"/>
    <w:rsid w:val="005F238C"/>
    <w:rsid w:val="005F40AB"/>
    <w:rsid w:val="00602C4E"/>
    <w:rsid w:val="006049F7"/>
    <w:rsid w:val="006073A7"/>
    <w:rsid w:val="006159A9"/>
    <w:rsid w:val="00617A1A"/>
    <w:rsid w:val="00620596"/>
    <w:rsid w:val="00622D1A"/>
    <w:rsid w:val="00623D08"/>
    <w:rsid w:val="0062450B"/>
    <w:rsid w:val="00625C35"/>
    <w:rsid w:val="00625C3A"/>
    <w:rsid w:val="0062735B"/>
    <w:rsid w:val="006309CB"/>
    <w:rsid w:val="006328F7"/>
    <w:rsid w:val="00635538"/>
    <w:rsid w:val="00643A79"/>
    <w:rsid w:val="006459FB"/>
    <w:rsid w:val="00646529"/>
    <w:rsid w:val="006467C0"/>
    <w:rsid w:val="0064751E"/>
    <w:rsid w:val="006505DB"/>
    <w:rsid w:val="00651B9F"/>
    <w:rsid w:val="00654293"/>
    <w:rsid w:val="00654DB2"/>
    <w:rsid w:val="006552D5"/>
    <w:rsid w:val="0065569C"/>
    <w:rsid w:val="006626F2"/>
    <w:rsid w:val="006638DF"/>
    <w:rsid w:val="00664EDF"/>
    <w:rsid w:val="00671D67"/>
    <w:rsid w:val="00671FC3"/>
    <w:rsid w:val="00671FD9"/>
    <w:rsid w:val="0067525B"/>
    <w:rsid w:val="006752F5"/>
    <w:rsid w:val="00684EB9"/>
    <w:rsid w:val="0068602D"/>
    <w:rsid w:val="0068643A"/>
    <w:rsid w:val="00686663"/>
    <w:rsid w:val="00687654"/>
    <w:rsid w:val="00687E5F"/>
    <w:rsid w:val="00690718"/>
    <w:rsid w:val="006908D5"/>
    <w:rsid w:val="00692947"/>
    <w:rsid w:val="0069450C"/>
    <w:rsid w:val="00694744"/>
    <w:rsid w:val="006968DE"/>
    <w:rsid w:val="00696F2B"/>
    <w:rsid w:val="006A5D5E"/>
    <w:rsid w:val="006A7629"/>
    <w:rsid w:val="006B2181"/>
    <w:rsid w:val="006B38C0"/>
    <w:rsid w:val="006B50EB"/>
    <w:rsid w:val="006C2F6A"/>
    <w:rsid w:val="006C5214"/>
    <w:rsid w:val="006D1524"/>
    <w:rsid w:val="006D3570"/>
    <w:rsid w:val="006D6C79"/>
    <w:rsid w:val="006E2491"/>
    <w:rsid w:val="006E3F92"/>
    <w:rsid w:val="006E4E29"/>
    <w:rsid w:val="006E5B1E"/>
    <w:rsid w:val="006F1A35"/>
    <w:rsid w:val="006F780B"/>
    <w:rsid w:val="007036DC"/>
    <w:rsid w:val="00704279"/>
    <w:rsid w:val="007078B6"/>
    <w:rsid w:val="00707B10"/>
    <w:rsid w:val="007139FB"/>
    <w:rsid w:val="00714F5E"/>
    <w:rsid w:val="00721111"/>
    <w:rsid w:val="00722616"/>
    <w:rsid w:val="007261BA"/>
    <w:rsid w:val="00726E9D"/>
    <w:rsid w:val="00731A2C"/>
    <w:rsid w:val="00732014"/>
    <w:rsid w:val="007330B0"/>
    <w:rsid w:val="00734FCD"/>
    <w:rsid w:val="0073596F"/>
    <w:rsid w:val="007401AF"/>
    <w:rsid w:val="007411F1"/>
    <w:rsid w:val="00742191"/>
    <w:rsid w:val="00743B1F"/>
    <w:rsid w:val="00744734"/>
    <w:rsid w:val="007513C5"/>
    <w:rsid w:val="0075358F"/>
    <w:rsid w:val="0075505C"/>
    <w:rsid w:val="0075777A"/>
    <w:rsid w:val="00760EE0"/>
    <w:rsid w:val="007623E9"/>
    <w:rsid w:val="00763742"/>
    <w:rsid w:val="007649AE"/>
    <w:rsid w:val="00773356"/>
    <w:rsid w:val="00775AFB"/>
    <w:rsid w:val="00781EAF"/>
    <w:rsid w:val="00781F4B"/>
    <w:rsid w:val="007828BB"/>
    <w:rsid w:val="0078342C"/>
    <w:rsid w:val="00784219"/>
    <w:rsid w:val="00786351"/>
    <w:rsid w:val="007868E7"/>
    <w:rsid w:val="007872CF"/>
    <w:rsid w:val="0079451E"/>
    <w:rsid w:val="0079586A"/>
    <w:rsid w:val="00797146"/>
    <w:rsid w:val="007A0238"/>
    <w:rsid w:val="007A1FDB"/>
    <w:rsid w:val="007A3772"/>
    <w:rsid w:val="007A4054"/>
    <w:rsid w:val="007A5937"/>
    <w:rsid w:val="007A667C"/>
    <w:rsid w:val="007B14D4"/>
    <w:rsid w:val="007B1CCA"/>
    <w:rsid w:val="007B1D60"/>
    <w:rsid w:val="007B224F"/>
    <w:rsid w:val="007B31A3"/>
    <w:rsid w:val="007B32C8"/>
    <w:rsid w:val="007B3F6B"/>
    <w:rsid w:val="007B5097"/>
    <w:rsid w:val="007B6043"/>
    <w:rsid w:val="007B7618"/>
    <w:rsid w:val="007C0E51"/>
    <w:rsid w:val="007C28FE"/>
    <w:rsid w:val="007C300D"/>
    <w:rsid w:val="007C749D"/>
    <w:rsid w:val="007D1BD2"/>
    <w:rsid w:val="007D2A08"/>
    <w:rsid w:val="007E0FDE"/>
    <w:rsid w:val="007E14A1"/>
    <w:rsid w:val="007E2B3D"/>
    <w:rsid w:val="007E52B2"/>
    <w:rsid w:val="007E5890"/>
    <w:rsid w:val="007E5B5E"/>
    <w:rsid w:val="007F3BA1"/>
    <w:rsid w:val="007F3BE0"/>
    <w:rsid w:val="007F4F3B"/>
    <w:rsid w:val="007F53E2"/>
    <w:rsid w:val="007F6395"/>
    <w:rsid w:val="007F6EDE"/>
    <w:rsid w:val="008043F9"/>
    <w:rsid w:val="008066DD"/>
    <w:rsid w:val="00811C35"/>
    <w:rsid w:val="00817A2F"/>
    <w:rsid w:val="008201ED"/>
    <w:rsid w:val="00821F62"/>
    <w:rsid w:val="008258F7"/>
    <w:rsid w:val="008269B5"/>
    <w:rsid w:val="00832B45"/>
    <w:rsid w:val="00833C01"/>
    <w:rsid w:val="008340A5"/>
    <w:rsid w:val="0083705A"/>
    <w:rsid w:val="00837D3C"/>
    <w:rsid w:val="00840E7E"/>
    <w:rsid w:val="008410CE"/>
    <w:rsid w:val="00841AC4"/>
    <w:rsid w:val="00842FA2"/>
    <w:rsid w:val="0084372B"/>
    <w:rsid w:val="00844349"/>
    <w:rsid w:val="0085164F"/>
    <w:rsid w:val="00852723"/>
    <w:rsid w:val="008527FF"/>
    <w:rsid w:val="00857B05"/>
    <w:rsid w:val="00857F6A"/>
    <w:rsid w:val="00861E61"/>
    <w:rsid w:val="00863343"/>
    <w:rsid w:val="00863A9F"/>
    <w:rsid w:val="008665C4"/>
    <w:rsid w:val="00867D18"/>
    <w:rsid w:val="00870D8A"/>
    <w:rsid w:val="00872CE1"/>
    <w:rsid w:val="0087430B"/>
    <w:rsid w:val="00876719"/>
    <w:rsid w:val="008808A4"/>
    <w:rsid w:val="00887370"/>
    <w:rsid w:val="00887C85"/>
    <w:rsid w:val="00887F5B"/>
    <w:rsid w:val="00891303"/>
    <w:rsid w:val="00893035"/>
    <w:rsid w:val="00893B14"/>
    <w:rsid w:val="0089405D"/>
    <w:rsid w:val="00894FF2"/>
    <w:rsid w:val="00895AD6"/>
    <w:rsid w:val="00896E19"/>
    <w:rsid w:val="00897878"/>
    <w:rsid w:val="008A1C61"/>
    <w:rsid w:val="008A202B"/>
    <w:rsid w:val="008A3C9B"/>
    <w:rsid w:val="008A6245"/>
    <w:rsid w:val="008B112A"/>
    <w:rsid w:val="008B16C2"/>
    <w:rsid w:val="008B3F00"/>
    <w:rsid w:val="008B4E88"/>
    <w:rsid w:val="008B5B6C"/>
    <w:rsid w:val="008C0BB0"/>
    <w:rsid w:val="008C0E33"/>
    <w:rsid w:val="008C0E4B"/>
    <w:rsid w:val="008C1673"/>
    <w:rsid w:val="008C221A"/>
    <w:rsid w:val="008C2E8B"/>
    <w:rsid w:val="008D1092"/>
    <w:rsid w:val="008D3573"/>
    <w:rsid w:val="008D59A6"/>
    <w:rsid w:val="008E4E25"/>
    <w:rsid w:val="008F0240"/>
    <w:rsid w:val="008F31A8"/>
    <w:rsid w:val="008F71A6"/>
    <w:rsid w:val="00907FF8"/>
    <w:rsid w:val="00912C9C"/>
    <w:rsid w:val="00912F93"/>
    <w:rsid w:val="00916E01"/>
    <w:rsid w:val="00920041"/>
    <w:rsid w:val="00921B02"/>
    <w:rsid w:val="0092251D"/>
    <w:rsid w:val="00924582"/>
    <w:rsid w:val="00924B74"/>
    <w:rsid w:val="0092507D"/>
    <w:rsid w:val="00925DCD"/>
    <w:rsid w:val="009268DA"/>
    <w:rsid w:val="009275DA"/>
    <w:rsid w:val="00931EED"/>
    <w:rsid w:val="0093310C"/>
    <w:rsid w:val="00940AD3"/>
    <w:rsid w:val="009414DD"/>
    <w:rsid w:val="00941E24"/>
    <w:rsid w:val="0094203A"/>
    <w:rsid w:val="00947DEC"/>
    <w:rsid w:val="009510F9"/>
    <w:rsid w:val="0096574A"/>
    <w:rsid w:val="0097020A"/>
    <w:rsid w:val="00975E96"/>
    <w:rsid w:val="00980830"/>
    <w:rsid w:val="00981AA1"/>
    <w:rsid w:val="00985F3A"/>
    <w:rsid w:val="00990D79"/>
    <w:rsid w:val="00990DB7"/>
    <w:rsid w:val="00990F9B"/>
    <w:rsid w:val="00992BEA"/>
    <w:rsid w:val="009955BA"/>
    <w:rsid w:val="0099576D"/>
    <w:rsid w:val="00997A04"/>
    <w:rsid w:val="009A11C5"/>
    <w:rsid w:val="009A15F0"/>
    <w:rsid w:val="009A20DF"/>
    <w:rsid w:val="009A21A6"/>
    <w:rsid w:val="009A23A7"/>
    <w:rsid w:val="009A46CC"/>
    <w:rsid w:val="009A47C5"/>
    <w:rsid w:val="009A76E3"/>
    <w:rsid w:val="009B38D0"/>
    <w:rsid w:val="009C087F"/>
    <w:rsid w:val="009C1284"/>
    <w:rsid w:val="009C19B3"/>
    <w:rsid w:val="009C2C3D"/>
    <w:rsid w:val="009C3107"/>
    <w:rsid w:val="009C3F66"/>
    <w:rsid w:val="009C4C39"/>
    <w:rsid w:val="009C4D0E"/>
    <w:rsid w:val="009C663E"/>
    <w:rsid w:val="009D521F"/>
    <w:rsid w:val="009D7D05"/>
    <w:rsid w:val="009E0342"/>
    <w:rsid w:val="009E096B"/>
    <w:rsid w:val="009E101C"/>
    <w:rsid w:val="009E28AD"/>
    <w:rsid w:val="009E40CA"/>
    <w:rsid w:val="009E5CC1"/>
    <w:rsid w:val="009E671E"/>
    <w:rsid w:val="009F1762"/>
    <w:rsid w:val="009F1EDF"/>
    <w:rsid w:val="009F2CB1"/>
    <w:rsid w:val="009F7F38"/>
    <w:rsid w:val="00A0637D"/>
    <w:rsid w:val="00A1102D"/>
    <w:rsid w:val="00A11528"/>
    <w:rsid w:val="00A13EB4"/>
    <w:rsid w:val="00A14BE3"/>
    <w:rsid w:val="00A17C54"/>
    <w:rsid w:val="00A2293D"/>
    <w:rsid w:val="00A26719"/>
    <w:rsid w:val="00A32A85"/>
    <w:rsid w:val="00A35A83"/>
    <w:rsid w:val="00A35AB6"/>
    <w:rsid w:val="00A40775"/>
    <w:rsid w:val="00A40A82"/>
    <w:rsid w:val="00A42135"/>
    <w:rsid w:val="00A44437"/>
    <w:rsid w:val="00A44F9A"/>
    <w:rsid w:val="00A47DCB"/>
    <w:rsid w:val="00A47DE2"/>
    <w:rsid w:val="00A5058E"/>
    <w:rsid w:val="00A51ADC"/>
    <w:rsid w:val="00A51F10"/>
    <w:rsid w:val="00A52A07"/>
    <w:rsid w:val="00A61057"/>
    <w:rsid w:val="00A6314B"/>
    <w:rsid w:val="00A63CD3"/>
    <w:rsid w:val="00A65835"/>
    <w:rsid w:val="00A663F2"/>
    <w:rsid w:val="00A673A9"/>
    <w:rsid w:val="00A675DD"/>
    <w:rsid w:val="00A70190"/>
    <w:rsid w:val="00A702B5"/>
    <w:rsid w:val="00A7478E"/>
    <w:rsid w:val="00A75011"/>
    <w:rsid w:val="00A762B4"/>
    <w:rsid w:val="00A77EBD"/>
    <w:rsid w:val="00A838F6"/>
    <w:rsid w:val="00A91EB3"/>
    <w:rsid w:val="00A93E8C"/>
    <w:rsid w:val="00A94FF0"/>
    <w:rsid w:val="00AA1B02"/>
    <w:rsid w:val="00AA23EC"/>
    <w:rsid w:val="00AA24CF"/>
    <w:rsid w:val="00AA46BF"/>
    <w:rsid w:val="00AA5E74"/>
    <w:rsid w:val="00AA641B"/>
    <w:rsid w:val="00AB3B5D"/>
    <w:rsid w:val="00AB5E76"/>
    <w:rsid w:val="00AC01E8"/>
    <w:rsid w:val="00AC42A1"/>
    <w:rsid w:val="00AC4760"/>
    <w:rsid w:val="00AC5427"/>
    <w:rsid w:val="00AD20E6"/>
    <w:rsid w:val="00AD5267"/>
    <w:rsid w:val="00AD6EBF"/>
    <w:rsid w:val="00AD7A35"/>
    <w:rsid w:val="00AE1360"/>
    <w:rsid w:val="00AE36CF"/>
    <w:rsid w:val="00AE66D7"/>
    <w:rsid w:val="00AE6E6C"/>
    <w:rsid w:val="00AE71D1"/>
    <w:rsid w:val="00AE7CE8"/>
    <w:rsid w:val="00AF2F00"/>
    <w:rsid w:val="00AF3886"/>
    <w:rsid w:val="00AF4FF8"/>
    <w:rsid w:val="00B00267"/>
    <w:rsid w:val="00B00281"/>
    <w:rsid w:val="00B00DE4"/>
    <w:rsid w:val="00B04F3F"/>
    <w:rsid w:val="00B07C99"/>
    <w:rsid w:val="00B11166"/>
    <w:rsid w:val="00B13CB3"/>
    <w:rsid w:val="00B146E2"/>
    <w:rsid w:val="00B1714D"/>
    <w:rsid w:val="00B17AD9"/>
    <w:rsid w:val="00B2021D"/>
    <w:rsid w:val="00B209EA"/>
    <w:rsid w:val="00B21A57"/>
    <w:rsid w:val="00B25BFB"/>
    <w:rsid w:val="00B27F74"/>
    <w:rsid w:val="00B3057D"/>
    <w:rsid w:val="00B32773"/>
    <w:rsid w:val="00B338E5"/>
    <w:rsid w:val="00B37250"/>
    <w:rsid w:val="00B414F5"/>
    <w:rsid w:val="00B4405F"/>
    <w:rsid w:val="00B47AC8"/>
    <w:rsid w:val="00B508FF"/>
    <w:rsid w:val="00B53890"/>
    <w:rsid w:val="00B54336"/>
    <w:rsid w:val="00B61D97"/>
    <w:rsid w:val="00B64AE7"/>
    <w:rsid w:val="00B710C0"/>
    <w:rsid w:val="00B71A2F"/>
    <w:rsid w:val="00B71CB4"/>
    <w:rsid w:val="00B73FC2"/>
    <w:rsid w:val="00B76306"/>
    <w:rsid w:val="00B766E3"/>
    <w:rsid w:val="00B7689A"/>
    <w:rsid w:val="00B77AC4"/>
    <w:rsid w:val="00B810DA"/>
    <w:rsid w:val="00B81EE7"/>
    <w:rsid w:val="00B82FAF"/>
    <w:rsid w:val="00B97B8A"/>
    <w:rsid w:val="00BA00C0"/>
    <w:rsid w:val="00BA2311"/>
    <w:rsid w:val="00BA389A"/>
    <w:rsid w:val="00BA532C"/>
    <w:rsid w:val="00BA6619"/>
    <w:rsid w:val="00BB06E7"/>
    <w:rsid w:val="00BB30E8"/>
    <w:rsid w:val="00BB75D0"/>
    <w:rsid w:val="00BB7CCD"/>
    <w:rsid w:val="00BB7D1D"/>
    <w:rsid w:val="00BC1957"/>
    <w:rsid w:val="00BC25BD"/>
    <w:rsid w:val="00BC26BC"/>
    <w:rsid w:val="00BD13A4"/>
    <w:rsid w:val="00BD38A8"/>
    <w:rsid w:val="00BD3F12"/>
    <w:rsid w:val="00BD5C22"/>
    <w:rsid w:val="00BE0F22"/>
    <w:rsid w:val="00BE3825"/>
    <w:rsid w:val="00BE5D65"/>
    <w:rsid w:val="00BE5D9B"/>
    <w:rsid w:val="00BE62FE"/>
    <w:rsid w:val="00BF0A5D"/>
    <w:rsid w:val="00BF2255"/>
    <w:rsid w:val="00BF55A5"/>
    <w:rsid w:val="00BF680D"/>
    <w:rsid w:val="00C01407"/>
    <w:rsid w:val="00C01E6F"/>
    <w:rsid w:val="00C05E5A"/>
    <w:rsid w:val="00C069F6"/>
    <w:rsid w:val="00C07254"/>
    <w:rsid w:val="00C0794C"/>
    <w:rsid w:val="00C131C4"/>
    <w:rsid w:val="00C14646"/>
    <w:rsid w:val="00C15AD5"/>
    <w:rsid w:val="00C1661B"/>
    <w:rsid w:val="00C21305"/>
    <w:rsid w:val="00C2205B"/>
    <w:rsid w:val="00C262E6"/>
    <w:rsid w:val="00C26C01"/>
    <w:rsid w:val="00C323E9"/>
    <w:rsid w:val="00C36EBA"/>
    <w:rsid w:val="00C377C3"/>
    <w:rsid w:val="00C42C36"/>
    <w:rsid w:val="00C44C76"/>
    <w:rsid w:val="00C46BFF"/>
    <w:rsid w:val="00C5172F"/>
    <w:rsid w:val="00C529DB"/>
    <w:rsid w:val="00C52E9B"/>
    <w:rsid w:val="00C53560"/>
    <w:rsid w:val="00C57217"/>
    <w:rsid w:val="00C62920"/>
    <w:rsid w:val="00C64101"/>
    <w:rsid w:val="00C64869"/>
    <w:rsid w:val="00C6544B"/>
    <w:rsid w:val="00C65CAE"/>
    <w:rsid w:val="00C676DD"/>
    <w:rsid w:val="00C710C2"/>
    <w:rsid w:val="00C73629"/>
    <w:rsid w:val="00C744B8"/>
    <w:rsid w:val="00C77390"/>
    <w:rsid w:val="00C81425"/>
    <w:rsid w:val="00C8142B"/>
    <w:rsid w:val="00C82364"/>
    <w:rsid w:val="00C82CE0"/>
    <w:rsid w:val="00C8313B"/>
    <w:rsid w:val="00C83632"/>
    <w:rsid w:val="00C841C8"/>
    <w:rsid w:val="00C8441D"/>
    <w:rsid w:val="00C845D6"/>
    <w:rsid w:val="00C85149"/>
    <w:rsid w:val="00C8710E"/>
    <w:rsid w:val="00C93879"/>
    <w:rsid w:val="00CA7ADB"/>
    <w:rsid w:val="00CA7CDC"/>
    <w:rsid w:val="00CB26EC"/>
    <w:rsid w:val="00CB3551"/>
    <w:rsid w:val="00CB5735"/>
    <w:rsid w:val="00CC017C"/>
    <w:rsid w:val="00CD3A18"/>
    <w:rsid w:val="00CD588B"/>
    <w:rsid w:val="00CD602F"/>
    <w:rsid w:val="00CE1CDB"/>
    <w:rsid w:val="00CE3C12"/>
    <w:rsid w:val="00CE5467"/>
    <w:rsid w:val="00CE73D6"/>
    <w:rsid w:val="00CE74AF"/>
    <w:rsid w:val="00CF205F"/>
    <w:rsid w:val="00CF2DCD"/>
    <w:rsid w:val="00CF361E"/>
    <w:rsid w:val="00CF3F22"/>
    <w:rsid w:val="00D001A0"/>
    <w:rsid w:val="00D01133"/>
    <w:rsid w:val="00D04FFC"/>
    <w:rsid w:val="00D06FC2"/>
    <w:rsid w:val="00D07E18"/>
    <w:rsid w:val="00D105FC"/>
    <w:rsid w:val="00D1508E"/>
    <w:rsid w:val="00D17FF2"/>
    <w:rsid w:val="00D21510"/>
    <w:rsid w:val="00D22079"/>
    <w:rsid w:val="00D223D6"/>
    <w:rsid w:val="00D23F4A"/>
    <w:rsid w:val="00D25025"/>
    <w:rsid w:val="00D274F6"/>
    <w:rsid w:val="00D27E39"/>
    <w:rsid w:val="00D311E7"/>
    <w:rsid w:val="00D31902"/>
    <w:rsid w:val="00D320F2"/>
    <w:rsid w:val="00D338C9"/>
    <w:rsid w:val="00D36B3E"/>
    <w:rsid w:val="00D4196D"/>
    <w:rsid w:val="00D52686"/>
    <w:rsid w:val="00D601C7"/>
    <w:rsid w:val="00D63368"/>
    <w:rsid w:val="00D652BA"/>
    <w:rsid w:val="00D6636D"/>
    <w:rsid w:val="00D74D35"/>
    <w:rsid w:val="00D751AC"/>
    <w:rsid w:val="00D75642"/>
    <w:rsid w:val="00D75F2A"/>
    <w:rsid w:val="00D80941"/>
    <w:rsid w:val="00D809E8"/>
    <w:rsid w:val="00D84944"/>
    <w:rsid w:val="00D863DA"/>
    <w:rsid w:val="00D9063A"/>
    <w:rsid w:val="00D93E63"/>
    <w:rsid w:val="00D93F71"/>
    <w:rsid w:val="00DA1BB8"/>
    <w:rsid w:val="00DA1BE9"/>
    <w:rsid w:val="00DA3149"/>
    <w:rsid w:val="00DA3A9E"/>
    <w:rsid w:val="00DB2247"/>
    <w:rsid w:val="00DC0D2E"/>
    <w:rsid w:val="00DC0E16"/>
    <w:rsid w:val="00DC4E9F"/>
    <w:rsid w:val="00DD05B5"/>
    <w:rsid w:val="00DD58C2"/>
    <w:rsid w:val="00DD5A78"/>
    <w:rsid w:val="00DD750C"/>
    <w:rsid w:val="00DE12C4"/>
    <w:rsid w:val="00DE45C0"/>
    <w:rsid w:val="00DF1EC5"/>
    <w:rsid w:val="00DF2D16"/>
    <w:rsid w:val="00DF2E9D"/>
    <w:rsid w:val="00DF307B"/>
    <w:rsid w:val="00DF4EEE"/>
    <w:rsid w:val="00DF67B1"/>
    <w:rsid w:val="00DF722C"/>
    <w:rsid w:val="00DF7CBB"/>
    <w:rsid w:val="00E00326"/>
    <w:rsid w:val="00E04361"/>
    <w:rsid w:val="00E0716A"/>
    <w:rsid w:val="00E1171A"/>
    <w:rsid w:val="00E12D3D"/>
    <w:rsid w:val="00E13CC2"/>
    <w:rsid w:val="00E17275"/>
    <w:rsid w:val="00E20E1E"/>
    <w:rsid w:val="00E23272"/>
    <w:rsid w:val="00E252C5"/>
    <w:rsid w:val="00E30CBE"/>
    <w:rsid w:val="00E33CE8"/>
    <w:rsid w:val="00E33D72"/>
    <w:rsid w:val="00E340E8"/>
    <w:rsid w:val="00E357CD"/>
    <w:rsid w:val="00E36E09"/>
    <w:rsid w:val="00E377A2"/>
    <w:rsid w:val="00E4422A"/>
    <w:rsid w:val="00E44F2B"/>
    <w:rsid w:val="00E45279"/>
    <w:rsid w:val="00E47B5F"/>
    <w:rsid w:val="00E505D8"/>
    <w:rsid w:val="00E5155C"/>
    <w:rsid w:val="00E53E0A"/>
    <w:rsid w:val="00E57E71"/>
    <w:rsid w:val="00E60937"/>
    <w:rsid w:val="00E6392A"/>
    <w:rsid w:val="00E76446"/>
    <w:rsid w:val="00E766C8"/>
    <w:rsid w:val="00E82E2B"/>
    <w:rsid w:val="00E83B85"/>
    <w:rsid w:val="00E83E9F"/>
    <w:rsid w:val="00E859C7"/>
    <w:rsid w:val="00E87042"/>
    <w:rsid w:val="00E8742C"/>
    <w:rsid w:val="00E8782E"/>
    <w:rsid w:val="00E92108"/>
    <w:rsid w:val="00E9259B"/>
    <w:rsid w:val="00E9319D"/>
    <w:rsid w:val="00E9447F"/>
    <w:rsid w:val="00E94554"/>
    <w:rsid w:val="00E960E1"/>
    <w:rsid w:val="00E96346"/>
    <w:rsid w:val="00EA1EA0"/>
    <w:rsid w:val="00EA2E39"/>
    <w:rsid w:val="00EA3DD8"/>
    <w:rsid w:val="00EA617C"/>
    <w:rsid w:val="00EA63B2"/>
    <w:rsid w:val="00EA7012"/>
    <w:rsid w:val="00EB32DF"/>
    <w:rsid w:val="00EB5710"/>
    <w:rsid w:val="00EB585A"/>
    <w:rsid w:val="00EC0BE6"/>
    <w:rsid w:val="00EC1CFE"/>
    <w:rsid w:val="00EC1D11"/>
    <w:rsid w:val="00EC2D2D"/>
    <w:rsid w:val="00EC4D39"/>
    <w:rsid w:val="00EC5C38"/>
    <w:rsid w:val="00ED290A"/>
    <w:rsid w:val="00ED7FB5"/>
    <w:rsid w:val="00EE3941"/>
    <w:rsid w:val="00EE5ED8"/>
    <w:rsid w:val="00EF05AB"/>
    <w:rsid w:val="00EF08DC"/>
    <w:rsid w:val="00EF114C"/>
    <w:rsid w:val="00EF1CDF"/>
    <w:rsid w:val="00EF3B9E"/>
    <w:rsid w:val="00EF3EA7"/>
    <w:rsid w:val="00EF61D6"/>
    <w:rsid w:val="00F01092"/>
    <w:rsid w:val="00F02320"/>
    <w:rsid w:val="00F041A3"/>
    <w:rsid w:val="00F053E8"/>
    <w:rsid w:val="00F05BD2"/>
    <w:rsid w:val="00F0607B"/>
    <w:rsid w:val="00F0692C"/>
    <w:rsid w:val="00F0769D"/>
    <w:rsid w:val="00F07E31"/>
    <w:rsid w:val="00F10D79"/>
    <w:rsid w:val="00F11AE3"/>
    <w:rsid w:val="00F12224"/>
    <w:rsid w:val="00F1426A"/>
    <w:rsid w:val="00F144F6"/>
    <w:rsid w:val="00F14F9F"/>
    <w:rsid w:val="00F17E2A"/>
    <w:rsid w:val="00F20B62"/>
    <w:rsid w:val="00F20D27"/>
    <w:rsid w:val="00F22842"/>
    <w:rsid w:val="00F2375C"/>
    <w:rsid w:val="00F24D23"/>
    <w:rsid w:val="00F34E2F"/>
    <w:rsid w:val="00F405CA"/>
    <w:rsid w:val="00F42821"/>
    <w:rsid w:val="00F44F05"/>
    <w:rsid w:val="00F4605D"/>
    <w:rsid w:val="00F4635F"/>
    <w:rsid w:val="00F46573"/>
    <w:rsid w:val="00F5013F"/>
    <w:rsid w:val="00F541B8"/>
    <w:rsid w:val="00F541E2"/>
    <w:rsid w:val="00F54389"/>
    <w:rsid w:val="00F62689"/>
    <w:rsid w:val="00F64A52"/>
    <w:rsid w:val="00F734F8"/>
    <w:rsid w:val="00F74061"/>
    <w:rsid w:val="00F74EA8"/>
    <w:rsid w:val="00F7592C"/>
    <w:rsid w:val="00F76550"/>
    <w:rsid w:val="00F771B7"/>
    <w:rsid w:val="00F77F25"/>
    <w:rsid w:val="00F80602"/>
    <w:rsid w:val="00F8557F"/>
    <w:rsid w:val="00F8790C"/>
    <w:rsid w:val="00F9066C"/>
    <w:rsid w:val="00F9291B"/>
    <w:rsid w:val="00F92DF2"/>
    <w:rsid w:val="00F950FE"/>
    <w:rsid w:val="00F97CC3"/>
    <w:rsid w:val="00F97E0D"/>
    <w:rsid w:val="00FA3B6D"/>
    <w:rsid w:val="00FA79F1"/>
    <w:rsid w:val="00FB5C96"/>
    <w:rsid w:val="00FC0032"/>
    <w:rsid w:val="00FC143F"/>
    <w:rsid w:val="00FC2748"/>
    <w:rsid w:val="00FC3C93"/>
    <w:rsid w:val="00FC4245"/>
    <w:rsid w:val="00FD0067"/>
    <w:rsid w:val="00FD0E49"/>
    <w:rsid w:val="00FD2BC7"/>
    <w:rsid w:val="00FD3BB9"/>
    <w:rsid w:val="00FD6786"/>
    <w:rsid w:val="00FD7AF9"/>
    <w:rsid w:val="00FE019D"/>
    <w:rsid w:val="00FE13DF"/>
    <w:rsid w:val="00FE25D9"/>
    <w:rsid w:val="00FE28D8"/>
    <w:rsid w:val="00FE45C5"/>
    <w:rsid w:val="00FE48D1"/>
    <w:rsid w:val="00FE4B1C"/>
    <w:rsid w:val="00FE6C36"/>
    <w:rsid w:val="00FF1553"/>
    <w:rsid w:val="00FF26D2"/>
    <w:rsid w:val="00FF397E"/>
    <w:rsid w:val="00FF4608"/>
    <w:rsid w:val="00FF4CEC"/>
    <w:rsid w:val="00FF54FF"/>
    <w:rsid w:val="00FF6F3F"/>
    <w:rsid w:val="00FF7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635A"/>
  <w15:docId w15:val="{8CA43D4B-DA53-4A45-ADE7-D0DDB38D5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F05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4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590138"/>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90138"/>
  </w:style>
  <w:style w:type="paragraph" w:styleId="a5">
    <w:name w:val="No Spacing"/>
    <w:link w:val="a6"/>
    <w:uiPriority w:val="1"/>
    <w:qFormat/>
    <w:rsid w:val="0059013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7">
    <w:name w:val="List Paragraph"/>
    <w:aliases w:val="маркированный,Citation List"/>
    <w:basedOn w:val="a"/>
    <w:link w:val="a8"/>
    <w:uiPriority w:val="34"/>
    <w:qFormat/>
    <w:rsid w:val="00590138"/>
    <w:pPr>
      <w:ind w:left="720"/>
      <w:contextualSpacing/>
    </w:pPr>
    <w:rPr>
      <w:rFonts w:ascii="Calibri" w:eastAsia="Calibri" w:hAnsi="Calibri" w:cs="Times New Roman"/>
    </w:rPr>
  </w:style>
  <w:style w:type="character" w:customStyle="1" w:styleId="a8">
    <w:name w:val="Абзац списка Знак"/>
    <w:aliases w:val="маркированный Знак,Citation List Знак"/>
    <w:link w:val="a7"/>
    <w:uiPriority w:val="34"/>
    <w:locked/>
    <w:rsid w:val="00590138"/>
    <w:rPr>
      <w:rFonts w:ascii="Calibri" w:eastAsia="Calibri" w:hAnsi="Calibri" w:cs="Times New Roman"/>
    </w:rPr>
  </w:style>
  <w:style w:type="character" w:customStyle="1" w:styleId="a6">
    <w:name w:val="Без интервала Знак"/>
    <w:link w:val="a5"/>
    <w:uiPriority w:val="1"/>
    <w:locked/>
    <w:rsid w:val="00590138"/>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97CC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97CC3"/>
    <w:rPr>
      <w:rFonts w:ascii="Tahoma" w:hAnsi="Tahoma" w:cs="Tahoma"/>
      <w:sz w:val="16"/>
      <w:szCs w:val="16"/>
    </w:rPr>
  </w:style>
  <w:style w:type="character" w:styleId="ab">
    <w:name w:val="Hyperlink"/>
    <w:basedOn w:val="a0"/>
    <w:uiPriority w:val="99"/>
    <w:semiHidden/>
    <w:unhideWhenUsed/>
    <w:rsid w:val="004E0DCE"/>
    <w:rPr>
      <w:color w:val="0000FF"/>
      <w:u w:val="single"/>
    </w:rPr>
  </w:style>
  <w:style w:type="character" w:customStyle="1" w:styleId="10">
    <w:name w:val="Заголовок 1 Знак"/>
    <w:basedOn w:val="a0"/>
    <w:link w:val="1"/>
    <w:uiPriority w:val="9"/>
    <w:rsid w:val="002F05BE"/>
    <w:rPr>
      <w:rFonts w:asciiTheme="majorHAnsi" w:eastAsiaTheme="majorEastAsia" w:hAnsiTheme="majorHAnsi" w:cstheme="majorBidi"/>
      <w:b/>
      <w:bCs/>
      <w:color w:val="365F91" w:themeColor="accent1" w:themeShade="BF"/>
      <w:sz w:val="28"/>
      <w:szCs w:val="28"/>
    </w:rPr>
  </w:style>
  <w:style w:type="paragraph" w:styleId="ac">
    <w:name w:val="endnote text"/>
    <w:basedOn w:val="a"/>
    <w:link w:val="ad"/>
    <w:uiPriority w:val="99"/>
    <w:semiHidden/>
    <w:unhideWhenUsed/>
    <w:rsid w:val="000C3D4A"/>
    <w:pPr>
      <w:spacing w:after="0" w:line="240" w:lineRule="auto"/>
    </w:pPr>
    <w:rPr>
      <w:sz w:val="20"/>
      <w:szCs w:val="20"/>
    </w:rPr>
  </w:style>
  <w:style w:type="character" w:customStyle="1" w:styleId="ad">
    <w:name w:val="Текст концевой сноски Знак"/>
    <w:basedOn w:val="a0"/>
    <w:link w:val="ac"/>
    <w:uiPriority w:val="99"/>
    <w:semiHidden/>
    <w:rsid w:val="000C3D4A"/>
    <w:rPr>
      <w:sz w:val="20"/>
      <w:szCs w:val="20"/>
    </w:rPr>
  </w:style>
  <w:style w:type="character" w:styleId="ae">
    <w:name w:val="annotation reference"/>
    <w:basedOn w:val="a0"/>
    <w:uiPriority w:val="99"/>
    <w:semiHidden/>
    <w:unhideWhenUsed/>
    <w:rsid w:val="001F563E"/>
    <w:rPr>
      <w:sz w:val="16"/>
      <w:szCs w:val="16"/>
    </w:rPr>
  </w:style>
  <w:style w:type="paragraph" w:styleId="af">
    <w:name w:val="annotation text"/>
    <w:basedOn w:val="a"/>
    <w:link w:val="af0"/>
    <w:uiPriority w:val="99"/>
    <w:semiHidden/>
    <w:unhideWhenUsed/>
    <w:rsid w:val="001F563E"/>
    <w:pPr>
      <w:spacing w:line="240" w:lineRule="auto"/>
    </w:pPr>
    <w:rPr>
      <w:sz w:val="20"/>
      <w:szCs w:val="20"/>
    </w:rPr>
  </w:style>
  <w:style w:type="character" w:customStyle="1" w:styleId="af0">
    <w:name w:val="Текст примечания Знак"/>
    <w:basedOn w:val="a0"/>
    <w:link w:val="af"/>
    <w:uiPriority w:val="99"/>
    <w:semiHidden/>
    <w:rsid w:val="001F563E"/>
    <w:rPr>
      <w:sz w:val="20"/>
      <w:szCs w:val="20"/>
    </w:rPr>
  </w:style>
  <w:style w:type="paragraph" w:styleId="af1">
    <w:name w:val="annotation subject"/>
    <w:basedOn w:val="af"/>
    <w:next w:val="af"/>
    <w:link w:val="af2"/>
    <w:uiPriority w:val="99"/>
    <w:semiHidden/>
    <w:unhideWhenUsed/>
    <w:rsid w:val="001F563E"/>
    <w:rPr>
      <w:b/>
      <w:bCs/>
    </w:rPr>
  </w:style>
  <w:style w:type="character" w:customStyle="1" w:styleId="af2">
    <w:name w:val="Тема примечания Знак"/>
    <w:basedOn w:val="af0"/>
    <w:link w:val="af1"/>
    <w:uiPriority w:val="99"/>
    <w:semiHidden/>
    <w:rsid w:val="001F563E"/>
    <w:rPr>
      <w:b/>
      <w:bCs/>
      <w:sz w:val="20"/>
      <w:szCs w:val="20"/>
    </w:rPr>
  </w:style>
  <w:style w:type="character" w:customStyle="1" w:styleId="s0">
    <w:name w:val="s0"/>
    <w:rsid w:val="00E30CBE"/>
    <w:rPr>
      <w:rFonts w:ascii="Times New Roman" w:hAnsi="Times New Roman" w:cs="Times New Roman" w:hint="default"/>
      <w:b w:val="0"/>
      <w:bCs w:val="0"/>
      <w:i w:val="0"/>
      <w:iCs w:val="0"/>
      <w:color w:val="000000"/>
    </w:rPr>
  </w:style>
  <w:style w:type="paragraph" w:customStyle="1" w:styleId="Pa3">
    <w:name w:val="Pa3"/>
    <w:basedOn w:val="a"/>
    <w:next w:val="a"/>
    <w:uiPriority w:val="99"/>
    <w:rsid w:val="007828BB"/>
    <w:pPr>
      <w:autoSpaceDE w:val="0"/>
      <w:autoSpaceDN w:val="0"/>
      <w:adjustRightInd w:val="0"/>
      <w:spacing w:after="0" w:line="201" w:lineRule="atLeast"/>
    </w:pPr>
    <w:rPr>
      <w:rFonts w:ascii="Arial" w:hAnsi="Arial" w:cs="Arial"/>
      <w:sz w:val="24"/>
      <w:szCs w:val="24"/>
    </w:rPr>
  </w:style>
  <w:style w:type="character" w:styleId="af3">
    <w:name w:val="Strong"/>
    <w:basedOn w:val="a0"/>
    <w:uiPriority w:val="22"/>
    <w:qFormat/>
    <w:rsid w:val="00202AE4"/>
    <w:rPr>
      <w:b/>
      <w:bCs/>
    </w:rPr>
  </w:style>
  <w:style w:type="character" w:customStyle="1" w:styleId="FontStyle237">
    <w:name w:val="Font Style237"/>
    <w:uiPriority w:val="99"/>
    <w:rsid w:val="00B77AC4"/>
    <w:rPr>
      <w:rFonts w:ascii="Palatino Linotype" w:hAnsi="Palatino Linotype" w:cs="Palatino Linotype"/>
      <w:color w:val="000000"/>
      <w:sz w:val="18"/>
      <w:szCs w:val="18"/>
    </w:rPr>
  </w:style>
  <w:style w:type="paragraph" w:customStyle="1" w:styleId="Style49">
    <w:name w:val="Style49"/>
    <w:basedOn w:val="a"/>
    <w:uiPriority w:val="99"/>
    <w:rsid w:val="00B77AC4"/>
    <w:pPr>
      <w:widowControl w:val="0"/>
      <w:autoSpaceDE w:val="0"/>
      <w:autoSpaceDN w:val="0"/>
      <w:adjustRightInd w:val="0"/>
      <w:spacing w:after="0" w:line="240" w:lineRule="auto"/>
    </w:pPr>
    <w:rPr>
      <w:rFonts w:ascii="Palatino Linotype" w:eastAsia="Times New Roman" w:hAnsi="Palatino Linotype" w:cs="Times New Roman"/>
      <w:sz w:val="24"/>
      <w:szCs w:val="24"/>
      <w:lang w:eastAsia="ru-RU"/>
    </w:rPr>
  </w:style>
  <w:style w:type="paragraph" w:customStyle="1" w:styleId="Style37">
    <w:name w:val="Style37"/>
    <w:basedOn w:val="a"/>
    <w:uiPriority w:val="99"/>
    <w:rsid w:val="00B77AC4"/>
    <w:pPr>
      <w:widowControl w:val="0"/>
      <w:autoSpaceDE w:val="0"/>
      <w:autoSpaceDN w:val="0"/>
      <w:adjustRightInd w:val="0"/>
      <w:spacing w:after="0" w:line="240" w:lineRule="auto"/>
    </w:pPr>
    <w:rPr>
      <w:rFonts w:ascii="Palatino Linotype" w:eastAsia="Times New Roman" w:hAnsi="Palatino Linotype" w:cs="Times New Roman"/>
      <w:sz w:val="24"/>
      <w:szCs w:val="24"/>
      <w:lang w:eastAsia="ru-RU"/>
    </w:rPr>
  </w:style>
  <w:style w:type="paragraph" w:customStyle="1" w:styleId="Style36">
    <w:name w:val="Style36"/>
    <w:basedOn w:val="a"/>
    <w:uiPriority w:val="99"/>
    <w:rsid w:val="00B47AC8"/>
    <w:pPr>
      <w:widowControl w:val="0"/>
      <w:autoSpaceDE w:val="0"/>
      <w:autoSpaceDN w:val="0"/>
      <w:adjustRightInd w:val="0"/>
      <w:spacing w:after="0" w:line="240" w:lineRule="auto"/>
    </w:pPr>
    <w:rPr>
      <w:rFonts w:ascii="Palatino Linotype" w:eastAsiaTheme="minorEastAsia" w:hAnsi="Palatino Linotype"/>
      <w:sz w:val="24"/>
      <w:szCs w:val="24"/>
      <w:lang w:eastAsia="ru-RU"/>
    </w:rPr>
  </w:style>
  <w:style w:type="character" w:customStyle="1" w:styleId="FontStyle225">
    <w:name w:val="Font Style225"/>
    <w:basedOn w:val="a0"/>
    <w:uiPriority w:val="99"/>
    <w:rsid w:val="00B47AC8"/>
    <w:rPr>
      <w:rFonts w:ascii="Palatino Linotype" w:hAnsi="Palatino Linotype" w:cs="Palatino Linotype"/>
      <w:b/>
      <w:bCs/>
      <w:color w:val="000000"/>
      <w:sz w:val="26"/>
      <w:szCs w:val="26"/>
    </w:rPr>
  </w:style>
  <w:style w:type="paragraph" w:customStyle="1" w:styleId="Style51">
    <w:name w:val="Style51"/>
    <w:basedOn w:val="a"/>
    <w:uiPriority w:val="99"/>
    <w:rsid w:val="00D31902"/>
    <w:pPr>
      <w:widowControl w:val="0"/>
      <w:autoSpaceDE w:val="0"/>
      <w:autoSpaceDN w:val="0"/>
      <w:adjustRightInd w:val="0"/>
      <w:spacing w:after="0" w:line="240" w:lineRule="auto"/>
    </w:pPr>
    <w:rPr>
      <w:rFonts w:ascii="Palatino Linotype" w:eastAsiaTheme="minorEastAsia" w:hAnsi="Palatino Linotype"/>
      <w:sz w:val="24"/>
      <w:szCs w:val="24"/>
      <w:lang w:eastAsia="ru-RU"/>
    </w:rPr>
  </w:style>
  <w:style w:type="character" w:customStyle="1" w:styleId="FontStyle238">
    <w:name w:val="Font Style238"/>
    <w:basedOn w:val="a0"/>
    <w:uiPriority w:val="99"/>
    <w:rsid w:val="00D31902"/>
    <w:rPr>
      <w:rFonts w:ascii="Palatino Linotype" w:hAnsi="Palatino Linotype" w:cs="Palatino Linotype"/>
      <w:b/>
      <w:bCs/>
      <w:color w:val="000000"/>
      <w:sz w:val="18"/>
      <w:szCs w:val="18"/>
    </w:rPr>
  </w:style>
  <w:style w:type="paragraph" w:customStyle="1" w:styleId="Style6">
    <w:name w:val="Style6"/>
    <w:basedOn w:val="a"/>
    <w:uiPriority w:val="99"/>
    <w:rsid w:val="00197A82"/>
    <w:pPr>
      <w:widowControl w:val="0"/>
      <w:autoSpaceDE w:val="0"/>
      <w:autoSpaceDN w:val="0"/>
      <w:adjustRightInd w:val="0"/>
      <w:spacing w:after="0" w:line="240" w:lineRule="auto"/>
    </w:pPr>
    <w:rPr>
      <w:rFonts w:ascii="Palatino Linotype" w:eastAsiaTheme="minorEastAsia" w:hAnsi="Palatino Linotype"/>
      <w:sz w:val="24"/>
      <w:szCs w:val="24"/>
      <w:lang w:eastAsia="ru-RU"/>
    </w:rPr>
  </w:style>
  <w:style w:type="paragraph" w:styleId="af4">
    <w:name w:val="header"/>
    <w:basedOn w:val="a"/>
    <w:link w:val="af5"/>
    <w:uiPriority w:val="99"/>
    <w:unhideWhenUsed/>
    <w:rsid w:val="003A52B7"/>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3A52B7"/>
  </w:style>
  <w:style w:type="paragraph" w:styleId="af6">
    <w:name w:val="footer"/>
    <w:basedOn w:val="a"/>
    <w:link w:val="af7"/>
    <w:uiPriority w:val="99"/>
    <w:unhideWhenUsed/>
    <w:rsid w:val="003A52B7"/>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3A52B7"/>
  </w:style>
  <w:style w:type="character" w:customStyle="1" w:styleId="FontStyle233">
    <w:name w:val="Font Style233"/>
    <w:basedOn w:val="a0"/>
    <w:uiPriority w:val="99"/>
    <w:rsid w:val="003D4603"/>
    <w:rPr>
      <w:rFonts w:ascii="Palatino Linotype" w:hAnsi="Palatino Linotype" w:cs="Palatino Linotyp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7069">
      <w:bodyDiv w:val="1"/>
      <w:marLeft w:val="0"/>
      <w:marRight w:val="0"/>
      <w:marTop w:val="0"/>
      <w:marBottom w:val="0"/>
      <w:divBdr>
        <w:top w:val="none" w:sz="0" w:space="0" w:color="auto"/>
        <w:left w:val="none" w:sz="0" w:space="0" w:color="auto"/>
        <w:bottom w:val="none" w:sz="0" w:space="0" w:color="auto"/>
        <w:right w:val="none" w:sz="0" w:space="0" w:color="auto"/>
      </w:divBdr>
    </w:div>
    <w:div w:id="597102999">
      <w:bodyDiv w:val="1"/>
      <w:marLeft w:val="0"/>
      <w:marRight w:val="0"/>
      <w:marTop w:val="0"/>
      <w:marBottom w:val="0"/>
      <w:divBdr>
        <w:top w:val="none" w:sz="0" w:space="0" w:color="auto"/>
        <w:left w:val="none" w:sz="0" w:space="0" w:color="auto"/>
        <w:bottom w:val="none" w:sz="0" w:space="0" w:color="auto"/>
        <w:right w:val="none" w:sz="0" w:space="0" w:color="auto"/>
      </w:divBdr>
      <w:divsChild>
        <w:div w:id="1443300576">
          <w:marLeft w:val="0"/>
          <w:marRight w:val="0"/>
          <w:marTop w:val="0"/>
          <w:marBottom w:val="0"/>
          <w:divBdr>
            <w:top w:val="none" w:sz="0" w:space="0" w:color="auto"/>
            <w:left w:val="none" w:sz="0" w:space="0" w:color="auto"/>
            <w:bottom w:val="none" w:sz="0" w:space="0" w:color="auto"/>
            <w:right w:val="none" w:sz="0" w:space="0" w:color="auto"/>
          </w:divBdr>
        </w:div>
        <w:div w:id="245965275">
          <w:marLeft w:val="0"/>
          <w:marRight w:val="0"/>
          <w:marTop w:val="0"/>
          <w:marBottom w:val="0"/>
          <w:divBdr>
            <w:top w:val="none" w:sz="0" w:space="0" w:color="auto"/>
            <w:left w:val="none" w:sz="0" w:space="0" w:color="auto"/>
            <w:bottom w:val="none" w:sz="0" w:space="0" w:color="auto"/>
            <w:right w:val="none" w:sz="0" w:space="0" w:color="auto"/>
          </w:divBdr>
        </w:div>
        <w:div w:id="1364020728">
          <w:marLeft w:val="0"/>
          <w:marRight w:val="0"/>
          <w:marTop w:val="0"/>
          <w:marBottom w:val="0"/>
          <w:divBdr>
            <w:top w:val="none" w:sz="0" w:space="0" w:color="auto"/>
            <w:left w:val="none" w:sz="0" w:space="0" w:color="auto"/>
            <w:bottom w:val="none" w:sz="0" w:space="0" w:color="auto"/>
            <w:right w:val="none" w:sz="0" w:space="0" w:color="auto"/>
          </w:divBdr>
        </w:div>
        <w:div w:id="904098593">
          <w:marLeft w:val="0"/>
          <w:marRight w:val="0"/>
          <w:marTop w:val="0"/>
          <w:marBottom w:val="0"/>
          <w:divBdr>
            <w:top w:val="none" w:sz="0" w:space="0" w:color="auto"/>
            <w:left w:val="none" w:sz="0" w:space="0" w:color="auto"/>
            <w:bottom w:val="none" w:sz="0" w:space="0" w:color="auto"/>
            <w:right w:val="none" w:sz="0" w:space="0" w:color="auto"/>
          </w:divBdr>
        </w:div>
        <w:div w:id="1589804845">
          <w:marLeft w:val="0"/>
          <w:marRight w:val="0"/>
          <w:marTop w:val="0"/>
          <w:marBottom w:val="0"/>
          <w:divBdr>
            <w:top w:val="none" w:sz="0" w:space="0" w:color="auto"/>
            <w:left w:val="none" w:sz="0" w:space="0" w:color="auto"/>
            <w:bottom w:val="none" w:sz="0" w:space="0" w:color="auto"/>
            <w:right w:val="none" w:sz="0" w:space="0" w:color="auto"/>
          </w:divBdr>
        </w:div>
        <w:div w:id="2098745092">
          <w:marLeft w:val="0"/>
          <w:marRight w:val="0"/>
          <w:marTop w:val="0"/>
          <w:marBottom w:val="0"/>
          <w:divBdr>
            <w:top w:val="none" w:sz="0" w:space="0" w:color="auto"/>
            <w:left w:val="none" w:sz="0" w:space="0" w:color="auto"/>
            <w:bottom w:val="none" w:sz="0" w:space="0" w:color="auto"/>
            <w:right w:val="none" w:sz="0" w:space="0" w:color="auto"/>
          </w:divBdr>
        </w:div>
        <w:div w:id="1575626642">
          <w:marLeft w:val="0"/>
          <w:marRight w:val="0"/>
          <w:marTop w:val="0"/>
          <w:marBottom w:val="0"/>
          <w:divBdr>
            <w:top w:val="none" w:sz="0" w:space="0" w:color="auto"/>
            <w:left w:val="none" w:sz="0" w:space="0" w:color="auto"/>
            <w:bottom w:val="none" w:sz="0" w:space="0" w:color="auto"/>
            <w:right w:val="none" w:sz="0" w:space="0" w:color="auto"/>
          </w:divBdr>
        </w:div>
      </w:divsChild>
    </w:div>
    <w:div w:id="1696348849">
      <w:bodyDiv w:val="1"/>
      <w:marLeft w:val="0"/>
      <w:marRight w:val="0"/>
      <w:marTop w:val="0"/>
      <w:marBottom w:val="0"/>
      <w:divBdr>
        <w:top w:val="none" w:sz="0" w:space="0" w:color="auto"/>
        <w:left w:val="none" w:sz="0" w:space="0" w:color="auto"/>
        <w:bottom w:val="none" w:sz="0" w:space="0" w:color="auto"/>
        <w:right w:val="none" w:sz="0" w:space="0" w:color="auto"/>
      </w:divBdr>
    </w:div>
    <w:div w:id="211939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7B544-3905-4DAB-9867-861126E5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1874</TotalTime>
  <Pages>14</Pages>
  <Words>3630</Words>
  <Characters>20694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ms2@ksm.kz</cp:lastModifiedBy>
  <cp:revision>140</cp:revision>
  <cp:lastPrinted>2018-07-18T05:55:00Z</cp:lastPrinted>
  <dcterms:created xsi:type="dcterms:W3CDTF">2019-08-31T12:48:00Z</dcterms:created>
  <dcterms:modified xsi:type="dcterms:W3CDTF">2022-09-07T05:56:00Z</dcterms:modified>
</cp:coreProperties>
</file>