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AE" w:rsidRPr="00A04018" w:rsidRDefault="00A04018">
      <w:pPr>
        <w:pStyle w:val="a3"/>
        <w:rPr>
          <w:sz w:val="24"/>
          <w:szCs w:val="24"/>
        </w:rPr>
      </w:pPr>
      <w:r w:rsidRPr="00A04018">
        <w:rPr>
          <w:sz w:val="24"/>
          <w:szCs w:val="24"/>
        </w:rPr>
        <w:t>Сводка отзывов</w:t>
      </w:r>
    </w:p>
    <w:p w:rsidR="004028AE" w:rsidRPr="00A04018" w:rsidRDefault="00A04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018">
        <w:rPr>
          <w:rFonts w:ascii="Times New Roman" w:eastAsia="Times New Roman" w:hAnsi="Times New Roman" w:cs="Times New Roman"/>
          <w:b/>
          <w:sz w:val="24"/>
          <w:szCs w:val="24"/>
        </w:rPr>
        <w:t>к проекту национального стандарта</w:t>
      </w:r>
    </w:p>
    <w:p w:rsidR="004028AE" w:rsidRPr="00A04018" w:rsidRDefault="00A04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40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 РК «</w:t>
      </w:r>
      <w:r w:rsidR="00F55057" w:rsidRPr="00F55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Методические указания по газохроматографическому определению </w:t>
      </w:r>
      <w:proofErr w:type="spellStart"/>
      <w:r w:rsidR="00F55057" w:rsidRPr="00F55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бутилакрилата</w:t>
      </w:r>
      <w:proofErr w:type="spellEnd"/>
      <w:r w:rsidR="00F55057" w:rsidRPr="00F55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="00F55057" w:rsidRPr="00F55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бутилметакрилата</w:t>
      </w:r>
      <w:proofErr w:type="spellEnd"/>
      <w:r w:rsidR="00F55057" w:rsidRPr="00F55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воде</w:t>
      </w:r>
      <w:bookmarkStart w:id="0" w:name="_GoBack"/>
      <w:bookmarkEnd w:id="0"/>
      <w:r w:rsidRPr="00A04018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»</w:t>
      </w:r>
    </w:p>
    <w:p w:rsidR="004028AE" w:rsidRPr="00A04018" w:rsidRDefault="00402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4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3261"/>
        <w:gridCol w:w="6946"/>
        <w:gridCol w:w="3620"/>
      </w:tblGrid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4028AE" w:rsidRPr="00A04018" w:rsidRDefault="00A04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ГОСУДАРСТВЕННЫЕ ОРГАНЫ</w:t>
            </w:r>
          </w:p>
        </w:tc>
      </w:tr>
      <w:tr w:rsidR="004028AE" w:rsidRPr="00A04018">
        <w:trPr>
          <w:trHeight w:val="240"/>
        </w:trPr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Комитет контроля качества и безопасности товаров и услуг Министерства здравоохранения РК</w:t>
            </w:r>
          </w:p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исх.№ 02-21/10176 от 14.07.2020 г.</w:t>
            </w:r>
          </w:p>
        </w:tc>
      </w:tr>
      <w:tr w:rsidR="004028AE" w:rsidRPr="00A04018" w:rsidTr="003616F8">
        <w:trPr>
          <w:trHeight w:val="2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rPr>
          <w:trHeight w:val="240"/>
        </w:trPr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Комитет экологического регулирования и контроля </w:t>
            </w:r>
          </w:p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Министерства экологии, геологии и природных ресурсов Республики Казахстан</w:t>
            </w: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 № б/н</w:t>
            </w:r>
          </w:p>
        </w:tc>
      </w:tr>
      <w:tr w:rsidR="004028AE" w:rsidRPr="00A04018" w:rsidTr="003616F8">
        <w:trPr>
          <w:trHeight w:val="2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556092" w:rsidRPr="00A04018" w:rsidTr="00F8731B">
        <w:trPr>
          <w:trHeight w:val="240"/>
        </w:trPr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1C" w:rsidRPr="00EB271C" w:rsidRDefault="00556092" w:rsidP="00EB2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Комитет геологии</w:t>
            </w:r>
            <w:r w:rsidRPr="00EB2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271C"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Министерства экологии, геологии и природных ресурсов Республики Казахстан</w:t>
            </w:r>
            <w:r w:rsidR="00EB271C" w:rsidRPr="00EB2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56092" w:rsidRPr="00A04018" w:rsidRDefault="00EB271C" w:rsidP="00C07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Исх. № 26-02-26/1031 от 15.07.2020г.</w:t>
            </w:r>
          </w:p>
        </w:tc>
      </w:tr>
      <w:tr w:rsidR="00556092" w:rsidRPr="00A04018" w:rsidTr="003616F8">
        <w:trPr>
          <w:trHeight w:val="2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92" w:rsidRPr="00A04018" w:rsidRDefault="005560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92" w:rsidRPr="00A04018" w:rsidRDefault="00EB2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4028AE" w:rsidRPr="00A04018" w:rsidRDefault="00A0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ПАЛАТА ПРЕДПРИНИМАТЕЛЕЙ РК</w:t>
            </w:r>
          </w:p>
        </w:tc>
      </w:tr>
      <w:tr w:rsidR="004028AE" w:rsidRPr="00A04018">
        <w:trPr>
          <w:trHeight w:val="240"/>
        </w:trPr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палата предпринимателей «</w:t>
            </w:r>
            <w:proofErr w:type="spellStart"/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Атамекен</w:t>
            </w:r>
            <w:proofErr w:type="spellEnd"/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исх. № </w:t>
            </w:r>
            <w:r w:rsidR="00DE3A12" w:rsidRPr="00DE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8401/09 от 09.07.2020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 направлены на рассмотрение в адрес субъектов предпринимательства.</w:t>
            </w:r>
          </w:p>
          <w:p w:rsidR="004028AE" w:rsidRPr="00A04018" w:rsidRDefault="00A040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На сегодняшний день замечания и предложения не поступили.</w:t>
            </w:r>
          </w:p>
          <w:p w:rsidR="004028AE" w:rsidRPr="00A04018" w:rsidRDefault="00A040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поступления замечаний и предложений от субъектов</w:t>
            </w:r>
          </w:p>
          <w:p w:rsidR="004028AE" w:rsidRPr="00A04018" w:rsidRDefault="00A040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предпринимательства, материалы будут направлены дополнительно.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4028AE" w:rsidRPr="00A04018" w:rsidRDefault="00A0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АССОЦИАЦИИ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12" w:rsidRPr="00DE3A12" w:rsidRDefault="00DE3A12" w:rsidP="00DE3A12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ОЮЛ «Ассоциация водопользователей, </w:t>
            </w:r>
            <w:proofErr w:type="spellStart"/>
            <w:r w:rsidRPr="00DE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водопотребителей</w:t>
            </w:r>
            <w:proofErr w:type="spellEnd"/>
            <w:r w:rsidRPr="00DE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водного транспорта «KAZWATER»</w:t>
            </w:r>
          </w:p>
          <w:p w:rsidR="004028AE" w:rsidRPr="00A04018" w:rsidRDefault="00DE3A12" w:rsidP="00DE3A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DE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сх. № 262 от 24.06.2020 г.</w:t>
            </w:r>
          </w:p>
        </w:tc>
      </w:tr>
      <w:tr w:rsidR="00DE3A12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12" w:rsidRPr="00A04018" w:rsidRDefault="00DE3A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12" w:rsidRPr="00A04018" w:rsidRDefault="00DE3A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DE3A12" w:rsidRPr="00A04018" w:rsidTr="00EE4F6B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12" w:rsidRPr="00DE3A12" w:rsidRDefault="00DE3A12" w:rsidP="00DE3A12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</w:rPr>
            </w:pPr>
            <w:r w:rsidRPr="00DE3A12">
              <w:rPr>
                <w:b/>
                <w:bCs/>
                <w:sz w:val="24"/>
              </w:rPr>
              <w:lastRenderedPageBreak/>
              <w:t>ОЮЛ «Казахстанская Ассоциация Медицинских Лабораторий»</w:t>
            </w:r>
          </w:p>
          <w:p w:rsidR="00DE3A12" w:rsidRPr="00DE3A12" w:rsidRDefault="00DE3A12" w:rsidP="00DE3A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Исх. № 2020/289 от 26.06.2020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DE3A12" w:rsidRDefault="00DE3A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DE3A12" w:rsidRPr="00A04018" w:rsidTr="003861F7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12" w:rsidRPr="00DE3A12" w:rsidRDefault="00DE3A12" w:rsidP="00DE3A1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ОЮЛ «Казахстанская ассоциация охраны труда и промышленной безопасности»</w:t>
            </w:r>
          </w:p>
          <w:p w:rsidR="00DE3A12" w:rsidRPr="00DE3A12" w:rsidRDefault="00DE3A12" w:rsidP="00DE3A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 № 209 от 22.07.2020 г.</w:t>
            </w:r>
          </w:p>
        </w:tc>
      </w:tr>
      <w:tr w:rsidR="00DE3A12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12" w:rsidRPr="00A04018" w:rsidRDefault="00DE3A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12" w:rsidRPr="00A04018" w:rsidRDefault="00DE3A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A81BE0" w:rsidRPr="00A04018" w:rsidTr="00C821E5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E0" w:rsidRPr="00EB271C" w:rsidRDefault="00A81BE0" w:rsidP="00EB2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ОЮЛ «Казахстанская ассоциация региональных экологических инициатив «</w:t>
            </w:r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ECOJER</w:t>
            </w:r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A81BE0" w:rsidRPr="00A81BE0" w:rsidRDefault="00A81BE0" w:rsidP="00C07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 № 01-01/144 от 20.07.2020г.</w:t>
            </w:r>
          </w:p>
        </w:tc>
      </w:tr>
      <w:tr w:rsidR="00A81BE0" w:rsidRPr="00A04018" w:rsidTr="00C07A7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E0" w:rsidRPr="00A04018" w:rsidRDefault="00A81BE0" w:rsidP="00C07A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E0" w:rsidRPr="00A04018" w:rsidRDefault="00A81BE0" w:rsidP="00C07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A81BE0" w:rsidRPr="00A04018" w:rsidTr="00A0622D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E0" w:rsidRPr="00EB271C" w:rsidRDefault="00A81BE0" w:rsidP="00EB2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ОЮЛ «Казахстанская ассоциация </w:t>
            </w:r>
            <w:proofErr w:type="spellStart"/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природопользователей</w:t>
            </w:r>
            <w:proofErr w:type="spellEnd"/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для устойчивого развития» (КАПУР)</w:t>
            </w:r>
          </w:p>
          <w:p w:rsidR="00A81BE0" w:rsidRPr="00A04018" w:rsidRDefault="00A81BE0" w:rsidP="00C07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 № 05-01-237 от 13.07.2020г.</w:t>
            </w:r>
          </w:p>
        </w:tc>
      </w:tr>
      <w:tr w:rsidR="00A81BE0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E0" w:rsidRPr="00A04018" w:rsidRDefault="00A81B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E0" w:rsidRPr="00A04018" w:rsidRDefault="00A8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«Национальный центр экспертизы и сертификации»</w:t>
            </w:r>
          </w:p>
          <w:p w:rsidR="004028AE" w:rsidRPr="00A04018" w:rsidRDefault="00A04018" w:rsidP="00DE3A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исх.№ ВПР – 02/9</w:t>
            </w:r>
            <w:r w:rsidR="00DE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DE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</w:t>
            </w:r>
            <w:r w:rsidR="00DE3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.2020 г.</w:t>
            </w:r>
          </w:p>
        </w:tc>
      </w:tr>
      <w:tr w:rsidR="00DE3A12" w:rsidRPr="00A04018" w:rsidTr="000E1DF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12" w:rsidRPr="00A04018" w:rsidRDefault="00DE3A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12" w:rsidRPr="00A04018" w:rsidRDefault="00DE3A12" w:rsidP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E0" w:rsidRPr="00A81BE0" w:rsidRDefault="00A81BE0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«Казахстанский центр модернизации и развития жилищно-коммунального хозяйства»</w:t>
            </w:r>
          </w:p>
          <w:p w:rsidR="004028AE" w:rsidRPr="00A04018" w:rsidRDefault="00A81BE0" w:rsidP="00A81B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сх. № 00/652 от 24.07.2020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ED501B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РГП на ПХВ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Казгидромет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4028AE" w:rsidRPr="00A04018" w:rsidRDefault="00A04018" w:rsidP="00ED50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исх.№ 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11-2-08/2214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81BE0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Департамент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контроля качества и безопасности товаров и услуг ВКО</w:t>
            </w:r>
            <w:r w:rsidR="00A04018"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КККБТУ МЗ РК</w:t>
            </w:r>
          </w:p>
          <w:p w:rsidR="004028AE" w:rsidRPr="00A04018" w:rsidRDefault="00A04018" w:rsidP="00ED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исх.№ 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21-30-06-05/34 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CC7A03" w:rsidRPr="00A04018" w:rsidTr="00217892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3" w:rsidRPr="00EB271C" w:rsidRDefault="00CC7A03" w:rsidP="00EB2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РГП «Центр санитарно-эпидемиологической экспертизы» Медицинского центра управления делами Президента РК на ПХВ</w:t>
            </w:r>
          </w:p>
          <w:p w:rsidR="00CC7A03" w:rsidRPr="00A04018" w:rsidRDefault="00CC7A03" w:rsidP="00C07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 № 04-58/197 от 26.06.2020г.</w:t>
            </w:r>
          </w:p>
        </w:tc>
      </w:tr>
      <w:tr w:rsidR="00CC7A03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3" w:rsidRPr="00A04018" w:rsidRDefault="00CC7A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3" w:rsidRPr="00A04018" w:rsidRDefault="00CC7A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E0" w:rsidRPr="00A81BE0" w:rsidRDefault="00A81BE0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РГП на ПХВ «Республиканский научно-исследовательский институт по охране труда Министерства труда и социальной защиты населения Республики Казахстан»</w:t>
            </w:r>
          </w:p>
          <w:p w:rsidR="004028AE" w:rsidRPr="00A04018" w:rsidRDefault="00A81BE0" w:rsidP="00A81B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сх. № 02-16/187 от 25.06.2020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556092" w:rsidRPr="00A04018" w:rsidTr="00CA38A5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92" w:rsidRPr="00EB271C" w:rsidRDefault="00556092" w:rsidP="00EB2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РГП на ПХВ «Национальный центр экспертизы»</w:t>
            </w:r>
            <w:r w:rsidRPr="00EB2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КККБТУ МЗ РК</w:t>
            </w:r>
          </w:p>
          <w:p w:rsidR="00556092" w:rsidRPr="00A04018" w:rsidRDefault="00556092" w:rsidP="005560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исх. № 466 от 30.06.2020г.</w:t>
            </w:r>
          </w:p>
        </w:tc>
      </w:tr>
      <w:tr w:rsidR="00556092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92" w:rsidRPr="00A04018" w:rsidRDefault="005560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92" w:rsidRPr="00A04018" w:rsidRDefault="005560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rPr>
          <w:trHeight w:val="240"/>
        </w:trPr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РГП «Национальный центр экспертизы»</w:t>
            </w: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КККБТУ МЗ РК</w:t>
            </w:r>
            <w:r w:rsid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1BE0"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Кызылординской</w:t>
            </w:r>
            <w:proofErr w:type="spellEnd"/>
            <w:r w:rsidR="00A81BE0"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области</w:t>
            </w:r>
          </w:p>
          <w:p w:rsidR="004028AE" w:rsidRPr="00A04018" w:rsidRDefault="00A81BE0" w:rsidP="00ED50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сх. № 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6-1611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.07.2020 г.</w:t>
            </w:r>
          </w:p>
        </w:tc>
      </w:tr>
      <w:tr w:rsidR="004028AE" w:rsidRPr="00A04018" w:rsidTr="003616F8">
        <w:trPr>
          <w:trHeight w:val="2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CC7A03" w:rsidRPr="00A04018" w:rsidTr="005E7609">
        <w:trPr>
          <w:trHeight w:val="240"/>
        </w:trPr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3" w:rsidRPr="00A04018" w:rsidRDefault="00CC7A03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РГП «Национальный центр экспертизы»</w:t>
            </w: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КККБТУ МЗ РК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Северо-Казахстанской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области</w:t>
            </w:r>
          </w:p>
          <w:p w:rsidR="00CC7A03" w:rsidRPr="00A04018" w:rsidRDefault="00CC7A03" w:rsidP="00CC7A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сх.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2733 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.07.2020 г.</w:t>
            </w:r>
          </w:p>
        </w:tc>
      </w:tr>
      <w:tr w:rsidR="00CC7A03" w:rsidRPr="00A04018" w:rsidTr="003616F8">
        <w:trPr>
          <w:trHeight w:val="2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3" w:rsidRPr="00A04018" w:rsidRDefault="00CC7A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A03" w:rsidRPr="00A04018" w:rsidRDefault="00CC7A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556092" w:rsidRPr="00A04018" w:rsidTr="00FF08C5">
        <w:trPr>
          <w:trHeight w:val="240"/>
        </w:trPr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92" w:rsidRPr="00A04018" w:rsidRDefault="00556092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РГП «Национальный центр экспертизы»</w:t>
            </w: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КККБТУ МЗ РК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Восточно-Казахстанской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области</w:t>
            </w:r>
          </w:p>
          <w:p w:rsidR="00556092" w:rsidRPr="00A04018" w:rsidRDefault="00556092" w:rsidP="005560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сх.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0949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.07.2020 г.</w:t>
            </w:r>
          </w:p>
        </w:tc>
      </w:tr>
      <w:tr w:rsidR="00556092" w:rsidRPr="00A04018" w:rsidTr="003616F8">
        <w:trPr>
          <w:trHeight w:val="2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92" w:rsidRPr="00A04018" w:rsidRDefault="005560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92" w:rsidRPr="00A04018" w:rsidRDefault="005560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ТОО «ИСТ - ЭКО»</w:t>
            </w:r>
          </w:p>
          <w:p w:rsidR="004028AE" w:rsidRPr="00A04018" w:rsidRDefault="00A04018" w:rsidP="00A8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исх.№ 42</w:t>
            </w:r>
            <w:r w:rsid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25.06.2020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81BE0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НАО «Медицинский университет Семей»</w:t>
            </w:r>
          </w:p>
          <w:p w:rsidR="004028AE" w:rsidRPr="00A04018" w:rsidRDefault="00A04018" w:rsidP="00A8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исх.№ </w:t>
            </w:r>
            <w:r w:rsid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06-02/7943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E0" w:rsidRPr="00A81BE0" w:rsidRDefault="00A81BE0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ТОО «</w:t>
            </w:r>
            <w:proofErr w:type="spellStart"/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Центргеоаналит</w:t>
            </w:r>
            <w:proofErr w:type="spellEnd"/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4028AE" w:rsidRPr="00A04018" w:rsidRDefault="00A81BE0" w:rsidP="00A81B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A81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сх. № 2-609 от 30.06.2020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ТОО «Казахский научно-исследовательский институт перерабатывающей и пищевой промышленности»</w:t>
            </w:r>
          </w:p>
          <w:p w:rsidR="004028AE" w:rsidRPr="00A04018" w:rsidRDefault="00A04018" w:rsidP="00ED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исх.№ 10-03-03/2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-и от 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ТОО «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Прикаспийский центр сертификации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4028AE" w:rsidRPr="00A04018" w:rsidRDefault="00A04018" w:rsidP="00ED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исх.№ 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287-080-3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ED501B" w:rsidRPr="00A04018" w:rsidTr="00DE2C75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01B" w:rsidRPr="00EB271C" w:rsidRDefault="00ED501B" w:rsidP="00EB2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ТОО «КАЗФОСФАТ»</w:t>
            </w:r>
          </w:p>
          <w:p w:rsidR="00ED501B" w:rsidRPr="00A04018" w:rsidRDefault="00ED501B" w:rsidP="00C07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 № 04/3-921 от 14.07.2020г.</w:t>
            </w:r>
          </w:p>
        </w:tc>
      </w:tr>
      <w:tr w:rsidR="00ED501B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01B" w:rsidRPr="00A04018" w:rsidRDefault="00ED5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01B" w:rsidRPr="00A04018" w:rsidRDefault="00ED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ED501B" w:rsidRPr="00A04018" w:rsidTr="00D364EE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01B" w:rsidRPr="00EB271C" w:rsidRDefault="00ED501B" w:rsidP="00EB271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2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Учреждение «Институт гидробиологии и экологии»</w:t>
            </w:r>
          </w:p>
          <w:p w:rsidR="00ED501B" w:rsidRPr="00A04018" w:rsidRDefault="00ED501B" w:rsidP="00C07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 № 2-54 от 14.07.2020г.</w:t>
            </w:r>
          </w:p>
        </w:tc>
      </w:tr>
      <w:tr w:rsidR="00ED501B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01B" w:rsidRPr="00A04018" w:rsidRDefault="00ED5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01B" w:rsidRPr="00A04018" w:rsidRDefault="00CC7A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ТЕХНИЧЕСКИЕ КОМИТЕТЫ ПО СТАНДАРТИЗАЦИИ</w:t>
            </w:r>
          </w:p>
        </w:tc>
      </w:tr>
      <w:tr w:rsidR="003616F8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6F8" w:rsidRPr="00A04018" w:rsidRDefault="003616F8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ТК № </w:t>
            </w:r>
            <w:r w:rsidRPr="003616F8">
              <w:rPr>
                <w:rFonts w:ascii="Times New Roman" w:hAnsi="Times New Roman" w:cs="Times New Roman"/>
                <w:b/>
                <w:sz w:val="24"/>
                <w:szCs w:val="24"/>
              </w:rPr>
              <w:t>44 «Технология производства и переработка продукции» на базе ЧУ «</w:t>
            </w:r>
            <w:proofErr w:type="spellStart"/>
            <w:r w:rsidRPr="003616F8">
              <w:rPr>
                <w:rFonts w:ascii="Times New Roman" w:hAnsi="Times New Roman" w:cs="Times New Roman"/>
                <w:b/>
                <w:sz w:val="24"/>
                <w:szCs w:val="24"/>
              </w:rPr>
              <w:t>Костанайский</w:t>
            </w:r>
            <w:proofErr w:type="spellEnd"/>
            <w:r w:rsidRPr="00361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инженерно-экономический университет имени М. </w:t>
            </w:r>
            <w:proofErr w:type="spellStart"/>
            <w:r w:rsidRPr="003616F8">
              <w:rPr>
                <w:rFonts w:ascii="Times New Roman" w:hAnsi="Times New Roman" w:cs="Times New Roman"/>
                <w:b/>
                <w:sz w:val="24"/>
                <w:szCs w:val="24"/>
              </w:rPr>
              <w:t>Дулатова</w:t>
            </w:r>
            <w:proofErr w:type="spellEnd"/>
            <w:r w:rsidRPr="003616F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616F8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6F8" w:rsidRPr="00A04018" w:rsidRDefault="003616F8" w:rsidP="003616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6F8" w:rsidRPr="00A04018" w:rsidRDefault="003616F8" w:rsidP="003616F8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ТК № </w:t>
            </w:r>
            <w:r w:rsidR="00CC7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CC7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Энергосбережение, повышение </w:t>
            </w:r>
            <w:proofErr w:type="spellStart"/>
            <w:r w:rsidR="00CC7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энергоэффективности</w:t>
            </w:r>
            <w:proofErr w:type="spellEnd"/>
            <w:r w:rsidR="00CC7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энергетике и теплотехнике»</w:t>
            </w:r>
          </w:p>
          <w:p w:rsidR="004028AE" w:rsidRPr="00A04018" w:rsidRDefault="00A04018" w:rsidP="00CC7A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исх.№ </w:t>
            </w:r>
            <w:r w:rsidR="00CC7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10-33-1130 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CC7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rPr>
          <w:trHeight w:val="240"/>
        </w:trPr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ТК № 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«Электронное здравоохранение»</w:t>
            </w:r>
          </w:p>
          <w:p w:rsidR="00A04018" w:rsidRPr="00A04018" w:rsidRDefault="00A04018" w:rsidP="00A04018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№1074 от 30.06.2020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  <w:tr w:rsidR="004028AE" w:rsidRPr="00A04018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A04018" w:rsidP="00EB271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ТК № 102 «Отходы производства и потребления»</w:t>
            </w:r>
          </w:p>
          <w:p w:rsidR="004028AE" w:rsidRPr="00A04018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исх.№ 31 от 23.06.2020 г.</w:t>
            </w:r>
          </w:p>
        </w:tc>
      </w:tr>
      <w:tr w:rsidR="004028AE" w:rsidRPr="00A04018" w:rsidTr="003616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A04018" w:rsidRDefault="00402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AE" w:rsidRPr="00556092" w:rsidRDefault="00A040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40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отсутствуют</w:t>
            </w:r>
          </w:p>
        </w:tc>
      </w:tr>
    </w:tbl>
    <w:p w:rsidR="004028AE" w:rsidRPr="00A04018" w:rsidRDefault="004028AE">
      <w:pPr>
        <w:rPr>
          <w:rFonts w:ascii="Times New Roman" w:hAnsi="Times New Roman" w:cs="Times New Roman"/>
          <w:sz w:val="24"/>
          <w:szCs w:val="24"/>
        </w:rPr>
      </w:pPr>
    </w:p>
    <w:p w:rsidR="004028AE" w:rsidRPr="00A04018" w:rsidRDefault="00A04018">
      <w:pPr>
        <w:spacing w:after="0"/>
        <w:ind w:firstLine="566"/>
        <w:rPr>
          <w:rFonts w:ascii="Times New Roman" w:hAnsi="Times New Roman" w:cs="Times New Roman"/>
          <w:b/>
          <w:i/>
          <w:sz w:val="24"/>
          <w:szCs w:val="24"/>
        </w:rPr>
      </w:pPr>
      <w:r w:rsidRPr="00A04018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о согласовании проекта стандарта и рекомендаций по стандартизации: </w:t>
      </w:r>
    </w:p>
    <w:p w:rsidR="004028AE" w:rsidRPr="00A04018" w:rsidRDefault="00A04018">
      <w:pPr>
        <w:spacing w:after="0"/>
        <w:ind w:firstLine="566"/>
        <w:rPr>
          <w:rFonts w:ascii="Times New Roman" w:hAnsi="Times New Roman" w:cs="Times New Roman"/>
          <w:i/>
          <w:sz w:val="24"/>
          <w:szCs w:val="24"/>
        </w:rPr>
      </w:pPr>
      <w:r w:rsidRPr="00A04018">
        <w:rPr>
          <w:rFonts w:ascii="Times New Roman" w:hAnsi="Times New Roman" w:cs="Times New Roman"/>
          <w:i/>
          <w:sz w:val="24"/>
          <w:szCs w:val="24"/>
        </w:rPr>
        <w:t xml:space="preserve">Общее количество отзывов: </w:t>
      </w:r>
      <w:r w:rsidR="00EB271C">
        <w:rPr>
          <w:rFonts w:ascii="Times New Roman" w:hAnsi="Times New Roman" w:cs="Times New Roman"/>
          <w:i/>
          <w:sz w:val="24"/>
          <w:szCs w:val="24"/>
        </w:rPr>
        <w:t>30</w:t>
      </w:r>
    </w:p>
    <w:p w:rsidR="004028AE" w:rsidRPr="00A04018" w:rsidRDefault="00A04018">
      <w:pPr>
        <w:spacing w:after="0"/>
        <w:ind w:firstLine="566"/>
        <w:rPr>
          <w:rFonts w:ascii="Times New Roman" w:hAnsi="Times New Roman" w:cs="Times New Roman"/>
          <w:i/>
          <w:sz w:val="24"/>
          <w:szCs w:val="24"/>
        </w:rPr>
      </w:pPr>
      <w:r w:rsidRPr="00A04018">
        <w:rPr>
          <w:rFonts w:ascii="Times New Roman" w:hAnsi="Times New Roman" w:cs="Times New Roman"/>
          <w:i/>
          <w:sz w:val="24"/>
          <w:szCs w:val="24"/>
        </w:rPr>
        <w:t xml:space="preserve">из них: </w:t>
      </w:r>
    </w:p>
    <w:p w:rsidR="004028AE" w:rsidRPr="00A04018" w:rsidRDefault="00A04018">
      <w:pPr>
        <w:spacing w:after="0"/>
        <w:ind w:firstLine="566"/>
        <w:rPr>
          <w:rFonts w:ascii="Times New Roman" w:hAnsi="Times New Roman" w:cs="Times New Roman"/>
          <w:i/>
          <w:sz w:val="24"/>
          <w:szCs w:val="24"/>
        </w:rPr>
      </w:pPr>
      <w:r w:rsidRPr="00A04018">
        <w:rPr>
          <w:rFonts w:ascii="Times New Roman" w:hAnsi="Times New Roman" w:cs="Times New Roman"/>
          <w:i/>
          <w:sz w:val="24"/>
          <w:szCs w:val="24"/>
        </w:rPr>
        <w:t>без замечаний и предложений:</w:t>
      </w:r>
      <w:r w:rsidR="003616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271C">
        <w:rPr>
          <w:rFonts w:ascii="Times New Roman" w:hAnsi="Times New Roman" w:cs="Times New Roman"/>
          <w:i/>
          <w:sz w:val="24"/>
          <w:szCs w:val="24"/>
        </w:rPr>
        <w:t>30</w:t>
      </w:r>
    </w:p>
    <w:p w:rsidR="004028AE" w:rsidRPr="00A04018" w:rsidRDefault="00A04018">
      <w:pPr>
        <w:spacing w:after="0"/>
        <w:ind w:firstLine="56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 замечаниями и предложениями: </w:t>
      </w:r>
      <w:r w:rsidR="00EB271C">
        <w:rPr>
          <w:rFonts w:ascii="Times New Roman" w:hAnsi="Times New Roman" w:cs="Times New Roman"/>
          <w:i/>
          <w:sz w:val="24"/>
          <w:szCs w:val="24"/>
        </w:rPr>
        <w:t>0</w:t>
      </w:r>
    </w:p>
    <w:p w:rsidR="004028AE" w:rsidRPr="00A04018" w:rsidRDefault="00A04018">
      <w:pPr>
        <w:spacing w:after="0"/>
        <w:ind w:firstLine="566"/>
        <w:rPr>
          <w:rFonts w:ascii="Times New Roman" w:hAnsi="Times New Roman" w:cs="Times New Roman"/>
          <w:i/>
          <w:sz w:val="24"/>
          <w:szCs w:val="24"/>
        </w:rPr>
      </w:pPr>
      <w:r w:rsidRPr="00A04018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бщее количество замечаний: </w:t>
      </w:r>
      <w:r w:rsidR="00EB271C">
        <w:rPr>
          <w:rFonts w:ascii="Times New Roman" w:hAnsi="Times New Roman" w:cs="Times New Roman"/>
          <w:i/>
          <w:sz w:val="24"/>
          <w:szCs w:val="24"/>
        </w:rPr>
        <w:t>0</w:t>
      </w:r>
      <w:r w:rsidRPr="00A0401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028AE" w:rsidRPr="00A04018" w:rsidRDefault="00A04018">
      <w:pPr>
        <w:spacing w:after="0"/>
        <w:ind w:firstLine="566"/>
        <w:rPr>
          <w:rFonts w:ascii="Times New Roman" w:hAnsi="Times New Roman" w:cs="Times New Roman"/>
          <w:i/>
          <w:sz w:val="24"/>
          <w:szCs w:val="24"/>
        </w:rPr>
      </w:pPr>
      <w:r w:rsidRPr="00A04018">
        <w:rPr>
          <w:rFonts w:ascii="Times New Roman" w:hAnsi="Times New Roman" w:cs="Times New Roman"/>
          <w:i/>
          <w:sz w:val="24"/>
          <w:szCs w:val="24"/>
        </w:rPr>
        <w:t xml:space="preserve">из них: </w:t>
      </w:r>
    </w:p>
    <w:p w:rsidR="004028AE" w:rsidRPr="00A04018" w:rsidRDefault="00A04018">
      <w:pPr>
        <w:spacing w:after="0"/>
        <w:ind w:firstLine="56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принято: </w:t>
      </w:r>
      <w:r w:rsidR="00EB271C">
        <w:rPr>
          <w:rFonts w:ascii="Times New Roman" w:hAnsi="Times New Roman" w:cs="Times New Roman"/>
          <w:i/>
          <w:sz w:val="24"/>
          <w:szCs w:val="24"/>
        </w:rPr>
        <w:t>0</w:t>
      </w:r>
      <w:r w:rsidRPr="00A0401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028AE" w:rsidRPr="00A04018" w:rsidRDefault="00A04018">
      <w:pPr>
        <w:spacing w:after="0"/>
        <w:ind w:firstLine="566"/>
        <w:rPr>
          <w:rFonts w:ascii="Times New Roman" w:hAnsi="Times New Roman" w:cs="Times New Roman"/>
          <w:i/>
          <w:sz w:val="24"/>
          <w:szCs w:val="24"/>
        </w:rPr>
      </w:pPr>
      <w:r w:rsidRPr="00A04018">
        <w:rPr>
          <w:rFonts w:ascii="Times New Roman" w:hAnsi="Times New Roman" w:cs="Times New Roman"/>
          <w:i/>
          <w:sz w:val="24"/>
          <w:szCs w:val="24"/>
        </w:rPr>
        <w:t xml:space="preserve">не </w:t>
      </w:r>
      <w:r>
        <w:rPr>
          <w:rFonts w:ascii="Times New Roman" w:hAnsi="Times New Roman" w:cs="Times New Roman"/>
          <w:i/>
          <w:sz w:val="24"/>
          <w:szCs w:val="24"/>
        </w:rPr>
        <w:t>принято: 0</w:t>
      </w:r>
      <w:r w:rsidRPr="00A0401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028AE" w:rsidRPr="00A04018" w:rsidRDefault="004028AE">
      <w:pPr>
        <w:ind w:firstLine="566"/>
        <w:rPr>
          <w:rFonts w:ascii="Times New Roman" w:hAnsi="Times New Roman" w:cs="Times New Roman"/>
          <w:sz w:val="24"/>
          <w:szCs w:val="24"/>
        </w:rPr>
      </w:pPr>
    </w:p>
    <w:p w:rsidR="004028AE" w:rsidRPr="00A04018" w:rsidRDefault="00A04018">
      <w:pPr>
        <w:ind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018">
        <w:rPr>
          <w:rFonts w:ascii="Times New Roman" w:hAnsi="Times New Roman" w:cs="Times New Roman"/>
          <w:b/>
          <w:sz w:val="24"/>
          <w:szCs w:val="24"/>
        </w:rPr>
        <w:t>Заместитель генерального директора</w:t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</w:r>
      <w:r w:rsidRPr="00A04018">
        <w:rPr>
          <w:rFonts w:ascii="Times New Roman" w:hAnsi="Times New Roman" w:cs="Times New Roman"/>
          <w:b/>
          <w:sz w:val="24"/>
          <w:szCs w:val="24"/>
        </w:rPr>
        <w:tab/>
        <w:t xml:space="preserve">Д. </w:t>
      </w:r>
      <w:proofErr w:type="spellStart"/>
      <w:r w:rsidRPr="00A04018">
        <w:rPr>
          <w:rFonts w:ascii="Times New Roman" w:hAnsi="Times New Roman" w:cs="Times New Roman"/>
          <w:b/>
          <w:sz w:val="24"/>
          <w:szCs w:val="24"/>
        </w:rPr>
        <w:t>Шарипов</w:t>
      </w:r>
      <w:proofErr w:type="spellEnd"/>
    </w:p>
    <w:sectPr w:rsidR="004028AE" w:rsidRPr="00A04018">
      <w:pgSz w:w="16838" w:h="11906"/>
      <w:pgMar w:top="850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03A59"/>
    <w:multiLevelType w:val="multilevel"/>
    <w:tmpl w:val="E09EBA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69209C8"/>
    <w:multiLevelType w:val="multilevel"/>
    <w:tmpl w:val="E09EBA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A2451D3"/>
    <w:multiLevelType w:val="hybridMultilevel"/>
    <w:tmpl w:val="94AAC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A37CC"/>
    <w:multiLevelType w:val="multilevel"/>
    <w:tmpl w:val="E09EBA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6A75201"/>
    <w:multiLevelType w:val="multilevel"/>
    <w:tmpl w:val="E09EBA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179108A"/>
    <w:multiLevelType w:val="multilevel"/>
    <w:tmpl w:val="E09EBA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B134A9B"/>
    <w:multiLevelType w:val="multilevel"/>
    <w:tmpl w:val="E09EBA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028AE"/>
    <w:rsid w:val="003616F8"/>
    <w:rsid w:val="004028AE"/>
    <w:rsid w:val="00556092"/>
    <w:rsid w:val="00A04018"/>
    <w:rsid w:val="00A81BE0"/>
    <w:rsid w:val="00BB555A"/>
    <w:rsid w:val="00CC7A03"/>
    <w:rsid w:val="00DE3A12"/>
    <w:rsid w:val="00E46F40"/>
    <w:rsid w:val="00EB271C"/>
    <w:rsid w:val="00ED501B"/>
    <w:rsid w:val="00F5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8F290-7212-4B2C-8E82-95B4AB9B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59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5915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4">
    <w:name w:val="Заголовок Знак"/>
    <w:basedOn w:val="a0"/>
    <w:link w:val="a3"/>
    <w:rsid w:val="0059159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59159B"/>
    <w:pPr>
      <w:ind w:left="720"/>
      <w:contextualSpacing/>
    </w:pPr>
  </w:style>
  <w:style w:type="table" w:styleId="a6">
    <w:name w:val="Table Grid"/>
    <w:basedOn w:val="a1"/>
    <w:uiPriority w:val="59"/>
    <w:rsid w:val="0059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No Spacing"/>
    <w:uiPriority w:val="1"/>
    <w:qFormat/>
    <w:rsid w:val="00DE3A1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aNBlTL/NaVuY38d52DTOuPDZ0w==">AMUW2mUxybw4I01H7LBaitfUhe8ieG97TUhGFqANDgoKP6W6t7UjdrFrXHFNIgpvcYZFx0FxKf1dP3wJ1t06snLbjkUSqHTa6rrLBE0ErglhAWSRLMxsFzwXxa3MdmPZx9SpRaqa4pQBoviCxNsO5njcPWjba+Xhug==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dcterms:created xsi:type="dcterms:W3CDTF">2020-07-08T18:40:00Z</dcterms:created>
  <dcterms:modified xsi:type="dcterms:W3CDTF">2020-09-08T05:31:00Z</dcterms:modified>
</cp:coreProperties>
</file>