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2B28F" w14:textId="77777777" w:rsidR="008A1940" w:rsidRPr="00042932" w:rsidRDefault="008A1940" w:rsidP="008A1940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>Сводка отзывов</w:t>
      </w:r>
    </w:p>
    <w:p w14:paraId="3A99147B" w14:textId="0D815CD3" w:rsidR="008A1940" w:rsidRPr="00042932" w:rsidRDefault="008A1940" w:rsidP="00B54837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 xml:space="preserve">к проекту национального стандарта </w:t>
      </w:r>
      <w:proofErr w:type="gramStart"/>
      <w:r w:rsidR="00DF7F1E" w:rsidRPr="00DF7F1E">
        <w:rPr>
          <w:b/>
          <w:sz w:val="28"/>
          <w:szCs w:val="28"/>
        </w:rPr>
        <w:t>СТ</w:t>
      </w:r>
      <w:proofErr w:type="gramEnd"/>
      <w:r w:rsidR="00DF7F1E" w:rsidRPr="00DF7F1E">
        <w:rPr>
          <w:b/>
          <w:sz w:val="28"/>
          <w:szCs w:val="28"/>
        </w:rPr>
        <w:t xml:space="preserve"> РК «Услуги салона красоты. Требования и рекомендации по предоставлению услуг»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715"/>
        <w:gridCol w:w="4048"/>
        <w:gridCol w:w="52"/>
        <w:gridCol w:w="5131"/>
        <w:gridCol w:w="15"/>
        <w:gridCol w:w="4731"/>
      </w:tblGrid>
      <w:tr w:rsidR="008A1940" w:rsidRPr="00042932" w14:paraId="20028754" w14:textId="77777777" w:rsidTr="009A18C9">
        <w:tc>
          <w:tcPr>
            <w:tcW w:w="715" w:type="dxa"/>
          </w:tcPr>
          <w:p w14:paraId="1DB38854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14:paraId="0B81C999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proofErr w:type="gramStart"/>
            <w:r w:rsidRPr="00042932">
              <w:rPr>
                <w:szCs w:val="28"/>
              </w:rPr>
              <w:t>п</w:t>
            </w:r>
            <w:proofErr w:type="gramEnd"/>
            <w:r w:rsidRPr="00042932">
              <w:rPr>
                <w:szCs w:val="28"/>
              </w:rPr>
              <w:t>/п</w:t>
            </w:r>
          </w:p>
        </w:tc>
        <w:tc>
          <w:tcPr>
            <w:tcW w:w="4100" w:type="dxa"/>
            <w:gridSpan w:val="2"/>
          </w:tcPr>
          <w:p w14:paraId="0D1FA636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14:paraId="12381EDE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14:paraId="0E04D570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14:paraId="6A7CD24C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5146" w:type="dxa"/>
            <w:gridSpan w:val="2"/>
          </w:tcPr>
          <w:p w14:paraId="519C98AE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731" w:type="dxa"/>
          </w:tcPr>
          <w:p w14:paraId="7F9A3AB3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 xml:space="preserve">Заключение разработчика </w:t>
            </w:r>
            <w:proofErr w:type="gramStart"/>
            <w:r w:rsidRPr="00042932">
              <w:rPr>
                <w:szCs w:val="28"/>
              </w:rPr>
              <w:t>с</w:t>
            </w:r>
            <w:proofErr w:type="gramEnd"/>
          </w:p>
          <w:p w14:paraId="5ACAF005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14:paraId="3666C78F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8A1940" w:rsidRPr="00042932" w14:paraId="6CD9A634" w14:textId="77777777" w:rsidTr="009A18C9">
        <w:tc>
          <w:tcPr>
            <w:tcW w:w="14692" w:type="dxa"/>
            <w:gridSpan w:val="6"/>
            <w:shd w:val="clear" w:color="auto" w:fill="FFFF00"/>
          </w:tcPr>
          <w:p w14:paraId="1C0E54D8" w14:textId="77777777"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607CDB" w:rsidRPr="00042932" w14:paraId="634A4CEA" w14:textId="77777777" w:rsidTr="009A18C9">
        <w:trPr>
          <w:trHeight w:val="295"/>
        </w:trPr>
        <w:tc>
          <w:tcPr>
            <w:tcW w:w="14692" w:type="dxa"/>
            <w:gridSpan w:val="6"/>
          </w:tcPr>
          <w:p w14:paraId="22B36222" w14:textId="7FC093E1" w:rsidR="00607CDB" w:rsidRDefault="00607CDB" w:rsidP="00607CDB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607CDB">
              <w:rPr>
                <w:rFonts w:eastAsia="Arial Unicode MS"/>
                <w:b/>
                <w:color w:val="000000"/>
                <w:lang w:bidi="ru-RU"/>
              </w:rPr>
              <w:t>Комитет</w:t>
            </w:r>
            <w:r w:rsidR="00B54837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 w:rsidR="00DC5C06">
              <w:rPr>
                <w:rFonts w:eastAsia="Arial Unicode MS"/>
                <w:b/>
                <w:color w:val="000000"/>
                <w:lang w:bidi="ru-RU"/>
              </w:rPr>
              <w:t>по защите прав потребителей</w:t>
            </w:r>
            <w:r w:rsidR="00B54837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 w:rsidRPr="00607CDB">
              <w:rPr>
                <w:rFonts w:eastAsia="Arial Unicode MS"/>
                <w:b/>
                <w:color w:val="000000"/>
                <w:lang w:bidi="ru-RU"/>
              </w:rPr>
              <w:t xml:space="preserve">Министерства </w:t>
            </w:r>
            <w:r w:rsidR="00DC5C06">
              <w:rPr>
                <w:rFonts w:eastAsia="Arial Unicode MS"/>
                <w:b/>
                <w:color w:val="000000"/>
                <w:lang w:bidi="ru-RU"/>
              </w:rPr>
              <w:t>торговли</w:t>
            </w:r>
            <w:r w:rsidR="00B54837">
              <w:rPr>
                <w:rFonts w:eastAsia="Arial Unicode MS"/>
                <w:b/>
                <w:color w:val="000000"/>
                <w:lang w:bidi="ru-RU"/>
              </w:rPr>
              <w:t xml:space="preserve"> и </w:t>
            </w:r>
            <w:r w:rsidR="00DC5C06">
              <w:rPr>
                <w:rFonts w:eastAsia="Arial Unicode MS"/>
                <w:b/>
                <w:color w:val="000000"/>
                <w:lang w:bidi="ru-RU"/>
              </w:rPr>
              <w:t>интеграции</w:t>
            </w:r>
            <w:r w:rsidR="00B54837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 w:rsidRPr="00607CDB">
              <w:rPr>
                <w:rFonts w:eastAsia="Arial Unicode MS"/>
                <w:b/>
                <w:color w:val="000000"/>
                <w:lang w:bidi="ru-RU"/>
              </w:rPr>
              <w:t>Республики Казахстан</w:t>
            </w:r>
          </w:p>
          <w:p w14:paraId="56C87556" w14:textId="15213538" w:rsidR="00607CDB" w:rsidRPr="00607CDB" w:rsidRDefault="00607CDB" w:rsidP="00DC5C0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="001F5CC2" w:rsidRPr="001F5CC2">
              <w:rPr>
                <w:rFonts w:eastAsia="Arial Unicode MS"/>
                <w:b/>
                <w:color w:val="000000"/>
                <w:lang w:bidi="ru-RU"/>
              </w:rPr>
              <w:t>2</w:t>
            </w:r>
            <w:r w:rsidR="00DC5C06">
              <w:rPr>
                <w:rFonts w:eastAsia="Arial Unicode MS"/>
                <w:b/>
                <w:color w:val="000000"/>
                <w:lang w:bidi="ru-RU"/>
              </w:rPr>
              <w:t>2-01-1-22</w:t>
            </w:r>
            <w:r w:rsidR="001F5CC2" w:rsidRPr="001F5CC2">
              <w:rPr>
                <w:rFonts w:eastAsia="Arial Unicode MS"/>
                <w:b/>
                <w:color w:val="000000"/>
                <w:lang w:bidi="ru-RU"/>
              </w:rPr>
              <w:t>/ЗТ-Е-</w:t>
            </w:r>
            <w:r w:rsidR="00DC5C06">
              <w:rPr>
                <w:rFonts w:eastAsia="Arial Unicode MS"/>
                <w:b/>
                <w:color w:val="000000"/>
                <w:lang w:bidi="ru-RU"/>
              </w:rPr>
              <w:t>44</w:t>
            </w:r>
            <w:r w:rsidR="001F5CC2" w:rsidRPr="001F5CC2">
              <w:rPr>
                <w:rFonts w:eastAsia="Arial Unicode MS"/>
                <w:b/>
                <w:color w:val="000000"/>
                <w:lang w:bidi="ru-RU"/>
              </w:rPr>
              <w:t xml:space="preserve"> от 1</w:t>
            </w:r>
            <w:r w:rsidR="00DC5C06">
              <w:rPr>
                <w:rFonts w:eastAsia="Arial Unicode MS"/>
                <w:b/>
                <w:color w:val="000000"/>
                <w:lang w:bidi="ru-RU"/>
              </w:rPr>
              <w:t>9</w:t>
            </w:r>
            <w:r w:rsidR="001F5CC2" w:rsidRPr="001F5CC2">
              <w:rPr>
                <w:rFonts w:eastAsia="Arial Unicode MS"/>
                <w:b/>
                <w:color w:val="000000"/>
                <w:lang w:bidi="ru-RU"/>
              </w:rPr>
              <w:t>.08.2020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г.</w:t>
            </w:r>
          </w:p>
        </w:tc>
      </w:tr>
      <w:tr w:rsidR="005B285A" w:rsidRPr="00042932" w14:paraId="550C99FF" w14:textId="77777777" w:rsidTr="009A18C9">
        <w:trPr>
          <w:trHeight w:val="295"/>
        </w:trPr>
        <w:tc>
          <w:tcPr>
            <w:tcW w:w="715" w:type="dxa"/>
          </w:tcPr>
          <w:p w14:paraId="3475A3B2" w14:textId="045C12C8" w:rsidR="005B285A" w:rsidRPr="00042932" w:rsidRDefault="00DC5C06" w:rsidP="00274BDE">
            <w:pPr>
              <w:jc w:val="center"/>
            </w:pPr>
            <w:r>
              <w:t>1</w:t>
            </w:r>
          </w:p>
        </w:tc>
        <w:tc>
          <w:tcPr>
            <w:tcW w:w="4100" w:type="dxa"/>
            <w:gridSpan w:val="2"/>
            <w:vAlign w:val="center"/>
          </w:tcPr>
          <w:p w14:paraId="2015B2B7" w14:textId="4CCC976F" w:rsidR="005B285A" w:rsidRPr="00F27C64" w:rsidRDefault="005B285A" w:rsidP="001F5CC2">
            <w:pPr>
              <w:jc w:val="center"/>
              <w:rPr>
                <w:lang w:val="kk-KZ"/>
              </w:rPr>
            </w:pPr>
          </w:p>
        </w:tc>
        <w:tc>
          <w:tcPr>
            <w:tcW w:w="5146" w:type="dxa"/>
            <w:gridSpan w:val="2"/>
          </w:tcPr>
          <w:p w14:paraId="7B75E228" w14:textId="03EC2BCC" w:rsidR="005B285A" w:rsidRDefault="00DC5C06" w:rsidP="00DC5C06">
            <w:pPr>
              <w:jc w:val="center"/>
            </w:pPr>
            <w:r w:rsidRPr="00534AF6">
              <w:t>Замечаний и предложений нет</w:t>
            </w:r>
          </w:p>
        </w:tc>
        <w:tc>
          <w:tcPr>
            <w:tcW w:w="4731" w:type="dxa"/>
          </w:tcPr>
          <w:p w14:paraId="747203E7" w14:textId="0EFE8651" w:rsidR="00F4333B" w:rsidRPr="00042932" w:rsidRDefault="00F4333B" w:rsidP="00B71B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B71BA0" w:rsidRPr="00042932" w14:paraId="349864E7" w14:textId="77777777" w:rsidTr="002474A2">
        <w:trPr>
          <w:trHeight w:val="295"/>
        </w:trPr>
        <w:tc>
          <w:tcPr>
            <w:tcW w:w="14692" w:type="dxa"/>
            <w:gridSpan w:val="6"/>
          </w:tcPr>
          <w:p w14:paraId="401BC403" w14:textId="1F3579AA" w:rsidR="00B71BA0" w:rsidRDefault="00DC5C06" w:rsidP="00B71BA0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Комитет контроля качества и безопасности товаров и услуг </w:t>
            </w:r>
            <w:r w:rsidR="00B71BA0" w:rsidRPr="00607CDB">
              <w:rPr>
                <w:rFonts w:eastAsia="Arial Unicode MS"/>
                <w:b/>
                <w:color w:val="000000"/>
                <w:lang w:bidi="ru-RU"/>
              </w:rPr>
              <w:t>Министерств</w:t>
            </w:r>
            <w:r>
              <w:rPr>
                <w:rFonts w:eastAsia="Arial Unicode MS"/>
                <w:b/>
                <w:color w:val="000000"/>
                <w:lang w:bidi="ru-RU"/>
              </w:rPr>
              <w:t>а</w:t>
            </w:r>
            <w:r w:rsidR="00B71BA0" w:rsidRPr="00607CDB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>
              <w:rPr>
                <w:rFonts w:eastAsia="Arial Unicode MS"/>
                <w:b/>
                <w:color w:val="000000"/>
                <w:lang w:bidi="ru-RU"/>
              </w:rPr>
              <w:t>здравоохранения</w:t>
            </w:r>
            <w:r w:rsidR="00B71BA0" w:rsidRPr="00607CDB">
              <w:rPr>
                <w:rFonts w:eastAsia="Arial Unicode MS"/>
                <w:b/>
                <w:color w:val="000000"/>
                <w:lang w:bidi="ru-RU"/>
              </w:rPr>
              <w:t xml:space="preserve"> Республики Казахстан</w:t>
            </w:r>
          </w:p>
          <w:p w14:paraId="1D0DC702" w14:textId="31EDFB9E" w:rsidR="00B71BA0" w:rsidRDefault="00DC5C06" w:rsidP="00DC5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val="kk-KZ"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01-</w:t>
            </w:r>
            <w:r w:rsidR="00B71BA0">
              <w:rPr>
                <w:rFonts w:eastAsia="Arial Unicode MS"/>
                <w:b/>
                <w:color w:val="000000"/>
                <w:lang w:bidi="ru-RU"/>
              </w:rPr>
              <w:t>2</w:t>
            </w:r>
            <w:r>
              <w:rPr>
                <w:rFonts w:eastAsia="Arial Unicode MS"/>
                <w:b/>
                <w:color w:val="000000"/>
                <w:lang w:bidi="ru-RU"/>
              </w:rPr>
              <w:t>1/ЗТ-Е-1194</w:t>
            </w:r>
            <w:r w:rsidR="00B71BA0">
              <w:rPr>
                <w:rFonts w:eastAsia="Arial Unicode MS"/>
                <w:b/>
                <w:color w:val="000000"/>
                <w:lang w:bidi="ru-RU"/>
              </w:rPr>
              <w:t xml:space="preserve"> от 2</w:t>
            </w:r>
            <w:r>
              <w:rPr>
                <w:rFonts w:eastAsia="Arial Unicode MS"/>
                <w:b/>
                <w:color w:val="000000"/>
                <w:lang w:bidi="ru-RU"/>
              </w:rPr>
              <w:t>0</w:t>
            </w:r>
            <w:r w:rsidR="00B71BA0" w:rsidRPr="001F5CC2">
              <w:rPr>
                <w:rFonts w:eastAsia="Arial Unicode MS"/>
                <w:b/>
                <w:color w:val="000000"/>
                <w:lang w:bidi="ru-RU"/>
              </w:rPr>
              <w:t>.08.2020</w:t>
            </w:r>
            <w:r w:rsidR="00B71BA0">
              <w:rPr>
                <w:rFonts w:eastAsia="Arial Unicode MS"/>
                <w:b/>
                <w:color w:val="000000"/>
                <w:lang w:bidi="ru-RU"/>
              </w:rPr>
              <w:t xml:space="preserve"> г.</w:t>
            </w:r>
          </w:p>
        </w:tc>
      </w:tr>
      <w:tr w:rsidR="00B71BA0" w:rsidRPr="00042932" w14:paraId="1AA53D0E" w14:textId="77777777" w:rsidTr="009A18C9">
        <w:trPr>
          <w:trHeight w:val="295"/>
        </w:trPr>
        <w:tc>
          <w:tcPr>
            <w:tcW w:w="715" w:type="dxa"/>
          </w:tcPr>
          <w:p w14:paraId="03165EA7" w14:textId="377AFFDA" w:rsidR="00B71BA0" w:rsidRPr="00042932" w:rsidRDefault="00DC5C06" w:rsidP="00274BDE">
            <w:pPr>
              <w:jc w:val="center"/>
            </w:pPr>
            <w:r>
              <w:t>2</w:t>
            </w:r>
          </w:p>
        </w:tc>
        <w:tc>
          <w:tcPr>
            <w:tcW w:w="4100" w:type="dxa"/>
            <w:gridSpan w:val="2"/>
            <w:vAlign w:val="center"/>
          </w:tcPr>
          <w:p w14:paraId="0C39F08E" w14:textId="68B4D1AF" w:rsidR="00B71BA0" w:rsidRDefault="00DC5C06" w:rsidP="005B285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 проекту стандарта</w:t>
            </w:r>
          </w:p>
        </w:tc>
        <w:tc>
          <w:tcPr>
            <w:tcW w:w="5146" w:type="dxa"/>
            <w:gridSpan w:val="2"/>
          </w:tcPr>
          <w:p w14:paraId="1F05EB7B" w14:textId="77777777" w:rsidR="00DC5C06" w:rsidRDefault="00DC5C06" w:rsidP="00DC5C06">
            <w:pPr>
              <w:jc w:val="both"/>
            </w:pPr>
            <w:r>
              <w:t>В соответствии с подпунктом 2) пункта 2 статьи 22 Закона Республики Казахстан «О стандартизации» от 5 октября 2018 года, национальные стандарты разрабатываются с учетом международных, региональных стандартов, стандартов организаций, стандартов иностранных государств и иных документов, устанавливающих требования к объекту стандартизации.</w:t>
            </w:r>
          </w:p>
          <w:p w14:paraId="41278F52" w14:textId="77777777" w:rsidR="00DC5C06" w:rsidRDefault="00DC5C06" w:rsidP="00DC5C06">
            <w:pPr>
              <w:jc w:val="both"/>
            </w:pPr>
            <w:r>
              <w:t>Однако</w:t>
            </w:r>
            <w:proofErr w:type="gramStart"/>
            <w:r>
              <w:t>,</w:t>
            </w:r>
            <w:proofErr w:type="gramEnd"/>
            <w:r>
              <w:t xml:space="preserve"> в данной редакции Проекта национального стандарта полностью изложены требования международного стандарта без учета требований национального законодательства.</w:t>
            </w:r>
          </w:p>
          <w:p w14:paraId="25B21B20" w14:textId="77777777" w:rsidR="00DC5C06" w:rsidRDefault="00DC5C06" w:rsidP="00DC5C06">
            <w:pPr>
              <w:jc w:val="both"/>
            </w:pPr>
            <w:r>
              <w:t xml:space="preserve">Так, согласно пункту 7.2.1 Проекта национального стандарта «Все электрооборудование, используемое при предоставлении услуг салона красоты, должно соответствовать действующим европейским правилам безопасности», однако согласно </w:t>
            </w:r>
            <w:r>
              <w:lastRenderedPageBreak/>
              <w:t>пункту 7 статьи 18 Закона Республики Казахстан «О техническом регулировании» от 9 ноября 2004 года, требования, обеспечивающие безопасность продукции, процессов, устанавливаются в технических регламентах.</w:t>
            </w:r>
          </w:p>
          <w:p w14:paraId="3CC76867" w14:textId="77777777" w:rsidR="00DC5C06" w:rsidRDefault="00DC5C06" w:rsidP="00DC5C06">
            <w:pPr>
              <w:jc w:val="both"/>
            </w:pPr>
            <w:r>
              <w:t>Вместе с тем, в Проекте национального стандарта не учтены требования Санитарных правил "Санитарно-эпидемиологические требования к объектам коммунального назначения", утвержденные приказом Министра национальной экономики Республики Казахстан от 3 марта 2015 года № 183, определяющие санитарно-эпидемиологические требования к проектированию, размещению, водоснабжению, водоотведению, освещению, вентиляции, содержанию помещений, оборудования объектов коммунального назначения.</w:t>
            </w:r>
          </w:p>
          <w:p w14:paraId="25CE40CC" w14:textId="48FCFFB9" w:rsidR="00B71BA0" w:rsidRDefault="00DC5C06" w:rsidP="00DC5C06">
            <w:pPr>
              <w:jc w:val="both"/>
            </w:pPr>
            <w:r>
              <w:t>В этой связи, данный проект национального стандарта предлагаем доработать с учетом требований национального законодательства Республики Казахстан.</w:t>
            </w:r>
          </w:p>
        </w:tc>
        <w:tc>
          <w:tcPr>
            <w:tcW w:w="4731" w:type="dxa"/>
          </w:tcPr>
          <w:p w14:paraId="749887F8" w14:textId="7F25B5FF" w:rsidR="00B71BA0" w:rsidRDefault="00E625DD" w:rsidP="002425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val="kk-KZ" w:bidi="ru-RU"/>
              </w:rPr>
            </w:pPr>
            <w:r>
              <w:rPr>
                <w:rFonts w:eastAsia="Arial Unicode MS"/>
                <w:color w:val="000000"/>
                <w:lang w:val="kk-KZ" w:bidi="ru-RU"/>
              </w:rPr>
              <w:lastRenderedPageBreak/>
              <w:t>Принято</w:t>
            </w:r>
            <w:r w:rsidR="00395559">
              <w:rPr>
                <w:rFonts w:eastAsia="Arial Unicode MS"/>
                <w:color w:val="000000"/>
                <w:lang w:val="kk-KZ" w:bidi="ru-RU"/>
              </w:rPr>
              <w:t xml:space="preserve">. </w:t>
            </w:r>
            <w:r w:rsidR="002425A5">
              <w:rPr>
                <w:rFonts w:eastAsia="Arial Unicode MS"/>
                <w:color w:val="000000"/>
                <w:lang w:val="kk-KZ" w:bidi="ru-RU"/>
              </w:rPr>
              <w:t>Проект стандарта приведен в соответствие с законодательством Республики Казахстан.</w:t>
            </w:r>
          </w:p>
        </w:tc>
      </w:tr>
      <w:tr w:rsidR="007233DA" w:rsidRPr="00042932" w14:paraId="6EF02EA1" w14:textId="77777777" w:rsidTr="007233DA">
        <w:trPr>
          <w:trHeight w:val="295"/>
        </w:trPr>
        <w:tc>
          <w:tcPr>
            <w:tcW w:w="14692" w:type="dxa"/>
            <w:gridSpan w:val="6"/>
          </w:tcPr>
          <w:p w14:paraId="27FBF180" w14:textId="77777777" w:rsidR="007233DA" w:rsidRDefault="007233DA" w:rsidP="007233D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lastRenderedPageBreak/>
              <w:t xml:space="preserve">Комитет контроля качества и безопасности товаров и услуг </w:t>
            </w:r>
            <w:r w:rsidRPr="00607CDB">
              <w:rPr>
                <w:rFonts w:eastAsia="Arial Unicode MS"/>
                <w:b/>
                <w:color w:val="000000"/>
                <w:lang w:bidi="ru-RU"/>
              </w:rPr>
              <w:t>Министерств</w:t>
            </w:r>
            <w:r>
              <w:rPr>
                <w:rFonts w:eastAsia="Arial Unicode MS"/>
                <w:b/>
                <w:color w:val="000000"/>
                <w:lang w:bidi="ru-RU"/>
              </w:rPr>
              <w:t>а</w:t>
            </w:r>
            <w:r w:rsidRPr="00607CDB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>
              <w:rPr>
                <w:rFonts w:eastAsia="Arial Unicode MS"/>
                <w:b/>
                <w:color w:val="000000"/>
                <w:lang w:bidi="ru-RU"/>
              </w:rPr>
              <w:t>здравоохранения</w:t>
            </w:r>
            <w:r w:rsidRPr="00607CDB">
              <w:rPr>
                <w:rFonts w:eastAsia="Arial Unicode MS"/>
                <w:b/>
                <w:color w:val="000000"/>
                <w:lang w:bidi="ru-RU"/>
              </w:rPr>
              <w:t xml:space="preserve"> Республики Казахстан</w:t>
            </w:r>
          </w:p>
          <w:p w14:paraId="6A08CEBE" w14:textId="70643AD0" w:rsidR="007233DA" w:rsidRDefault="007233DA" w:rsidP="00723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val="kk-KZ"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01-21/ЗТ-1102-Е от 06</w:t>
            </w:r>
            <w:r w:rsidRPr="001F5CC2">
              <w:rPr>
                <w:rFonts w:eastAsia="Arial Unicode MS"/>
                <w:b/>
                <w:color w:val="000000"/>
                <w:lang w:bidi="ru-RU"/>
              </w:rPr>
              <w:t>.</w:t>
            </w:r>
            <w:r>
              <w:rPr>
                <w:rFonts w:eastAsia="Arial Unicode MS"/>
                <w:b/>
                <w:color w:val="000000"/>
                <w:lang w:bidi="ru-RU"/>
              </w:rPr>
              <w:t>1</w:t>
            </w:r>
            <w:r w:rsidRPr="001F5CC2">
              <w:rPr>
                <w:rFonts w:eastAsia="Arial Unicode MS"/>
                <w:b/>
                <w:color w:val="000000"/>
                <w:lang w:bidi="ru-RU"/>
              </w:rPr>
              <w:t>0.2020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г.</w:t>
            </w:r>
          </w:p>
        </w:tc>
      </w:tr>
      <w:tr w:rsidR="007233DA" w:rsidRPr="00042932" w14:paraId="41492C5F" w14:textId="77777777" w:rsidTr="009A18C9">
        <w:trPr>
          <w:trHeight w:val="295"/>
        </w:trPr>
        <w:tc>
          <w:tcPr>
            <w:tcW w:w="715" w:type="dxa"/>
          </w:tcPr>
          <w:p w14:paraId="1CF8859A" w14:textId="3F1E64D8" w:rsidR="007233DA" w:rsidRDefault="00B948D4" w:rsidP="00274BDE">
            <w:pPr>
              <w:jc w:val="center"/>
            </w:pPr>
            <w:r>
              <w:t>3</w:t>
            </w:r>
          </w:p>
        </w:tc>
        <w:tc>
          <w:tcPr>
            <w:tcW w:w="4100" w:type="dxa"/>
            <w:gridSpan w:val="2"/>
            <w:vAlign w:val="center"/>
          </w:tcPr>
          <w:p w14:paraId="052A3918" w14:textId="7F169E14" w:rsidR="007233DA" w:rsidRDefault="007233DA" w:rsidP="005B285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 проекту стандарта</w:t>
            </w:r>
          </w:p>
        </w:tc>
        <w:tc>
          <w:tcPr>
            <w:tcW w:w="5146" w:type="dxa"/>
            <w:gridSpan w:val="2"/>
          </w:tcPr>
          <w:p w14:paraId="6C2BBF87" w14:textId="77777777" w:rsidR="007233DA" w:rsidRDefault="007233DA" w:rsidP="007233DA">
            <w:pPr>
              <w:jc w:val="both"/>
            </w:pPr>
            <w:r>
              <w:t xml:space="preserve">Согласно информации РГП «Казахстанский институт стандартизации и сертификации», в текущем году проводится работа по пересмотру, разработке стандартов на услуги и социальные объекты для населения, в том числе по пересмотру </w:t>
            </w:r>
            <w:proofErr w:type="gramStart"/>
            <w:r>
              <w:t>СТ</w:t>
            </w:r>
            <w:proofErr w:type="gramEnd"/>
            <w:r>
              <w:t xml:space="preserve"> РК 1002-2011 «Услуги парикмахерских. Общие технические требования и методы контроля» с учетом </w:t>
            </w:r>
            <w:r>
              <w:lastRenderedPageBreak/>
              <w:t xml:space="preserve">актуального первоисточника ГОСТ </w:t>
            </w:r>
            <w:proofErr w:type="gramStart"/>
            <w:r>
              <w:t>Р</w:t>
            </w:r>
            <w:proofErr w:type="gramEnd"/>
            <w:r>
              <w:t xml:space="preserve"> 51142-2019 «Услуги бытовые. Услуги парикмахерских и салонов красоты. Общие технические условия». </w:t>
            </w:r>
          </w:p>
          <w:p w14:paraId="655F9939" w14:textId="77777777" w:rsidR="007233DA" w:rsidRDefault="007233DA" w:rsidP="007233DA">
            <w:pPr>
              <w:jc w:val="both"/>
            </w:pPr>
            <w:r>
              <w:t xml:space="preserve">Таким образом, разрабатываемый вами проект национального стандарта и пересматриваемый проект национального стандарта </w:t>
            </w:r>
            <w:proofErr w:type="gramStart"/>
            <w:r>
              <w:t>СТ</w:t>
            </w:r>
            <w:proofErr w:type="gramEnd"/>
            <w:r>
              <w:t xml:space="preserve"> РК 1002-2011 возможно будут дублировать требования к салонам красоты.</w:t>
            </w:r>
          </w:p>
          <w:p w14:paraId="3FDD0C06" w14:textId="1F86113A" w:rsidR="007233DA" w:rsidRDefault="007233DA" w:rsidP="007233DA">
            <w:pPr>
              <w:jc w:val="both"/>
            </w:pPr>
            <w:r>
              <w:t>В этой связи, в целях исключения дублирования предлагаем требования к салонам красоты предусмотреть в одном стандарте.</w:t>
            </w:r>
          </w:p>
        </w:tc>
        <w:tc>
          <w:tcPr>
            <w:tcW w:w="4731" w:type="dxa"/>
          </w:tcPr>
          <w:p w14:paraId="2B43D900" w14:textId="7126EFE8" w:rsidR="00E4666D" w:rsidRDefault="00E4666D" w:rsidP="002425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val="kk-KZ" w:bidi="ru-RU"/>
              </w:rPr>
            </w:pPr>
            <w:r w:rsidRPr="00E4666D">
              <w:rPr>
                <w:rFonts w:eastAsia="Arial Unicode MS"/>
                <w:color w:val="000000"/>
                <w:lang w:val="kk-KZ" w:bidi="ru-RU"/>
              </w:rPr>
              <w:lastRenderedPageBreak/>
              <w:t>П</w:t>
            </w:r>
            <w:r w:rsidR="007233DA" w:rsidRPr="00E4666D">
              <w:rPr>
                <w:rFonts w:eastAsia="Arial Unicode MS"/>
                <w:color w:val="000000"/>
                <w:lang w:val="kk-KZ" w:bidi="ru-RU"/>
              </w:rPr>
              <w:t>ринято</w:t>
            </w:r>
            <w:r w:rsidRPr="00E4666D">
              <w:rPr>
                <w:rFonts w:eastAsia="Arial Unicode MS"/>
                <w:color w:val="000000"/>
                <w:lang w:val="kk-KZ" w:bidi="ru-RU"/>
              </w:rPr>
              <w:t xml:space="preserve"> частично</w:t>
            </w:r>
            <w:r w:rsidR="007233DA" w:rsidRPr="00E4666D">
              <w:rPr>
                <w:rFonts w:eastAsia="Arial Unicode MS"/>
                <w:color w:val="000000"/>
                <w:lang w:val="kk-KZ" w:bidi="ru-RU"/>
              </w:rPr>
              <w:t>.</w:t>
            </w:r>
            <w:r w:rsidR="007233DA">
              <w:rPr>
                <w:rFonts w:eastAsia="Arial Unicode MS"/>
                <w:color w:val="000000"/>
                <w:lang w:val="kk-KZ" w:bidi="ru-RU"/>
              </w:rPr>
              <w:t xml:space="preserve"> На сегодняшний день </w:t>
            </w:r>
            <w:r w:rsidR="007D19EB">
              <w:rPr>
                <w:rFonts w:eastAsia="Arial Unicode MS"/>
                <w:color w:val="000000"/>
                <w:lang w:val="kk-KZ" w:bidi="ru-RU"/>
              </w:rPr>
              <w:br/>
            </w:r>
            <w:r w:rsidR="007233DA" w:rsidRPr="007233DA">
              <w:rPr>
                <w:rFonts w:eastAsia="Arial Unicode MS"/>
                <w:color w:val="000000"/>
                <w:lang w:val="kk-KZ" w:bidi="ru-RU"/>
              </w:rPr>
              <w:t>СТ РК 1002-2011</w:t>
            </w:r>
            <w:r w:rsidR="007D19EB">
              <w:rPr>
                <w:rFonts w:eastAsia="Arial Unicode MS"/>
                <w:color w:val="000000"/>
                <w:lang w:val="kk-KZ" w:bidi="ru-RU"/>
              </w:rPr>
              <w:t xml:space="preserve"> не пересматривается. </w:t>
            </w:r>
            <w:r w:rsidR="00B948D4">
              <w:rPr>
                <w:rFonts w:eastAsia="Arial Unicode MS"/>
                <w:color w:val="000000"/>
                <w:lang w:val="kk-KZ" w:bidi="ru-RU"/>
              </w:rPr>
              <w:t>При утверждении данного проекта стандарта н</w:t>
            </w:r>
            <w:r>
              <w:rPr>
                <w:rFonts w:eastAsia="Arial Unicode MS"/>
                <w:color w:val="000000"/>
                <w:lang w:val="kk-KZ" w:bidi="ru-RU"/>
              </w:rPr>
              <w:t xml:space="preserve">аименование </w:t>
            </w:r>
            <w:r w:rsidR="00B948D4">
              <w:rPr>
                <w:rFonts w:eastAsia="Arial Unicode MS"/>
                <w:color w:val="000000"/>
                <w:lang w:val="kk-KZ" w:bidi="ru-RU"/>
              </w:rPr>
              <w:t>будет предложено изменить</w:t>
            </w:r>
            <w:r>
              <w:rPr>
                <w:rFonts w:eastAsia="Arial Unicode MS"/>
                <w:color w:val="000000"/>
                <w:lang w:val="kk-KZ" w:bidi="ru-RU"/>
              </w:rPr>
              <w:t xml:space="preserve"> в части указания вида услуг.</w:t>
            </w:r>
          </w:p>
          <w:p w14:paraId="1E230A27" w14:textId="422FF1BB" w:rsidR="007233DA" w:rsidRDefault="007D19EB" w:rsidP="002425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val="kk-KZ" w:bidi="ru-RU"/>
              </w:rPr>
            </w:pPr>
            <w:r>
              <w:rPr>
                <w:rFonts w:eastAsia="Arial Unicode MS"/>
                <w:color w:val="000000"/>
                <w:lang w:val="kk-KZ" w:bidi="ru-RU"/>
              </w:rPr>
              <w:t>Кроме того</w:t>
            </w:r>
            <w:r w:rsidR="00E4666D">
              <w:rPr>
                <w:rFonts w:eastAsia="Arial Unicode MS"/>
                <w:color w:val="000000"/>
                <w:lang w:val="kk-KZ" w:bidi="ru-RU"/>
              </w:rPr>
              <w:t>,</w:t>
            </w:r>
            <w:r>
              <w:rPr>
                <w:rFonts w:eastAsia="Arial Unicode MS"/>
                <w:color w:val="000000"/>
                <w:lang w:val="kk-KZ" w:bidi="ru-RU"/>
              </w:rPr>
              <w:t xml:space="preserve"> настоящий проект стандарта распространяется на косметологические процедуры</w:t>
            </w:r>
            <w:r w:rsidR="00E4666D">
              <w:rPr>
                <w:rFonts w:eastAsia="Arial Unicode MS"/>
                <w:color w:val="000000"/>
                <w:lang w:val="kk-KZ" w:bidi="ru-RU"/>
              </w:rPr>
              <w:t xml:space="preserve">, на парихмахерские услуги не </w:t>
            </w:r>
            <w:r w:rsidR="00E4666D">
              <w:rPr>
                <w:rFonts w:eastAsia="Arial Unicode MS"/>
                <w:color w:val="000000"/>
                <w:lang w:val="kk-KZ" w:bidi="ru-RU"/>
              </w:rPr>
              <w:lastRenderedPageBreak/>
              <w:t>распространяется</w:t>
            </w:r>
            <w:r>
              <w:rPr>
                <w:rFonts w:eastAsia="Arial Unicode MS"/>
                <w:color w:val="000000"/>
                <w:lang w:val="kk-KZ" w:bidi="ru-RU"/>
              </w:rPr>
              <w:t>.</w:t>
            </w:r>
          </w:p>
        </w:tc>
      </w:tr>
      <w:tr w:rsidR="00B948D4" w:rsidRPr="00042932" w14:paraId="7E5FAA99" w14:textId="77777777" w:rsidTr="00AE3ADF">
        <w:trPr>
          <w:trHeight w:val="295"/>
        </w:trPr>
        <w:tc>
          <w:tcPr>
            <w:tcW w:w="14692" w:type="dxa"/>
            <w:gridSpan w:val="6"/>
          </w:tcPr>
          <w:p w14:paraId="25644C0B" w14:textId="263297EC" w:rsidR="00B948D4" w:rsidRPr="00E4666D" w:rsidRDefault="00B948D4" w:rsidP="00B948D4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color w:val="000000"/>
                <w:lang w:val="kk-KZ"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lastRenderedPageBreak/>
              <w:t xml:space="preserve">Управление предпринимательства и индустриально-инновационного развития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Акимата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Костанайской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14:paraId="62AC12F2" w14:textId="3D4DBE51" w:rsidR="00B948D4" w:rsidRPr="00B948D4" w:rsidRDefault="00B948D4" w:rsidP="00B9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  <w:lang w:val="kk-KZ" w:bidi="ru-RU"/>
              </w:rPr>
            </w:pPr>
            <w:r w:rsidRPr="00B948D4">
              <w:rPr>
                <w:rFonts w:eastAsia="Arial Unicode MS"/>
                <w:b/>
                <w:color w:val="000000"/>
                <w:lang w:val="kk-KZ" w:bidi="ru-RU"/>
              </w:rPr>
              <w:t>№ ЮЛ-Е-83 от 14.08.2020 г.</w:t>
            </w:r>
          </w:p>
        </w:tc>
      </w:tr>
      <w:tr w:rsidR="00B948D4" w:rsidRPr="00042932" w14:paraId="10E5B5CC" w14:textId="77777777" w:rsidTr="009A18C9">
        <w:trPr>
          <w:trHeight w:val="295"/>
        </w:trPr>
        <w:tc>
          <w:tcPr>
            <w:tcW w:w="715" w:type="dxa"/>
          </w:tcPr>
          <w:p w14:paraId="607DACDD" w14:textId="0C0F924E" w:rsidR="00B948D4" w:rsidRDefault="00B948D4" w:rsidP="00274BDE">
            <w:pPr>
              <w:jc w:val="center"/>
            </w:pPr>
            <w:r>
              <w:t>4</w:t>
            </w:r>
          </w:p>
        </w:tc>
        <w:tc>
          <w:tcPr>
            <w:tcW w:w="4100" w:type="dxa"/>
            <w:gridSpan w:val="2"/>
            <w:vAlign w:val="center"/>
          </w:tcPr>
          <w:p w14:paraId="505D93BE" w14:textId="77777777" w:rsidR="00B948D4" w:rsidRDefault="00B948D4" w:rsidP="005B285A">
            <w:pPr>
              <w:jc w:val="center"/>
              <w:rPr>
                <w:lang w:val="kk-KZ"/>
              </w:rPr>
            </w:pPr>
          </w:p>
        </w:tc>
        <w:tc>
          <w:tcPr>
            <w:tcW w:w="5146" w:type="dxa"/>
            <w:gridSpan w:val="2"/>
          </w:tcPr>
          <w:p w14:paraId="30F9CAB9" w14:textId="7194ABFD" w:rsidR="00B948D4" w:rsidRDefault="00B948D4" w:rsidP="00B948D4">
            <w:pPr>
              <w:jc w:val="center"/>
            </w:pPr>
            <w:r w:rsidRPr="00534AF6">
              <w:t>Замечаний и предложений нет</w:t>
            </w:r>
          </w:p>
        </w:tc>
        <w:tc>
          <w:tcPr>
            <w:tcW w:w="4731" w:type="dxa"/>
          </w:tcPr>
          <w:p w14:paraId="79E2E7DB" w14:textId="77777777" w:rsidR="00B948D4" w:rsidRPr="00E4666D" w:rsidRDefault="00B948D4" w:rsidP="002425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val="kk-KZ" w:bidi="ru-RU"/>
              </w:rPr>
            </w:pPr>
          </w:p>
        </w:tc>
      </w:tr>
      <w:tr w:rsidR="00B948D4" w:rsidRPr="00042932" w14:paraId="1327FB0E" w14:textId="77777777" w:rsidTr="002D3D47">
        <w:trPr>
          <w:trHeight w:val="295"/>
        </w:trPr>
        <w:tc>
          <w:tcPr>
            <w:tcW w:w="14692" w:type="dxa"/>
            <w:gridSpan w:val="6"/>
          </w:tcPr>
          <w:p w14:paraId="1E6F36FF" w14:textId="77777777" w:rsidR="00B948D4" w:rsidRPr="00B948D4" w:rsidRDefault="00B948D4" w:rsidP="00B948D4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val="kk-KZ" w:bidi="ru-RU"/>
              </w:rPr>
            </w:pPr>
            <w:r w:rsidRPr="00B948D4">
              <w:rPr>
                <w:rFonts w:eastAsia="Arial Unicode MS"/>
                <w:b/>
                <w:color w:val="000000"/>
                <w:lang w:bidi="ru-RU"/>
              </w:rPr>
              <w:t>Управление предпринимательства и индустриально-инновационного развития Западно-Казахстанской области</w:t>
            </w:r>
          </w:p>
          <w:p w14:paraId="505CCCC1" w14:textId="55B4C0DF" w:rsidR="00B948D4" w:rsidRPr="00B948D4" w:rsidRDefault="00B948D4" w:rsidP="00B948D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val="kk-KZ" w:bidi="ru-RU"/>
              </w:rPr>
            </w:pPr>
            <w:r w:rsidRPr="00B948D4">
              <w:rPr>
                <w:rFonts w:eastAsia="Arial Unicode MS"/>
                <w:b/>
                <w:color w:val="000000"/>
                <w:lang w:val="kk-KZ" w:bidi="ru-RU"/>
              </w:rPr>
              <w:t>№ 6-4/1937 от 23.09.2020 г.</w:t>
            </w:r>
          </w:p>
        </w:tc>
      </w:tr>
      <w:tr w:rsidR="00B948D4" w:rsidRPr="00042932" w14:paraId="1E9468A8" w14:textId="77777777" w:rsidTr="009A18C9">
        <w:trPr>
          <w:trHeight w:val="295"/>
        </w:trPr>
        <w:tc>
          <w:tcPr>
            <w:tcW w:w="715" w:type="dxa"/>
          </w:tcPr>
          <w:p w14:paraId="6C435EFC" w14:textId="4C6C7A06" w:rsidR="00B948D4" w:rsidRDefault="00B948D4" w:rsidP="00B948D4">
            <w:pPr>
              <w:jc w:val="center"/>
            </w:pPr>
            <w:r>
              <w:t>5</w:t>
            </w:r>
          </w:p>
        </w:tc>
        <w:tc>
          <w:tcPr>
            <w:tcW w:w="4100" w:type="dxa"/>
            <w:gridSpan w:val="2"/>
            <w:vAlign w:val="center"/>
          </w:tcPr>
          <w:p w14:paraId="6F9FCD20" w14:textId="77777777" w:rsidR="00B948D4" w:rsidRDefault="00B948D4" w:rsidP="005B285A">
            <w:pPr>
              <w:jc w:val="center"/>
              <w:rPr>
                <w:lang w:val="kk-KZ"/>
              </w:rPr>
            </w:pPr>
          </w:p>
        </w:tc>
        <w:tc>
          <w:tcPr>
            <w:tcW w:w="5146" w:type="dxa"/>
            <w:gridSpan w:val="2"/>
          </w:tcPr>
          <w:p w14:paraId="608D2DE6" w14:textId="6362FA2C" w:rsidR="00B948D4" w:rsidRPr="00534AF6" w:rsidRDefault="00B948D4" w:rsidP="00B948D4">
            <w:pPr>
              <w:jc w:val="center"/>
            </w:pPr>
            <w:r w:rsidRPr="00534AF6">
              <w:t>Замечаний и предложений нет</w:t>
            </w:r>
          </w:p>
        </w:tc>
        <w:tc>
          <w:tcPr>
            <w:tcW w:w="4731" w:type="dxa"/>
          </w:tcPr>
          <w:p w14:paraId="2326B257" w14:textId="77777777" w:rsidR="00B948D4" w:rsidRPr="00E4666D" w:rsidRDefault="00B948D4" w:rsidP="002425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val="kk-KZ" w:bidi="ru-RU"/>
              </w:rPr>
            </w:pPr>
          </w:p>
        </w:tc>
      </w:tr>
      <w:tr w:rsidR="00B948D4" w:rsidRPr="00042932" w14:paraId="7684CABB" w14:textId="77777777" w:rsidTr="00904C64">
        <w:trPr>
          <w:trHeight w:val="295"/>
        </w:trPr>
        <w:tc>
          <w:tcPr>
            <w:tcW w:w="14692" w:type="dxa"/>
            <w:gridSpan w:val="6"/>
          </w:tcPr>
          <w:p w14:paraId="30A41ACF" w14:textId="3060CCF2" w:rsidR="00B948D4" w:rsidRPr="00E4666D" w:rsidRDefault="00B948D4" w:rsidP="00B948D4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color w:val="000000"/>
                <w:lang w:val="kk-KZ" w:bidi="ru-RU"/>
              </w:rPr>
            </w:pPr>
            <w:r w:rsidRPr="00B948D4">
              <w:rPr>
                <w:rFonts w:eastAsia="Arial Unicode MS"/>
                <w:b/>
                <w:color w:val="000000"/>
                <w:lang w:bidi="ru-RU"/>
              </w:rPr>
              <w:t xml:space="preserve">Управление предпринимательства и индустриально-инновационного развития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акимата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Северо-Казахстанской области</w:t>
            </w:r>
          </w:p>
          <w:p w14:paraId="6DD3EF00" w14:textId="6CE5BE8B" w:rsidR="00B948D4" w:rsidRPr="00B948D4" w:rsidRDefault="00B948D4" w:rsidP="00B9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  <w:lang w:val="kk-KZ" w:bidi="ru-RU"/>
              </w:rPr>
            </w:pPr>
            <w:r w:rsidRPr="00B948D4">
              <w:rPr>
                <w:rFonts w:eastAsia="Arial Unicode MS"/>
                <w:b/>
                <w:color w:val="000000"/>
                <w:lang w:val="kk-KZ" w:bidi="ru-RU"/>
              </w:rPr>
              <w:t>№ 26.6-12/1126 от 18.09.2020 г.</w:t>
            </w:r>
          </w:p>
        </w:tc>
      </w:tr>
      <w:tr w:rsidR="00B948D4" w:rsidRPr="00042932" w14:paraId="0EA6F5C2" w14:textId="77777777" w:rsidTr="009A18C9">
        <w:trPr>
          <w:trHeight w:val="295"/>
        </w:trPr>
        <w:tc>
          <w:tcPr>
            <w:tcW w:w="715" w:type="dxa"/>
          </w:tcPr>
          <w:p w14:paraId="7E3022A8" w14:textId="7DCE7D2E" w:rsidR="00B948D4" w:rsidRDefault="00B948D4" w:rsidP="00274BDE">
            <w:pPr>
              <w:jc w:val="center"/>
            </w:pPr>
            <w:r>
              <w:t>6</w:t>
            </w:r>
          </w:p>
        </w:tc>
        <w:tc>
          <w:tcPr>
            <w:tcW w:w="4100" w:type="dxa"/>
            <w:gridSpan w:val="2"/>
            <w:vAlign w:val="center"/>
          </w:tcPr>
          <w:p w14:paraId="17AE740E" w14:textId="77777777" w:rsidR="00B948D4" w:rsidRDefault="00B948D4" w:rsidP="005B285A">
            <w:pPr>
              <w:jc w:val="center"/>
              <w:rPr>
                <w:lang w:val="kk-KZ"/>
              </w:rPr>
            </w:pPr>
          </w:p>
        </w:tc>
        <w:tc>
          <w:tcPr>
            <w:tcW w:w="5146" w:type="dxa"/>
            <w:gridSpan w:val="2"/>
          </w:tcPr>
          <w:p w14:paraId="1AA6FBA7" w14:textId="7B77D474" w:rsidR="00B948D4" w:rsidRPr="00534AF6" w:rsidRDefault="00B948D4" w:rsidP="00B948D4">
            <w:pPr>
              <w:jc w:val="center"/>
            </w:pPr>
            <w:r w:rsidRPr="00534AF6">
              <w:t>Замечаний и предложений нет</w:t>
            </w:r>
          </w:p>
        </w:tc>
        <w:tc>
          <w:tcPr>
            <w:tcW w:w="4731" w:type="dxa"/>
          </w:tcPr>
          <w:p w14:paraId="131102D9" w14:textId="77777777" w:rsidR="00B948D4" w:rsidRPr="00E4666D" w:rsidRDefault="00B948D4" w:rsidP="002425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val="kk-KZ" w:bidi="ru-RU"/>
              </w:rPr>
            </w:pPr>
          </w:p>
        </w:tc>
      </w:tr>
      <w:tr w:rsidR="00B82B12" w:rsidRPr="00042932" w14:paraId="689B4E28" w14:textId="77777777" w:rsidTr="003B2483">
        <w:trPr>
          <w:trHeight w:val="295"/>
        </w:trPr>
        <w:tc>
          <w:tcPr>
            <w:tcW w:w="14692" w:type="dxa"/>
            <w:gridSpan w:val="6"/>
          </w:tcPr>
          <w:p w14:paraId="3B6D794F" w14:textId="398448F2" w:rsidR="00B82B12" w:rsidRPr="00E4666D" w:rsidRDefault="00B82B12" w:rsidP="00B82B12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color w:val="000000"/>
                <w:lang w:val="kk-KZ"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ГУ «Управление индустриально-инновационного развития Актюбинской области»</w:t>
            </w:r>
          </w:p>
          <w:p w14:paraId="23D62021" w14:textId="4D8AEEDC" w:rsidR="00B82B12" w:rsidRPr="00B82B12" w:rsidRDefault="00B82B12" w:rsidP="00B82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  <w:lang w:val="kk-KZ" w:bidi="ru-RU"/>
              </w:rPr>
            </w:pPr>
            <w:r w:rsidRPr="00B82B12">
              <w:rPr>
                <w:rFonts w:eastAsia="Arial Unicode MS"/>
                <w:b/>
                <w:color w:val="000000"/>
                <w:lang w:val="kk-KZ" w:bidi="ru-RU"/>
              </w:rPr>
              <w:t>№ 02-4/1449 от 21.08.2020 г.</w:t>
            </w:r>
          </w:p>
        </w:tc>
      </w:tr>
      <w:tr w:rsidR="00B82B12" w:rsidRPr="00042932" w14:paraId="7E8B22DC" w14:textId="77777777" w:rsidTr="009A18C9">
        <w:trPr>
          <w:trHeight w:val="295"/>
        </w:trPr>
        <w:tc>
          <w:tcPr>
            <w:tcW w:w="715" w:type="dxa"/>
          </w:tcPr>
          <w:p w14:paraId="6B393F99" w14:textId="333673E2" w:rsidR="00B82B12" w:rsidRDefault="00B82B12" w:rsidP="00274BDE">
            <w:pPr>
              <w:jc w:val="center"/>
            </w:pPr>
            <w:r>
              <w:t>7</w:t>
            </w:r>
          </w:p>
        </w:tc>
        <w:tc>
          <w:tcPr>
            <w:tcW w:w="4100" w:type="dxa"/>
            <w:gridSpan w:val="2"/>
            <w:vAlign w:val="center"/>
          </w:tcPr>
          <w:p w14:paraId="0E49CF10" w14:textId="77777777" w:rsidR="00B82B12" w:rsidRDefault="00B82B12" w:rsidP="005B285A">
            <w:pPr>
              <w:jc w:val="center"/>
              <w:rPr>
                <w:lang w:val="kk-KZ"/>
              </w:rPr>
            </w:pPr>
          </w:p>
        </w:tc>
        <w:tc>
          <w:tcPr>
            <w:tcW w:w="5146" w:type="dxa"/>
            <w:gridSpan w:val="2"/>
          </w:tcPr>
          <w:p w14:paraId="409963AB" w14:textId="2F8C44C1" w:rsidR="00B82B12" w:rsidRPr="00534AF6" w:rsidRDefault="00B82B12" w:rsidP="00B948D4">
            <w:pPr>
              <w:jc w:val="center"/>
            </w:pPr>
            <w:r w:rsidRPr="00534AF6">
              <w:t>Замечаний и предложений нет</w:t>
            </w:r>
          </w:p>
        </w:tc>
        <w:tc>
          <w:tcPr>
            <w:tcW w:w="4731" w:type="dxa"/>
          </w:tcPr>
          <w:p w14:paraId="57915C34" w14:textId="77777777" w:rsidR="00B82B12" w:rsidRPr="00E4666D" w:rsidRDefault="00B82B12" w:rsidP="002425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val="kk-KZ" w:bidi="ru-RU"/>
              </w:rPr>
            </w:pPr>
          </w:p>
        </w:tc>
      </w:tr>
      <w:tr w:rsidR="006365F6" w:rsidRPr="00042932" w14:paraId="0CC5FAEF" w14:textId="77777777" w:rsidTr="009A18C9">
        <w:tc>
          <w:tcPr>
            <w:tcW w:w="14692" w:type="dxa"/>
            <w:gridSpan w:val="6"/>
            <w:shd w:val="clear" w:color="auto" w:fill="FFFF00"/>
          </w:tcPr>
          <w:p w14:paraId="551E76F2" w14:textId="7ECBD87C" w:rsidR="006365F6" w:rsidRPr="00042932" w:rsidRDefault="006365F6" w:rsidP="006365F6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t>НПП РК «</w:t>
            </w:r>
            <w:proofErr w:type="spellStart"/>
            <w:r w:rsidRPr="00042932">
              <w:rPr>
                <w:b/>
                <w:sz w:val="28"/>
                <w:szCs w:val="28"/>
                <w:highlight w:val="yellow"/>
              </w:rPr>
              <w:t>Атамекен</w:t>
            </w:r>
            <w:proofErr w:type="spellEnd"/>
            <w:r w:rsidRPr="00042932">
              <w:rPr>
                <w:b/>
                <w:sz w:val="28"/>
                <w:szCs w:val="28"/>
                <w:highlight w:val="yellow"/>
              </w:rPr>
              <w:t>»</w:t>
            </w:r>
          </w:p>
        </w:tc>
      </w:tr>
      <w:tr w:rsidR="006365F6" w:rsidRPr="00042932" w14:paraId="2A857C24" w14:textId="77777777" w:rsidTr="009A18C9">
        <w:tc>
          <w:tcPr>
            <w:tcW w:w="14692" w:type="dxa"/>
            <w:gridSpan w:val="6"/>
          </w:tcPr>
          <w:p w14:paraId="22384E36" w14:textId="77777777" w:rsidR="006365F6" w:rsidRDefault="006365F6" w:rsidP="006365F6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Национальная палата предпринимателей Республики Казахстан «</w:t>
            </w:r>
            <w:proofErr w:type="spellStart"/>
            <w:r>
              <w:rPr>
                <w:b/>
              </w:rPr>
              <w:t>Атамекен</w:t>
            </w:r>
            <w:proofErr w:type="spellEnd"/>
            <w:r>
              <w:rPr>
                <w:b/>
              </w:rPr>
              <w:t>»</w:t>
            </w:r>
          </w:p>
          <w:p w14:paraId="651D279C" w14:textId="0FEE81BD" w:rsidR="006365F6" w:rsidRPr="00B138C8" w:rsidRDefault="00B71BA0" w:rsidP="006365F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10404/09 от 24</w:t>
            </w:r>
            <w:r w:rsidRPr="001607F1">
              <w:rPr>
                <w:b/>
              </w:rPr>
              <w:t>.08.2020</w:t>
            </w:r>
            <w:r>
              <w:rPr>
                <w:b/>
              </w:rPr>
              <w:t xml:space="preserve"> г.</w:t>
            </w:r>
          </w:p>
        </w:tc>
      </w:tr>
      <w:tr w:rsidR="006365F6" w:rsidRPr="00042932" w14:paraId="08DE10B0" w14:textId="77777777" w:rsidTr="009A18C9">
        <w:tc>
          <w:tcPr>
            <w:tcW w:w="715" w:type="dxa"/>
          </w:tcPr>
          <w:p w14:paraId="5DF83D34" w14:textId="2067F04F" w:rsidR="006365F6" w:rsidRPr="00042932" w:rsidRDefault="00B82B12" w:rsidP="006365F6">
            <w:pPr>
              <w:jc w:val="center"/>
            </w:pPr>
            <w:r>
              <w:t>8</w:t>
            </w:r>
          </w:p>
        </w:tc>
        <w:tc>
          <w:tcPr>
            <w:tcW w:w="4100" w:type="dxa"/>
            <w:gridSpan w:val="2"/>
          </w:tcPr>
          <w:p w14:paraId="1750E2B6" w14:textId="77777777" w:rsidR="006365F6" w:rsidRPr="00042932" w:rsidRDefault="006365F6" w:rsidP="006365F6">
            <w:pPr>
              <w:jc w:val="center"/>
            </w:pPr>
          </w:p>
        </w:tc>
        <w:tc>
          <w:tcPr>
            <w:tcW w:w="5146" w:type="dxa"/>
            <w:gridSpan w:val="2"/>
          </w:tcPr>
          <w:p w14:paraId="144225BA" w14:textId="77777777" w:rsidR="00B71BA0" w:rsidRDefault="00B71BA0" w:rsidP="00B71BA0">
            <w:pPr>
              <w:jc w:val="both"/>
            </w:pPr>
            <w:r>
              <w:t>Пр</w:t>
            </w:r>
            <w:r w:rsidRPr="001607F1">
              <w:t>оекты направлены на рассмотрение в адрес субъектов предпринимательства</w:t>
            </w:r>
            <w:r>
              <w:t>.</w:t>
            </w:r>
          </w:p>
          <w:p w14:paraId="0EB1F516" w14:textId="48AE1894" w:rsidR="006365F6" w:rsidRPr="00042932" w:rsidRDefault="00B71BA0" w:rsidP="00B71BA0">
            <w:pPr>
              <w:jc w:val="both"/>
            </w:pPr>
            <w:r>
              <w:t xml:space="preserve">В случае поступления </w:t>
            </w:r>
            <w:r w:rsidRPr="001607F1">
              <w:t xml:space="preserve">замечаний и предложений от субъектов предпринимательства, материалы будут </w:t>
            </w:r>
            <w:r w:rsidRPr="001607F1">
              <w:lastRenderedPageBreak/>
              <w:t>направлены по мере представления.</w:t>
            </w:r>
          </w:p>
        </w:tc>
        <w:tc>
          <w:tcPr>
            <w:tcW w:w="4731" w:type="dxa"/>
          </w:tcPr>
          <w:p w14:paraId="5C141107" w14:textId="77777777" w:rsidR="006365F6" w:rsidRPr="00042932" w:rsidRDefault="006365F6" w:rsidP="006365F6">
            <w:pPr>
              <w:jc w:val="center"/>
            </w:pPr>
          </w:p>
        </w:tc>
      </w:tr>
      <w:tr w:rsidR="006365F6" w:rsidRPr="00042932" w14:paraId="26B10167" w14:textId="77777777" w:rsidTr="009A18C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  <w:shd w:val="clear" w:color="auto" w:fill="FFFF00"/>
          </w:tcPr>
          <w:p w14:paraId="42147A9F" w14:textId="77777777" w:rsidR="006365F6" w:rsidRPr="00042932" w:rsidRDefault="006365F6" w:rsidP="006365F6">
            <w:pPr>
              <w:pStyle w:val="a8"/>
              <w:spacing w:before="120" w:after="12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lastRenderedPageBreak/>
              <w:t>Предприятия и организаций</w:t>
            </w:r>
          </w:p>
        </w:tc>
      </w:tr>
      <w:tr w:rsidR="006365F6" w:rsidRPr="00042932" w14:paraId="12680E8D" w14:textId="77777777" w:rsidTr="009A18C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14:paraId="40B38772" w14:textId="77777777" w:rsidR="00B71BA0" w:rsidRPr="008E230A" w:rsidRDefault="00B71BA0" w:rsidP="00B71BA0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E230A">
              <w:rPr>
                <w:b/>
                <w:sz w:val="24"/>
                <w:szCs w:val="24"/>
              </w:rPr>
              <w:t>Экспертное заключение метрологической экспертизы РГП «Казахстанский институт метрологии»</w:t>
            </w:r>
          </w:p>
          <w:p w14:paraId="7001DC29" w14:textId="0E3CD08F" w:rsidR="006365F6" w:rsidRPr="00042932" w:rsidRDefault="00B71BA0" w:rsidP="00DC5C06">
            <w:pPr>
              <w:pStyle w:val="a8"/>
              <w:jc w:val="center"/>
              <w:rPr>
                <w:sz w:val="24"/>
                <w:szCs w:val="24"/>
              </w:rPr>
            </w:pPr>
            <w:r w:rsidRPr="008E230A">
              <w:rPr>
                <w:b/>
                <w:sz w:val="24"/>
              </w:rPr>
              <w:t>от 2</w:t>
            </w:r>
            <w:r w:rsidR="00DC5C06">
              <w:rPr>
                <w:b/>
                <w:sz w:val="24"/>
                <w:lang w:val="kk-KZ"/>
              </w:rPr>
              <w:t>5</w:t>
            </w:r>
            <w:r w:rsidRPr="008E230A">
              <w:rPr>
                <w:b/>
                <w:sz w:val="24"/>
              </w:rPr>
              <w:t>.08.2020 г.</w:t>
            </w:r>
          </w:p>
        </w:tc>
      </w:tr>
      <w:tr w:rsidR="00D23BFE" w:rsidRPr="00042932" w14:paraId="354C19B3" w14:textId="77777777" w:rsidTr="00D23BFE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3D03023A" w14:textId="5A7AE603" w:rsidR="00D23BFE" w:rsidRPr="00042932" w:rsidRDefault="00B82B12" w:rsidP="006365F6">
            <w:pPr>
              <w:jc w:val="center"/>
            </w:pPr>
            <w:r>
              <w:t>9</w:t>
            </w:r>
          </w:p>
        </w:tc>
        <w:tc>
          <w:tcPr>
            <w:tcW w:w="4048" w:type="dxa"/>
            <w:vMerge w:val="restart"/>
            <w:vAlign w:val="center"/>
          </w:tcPr>
          <w:p w14:paraId="37793E17" w14:textId="04AD0656" w:rsidR="00D23BFE" w:rsidRPr="00042932" w:rsidRDefault="00D23BFE" w:rsidP="00D23BFE">
            <w:pPr>
              <w:jc w:val="center"/>
            </w:pPr>
            <w:r w:rsidRPr="00C54A71">
              <w:t>По тексту проекта стандарта</w:t>
            </w:r>
          </w:p>
        </w:tc>
        <w:tc>
          <w:tcPr>
            <w:tcW w:w="5183" w:type="dxa"/>
            <w:gridSpan w:val="2"/>
          </w:tcPr>
          <w:p w14:paraId="414FDC16" w14:textId="303ACFD5" w:rsidR="00D23BFE" w:rsidRPr="00042932" w:rsidRDefault="00D23BFE" w:rsidP="00B71BA0">
            <w:pPr>
              <w:jc w:val="both"/>
            </w:pPr>
            <w:r w:rsidRPr="00D23BFE">
              <w:t>Перечень ссылочных документов составляют в порядке их упоминания в тексте стандарта и его приложений согласно приведенной в квадратных скобках нумерации данных документов.</w:t>
            </w:r>
          </w:p>
        </w:tc>
        <w:tc>
          <w:tcPr>
            <w:tcW w:w="4746" w:type="dxa"/>
            <w:gridSpan w:val="2"/>
          </w:tcPr>
          <w:p w14:paraId="2FBB08C4" w14:textId="1E29A3CE" w:rsidR="00D23BFE" w:rsidRPr="00042932" w:rsidRDefault="0068232C" w:rsidP="0068232C">
            <w:pPr>
              <w:pStyle w:val="a8"/>
              <w:jc w:val="both"/>
              <w:rPr>
                <w:sz w:val="24"/>
                <w:szCs w:val="24"/>
              </w:rPr>
            </w:pPr>
            <w:r w:rsidRPr="00C54A71">
              <w:rPr>
                <w:b/>
                <w:sz w:val="24"/>
                <w:lang w:val="kk-KZ"/>
              </w:rPr>
              <w:t>Не принято.</w:t>
            </w:r>
            <w:r>
              <w:t xml:space="preserve"> </w:t>
            </w:r>
            <w:r w:rsidRPr="0068232C">
              <w:rPr>
                <w:sz w:val="24"/>
                <w:lang w:val="kk-KZ"/>
              </w:rPr>
              <w:t xml:space="preserve">Согласно </w:t>
            </w:r>
            <w:r w:rsidRPr="0068232C">
              <w:rPr>
                <w:sz w:val="24"/>
              </w:rPr>
              <w:t>п.</w:t>
            </w:r>
            <w:r w:rsidRPr="0068232C">
              <w:rPr>
                <w:sz w:val="24"/>
                <w:lang w:val="kk-KZ"/>
              </w:rPr>
              <w:t>5.2.8.1</w:t>
            </w:r>
            <w:r w:rsidRPr="0068232C">
              <w:rPr>
                <w:sz w:val="24"/>
              </w:rPr>
              <w:t xml:space="preserve"> </w:t>
            </w:r>
            <w:r w:rsidRPr="0068232C">
              <w:rPr>
                <w:sz w:val="24"/>
                <w:lang w:val="kk-KZ"/>
              </w:rPr>
              <w:t>СТ РК 1.5-2019</w:t>
            </w:r>
            <w:r w:rsidRPr="0068232C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c</w:t>
            </w:r>
            <w:r w:rsidRPr="0068232C">
              <w:rPr>
                <w:rFonts w:eastAsia="Arial Unicode MS"/>
                <w:color w:val="000000"/>
                <w:sz w:val="24"/>
                <w:lang w:val="kk-KZ" w:bidi="ru-RU"/>
              </w:rPr>
              <w:t>сылки на нормативные документы, приведенные в «Библиографии», в тексте международного, регионального стандартов, стандарта иностранного государства могут не приводиться, а приведенные в тексте ссылки могут не иметь нумерации.</w:t>
            </w:r>
          </w:p>
        </w:tc>
      </w:tr>
      <w:tr w:rsidR="00D23BFE" w:rsidRPr="00042932" w14:paraId="35F3D62E" w14:textId="77777777" w:rsidTr="009A18C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6A26F362" w14:textId="496E6490" w:rsidR="00D23BFE" w:rsidRPr="00042932" w:rsidRDefault="00B82B12" w:rsidP="00B71BA0">
            <w:pPr>
              <w:jc w:val="center"/>
            </w:pPr>
            <w:r>
              <w:t>10</w:t>
            </w:r>
          </w:p>
        </w:tc>
        <w:tc>
          <w:tcPr>
            <w:tcW w:w="4048" w:type="dxa"/>
            <w:vMerge/>
          </w:tcPr>
          <w:p w14:paraId="7353D682" w14:textId="3F178744" w:rsidR="00D23BFE" w:rsidRPr="00042932" w:rsidRDefault="00D23BFE" w:rsidP="00D23BFE">
            <w:pPr>
              <w:jc w:val="center"/>
            </w:pPr>
          </w:p>
        </w:tc>
        <w:tc>
          <w:tcPr>
            <w:tcW w:w="5183" w:type="dxa"/>
            <w:gridSpan w:val="2"/>
          </w:tcPr>
          <w:p w14:paraId="7259263F" w14:textId="4CD9F658" w:rsidR="00D23BFE" w:rsidRDefault="00D23BFE" w:rsidP="00B71BA0">
            <w:pPr>
              <w:jc w:val="both"/>
            </w:pPr>
            <w:r w:rsidRPr="00C54A71">
              <w:rPr>
                <w:color w:val="000000"/>
              </w:rPr>
              <w:t>Проверить те</w:t>
            </w:r>
            <w:proofErr w:type="gramStart"/>
            <w:r w:rsidRPr="00C54A71">
              <w:rPr>
                <w:color w:val="000000"/>
              </w:rPr>
              <w:t>кст пр</w:t>
            </w:r>
            <w:proofErr w:type="gramEnd"/>
            <w:r w:rsidRPr="00C54A71">
              <w:rPr>
                <w:color w:val="000000"/>
              </w:rPr>
              <w:t>оекта на наличие грамматических ошибок и исправить их (в том числе во многих местах пропущены пробелы)</w:t>
            </w:r>
          </w:p>
        </w:tc>
        <w:tc>
          <w:tcPr>
            <w:tcW w:w="4746" w:type="dxa"/>
            <w:gridSpan w:val="2"/>
          </w:tcPr>
          <w:p w14:paraId="611D23D0" w14:textId="0699D892" w:rsidR="00D23BFE" w:rsidRPr="00042932" w:rsidRDefault="00D23BFE" w:rsidP="00B71BA0">
            <w:pPr>
              <w:pStyle w:val="a8"/>
              <w:jc w:val="center"/>
              <w:rPr>
                <w:sz w:val="24"/>
                <w:szCs w:val="24"/>
              </w:rPr>
            </w:pPr>
            <w:r w:rsidRPr="005330D0">
              <w:rPr>
                <w:rFonts w:eastAsia="Arial Unicode MS"/>
                <w:color w:val="000000"/>
                <w:sz w:val="24"/>
                <w:lang w:val="kk-KZ" w:bidi="ru-RU"/>
              </w:rPr>
              <w:t>Принято</w:t>
            </w:r>
          </w:p>
        </w:tc>
      </w:tr>
      <w:tr w:rsidR="00B71BA0" w:rsidRPr="00042932" w14:paraId="2CF8E8E3" w14:textId="77777777" w:rsidTr="009A18C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687C12B0" w14:textId="38110E4F" w:rsidR="00B71BA0" w:rsidRPr="00042932" w:rsidRDefault="00B82B12" w:rsidP="00B71BA0">
            <w:pPr>
              <w:jc w:val="center"/>
            </w:pPr>
            <w:r>
              <w:t>11</w:t>
            </w:r>
          </w:p>
        </w:tc>
        <w:tc>
          <w:tcPr>
            <w:tcW w:w="4048" w:type="dxa"/>
          </w:tcPr>
          <w:p w14:paraId="7AE5E245" w14:textId="046DD8BA" w:rsidR="00B71BA0" w:rsidRPr="00042932" w:rsidRDefault="00B71BA0" w:rsidP="00B71BA0">
            <w:pPr>
              <w:jc w:val="center"/>
            </w:pPr>
            <w:r w:rsidRPr="00C54A71">
              <w:rPr>
                <w:color w:val="000000"/>
              </w:rPr>
              <w:t>Библиографические данные</w:t>
            </w:r>
          </w:p>
        </w:tc>
        <w:tc>
          <w:tcPr>
            <w:tcW w:w="5183" w:type="dxa"/>
            <w:gridSpan w:val="2"/>
          </w:tcPr>
          <w:p w14:paraId="60266654" w14:textId="052015EA" w:rsidR="00B71BA0" w:rsidRPr="00042932" w:rsidRDefault="00B71BA0" w:rsidP="00B71BA0">
            <w:pPr>
              <w:jc w:val="both"/>
            </w:pPr>
            <w:r w:rsidRPr="00C54A71">
              <w:rPr>
                <w:color w:val="000000"/>
              </w:rPr>
              <w:t>Библиографические данные приводят в нижнем поле на последней странице 1 раз.</w:t>
            </w:r>
          </w:p>
        </w:tc>
        <w:tc>
          <w:tcPr>
            <w:tcW w:w="4746" w:type="dxa"/>
            <w:gridSpan w:val="2"/>
          </w:tcPr>
          <w:p w14:paraId="3C3088B2" w14:textId="3AF56A48" w:rsidR="00B71BA0" w:rsidRPr="00042932" w:rsidRDefault="00B71BA0" w:rsidP="00B71BA0">
            <w:pPr>
              <w:pStyle w:val="a8"/>
              <w:jc w:val="both"/>
              <w:rPr>
                <w:sz w:val="24"/>
                <w:szCs w:val="24"/>
              </w:rPr>
            </w:pPr>
            <w:r w:rsidRPr="00C54A71">
              <w:rPr>
                <w:b/>
                <w:sz w:val="24"/>
                <w:lang w:val="kk-KZ"/>
              </w:rPr>
              <w:t>Не принято.</w:t>
            </w:r>
            <w:r w:rsidRPr="00C54A71">
              <w:rPr>
                <w:sz w:val="24"/>
                <w:lang w:val="kk-KZ"/>
              </w:rPr>
              <w:t xml:space="preserve"> Последняя страница проекта стандарта оформлена согласно приложению П СТ РК 1.5-2019.</w:t>
            </w:r>
          </w:p>
        </w:tc>
      </w:tr>
    </w:tbl>
    <w:p w14:paraId="547DB875" w14:textId="2292EA46" w:rsidR="008A1940" w:rsidRDefault="008A1940" w:rsidP="008A1940">
      <w:pPr>
        <w:ind w:firstLine="709"/>
      </w:pPr>
    </w:p>
    <w:p w14:paraId="761A36BE" w14:textId="77777777" w:rsidR="00202196" w:rsidRPr="006165BD" w:rsidRDefault="00202196" w:rsidP="00202196">
      <w:pPr>
        <w:ind w:firstLine="567"/>
        <w:jc w:val="both"/>
        <w:rPr>
          <w:b/>
          <w:i/>
        </w:rPr>
      </w:pPr>
      <w:r w:rsidRPr="006165BD">
        <w:rPr>
          <w:b/>
          <w:i/>
        </w:rPr>
        <w:t>Информация о согласовании проекта стандарта:</w:t>
      </w:r>
    </w:p>
    <w:p w14:paraId="22459EF4" w14:textId="2B5554EB" w:rsidR="00B71BA0" w:rsidRPr="00BC3C77" w:rsidRDefault="00B71BA0" w:rsidP="00B71BA0">
      <w:pPr>
        <w:ind w:firstLine="567"/>
        <w:jc w:val="both"/>
        <w:rPr>
          <w:i/>
        </w:rPr>
      </w:pPr>
      <w:r w:rsidRPr="006165BD">
        <w:rPr>
          <w:i/>
        </w:rPr>
        <w:t>Общее количество отзывов:</w:t>
      </w:r>
      <w:r w:rsidR="00653CCA">
        <w:rPr>
          <w:i/>
        </w:rPr>
        <w:t xml:space="preserve"> </w:t>
      </w:r>
      <w:r w:rsidR="00B82B12">
        <w:rPr>
          <w:i/>
        </w:rPr>
        <w:t>9</w:t>
      </w:r>
      <w:r>
        <w:rPr>
          <w:i/>
          <w:lang w:val="kk-KZ"/>
        </w:rPr>
        <w:t>;</w:t>
      </w:r>
    </w:p>
    <w:p w14:paraId="63EFAF96" w14:textId="7C00E236" w:rsidR="00B71BA0" w:rsidRPr="005067E4" w:rsidRDefault="00B71BA0" w:rsidP="00B71BA0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из них: без замечаний и предложений:</w:t>
      </w:r>
      <w:r w:rsidR="00B82B12">
        <w:rPr>
          <w:i/>
          <w:lang w:val="kk-KZ"/>
        </w:rPr>
        <w:t xml:space="preserve"> 6</w:t>
      </w:r>
      <w:bookmarkStart w:id="0" w:name="_GoBack"/>
      <w:bookmarkEnd w:id="0"/>
      <w:r w:rsidRPr="006165BD">
        <w:rPr>
          <w:i/>
          <w:lang w:val="kk-KZ"/>
        </w:rPr>
        <w:t>;</w:t>
      </w:r>
    </w:p>
    <w:p w14:paraId="7D2FE920" w14:textId="02EEA5C5" w:rsidR="00B71BA0" w:rsidRPr="006165BD" w:rsidRDefault="00B71BA0" w:rsidP="00B71BA0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с замечаниями и предложениями:</w:t>
      </w:r>
      <w:r w:rsidR="00B948D4">
        <w:rPr>
          <w:i/>
          <w:lang w:val="kk-KZ"/>
        </w:rPr>
        <w:t xml:space="preserve"> 3</w:t>
      </w:r>
      <w:r w:rsidRPr="0012376B">
        <w:rPr>
          <w:i/>
          <w:lang w:val="kk-KZ"/>
        </w:rPr>
        <w:t>.</w:t>
      </w:r>
      <w:r>
        <w:rPr>
          <w:i/>
          <w:lang w:val="kk-KZ"/>
        </w:rPr>
        <w:t xml:space="preserve"> </w:t>
      </w:r>
    </w:p>
    <w:p w14:paraId="320F7673" w14:textId="77777777" w:rsidR="00B71BA0" w:rsidRDefault="00B71BA0" w:rsidP="00B71BA0">
      <w:pPr>
        <w:ind w:firstLine="567"/>
        <w:rPr>
          <w:lang w:val="kk-KZ"/>
        </w:rPr>
      </w:pPr>
    </w:p>
    <w:p w14:paraId="163FDD24" w14:textId="16D892B4" w:rsidR="00B71BA0" w:rsidRPr="006165BD" w:rsidRDefault="00B71BA0" w:rsidP="00B71BA0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>Общее количество замечаний:</w:t>
      </w:r>
      <w:r>
        <w:rPr>
          <w:i/>
          <w:lang w:val="kk-KZ"/>
        </w:rPr>
        <w:t xml:space="preserve"> </w:t>
      </w:r>
      <w:r w:rsidR="00B948D4">
        <w:rPr>
          <w:i/>
          <w:lang w:val="kk-KZ"/>
        </w:rPr>
        <w:t>5</w:t>
      </w:r>
      <w:r>
        <w:rPr>
          <w:i/>
          <w:lang w:val="kk-KZ"/>
        </w:rPr>
        <w:t>;</w:t>
      </w:r>
    </w:p>
    <w:p w14:paraId="2B136CDF" w14:textId="6F1BB9E3" w:rsidR="00B71BA0" w:rsidRPr="006165BD" w:rsidRDefault="00B71BA0" w:rsidP="00B71BA0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 xml:space="preserve">из них: принято: </w:t>
      </w:r>
      <w:r w:rsidR="0012376B">
        <w:rPr>
          <w:i/>
          <w:lang w:val="kk-KZ"/>
        </w:rPr>
        <w:t>3</w:t>
      </w:r>
      <w:r w:rsidRPr="00EB1C8C">
        <w:rPr>
          <w:i/>
          <w:lang w:val="kk-KZ"/>
        </w:rPr>
        <w:t>;</w:t>
      </w:r>
    </w:p>
    <w:p w14:paraId="234462BB" w14:textId="1CE8E05A" w:rsidR="00B71BA0" w:rsidRDefault="00B71BA0" w:rsidP="00B71BA0">
      <w:pPr>
        <w:ind w:firstLine="567"/>
        <w:rPr>
          <w:b/>
          <w:i/>
          <w:lang w:val="kk-KZ"/>
        </w:rPr>
      </w:pPr>
      <w:r w:rsidRPr="006165BD">
        <w:rPr>
          <w:i/>
          <w:lang w:val="kk-KZ"/>
        </w:rPr>
        <w:t>не принято:</w:t>
      </w:r>
      <w:r>
        <w:rPr>
          <w:i/>
          <w:lang w:val="kk-KZ"/>
        </w:rPr>
        <w:t xml:space="preserve"> </w:t>
      </w:r>
      <w:r w:rsidR="00B948D4">
        <w:rPr>
          <w:i/>
          <w:lang w:val="kk-KZ"/>
        </w:rPr>
        <w:t>2</w:t>
      </w:r>
      <w:r w:rsidRPr="00EB1C8C">
        <w:rPr>
          <w:i/>
          <w:lang w:val="kk-KZ"/>
        </w:rPr>
        <w:t>.</w:t>
      </w:r>
    </w:p>
    <w:p w14:paraId="118C70DC" w14:textId="77777777" w:rsidR="00B71BA0" w:rsidRPr="006165BD" w:rsidRDefault="00B71BA0" w:rsidP="00B71BA0">
      <w:pPr>
        <w:ind w:firstLine="567"/>
        <w:rPr>
          <w:i/>
          <w:lang w:val="kk-KZ"/>
        </w:rPr>
      </w:pPr>
    </w:p>
    <w:p w14:paraId="53D261FE" w14:textId="77777777" w:rsidR="00B71BA0" w:rsidRDefault="00B71BA0" w:rsidP="00B71BA0">
      <w:pPr>
        <w:ind w:firstLine="567"/>
        <w:rPr>
          <w:b/>
        </w:rPr>
      </w:pPr>
      <w:r w:rsidRPr="00042932">
        <w:rPr>
          <w:b/>
        </w:rPr>
        <w:t>Перечень предприятий, не предоставивших замечания и предложения согласование:</w:t>
      </w:r>
    </w:p>
    <w:p w14:paraId="6D021269" w14:textId="07E31371" w:rsidR="00653CCA" w:rsidRDefault="00653CCA" w:rsidP="00653CCA">
      <w:pPr>
        <w:pStyle w:val="a3"/>
        <w:numPr>
          <w:ilvl w:val="0"/>
          <w:numId w:val="2"/>
        </w:numPr>
        <w:ind w:hanging="502"/>
      </w:pPr>
      <w:r>
        <w:t>ОЮЛ «Казахстанская Ассоциация предпринимателей «КАЗКА»;</w:t>
      </w:r>
    </w:p>
    <w:p w14:paraId="03893F75" w14:textId="5795CB59" w:rsidR="00653CCA" w:rsidRDefault="00653CCA" w:rsidP="00653CCA">
      <w:pPr>
        <w:pStyle w:val="a3"/>
        <w:numPr>
          <w:ilvl w:val="0"/>
          <w:numId w:val="2"/>
        </w:numPr>
        <w:ind w:hanging="502"/>
      </w:pPr>
      <w:r>
        <w:t>ОЮЛ «Ассоциация «Форум предпринимателей Казахстана»;</w:t>
      </w:r>
    </w:p>
    <w:p w14:paraId="435421FA" w14:textId="61A37A14" w:rsidR="00653CCA" w:rsidRDefault="00653CCA" w:rsidP="00653CCA">
      <w:pPr>
        <w:pStyle w:val="a3"/>
        <w:numPr>
          <w:ilvl w:val="0"/>
          <w:numId w:val="2"/>
        </w:numPr>
        <w:ind w:hanging="502"/>
      </w:pPr>
      <w:r>
        <w:t>ООНО в форме Ассоциации «Союз женщин – предпринимателей Казахстана»;</w:t>
      </w:r>
    </w:p>
    <w:p w14:paraId="4FE23A42" w14:textId="3240BF15" w:rsidR="00B71BA0" w:rsidRDefault="00653CCA" w:rsidP="00653CCA">
      <w:pPr>
        <w:pStyle w:val="a3"/>
        <w:numPr>
          <w:ilvl w:val="0"/>
          <w:numId w:val="2"/>
        </w:numPr>
        <w:ind w:hanging="502"/>
      </w:pPr>
      <w:r>
        <w:t>ОИП и ЮЛ в форме ассоциации «Ассоциация Индустрии Красоты»;</w:t>
      </w:r>
    </w:p>
    <w:p w14:paraId="0ED93DE6" w14:textId="77777777" w:rsidR="00653CCA" w:rsidRDefault="00653CCA" w:rsidP="00653CCA">
      <w:pPr>
        <w:pStyle w:val="a3"/>
        <w:numPr>
          <w:ilvl w:val="0"/>
          <w:numId w:val="2"/>
        </w:numPr>
        <w:ind w:hanging="502"/>
      </w:pPr>
      <w:r>
        <w:lastRenderedPageBreak/>
        <w:t>ТОО "</w:t>
      </w:r>
      <w:proofErr w:type="spellStart"/>
      <w:r>
        <w:t>Studio.K</w:t>
      </w:r>
      <w:proofErr w:type="spellEnd"/>
      <w:r>
        <w:t>" (</w:t>
      </w:r>
      <w:proofErr w:type="spellStart"/>
      <w:r>
        <w:t>Студио</w:t>
      </w:r>
      <w:proofErr w:type="spellEnd"/>
      <w:r>
        <w:t xml:space="preserve"> Кей);</w:t>
      </w:r>
    </w:p>
    <w:p w14:paraId="3F286078" w14:textId="77777777" w:rsidR="00653CCA" w:rsidRDefault="00653CCA" w:rsidP="00653CCA">
      <w:pPr>
        <w:pStyle w:val="a3"/>
        <w:numPr>
          <w:ilvl w:val="0"/>
          <w:numId w:val="2"/>
        </w:numPr>
        <w:ind w:hanging="502"/>
      </w:pPr>
      <w:r>
        <w:t>ТОО "Академия "</w:t>
      </w:r>
      <w:proofErr w:type="spellStart"/>
      <w:r>
        <w:t>Lashmaker</w:t>
      </w:r>
      <w:proofErr w:type="spellEnd"/>
      <w:r>
        <w:t>";</w:t>
      </w:r>
    </w:p>
    <w:p w14:paraId="0B09B31D" w14:textId="77777777" w:rsidR="00653CCA" w:rsidRDefault="00653CCA" w:rsidP="00653CCA">
      <w:pPr>
        <w:pStyle w:val="a3"/>
        <w:numPr>
          <w:ilvl w:val="0"/>
          <w:numId w:val="2"/>
        </w:numPr>
        <w:ind w:hanging="502"/>
      </w:pPr>
      <w:r>
        <w:t>ТОО "</w:t>
      </w:r>
      <w:proofErr w:type="spellStart"/>
      <w:r>
        <w:t>АДаМа</w:t>
      </w:r>
      <w:proofErr w:type="spellEnd"/>
      <w:r>
        <w:t>";</w:t>
      </w:r>
    </w:p>
    <w:p w14:paraId="0E291902" w14:textId="77777777" w:rsidR="00653CCA" w:rsidRDefault="00653CCA" w:rsidP="00653CCA">
      <w:pPr>
        <w:pStyle w:val="a3"/>
        <w:numPr>
          <w:ilvl w:val="0"/>
          <w:numId w:val="2"/>
        </w:numPr>
        <w:ind w:hanging="502"/>
      </w:pPr>
      <w:r>
        <w:t>ТОО "</w:t>
      </w:r>
      <w:proofErr w:type="spellStart"/>
      <w:r>
        <w:t>Chop-Chop</w:t>
      </w:r>
      <w:proofErr w:type="spellEnd"/>
      <w:r>
        <w:t>";</w:t>
      </w:r>
    </w:p>
    <w:p w14:paraId="59B1216A" w14:textId="77777777" w:rsidR="00653CCA" w:rsidRDefault="00653CCA" w:rsidP="00653CCA">
      <w:pPr>
        <w:pStyle w:val="a3"/>
        <w:numPr>
          <w:ilvl w:val="0"/>
          <w:numId w:val="2"/>
        </w:numPr>
        <w:ind w:hanging="502"/>
      </w:pPr>
      <w:r>
        <w:t>ТОО "</w:t>
      </w:r>
      <w:proofErr w:type="spellStart"/>
      <w:r>
        <w:t>Luxury&amp;Beauty</w:t>
      </w:r>
      <w:proofErr w:type="spellEnd"/>
      <w:r>
        <w:t>";</w:t>
      </w:r>
    </w:p>
    <w:p w14:paraId="7B5BC87B" w14:textId="77777777" w:rsidR="00653CCA" w:rsidRDefault="00653CCA" w:rsidP="00653CCA">
      <w:pPr>
        <w:pStyle w:val="a3"/>
        <w:numPr>
          <w:ilvl w:val="0"/>
          <w:numId w:val="2"/>
        </w:numPr>
        <w:ind w:hanging="502"/>
      </w:pPr>
      <w:r>
        <w:t xml:space="preserve">ТОО "ASJ </w:t>
      </w:r>
      <w:proofErr w:type="spellStart"/>
      <w:r>
        <w:t>Company</w:t>
      </w:r>
      <w:proofErr w:type="spellEnd"/>
      <w:r>
        <w:t>";</w:t>
      </w:r>
    </w:p>
    <w:p w14:paraId="0B2702E2" w14:textId="77777777" w:rsidR="00653CCA" w:rsidRDefault="00653CCA" w:rsidP="00653CCA">
      <w:pPr>
        <w:pStyle w:val="a3"/>
        <w:numPr>
          <w:ilvl w:val="0"/>
          <w:numId w:val="2"/>
        </w:numPr>
        <w:ind w:hanging="502"/>
      </w:pPr>
      <w:r>
        <w:t>ТОО "ALGYR VENERA";</w:t>
      </w:r>
    </w:p>
    <w:p w14:paraId="72A656AA" w14:textId="77777777" w:rsidR="00653CCA" w:rsidRDefault="00653CCA" w:rsidP="00653CCA">
      <w:pPr>
        <w:pStyle w:val="a3"/>
        <w:numPr>
          <w:ilvl w:val="0"/>
          <w:numId w:val="2"/>
        </w:numPr>
        <w:ind w:hanging="502"/>
      </w:pPr>
      <w:r>
        <w:t>"АДИНА";</w:t>
      </w:r>
    </w:p>
    <w:p w14:paraId="7257AB4B" w14:textId="77777777" w:rsidR="00653CCA" w:rsidRDefault="00653CCA" w:rsidP="00653CCA">
      <w:pPr>
        <w:pStyle w:val="a3"/>
        <w:numPr>
          <w:ilvl w:val="0"/>
          <w:numId w:val="2"/>
        </w:numPr>
        <w:ind w:hanging="502"/>
      </w:pPr>
      <w:r>
        <w:t>SM BEAUTY;</w:t>
      </w:r>
    </w:p>
    <w:p w14:paraId="2853600C" w14:textId="77777777" w:rsidR="00653CCA" w:rsidRDefault="00653CCA" w:rsidP="00653CCA">
      <w:pPr>
        <w:pStyle w:val="a3"/>
        <w:numPr>
          <w:ilvl w:val="0"/>
          <w:numId w:val="2"/>
        </w:numPr>
        <w:ind w:hanging="502"/>
      </w:pPr>
      <w:r>
        <w:t>ТОО «СӘНҚҰМАР»;</w:t>
      </w:r>
    </w:p>
    <w:p w14:paraId="21987352" w14:textId="77777777" w:rsidR="00653CCA" w:rsidRDefault="00653CCA" w:rsidP="00653CCA">
      <w:pPr>
        <w:pStyle w:val="a3"/>
        <w:numPr>
          <w:ilvl w:val="0"/>
          <w:numId w:val="2"/>
        </w:numPr>
        <w:ind w:hanging="502"/>
      </w:pPr>
      <w:r>
        <w:t>ИП Престиж;</w:t>
      </w:r>
    </w:p>
    <w:p w14:paraId="708CC4C9" w14:textId="77777777" w:rsidR="00653CCA" w:rsidRDefault="00653CCA" w:rsidP="00653CCA">
      <w:pPr>
        <w:pStyle w:val="a3"/>
        <w:numPr>
          <w:ilvl w:val="0"/>
          <w:numId w:val="2"/>
        </w:numPr>
        <w:ind w:hanging="502"/>
      </w:pPr>
      <w:r>
        <w:t xml:space="preserve">ИП </w:t>
      </w:r>
      <w:proofErr w:type="spellStart"/>
      <w:r>
        <w:t>Paradise</w:t>
      </w:r>
      <w:proofErr w:type="spellEnd"/>
      <w:r>
        <w:t>;</w:t>
      </w:r>
    </w:p>
    <w:p w14:paraId="63665578" w14:textId="77777777" w:rsidR="00653CCA" w:rsidRDefault="00653CCA" w:rsidP="00653CCA">
      <w:pPr>
        <w:pStyle w:val="a3"/>
        <w:numPr>
          <w:ilvl w:val="0"/>
          <w:numId w:val="2"/>
        </w:numPr>
        <w:ind w:hanging="502"/>
      </w:pPr>
      <w:r>
        <w:t>ТОО «BEST OF BEAUTY»;</w:t>
      </w:r>
    </w:p>
    <w:p w14:paraId="67E9BF92" w14:textId="77777777" w:rsidR="00653CCA" w:rsidRDefault="00653CCA" w:rsidP="00653CCA">
      <w:pPr>
        <w:pStyle w:val="a3"/>
        <w:numPr>
          <w:ilvl w:val="0"/>
          <w:numId w:val="2"/>
        </w:numPr>
        <w:ind w:hanging="502"/>
      </w:pPr>
      <w:r>
        <w:t xml:space="preserve">ИП </w:t>
      </w:r>
      <w:proofErr w:type="spellStart"/>
      <w:r>
        <w:t>OldBoy</w:t>
      </w:r>
      <w:proofErr w:type="spellEnd"/>
      <w:r>
        <w:t>;</w:t>
      </w:r>
    </w:p>
    <w:p w14:paraId="0D674239" w14:textId="77777777" w:rsidR="00653CCA" w:rsidRDefault="00653CCA" w:rsidP="00653CCA">
      <w:pPr>
        <w:pStyle w:val="a3"/>
        <w:numPr>
          <w:ilvl w:val="0"/>
          <w:numId w:val="2"/>
        </w:numPr>
        <w:ind w:hanging="502"/>
      </w:pPr>
      <w:r>
        <w:t>BEAUTICA;</w:t>
      </w:r>
    </w:p>
    <w:p w14:paraId="4D6433B0" w14:textId="77777777" w:rsidR="00653CCA" w:rsidRDefault="00653CCA" w:rsidP="00653CCA">
      <w:pPr>
        <w:pStyle w:val="a3"/>
        <w:numPr>
          <w:ilvl w:val="0"/>
          <w:numId w:val="2"/>
        </w:numPr>
        <w:ind w:hanging="502"/>
      </w:pPr>
      <w:r>
        <w:t xml:space="preserve">ИП </w:t>
      </w:r>
      <w:proofErr w:type="spellStart"/>
      <w:r>
        <w:t>Aysana</w:t>
      </w:r>
      <w:proofErr w:type="spellEnd"/>
      <w:r>
        <w:t xml:space="preserve"> </w:t>
      </w:r>
      <w:proofErr w:type="spellStart"/>
      <w:r>
        <w:t>style</w:t>
      </w:r>
      <w:proofErr w:type="spellEnd"/>
      <w:r>
        <w:t>;</w:t>
      </w:r>
    </w:p>
    <w:p w14:paraId="181FBC82" w14:textId="77777777" w:rsidR="00653CCA" w:rsidRPr="00653CCA" w:rsidRDefault="00653CCA" w:rsidP="00653CCA">
      <w:pPr>
        <w:pStyle w:val="a3"/>
        <w:numPr>
          <w:ilvl w:val="0"/>
          <w:numId w:val="2"/>
        </w:numPr>
        <w:ind w:hanging="502"/>
        <w:rPr>
          <w:lang w:val="en-US"/>
        </w:rPr>
      </w:pPr>
      <w:r w:rsidRPr="00653CCA">
        <w:rPr>
          <w:lang w:val="en-US"/>
        </w:rPr>
        <w:t xml:space="preserve">Tselinograd Ink, </w:t>
      </w:r>
      <w:r>
        <w:t>тату</w:t>
      </w:r>
      <w:r w:rsidRPr="00653CCA">
        <w:rPr>
          <w:lang w:val="en-US"/>
        </w:rPr>
        <w:t>-</w:t>
      </w:r>
      <w:r>
        <w:t>студия</w:t>
      </w:r>
      <w:r w:rsidRPr="00653CCA">
        <w:rPr>
          <w:lang w:val="en-US"/>
        </w:rPr>
        <w:t xml:space="preserve">, </w:t>
      </w:r>
      <w:r>
        <w:t>ИП</w:t>
      </w:r>
      <w:r w:rsidRPr="00653CCA">
        <w:rPr>
          <w:lang w:val="en-US"/>
        </w:rPr>
        <w:t xml:space="preserve"> </w:t>
      </w:r>
      <w:proofErr w:type="spellStart"/>
      <w:r w:rsidRPr="00653CCA">
        <w:rPr>
          <w:lang w:val="en-US"/>
        </w:rPr>
        <w:t>Baizakov</w:t>
      </w:r>
      <w:proofErr w:type="spellEnd"/>
      <w:r w:rsidRPr="00653CCA">
        <w:rPr>
          <w:lang w:val="en-US"/>
        </w:rPr>
        <w:t xml:space="preserve"> A;</w:t>
      </w:r>
    </w:p>
    <w:p w14:paraId="148F8B57" w14:textId="77777777" w:rsidR="00653CCA" w:rsidRDefault="00653CCA" w:rsidP="00653CCA">
      <w:pPr>
        <w:pStyle w:val="a3"/>
        <w:numPr>
          <w:ilvl w:val="0"/>
          <w:numId w:val="2"/>
        </w:numPr>
        <w:ind w:hanging="502"/>
      </w:pPr>
      <w:proofErr w:type="spellStart"/>
      <w:r>
        <w:t>Шебер</w:t>
      </w:r>
      <w:proofErr w:type="spellEnd"/>
      <w:r>
        <w:t xml:space="preserve">, центр обучения парикмахерского искусства, ИП </w:t>
      </w:r>
      <w:proofErr w:type="spellStart"/>
      <w:r>
        <w:t>Жусупбекова</w:t>
      </w:r>
      <w:proofErr w:type="spellEnd"/>
      <w:r>
        <w:t>;</w:t>
      </w:r>
    </w:p>
    <w:p w14:paraId="61E1405A" w14:textId="77777777" w:rsidR="00653CCA" w:rsidRDefault="00653CCA" w:rsidP="00653CCA">
      <w:pPr>
        <w:pStyle w:val="a3"/>
        <w:numPr>
          <w:ilvl w:val="0"/>
          <w:numId w:val="2"/>
        </w:numPr>
        <w:ind w:hanging="502"/>
      </w:pPr>
      <w:r>
        <w:t xml:space="preserve">ИП </w:t>
      </w:r>
      <w:proofErr w:type="spellStart"/>
      <w:r>
        <w:t>Nail</w:t>
      </w:r>
      <w:proofErr w:type="spellEnd"/>
      <w:r>
        <w:t xml:space="preserve"> </w:t>
      </w:r>
      <w:proofErr w:type="spellStart"/>
      <w:r>
        <w:t>Shop</w:t>
      </w:r>
      <w:proofErr w:type="spellEnd"/>
      <w:r>
        <w:t xml:space="preserve"> </w:t>
      </w:r>
      <w:proofErr w:type="spellStart"/>
      <w:r>
        <w:t>Astana</w:t>
      </w:r>
      <w:proofErr w:type="spellEnd"/>
      <w:r>
        <w:t>;</w:t>
      </w:r>
    </w:p>
    <w:p w14:paraId="196E9BEF" w14:textId="77777777" w:rsidR="00653CCA" w:rsidRPr="00653CCA" w:rsidRDefault="00653CCA" w:rsidP="00653CCA">
      <w:pPr>
        <w:pStyle w:val="a3"/>
        <w:numPr>
          <w:ilvl w:val="0"/>
          <w:numId w:val="2"/>
        </w:numPr>
        <w:ind w:hanging="502"/>
        <w:rPr>
          <w:lang w:val="en-US"/>
        </w:rPr>
      </w:pPr>
      <w:r>
        <w:t>ИП</w:t>
      </w:r>
      <w:r w:rsidRPr="00653CCA">
        <w:rPr>
          <w:lang w:val="en-US"/>
        </w:rPr>
        <w:t xml:space="preserve"> "Beauty Studio "Brow Expert";</w:t>
      </w:r>
    </w:p>
    <w:p w14:paraId="4360CE21" w14:textId="77777777" w:rsidR="00653CCA" w:rsidRDefault="00653CCA" w:rsidP="00653CCA">
      <w:pPr>
        <w:pStyle w:val="a3"/>
        <w:numPr>
          <w:ilvl w:val="0"/>
          <w:numId w:val="2"/>
        </w:numPr>
        <w:ind w:hanging="502"/>
      </w:pPr>
      <w:r>
        <w:t xml:space="preserve">Салон красоты Анастасия </w:t>
      </w:r>
      <w:proofErr w:type="spellStart"/>
      <w:r>
        <w:t>брент</w:t>
      </w:r>
      <w:proofErr w:type="spellEnd"/>
      <w:r>
        <w:t>;</w:t>
      </w:r>
    </w:p>
    <w:p w14:paraId="73D0AB91" w14:textId="77777777" w:rsidR="00653CCA" w:rsidRDefault="00653CCA" w:rsidP="00653CCA">
      <w:pPr>
        <w:pStyle w:val="a3"/>
        <w:numPr>
          <w:ilvl w:val="0"/>
          <w:numId w:val="2"/>
        </w:numPr>
        <w:ind w:hanging="502"/>
      </w:pPr>
      <w:r>
        <w:t>ТОО "</w:t>
      </w:r>
      <w:proofErr w:type="spellStart"/>
      <w:r>
        <w:t>Beautyprof</w:t>
      </w:r>
      <w:proofErr w:type="spellEnd"/>
      <w:r>
        <w:t>";</w:t>
      </w:r>
    </w:p>
    <w:p w14:paraId="2752C2E0" w14:textId="77777777" w:rsidR="00653CCA" w:rsidRDefault="00653CCA" w:rsidP="00653CCA">
      <w:pPr>
        <w:pStyle w:val="a3"/>
        <w:numPr>
          <w:ilvl w:val="0"/>
          <w:numId w:val="2"/>
        </w:numPr>
        <w:ind w:hanging="502"/>
      </w:pPr>
      <w:r>
        <w:t>Студия красоты «</w:t>
      </w:r>
      <w:proofErr w:type="spellStart"/>
      <w:r>
        <w:t>Sunrise</w:t>
      </w:r>
      <w:proofErr w:type="spellEnd"/>
      <w:r>
        <w:t>»;</w:t>
      </w:r>
    </w:p>
    <w:p w14:paraId="2D0AE61D" w14:textId="77777777" w:rsidR="00653CCA" w:rsidRDefault="00653CCA" w:rsidP="00653CCA">
      <w:pPr>
        <w:pStyle w:val="a3"/>
        <w:numPr>
          <w:ilvl w:val="0"/>
          <w:numId w:val="2"/>
        </w:numPr>
        <w:ind w:hanging="502"/>
      </w:pPr>
      <w:r>
        <w:t>Салон красоты «</w:t>
      </w:r>
      <w:proofErr w:type="spellStart"/>
      <w:r>
        <w:t>Beauty</w:t>
      </w:r>
      <w:proofErr w:type="spellEnd"/>
      <w:r>
        <w:t xml:space="preserve"> </w:t>
      </w:r>
      <w:proofErr w:type="spellStart"/>
      <w:r>
        <w:t>idea</w:t>
      </w:r>
      <w:proofErr w:type="spellEnd"/>
      <w:r>
        <w:t>»;</w:t>
      </w:r>
    </w:p>
    <w:p w14:paraId="162ABF1A" w14:textId="77777777" w:rsidR="00653CCA" w:rsidRDefault="00653CCA" w:rsidP="00653CCA">
      <w:pPr>
        <w:pStyle w:val="a3"/>
        <w:numPr>
          <w:ilvl w:val="0"/>
          <w:numId w:val="2"/>
        </w:numPr>
        <w:ind w:hanging="502"/>
      </w:pPr>
      <w:r>
        <w:t>Салон красоты «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salon</w:t>
      </w:r>
      <w:proofErr w:type="spellEnd"/>
      <w:r>
        <w:t>»;</w:t>
      </w:r>
    </w:p>
    <w:p w14:paraId="00F216C0" w14:textId="77777777" w:rsidR="00653CCA" w:rsidRDefault="00653CCA" w:rsidP="00653CCA">
      <w:pPr>
        <w:pStyle w:val="a3"/>
        <w:numPr>
          <w:ilvl w:val="0"/>
          <w:numId w:val="2"/>
        </w:numPr>
        <w:ind w:hanging="502"/>
      </w:pPr>
      <w:r>
        <w:t>Центр Красоты и Здоровья "</w:t>
      </w:r>
      <w:proofErr w:type="spellStart"/>
      <w:r>
        <w:t>НикОль</w:t>
      </w:r>
      <w:proofErr w:type="spellEnd"/>
      <w:r>
        <w:t>";</w:t>
      </w:r>
    </w:p>
    <w:p w14:paraId="625F701B" w14:textId="77777777" w:rsidR="00653CCA" w:rsidRDefault="00653CCA" w:rsidP="00653CCA">
      <w:pPr>
        <w:pStyle w:val="a3"/>
        <w:numPr>
          <w:ilvl w:val="0"/>
          <w:numId w:val="2"/>
        </w:numPr>
        <w:ind w:hanging="502"/>
      </w:pPr>
      <w:r>
        <w:t>Салон красоты «</w:t>
      </w:r>
      <w:proofErr w:type="spellStart"/>
      <w:r>
        <w:t>Chocolate</w:t>
      </w:r>
      <w:proofErr w:type="spellEnd"/>
      <w:r>
        <w:t>»;</w:t>
      </w:r>
    </w:p>
    <w:p w14:paraId="025CAA09" w14:textId="77777777" w:rsidR="00653CCA" w:rsidRPr="00653CCA" w:rsidRDefault="00653CCA" w:rsidP="00653CCA">
      <w:pPr>
        <w:pStyle w:val="a3"/>
        <w:numPr>
          <w:ilvl w:val="0"/>
          <w:numId w:val="2"/>
        </w:numPr>
        <w:ind w:hanging="502"/>
        <w:rPr>
          <w:lang w:val="en-US"/>
        </w:rPr>
      </w:pPr>
      <w:r>
        <w:t>Салон</w:t>
      </w:r>
      <w:r w:rsidRPr="00653CCA">
        <w:rPr>
          <w:lang w:val="en-US"/>
        </w:rPr>
        <w:t xml:space="preserve"> </w:t>
      </w:r>
      <w:r>
        <w:t>красоты</w:t>
      </w:r>
      <w:r w:rsidRPr="00653CCA">
        <w:rPr>
          <w:lang w:val="en-US"/>
        </w:rPr>
        <w:t xml:space="preserve"> «Studio Hair </w:t>
      </w:r>
      <w:proofErr w:type="spellStart"/>
      <w:r w:rsidRPr="00653CCA">
        <w:rPr>
          <w:lang w:val="en-US"/>
        </w:rPr>
        <w:t>Moda</w:t>
      </w:r>
      <w:proofErr w:type="spellEnd"/>
      <w:r w:rsidRPr="00653CCA">
        <w:rPr>
          <w:lang w:val="en-US"/>
        </w:rPr>
        <w:t>»;</w:t>
      </w:r>
    </w:p>
    <w:p w14:paraId="37F3BB44" w14:textId="77777777" w:rsidR="00653CCA" w:rsidRDefault="00653CCA" w:rsidP="00653CCA">
      <w:pPr>
        <w:pStyle w:val="a3"/>
        <w:numPr>
          <w:ilvl w:val="0"/>
          <w:numId w:val="2"/>
        </w:numPr>
        <w:ind w:hanging="502"/>
      </w:pPr>
      <w:r>
        <w:t>Центр красоты "</w:t>
      </w:r>
      <w:proofErr w:type="spellStart"/>
      <w:r>
        <w:t>Professional</w:t>
      </w:r>
      <w:proofErr w:type="spellEnd"/>
      <w:r>
        <w:t>";</w:t>
      </w:r>
    </w:p>
    <w:p w14:paraId="1C63E8B0" w14:textId="77777777" w:rsidR="00653CCA" w:rsidRPr="00653CCA" w:rsidRDefault="00653CCA" w:rsidP="00653CCA">
      <w:pPr>
        <w:pStyle w:val="a3"/>
        <w:numPr>
          <w:ilvl w:val="0"/>
          <w:numId w:val="2"/>
        </w:numPr>
        <w:ind w:hanging="502"/>
        <w:rPr>
          <w:lang w:val="en-US"/>
        </w:rPr>
      </w:pPr>
      <w:r>
        <w:t>Компания</w:t>
      </w:r>
      <w:r w:rsidRPr="00653CCA">
        <w:rPr>
          <w:lang w:val="en-US"/>
        </w:rPr>
        <w:t xml:space="preserve"> «Beauty &amp; Spa Center </w:t>
      </w:r>
      <w:proofErr w:type="spellStart"/>
      <w:r w:rsidRPr="00653CCA">
        <w:rPr>
          <w:lang w:val="en-US"/>
        </w:rPr>
        <w:t>Dalida</w:t>
      </w:r>
      <w:proofErr w:type="spellEnd"/>
      <w:r w:rsidRPr="00653CCA">
        <w:rPr>
          <w:lang w:val="en-US"/>
        </w:rPr>
        <w:t>»;</w:t>
      </w:r>
    </w:p>
    <w:p w14:paraId="3FE26F45" w14:textId="77777777" w:rsidR="00653CCA" w:rsidRDefault="00653CCA" w:rsidP="00653CCA">
      <w:pPr>
        <w:pStyle w:val="a3"/>
        <w:numPr>
          <w:ilvl w:val="0"/>
          <w:numId w:val="2"/>
        </w:numPr>
        <w:ind w:hanging="502"/>
      </w:pPr>
      <w:r>
        <w:t>Салон красоты «</w:t>
      </w:r>
      <w:proofErr w:type="spellStart"/>
      <w:r>
        <w:t>Samalbeauty</w:t>
      </w:r>
      <w:proofErr w:type="spellEnd"/>
      <w:r>
        <w:t>»;</w:t>
      </w:r>
    </w:p>
    <w:p w14:paraId="6CD380E8" w14:textId="77777777" w:rsidR="00653CCA" w:rsidRDefault="00653CCA" w:rsidP="00653CCA">
      <w:pPr>
        <w:pStyle w:val="a3"/>
        <w:numPr>
          <w:ilvl w:val="0"/>
          <w:numId w:val="2"/>
        </w:numPr>
        <w:ind w:hanging="502"/>
      </w:pPr>
      <w:r>
        <w:t>Салон красоты «</w:t>
      </w:r>
      <w:proofErr w:type="spellStart"/>
      <w:r>
        <w:t>Deja</w:t>
      </w:r>
      <w:proofErr w:type="spellEnd"/>
      <w:r>
        <w:t xml:space="preserve"> </w:t>
      </w:r>
      <w:proofErr w:type="spellStart"/>
      <w:r>
        <w:t>vu</w:t>
      </w:r>
      <w:proofErr w:type="spellEnd"/>
      <w:r>
        <w:t>»;</w:t>
      </w:r>
    </w:p>
    <w:p w14:paraId="09053221" w14:textId="77777777" w:rsidR="00653CCA" w:rsidRDefault="00653CCA" w:rsidP="00653CCA">
      <w:pPr>
        <w:pStyle w:val="a3"/>
        <w:numPr>
          <w:ilvl w:val="0"/>
          <w:numId w:val="2"/>
        </w:numPr>
        <w:ind w:hanging="502"/>
      </w:pPr>
      <w:r>
        <w:t>Салон красоты «Грация»;</w:t>
      </w:r>
    </w:p>
    <w:p w14:paraId="2760DA8E" w14:textId="77777777" w:rsidR="00653CCA" w:rsidRDefault="00653CCA" w:rsidP="00653CCA">
      <w:pPr>
        <w:pStyle w:val="a3"/>
        <w:numPr>
          <w:ilvl w:val="0"/>
          <w:numId w:val="2"/>
        </w:numPr>
        <w:ind w:hanging="502"/>
      </w:pPr>
      <w:r>
        <w:t>Салон красоты «OK!»;</w:t>
      </w:r>
    </w:p>
    <w:p w14:paraId="49AD46C3" w14:textId="77777777" w:rsidR="00653CCA" w:rsidRDefault="00653CCA" w:rsidP="00653CCA">
      <w:pPr>
        <w:pStyle w:val="a3"/>
        <w:numPr>
          <w:ilvl w:val="0"/>
          <w:numId w:val="2"/>
        </w:numPr>
        <w:ind w:hanging="502"/>
      </w:pPr>
      <w:r>
        <w:lastRenderedPageBreak/>
        <w:t>Салон красоты «</w:t>
      </w:r>
      <w:proofErr w:type="spellStart"/>
      <w:r>
        <w:t>pro</w:t>
      </w:r>
      <w:proofErr w:type="spellEnd"/>
      <w:r>
        <w:t xml:space="preserve"> </w:t>
      </w:r>
      <w:proofErr w:type="spellStart"/>
      <w:r>
        <w:t>Divine</w:t>
      </w:r>
      <w:proofErr w:type="spellEnd"/>
      <w:r>
        <w:t>»;</w:t>
      </w:r>
    </w:p>
    <w:p w14:paraId="17808421" w14:textId="77777777" w:rsidR="00653CCA" w:rsidRDefault="00653CCA" w:rsidP="00653CCA">
      <w:pPr>
        <w:pStyle w:val="a3"/>
        <w:numPr>
          <w:ilvl w:val="0"/>
          <w:numId w:val="2"/>
        </w:numPr>
        <w:ind w:hanging="502"/>
      </w:pPr>
      <w:r>
        <w:t>Студия красоты «</w:t>
      </w:r>
      <w:proofErr w:type="spellStart"/>
      <w:r>
        <w:t>Marilyn</w:t>
      </w:r>
      <w:proofErr w:type="spellEnd"/>
      <w:r>
        <w:t>»;</w:t>
      </w:r>
    </w:p>
    <w:p w14:paraId="38599EEF" w14:textId="77777777" w:rsidR="00653CCA" w:rsidRDefault="00653CCA" w:rsidP="00653CCA">
      <w:pPr>
        <w:pStyle w:val="a3"/>
        <w:numPr>
          <w:ilvl w:val="0"/>
          <w:numId w:val="2"/>
        </w:numPr>
        <w:ind w:hanging="502"/>
      </w:pPr>
      <w:r>
        <w:t>Салон красоты «Шикарный»;</w:t>
      </w:r>
    </w:p>
    <w:p w14:paraId="61331276" w14:textId="77777777" w:rsidR="00653CCA" w:rsidRDefault="00653CCA" w:rsidP="00653CCA">
      <w:pPr>
        <w:pStyle w:val="a3"/>
        <w:numPr>
          <w:ilvl w:val="0"/>
          <w:numId w:val="2"/>
        </w:numPr>
        <w:ind w:hanging="502"/>
      </w:pPr>
      <w:r>
        <w:t>Салон красоты «FRANCK PROVOST»;</w:t>
      </w:r>
    </w:p>
    <w:p w14:paraId="78EF5115" w14:textId="51C77725" w:rsidR="00653CCA" w:rsidRDefault="00653CCA" w:rsidP="00653CCA">
      <w:pPr>
        <w:pStyle w:val="a3"/>
        <w:numPr>
          <w:ilvl w:val="0"/>
          <w:numId w:val="2"/>
        </w:numPr>
        <w:ind w:hanging="502"/>
      </w:pPr>
      <w:r>
        <w:t>Салон красоты «Лотос».</w:t>
      </w:r>
    </w:p>
    <w:p w14:paraId="18E3C186" w14:textId="609247EC" w:rsidR="00B71BA0" w:rsidRDefault="00B71BA0" w:rsidP="008A1940"/>
    <w:p w14:paraId="66DE08A4" w14:textId="77777777" w:rsidR="00653CCA" w:rsidRPr="00042932" w:rsidRDefault="00653CCA" w:rsidP="008A1940"/>
    <w:p w14:paraId="5A8BB8C1" w14:textId="77777777" w:rsidR="008A1940" w:rsidRPr="00042932" w:rsidRDefault="00025860" w:rsidP="00274BDE">
      <w:pPr>
        <w:ind w:firstLine="709"/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Ю. Ефремов</w:t>
      </w:r>
    </w:p>
    <w:sectPr w:rsidR="008A1940" w:rsidRPr="00042932" w:rsidSect="00824988">
      <w:footerReference w:type="default" r:id="rId8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1C9A4" w14:textId="77777777" w:rsidR="001C1C92" w:rsidRDefault="001C1C92">
      <w:r>
        <w:separator/>
      </w:r>
    </w:p>
  </w:endnote>
  <w:endnote w:type="continuationSeparator" w:id="0">
    <w:p w14:paraId="57166F04" w14:textId="77777777" w:rsidR="001C1C92" w:rsidRDefault="001C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14:paraId="19D48A28" w14:textId="03D215A2"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B1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454BC" w14:textId="77777777" w:rsidR="001C1C92" w:rsidRDefault="001C1C92">
      <w:r>
        <w:separator/>
      </w:r>
    </w:p>
  </w:footnote>
  <w:footnote w:type="continuationSeparator" w:id="0">
    <w:p w14:paraId="7C3B5BE1" w14:textId="77777777" w:rsidR="001C1C92" w:rsidRDefault="001C1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649A4"/>
    <w:multiLevelType w:val="hybridMultilevel"/>
    <w:tmpl w:val="FFACF24A"/>
    <w:lvl w:ilvl="0" w:tplc="B6E629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6ADF"/>
    <w:rsid w:val="000174E8"/>
    <w:rsid w:val="000178DB"/>
    <w:rsid w:val="0002339A"/>
    <w:rsid w:val="00025639"/>
    <w:rsid w:val="00025860"/>
    <w:rsid w:val="00030237"/>
    <w:rsid w:val="0003369C"/>
    <w:rsid w:val="00042932"/>
    <w:rsid w:val="00044474"/>
    <w:rsid w:val="00081536"/>
    <w:rsid w:val="00083518"/>
    <w:rsid w:val="000D2082"/>
    <w:rsid w:val="000E5F6C"/>
    <w:rsid w:val="001162D5"/>
    <w:rsid w:val="0012376B"/>
    <w:rsid w:val="001607F1"/>
    <w:rsid w:val="001639B2"/>
    <w:rsid w:val="0017334A"/>
    <w:rsid w:val="00173452"/>
    <w:rsid w:val="00175150"/>
    <w:rsid w:val="00177764"/>
    <w:rsid w:val="001A36FC"/>
    <w:rsid w:val="001A4558"/>
    <w:rsid w:val="001B704E"/>
    <w:rsid w:val="001C1C92"/>
    <w:rsid w:val="001C22AF"/>
    <w:rsid w:val="001C2DF5"/>
    <w:rsid w:val="001F17C3"/>
    <w:rsid w:val="001F5CC2"/>
    <w:rsid w:val="001F7198"/>
    <w:rsid w:val="00202196"/>
    <w:rsid w:val="00217543"/>
    <w:rsid w:val="00220E31"/>
    <w:rsid w:val="00236977"/>
    <w:rsid w:val="002425A5"/>
    <w:rsid w:val="002479FB"/>
    <w:rsid w:val="002501E2"/>
    <w:rsid w:val="00261975"/>
    <w:rsid w:val="00274BDE"/>
    <w:rsid w:val="00275AB0"/>
    <w:rsid w:val="00285151"/>
    <w:rsid w:val="002A75A2"/>
    <w:rsid w:val="002C0B7F"/>
    <w:rsid w:val="002D7C4E"/>
    <w:rsid w:val="002F226B"/>
    <w:rsid w:val="002F47DA"/>
    <w:rsid w:val="003633CA"/>
    <w:rsid w:val="00395559"/>
    <w:rsid w:val="003A08BD"/>
    <w:rsid w:val="003C09D2"/>
    <w:rsid w:val="003D0009"/>
    <w:rsid w:val="003D4F64"/>
    <w:rsid w:val="003E480E"/>
    <w:rsid w:val="003F2490"/>
    <w:rsid w:val="003F7F65"/>
    <w:rsid w:val="00410461"/>
    <w:rsid w:val="0041260A"/>
    <w:rsid w:val="0042121B"/>
    <w:rsid w:val="00464D52"/>
    <w:rsid w:val="00467662"/>
    <w:rsid w:val="004745BA"/>
    <w:rsid w:val="004832CC"/>
    <w:rsid w:val="004A70D5"/>
    <w:rsid w:val="004D1A5A"/>
    <w:rsid w:val="004D7C93"/>
    <w:rsid w:val="004E1790"/>
    <w:rsid w:val="004F4998"/>
    <w:rsid w:val="004F765C"/>
    <w:rsid w:val="00500A7F"/>
    <w:rsid w:val="00500C58"/>
    <w:rsid w:val="0051240C"/>
    <w:rsid w:val="005330D0"/>
    <w:rsid w:val="0054410D"/>
    <w:rsid w:val="00555E21"/>
    <w:rsid w:val="00565643"/>
    <w:rsid w:val="0057601F"/>
    <w:rsid w:val="005A226C"/>
    <w:rsid w:val="005B285A"/>
    <w:rsid w:val="005C6467"/>
    <w:rsid w:val="005E5A55"/>
    <w:rsid w:val="005E72EE"/>
    <w:rsid w:val="005F5AD6"/>
    <w:rsid w:val="006060F8"/>
    <w:rsid w:val="0060676F"/>
    <w:rsid w:val="00607CDB"/>
    <w:rsid w:val="00620BD0"/>
    <w:rsid w:val="006364B1"/>
    <w:rsid w:val="006365F6"/>
    <w:rsid w:val="006539F6"/>
    <w:rsid w:val="00653C22"/>
    <w:rsid w:val="00653CCA"/>
    <w:rsid w:val="00663403"/>
    <w:rsid w:val="0066620B"/>
    <w:rsid w:val="006747AE"/>
    <w:rsid w:val="0068232C"/>
    <w:rsid w:val="006D415D"/>
    <w:rsid w:val="00717834"/>
    <w:rsid w:val="007233DA"/>
    <w:rsid w:val="00741A6A"/>
    <w:rsid w:val="00750230"/>
    <w:rsid w:val="007758A3"/>
    <w:rsid w:val="0078198B"/>
    <w:rsid w:val="007857C2"/>
    <w:rsid w:val="007B4AAF"/>
    <w:rsid w:val="007B57A3"/>
    <w:rsid w:val="007B59E9"/>
    <w:rsid w:val="007D10E7"/>
    <w:rsid w:val="007D19EB"/>
    <w:rsid w:val="007D2113"/>
    <w:rsid w:val="007D69D9"/>
    <w:rsid w:val="00822DA9"/>
    <w:rsid w:val="00833A57"/>
    <w:rsid w:val="00837136"/>
    <w:rsid w:val="00874C81"/>
    <w:rsid w:val="008803BF"/>
    <w:rsid w:val="00884926"/>
    <w:rsid w:val="008956D2"/>
    <w:rsid w:val="00897C47"/>
    <w:rsid w:val="008A1940"/>
    <w:rsid w:val="008B3418"/>
    <w:rsid w:val="008B5D16"/>
    <w:rsid w:val="008C1429"/>
    <w:rsid w:val="008C760E"/>
    <w:rsid w:val="0095012A"/>
    <w:rsid w:val="009650BC"/>
    <w:rsid w:val="00991C2F"/>
    <w:rsid w:val="009A18C9"/>
    <w:rsid w:val="009C3780"/>
    <w:rsid w:val="009E173F"/>
    <w:rsid w:val="009F1264"/>
    <w:rsid w:val="009F37C5"/>
    <w:rsid w:val="009F3AA5"/>
    <w:rsid w:val="00A11B29"/>
    <w:rsid w:val="00A23061"/>
    <w:rsid w:val="00A278D2"/>
    <w:rsid w:val="00A554DF"/>
    <w:rsid w:val="00A87CD5"/>
    <w:rsid w:val="00AA4CF0"/>
    <w:rsid w:val="00AB6559"/>
    <w:rsid w:val="00AD4909"/>
    <w:rsid w:val="00AF1635"/>
    <w:rsid w:val="00B138C8"/>
    <w:rsid w:val="00B332B9"/>
    <w:rsid w:val="00B33F83"/>
    <w:rsid w:val="00B54837"/>
    <w:rsid w:val="00B55003"/>
    <w:rsid w:val="00B71BA0"/>
    <w:rsid w:val="00B72EB4"/>
    <w:rsid w:val="00B82B12"/>
    <w:rsid w:val="00B948D4"/>
    <w:rsid w:val="00BA4B17"/>
    <w:rsid w:val="00BC32B7"/>
    <w:rsid w:val="00BC3D21"/>
    <w:rsid w:val="00BC7574"/>
    <w:rsid w:val="00C11164"/>
    <w:rsid w:val="00C2757B"/>
    <w:rsid w:val="00C4663B"/>
    <w:rsid w:val="00C57F45"/>
    <w:rsid w:val="00C75324"/>
    <w:rsid w:val="00C7641B"/>
    <w:rsid w:val="00C77AFC"/>
    <w:rsid w:val="00C80A85"/>
    <w:rsid w:val="00CA0547"/>
    <w:rsid w:val="00CB1D35"/>
    <w:rsid w:val="00CB53CD"/>
    <w:rsid w:val="00CB5CD2"/>
    <w:rsid w:val="00CD167A"/>
    <w:rsid w:val="00CD32DF"/>
    <w:rsid w:val="00D035E5"/>
    <w:rsid w:val="00D17D4D"/>
    <w:rsid w:val="00D23BFE"/>
    <w:rsid w:val="00D543D7"/>
    <w:rsid w:val="00D5788D"/>
    <w:rsid w:val="00D72027"/>
    <w:rsid w:val="00D85C4F"/>
    <w:rsid w:val="00DC41D2"/>
    <w:rsid w:val="00DC5C06"/>
    <w:rsid w:val="00DF7F1E"/>
    <w:rsid w:val="00E113FE"/>
    <w:rsid w:val="00E4666D"/>
    <w:rsid w:val="00E511AC"/>
    <w:rsid w:val="00E625DD"/>
    <w:rsid w:val="00E64A47"/>
    <w:rsid w:val="00E81B4D"/>
    <w:rsid w:val="00E92519"/>
    <w:rsid w:val="00EB2CA7"/>
    <w:rsid w:val="00ED02B1"/>
    <w:rsid w:val="00ED0DE2"/>
    <w:rsid w:val="00ED1ABD"/>
    <w:rsid w:val="00EF7923"/>
    <w:rsid w:val="00F079AE"/>
    <w:rsid w:val="00F159CA"/>
    <w:rsid w:val="00F20F25"/>
    <w:rsid w:val="00F27C64"/>
    <w:rsid w:val="00F4333B"/>
    <w:rsid w:val="00F50893"/>
    <w:rsid w:val="00F50A22"/>
    <w:rsid w:val="00F52A52"/>
    <w:rsid w:val="00F64C7B"/>
    <w:rsid w:val="00F661BF"/>
    <w:rsid w:val="00F75010"/>
    <w:rsid w:val="00F87246"/>
    <w:rsid w:val="00FA598D"/>
    <w:rsid w:val="00FA5D9B"/>
    <w:rsid w:val="00FA6AC3"/>
    <w:rsid w:val="00FC3017"/>
    <w:rsid w:val="00FD0619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6E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9</cp:revision>
  <dcterms:created xsi:type="dcterms:W3CDTF">2020-09-15T08:43:00Z</dcterms:created>
  <dcterms:modified xsi:type="dcterms:W3CDTF">2020-10-10T19:54:00Z</dcterms:modified>
</cp:coreProperties>
</file>