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2B28F" w14:textId="77777777"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</w:p>
    <w:p w14:paraId="3A99147B" w14:textId="15FAD01C" w:rsidR="008A1940" w:rsidRPr="00042932" w:rsidRDefault="008A1940" w:rsidP="00B54837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D56566" w:rsidRPr="00D56566">
        <w:rPr>
          <w:b/>
          <w:sz w:val="28"/>
          <w:szCs w:val="28"/>
        </w:rPr>
        <w:t>СТ</w:t>
      </w:r>
      <w:proofErr w:type="gramEnd"/>
      <w:r w:rsidR="00D56566" w:rsidRPr="00D56566">
        <w:rPr>
          <w:b/>
          <w:sz w:val="28"/>
          <w:szCs w:val="28"/>
        </w:rPr>
        <w:t xml:space="preserve"> РК EN 13876 «Транспорт. Логистика и услуги. Грузовые транспортные цепи. Свод практических правил по предоставлению грузовых транспортных услуг»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540"/>
        <w:gridCol w:w="4223"/>
        <w:gridCol w:w="52"/>
        <w:gridCol w:w="5131"/>
        <w:gridCol w:w="15"/>
        <w:gridCol w:w="4731"/>
      </w:tblGrid>
      <w:tr w:rsidR="008A1940" w:rsidRPr="00042932" w14:paraId="20028754" w14:textId="77777777" w:rsidTr="00AD3E59">
        <w:tc>
          <w:tcPr>
            <w:tcW w:w="540" w:type="dxa"/>
          </w:tcPr>
          <w:p w14:paraId="1DB38854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14:paraId="0B81C999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proofErr w:type="gramStart"/>
            <w:r w:rsidRPr="00042932">
              <w:rPr>
                <w:szCs w:val="28"/>
              </w:rPr>
              <w:t>п</w:t>
            </w:r>
            <w:proofErr w:type="gramEnd"/>
            <w:r w:rsidRPr="00042932">
              <w:rPr>
                <w:szCs w:val="28"/>
              </w:rPr>
              <w:t>/п</w:t>
            </w:r>
          </w:p>
        </w:tc>
        <w:tc>
          <w:tcPr>
            <w:tcW w:w="4275" w:type="dxa"/>
            <w:gridSpan w:val="2"/>
          </w:tcPr>
          <w:p w14:paraId="0D1FA636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14:paraId="12381EDE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14:paraId="0E04D570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14:paraId="6A7CD24C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6" w:type="dxa"/>
            <w:gridSpan w:val="2"/>
          </w:tcPr>
          <w:p w14:paraId="519C98AE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14:paraId="7F9A3AB3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 xml:space="preserve">Заключение разработчика </w:t>
            </w:r>
            <w:proofErr w:type="gramStart"/>
            <w:r w:rsidRPr="00042932">
              <w:rPr>
                <w:szCs w:val="28"/>
              </w:rPr>
              <w:t>с</w:t>
            </w:r>
            <w:proofErr w:type="gramEnd"/>
          </w:p>
          <w:p w14:paraId="5ACAF005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14:paraId="3666C78F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14:paraId="6CD9A634" w14:textId="77777777" w:rsidTr="00350223">
        <w:tc>
          <w:tcPr>
            <w:tcW w:w="14692" w:type="dxa"/>
            <w:gridSpan w:val="6"/>
            <w:shd w:val="clear" w:color="auto" w:fill="FFFF00"/>
          </w:tcPr>
          <w:p w14:paraId="1C0E54D8" w14:textId="77777777"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607CDB" w:rsidRPr="00042932" w14:paraId="634A4CEA" w14:textId="77777777" w:rsidTr="007E0DFE">
        <w:trPr>
          <w:trHeight w:val="295"/>
        </w:trPr>
        <w:tc>
          <w:tcPr>
            <w:tcW w:w="14692" w:type="dxa"/>
            <w:gridSpan w:val="6"/>
          </w:tcPr>
          <w:p w14:paraId="22B36222" w14:textId="6AE81B33" w:rsidR="00607CDB" w:rsidRDefault="00607CDB" w:rsidP="00607CDB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07CDB">
              <w:rPr>
                <w:rFonts w:eastAsia="Arial Unicode MS"/>
                <w:b/>
                <w:color w:val="000000"/>
                <w:lang w:bidi="ru-RU"/>
              </w:rPr>
              <w:t>Комитет</w:t>
            </w:r>
            <w:r w:rsidR="00B54837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="002F0A15">
              <w:rPr>
                <w:rFonts w:eastAsia="Arial Unicode MS"/>
                <w:b/>
                <w:color w:val="000000"/>
                <w:lang w:bidi="ru-RU"/>
              </w:rPr>
              <w:t>контроля качества и безопасности товаров и услуг</w:t>
            </w:r>
            <w:r w:rsidR="00B54837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Министерства </w:t>
            </w:r>
            <w:r w:rsidR="002F0A15">
              <w:rPr>
                <w:rFonts w:eastAsia="Arial Unicode MS"/>
                <w:b/>
                <w:color w:val="000000"/>
                <w:lang w:bidi="ru-RU"/>
              </w:rPr>
              <w:t>здравоохранения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 Республики Казахстан</w:t>
            </w:r>
          </w:p>
          <w:p w14:paraId="56C87556" w14:textId="4A3A9E6E" w:rsidR="00607CDB" w:rsidRPr="00607CDB" w:rsidRDefault="00607CDB" w:rsidP="00D5656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2F0A15">
              <w:rPr>
                <w:rFonts w:eastAsia="Arial Unicode MS"/>
                <w:b/>
                <w:color w:val="000000"/>
                <w:lang w:bidi="ru-RU"/>
              </w:rPr>
              <w:t>01</w:t>
            </w:r>
            <w:r w:rsidR="001F5CC2" w:rsidRPr="001F5CC2">
              <w:rPr>
                <w:rFonts w:eastAsia="Arial Unicode MS"/>
                <w:b/>
                <w:color w:val="000000"/>
                <w:lang w:bidi="ru-RU"/>
              </w:rPr>
              <w:t>-2</w:t>
            </w:r>
            <w:r w:rsidR="002F0A15">
              <w:rPr>
                <w:rFonts w:eastAsia="Arial Unicode MS"/>
                <w:b/>
                <w:color w:val="000000"/>
                <w:lang w:bidi="ru-RU"/>
              </w:rPr>
              <w:t>1/ЗТ-8</w:t>
            </w:r>
            <w:r w:rsidR="00D56566">
              <w:rPr>
                <w:rFonts w:eastAsia="Arial Unicode MS"/>
                <w:b/>
                <w:color w:val="000000"/>
                <w:lang w:bidi="ru-RU"/>
              </w:rPr>
              <w:t>45-Е от 21</w:t>
            </w:r>
            <w:r w:rsidR="001F5CC2" w:rsidRPr="001F5CC2">
              <w:rPr>
                <w:rFonts w:eastAsia="Arial Unicode MS"/>
                <w:b/>
                <w:color w:val="000000"/>
                <w:lang w:bidi="ru-RU"/>
              </w:rPr>
              <w:t>.08.2020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5B285A" w:rsidRPr="00042932" w14:paraId="550C99FF" w14:textId="77777777" w:rsidTr="00AD3E59">
        <w:trPr>
          <w:trHeight w:val="295"/>
        </w:trPr>
        <w:tc>
          <w:tcPr>
            <w:tcW w:w="540" w:type="dxa"/>
          </w:tcPr>
          <w:p w14:paraId="3475A3B2" w14:textId="5C7E9314" w:rsidR="005B285A" w:rsidRPr="00042932" w:rsidRDefault="00AD3E59" w:rsidP="00274BDE">
            <w:pPr>
              <w:jc w:val="center"/>
            </w:pPr>
            <w:r>
              <w:t>1</w:t>
            </w:r>
          </w:p>
        </w:tc>
        <w:tc>
          <w:tcPr>
            <w:tcW w:w="4275" w:type="dxa"/>
            <w:gridSpan w:val="2"/>
            <w:vAlign w:val="center"/>
          </w:tcPr>
          <w:p w14:paraId="2015B2B7" w14:textId="157B1093" w:rsidR="005B285A" w:rsidRPr="00042932" w:rsidRDefault="005B285A" w:rsidP="001F5CC2">
            <w:pPr>
              <w:jc w:val="center"/>
            </w:pPr>
          </w:p>
        </w:tc>
        <w:tc>
          <w:tcPr>
            <w:tcW w:w="5146" w:type="dxa"/>
            <w:gridSpan w:val="2"/>
          </w:tcPr>
          <w:p w14:paraId="7B75E228" w14:textId="466CF604" w:rsidR="005B285A" w:rsidRDefault="002F0A15" w:rsidP="002F0A15">
            <w:pPr>
              <w:jc w:val="center"/>
            </w:pPr>
            <w:r w:rsidRPr="00534AF6">
              <w:t>Замечаний и предложений нет</w:t>
            </w:r>
          </w:p>
        </w:tc>
        <w:tc>
          <w:tcPr>
            <w:tcW w:w="4731" w:type="dxa"/>
          </w:tcPr>
          <w:p w14:paraId="747203E7" w14:textId="1293BB8A" w:rsidR="00F17DAB" w:rsidRPr="00042932" w:rsidRDefault="00F17DAB" w:rsidP="00F17D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D56566" w:rsidRPr="00042932" w14:paraId="1EE42B40" w14:textId="77777777" w:rsidTr="001B3501">
        <w:trPr>
          <w:trHeight w:val="295"/>
        </w:trPr>
        <w:tc>
          <w:tcPr>
            <w:tcW w:w="14692" w:type="dxa"/>
            <w:gridSpan w:val="6"/>
          </w:tcPr>
          <w:p w14:paraId="162F644E" w14:textId="3917CCEB" w:rsidR="00D56566" w:rsidRDefault="00D56566" w:rsidP="00D56566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07CDB">
              <w:rPr>
                <w:rFonts w:eastAsia="Arial Unicode MS"/>
                <w:b/>
                <w:color w:val="000000"/>
                <w:lang w:bidi="ru-RU"/>
              </w:rPr>
              <w:t>Комитет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транспорта 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Министерства </w:t>
            </w:r>
            <w:r>
              <w:rPr>
                <w:rFonts w:eastAsia="Arial Unicode MS"/>
                <w:b/>
                <w:color w:val="000000"/>
                <w:lang w:bidi="ru-RU"/>
              </w:rPr>
              <w:t>индустрии и инфраструктурного развития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 Республики Казахстан</w:t>
            </w:r>
          </w:p>
          <w:p w14:paraId="0AB362DB" w14:textId="44692DDA" w:rsidR="00D56566" w:rsidRPr="00042932" w:rsidRDefault="00D56566" w:rsidP="00D56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27-27/ЗТ-Е-384/ЭП от 26</w:t>
            </w:r>
            <w:r w:rsidRPr="001F5CC2">
              <w:rPr>
                <w:rFonts w:eastAsia="Arial Unicode MS"/>
                <w:b/>
                <w:color w:val="000000"/>
                <w:lang w:bidi="ru-RU"/>
              </w:rPr>
              <w:t>.08.2020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D56566" w:rsidRPr="00042932" w14:paraId="16BA6698" w14:textId="77777777" w:rsidTr="00AD3E59">
        <w:trPr>
          <w:trHeight w:val="295"/>
        </w:trPr>
        <w:tc>
          <w:tcPr>
            <w:tcW w:w="540" w:type="dxa"/>
          </w:tcPr>
          <w:p w14:paraId="42B29B3C" w14:textId="77777777" w:rsidR="00D56566" w:rsidRDefault="00D56566" w:rsidP="00274BDE">
            <w:pPr>
              <w:jc w:val="center"/>
            </w:pPr>
          </w:p>
        </w:tc>
        <w:tc>
          <w:tcPr>
            <w:tcW w:w="4275" w:type="dxa"/>
            <w:gridSpan w:val="2"/>
            <w:vAlign w:val="center"/>
          </w:tcPr>
          <w:p w14:paraId="58FA2164" w14:textId="77777777" w:rsidR="00D56566" w:rsidRPr="00042932" w:rsidRDefault="00D56566" w:rsidP="001F5CC2">
            <w:pPr>
              <w:jc w:val="center"/>
            </w:pPr>
          </w:p>
        </w:tc>
        <w:tc>
          <w:tcPr>
            <w:tcW w:w="5146" w:type="dxa"/>
            <w:gridSpan w:val="2"/>
          </w:tcPr>
          <w:p w14:paraId="0EDFD5F1" w14:textId="460F293A" w:rsidR="00D56566" w:rsidRPr="00534AF6" w:rsidRDefault="00D56566" w:rsidP="002F0A15">
            <w:pPr>
              <w:jc w:val="center"/>
            </w:pPr>
            <w:r w:rsidRPr="00534AF6">
              <w:t>Замечаний и предложений нет</w:t>
            </w:r>
          </w:p>
        </w:tc>
        <w:tc>
          <w:tcPr>
            <w:tcW w:w="4731" w:type="dxa"/>
          </w:tcPr>
          <w:p w14:paraId="3C1F4582" w14:textId="77777777" w:rsidR="00D56566" w:rsidRPr="00042932" w:rsidRDefault="00D56566" w:rsidP="00F17D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F753A8" w:rsidRPr="00607CDB" w14:paraId="3D08C1AF" w14:textId="77777777" w:rsidTr="00CE4ECD">
        <w:trPr>
          <w:trHeight w:val="295"/>
        </w:trPr>
        <w:tc>
          <w:tcPr>
            <w:tcW w:w="14692" w:type="dxa"/>
            <w:gridSpan w:val="6"/>
          </w:tcPr>
          <w:p w14:paraId="0EC5C4CC" w14:textId="77777777" w:rsidR="00F753A8" w:rsidRDefault="00F753A8" w:rsidP="00CE4ECD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64A47">
              <w:rPr>
                <w:rFonts w:eastAsia="Arial Unicode MS"/>
                <w:b/>
                <w:color w:val="000000"/>
                <w:lang w:bidi="ru-RU"/>
              </w:rPr>
              <w:t xml:space="preserve">ГУ </w:t>
            </w:r>
            <w:r>
              <w:rPr>
                <w:rFonts w:eastAsia="Arial Unicode MS"/>
                <w:b/>
                <w:color w:val="000000"/>
                <w:lang w:bidi="ru-RU"/>
              </w:rPr>
              <w:t>«</w:t>
            </w:r>
            <w:r w:rsidRPr="00E64A47">
              <w:rPr>
                <w:rFonts w:eastAsia="Arial Unicode MS"/>
                <w:b/>
                <w:color w:val="000000"/>
                <w:lang w:bidi="ru-RU"/>
              </w:rPr>
              <w:t>Управление транспорта и развития дорожно-транспортной инфраструктуры г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орода </w:t>
            </w:r>
            <w:proofErr w:type="spellStart"/>
            <w:r w:rsidRPr="00E64A47">
              <w:rPr>
                <w:rFonts w:eastAsia="Arial Unicode MS"/>
                <w:b/>
                <w:color w:val="000000"/>
                <w:lang w:bidi="ru-RU"/>
              </w:rPr>
              <w:t>Нур</w:t>
            </w:r>
            <w:proofErr w:type="spellEnd"/>
            <w:r w:rsidRPr="00E64A47">
              <w:rPr>
                <w:rFonts w:eastAsia="Arial Unicode MS"/>
                <w:b/>
                <w:color w:val="000000"/>
                <w:lang w:bidi="ru-RU"/>
              </w:rPr>
              <w:t>-Султан</w:t>
            </w:r>
            <w:r>
              <w:rPr>
                <w:rFonts w:eastAsia="Arial Unicode MS"/>
                <w:b/>
                <w:color w:val="000000"/>
                <w:lang w:bidi="ru-RU"/>
              </w:rPr>
              <w:t>»</w:t>
            </w:r>
          </w:p>
          <w:p w14:paraId="541B7949" w14:textId="4544EB9F" w:rsidR="00F753A8" w:rsidRPr="00607CDB" w:rsidRDefault="00F753A8" w:rsidP="00D5656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534AF6">
              <w:rPr>
                <w:rFonts w:eastAsia="Arial Unicode MS"/>
                <w:b/>
                <w:color w:val="000000"/>
                <w:lang w:bidi="ru-RU"/>
              </w:rPr>
              <w:t>5</w:t>
            </w:r>
            <w:r>
              <w:rPr>
                <w:rFonts w:eastAsia="Arial Unicode MS"/>
                <w:b/>
                <w:color w:val="000000"/>
                <w:lang w:bidi="ru-RU"/>
              </w:rPr>
              <w:t>03-0</w:t>
            </w:r>
            <w:r w:rsidR="00D56566">
              <w:rPr>
                <w:rFonts w:eastAsia="Arial Unicode MS"/>
                <w:b/>
                <w:color w:val="000000"/>
                <w:lang w:bidi="ru-RU"/>
              </w:rPr>
              <w:t>4</w:t>
            </w:r>
            <w:r>
              <w:rPr>
                <w:rFonts w:eastAsia="Arial Unicode MS"/>
                <w:b/>
                <w:color w:val="000000"/>
                <w:lang w:bidi="ru-RU"/>
              </w:rPr>
              <w:t>-10/ЗТ-Е-</w:t>
            </w:r>
            <w:r w:rsidR="00534AF6">
              <w:rPr>
                <w:rFonts w:eastAsia="Arial Unicode MS"/>
                <w:b/>
                <w:color w:val="000000"/>
                <w:lang w:bidi="ru-RU"/>
              </w:rPr>
              <w:t>14</w:t>
            </w:r>
            <w:r w:rsidR="00D56566">
              <w:rPr>
                <w:rFonts w:eastAsia="Arial Unicode MS"/>
                <w:b/>
                <w:color w:val="000000"/>
                <w:lang w:bidi="ru-RU"/>
              </w:rPr>
              <w:t>3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 от </w:t>
            </w:r>
            <w:r w:rsidR="00534AF6">
              <w:rPr>
                <w:rFonts w:eastAsia="Arial Unicode MS"/>
                <w:b/>
                <w:color w:val="000000"/>
                <w:lang w:bidi="ru-RU"/>
              </w:rPr>
              <w:t>2</w:t>
            </w:r>
            <w:r w:rsidR="00D56566">
              <w:rPr>
                <w:rFonts w:eastAsia="Arial Unicode MS"/>
                <w:b/>
                <w:color w:val="000000"/>
                <w:lang w:bidi="ru-RU"/>
              </w:rPr>
              <w:t>1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>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F753A8" w:rsidRPr="00042932" w14:paraId="5F77BD05" w14:textId="77777777" w:rsidTr="00CE4ECD">
        <w:trPr>
          <w:trHeight w:val="295"/>
        </w:trPr>
        <w:tc>
          <w:tcPr>
            <w:tcW w:w="540" w:type="dxa"/>
          </w:tcPr>
          <w:p w14:paraId="13FB1A16" w14:textId="76A5B03B" w:rsidR="00F753A8" w:rsidRPr="00042932" w:rsidRDefault="00AD3E59" w:rsidP="00CE4ECD">
            <w:pPr>
              <w:jc w:val="center"/>
            </w:pPr>
            <w:r>
              <w:t>2</w:t>
            </w:r>
          </w:p>
        </w:tc>
        <w:tc>
          <w:tcPr>
            <w:tcW w:w="4275" w:type="dxa"/>
            <w:gridSpan w:val="2"/>
            <w:vAlign w:val="center"/>
          </w:tcPr>
          <w:p w14:paraId="23248AB9" w14:textId="740D624A" w:rsidR="00F753A8" w:rsidRPr="00042932" w:rsidRDefault="00F753A8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0070A140" w14:textId="3F961FC8" w:rsidR="00F753A8" w:rsidRDefault="00534AF6" w:rsidP="00534AF6">
            <w:pPr>
              <w:jc w:val="center"/>
            </w:pPr>
            <w:r w:rsidRPr="00534AF6">
              <w:t>Замечаний и предложений нет</w:t>
            </w:r>
          </w:p>
        </w:tc>
        <w:tc>
          <w:tcPr>
            <w:tcW w:w="4731" w:type="dxa"/>
          </w:tcPr>
          <w:p w14:paraId="7BE6C746" w14:textId="27EA8E1E" w:rsidR="00F753A8" w:rsidRPr="00042932" w:rsidRDefault="00F753A8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F753A8" w:rsidRPr="003633CA" w14:paraId="614C3043" w14:textId="77777777" w:rsidTr="00CE4ECD">
        <w:trPr>
          <w:trHeight w:val="295"/>
        </w:trPr>
        <w:tc>
          <w:tcPr>
            <w:tcW w:w="14692" w:type="dxa"/>
            <w:gridSpan w:val="6"/>
          </w:tcPr>
          <w:p w14:paraId="338DD835" w14:textId="4F4FC690" w:rsidR="00F753A8" w:rsidRPr="003633CA" w:rsidRDefault="00534AF6" w:rsidP="00CE4ECD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ГУ «Управление пассажирского транспорта и автомобильных дорог </w:t>
            </w:r>
            <w:r w:rsidR="002F0A15">
              <w:rPr>
                <w:rFonts w:eastAsia="Arial Unicode MS"/>
                <w:b/>
                <w:color w:val="000000"/>
                <w:lang w:bidi="ru-RU"/>
              </w:rPr>
              <w:t>Карагандинской</w:t>
            </w:r>
            <w:r w:rsidR="00F753A8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  <w:r>
              <w:rPr>
                <w:rFonts w:eastAsia="Arial Unicode MS"/>
                <w:b/>
                <w:color w:val="000000"/>
                <w:lang w:bidi="ru-RU"/>
              </w:rPr>
              <w:t>»</w:t>
            </w:r>
          </w:p>
          <w:p w14:paraId="63AC3A79" w14:textId="6C93B526" w:rsidR="00F753A8" w:rsidRPr="003633CA" w:rsidRDefault="00F753A8" w:rsidP="002F0A1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3633CA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D56566">
              <w:rPr>
                <w:rFonts w:eastAsia="Arial Unicode MS"/>
                <w:b/>
                <w:color w:val="000000"/>
                <w:lang w:bidi="ru-RU"/>
              </w:rPr>
              <w:t>5-17/ЮЛ-Е-289</w:t>
            </w:r>
            <w:r w:rsidR="002F0A15">
              <w:rPr>
                <w:rFonts w:eastAsia="Arial Unicode MS"/>
                <w:b/>
                <w:color w:val="000000"/>
                <w:lang w:bidi="ru-RU"/>
              </w:rPr>
              <w:t xml:space="preserve"> от 24.08.2020 г.</w:t>
            </w:r>
          </w:p>
        </w:tc>
      </w:tr>
      <w:tr w:rsidR="00F753A8" w:rsidRPr="00042932" w14:paraId="0F4EC3D4" w14:textId="77777777" w:rsidTr="00CE4ECD">
        <w:trPr>
          <w:trHeight w:val="295"/>
        </w:trPr>
        <w:tc>
          <w:tcPr>
            <w:tcW w:w="540" w:type="dxa"/>
          </w:tcPr>
          <w:p w14:paraId="42E4614B" w14:textId="459710BA" w:rsidR="00F753A8" w:rsidRPr="00042932" w:rsidRDefault="00AD3E59" w:rsidP="00CE4ECD">
            <w:pPr>
              <w:jc w:val="center"/>
            </w:pPr>
            <w:r>
              <w:t>3</w:t>
            </w:r>
          </w:p>
        </w:tc>
        <w:tc>
          <w:tcPr>
            <w:tcW w:w="4275" w:type="dxa"/>
            <w:gridSpan w:val="2"/>
          </w:tcPr>
          <w:p w14:paraId="4E7543C0" w14:textId="77777777" w:rsidR="00F753A8" w:rsidRPr="00042932" w:rsidRDefault="00F753A8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03B4FDDC" w14:textId="77777777" w:rsidR="00F753A8" w:rsidRDefault="00F753A8" w:rsidP="00CE4ECD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517BA3FB" w14:textId="77777777" w:rsidR="00F753A8" w:rsidRPr="00042932" w:rsidRDefault="00F753A8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F753A8" w:rsidRPr="00042932" w14:paraId="0A35ADF7" w14:textId="77777777" w:rsidTr="00CE4ECD">
        <w:trPr>
          <w:trHeight w:val="295"/>
        </w:trPr>
        <w:tc>
          <w:tcPr>
            <w:tcW w:w="14692" w:type="dxa"/>
            <w:gridSpan w:val="6"/>
            <w:vAlign w:val="center"/>
          </w:tcPr>
          <w:p w14:paraId="55CF41AA" w14:textId="77777777" w:rsidR="00F753A8" w:rsidRPr="003633CA" w:rsidRDefault="00F753A8" w:rsidP="00CE4ECD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ГУ «Управление пассажирского транспорта и автомобильных дорог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Костанайской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области»</w:t>
            </w:r>
          </w:p>
          <w:p w14:paraId="0B16F15A" w14:textId="3237767E" w:rsidR="00F753A8" w:rsidRPr="00042932" w:rsidRDefault="00F753A8" w:rsidP="002F0A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3633CA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D56566">
              <w:rPr>
                <w:rFonts w:eastAsia="Arial Unicode MS"/>
                <w:b/>
                <w:color w:val="000000"/>
                <w:lang w:bidi="ru-RU"/>
              </w:rPr>
              <w:t>ЮЛ-Е-60</w:t>
            </w:r>
            <w:r w:rsidRPr="003633CA">
              <w:rPr>
                <w:rFonts w:eastAsia="Arial Unicode MS"/>
                <w:b/>
                <w:color w:val="000000"/>
                <w:lang w:bidi="ru-RU"/>
              </w:rPr>
              <w:t xml:space="preserve"> от </w:t>
            </w:r>
            <w:r w:rsidR="00534AF6">
              <w:rPr>
                <w:rFonts w:eastAsia="Arial Unicode MS"/>
                <w:b/>
                <w:color w:val="000000"/>
                <w:lang w:bidi="ru-RU"/>
              </w:rPr>
              <w:t>12</w:t>
            </w:r>
            <w:r w:rsidRPr="003633CA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3633CA">
              <w:rPr>
                <w:rFonts w:eastAsia="Arial Unicode MS"/>
                <w:b/>
                <w:color w:val="000000"/>
                <w:lang w:bidi="ru-RU"/>
              </w:rPr>
              <w:t>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F753A8" w:rsidRPr="00042932" w14:paraId="1ED958BC" w14:textId="77777777" w:rsidTr="00CE4ECD">
        <w:trPr>
          <w:trHeight w:val="295"/>
        </w:trPr>
        <w:tc>
          <w:tcPr>
            <w:tcW w:w="540" w:type="dxa"/>
          </w:tcPr>
          <w:p w14:paraId="485F8CE9" w14:textId="37FD9637" w:rsidR="00F753A8" w:rsidRPr="00042932" w:rsidRDefault="00AD3E59" w:rsidP="00CE4ECD">
            <w:pPr>
              <w:jc w:val="center"/>
            </w:pPr>
            <w:r>
              <w:t>4</w:t>
            </w:r>
          </w:p>
        </w:tc>
        <w:tc>
          <w:tcPr>
            <w:tcW w:w="4275" w:type="dxa"/>
            <w:gridSpan w:val="2"/>
          </w:tcPr>
          <w:p w14:paraId="14AD989E" w14:textId="77777777" w:rsidR="00F753A8" w:rsidRPr="00042932" w:rsidRDefault="00F753A8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62C4B44C" w14:textId="77777777" w:rsidR="00F753A8" w:rsidRDefault="00F753A8" w:rsidP="00CE4ECD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2F45ABB7" w14:textId="77777777" w:rsidR="00F753A8" w:rsidRPr="00042932" w:rsidRDefault="00F753A8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F753A8" w:rsidRPr="00042932" w14:paraId="3F88A754" w14:textId="77777777" w:rsidTr="00CE4ECD">
        <w:trPr>
          <w:trHeight w:val="295"/>
        </w:trPr>
        <w:tc>
          <w:tcPr>
            <w:tcW w:w="14692" w:type="dxa"/>
            <w:gridSpan w:val="6"/>
            <w:vAlign w:val="center"/>
          </w:tcPr>
          <w:p w14:paraId="4DD9C20C" w14:textId="50CF9CFE" w:rsidR="00F753A8" w:rsidRPr="003633CA" w:rsidRDefault="00534AF6" w:rsidP="00CE4ECD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ГУ «Управление пассажирского транспорта и автомобильных дорог</w:t>
            </w:r>
            <w:r w:rsidR="00F753A8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="007E110B">
              <w:rPr>
                <w:rFonts w:eastAsia="Arial Unicode MS"/>
                <w:b/>
                <w:color w:val="000000"/>
                <w:lang w:bidi="ru-RU"/>
              </w:rPr>
              <w:t>города Шымкент</w:t>
            </w:r>
            <w:r>
              <w:rPr>
                <w:rFonts w:eastAsia="Arial Unicode MS"/>
                <w:b/>
                <w:color w:val="000000"/>
                <w:lang w:bidi="ru-RU"/>
              </w:rPr>
              <w:t>»</w:t>
            </w:r>
          </w:p>
          <w:p w14:paraId="35F628D1" w14:textId="66A591E8" w:rsidR="00F753A8" w:rsidRPr="00534AF6" w:rsidRDefault="00F753A8" w:rsidP="007E1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534AF6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7E110B">
              <w:rPr>
                <w:rFonts w:eastAsia="Arial Unicode MS"/>
                <w:b/>
                <w:color w:val="000000"/>
                <w:lang w:bidi="ru-RU"/>
              </w:rPr>
              <w:t>32-07-03/3451 от 17</w:t>
            </w:r>
            <w:r w:rsidRPr="00534AF6">
              <w:rPr>
                <w:rFonts w:eastAsia="Arial Unicode MS"/>
                <w:b/>
                <w:color w:val="000000"/>
                <w:lang w:bidi="ru-RU"/>
              </w:rPr>
              <w:t>.08.2020 г.</w:t>
            </w:r>
          </w:p>
        </w:tc>
      </w:tr>
      <w:tr w:rsidR="00F753A8" w:rsidRPr="00042932" w14:paraId="021D58E2" w14:textId="77777777" w:rsidTr="00CE4ECD">
        <w:trPr>
          <w:trHeight w:val="295"/>
        </w:trPr>
        <w:tc>
          <w:tcPr>
            <w:tcW w:w="540" w:type="dxa"/>
          </w:tcPr>
          <w:p w14:paraId="78880D57" w14:textId="722CFE4A" w:rsidR="00F753A8" w:rsidRPr="00042932" w:rsidRDefault="00AD3E59" w:rsidP="00CE4ECD">
            <w:pPr>
              <w:jc w:val="center"/>
            </w:pPr>
            <w:r>
              <w:t>5</w:t>
            </w:r>
          </w:p>
        </w:tc>
        <w:tc>
          <w:tcPr>
            <w:tcW w:w="4275" w:type="dxa"/>
            <w:gridSpan w:val="2"/>
          </w:tcPr>
          <w:p w14:paraId="1674BBEB" w14:textId="77777777" w:rsidR="00F753A8" w:rsidRPr="00042932" w:rsidRDefault="00F753A8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1759DCD9" w14:textId="77777777" w:rsidR="00F753A8" w:rsidRDefault="00F753A8" w:rsidP="00CE4ECD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6D7A2654" w14:textId="77777777" w:rsidR="00F753A8" w:rsidRPr="00042932" w:rsidRDefault="00F753A8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534AF6" w:rsidRPr="00042932" w14:paraId="58AAE120" w14:textId="77777777" w:rsidTr="00D21C25">
        <w:trPr>
          <w:trHeight w:val="295"/>
        </w:trPr>
        <w:tc>
          <w:tcPr>
            <w:tcW w:w="14692" w:type="dxa"/>
            <w:gridSpan w:val="6"/>
          </w:tcPr>
          <w:p w14:paraId="57B7127E" w14:textId="0BD2180C" w:rsidR="00534AF6" w:rsidRPr="003633CA" w:rsidRDefault="00534AF6" w:rsidP="00534AF6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ГУ «Управление пассажирского транспорта и автомобильных дорог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Атырауской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области»</w:t>
            </w:r>
          </w:p>
          <w:p w14:paraId="2BD655EB" w14:textId="2826CBF7" w:rsidR="00534AF6" w:rsidRPr="00042932" w:rsidRDefault="00534AF6" w:rsidP="00534A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534AF6">
              <w:rPr>
                <w:rFonts w:eastAsia="Arial Unicode MS"/>
                <w:b/>
                <w:color w:val="000000"/>
                <w:lang w:bidi="ru-RU"/>
              </w:rPr>
              <w:t>№ ЗТ-Е-</w:t>
            </w:r>
            <w:r w:rsidR="00D56566">
              <w:rPr>
                <w:rFonts w:eastAsia="Arial Unicode MS"/>
                <w:b/>
                <w:color w:val="000000"/>
                <w:lang w:bidi="ru-RU"/>
              </w:rPr>
              <w:t>51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от 11</w:t>
            </w:r>
            <w:r w:rsidRPr="00534AF6">
              <w:rPr>
                <w:rFonts w:eastAsia="Arial Unicode MS"/>
                <w:b/>
                <w:color w:val="000000"/>
                <w:lang w:bidi="ru-RU"/>
              </w:rPr>
              <w:t>.08.2020 г.</w:t>
            </w:r>
          </w:p>
        </w:tc>
      </w:tr>
      <w:tr w:rsidR="00534AF6" w:rsidRPr="00042932" w14:paraId="4B20ED71" w14:textId="77777777" w:rsidTr="00CE4ECD">
        <w:trPr>
          <w:trHeight w:val="295"/>
        </w:trPr>
        <w:tc>
          <w:tcPr>
            <w:tcW w:w="540" w:type="dxa"/>
          </w:tcPr>
          <w:p w14:paraId="58D3507A" w14:textId="5DEF680D" w:rsidR="00534AF6" w:rsidRDefault="00AD3E59" w:rsidP="00CE4ECD">
            <w:pPr>
              <w:jc w:val="center"/>
            </w:pPr>
            <w:r>
              <w:t>6</w:t>
            </w:r>
          </w:p>
        </w:tc>
        <w:tc>
          <w:tcPr>
            <w:tcW w:w="4275" w:type="dxa"/>
            <w:gridSpan w:val="2"/>
          </w:tcPr>
          <w:p w14:paraId="3DC3438B" w14:textId="77777777" w:rsidR="00534AF6" w:rsidRPr="00042932" w:rsidRDefault="00534AF6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07030291" w14:textId="09935FA1" w:rsidR="00534AF6" w:rsidRDefault="00534AF6" w:rsidP="00CE4ECD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19862AB4" w14:textId="77777777" w:rsidR="00534AF6" w:rsidRPr="00042932" w:rsidRDefault="00534AF6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534AF6" w:rsidRPr="00042932" w14:paraId="1B9B1282" w14:textId="77777777" w:rsidTr="00C929D4">
        <w:trPr>
          <w:trHeight w:val="295"/>
        </w:trPr>
        <w:tc>
          <w:tcPr>
            <w:tcW w:w="14692" w:type="dxa"/>
            <w:gridSpan w:val="6"/>
          </w:tcPr>
          <w:p w14:paraId="1BA12835" w14:textId="51BFA8A7" w:rsidR="00534AF6" w:rsidRPr="003633CA" w:rsidRDefault="00534AF6" w:rsidP="00534AF6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ГУ «Управление </w:t>
            </w:r>
            <w:r w:rsidR="00B81C4E">
              <w:rPr>
                <w:rFonts w:eastAsia="Arial Unicode MS"/>
                <w:b/>
                <w:color w:val="000000"/>
                <w:lang w:bidi="ru-RU"/>
              </w:rPr>
              <w:t>городской мобильности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="00B81C4E">
              <w:rPr>
                <w:rFonts w:eastAsia="Arial Unicode MS"/>
                <w:b/>
                <w:color w:val="000000"/>
                <w:lang w:bidi="ru-RU"/>
              </w:rPr>
              <w:t>города Алматы</w:t>
            </w:r>
            <w:r>
              <w:rPr>
                <w:rFonts w:eastAsia="Arial Unicode MS"/>
                <w:b/>
                <w:color w:val="000000"/>
                <w:lang w:bidi="ru-RU"/>
              </w:rPr>
              <w:t>»</w:t>
            </w:r>
          </w:p>
          <w:p w14:paraId="7F0C72BF" w14:textId="02D6E289" w:rsidR="00534AF6" w:rsidRPr="00042932" w:rsidRDefault="00534AF6" w:rsidP="00B81C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534AF6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B81C4E">
              <w:rPr>
                <w:rFonts w:eastAsia="Arial Unicode MS"/>
                <w:b/>
                <w:color w:val="000000"/>
                <w:lang w:bidi="ru-RU"/>
              </w:rPr>
              <w:t>151-</w:t>
            </w:r>
            <w:r w:rsidRPr="00534AF6">
              <w:rPr>
                <w:rFonts w:eastAsia="Arial Unicode MS"/>
                <w:b/>
                <w:color w:val="000000"/>
                <w:lang w:bidi="ru-RU"/>
              </w:rPr>
              <w:t>ЗТ</w:t>
            </w:r>
            <w:r w:rsidR="00B81C4E">
              <w:rPr>
                <w:rFonts w:eastAsia="Arial Unicode MS"/>
                <w:b/>
                <w:color w:val="000000"/>
                <w:lang w:bidi="ru-RU"/>
              </w:rPr>
              <w:t xml:space="preserve"> от 20</w:t>
            </w:r>
            <w:r w:rsidRPr="00534AF6">
              <w:rPr>
                <w:rFonts w:eastAsia="Arial Unicode MS"/>
                <w:b/>
                <w:color w:val="000000"/>
                <w:lang w:bidi="ru-RU"/>
              </w:rPr>
              <w:t>.08.2020 г.</w:t>
            </w:r>
          </w:p>
        </w:tc>
      </w:tr>
      <w:tr w:rsidR="00534AF6" w:rsidRPr="00042932" w14:paraId="53B1FB02" w14:textId="77777777" w:rsidTr="00CE4ECD">
        <w:trPr>
          <w:trHeight w:val="295"/>
        </w:trPr>
        <w:tc>
          <w:tcPr>
            <w:tcW w:w="540" w:type="dxa"/>
          </w:tcPr>
          <w:p w14:paraId="7086F3C2" w14:textId="24126725" w:rsidR="00534AF6" w:rsidRDefault="00AD3E59" w:rsidP="00CE4ECD">
            <w:pPr>
              <w:jc w:val="center"/>
            </w:pPr>
            <w:r>
              <w:t>7</w:t>
            </w:r>
          </w:p>
        </w:tc>
        <w:tc>
          <w:tcPr>
            <w:tcW w:w="4275" w:type="dxa"/>
            <w:gridSpan w:val="2"/>
          </w:tcPr>
          <w:p w14:paraId="04424620" w14:textId="77777777" w:rsidR="00534AF6" w:rsidRPr="00042932" w:rsidRDefault="00534AF6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7D88FBC9" w14:textId="05C63A9A" w:rsidR="00534AF6" w:rsidRDefault="00534AF6" w:rsidP="00CE4ECD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0B3036C6" w14:textId="77777777" w:rsidR="00534AF6" w:rsidRPr="00042932" w:rsidRDefault="00534AF6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534AF6" w:rsidRPr="00042932" w14:paraId="79E1CC33" w14:textId="77777777" w:rsidTr="00F7596E">
        <w:trPr>
          <w:trHeight w:val="295"/>
        </w:trPr>
        <w:tc>
          <w:tcPr>
            <w:tcW w:w="14692" w:type="dxa"/>
            <w:gridSpan w:val="6"/>
          </w:tcPr>
          <w:p w14:paraId="21BC18B6" w14:textId="221DC925" w:rsidR="0087371B" w:rsidRPr="003633CA" w:rsidRDefault="0087371B" w:rsidP="0087371B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lastRenderedPageBreak/>
              <w:t>ГУ «Управление пассажирского транспорта и автомобильных дорог Павлодарской области»</w:t>
            </w:r>
          </w:p>
          <w:p w14:paraId="25D5105F" w14:textId="12E469FF" w:rsidR="00534AF6" w:rsidRPr="00042932" w:rsidRDefault="0087371B" w:rsidP="00B81C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534AF6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>42/1-11/</w:t>
            </w:r>
            <w:r w:rsidRPr="00534AF6">
              <w:rPr>
                <w:rFonts w:eastAsia="Arial Unicode MS"/>
                <w:b/>
                <w:color w:val="000000"/>
                <w:lang w:bidi="ru-RU"/>
              </w:rPr>
              <w:t>ЗТ-Е-</w:t>
            </w:r>
            <w:r w:rsidR="007E110B">
              <w:rPr>
                <w:rFonts w:eastAsia="Arial Unicode MS"/>
                <w:b/>
                <w:color w:val="000000"/>
                <w:lang w:bidi="ru-RU"/>
              </w:rPr>
              <w:t>5</w:t>
            </w:r>
            <w:r w:rsidR="00B81C4E">
              <w:rPr>
                <w:rFonts w:eastAsia="Arial Unicode MS"/>
                <w:b/>
                <w:color w:val="000000"/>
                <w:lang w:bidi="ru-RU"/>
              </w:rPr>
              <w:t>3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от 14</w:t>
            </w:r>
            <w:r w:rsidRPr="00534AF6">
              <w:rPr>
                <w:rFonts w:eastAsia="Arial Unicode MS"/>
                <w:b/>
                <w:color w:val="000000"/>
                <w:lang w:bidi="ru-RU"/>
              </w:rPr>
              <w:t>.08.2020 г.</w:t>
            </w:r>
          </w:p>
        </w:tc>
      </w:tr>
      <w:tr w:rsidR="00534AF6" w:rsidRPr="00042932" w14:paraId="5BFAD768" w14:textId="77777777" w:rsidTr="00CE4ECD">
        <w:trPr>
          <w:trHeight w:val="295"/>
        </w:trPr>
        <w:tc>
          <w:tcPr>
            <w:tcW w:w="540" w:type="dxa"/>
          </w:tcPr>
          <w:p w14:paraId="497A42AF" w14:textId="140C129E" w:rsidR="00534AF6" w:rsidRDefault="00AD3E59" w:rsidP="00CE4ECD">
            <w:pPr>
              <w:jc w:val="center"/>
            </w:pPr>
            <w:r>
              <w:t>8</w:t>
            </w:r>
          </w:p>
        </w:tc>
        <w:tc>
          <w:tcPr>
            <w:tcW w:w="4275" w:type="dxa"/>
            <w:gridSpan w:val="2"/>
          </w:tcPr>
          <w:p w14:paraId="725D10B5" w14:textId="77777777" w:rsidR="00534AF6" w:rsidRPr="00042932" w:rsidRDefault="00534AF6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7756E77C" w14:textId="31FD8DD6" w:rsidR="00534AF6" w:rsidRDefault="0087371B" w:rsidP="00CE4ECD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5BFB8A70" w14:textId="77777777" w:rsidR="00534AF6" w:rsidRPr="00042932" w:rsidRDefault="00534AF6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7E110B" w:rsidRPr="00042932" w14:paraId="22EDDFE7" w14:textId="77777777" w:rsidTr="004B3F7C">
        <w:trPr>
          <w:trHeight w:val="295"/>
        </w:trPr>
        <w:tc>
          <w:tcPr>
            <w:tcW w:w="14692" w:type="dxa"/>
            <w:gridSpan w:val="6"/>
          </w:tcPr>
          <w:p w14:paraId="601512C8" w14:textId="131E7B88" w:rsidR="007E110B" w:rsidRPr="003633CA" w:rsidRDefault="007E110B" w:rsidP="007E110B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ГУ «Управление пассажирского транспорта и автомобильных дорог Северо-Казахстанской области»</w:t>
            </w:r>
          </w:p>
          <w:p w14:paraId="1004CB09" w14:textId="45AA37B5" w:rsidR="007E110B" w:rsidRPr="00042932" w:rsidRDefault="007E110B" w:rsidP="00B81C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534AF6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B81C4E">
              <w:rPr>
                <w:rFonts w:eastAsia="Arial Unicode MS"/>
                <w:b/>
                <w:color w:val="000000"/>
                <w:lang w:bidi="ru-RU"/>
              </w:rPr>
              <w:t>24.6-2/610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от 11</w:t>
            </w:r>
            <w:r w:rsidRPr="00534AF6">
              <w:rPr>
                <w:rFonts w:eastAsia="Arial Unicode MS"/>
                <w:b/>
                <w:color w:val="000000"/>
                <w:lang w:bidi="ru-RU"/>
              </w:rPr>
              <w:t>.08.2020 г.</w:t>
            </w:r>
          </w:p>
        </w:tc>
      </w:tr>
      <w:tr w:rsidR="007E110B" w:rsidRPr="00042932" w14:paraId="478B527B" w14:textId="77777777" w:rsidTr="00CE4ECD">
        <w:trPr>
          <w:trHeight w:val="295"/>
        </w:trPr>
        <w:tc>
          <w:tcPr>
            <w:tcW w:w="540" w:type="dxa"/>
          </w:tcPr>
          <w:p w14:paraId="4102F325" w14:textId="08238E62" w:rsidR="007E110B" w:rsidRDefault="00AD3E59" w:rsidP="00CE4ECD">
            <w:pPr>
              <w:jc w:val="center"/>
            </w:pPr>
            <w:r>
              <w:t>9</w:t>
            </w:r>
          </w:p>
        </w:tc>
        <w:tc>
          <w:tcPr>
            <w:tcW w:w="4275" w:type="dxa"/>
            <w:gridSpan w:val="2"/>
          </w:tcPr>
          <w:p w14:paraId="29369E0C" w14:textId="77777777" w:rsidR="007E110B" w:rsidRPr="00042932" w:rsidRDefault="007E110B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2F59F067" w14:textId="18C803AB" w:rsidR="007E110B" w:rsidRDefault="007E110B" w:rsidP="00CE4ECD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2868622E" w14:textId="77777777" w:rsidR="007E110B" w:rsidRPr="00042932" w:rsidRDefault="007E110B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B81C4E" w:rsidRPr="00042932" w14:paraId="1A877662" w14:textId="77777777" w:rsidTr="00010DEC">
        <w:trPr>
          <w:trHeight w:val="295"/>
        </w:trPr>
        <w:tc>
          <w:tcPr>
            <w:tcW w:w="14692" w:type="dxa"/>
            <w:gridSpan w:val="6"/>
          </w:tcPr>
          <w:p w14:paraId="4BAFB9F1" w14:textId="03646ED4" w:rsidR="00B81C4E" w:rsidRPr="003633CA" w:rsidRDefault="00B81C4E" w:rsidP="00B81C4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ГУ «Управление пассажирского транспорта и автомобильных дорог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Акмолинской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области»</w:t>
            </w:r>
          </w:p>
          <w:p w14:paraId="2982D08D" w14:textId="228A044C" w:rsidR="00B81C4E" w:rsidRPr="00042932" w:rsidRDefault="00B81C4E" w:rsidP="00B81C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534AF6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>ЗТ-Е-35ПЭП от 21</w:t>
            </w:r>
            <w:r w:rsidRPr="00534AF6">
              <w:rPr>
                <w:rFonts w:eastAsia="Arial Unicode MS"/>
                <w:b/>
                <w:color w:val="000000"/>
                <w:lang w:bidi="ru-RU"/>
              </w:rPr>
              <w:t>.08.2020 г.</w:t>
            </w:r>
          </w:p>
        </w:tc>
      </w:tr>
      <w:tr w:rsidR="00B81C4E" w:rsidRPr="00042932" w14:paraId="502560BD" w14:textId="77777777" w:rsidTr="00CE4ECD">
        <w:trPr>
          <w:trHeight w:val="295"/>
        </w:trPr>
        <w:tc>
          <w:tcPr>
            <w:tcW w:w="540" w:type="dxa"/>
          </w:tcPr>
          <w:p w14:paraId="34B00731" w14:textId="77777777" w:rsidR="00B81C4E" w:rsidRDefault="00B81C4E" w:rsidP="00CE4ECD">
            <w:pPr>
              <w:jc w:val="center"/>
            </w:pPr>
          </w:p>
        </w:tc>
        <w:tc>
          <w:tcPr>
            <w:tcW w:w="4275" w:type="dxa"/>
            <w:gridSpan w:val="2"/>
          </w:tcPr>
          <w:p w14:paraId="6010B8E4" w14:textId="77777777" w:rsidR="00B81C4E" w:rsidRPr="00042932" w:rsidRDefault="00B81C4E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7C91F7B6" w14:textId="2F1DD316" w:rsidR="00B81C4E" w:rsidRDefault="00B81C4E" w:rsidP="00CE4ECD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06D90F1C" w14:textId="77777777" w:rsidR="00B81C4E" w:rsidRPr="00042932" w:rsidRDefault="00B81C4E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B81C4E" w:rsidRPr="00042932" w14:paraId="66B05ED1" w14:textId="77777777" w:rsidTr="000E1CFA">
        <w:trPr>
          <w:trHeight w:val="295"/>
        </w:trPr>
        <w:tc>
          <w:tcPr>
            <w:tcW w:w="14692" w:type="dxa"/>
            <w:gridSpan w:val="6"/>
          </w:tcPr>
          <w:p w14:paraId="5B203CC2" w14:textId="7661C96F" w:rsidR="00B81C4E" w:rsidRPr="003633CA" w:rsidRDefault="00B81C4E" w:rsidP="00B81C4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ГУ «Управление пассажирского транспорта и автомобильных дорог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Алматинской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области»</w:t>
            </w:r>
          </w:p>
          <w:p w14:paraId="7BD2F28F" w14:textId="5FC69D64" w:rsidR="00B81C4E" w:rsidRPr="00042932" w:rsidRDefault="00B81C4E" w:rsidP="00B81C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534AF6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>03-5-51/4098/1987 от 20</w:t>
            </w:r>
            <w:r w:rsidRPr="00534AF6">
              <w:rPr>
                <w:rFonts w:eastAsia="Arial Unicode MS"/>
                <w:b/>
                <w:color w:val="000000"/>
                <w:lang w:bidi="ru-RU"/>
              </w:rPr>
              <w:t>.08.2020 г.</w:t>
            </w:r>
          </w:p>
        </w:tc>
      </w:tr>
      <w:tr w:rsidR="00B81C4E" w:rsidRPr="00042932" w14:paraId="30B3E321" w14:textId="77777777" w:rsidTr="00CE4ECD">
        <w:trPr>
          <w:trHeight w:val="295"/>
        </w:trPr>
        <w:tc>
          <w:tcPr>
            <w:tcW w:w="540" w:type="dxa"/>
          </w:tcPr>
          <w:p w14:paraId="4267E342" w14:textId="77777777" w:rsidR="00B81C4E" w:rsidRDefault="00B81C4E" w:rsidP="00CE4ECD">
            <w:pPr>
              <w:jc w:val="center"/>
            </w:pPr>
          </w:p>
        </w:tc>
        <w:tc>
          <w:tcPr>
            <w:tcW w:w="4275" w:type="dxa"/>
            <w:gridSpan w:val="2"/>
          </w:tcPr>
          <w:p w14:paraId="268625D5" w14:textId="77777777" w:rsidR="00B81C4E" w:rsidRPr="00042932" w:rsidRDefault="00B81C4E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03662178" w14:textId="2FF6983A" w:rsidR="00B81C4E" w:rsidRDefault="00B81C4E" w:rsidP="00CE4ECD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001E97D8" w14:textId="77777777" w:rsidR="00B81C4E" w:rsidRPr="00042932" w:rsidRDefault="00B81C4E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B81C4E" w:rsidRPr="00042932" w14:paraId="683F134C" w14:textId="77777777" w:rsidTr="00766180">
        <w:trPr>
          <w:trHeight w:val="295"/>
        </w:trPr>
        <w:tc>
          <w:tcPr>
            <w:tcW w:w="14692" w:type="dxa"/>
            <w:gridSpan w:val="6"/>
          </w:tcPr>
          <w:p w14:paraId="7B455DC3" w14:textId="6EDCB20F" w:rsidR="00362D44" w:rsidRPr="003633CA" w:rsidRDefault="00362D44" w:rsidP="00362D44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ГУ «Управление пассажирского транспорта и автомобильных дорог Западно-Казахстанской области»</w:t>
            </w:r>
          </w:p>
          <w:p w14:paraId="445ABE30" w14:textId="1DA58BB7" w:rsidR="00B81C4E" w:rsidRPr="00042932" w:rsidRDefault="00362D44" w:rsidP="00362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534AF6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>ЗТ-Е-32 от 17</w:t>
            </w:r>
            <w:r w:rsidRPr="00534AF6">
              <w:rPr>
                <w:rFonts w:eastAsia="Arial Unicode MS"/>
                <w:b/>
                <w:color w:val="000000"/>
                <w:lang w:bidi="ru-RU"/>
              </w:rPr>
              <w:t>.08.2020 г.</w:t>
            </w:r>
          </w:p>
        </w:tc>
      </w:tr>
      <w:tr w:rsidR="00B81C4E" w:rsidRPr="00042932" w14:paraId="4551E6A5" w14:textId="77777777" w:rsidTr="00CE4ECD">
        <w:trPr>
          <w:trHeight w:val="295"/>
        </w:trPr>
        <w:tc>
          <w:tcPr>
            <w:tcW w:w="540" w:type="dxa"/>
          </w:tcPr>
          <w:p w14:paraId="7C1757C4" w14:textId="77777777" w:rsidR="00B81C4E" w:rsidRDefault="00B81C4E" w:rsidP="00CE4ECD">
            <w:pPr>
              <w:jc w:val="center"/>
            </w:pPr>
          </w:p>
        </w:tc>
        <w:tc>
          <w:tcPr>
            <w:tcW w:w="4275" w:type="dxa"/>
            <w:gridSpan w:val="2"/>
          </w:tcPr>
          <w:p w14:paraId="268EED85" w14:textId="77777777" w:rsidR="00B81C4E" w:rsidRPr="00042932" w:rsidRDefault="00B81C4E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543ACFC5" w14:textId="51ABA222" w:rsidR="00B81C4E" w:rsidRDefault="00362D44" w:rsidP="00CE4ECD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6F41AB34" w14:textId="77777777" w:rsidR="00B81C4E" w:rsidRPr="00042932" w:rsidRDefault="00B81C4E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F753A8" w:rsidRPr="00042932" w14:paraId="61FAD638" w14:textId="77777777" w:rsidTr="00CE4ECD">
        <w:tc>
          <w:tcPr>
            <w:tcW w:w="14692" w:type="dxa"/>
            <w:gridSpan w:val="6"/>
            <w:shd w:val="clear" w:color="auto" w:fill="FFFF00"/>
          </w:tcPr>
          <w:p w14:paraId="44007E52" w14:textId="77777777" w:rsidR="00F753A8" w:rsidRPr="00042932" w:rsidRDefault="00F753A8" w:rsidP="00CE4EC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F753A8" w:rsidRPr="00B138C8" w14:paraId="0C176F62" w14:textId="77777777" w:rsidTr="00CE4ECD">
        <w:tc>
          <w:tcPr>
            <w:tcW w:w="14692" w:type="dxa"/>
            <w:gridSpan w:val="6"/>
          </w:tcPr>
          <w:p w14:paraId="6EF918A7" w14:textId="77777777" w:rsidR="00F753A8" w:rsidRDefault="00F753A8" w:rsidP="00CE4ECD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>
              <w:rPr>
                <w:b/>
              </w:rPr>
              <w:t>Атамекен</w:t>
            </w:r>
            <w:proofErr w:type="spellEnd"/>
            <w:r>
              <w:rPr>
                <w:b/>
              </w:rPr>
              <w:t>»</w:t>
            </w:r>
          </w:p>
          <w:p w14:paraId="6533B79A" w14:textId="0EF5A920" w:rsidR="00F753A8" w:rsidRPr="00B138C8" w:rsidRDefault="0087371B" w:rsidP="0087371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10404/09 от 24</w:t>
            </w:r>
            <w:r w:rsidR="00F753A8" w:rsidRPr="001607F1">
              <w:rPr>
                <w:b/>
              </w:rPr>
              <w:t>.08.2020</w:t>
            </w:r>
            <w:r w:rsidR="00F753A8">
              <w:rPr>
                <w:b/>
              </w:rPr>
              <w:t xml:space="preserve"> г.</w:t>
            </w:r>
          </w:p>
        </w:tc>
      </w:tr>
      <w:tr w:rsidR="00F753A8" w:rsidRPr="00042932" w14:paraId="4E1AF1AB" w14:textId="77777777" w:rsidTr="00CE4ECD">
        <w:tc>
          <w:tcPr>
            <w:tcW w:w="540" w:type="dxa"/>
          </w:tcPr>
          <w:p w14:paraId="7A18AD4F" w14:textId="153A82B1" w:rsidR="00F753A8" w:rsidRPr="00042932" w:rsidRDefault="00AD3E59" w:rsidP="00CE4ECD">
            <w:pPr>
              <w:jc w:val="center"/>
            </w:pPr>
            <w:r>
              <w:t>10</w:t>
            </w:r>
          </w:p>
        </w:tc>
        <w:tc>
          <w:tcPr>
            <w:tcW w:w="4275" w:type="dxa"/>
            <w:gridSpan w:val="2"/>
          </w:tcPr>
          <w:p w14:paraId="1FBD9E12" w14:textId="77777777" w:rsidR="00F753A8" w:rsidRPr="00042932" w:rsidRDefault="00F753A8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4865E172" w14:textId="77777777" w:rsidR="00F753A8" w:rsidRDefault="00F753A8" w:rsidP="00CE4ECD">
            <w:pPr>
              <w:jc w:val="both"/>
            </w:pPr>
            <w:r>
              <w:t>Пр</w:t>
            </w:r>
            <w:r w:rsidRPr="001607F1">
              <w:t>оекты направлены на рассмотрение в адрес субъектов предпринимательства</w:t>
            </w:r>
            <w:r>
              <w:t>.</w:t>
            </w:r>
          </w:p>
          <w:p w14:paraId="0786A224" w14:textId="77777777" w:rsidR="00F753A8" w:rsidRPr="00042932" w:rsidRDefault="00F753A8" w:rsidP="00CE4ECD">
            <w:pPr>
              <w:jc w:val="both"/>
            </w:pPr>
            <w:r>
              <w:t xml:space="preserve">В случае поступления </w:t>
            </w:r>
            <w:r w:rsidRPr="001607F1">
              <w:t>замечаний и предложений от субъектов предпринимательства, материалы будут направлены по мере представления.</w:t>
            </w:r>
          </w:p>
        </w:tc>
        <w:tc>
          <w:tcPr>
            <w:tcW w:w="4731" w:type="dxa"/>
          </w:tcPr>
          <w:p w14:paraId="5306FCBE" w14:textId="77777777" w:rsidR="00F753A8" w:rsidRPr="00042932" w:rsidRDefault="00F753A8" w:rsidP="00CE4ECD">
            <w:pPr>
              <w:jc w:val="center"/>
            </w:pPr>
          </w:p>
        </w:tc>
      </w:tr>
      <w:tr w:rsidR="00F753A8" w:rsidRPr="00042932" w14:paraId="366383F3" w14:textId="77777777" w:rsidTr="00CE4ECD">
        <w:tc>
          <w:tcPr>
            <w:tcW w:w="14692" w:type="dxa"/>
            <w:gridSpan w:val="6"/>
            <w:shd w:val="clear" w:color="auto" w:fill="FFFF00"/>
          </w:tcPr>
          <w:p w14:paraId="7AB6157E" w14:textId="77777777" w:rsidR="00F753A8" w:rsidRPr="00042932" w:rsidRDefault="00F753A8" w:rsidP="00CE4EC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Ассоциаций</w:t>
            </w:r>
          </w:p>
        </w:tc>
      </w:tr>
      <w:tr w:rsidR="00F753A8" w:rsidRPr="00042932" w14:paraId="7B602D1E" w14:textId="77777777" w:rsidTr="00CE4ECD">
        <w:tc>
          <w:tcPr>
            <w:tcW w:w="14692" w:type="dxa"/>
            <w:gridSpan w:val="6"/>
          </w:tcPr>
          <w:p w14:paraId="0E958015" w14:textId="746E44D2" w:rsidR="00E216BB" w:rsidRDefault="00E216BB" w:rsidP="00E216BB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ОЮЛ «Ассоциация водопользователей, </w:t>
            </w:r>
            <w:proofErr w:type="spellStart"/>
            <w:r>
              <w:rPr>
                <w:b/>
              </w:rPr>
              <w:t>водопотребителей</w:t>
            </w:r>
            <w:proofErr w:type="spellEnd"/>
            <w:r>
              <w:rPr>
                <w:b/>
              </w:rPr>
              <w:t xml:space="preserve"> и водного транспорта «</w:t>
            </w:r>
            <w:r>
              <w:rPr>
                <w:b/>
                <w:lang w:val="en-US"/>
              </w:rPr>
              <w:t>KAZWATER</w:t>
            </w:r>
            <w:r>
              <w:rPr>
                <w:b/>
              </w:rPr>
              <w:t>»</w:t>
            </w:r>
          </w:p>
          <w:p w14:paraId="35C255BE" w14:textId="7AD7E308" w:rsidR="00F753A8" w:rsidRPr="00042932" w:rsidRDefault="00B30368" w:rsidP="00B30368">
            <w:pPr>
              <w:pStyle w:val="a3"/>
              <w:ind w:left="0"/>
              <w:jc w:val="center"/>
            </w:pPr>
            <w:r>
              <w:rPr>
                <w:b/>
              </w:rPr>
              <w:t>№ 316 от 07</w:t>
            </w:r>
            <w:r w:rsidR="00E216BB">
              <w:rPr>
                <w:b/>
              </w:rPr>
              <w:t>.0</w:t>
            </w:r>
            <w:r>
              <w:rPr>
                <w:b/>
                <w:lang w:val="kk-KZ"/>
              </w:rPr>
              <w:t>8</w:t>
            </w:r>
            <w:r w:rsidR="00E216BB" w:rsidRPr="001607F1">
              <w:rPr>
                <w:b/>
              </w:rPr>
              <w:t>.2020</w:t>
            </w:r>
            <w:r w:rsidR="00E216BB">
              <w:rPr>
                <w:b/>
              </w:rPr>
              <w:t xml:space="preserve"> г.</w:t>
            </w:r>
          </w:p>
        </w:tc>
      </w:tr>
      <w:tr w:rsidR="00F753A8" w:rsidRPr="00042932" w14:paraId="24CA7EC4" w14:textId="77777777" w:rsidTr="00CE4ECD">
        <w:tc>
          <w:tcPr>
            <w:tcW w:w="540" w:type="dxa"/>
          </w:tcPr>
          <w:p w14:paraId="33AFC299" w14:textId="745154A8" w:rsidR="00F753A8" w:rsidRPr="00042932" w:rsidRDefault="00AD3E59" w:rsidP="00CE4ECD">
            <w:pPr>
              <w:jc w:val="center"/>
            </w:pPr>
            <w:r>
              <w:t>11</w:t>
            </w:r>
          </w:p>
        </w:tc>
        <w:tc>
          <w:tcPr>
            <w:tcW w:w="4275" w:type="dxa"/>
            <w:gridSpan w:val="2"/>
          </w:tcPr>
          <w:p w14:paraId="78C9343B" w14:textId="0420B510" w:rsidR="00F753A8" w:rsidRPr="00042932" w:rsidRDefault="00F753A8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59E5B4AB" w14:textId="1ED24106" w:rsidR="00F753A8" w:rsidRPr="00042932" w:rsidRDefault="00E216BB" w:rsidP="00E216BB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5C50DA10" w14:textId="2FEC506B" w:rsidR="00F753A8" w:rsidRPr="00042932" w:rsidRDefault="00F753A8" w:rsidP="00CE4ECD">
            <w:pPr>
              <w:jc w:val="both"/>
            </w:pPr>
          </w:p>
        </w:tc>
      </w:tr>
      <w:tr w:rsidR="00362D44" w:rsidRPr="00042932" w14:paraId="753031A9" w14:textId="77777777" w:rsidTr="00307F23">
        <w:tc>
          <w:tcPr>
            <w:tcW w:w="14692" w:type="dxa"/>
            <w:gridSpan w:val="6"/>
          </w:tcPr>
          <w:p w14:paraId="04F26E59" w14:textId="389A4F2F" w:rsidR="00362D44" w:rsidRDefault="00362D44" w:rsidP="00362D4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ОЮЛ «Ассоциация</w:t>
            </w:r>
            <w:r>
              <w:rPr>
                <w:b/>
                <w:lang w:val="kk-KZ"/>
              </w:rPr>
              <w:t xml:space="preserve"> Национальных экспедиторов Республики Казахстан и Казахстанская Ассоциация перевозчиков и операторов вагонов </w:t>
            </w:r>
            <w:r>
              <w:rPr>
                <w:b/>
              </w:rPr>
              <w:t>(контейнеров)»</w:t>
            </w:r>
          </w:p>
          <w:p w14:paraId="64B45510" w14:textId="672CA273" w:rsidR="00362D44" w:rsidRPr="00042932" w:rsidRDefault="00362D44" w:rsidP="00B77228">
            <w:pPr>
              <w:jc w:val="center"/>
            </w:pPr>
            <w:r>
              <w:rPr>
                <w:b/>
              </w:rPr>
              <w:t xml:space="preserve">№ </w:t>
            </w:r>
            <w:r w:rsidR="00B77228">
              <w:rPr>
                <w:b/>
              </w:rPr>
              <w:t>170/20 от 24</w:t>
            </w:r>
            <w:r w:rsidR="00B07C4A">
              <w:rPr>
                <w:b/>
              </w:rPr>
              <w:t>.08</w:t>
            </w:r>
            <w:r w:rsidRPr="001607F1">
              <w:rPr>
                <w:b/>
              </w:rPr>
              <w:t>.2020</w:t>
            </w:r>
            <w:r>
              <w:rPr>
                <w:b/>
              </w:rPr>
              <w:t xml:space="preserve"> г.</w:t>
            </w:r>
          </w:p>
        </w:tc>
      </w:tr>
      <w:tr w:rsidR="00362D44" w:rsidRPr="00042932" w14:paraId="3762FCBB" w14:textId="77777777" w:rsidTr="00CE4ECD">
        <w:tc>
          <w:tcPr>
            <w:tcW w:w="540" w:type="dxa"/>
          </w:tcPr>
          <w:p w14:paraId="1F26701F" w14:textId="77777777" w:rsidR="00362D44" w:rsidRDefault="00362D44" w:rsidP="00CE4ECD">
            <w:pPr>
              <w:jc w:val="center"/>
            </w:pPr>
          </w:p>
        </w:tc>
        <w:tc>
          <w:tcPr>
            <w:tcW w:w="4275" w:type="dxa"/>
            <w:gridSpan w:val="2"/>
          </w:tcPr>
          <w:p w14:paraId="20A81F71" w14:textId="2FAFB7CD" w:rsidR="00362D44" w:rsidRPr="00042932" w:rsidRDefault="00441F55" w:rsidP="00CE4ECD">
            <w:pPr>
              <w:jc w:val="center"/>
            </w:pPr>
            <w:r>
              <w:t>По проекту стандарта</w:t>
            </w:r>
          </w:p>
        </w:tc>
        <w:tc>
          <w:tcPr>
            <w:tcW w:w="5146" w:type="dxa"/>
            <w:gridSpan w:val="2"/>
          </w:tcPr>
          <w:p w14:paraId="710A2191" w14:textId="77777777" w:rsidR="00441F55" w:rsidRDefault="00441F55" w:rsidP="00441F55">
            <w:pPr>
              <w:jc w:val="both"/>
            </w:pPr>
            <w:r>
              <w:t>Из пояснительной записки следует «Принятие настоящего стандарта позволит перевозчикам и организаторам грузоперевозок определить наилучшую практику эксплуатации для минимизации ошибок и уменьшения количества претензий в отношении потерь и/или повреждения груза</w:t>
            </w:r>
            <w:proofErr w:type="gramStart"/>
            <w:r>
              <w:t xml:space="preserve">.» </w:t>
            </w:r>
            <w:proofErr w:type="gramEnd"/>
            <w:r>
              <w:t>Кроме того, в пункте 5 указано: Потенциальными пользователями данного стандарта являются ОЮЛ в форме ассоциации «Ассоциация торговых предприятий Казахстана», ОЮЛ «Союз Торговых Сетей Республики Казахстан», ТОО «Центр торговли «</w:t>
            </w:r>
            <w:proofErr w:type="spellStart"/>
            <w:r>
              <w:t>Астыкжан</w:t>
            </w:r>
            <w:proofErr w:type="spellEnd"/>
            <w:r>
              <w:t>», ТОО «Универсал», ТОО «</w:t>
            </w:r>
            <w:proofErr w:type="spellStart"/>
            <w:r>
              <w:t>Магнум</w:t>
            </w:r>
            <w:proofErr w:type="spellEnd"/>
            <w:r>
              <w:t xml:space="preserve"> СС» и другие субъекты национальной системы стандартизации, занимающиеся реализацией продовольственной продукции.</w:t>
            </w:r>
          </w:p>
          <w:p w14:paraId="2CB6BABA" w14:textId="77777777" w:rsidR="00441F55" w:rsidRDefault="00441F55" w:rsidP="00441F55">
            <w:pPr>
              <w:jc w:val="both"/>
            </w:pPr>
            <w:r>
              <w:t xml:space="preserve">Полагаем, что необходимость разработки и внедрения такого стандарта четко не обоснована, не ясно для чего необходим данный Стандарт на предоставление грузовых услуг. В пояснительной записке не </w:t>
            </w:r>
            <w:proofErr w:type="gramStart"/>
            <w:r>
              <w:t>указано</w:t>
            </w:r>
            <w:proofErr w:type="gramEnd"/>
            <w:r>
              <w:t xml:space="preserve"> каких конкретно услуг и видов грузовых перевозок Стандарт касается. Основываясь на пояснительной записке и адресах можно лишь предположить, что данный стандарт по сути касается грузовых автомобильных перевозок.</w:t>
            </w:r>
          </w:p>
          <w:p w14:paraId="6CCB0525" w14:textId="79263F91" w:rsidR="00362D44" w:rsidRDefault="00441F55" w:rsidP="00441F55">
            <w:pPr>
              <w:jc w:val="both"/>
            </w:pPr>
            <w:r>
              <w:t>На основании изложенного считаем, что вопрос принятия указанного Стандарта необходимо рассматривать коллегиально с участием представителей государственных органов, Национальных перевозчиков, НПП РК «</w:t>
            </w:r>
            <w:proofErr w:type="spellStart"/>
            <w:r>
              <w:t>Атамекен</w:t>
            </w:r>
            <w:proofErr w:type="spellEnd"/>
            <w:r>
              <w:t xml:space="preserve">» и </w:t>
            </w:r>
            <w:proofErr w:type="gramStart"/>
            <w:r>
              <w:t>бизнес-ассоциаций</w:t>
            </w:r>
            <w:proofErr w:type="gramEnd"/>
            <w:r>
              <w:t>.</w:t>
            </w:r>
          </w:p>
        </w:tc>
        <w:tc>
          <w:tcPr>
            <w:tcW w:w="4731" w:type="dxa"/>
          </w:tcPr>
          <w:p w14:paraId="4F471ABE" w14:textId="0053DD27" w:rsidR="00362D44" w:rsidRDefault="00441F55" w:rsidP="00441F55">
            <w:pPr>
              <w:jc w:val="both"/>
            </w:pPr>
            <w:r w:rsidRPr="00441F55">
              <w:rPr>
                <w:b/>
              </w:rPr>
              <w:t>Не принято.</w:t>
            </w:r>
            <w:r w:rsidRPr="00441F55">
              <w:t xml:space="preserve"> В соответствии с Планом национальн</w:t>
            </w:r>
            <w:r>
              <w:t xml:space="preserve">ой стандартизации на 2020 года </w:t>
            </w:r>
            <w:r w:rsidRPr="00441F55">
              <w:t xml:space="preserve">заявителем разработки данного проекта стандарта является </w:t>
            </w:r>
            <w:r>
              <w:br/>
            </w:r>
            <w:r w:rsidRPr="00441F55">
              <w:t xml:space="preserve">РГП «Казахстанский институт стандартизации и сертификации», основание разработки приведено как «в реализацию </w:t>
            </w:r>
            <w:r>
              <w:t xml:space="preserve"> </w:t>
            </w:r>
            <w:r w:rsidRPr="00441F55">
              <w:t>проекта программы «</w:t>
            </w:r>
            <w:proofErr w:type="spellStart"/>
            <w:r w:rsidRPr="00441F55">
              <w:t>Сапалы</w:t>
            </w:r>
            <w:proofErr w:type="spellEnd"/>
            <w:r w:rsidRPr="00441F55">
              <w:t xml:space="preserve"> </w:t>
            </w:r>
            <w:proofErr w:type="spellStart"/>
            <w:r w:rsidRPr="00441F55">
              <w:t>Қазақстан</w:t>
            </w:r>
            <w:proofErr w:type="spellEnd"/>
            <w:r w:rsidRPr="00441F55">
              <w:t>».</w:t>
            </w:r>
          </w:p>
          <w:p w14:paraId="73482050" w14:textId="77777777" w:rsidR="00441F55" w:rsidRDefault="00441F55" w:rsidP="00441F55">
            <w:pPr>
              <w:jc w:val="both"/>
            </w:pPr>
            <w:r>
              <w:t xml:space="preserve">Проект стандарта направлен на рассмотрение </w:t>
            </w:r>
            <w:r w:rsidR="00FA6304">
              <w:t>всем заинтересованным компаниям, государственным органам, а также НПП РК.</w:t>
            </w:r>
          </w:p>
          <w:p w14:paraId="019F6449" w14:textId="77777777" w:rsidR="00FA6304" w:rsidRDefault="00FA6304" w:rsidP="00441F55">
            <w:pPr>
              <w:jc w:val="both"/>
            </w:pPr>
            <w:r w:rsidRPr="00FA6304">
              <w:t>Настоящий стандарт предназначен для того, чтобы помочь клиентам, перевозчикам и организаторам грузоперевозок определить наилучшую практику эксплуатации, способную работать в сочетании с существующими обычаями торговли и коммерции, чтобы минимизировать ошибки и уменьшить количество претензий в отношении потерь и/или повреждения груза.</w:t>
            </w:r>
          </w:p>
          <w:p w14:paraId="0EEA8261" w14:textId="77777777" w:rsidR="00FA6304" w:rsidRDefault="00FA6304" w:rsidP="00441F55">
            <w:pPr>
              <w:jc w:val="both"/>
            </w:pPr>
            <w:r w:rsidRPr="00FA6304">
              <w:t>Настоящим стандартом рекомендуется, чтобы поставщик услуг регулярно проводил самооценку эффективности в соответствии с определенными критериями с целью постоянного улучшения качества предоставляемых услуг и был подготовлен таким образом, чтобы облегчить независимый аудит работы поставщика услуг для того, чтобы дать клиентам уверенность в том, что сохраняется целостность оценки производительности</w:t>
            </w:r>
            <w:r>
              <w:t>.</w:t>
            </w:r>
          </w:p>
          <w:p w14:paraId="43914724" w14:textId="655A2796" w:rsidR="00FA6304" w:rsidRPr="00042932" w:rsidRDefault="00FA6304" w:rsidP="00FA6304">
            <w:pPr>
              <w:jc w:val="both"/>
            </w:pPr>
            <w:r>
              <w:lastRenderedPageBreak/>
              <w:t>Стандарт распространяется в целом на  грузовые транспортные</w:t>
            </w:r>
            <w:r w:rsidRPr="00FA6304">
              <w:t xml:space="preserve"> услуг</w:t>
            </w:r>
            <w:r>
              <w:t>и.</w:t>
            </w:r>
          </w:p>
        </w:tc>
      </w:tr>
      <w:tr w:rsidR="00F753A8" w:rsidRPr="00042932" w14:paraId="40FC5E96" w14:textId="77777777" w:rsidTr="00CE4ECD">
        <w:tc>
          <w:tcPr>
            <w:tcW w:w="14692" w:type="dxa"/>
            <w:gridSpan w:val="6"/>
            <w:shd w:val="clear" w:color="auto" w:fill="FFFF00"/>
          </w:tcPr>
          <w:p w14:paraId="60ABFC56" w14:textId="77777777" w:rsidR="00F753A8" w:rsidRPr="00042932" w:rsidRDefault="00F753A8" w:rsidP="00CE4EC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lastRenderedPageBreak/>
              <w:t>Технические комитеты по стандартизации</w:t>
            </w:r>
          </w:p>
        </w:tc>
      </w:tr>
      <w:tr w:rsidR="00F753A8" w:rsidRPr="00042932" w14:paraId="2E7A25FC" w14:textId="77777777" w:rsidTr="00CE4ECD">
        <w:tc>
          <w:tcPr>
            <w:tcW w:w="14692" w:type="dxa"/>
            <w:gridSpan w:val="6"/>
          </w:tcPr>
          <w:p w14:paraId="2CC57730" w14:textId="69AAFDD2" w:rsidR="00F753A8" w:rsidRPr="00042932" w:rsidRDefault="00F753A8" w:rsidP="00B07C4A">
            <w:pPr>
              <w:pStyle w:val="a3"/>
              <w:ind w:left="0"/>
              <w:jc w:val="center"/>
            </w:pPr>
          </w:p>
        </w:tc>
      </w:tr>
      <w:tr w:rsidR="00F753A8" w:rsidRPr="00042932" w14:paraId="17428410" w14:textId="77777777" w:rsidTr="00CE4ECD">
        <w:tc>
          <w:tcPr>
            <w:tcW w:w="540" w:type="dxa"/>
          </w:tcPr>
          <w:p w14:paraId="1F0FFB35" w14:textId="40627000" w:rsidR="00F753A8" w:rsidRPr="00042932" w:rsidRDefault="00F753A8" w:rsidP="00CE4ECD">
            <w:pPr>
              <w:jc w:val="center"/>
            </w:pPr>
          </w:p>
        </w:tc>
        <w:tc>
          <w:tcPr>
            <w:tcW w:w="4275" w:type="dxa"/>
            <w:gridSpan w:val="2"/>
          </w:tcPr>
          <w:p w14:paraId="4324DEBF" w14:textId="77777777" w:rsidR="00F753A8" w:rsidRPr="00042932" w:rsidRDefault="00F753A8" w:rsidP="00CE4ECD">
            <w:pPr>
              <w:rPr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14:paraId="78820B97" w14:textId="5FD83F3F" w:rsidR="00F753A8" w:rsidRPr="00042932" w:rsidRDefault="00F753A8" w:rsidP="0087371B">
            <w:pPr>
              <w:jc w:val="both"/>
            </w:pPr>
          </w:p>
        </w:tc>
        <w:tc>
          <w:tcPr>
            <w:tcW w:w="4731" w:type="dxa"/>
          </w:tcPr>
          <w:p w14:paraId="3003A7A0" w14:textId="77777777" w:rsidR="00F753A8" w:rsidRPr="00042932" w:rsidRDefault="00F753A8" w:rsidP="00CE4ECD">
            <w:pPr>
              <w:rPr>
                <w:sz w:val="28"/>
                <w:szCs w:val="28"/>
              </w:rPr>
            </w:pPr>
          </w:p>
        </w:tc>
      </w:tr>
      <w:tr w:rsidR="00F753A8" w:rsidRPr="00042932" w14:paraId="08C3B860" w14:textId="77777777" w:rsidTr="00CE4ECD">
        <w:tc>
          <w:tcPr>
            <w:tcW w:w="14692" w:type="dxa"/>
            <w:gridSpan w:val="6"/>
            <w:shd w:val="clear" w:color="auto" w:fill="FFFF00"/>
          </w:tcPr>
          <w:p w14:paraId="6DD1129B" w14:textId="77777777" w:rsidR="00F753A8" w:rsidRPr="00042932" w:rsidRDefault="00F753A8" w:rsidP="00CE4EC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ОПС и ИЛ</w:t>
            </w:r>
          </w:p>
        </w:tc>
      </w:tr>
      <w:tr w:rsidR="00F753A8" w:rsidRPr="00042932" w14:paraId="23CF6C51" w14:textId="77777777" w:rsidTr="00CE4ECD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14692" w:type="dxa"/>
            <w:gridSpan w:val="6"/>
          </w:tcPr>
          <w:p w14:paraId="5784FC49" w14:textId="77777777" w:rsidR="00F753A8" w:rsidRPr="00042932" w:rsidRDefault="00F753A8" w:rsidP="00CE4ECD">
            <w:pPr>
              <w:pStyle w:val="a3"/>
              <w:ind w:left="0"/>
              <w:jc w:val="center"/>
            </w:pPr>
          </w:p>
        </w:tc>
      </w:tr>
      <w:tr w:rsidR="00F753A8" w:rsidRPr="00042932" w14:paraId="334FEBA3" w14:textId="77777777" w:rsidTr="00CE4ECD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40" w:type="dxa"/>
          </w:tcPr>
          <w:p w14:paraId="677B1333" w14:textId="09322A16" w:rsidR="00F753A8" w:rsidRPr="00042932" w:rsidRDefault="00F753A8" w:rsidP="00CE4ECD">
            <w:pPr>
              <w:jc w:val="center"/>
            </w:pPr>
          </w:p>
        </w:tc>
        <w:tc>
          <w:tcPr>
            <w:tcW w:w="4275" w:type="dxa"/>
            <w:gridSpan w:val="2"/>
          </w:tcPr>
          <w:p w14:paraId="779C7912" w14:textId="77777777" w:rsidR="00F753A8" w:rsidRPr="00042932" w:rsidRDefault="00F753A8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48DD96CF" w14:textId="77777777" w:rsidR="00F753A8" w:rsidRPr="00042932" w:rsidRDefault="00F753A8" w:rsidP="00CE4ECD">
            <w:pPr>
              <w:jc w:val="center"/>
            </w:pPr>
          </w:p>
        </w:tc>
        <w:tc>
          <w:tcPr>
            <w:tcW w:w="4731" w:type="dxa"/>
          </w:tcPr>
          <w:p w14:paraId="77EF52FF" w14:textId="77777777" w:rsidR="00F753A8" w:rsidRPr="00042932" w:rsidRDefault="00F753A8" w:rsidP="00CE4ECD">
            <w:pPr>
              <w:jc w:val="both"/>
            </w:pPr>
          </w:p>
        </w:tc>
      </w:tr>
      <w:tr w:rsidR="00F753A8" w:rsidRPr="00042932" w14:paraId="1BD5E1A1" w14:textId="77777777" w:rsidTr="00CE4EC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14:paraId="1C0F8E61" w14:textId="77777777" w:rsidR="00F753A8" w:rsidRPr="00042932" w:rsidRDefault="00F753A8" w:rsidP="00CE4ECD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362D44" w:rsidRPr="00042932" w14:paraId="0E42AAC5" w14:textId="77777777" w:rsidTr="008C709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6816D26B" w14:textId="1297C6A1" w:rsidR="00362D44" w:rsidRDefault="00362D44" w:rsidP="00362D44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«Национальная компания «</w:t>
            </w:r>
            <w:r>
              <w:rPr>
                <w:b/>
                <w:sz w:val="24"/>
                <w:szCs w:val="24"/>
                <w:lang w:val="kk-KZ"/>
              </w:rPr>
              <w:t>Қазақстан темі</w:t>
            </w:r>
            <w:proofErr w:type="gramStart"/>
            <w:r>
              <w:rPr>
                <w:b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b/>
                <w:sz w:val="24"/>
                <w:szCs w:val="24"/>
                <w:lang w:val="kk-KZ"/>
              </w:rPr>
              <w:t xml:space="preserve"> жолы</w:t>
            </w:r>
            <w:r>
              <w:rPr>
                <w:b/>
                <w:sz w:val="24"/>
                <w:szCs w:val="24"/>
              </w:rPr>
              <w:t>»</w:t>
            </w:r>
          </w:p>
          <w:p w14:paraId="3F9D3D3A" w14:textId="6F5CE617" w:rsidR="00362D44" w:rsidRPr="002372C5" w:rsidRDefault="00362D44" w:rsidP="00362D44">
            <w:pPr>
              <w:pStyle w:val="a8"/>
              <w:jc w:val="center"/>
              <w:rPr>
                <w:sz w:val="24"/>
              </w:rPr>
            </w:pPr>
            <w:r w:rsidRPr="00362D44"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  <w:lang w:val="kk-KZ"/>
              </w:rPr>
              <w:t>Цтех-ТРСТ-18-02/5054</w:t>
            </w:r>
            <w:r w:rsidRPr="00362D44">
              <w:rPr>
                <w:b/>
                <w:sz w:val="24"/>
              </w:rPr>
              <w:t xml:space="preserve"> от 11.08.2020 г.</w:t>
            </w:r>
          </w:p>
        </w:tc>
      </w:tr>
      <w:tr w:rsidR="00362D44" w:rsidRPr="00042932" w14:paraId="0ECEC1F3" w14:textId="77777777" w:rsidTr="00CE4EC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14:paraId="66C70628" w14:textId="77777777" w:rsidR="00362D44" w:rsidRDefault="00362D44" w:rsidP="00CE4ECD">
            <w:pPr>
              <w:jc w:val="center"/>
            </w:pPr>
          </w:p>
        </w:tc>
        <w:tc>
          <w:tcPr>
            <w:tcW w:w="4223" w:type="dxa"/>
          </w:tcPr>
          <w:p w14:paraId="7C4411AE" w14:textId="77777777" w:rsidR="00362D44" w:rsidRDefault="00362D44" w:rsidP="00CE4ECD">
            <w:pPr>
              <w:jc w:val="center"/>
            </w:pPr>
          </w:p>
        </w:tc>
        <w:tc>
          <w:tcPr>
            <w:tcW w:w="5183" w:type="dxa"/>
            <w:gridSpan w:val="2"/>
          </w:tcPr>
          <w:p w14:paraId="5A6748A7" w14:textId="2A7B43C6" w:rsidR="00362D44" w:rsidRDefault="00362D44" w:rsidP="00362D44">
            <w:pPr>
              <w:jc w:val="center"/>
              <w:rPr>
                <w:color w:val="000000"/>
              </w:rPr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75B2607" w14:textId="77777777" w:rsidR="00362D44" w:rsidRPr="002372C5" w:rsidRDefault="00362D44" w:rsidP="00CE4ECD">
            <w:pPr>
              <w:pStyle w:val="a8"/>
              <w:jc w:val="center"/>
              <w:rPr>
                <w:sz w:val="24"/>
              </w:rPr>
            </w:pPr>
          </w:p>
        </w:tc>
      </w:tr>
      <w:tr w:rsidR="00362D44" w:rsidRPr="00042932" w14:paraId="7083B58A" w14:textId="77777777" w:rsidTr="00B35B2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477EF527" w14:textId="16160655" w:rsidR="00362D44" w:rsidRDefault="00362D44" w:rsidP="00362D44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«</w:t>
            </w:r>
            <w:r>
              <w:rPr>
                <w:b/>
                <w:sz w:val="24"/>
                <w:szCs w:val="24"/>
                <w:lang w:val="kk-KZ"/>
              </w:rPr>
              <w:t>Кедентранссервис</w:t>
            </w:r>
            <w:r>
              <w:rPr>
                <w:b/>
                <w:sz w:val="24"/>
                <w:szCs w:val="24"/>
              </w:rPr>
              <w:t>»</w:t>
            </w:r>
          </w:p>
          <w:p w14:paraId="1AE579F0" w14:textId="1B8E5E65" w:rsidR="00362D44" w:rsidRPr="002372C5" w:rsidRDefault="00362D44" w:rsidP="00362D44">
            <w:pPr>
              <w:pStyle w:val="a8"/>
              <w:jc w:val="center"/>
              <w:rPr>
                <w:sz w:val="24"/>
              </w:rPr>
            </w:pPr>
            <w:r w:rsidRPr="00362D44"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  <w:lang w:val="kk-KZ"/>
              </w:rPr>
              <w:t>КМТЛ-16-04/2667</w:t>
            </w:r>
            <w:r>
              <w:rPr>
                <w:b/>
                <w:sz w:val="24"/>
              </w:rPr>
              <w:t xml:space="preserve"> от 04</w:t>
            </w:r>
            <w:r w:rsidRPr="00362D44">
              <w:rPr>
                <w:b/>
                <w:sz w:val="24"/>
              </w:rPr>
              <w:t>.0</w:t>
            </w:r>
            <w:r>
              <w:rPr>
                <w:b/>
                <w:sz w:val="24"/>
                <w:lang w:val="kk-KZ"/>
              </w:rPr>
              <w:t>9</w:t>
            </w:r>
            <w:r w:rsidRPr="00362D44">
              <w:rPr>
                <w:b/>
                <w:sz w:val="24"/>
              </w:rPr>
              <w:t>.2020 г.</w:t>
            </w:r>
          </w:p>
        </w:tc>
      </w:tr>
      <w:tr w:rsidR="00362D44" w:rsidRPr="00042932" w14:paraId="7A8E7809" w14:textId="77777777" w:rsidTr="00CE4EC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14:paraId="74BA0F4B" w14:textId="77777777" w:rsidR="00362D44" w:rsidRDefault="00362D44" w:rsidP="00CE4ECD">
            <w:pPr>
              <w:jc w:val="center"/>
            </w:pPr>
          </w:p>
        </w:tc>
        <w:tc>
          <w:tcPr>
            <w:tcW w:w="4223" w:type="dxa"/>
          </w:tcPr>
          <w:p w14:paraId="20E9A570" w14:textId="77777777" w:rsidR="00362D44" w:rsidRDefault="00362D44" w:rsidP="00CE4ECD">
            <w:pPr>
              <w:jc w:val="center"/>
            </w:pPr>
          </w:p>
        </w:tc>
        <w:tc>
          <w:tcPr>
            <w:tcW w:w="5183" w:type="dxa"/>
            <w:gridSpan w:val="2"/>
          </w:tcPr>
          <w:p w14:paraId="3E7C7076" w14:textId="0549CE06" w:rsidR="00362D44" w:rsidRDefault="00362D44" w:rsidP="00362D44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6F3303D" w14:textId="77777777" w:rsidR="00362D44" w:rsidRPr="002372C5" w:rsidRDefault="00362D44" w:rsidP="00CE4ECD">
            <w:pPr>
              <w:pStyle w:val="a8"/>
              <w:jc w:val="center"/>
              <w:rPr>
                <w:sz w:val="24"/>
              </w:rPr>
            </w:pPr>
          </w:p>
        </w:tc>
      </w:tr>
      <w:tr w:rsidR="00B07C4A" w:rsidRPr="00042932" w14:paraId="486B66A3" w14:textId="77777777" w:rsidTr="0018002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2AB174B1" w14:textId="4CACFE5C" w:rsidR="00B07C4A" w:rsidRDefault="00B07C4A" w:rsidP="00B07C4A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«</w:t>
            </w:r>
            <w:r>
              <w:rPr>
                <w:b/>
                <w:sz w:val="24"/>
                <w:szCs w:val="24"/>
                <w:lang w:val="kk-KZ"/>
              </w:rPr>
              <w:t>НК «ҚазАвтоЖол</w:t>
            </w:r>
            <w:r>
              <w:rPr>
                <w:b/>
                <w:sz w:val="24"/>
                <w:szCs w:val="24"/>
              </w:rPr>
              <w:t>»</w:t>
            </w:r>
          </w:p>
          <w:p w14:paraId="3A4371A4" w14:textId="791875A6" w:rsidR="00B07C4A" w:rsidRPr="002372C5" w:rsidRDefault="00B07C4A" w:rsidP="00B07C4A">
            <w:pPr>
              <w:pStyle w:val="a8"/>
              <w:jc w:val="center"/>
              <w:rPr>
                <w:sz w:val="24"/>
              </w:rPr>
            </w:pPr>
            <w:r w:rsidRPr="00362D44"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  <w:lang w:val="kk-KZ"/>
              </w:rPr>
              <w:t>03-2/13-1/2776</w:t>
            </w:r>
            <w:r>
              <w:rPr>
                <w:b/>
                <w:sz w:val="24"/>
              </w:rPr>
              <w:t xml:space="preserve"> от 0</w:t>
            </w:r>
            <w:r>
              <w:rPr>
                <w:b/>
                <w:sz w:val="24"/>
                <w:lang w:val="kk-KZ"/>
              </w:rPr>
              <w:t>1</w:t>
            </w:r>
            <w:r w:rsidRPr="00362D44">
              <w:rPr>
                <w:b/>
                <w:sz w:val="24"/>
              </w:rPr>
              <w:t>.0</w:t>
            </w:r>
            <w:r>
              <w:rPr>
                <w:b/>
                <w:sz w:val="24"/>
                <w:lang w:val="kk-KZ"/>
              </w:rPr>
              <w:t>9</w:t>
            </w:r>
            <w:r w:rsidRPr="00362D44">
              <w:rPr>
                <w:b/>
                <w:sz w:val="24"/>
              </w:rPr>
              <w:t>.2020 г.</w:t>
            </w:r>
          </w:p>
        </w:tc>
      </w:tr>
      <w:tr w:rsidR="00B07C4A" w:rsidRPr="00042932" w14:paraId="4F290556" w14:textId="77777777" w:rsidTr="00CE4EC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14:paraId="08073116" w14:textId="77777777" w:rsidR="00B07C4A" w:rsidRDefault="00B07C4A" w:rsidP="00CE4ECD">
            <w:pPr>
              <w:jc w:val="center"/>
            </w:pPr>
          </w:p>
        </w:tc>
        <w:tc>
          <w:tcPr>
            <w:tcW w:w="4223" w:type="dxa"/>
          </w:tcPr>
          <w:p w14:paraId="16F2C4D4" w14:textId="77777777" w:rsidR="00B07C4A" w:rsidRDefault="00B07C4A" w:rsidP="00CE4ECD">
            <w:pPr>
              <w:jc w:val="center"/>
            </w:pPr>
          </w:p>
        </w:tc>
        <w:tc>
          <w:tcPr>
            <w:tcW w:w="5183" w:type="dxa"/>
            <w:gridSpan w:val="2"/>
          </w:tcPr>
          <w:p w14:paraId="7A75B674" w14:textId="3B728BA1" w:rsidR="00B07C4A" w:rsidRDefault="00B07C4A" w:rsidP="00362D44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10E57E40" w14:textId="77777777" w:rsidR="00B07C4A" w:rsidRPr="002372C5" w:rsidRDefault="00B07C4A" w:rsidP="00CE4ECD">
            <w:pPr>
              <w:pStyle w:val="a8"/>
              <w:jc w:val="center"/>
              <w:rPr>
                <w:sz w:val="24"/>
              </w:rPr>
            </w:pPr>
          </w:p>
        </w:tc>
      </w:tr>
      <w:tr w:rsidR="006C3234" w:rsidRPr="00FC39D5" w14:paraId="6D4DE67A" w14:textId="77777777" w:rsidTr="004B213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23C355F0" w14:textId="77777777" w:rsidR="006C3234" w:rsidRPr="00441F55" w:rsidRDefault="006C3234" w:rsidP="006C3234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41F55">
              <w:rPr>
                <w:b/>
                <w:sz w:val="24"/>
                <w:szCs w:val="24"/>
              </w:rPr>
              <w:t>Экспертное заключение метрологической экспертизы РГП «Казахстанский институт метрологии»</w:t>
            </w:r>
          </w:p>
          <w:p w14:paraId="17C4A07F" w14:textId="498E252E" w:rsidR="006C3234" w:rsidRPr="00FC39D5" w:rsidRDefault="00FB39C7" w:rsidP="006C3234">
            <w:pPr>
              <w:pStyle w:val="a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</w:rPr>
              <w:t xml:space="preserve">№ 294 </w:t>
            </w:r>
            <w:bookmarkStart w:id="0" w:name="_GoBack"/>
            <w:bookmarkEnd w:id="0"/>
            <w:r w:rsidR="006C3234" w:rsidRPr="00441F55">
              <w:rPr>
                <w:b/>
                <w:sz w:val="24"/>
              </w:rPr>
              <w:t>от 2</w:t>
            </w:r>
            <w:r w:rsidR="006C3234" w:rsidRPr="00441F55">
              <w:rPr>
                <w:b/>
                <w:sz w:val="24"/>
                <w:lang w:val="kk-KZ"/>
              </w:rPr>
              <w:t>6</w:t>
            </w:r>
            <w:r w:rsidR="006C3234" w:rsidRPr="00441F55">
              <w:rPr>
                <w:b/>
                <w:sz w:val="24"/>
              </w:rPr>
              <w:t>.08.2020 г.</w:t>
            </w:r>
          </w:p>
        </w:tc>
      </w:tr>
      <w:tr w:rsidR="006C3234" w:rsidRPr="00C54A71" w14:paraId="62A5C6FD" w14:textId="77777777" w:rsidTr="004B213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14:paraId="608FB4F4" w14:textId="77777777" w:rsidR="006C3234" w:rsidRPr="00C54A71" w:rsidRDefault="006C3234" w:rsidP="006C3234">
            <w:pPr>
              <w:jc w:val="center"/>
            </w:pPr>
            <w:r w:rsidRPr="00C54A71">
              <w:t>13</w:t>
            </w:r>
          </w:p>
        </w:tc>
        <w:tc>
          <w:tcPr>
            <w:tcW w:w="4223" w:type="dxa"/>
          </w:tcPr>
          <w:p w14:paraId="041DDE5E" w14:textId="77777777" w:rsidR="006C3234" w:rsidRPr="00C54A71" w:rsidRDefault="006C3234" w:rsidP="006C3234">
            <w:pPr>
              <w:jc w:val="center"/>
            </w:pPr>
            <w:r w:rsidRPr="00C54A71">
              <w:rPr>
                <w:color w:val="000000"/>
              </w:rPr>
              <w:t>Пункт 6.6</w:t>
            </w:r>
          </w:p>
        </w:tc>
        <w:tc>
          <w:tcPr>
            <w:tcW w:w="5183" w:type="dxa"/>
            <w:gridSpan w:val="2"/>
          </w:tcPr>
          <w:p w14:paraId="08E87AF1" w14:textId="77777777" w:rsidR="006C3234" w:rsidRPr="00C54A71" w:rsidRDefault="006C3234" w:rsidP="006C3234">
            <w:pPr>
              <w:jc w:val="both"/>
              <w:rPr>
                <w:color w:val="000000"/>
              </w:rPr>
            </w:pPr>
            <w:r w:rsidRPr="00C54A71">
              <w:rPr>
                <w:color w:val="000000"/>
              </w:rPr>
              <w:t>В конце пункта f) перечисления п. 6.6 добавить знак «</w:t>
            </w:r>
            <w:proofErr w:type="gramStart"/>
            <w:r w:rsidRPr="00C54A71">
              <w:rPr>
                <w:color w:val="000000"/>
              </w:rPr>
              <w:t>;»</w:t>
            </w:r>
            <w:proofErr w:type="gramEnd"/>
            <w:r w:rsidRPr="00C54A71">
              <w:rPr>
                <w:color w:val="000000"/>
              </w:rPr>
              <w:t>.</w:t>
            </w:r>
          </w:p>
        </w:tc>
        <w:tc>
          <w:tcPr>
            <w:tcW w:w="4746" w:type="dxa"/>
            <w:gridSpan w:val="2"/>
          </w:tcPr>
          <w:p w14:paraId="59C12B44" w14:textId="77777777" w:rsidR="006C3234" w:rsidRPr="00C54A71" w:rsidRDefault="006C3234" w:rsidP="006C3234">
            <w:pPr>
              <w:pStyle w:val="a8"/>
              <w:jc w:val="center"/>
              <w:rPr>
                <w:sz w:val="24"/>
              </w:rPr>
            </w:pPr>
            <w:r w:rsidRPr="00C54A71">
              <w:rPr>
                <w:sz w:val="24"/>
              </w:rPr>
              <w:t>Принято</w:t>
            </w:r>
          </w:p>
        </w:tc>
      </w:tr>
      <w:tr w:rsidR="006C3234" w:rsidRPr="00C54A71" w14:paraId="05B2B4ED" w14:textId="77777777" w:rsidTr="004B213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14:paraId="0CCFB859" w14:textId="77777777" w:rsidR="006C3234" w:rsidRPr="00C54A71" w:rsidRDefault="006C3234" w:rsidP="006C3234">
            <w:pPr>
              <w:jc w:val="center"/>
            </w:pPr>
            <w:r w:rsidRPr="00C54A71">
              <w:t>14</w:t>
            </w:r>
          </w:p>
        </w:tc>
        <w:tc>
          <w:tcPr>
            <w:tcW w:w="4223" w:type="dxa"/>
          </w:tcPr>
          <w:p w14:paraId="17DFD90B" w14:textId="77777777" w:rsidR="006C3234" w:rsidRPr="00C54A71" w:rsidRDefault="006C3234" w:rsidP="006C3234">
            <w:pPr>
              <w:jc w:val="center"/>
            </w:pPr>
            <w:r w:rsidRPr="00C54A71">
              <w:t>По тексту проекта стандарта</w:t>
            </w:r>
          </w:p>
        </w:tc>
        <w:tc>
          <w:tcPr>
            <w:tcW w:w="5183" w:type="dxa"/>
            <w:gridSpan w:val="2"/>
          </w:tcPr>
          <w:p w14:paraId="01964302" w14:textId="77777777" w:rsidR="006C3234" w:rsidRPr="00C54A71" w:rsidRDefault="006C3234" w:rsidP="006C3234">
            <w:pPr>
              <w:jc w:val="both"/>
              <w:rPr>
                <w:color w:val="000000"/>
              </w:rPr>
            </w:pPr>
            <w:r w:rsidRPr="00C54A71">
              <w:rPr>
                <w:color w:val="000000"/>
              </w:rPr>
              <w:t>Высота строк таблицы должна быть не менее                8 мм.</w:t>
            </w:r>
          </w:p>
        </w:tc>
        <w:tc>
          <w:tcPr>
            <w:tcW w:w="4746" w:type="dxa"/>
            <w:gridSpan w:val="2"/>
          </w:tcPr>
          <w:p w14:paraId="7C954631" w14:textId="77777777" w:rsidR="006C3234" w:rsidRPr="00C54A71" w:rsidRDefault="006C3234" w:rsidP="006C3234">
            <w:pPr>
              <w:pStyle w:val="a8"/>
              <w:jc w:val="center"/>
              <w:rPr>
                <w:sz w:val="24"/>
                <w:szCs w:val="24"/>
              </w:rPr>
            </w:pPr>
            <w:r w:rsidRPr="00C54A71">
              <w:rPr>
                <w:sz w:val="24"/>
              </w:rPr>
              <w:t>Принято</w:t>
            </w:r>
          </w:p>
        </w:tc>
      </w:tr>
      <w:tr w:rsidR="006C3234" w:rsidRPr="00FC39D5" w14:paraId="5D1D8DA0" w14:textId="77777777" w:rsidTr="004B213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14:paraId="33D38F23" w14:textId="77777777" w:rsidR="006C3234" w:rsidRPr="00FC39D5" w:rsidRDefault="006C3234" w:rsidP="006C3234">
            <w:pPr>
              <w:jc w:val="center"/>
              <w:rPr>
                <w:highlight w:val="yellow"/>
              </w:rPr>
            </w:pPr>
            <w:r w:rsidRPr="00B6305D">
              <w:t>15</w:t>
            </w:r>
          </w:p>
        </w:tc>
        <w:tc>
          <w:tcPr>
            <w:tcW w:w="4223" w:type="dxa"/>
          </w:tcPr>
          <w:p w14:paraId="5626FD8B" w14:textId="77777777" w:rsidR="006C3234" w:rsidRPr="00FC39D5" w:rsidRDefault="006C3234" w:rsidP="006C3234">
            <w:pPr>
              <w:jc w:val="center"/>
              <w:rPr>
                <w:highlight w:val="yellow"/>
              </w:rPr>
            </w:pPr>
            <w:r w:rsidRPr="00C54A71">
              <w:rPr>
                <w:color w:val="000000"/>
              </w:rPr>
              <w:t>Библиография</w:t>
            </w:r>
          </w:p>
        </w:tc>
        <w:tc>
          <w:tcPr>
            <w:tcW w:w="5183" w:type="dxa"/>
            <w:gridSpan w:val="2"/>
          </w:tcPr>
          <w:p w14:paraId="30D99071" w14:textId="77777777" w:rsidR="006C3234" w:rsidRPr="00C54A71" w:rsidRDefault="006C3234" w:rsidP="006C3234">
            <w:pPr>
              <w:jc w:val="both"/>
              <w:rPr>
                <w:color w:val="000000"/>
              </w:rPr>
            </w:pPr>
            <w:r w:rsidRPr="00C54A71">
              <w:rPr>
                <w:color w:val="000000"/>
              </w:rPr>
              <w:t>Перечень ссылочных документов в разделе «Библиография» составляют в порядке их упоминания в тексте стандарта.</w:t>
            </w:r>
          </w:p>
          <w:p w14:paraId="25871BD0" w14:textId="77777777" w:rsidR="006C3234" w:rsidRPr="00FC39D5" w:rsidRDefault="006C3234" w:rsidP="006C3234">
            <w:pPr>
              <w:jc w:val="both"/>
              <w:rPr>
                <w:color w:val="000000"/>
                <w:highlight w:val="yellow"/>
              </w:rPr>
            </w:pPr>
            <w:r w:rsidRPr="00C54A71">
              <w:rPr>
                <w:color w:val="000000"/>
              </w:rPr>
              <w:t xml:space="preserve">Для международного (регионального) стандарта или иного аналогичного документа после указанных данных на государственном </w:t>
            </w:r>
            <w:r w:rsidRPr="00C54A71">
              <w:rPr>
                <w:color w:val="000000"/>
              </w:rPr>
              <w:lastRenderedPageBreak/>
              <w:t>(русском) языке в скобках приводят наименование на английском языке или на языке оригинала документа, привести в соответствие библиографическое описание ссылочных документов.</w:t>
            </w:r>
          </w:p>
        </w:tc>
        <w:tc>
          <w:tcPr>
            <w:tcW w:w="4746" w:type="dxa"/>
            <w:gridSpan w:val="2"/>
          </w:tcPr>
          <w:p w14:paraId="4B42CF75" w14:textId="77777777" w:rsidR="006C3234" w:rsidRPr="00FC39D5" w:rsidRDefault="006C3234" w:rsidP="006C3234">
            <w:pPr>
              <w:pStyle w:val="a8"/>
              <w:jc w:val="both"/>
              <w:rPr>
                <w:sz w:val="24"/>
                <w:highlight w:val="yellow"/>
              </w:rPr>
            </w:pPr>
            <w:r w:rsidRPr="00C54A71">
              <w:rPr>
                <w:b/>
                <w:sz w:val="24"/>
                <w:lang w:val="kk-KZ"/>
              </w:rPr>
              <w:lastRenderedPageBreak/>
              <w:t>Не принято.</w:t>
            </w:r>
            <w:r>
              <w:rPr>
                <w:b/>
                <w:sz w:val="24"/>
                <w:lang w:val="kk-KZ"/>
              </w:rPr>
              <w:t xml:space="preserve"> </w:t>
            </w:r>
            <w:r w:rsidRPr="00B6305D">
              <w:rPr>
                <w:sz w:val="24"/>
                <w:lang w:val="kk-KZ"/>
              </w:rPr>
              <w:t xml:space="preserve">Согласно </w:t>
            </w:r>
            <w:r>
              <w:rPr>
                <w:sz w:val="24"/>
                <w:lang w:val="kk-KZ"/>
              </w:rPr>
              <w:t>п.</w:t>
            </w:r>
            <w:r>
              <w:t xml:space="preserve"> </w:t>
            </w:r>
            <w:r w:rsidRPr="00B6305D">
              <w:rPr>
                <w:sz w:val="24"/>
                <w:lang w:val="kk-KZ"/>
              </w:rPr>
              <w:t xml:space="preserve">5.2.8.2 </w:t>
            </w:r>
            <w:r w:rsidRPr="00C54A71">
              <w:rPr>
                <w:sz w:val="24"/>
                <w:lang w:val="kk-KZ"/>
              </w:rPr>
              <w:t xml:space="preserve"> СТ РК 1.5-2019</w:t>
            </w:r>
            <w:r>
              <w:rPr>
                <w:sz w:val="24"/>
                <w:lang w:val="kk-KZ"/>
              </w:rPr>
              <w:t xml:space="preserve"> в</w:t>
            </w:r>
            <w:r w:rsidRPr="00B6305D">
              <w:rPr>
                <w:sz w:val="24"/>
                <w:lang w:val="kk-KZ"/>
              </w:rPr>
              <w:t xml:space="preserve"> структурном элементе «Библиография» в стандартах указывают обозначения международных, региональных стандартов, стандартов иностранных государств и нормативные </w:t>
            </w:r>
            <w:r w:rsidRPr="00B6305D">
              <w:rPr>
                <w:sz w:val="24"/>
                <w:lang w:val="kk-KZ"/>
              </w:rPr>
              <w:lastRenderedPageBreak/>
              <w:t>документы по стандартизации иностранного государства с годами их принятия (при наличии) и наименования на официальном языке оригинала, в скобках приводят наименования на русском языке.</w:t>
            </w:r>
          </w:p>
        </w:tc>
      </w:tr>
      <w:tr w:rsidR="006C3234" w:rsidRPr="00C54A71" w14:paraId="0416EC1D" w14:textId="77777777" w:rsidTr="004B213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14:paraId="51CF0FF6" w14:textId="77777777" w:rsidR="006C3234" w:rsidRPr="00C54A71" w:rsidRDefault="006C3234" w:rsidP="006C3234">
            <w:pPr>
              <w:jc w:val="center"/>
            </w:pPr>
            <w:r>
              <w:lastRenderedPageBreak/>
              <w:t>16</w:t>
            </w:r>
          </w:p>
        </w:tc>
        <w:tc>
          <w:tcPr>
            <w:tcW w:w="4223" w:type="dxa"/>
          </w:tcPr>
          <w:p w14:paraId="0FA42C3C" w14:textId="77777777" w:rsidR="006C3234" w:rsidRPr="00C54A71" w:rsidRDefault="006C3234" w:rsidP="006C3234">
            <w:pPr>
              <w:jc w:val="center"/>
            </w:pPr>
            <w:r w:rsidRPr="00C54A71">
              <w:rPr>
                <w:color w:val="000000"/>
              </w:rPr>
              <w:t>Библиографические данные</w:t>
            </w:r>
          </w:p>
        </w:tc>
        <w:tc>
          <w:tcPr>
            <w:tcW w:w="5183" w:type="dxa"/>
            <w:gridSpan w:val="2"/>
          </w:tcPr>
          <w:p w14:paraId="2841A170" w14:textId="77777777" w:rsidR="006C3234" w:rsidRPr="00C54A71" w:rsidRDefault="006C3234" w:rsidP="006C3234">
            <w:pPr>
              <w:jc w:val="both"/>
              <w:rPr>
                <w:color w:val="000000"/>
              </w:rPr>
            </w:pPr>
            <w:r w:rsidRPr="00C54A71">
              <w:rPr>
                <w:color w:val="000000"/>
              </w:rPr>
              <w:t>Библиографические данные приводят в нижнем поле на последней странице 1 раз.</w:t>
            </w:r>
          </w:p>
        </w:tc>
        <w:tc>
          <w:tcPr>
            <w:tcW w:w="4746" w:type="dxa"/>
            <w:gridSpan w:val="2"/>
          </w:tcPr>
          <w:p w14:paraId="78DAFC88" w14:textId="77777777" w:rsidR="006C3234" w:rsidRPr="00C54A71" w:rsidRDefault="006C3234" w:rsidP="006C3234">
            <w:pPr>
              <w:pStyle w:val="a8"/>
              <w:jc w:val="both"/>
              <w:rPr>
                <w:sz w:val="24"/>
                <w:szCs w:val="24"/>
                <w:lang w:val="kk-KZ"/>
              </w:rPr>
            </w:pPr>
            <w:r w:rsidRPr="00C54A71">
              <w:rPr>
                <w:b/>
                <w:sz w:val="24"/>
                <w:lang w:val="kk-KZ"/>
              </w:rPr>
              <w:t>Не принято.</w:t>
            </w:r>
            <w:r w:rsidRPr="00C54A71">
              <w:rPr>
                <w:sz w:val="24"/>
                <w:lang w:val="kk-KZ"/>
              </w:rPr>
              <w:t xml:space="preserve"> Последняя страница проекта стандарта оформлена согласно приложению П СТ РК 1.5-2019.</w:t>
            </w:r>
          </w:p>
        </w:tc>
      </w:tr>
      <w:tr w:rsidR="006C3234" w:rsidRPr="00C54A71" w14:paraId="544CEF72" w14:textId="77777777" w:rsidTr="004B213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14:paraId="7E6CCE00" w14:textId="77777777" w:rsidR="006C3234" w:rsidRPr="00C54A71" w:rsidRDefault="006C3234" w:rsidP="006C3234">
            <w:pPr>
              <w:jc w:val="center"/>
            </w:pPr>
            <w:r>
              <w:t>17</w:t>
            </w:r>
          </w:p>
        </w:tc>
        <w:tc>
          <w:tcPr>
            <w:tcW w:w="4223" w:type="dxa"/>
          </w:tcPr>
          <w:p w14:paraId="2F27E26B" w14:textId="77777777" w:rsidR="006C3234" w:rsidRPr="00C54A71" w:rsidRDefault="006C3234" w:rsidP="006C3234">
            <w:pPr>
              <w:jc w:val="center"/>
            </w:pPr>
            <w:r w:rsidRPr="00C54A71">
              <w:t>По тексту проекта стандарта</w:t>
            </w:r>
          </w:p>
        </w:tc>
        <w:tc>
          <w:tcPr>
            <w:tcW w:w="5183" w:type="dxa"/>
            <w:gridSpan w:val="2"/>
          </w:tcPr>
          <w:p w14:paraId="2825E5A2" w14:textId="77777777" w:rsidR="006C3234" w:rsidRPr="00C54A71" w:rsidRDefault="006C3234" w:rsidP="006C3234">
            <w:pPr>
              <w:jc w:val="both"/>
              <w:rPr>
                <w:color w:val="000000"/>
              </w:rPr>
            </w:pPr>
            <w:r w:rsidRPr="00C54A71">
              <w:rPr>
                <w:color w:val="000000"/>
              </w:rPr>
              <w:t>Проверить те</w:t>
            </w:r>
            <w:proofErr w:type="gramStart"/>
            <w:r w:rsidRPr="00C54A71">
              <w:rPr>
                <w:color w:val="000000"/>
              </w:rPr>
              <w:t>кст пр</w:t>
            </w:r>
            <w:proofErr w:type="gramEnd"/>
            <w:r w:rsidRPr="00C54A71">
              <w:rPr>
                <w:color w:val="000000"/>
              </w:rPr>
              <w:t>оекта на наличие грамматических ошибок и исправить их (в том числе во многих местах пропущены пробелы)</w:t>
            </w:r>
          </w:p>
        </w:tc>
        <w:tc>
          <w:tcPr>
            <w:tcW w:w="4746" w:type="dxa"/>
            <w:gridSpan w:val="2"/>
          </w:tcPr>
          <w:p w14:paraId="50E74B9F" w14:textId="77777777" w:rsidR="006C3234" w:rsidRPr="00C54A71" w:rsidRDefault="006C3234" w:rsidP="006C3234">
            <w:pPr>
              <w:pStyle w:val="a8"/>
              <w:jc w:val="center"/>
              <w:rPr>
                <w:sz w:val="24"/>
                <w:szCs w:val="24"/>
              </w:rPr>
            </w:pPr>
            <w:r w:rsidRPr="00C54A71">
              <w:rPr>
                <w:sz w:val="24"/>
              </w:rPr>
              <w:t>Принято</w:t>
            </w:r>
          </w:p>
        </w:tc>
      </w:tr>
    </w:tbl>
    <w:p w14:paraId="12D696B1" w14:textId="77777777" w:rsidR="00F753A8" w:rsidRPr="00042932" w:rsidRDefault="00F753A8" w:rsidP="00F753A8">
      <w:pPr>
        <w:ind w:firstLine="709"/>
      </w:pPr>
    </w:p>
    <w:p w14:paraId="4D5FACD6" w14:textId="77777777" w:rsidR="00F753A8" w:rsidRPr="006165BD" w:rsidRDefault="00F753A8" w:rsidP="006C3234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14:paraId="6A7671D8" w14:textId="75E485B7" w:rsidR="00F753A8" w:rsidRPr="00BC3C77" w:rsidRDefault="00F753A8" w:rsidP="006C3234">
      <w:pPr>
        <w:ind w:firstLine="567"/>
        <w:jc w:val="both"/>
        <w:rPr>
          <w:i/>
        </w:rPr>
      </w:pPr>
      <w:r w:rsidRPr="006165BD">
        <w:rPr>
          <w:i/>
        </w:rPr>
        <w:t>Общее количество отзывов:</w:t>
      </w:r>
      <w:r w:rsidR="002A6300">
        <w:rPr>
          <w:i/>
        </w:rPr>
        <w:t>20</w:t>
      </w:r>
      <w:r>
        <w:rPr>
          <w:i/>
          <w:lang w:val="kk-KZ"/>
        </w:rPr>
        <w:t>;</w:t>
      </w:r>
    </w:p>
    <w:p w14:paraId="5CFA5F15" w14:textId="5FF6FB87" w:rsidR="00F753A8" w:rsidRPr="005067E4" w:rsidRDefault="00F753A8" w:rsidP="006C3234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из них: без замечаний и предложений:</w:t>
      </w:r>
      <w:r>
        <w:rPr>
          <w:i/>
          <w:lang w:val="kk-KZ"/>
        </w:rPr>
        <w:t xml:space="preserve"> </w:t>
      </w:r>
      <w:r w:rsidRPr="004D6BEE">
        <w:rPr>
          <w:i/>
        </w:rPr>
        <w:t>1</w:t>
      </w:r>
      <w:r w:rsidR="00BC3C77">
        <w:rPr>
          <w:i/>
        </w:rPr>
        <w:t>2</w:t>
      </w:r>
      <w:r w:rsidRPr="006165BD">
        <w:rPr>
          <w:i/>
          <w:lang w:val="kk-KZ"/>
        </w:rPr>
        <w:t>;</w:t>
      </w:r>
    </w:p>
    <w:p w14:paraId="0C1E8CE3" w14:textId="6CC72B71" w:rsidR="00F753A8" w:rsidRPr="006165BD" w:rsidRDefault="00F753A8" w:rsidP="006C3234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с замечаниями и предложениями:</w:t>
      </w:r>
      <w:r>
        <w:rPr>
          <w:i/>
          <w:lang w:val="kk-KZ"/>
        </w:rPr>
        <w:t xml:space="preserve"> </w:t>
      </w:r>
      <w:r w:rsidR="00BC3C77">
        <w:rPr>
          <w:i/>
          <w:lang w:val="kk-KZ"/>
        </w:rPr>
        <w:t>1</w:t>
      </w:r>
      <w:r w:rsidRPr="006165BD">
        <w:rPr>
          <w:b/>
          <w:i/>
          <w:lang w:val="kk-KZ"/>
        </w:rPr>
        <w:t>.</w:t>
      </w:r>
      <w:r>
        <w:rPr>
          <w:i/>
          <w:lang w:val="kk-KZ"/>
        </w:rPr>
        <w:t xml:space="preserve"> </w:t>
      </w:r>
    </w:p>
    <w:p w14:paraId="0B0F954B" w14:textId="77777777" w:rsidR="00F753A8" w:rsidRDefault="00F753A8" w:rsidP="006C3234">
      <w:pPr>
        <w:ind w:firstLine="567"/>
        <w:rPr>
          <w:lang w:val="kk-KZ"/>
        </w:rPr>
      </w:pPr>
    </w:p>
    <w:p w14:paraId="6FDF13E4" w14:textId="256B7D3F" w:rsidR="00F753A8" w:rsidRPr="006165BD" w:rsidRDefault="00F753A8" w:rsidP="006C3234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>
        <w:rPr>
          <w:i/>
          <w:lang w:val="kk-KZ"/>
        </w:rPr>
        <w:t xml:space="preserve"> </w:t>
      </w:r>
      <w:r w:rsidR="00BC3C77">
        <w:rPr>
          <w:i/>
        </w:rPr>
        <w:t>5</w:t>
      </w:r>
      <w:r>
        <w:rPr>
          <w:i/>
          <w:lang w:val="kk-KZ"/>
        </w:rPr>
        <w:t>;</w:t>
      </w:r>
    </w:p>
    <w:p w14:paraId="5C0B1421" w14:textId="6264896E" w:rsidR="00F753A8" w:rsidRPr="006165BD" w:rsidRDefault="00F753A8" w:rsidP="006C3234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 xml:space="preserve">из них: принято: </w:t>
      </w:r>
      <w:r w:rsidR="00BC3C77">
        <w:rPr>
          <w:i/>
          <w:lang w:val="kk-KZ"/>
        </w:rPr>
        <w:t>3</w:t>
      </w:r>
      <w:r w:rsidRPr="00EB1C8C">
        <w:rPr>
          <w:i/>
          <w:lang w:val="kk-KZ"/>
        </w:rPr>
        <w:t>;</w:t>
      </w:r>
    </w:p>
    <w:p w14:paraId="30100B08" w14:textId="6D5AD943" w:rsidR="00F753A8" w:rsidRDefault="00F753A8" w:rsidP="006C3234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 w:rsidR="00BC3C77">
        <w:rPr>
          <w:i/>
          <w:lang w:val="kk-KZ"/>
        </w:rPr>
        <w:t xml:space="preserve"> 2</w:t>
      </w:r>
      <w:r w:rsidRPr="00EB1C8C">
        <w:rPr>
          <w:i/>
          <w:lang w:val="kk-KZ"/>
        </w:rPr>
        <w:t>.</w:t>
      </w:r>
    </w:p>
    <w:p w14:paraId="728411F6" w14:textId="77777777" w:rsidR="00F753A8" w:rsidRPr="006165BD" w:rsidRDefault="00F753A8" w:rsidP="006C3234">
      <w:pPr>
        <w:ind w:firstLine="567"/>
        <w:rPr>
          <w:i/>
          <w:lang w:val="kk-KZ"/>
        </w:rPr>
      </w:pPr>
    </w:p>
    <w:p w14:paraId="4FB20553" w14:textId="77777777" w:rsidR="00F753A8" w:rsidRDefault="00F753A8" w:rsidP="006C3234">
      <w:pPr>
        <w:ind w:firstLine="567"/>
        <w:rPr>
          <w:b/>
        </w:rPr>
      </w:pPr>
      <w:r w:rsidRPr="00042932">
        <w:rPr>
          <w:b/>
        </w:rPr>
        <w:t>Перечень предприятий, не предоставивших замечания и предложения согласование:</w:t>
      </w:r>
    </w:p>
    <w:p w14:paraId="01A6D27E" w14:textId="77777777" w:rsidR="00F753A8" w:rsidRDefault="00F753A8" w:rsidP="006C3234">
      <w:pPr>
        <w:pStyle w:val="a3"/>
        <w:numPr>
          <w:ilvl w:val="0"/>
          <w:numId w:val="2"/>
        </w:numPr>
        <w:ind w:left="0" w:firstLine="567"/>
      </w:pPr>
      <w:r>
        <w:t>ОЮЛ «Союз автотранспортников Республики Казахстана»;</w:t>
      </w:r>
    </w:p>
    <w:p w14:paraId="77E5E11F" w14:textId="6CF5C975" w:rsidR="00F753A8" w:rsidRDefault="00F753A8" w:rsidP="006C3234">
      <w:pPr>
        <w:pStyle w:val="a3"/>
        <w:numPr>
          <w:ilvl w:val="0"/>
          <w:numId w:val="2"/>
        </w:numPr>
        <w:ind w:left="0" w:firstLine="567"/>
      </w:pPr>
      <w:r>
        <w:t>ОЮЛ в форме Союза «Союз международных автомобильных перевозчиков Республики Казахстан» (</w:t>
      </w:r>
      <w:proofErr w:type="spellStart"/>
      <w:r>
        <w:t>КазАТО</w:t>
      </w:r>
      <w:proofErr w:type="spellEnd"/>
      <w:r>
        <w:t>);</w:t>
      </w:r>
    </w:p>
    <w:p w14:paraId="2C3E7C79" w14:textId="589898DD" w:rsidR="00441F55" w:rsidRDefault="00441F55" w:rsidP="006C3234">
      <w:pPr>
        <w:pStyle w:val="a3"/>
        <w:numPr>
          <w:ilvl w:val="0"/>
          <w:numId w:val="2"/>
        </w:numPr>
        <w:ind w:left="0" w:firstLine="567"/>
      </w:pPr>
      <w:r w:rsidRPr="00441F55">
        <w:t>ОЮЛ «Союз транспортных и логистических организаций и ассоциаций «KAZLOGISTICS»</w:t>
      </w:r>
      <w:r>
        <w:t>;</w:t>
      </w:r>
    </w:p>
    <w:p w14:paraId="3C483D29" w14:textId="77777777" w:rsidR="00253B5D" w:rsidRDefault="00253B5D" w:rsidP="006C3234">
      <w:pPr>
        <w:pStyle w:val="a3"/>
        <w:numPr>
          <w:ilvl w:val="0"/>
          <w:numId w:val="2"/>
        </w:numPr>
        <w:ind w:left="0" w:firstLine="567"/>
      </w:pPr>
      <w:r>
        <w:t>ТК 65 по стандартизации «Автомобильный транспорт»;</w:t>
      </w:r>
    </w:p>
    <w:p w14:paraId="3A5F1A79" w14:textId="77777777" w:rsidR="00253B5D" w:rsidRDefault="00253B5D" w:rsidP="006C3234">
      <w:pPr>
        <w:pStyle w:val="a3"/>
        <w:numPr>
          <w:ilvl w:val="0"/>
          <w:numId w:val="2"/>
        </w:numPr>
        <w:ind w:left="0" w:firstLine="567"/>
      </w:pPr>
      <w:r>
        <w:t>ТК 99 «Автомобилестроение» на базе ТОО «Научно-исследовательский институт транспорта и коммуникаций»;</w:t>
      </w:r>
    </w:p>
    <w:p w14:paraId="3738C5BF" w14:textId="77777777" w:rsidR="00441F55" w:rsidRDefault="00441F55" w:rsidP="006C3234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>
        <w:t>ТОО «Центр торговли «</w:t>
      </w:r>
      <w:proofErr w:type="spellStart"/>
      <w:r>
        <w:t>Астыкжан</w:t>
      </w:r>
      <w:proofErr w:type="spellEnd"/>
      <w:r>
        <w:t>»;</w:t>
      </w:r>
    </w:p>
    <w:p w14:paraId="18070223" w14:textId="77777777" w:rsidR="00441F55" w:rsidRDefault="00441F55" w:rsidP="006C3234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>
        <w:t>ТОО «Универсал»;</w:t>
      </w:r>
    </w:p>
    <w:p w14:paraId="5FE9B2B5" w14:textId="77777777" w:rsidR="00441F55" w:rsidRDefault="00441F55" w:rsidP="006C3234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 w:rsidRPr="00CA7D3B">
        <w:t>ТОО «</w:t>
      </w:r>
      <w:proofErr w:type="spellStart"/>
      <w:r w:rsidRPr="00CA7D3B">
        <w:t>Магнум</w:t>
      </w:r>
      <w:proofErr w:type="spellEnd"/>
      <w:r w:rsidRPr="00CA7D3B">
        <w:t xml:space="preserve"> СС»</w:t>
      </w:r>
      <w:r>
        <w:t>;</w:t>
      </w:r>
    </w:p>
    <w:p w14:paraId="0FE9E8D6" w14:textId="77777777" w:rsidR="00441F55" w:rsidRDefault="00441F55" w:rsidP="006C3234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 w:rsidRPr="00050566">
        <w:t xml:space="preserve">АО «KTZ </w:t>
      </w:r>
      <w:proofErr w:type="spellStart"/>
      <w:r w:rsidRPr="00050566">
        <w:t>Express</w:t>
      </w:r>
      <w:proofErr w:type="spellEnd"/>
      <w:r w:rsidRPr="00050566">
        <w:t>»</w:t>
      </w:r>
      <w:r>
        <w:t>;</w:t>
      </w:r>
    </w:p>
    <w:p w14:paraId="69AACACD" w14:textId="77777777" w:rsidR="00441F55" w:rsidRDefault="00441F55" w:rsidP="006C3234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 w:rsidRPr="001F62CC">
        <w:t xml:space="preserve">ТОО </w:t>
      </w:r>
      <w:r>
        <w:t>«</w:t>
      </w:r>
      <w:proofErr w:type="spellStart"/>
      <w:r w:rsidRPr="001F62CC">
        <w:t>KazTrans</w:t>
      </w:r>
      <w:proofErr w:type="spellEnd"/>
      <w:r w:rsidRPr="001F62CC">
        <w:t xml:space="preserve"> </w:t>
      </w:r>
      <w:proofErr w:type="spellStart"/>
      <w:r w:rsidRPr="001F62CC">
        <w:t>Operator</w:t>
      </w:r>
      <w:proofErr w:type="spellEnd"/>
      <w:r>
        <w:t>»;</w:t>
      </w:r>
    </w:p>
    <w:p w14:paraId="5833173A" w14:textId="77777777" w:rsidR="00441F55" w:rsidRDefault="00441F55" w:rsidP="006C3234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 w:rsidRPr="00604B37">
        <w:t>ТОО «UNIVERSAL LOGISTICS»</w:t>
      </w:r>
      <w:r>
        <w:t>;</w:t>
      </w:r>
    </w:p>
    <w:p w14:paraId="3B0EF678" w14:textId="77777777" w:rsidR="00441F55" w:rsidRDefault="00441F55" w:rsidP="006C3234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 w:rsidRPr="00604B37">
        <w:t>ТОО «</w:t>
      </w:r>
      <w:proofErr w:type="spellStart"/>
      <w:r w:rsidRPr="00604B37">
        <w:t>Исткомтранс</w:t>
      </w:r>
      <w:proofErr w:type="spellEnd"/>
      <w:r w:rsidRPr="00604B37">
        <w:t>»</w:t>
      </w:r>
      <w:r>
        <w:t>;</w:t>
      </w:r>
    </w:p>
    <w:p w14:paraId="481230BC" w14:textId="77777777" w:rsidR="00441F55" w:rsidRDefault="00441F55" w:rsidP="006C3234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 w:rsidRPr="00604B37">
        <w:lastRenderedPageBreak/>
        <w:t>ТОО «</w:t>
      </w:r>
      <w:proofErr w:type="spellStart"/>
      <w:r w:rsidRPr="00604B37">
        <w:t>Евротранс</w:t>
      </w:r>
      <w:proofErr w:type="spellEnd"/>
      <w:r w:rsidRPr="00604B37">
        <w:t xml:space="preserve"> Групп»</w:t>
      </w:r>
      <w:r>
        <w:t>;</w:t>
      </w:r>
    </w:p>
    <w:p w14:paraId="7CE47FA6" w14:textId="77777777" w:rsidR="00441F55" w:rsidRDefault="00441F55" w:rsidP="006C3234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 w:rsidRPr="00604B37">
        <w:t xml:space="preserve">ТОО «GLOBUS </w:t>
      </w:r>
      <w:proofErr w:type="spellStart"/>
      <w:r w:rsidRPr="00604B37">
        <w:t>Forwarding</w:t>
      </w:r>
      <w:proofErr w:type="spellEnd"/>
      <w:r w:rsidRPr="00604B37">
        <w:t xml:space="preserve"> &amp; </w:t>
      </w:r>
      <w:proofErr w:type="spellStart"/>
      <w:r w:rsidRPr="00604B37">
        <w:t>Logistic</w:t>
      </w:r>
      <w:proofErr w:type="spellEnd"/>
      <w:r w:rsidRPr="00604B37">
        <w:t>»</w:t>
      </w:r>
      <w:r>
        <w:t>;</w:t>
      </w:r>
    </w:p>
    <w:p w14:paraId="6501FDF6" w14:textId="77777777" w:rsidR="00441F55" w:rsidRDefault="00441F55" w:rsidP="006C3234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 w:rsidRPr="00932F79">
        <w:t>АО «НК «</w:t>
      </w:r>
      <w:proofErr w:type="spellStart"/>
      <w:r w:rsidRPr="00932F79">
        <w:t>Актауский</w:t>
      </w:r>
      <w:proofErr w:type="spellEnd"/>
      <w:r w:rsidRPr="00932F79">
        <w:t xml:space="preserve"> международный морской торговый порт»</w:t>
      </w:r>
      <w:r>
        <w:t>;</w:t>
      </w:r>
    </w:p>
    <w:p w14:paraId="1878AD8C" w14:textId="77777777" w:rsidR="00441F55" w:rsidRDefault="00441F55" w:rsidP="006C3234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 w:rsidRPr="00932F79">
        <w:t>АО «Павлодарский речной порт»</w:t>
      </w:r>
      <w:r>
        <w:t>;</w:t>
      </w:r>
    </w:p>
    <w:p w14:paraId="68A68BE7" w14:textId="77777777" w:rsidR="00441F55" w:rsidRDefault="00441F55" w:rsidP="006C3234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 w:rsidRPr="00932F79">
        <w:t>АО «Авиакомпания SCAT»</w:t>
      </w:r>
      <w:r>
        <w:t>;</w:t>
      </w:r>
    </w:p>
    <w:p w14:paraId="58521806" w14:textId="77777777" w:rsidR="00441F55" w:rsidRDefault="00441F55" w:rsidP="006C3234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 w:rsidRPr="00403496">
        <w:t>АО «Эйр-Астана»</w:t>
      </w:r>
      <w:r>
        <w:t>;</w:t>
      </w:r>
    </w:p>
    <w:p w14:paraId="607088BA" w14:textId="77777777" w:rsidR="00441F55" w:rsidRDefault="00441F55" w:rsidP="006C3234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 w:rsidRPr="00932F79">
        <w:t>АО «</w:t>
      </w:r>
      <w:proofErr w:type="spellStart"/>
      <w:r w:rsidRPr="00932F79">
        <w:t>Казтемиртранс</w:t>
      </w:r>
      <w:proofErr w:type="spellEnd"/>
      <w:r w:rsidRPr="00932F79">
        <w:t>»</w:t>
      </w:r>
      <w:r>
        <w:t>;</w:t>
      </w:r>
    </w:p>
    <w:p w14:paraId="583A2CA6" w14:textId="5C4FE0A1" w:rsidR="00441F55" w:rsidRDefault="00441F55" w:rsidP="006C3234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 w:rsidRPr="00932F79">
        <w:t>АО «КТЖ-Грузовые перевозки»</w:t>
      </w:r>
      <w:r>
        <w:t>.</w:t>
      </w:r>
    </w:p>
    <w:p w14:paraId="3FFF4855" w14:textId="77777777" w:rsidR="00441F55" w:rsidRDefault="00441F55" w:rsidP="006C3234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 w:rsidRPr="00403496">
        <w:t>ТОО «</w:t>
      </w:r>
      <w:proofErr w:type="spellStart"/>
      <w:r w:rsidRPr="00403496">
        <w:t>ТрансКом</w:t>
      </w:r>
      <w:proofErr w:type="spellEnd"/>
      <w:r w:rsidRPr="00403496">
        <w:t>»</w:t>
      </w:r>
      <w:r>
        <w:t>;</w:t>
      </w:r>
    </w:p>
    <w:p w14:paraId="3F86C22A" w14:textId="77777777" w:rsidR="00441F55" w:rsidRDefault="00441F55" w:rsidP="006C3234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 w:rsidRPr="00403496">
        <w:t>ТОО «</w:t>
      </w:r>
      <w:proofErr w:type="spellStart"/>
      <w:r w:rsidRPr="00403496">
        <w:t>Глобалинк</w:t>
      </w:r>
      <w:proofErr w:type="spellEnd"/>
      <w:r w:rsidRPr="00403496">
        <w:t xml:space="preserve">» </w:t>
      </w:r>
      <w:proofErr w:type="spellStart"/>
      <w:r w:rsidRPr="00403496">
        <w:t>Транспортэйшн</w:t>
      </w:r>
      <w:proofErr w:type="spellEnd"/>
      <w:r w:rsidRPr="00403496">
        <w:t xml:space="preserve"> энд </w:t>
      </w:r>
      <w:proofErr w:type="spellStart"/>
      <w:r w:rsidRPr="00403496">
        <w:t>Лоджистикс</w:t>
      </w:r>
      <w:proofErr w:type="spellEnd"/>
      <w:r w:rsidRPr="00403496">
        <w:t xml:space="preserve"> </w:t>
      </w:r>
      <w:proofErr w:type="spellStart"/>
      <w:r w:rsidRPr="00403496">
        <w:t>Ворлдвайд</w:t>
      </w:r>
      <w:proofErr w:type="spellEnd"/>
      <w:r w:rsidRPr="00403496">
        <w:t>»</w:t>
      </w:r>
      <w:r>
        <w:t>;</w:t>
      </w:r>
    </w:p>
    <w:p w14:paraId="2FD3A491" w14:textId="77777777" w:rsidR="00441F55" w:rsidRDefault="00441F55" w:rsidP="006C3234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 w:rsidRPr="00403496">
        <w:t>ТОО «Торговый дом ТЭК - КАЗАХСТАН»</w:t>
      </w:r>
      <w:r>
        <w:t>;</w:t>
      </w:r>
    </w:p>
    <w:p w14:paraId="655D2A50" w14:textId="77777777" w:rsidR="00441F55" w:rsidRDefault="00441F55" w:rsidP="006C3234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 w:rsidRPr="00403496">
        <w:t xml:space="preserve">АО </w:t>
      </w:r>
      <w:r>
        <w:t>«</w:t>
      </w:r>
      <w:r w:rsidRPr="00403496">
        <w:t>Национальный центр экспертизы и сертификации</w:t>
      </w:r>
      <w:r>
        <w:t>»</w:t>
      </w:r>
      <w:r w:rsidRPr="00403496">
        <w:t xml:space="preserve"> (</w:t>
      </w:r>
      <w:proofErr w:type="spellStart"/>
      <w:r w:rsidRPr="00403496">
        <w:t>НаЦЭкС</w:t>
      </w:r>
      <w:proofErr w:type="spellEnd"/>
      <w:r w:rsidRPr="00403496">
        <w:t>)</w:t>
      </w:r>
      <w:r>
        <w:t>;</w:t>
      </w:r>
    </w:p>
    <w:p w14:paraId="422D1E85" w14:textId="77777777" w:rsidR="00441F55" w:rsidRDefault="00441F55" w:rsidP="006C3234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>
        <w:t xml:space="preserve">ТОО </w:t>
      </w:r>
      <w:r w:rsidRPr="00E86169">
        <w:t>«СДЭК Центральная Азия»</w:t>
      </w:r>
      <w:r>
        <w:t>;</w:t>
      </w:r>
    </w:p>
    <w:p w14:paraId="57F8BDE4" w14:textId="77777777" w:rsidR="00441F55" w:rsidRDefault="00441F55" w:rsidP="006C3234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>
        <w:t>Компания «</w:t>
      </w:r>
      <w:r w:rsidRPr="00E86169">
        <w:t xml:space="preserve">BSH </w:t>
      </w:r>
      <w:proofErr w:type="spellStart"/>
      <w:r w:rsidRPr="00E86169">
        <w:t>Logistics</w:t>
      </w:r>
      <w:proofErr w:type="spellEnd"/>
      <w:r>
        <w:t>»;</w:t>
      </w:r>
    </w:p>
    <w:p w14:paraId="7C99AB0B" w14:textId="77777777" w:rsidR="00441F55" w:rsidRDefault="00441F55" w:rsidP="006C3234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 w:rsidRPr="00E86169">
        <w:t xml:space="preserve">Транспортная компания </w:t>
      </w:r>
      <w:proofErr w:type="spellStart"/>
      <w:r w:rsidRPr="00E86169">
        <w:t>ТрансЛогист</w:t>
      </w:r>
      <w:proofErr w:type="spellEnd"/>
      <w:r>
        <w:t>;</w:t>
      </w:r>
    </w:p>
    <w:p w14:paraId="2E43AF52" w14:textId="77777777" w:rsidR="00441F55" w:rsidRDefault="00441F55" w:rsidP="006C3234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 w:rsidRPr="00E86169">
        <w:t>ТОО «KLS»</w:t>
      </w:r>
      <w:r>
        <w:t>;</w:t>
      </w:r>
    </w:p>
    <w:p w14:paraId="75A9AD09" w14:textId="77777777" w:rsidR="00441F55" w:rsidRDefault="00441F55" w:rsidP="006C3234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 w:rsidRPr="0092007B">
        <w:t>Компания TRANSLINE</w:t>
      </w:r>
      <w:r>
        <w:t>;</w:t>
      </w:r>
    </w:p>
    <w:p w14:paraId="096020B8" w14:textId="77777777" w:rsidR="00441F55" w:rsidRDefault="00441F55" w:rsidP="006C3234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 w:rsidRPr="0092007B">
        <w:t xml:space="preserve">Компания </w:t>
      </w:r>
      <w:proofErr w:type="spellStart"/>
      <w:r w:rsidRPr="0092007B">
        <w:t>Air</w:t>
      </w:r>
      <w:proofErr w:type="spellEnd"/>
      <w:r w:rsidRPr="0092007B">
        <w:t xml:space="preserve"> </w:t>
      </w:r>
      <w:proofErr w:type="spellStart"/>
      <w:r w:rsidRPr="0092007B">
        <w:t>Trans</w:t>
      </w:r>
      <w:proofErr w:type="spellEnd"/>
      <w:r w:rsidRPr="0092007B">
        <w:t xml:space="preserve"> </w:t>
      </w:r>
      <w:proofErr w:type="spellStart"/>
      <w:r w:rsidRPr="0092007B">
        <w:t>Astana</w:t>
      </w:r>
      <w:proofErr w:type="spellEnd"/>
      <w:r>
        <w:t>;</w:t>
      </w:r>
    </w:p>
    <w:p w14:paraId="47D3DC6E" w14:textId="10213C88" w:rsidR="00441F55" w:rsidRDefault="00441F55" w:rsidP="006C3234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 w:rsidRPr="0092007B">
        <w:t>Компания ADIL LOGISTIC</w:t>
      </w:r>
      <w:r>
        <w:t>.</w:t>
      </w:r>
    </w:p>
    <w:p w14:paraId="66200CDB" w14:textId="77777777" w:rsidR="00F753A8" w:rsidRDefault="00F753A8" w:rsidP="006C3234">
      <w:pPr>
        <w:ind w:firstLine="567"/>
      </w:pPr>
    </w:p>
    <w:p w14:paraId="769A1435" w14:textId="77777777" w:rsidR="00F753A8" w:rsidRPr="00042932" w:rsidRDefault="00F753A8" w:rsidP="006C3234">
      <w:pPr>
        <w:ind w:firstLine="567"/>
      </w:pPr>
    </w:p>
    <w:p w14:paraId="10062F9D" w14:textId="77777777" w:rsidR="00F753A8" w:rsidRPr="00042932" w:rsidRDefault="00F753A8" w:rsidP="006C3234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 Ефремов</w:t>
      </w:r>
    </w:p>
    <w:p w14:paraId="5A8BB8C1" w14:textId="61764F8C" w:rsidR="008A1940" w:rsidRPr="00042932" w:rsidRDefault="008A1940" w:rsidP="00F753A8">
      <w:pPr>
        <w:ind w:firstLine="567"/>
        <w:jc w:val="both"/>
      </w:pP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6C639" w14:textId="77777777" w:rsidR="002722CD" w:rsidRDefault="002722CD">
      <w:r>
        <w:separator/>
      </w:r>
    </w:p>
  </w:endnote>
  <w:endnote w:type="continuationSeparator" w:id="0">
    <w:p w14:paraId="2698A0E1" w14:textId="77777777" w:rsidR="002722CD" w:rsidRDefault="0027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14:paraId="19D48A28" w14:textId="66E0234B"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9C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DE756" w14:textId="77777777" w:rsidR="002722CD" w:rsidRDefault="002722CD">
      <w:r>
        <w:separator/>
      </w:r>
    </w:p>
  </w:footnote>
  <w:footnote w:type="continuationSeparator" w:id="0">
    <w:p w14:paraId="2B0F98B5" w14:textId="77777777" w:rsidR="002722CD" w:rsidRDefault="00272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C4D"/>
    <w:multiLevelType w:val="hybridMultilevel"/>
    <w:tmpl w:val="5F8A95A6"/>
    <w:lvl w:ilvl="0" w:tplc="9B9406F6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6ADF"/>
    <w:rsid w:val="0002339A"/>
    <w:rsid w:val="00025639"/>
    <w:rsid w:val="00025860"/>
    <w:rsid w:val="00030237"/>
    <w:rsid w:val="0003369C"/>
    <w:rsid w:val="00042932"/>
    <w:rsid w:val="00044474"/>
    <w:rsid w:val="00081536"/>
    <w:rsid w:val="00083518"/>
    <w:rsid w:val="000D2082"/>
    <w:rsid w:val="000E071E"/>
    <w:rsid w:val="000E5F6C"/>
    <w:rsid w:val="000F396E"/>
    <w:rsid w:val="00104514"/>
    <w:rsid w:val="001607F1"/>
    <w:rsid w:val="001639B2"/>
    <w:rsid w:val="0017334A"/>
    <w:rsid w:val="00177764"/>
    <w:rsid w:val="001B704E"/>
    <w:rsid w:val="001C22AF"/>
    <w:rsid w:val="001C2DF5"/>
    <w:rsid w:val="001F17C3"/>
    <w:rsid w:val="001F5CC2"/>
    <w:rsid w:val="001F7198"/>
    <w:rsid w:val="00202196"/>
    <w:rsid w:val="00217543"/>
    <w:rsid w:val="00220E31"/>
    <w:rsid w:val="00236977"/>
    <w:rsid w:val="002501E2"/>
    <w:rsid w:val="00253B5D"/>
    <w:rsid w:val="00261975"/>
    <w:rsid w:val="002722CD"/>
    <w:rsid w:val="00274BDE"/>
    <w:rsid w:val="00275AB0"/>
    <w:rsid w:val="00285151"/>
    <w:rsid w:val="002A6300"/>
    <w:rsid w:val="002A75A2"/>
    <w:rsid w:val="002C0B7F"/>
    <w:rsid w:val="002D50A9"/>
    <w:rsid w:val="002D7C4E"/>
    <w:rsid w:val="002F0A15"/>
    <w:rsid w:val="002F226B"/>
    <w:rsid w:val="00362D44"/>
    <w:rsid w:val="003633CA"/>
    <w:rsid w:val="00384A0A"/>
    <w:rsid w:val="003C09D2"/>
    <w:rsid w:val="003D0009"/>
    <w:rsid w:val="003D4F64"/>
    <w:rsid w:val="003E480E"/>
    <w:rsid w:val="003F2490"/>
    <w:rsid w:val="00410461"/>
    <w:rsid w:val="0042121B"/>
    <w:rsid w:val="004365C8"/>
    <w:rsid w:val="00441F55"/>
    <w:rsid w:val="00464D52"/>
    <w:rsid w:val="00467662"/>
    <w:rsid w:val="004745BA"/>
    <w:rsid w:val="004832CC"/>
    <w:rsid w:val="004A70D5"/>
    <w:rsid w:val="004C4C25"/>
    <w:rsid w:val="004D1A5A"/>
    <w:rsid w:val="004D7C93"/>
    <w:rsid w:val="004E1790"/>
    <w:rsid w:val="004F4998"/>
    <w:rsid w:val="004F765C"/>
    <w:rsid w:val="00500A7F"/>
    <w:rsid w:val="00500C58"/>
    <w:rsid w:val="0051240C"/>
    <w:rsid w:val="00534AF6"/>
    <w:rsid w:val="0054410D"/>
    <w:rsid w:val="00555E21"/>
    <w:rsid w:val="00565643"/>
    <w:rsid w:val="0057601F"/>
    <w:rsid w:val="005A226C"/>
    <w:rsid w:val="005B285A"/>
    <w:rsid w:val="005C6467"/>
    <w:rsid w:val="005E5A55"/>
    <w:rsid w:val="005E72EE"/>
    <w:rsid w:val="005F5AD6"/>
    <w:rsid w:val="006060F8"/>
    <w:rsid w:val="0060676F"/>
    <w:rsid w:val="00607CDB"/>
    <w:rsid w:val="00612553"/>
    <w:rsid w:val="00620BD0"/>
    <w:rsid w:val="006364B1"/>
    <w:rsid w:val="006365F6"/>
    <w:rsid w:val="006539F6"/>
    <w:rsid w:val="00653C22"/>
    <w:rsid w:val="0066620B"/>
    <w:rsid w:val="006747AE"/>
    <w:rsid w:val="006C3234"/>
    <w:rsid w:val="006D415D"/>
    <w:rsid w:val="00717834"/>
    <w:rsid w:val="00741A6A"/>
    <w:rsid w:val="007758A3"/>
    <w:rsid w:val="0078198B"/>
    <w:rsid w:val="007857C2"/>
    <w:rsid w:val="00791149"/>
    <w:rsid w:val="007B59E9"/>
    <w:rsid w:val="007D10E7"/>
    <w:rsid w:val="007D2113"/>
    <w:rsid w:val="007D69D9"/>
    <w:rsid w:val="007E110B"/>
    <w:rsid w:val="00822DA9"/>
    <w:rsid w:val="00837136"/>
    <w:rsid w:val="0087371B"/>
    <w:rsid w:val="00874C81"/>
    <w:rsid w:val="008803BF"/>
    <w:rsid w:val="00884926"/>
    <w:rsid w:val="00887925"/>
    <w:rsid w:val="008956D2"/>
    <w:rsid w:val="00897C47"/>
    <w:rsid w:val="008A1940"/>
    <w:rsid w:val="008B56B2"/>
    <w:rsid w:val="008B5D16"/>
    <w:rsid w:val="008C1429"/>
    <w:rsid w:val="008C760E"/>
    <w:rsid w:val="009650BC"/>
    <w:rsid w:val="00991C2F"/>
    <w:rsid w:val="009C3780"/>
    <w:rsid w:val="009F1264"/>
    <w:rsid w:val="009F3AA5"/>
    <w:rsid w:val="00A11B29"/>
    <w:rsid w:val="00A23061"/>
    <w:rsid w:val="00A278D2"/>
    <w:rsid w:val="00A554DF"/>
    <w:rsid w:val="00A87CD5"/>
    <w:rsid w:val="00AA4CF0"/>
    <w:rsid w:val="00AB6559"/>
    <w:rsid w:val="00AD3E59"/>
    <w:rsid w:val="00AD4909"/>
    <w:rsid w:val="00AD7064"/>
    <w:rsid w:val="00AF1635"/>
    <w:rsid w:val="00B07C4A"/>
    <w:rsid w:val="00B138C8"/>
    <w:rsid w:val="00B30368"/>
    <w:rsid w:val="00B332B9"/>
    <w:rsid w:val="00B54837"/>
    <w:rsid w:val="00B55003"/>
    <w:rsid w:val="00B6305D"/>
    <w:rsid w:val="00B77228"/>
    <w:rsid w:val="00B81C4E"/>
    <w:rsid w:val="00BA4B17"/>
    <w:rsid w:val="00BC3C77"/>
    <w:rsid w:val="00BC3D21"/>
    <w:rsid w:val="00BC7574"/>
    <w:rsid w:val="00C11164"/>
    <w:rsid w:val="00C2757B"/>
    <w:rsid w:val="00C54A71"/>
    <w:rsid w:val="00C57F45"/>
    <w:rsid w:val="00C75324"/>
    <w:rsid w:val="00C7641B"/>
    <w:rsid w:val="00C77AFC"/>
    <w:rsid w:val="00C80A85"/>
    <w:rsid w:val="00CA0547"/>
    <w:rsid w:val="00CB1D35"/>
    <w:rsid w:val="00CB53CD"/>
    <w:rsid w:val="00CB5CD2"/>
    <w:rsid w:val="00CC1834"/>
    <w:rsid w:val="00CD167A"/>
    <w:rsid w:val="00CD32DF"/>
    <w:rsid w:val="00D17D4D"/>
    <w:rsid w:val="00D543D7"/>
    <w:rsid w:val="00D56566"/>
    <w:rsid w:val="00D5788D"/>
    <w:rsid w:val="00D57A22"/>
    <w:rsid w:val="00D72027"/>
    <w:rsid w:val="00D85C4F"/>
    <w:rsid w:val="00D93BB8"/>
    <w:rsid w:val="00DA5345"/>
    <w:rsid w:val="00E113FE"/>
    <w:rsid w:val="00E216BB"/>
    <w:rsid w:val="00E511AC"/>
    <w:rsid w:val="00E64A47"/>
    <w:rsid w:val="00E92519"/>
    <w:rsid w:val="00EB2CA7"/>
    <w:rsid w:val="00ED02B1"/>
    <w:rsid w:val="00ED1ABD"/>
    <w:rsid w:val="00EF7923"/>
    <w:rsid w:val="00F02487"/>
    <w:rsid w:val="00F159CA"/>
    <w:rsid w:val="00F17DAB"/>
    <w:rsid w:val="00F20F25"/>
    <w:rsid w:val="00F4333B"/>
    <w:rsid w:val="00F50657"/>
    <w:rsid w:val="00F50893"/>
    <w:rsid w:val="00F50A22"/>
    <w:rsid w:val="00F52A52"/>
    <w:rsid w:val="00F64C7B"/>
    <w:rsid w:val="00F661BF"/>
    <w:rsid w:val="00F75010"/>
    <w:rsid w:val="00F753A8"/>
    <w:rsid w:val="00F87246"/>
    <w:rsid w:val="00FA598D"/>
    <w:rsid w:val="00FA5D9B"/>
    <w:rsid w:val="00FA6304"/>
    <w:rsid w:val="00FA6AC3"/>
    <w:rsid w:val="00FB39C7"/>
    <w:rsid w:val="00FC3017"/>
    <w:rsid w:val="00FC39D5"/>
    <w:rsid w:val="00FD27B6"/>
    <w:rsid w:val="00FD70A0"/>
    <w:rsid w:val="00FE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6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6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67</cp:revision>
  <dcterms:created xsi:type="dcterms:W3CDTF">2019-10-23T03:48:00Z</dcterms:created>
  <dcterms:modified xsi:type="dcterms:W3CDTF">2020-09-26T18:06:00Z</dcterms:modified>
</cp:coreProperties>
</file>