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355B4" w14:textId="77777777" w:rsidR="00061153" w:rsidRPr="00C53F3B" w:rsidRDefault="00061153" w:rsidP="00061153">
      <w:pPr>
        <w:spacing w:after="0" w:line="240" w:lineRule="auto"/>
        <w:jc w:val="center"/>
        <w:rPr>
          <w:rFonts w:ascii="Times New Roman" w:hAnsi="Times New Roman" w:cs="Times New Roman"/>
          <w:b/>
          <w:sz w:val="24"/>
          <w:szCs w:val="24"/>
        </w:rPr>
      </w:pPr>
      <w:r w:rsidRPr="00C53F3B">
        <w:rPr>
          <w:rFonts w:ascii="Times New Roman" w:hAnsi="Times New Roman" w:cs="Times New Roman"/>
          <w:b/>
          <w:sz w:val="24"/>
          <w:szCs w:val="24"/>
        </w:rPr>
        <w:t>СВОДКА ОТЗЫВОВ</w:t>
      </w:r>
    </w:p>
    <w:p w14:paraId="529BB521" w14:textId="77777777" w:rsidR="00061153" w:rsidRPr="00C53F3B" w:rsidRDefault="00061153" w:rsidP="00061153">
      <w:pPr>
        <w:spacing w:after="0" w:line="240" w:lineRule="auto"/>
        <w:jc w:val="center"/>
        <w:rPr>
          <w:rFonts w:ascii="Times New Roman" w:hAnsi="Times New Roman" w:cs="Times New Roman"/>
          <w:sz w:val="24"/>
          <w:szCs w:val="24"/>
        </w:rPr>
      </w:pPr>
      <w:r w:rsidRPr="00C53F3B">
        <w:rPr>
          <w:rFonts w:ascii="Times New Roman" w:hAnsi="Times New Roman" w:cs="Times New Roman"/>
          <w:sz w:val="24"/>
          <w:szCs w:val="24"/>
        </w:rPr>
        <w:t xml:space="preserve">к  проекту национального стандарта </w:t>
      </w:r>
      <w:r w:rsidRPr="00C53F3B">
        <w:rPr>
          <w:rFonts w:ascii="Times New Roman" w:hAnsi="Times New Roman" w:cs="Times New Roman"/>
          <w:sz w:val="24"/>
          <w:szCs w:val="24"/>
          <w:lang w:val="kk-KZ"/>
        </w:rPr>
        <w:t>СТ РК 2080 «Магистральные нефтепроводы. Пожарная безопасность»</w:t>
      </w:r>
    </w:p>
    <w:p w14:paraId="3A808B8E" w14:textId="77777777" w:rsidR="00061153" w:rsidRPr="00C53F3B" w:rsidRDefault="00061153" w:rsidP="00061153">
      <w:pPr>
        <w:spacing w:after="0" w:line="240" w:lineRule="auto"/>
        <w:jc w:val="center"/>
        <w:rPr>
          <w:rFonts w:ascii="Times New Roman" w:hAnsi="Times New Roman" w:cs="Times New Roman"/>
          <w:sz w:val="24"/>
          <w:szCs w:val="24"/>
        </w:rPr>
      </w:pPr>
    </w:p>
    <w:tbl>
      <w:tblPr>
        <w:tblStyle w:val="a3"/>
        <w:tblW w:w="14709" w:type="dxa"/>
        <w:tblLook w:val="04A0" w:firstRow="1" w:lastRow="0" w:firstColumn="1" w:lastColumn="0" w:noHBand="0" w:noVBand="1"/>
      </w:tblPr>
      <w:tblGrid>
        <w:gridCol w:w="756"/>
        <w:gridCol w:w="3582"/>
        <w:gridCol w:w="5562"/>
        <w:gridCol w:w="4809"/>
      </w:tblGrid>
      <w:tr w:rsidR="00061153" w:rsidRPr="00C53F3B" w14:paraId="2B1793DD" w14:textId="77777777" w:rsidTr="004D41BE">
        <w:trPr>
          <w:tblHeader/>
        </w:trPr>
        <w:tc>
          <w:tcPr>
            <w:tcW w:w="756" w:type="dxa"/>
          </w:tcPr>
          <w:p w14:paraId="707694E2" w14:textId="77777777" w:rsidR="00061153" w:rsidRPr="00C53F3B" w:rsidRDefault="00061153" w:rsidP="004D41BE">
            <w:pPr>
              <w:jc w:val="center"/>
              <w:rPr>
                <w:rFonts w:ascii="Times New Roman" w:hAnsi="Times New Roman" w:cs="Times New Roman"/>
                <w:b/>
                <w:sz w:val="24"/>
                <w:szCs w:val="24"/>
              </w:rPr>
            </w:pPr>
            <w:r w:rsidRPr="00C53F3B">
              <w:rPr>
                <w:rFonts w:ascii="Times New Roman" w:hAnsi="Times New Roman" w:cs="Times New Roman"/>
                <w:b/>
                <w:sz w:val="24"/>
                <w:szCs w:val="24"/>
              </w:rPr>
              <w:t>№ п/п</w:t>
            </w:r>
          </w:p>
        </w:tc>
        <w:tc>
          <w:tcPr>
            <w:tcW w:w="3582" w:type="dxa"/>
          </w:tcPr>
          <w:p w14:paraId="103A9B30" w14:textId="77777777" w:rsidR="00061153" w:rsidRPr="00C53F3B" w:rsidRDefault="00061153" w:rsidP="004D41BE">
            <w:pPr>
              <w:jc w:val="center"/>
              <w:rPr>
                <w:rFonts w:ascii="Times New Roman" w:hAnsi="Times New Roman" w:cs="Times New Roman"/>
                <w:b/>
                <w:sz w:val="24"/>
                <w:szCs w:val="24"/>
              </w:rPr>
            </w:pPr>
            <w:r w:rsidRPr="00C53F3B">
              <w:rPr>
                <w:rFonts w:ascii="Times New Roman" w:hAnsi="Times New Roman" w:cs="Times New Roman"/>
                <w:b/>
                <w:sz w:val="24"/>
                <w:szCs w:val="24"/>
              </w:rPr>
              <w:t>Номер раздела, подраздела, пункта, подпункта, приложения проекта стандарта</w:t>
            </w:r>
          </w:p>
        </w:tc>
        <w:tc>
          <w:tcPr>
            <w:tcW w:w="5562" w:type="dxa"/>
          </w:tcPr>
          <w:p w14:paraId="3360484B" w14:textId="77777777" w:rsidR="00061153" w:rsidRPr="00C53F3B" w:rsidRDefault="00061153" w:rsidP="004D41BE">
            <w:pPr>
              <w:jc w:val="center"/>
              <w:rPr>
                <w:rFonts w:ascii="Times New Roman" w:hAnsi="Times New Roman" w:cs="Times New Roman"/>
                <w:b/>
                <w:sz w:val="24"/>
                <w:szCs w:val="24"/>
              </w:rPr>
            </w:pPr>
            <w:r w:rsidRPr="00C53F3B">
              <w:rPr>
                <w:rFonts w:ascii="Times New Roman" w:hAnsi="Times New Roman" w:cs="Times New Roman"/>
                <w:b/>
                <w:sz w:val="24"/>
                <w:szCs w:val="24"/>
              </w:rPr>
              <w:t>Замечания или предложения по проекту стандарта</w:t>
            </w:r>
          </w:p>
        </w:tc>
        <w:tc>
          <w:tcPr>
            <w:tcW w:w="4809" w:type="dxa"/>
          </w:tcPr>
          <w:p w14:paraId="0FC24682" w14:textId="77777777" w:rsidR="00061153" w:rsidRPr="00C53F3B" w:rsidRDefault="00061153" w:rsidP="004D41BE">
            <w:pPr>
              <w:jc w:val="center"/>
              <w:rPr>
                <w:rFonts w:ascii="Times New Roman" w:hAnsi="Times New Roman" w:cs="Times New Roman"/>
                <w:b/>
                <w:sz w:val="24"/>
                <w:szCs w:val="24"/>
              </w:rPr>
            </w:pPr>
            <w:r w:rsidRPr="00C53F3B">
              <w:rPr>
                <w:rFonts w:ascii="Times New Roman" w:hAnsi="Times New Roman" w:cs="Times New Roman"/>
                <w:b/>
                <w:sz w:val="24"/>
                <w:szCs w:val="24"/>
              </w:rPr>
              <w:t>Заключение разработчика с обоснованием причин непринятия замечаний и предложений</w:t>
            </w:r>
          </w:p>
        </w:tc>
      </w:tr>
      <w:tr w:rsidR="006459B7" w:rsidRPr="00C53F3B" w14:paraId="4101DF52" w14:textId="77777777" w:rsidTr="00C710F7">
        <w:tc>
          <w:tcPr>
            <w:tcW w:w="756" w:type="dxa"/>
          </w:tcPr>
          <w:p w14:paraId="42904653" w14:textId="77777777" w:rsidR="006459B7" w:rsidRPr="00C53F3B" w:rsidRDefault="006459B7" w:rsidP="00C710F7">
            <w:pPr>
              <w:jc w:val="center"/>
              <w:rPr>
                <w:rFonts w:ascii="Times New Roman" w:hAnsi="Times New Roman" w:cs="Times New Roman"/>
                <w:sz w:val="24"/>
                <w:szCs w:val="24"/>
              </w:rPr>
            </w:pPr>
            <w:r w:rsidRPr="00C53F3B">
              <w:rPr>
                <w:rFonts w:ascii="Times New Roman" w:hAnsi="Times New Roman" w:cs="Times New Roman"/>
                <w:sz w:val="24"/>
                <w:szCs w:val="24"/>
              </w:rPr>
              <w:t>1</w:t>
            </w:r>
          </w:p>
        </w:tc>
        <w:tc>
          <w:tcPr>
            <w:tcW w:w="13953" w:type="dxa"/>
            <w:gridSpan w:val="3"/>
          </w:tcPr>
          <w:p w14:paraId="33E6AB1B" w14:textId="77777777" w:rsidR="006459B7" w:rsidRPr="00C53F3B" w:rsidRDefault="006459B7" w:rsidP="00C710F7">
            <w:pPr>
              <w:jc w:val="center"/>
              <w:rPr>
                <w:rFonts w:ascii="Times New Roman" w:hAnsi="Times New Roman" w:cs="Times New Roman"/>
                <w:b/>
                <w:sz w:val="24"/>
                <w:szCs w:val="24"/>
              </w:rPr>
            </w:pPr>
            <w:r w:rsidRPr="00C53F3B">
              <w:rPr>
                <w:rFonts w:ascii="Times New Roman" w:hAnsi="Times New Roman" w:cs="Times New Roman"/>
                <w:b/>
                <w:sz w:val="24"/>
                <w:szCs w:val="24"/>
              </w:rPr>
              <w:t>Наименование юридического лица, дата и номер письма с замечаниями и (или) предложениями по проекту:</w:t>
            </w:r>
          </w:p>
          <w:p w14:paraId="333EF331" w14:textId="77777777" w:rsidR="006459B7" w:rsidRPr="00C53F3B" w:rsidRDefault="006459B7" w:rsidP="00C710F7">
            <w:pPr>
              <w:jc w:val="center"/>
              <w:rPr>
                <w:rFonts w:ascii="Times New Roman" w:hAnsi="Times New Roman" w:cs="Times New Roman"/>
                <w:sz w:val="24"/>
                <w:szCs w:val="24"/>
              </w:rPr>
            </w:pPr>
          </w:p>
          <w:p w14:paraId="1104641D" w14:textId="77777777" w:rsidR="006459B7" w:rsidRPr="00C53F3B" w:rsidRDefault="006459B7" w:rsidP="00C710F7">
            <w:pPr>
              <w:jc w:val="center"/>
              <w:rPr>
                <w:rFonts w:ascii="Times New Roman" w:hAnsi="Times New Roman" w:cs="Times New Roman"/>
                <w:b/>
                <w:sz w:val="24"/>
                <w:szCs w:val="24"/>
              </w:rPr>
            </w:pPr>
            <w:r w:rsidRPr="00C53F3B">
              <w:rPr>
                <w:rFonts w:ascii="Times New Roman" w:hAnsi="Times New Roman" w:cs="Times New Roman"/>
                <w:b/>
                <w:sz w:val="24"/>
                <w:szCs w:val="24"/>
              </w:rPr>
              <w:t xml:space="preserve">Комитет противопожарной службы </w:t>
            </w:r>
          </w:p>
          <w:p w14:paraId="708160AF" w14:textId="77777777" w:rsidR="006459B7" w:rsidRPr="00C53F3B" w:rsidRDefault="006459B7" w:rsidP="00C710F7">
            <w:pPr>
              <w:jc w:val="center"/>
              <w:rPr>
                <w:rFonts w:ascii="Times New Roman" w:hAnsi="Times New Roman" w:cs="Times New Roman"/>
                <w:b/>
                <w:sz w:val="24"/>
                <w:szCs w:val="24"/>
              </w:rPr>
            </w:pPr>
            <w:r w:rsidRPr="00C53F3B">
              <w:rPr>
                <w:rFonts w:ascii="Times New Roman" w:hAnsi="Times New Roman" w:cs="Times New Roman"/>
                <w:b/>
                <w:sz w:val="24"/>
                <w:szCs w:val="24"/>
              </w:rPr>
              <w:t xml:space="preserve">Министерства по чрезвычайным ситуациям Республики Казахстан </w:t>
            </w:r>
          </w:p>
          <w:p w14:paraId="2E670399" w14:textId="77777777" w:rsidR="006459B7" w:rsidRPr="00C53F3B" w:rsidRDefault="006459B7" w:rsidP="00C710F7">
            <w:pPr>
              <w:jc w:val="center"/>
              <w:rPr>
                <w:rFonts w:ascii="Times New Roman" w:hAnsi="Times New Roman" w:cs="Times New Roman"/>
                <w:sz w:val="24"/>
                <w:szCs w:val="24"/>
              </w:rPr>
            </w:pPr>
            <w:r w:rsidRPr="00C53F3B">
              <w:rPr>
                <w:rFonts w:ascii="Times New Roman" w:hAnsi="Times New Roman" w:cs="Times New Roman"/>
                <w:sz w:val="24"/>
                <w:szCs w:val="24"/>
              </w:rPr>
              <w:t>Вх. №14370 от 27.06.2022</w:t>
            </w:r>
          </w:p>
        </w:tc>
      </w:tr>
      <w:tr w:rsidR="006459B7" w:rsidRPr="00C53F3B" w14:paraId="5E613CBD" w14:textId="77777777" w:rsidTr="00C710F7">
        <w:tc>
          <w:tcPr>
            <w:tcW w:w="756" w:type="dxa"/>
          </w:tcPr>
          <w:p w14:paraId="7FE1255A" w14:textId="77777777" w:rsidR="006459B7" w:rsidRPr="00C53F3B" w:rsidRDefault="006459B7" w:rsidP="00C710F7">
            <w:pPr>
              <w:rPr>
                <w:rFonts w:ascii="Times New Roman" w:hAnsi="Times New Roman" w:cs="Times New Roman"/>
                <w:sz w:val="24"/>
                <w:szCs w:val="24"/>
              </w:rPr>
            </w:pPr>
            <w:r w:rsidRPr="00C53F3B">
              <w:rPr>
                <w:rFonts w:ascii="Times New Roman" w:hAnsi="Times New Roman" w:cs="Times New Roman"/>
                <w:sz w:val="24"/>
                <w:szCs w:val="24"/>
              </w:rPr>
              <w:t>1.1</w:t>
            </w:r>
          </w:p>
        </w:tc>
        <w:tc>
          <w:tcPr>
            <w:tcW w:w="3582" w:type="dxa"/>
          </w:tcPr>
          <w:p w14:paraId="7B62E25B" w14:textId="77777777" w:rsidR="006459B7" w:rsidRPr="00C53F3B" w:rsidRDefault="006459B7" w:rsidP="00C710F7">
            <w:pPr>
              <w:rPr>
                <w:rFonts w:ascii="Times New Roman" w:hAnsi="Times New Roman" w:cs="Times New Roman"/>
                <w:sz w:val="24"/>
                <w:szCs w:val="24"/>
              </w:rPr>
            </w:pPr>
          </w:p>
        </w:tc>
        <w:tc>
          <w:tcPr>
            <w:tcW w:w="5562" w:type="dxa"/>
          </w:tcPr>
          <w:p w14:paraId="1B92B638" w14:textId="77777777" w:rsidR="006459B7" w:rsidRPr="00C53F3B" w:rsidRDefault="006459B7" w:rsidP="006459B7">
            <w:pPr>
              <w:jc w:val="both"/>
              <w:rPr>
                <w:rFonts w:ascii="Times New Roman" w:hAnsi="Times New Roman" w:cs="Times New Roman"/>
                <w:sz w:val="24"/>
                <w:szCs w:val="24"/>
              </w:rPr>
            </w:pPr>
            <w:r w:rsidRPr="00C53F3B">
              <w:rPr>
                <w:rFonts w:ascii="Times New Roman" w:hAnsi="Times New Roman" w:cs="Times New Roman"/>
                <w:sz w:val="24"/>
                <w:szCs w:val="24"/>
              </w:rPr>
              <w:t>Замечания и предложения отсутствуют</w:t>
            </w:r>
          </w:p>
          <w:p w14:paraId="6665513E" w14:textId="77777777" w:rsidR="006459B7" w:rsidRPr="00C53F3B" w:rsidRDefault="006459B7" w:rsidP="006459B7">
            <w:pPr>
              <w:jc w:val="both"/>
              <w:rPr>
                <w:rFonts w:ascii="Times New Roman" w:hAnsi="Times New Roman" w:cs="Times New Roman"/>
                <w:sz w:val="24"/>
                <w:szCs w:val="24"/>
              </w:rPr>
            </w:pPr>
            <w:r w:rsidRPr="00C53F3B">
              <w:rPr>
                <w:rFonts w:ascii="Times New Roman" w:hAnsi="Times New Roman" w:cs="Times New Roman"/>
                <w:sz w:val="24"/>
                <w:szCs w:val="24"/>
              </w:rPr>
              <w:t>(Исп. Курманов Рауан, тел. 559721, сообщил об отсутствии замечаний и согласовании проекта Комитетом, на основании 2го абзаца пункта 14 «Правил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утвержденных Приказом Министра по инвестициям и развитию Республики Казахстан от 26 декабря 2018 года № 918)</w:t>
            </w:r>
          </w:p>
        </w:tc>
        <w:tc>
          <w:tcPr>
            <w:tcW w:w="4809" w:type="dxa"/>
          </w:tcPr>
          <w:p w14:paraId="57EA9BA0" w14:textId="77777777" w:rsidR="006459B7" w:rsidRPr="00C53F3B" w:rsidRDefault="006459B7" w:rsidP="00C710F7">
            <w:pPr>
              <w:rPr>
                <w:rFonts w:ascii="Times New Roman" w:hAnsi="Times New Roman" w:cs="Times New Roman"/>
                <w:sz w:val="24"/>
                <w:szCs w:val="24"/>
              </w:rPr>
            </w:pPr>
          </w:p>
        </w:tc>
      </w:tr>
      <w:tr w:rsidR="00061153" w:rsidRPr="00C53F3B" w14:paraId="57429F7D" w14:textId="77777777" w:rsidTr="004D41BE">
        <w:tc>
          <w:tcPr>
            <w:tcW w:w="756" w:type="dxa"/>
          </w:tcPr>
          <w:p w14:paraId="536402EA" w14:textId="77777777" w:rsidR="00061153" w:rsidRPr="00C53F3B" w:rsidRDefault="006459B7" w:rsidP="004D41BE">
            <w:pPr>
              <w:jc w:val="center"/>
              <w:rPr>
                <w:rFonts w:ascii="Times New Roman" w:hAnsi="Times New Roman" w:cs="Times New Roman"/>
                <w:sz w:val="24"/>
                <w:szCs w:val="24"/>
              </w:rPr>
            </w:pPr>
            <w:r w:rsidRPr="00C53F3B">
              <w:rPr>
                <w:rFonts w:ascii="Times New Roman" w:hAnsi="Times New Roman" w:cs="Times New Roman"/>
                <w:sz w:val="24"/>
                <w:szCs w:val="24"/>
              </w:rPr>
              <w:t>2</w:t>
            </w:r>
          </w:p>
        </w:tc>
        <w:tc>
          <w:tcPr>
            <w:tcW w:w="13953" w:type="dxa"/>
            <w:gridSpan w:val="3"/>
          </w:tcPr>
          <w:p w14:paraId="3ED0A632" w14:textId="77777777" w:rsidR="0009393A" w:rsidRPr="00C53F3B" w:rsidRDefault="0009393A" w:rsidP="004D41BE">
            <w:pPr>
              <w:jc w:val="center"/>
              <w:rPr>
                <w:rFonts w:ascii="Times New Roman" w:hAnsi="Times New Roman" w:cs="Times New Roman"/>
                <w:b/>
                <w:sz w:val="24"/>
                <w:szCs w:val="24"/>
              </w:rPr>
            </w:pPr>
            <w:r w:rsidRPr="00C53F3B">
              <w:rPr>
                <w:rFonts w:ascii="Times New Roman" w:hAnsi="Times New Roman" w:cs="Times New Roman"/>
                <w:b/>
                <w:sz w:val="24"/>
                <w:szCs w:val="24"/>
              </w:rPr>
              <w:t xml:space="preserve">Комитет по делам строительства и жилищно-коммунального хозяйства </w:t>
            </w:r>
          </w:p>
          <w:p w14:paraId="6584A82D" w14:textId="77777777" w:rsidR="00061153" w:rsidRPr="00C53F3B" w:rsidRDefault="00061153" w:rsidP="004D41BE">
            <w:pPr>
              <w:jc w:val="center"/>
              <w:rPr>
                <w:rFonts w:ascii="Times New Roman" w:hAnsi="Times New Roman" w:cs="Times New Roman"/>
                <w:b/>
                <w:sz w:val="24"/>
                <w:szCs w:val="24"/>
              </w:rPr>
            </w:pPr>
            <w:r w:rsidRPr="00C53F3B">
              <w:rPr>
                <w:rFonts w:ascii="Times New Roman" w:hAnsi="Times New Roman" w:cs="Times New Roman"/>
                <w:b/>
                <w:sz w:val="24"/>
                <w:szCs w:val="24"/>
              </w:rPr>
              <w:t>Министерств</w:t>
            </w:r>
            <w:r w:rsidR="0009393A" w:rsidRPr="00C53F3B">
              <w:rPr>
                <w:rFonts w:ascii="Times New Roman" w:hAnsi="Times New Roman" w:cs="Times New Roman"/>
                <w:b/>
                <w:sz w:val="24"/>
                <w:szCs w:val="24"/>
              </w:rPr>
              <w:t>а</w:t>
            </w:r>
            <w:r w:rsidRPr="00C53F3B">
              <w:rPr>
                <w:rFonts w:ascii="Times New Roman" w:hAnsi="Times New Roman" w:cs="Times New Roman"/>
                <w:b/>
                <w:sz w:val="24"/>
                <w:szCs w:val="24"/>
              </w:rPr>
              <w:t xml:space="preserve"> </w:t>
            </w:r>
            <w:r w:rsidR="0009393A" w:rsidRPr="00C53F3B">
              <w:rPr>
                <w:rFonts w:ascii="Times New Roman" w:hAnsi="Times New Roman" w:cs="Times New Roman"/>
                <w:b/>
                <w:sz w:val="24"/>
                <w:szCs w:val="24"/>
              </w:rPr>
              <w:t>индустрии и инфраструктурного развития</w:t>
            </w:r>
            <w:r w:rsidRPr="00C53F3B">
              <w:rPr>
                <w:rFonts w:ascii="Times New Roman" w:hAnsi="Times New Roman" w:cs="Times New Roman"/>
                <w:b/>
                <w:sz w:val="24"/>
                <w:szCs w:val="24"/>
              </w:rPr>
              <w:t xml:space="preserve"> Республики Казахстан </w:t>
            </w:r>
          </w:p>
          <w:p w14:paraId="2D34A249" w14:textId="77777777" w:rsidR="00061153" w:rsidRPr="00C53F3B" w:rsidRDefault="00061153" w:rsidP="004D41BE">
            <w:pPr>
              <w:jc w:val="center"/>
              <w:rPr>
                <w:rFonts w:ascii="Times New Roman" w:hAnsi="Times New Roman" w:cs="Times New Roman"/>
                <w:sz w:val="24"/>
                <w:szCs w:val="24"/>
              </w:rPr>
            </w:pPr>
            <w:r w:rsidRPr="00C53F3B">
              <w:rPr>
                <w:rFonts w:ascii="Times New Roman" w:hAnsi="Times New Roman" w:cs="Times New Roman"/>
                <w:sz w:val="24"/>
                <w:szCs w:val="24"/>
              </w:rPr>
              <w:t xml:space="preserve">исх. </w:t>
            </w:r>
            <w:r w:rsidR="0009393A" w:rsidRPr="00C53F3B">
              <w:rPr>
                <w:rFonts w:ascii="Times New Roman" w:hAnsi="Times New Roman" w:cs="Times New Roman"/>
                <w:sz w:val="24"/>
                <w:szCs w:val="24"/>
              </w:rPr>
              <w:t>№ 24-02-24/6882 от 20.07.2022 г.</w:t>
            </w:r>
          </w:p>
        </w:tc>
      </w:tr>
      <w:tr w:rsidR="00061153" w:rsidRPr="00C53F3B" w14:paraId="47559121" w14:textId="77777777" w:rsidTr="004D41BE">
        <w:tc>
          <w:tcPr>
            <w:tcW w:w="756" w:type="dxa"/>
          </w:tcPr>
          <w:p w14:paraId="31ED5780" w14:textId="77777777" w:rsidR="00061153" w:rsidRPr="00C53F3B" w:rsidRDefault="006459B7" w:rsidP="004D41BE">
            <w:pPr>
              <w:rPr>
                <w:rFonts w:ascii="Times New Roman" w:hAnsi="Times New Roman" w:cs="Times New Roman"/>
                <w:sz w:val="24"/>
                <w:szCs w:val="24"/>
              </w:rPr>
            </w:pPr>
            <w:r w:rsidRPr="00C53F3B">
              <w:rPr>
                <w:rFonts w:ascii="Times New Roman" w:hAnsi="Times New Roman" w:cs="Times New Roman"/>
                <w:sz w:val="24"/>
                <w:szCs w:val="24"/>
              </w:rPr>
              <w:t>2</w:t>
            </w:r>
            <w:r w:rsidR="00061153" w:rsidRPr="00C53F3B">
              <w:rPr>
                <w:rFonts w:ascii="Times New Roman" w:hAnsi="Times New Roman" w:cs="Times New Roman"/>
                <w:sz w:val="24"/>
                <w:szCs w:val="24"/>
              </w:rPr>
              <w:t>.1</w:t>
            </w:r>
          </w:p>
        </w:tc>
        <w:tc>
          <w:tcPr>
            <w:tcW w:w="3582" w:type="dxa"/>
          </w:tcPr>
          <w:p w14:paraId="7942A236" w14:textId="77777777" w:rsidR="00061153" w:rsidRPr="00C53F3B" w:rsidRDefault="00061153" w:rsidP="004D41BE">
            <w:pPr>
              <w:rPr>
                <w:rFonts w:ascii="Times New Roman" w:hAnsi="Times New Roman" w:cs="Times New Roman"/>
                <w:sz w:val="24"/>
                <w:szCs w:val="24"/>
              </w:rPr>
            </w:pPr>
          </w:p>
        </w:tc>
        <w:tc>
          <w:tcPr>
            <w:tcW w:w="5562" w:type="dxa"/>
          </w:tcPr>
          <w:p w14:paraId="0C55F438" w14:textId="77777777" w:rsidR="00061153" w:rsidRPr="00C53F3B" w:rsidRDefault="0009393A" w:rsidP="0009393A">
            <w:pPr>
              <w:rPr>
                <w:rFonts w:ascii="Times New Roman" w:hAnsi="Times New Roman" w:cs="Times New Roman"/>
                <w:sz w:val="24"/>
                <w:szCs w:val="24"/>
              </w:rPr>
            </w:pPr>
            <w:r w:rsidRPr="00C53F3B">
              <w:rPr>
                <w:rFonts w:ascii="Times New Roman" w:hAnsi="Times New Roman" w:cs="Times New Roman"/>
                <w:sz w:val="24"/>
                <w:szCs w:val="24"/>
              </w:rPr>
              <w:t xml:space="preserve">Сообщает об отсутствии </w:t>
            </w:r>
            <w:r w:rsidR="00061153" w:rsidRPr="00C53F3B">
              <w:rPr>
                <w:rFonts w:ascii="Times New Roman" w:hAnsi="Times New Roman" w:cs="Times New Roman"/>
                <w:sz w:val="24"/>
                <w:szCs w:val="24"/>
              </w:rPr>
              <w:t xml:space="preserve">замечаний и предложений </w:t>
            </w:r>
          </w:p>
        </w:tc>
        <w:tc>
          <w:tcPr>
            <w:tcW w:w="4809" w:type="dxa"/>
          </w:tcPr>
          <w:p w14:paraId="5886D2E5" w14:textId="77777777" w:rsidR="00061153" w:rsidRPr="00C53F3B" w:rsidRDefault="00061153" w:rsidP="004D41BE">
            <w:pPr>
              <w:rPr>
                <w:rFonts w:ascii="Times New Roman" w:hAnsi="Times New Roman" w:cs="Times New Roman"/>
                <w:sz w:val="24"/>
                <w:szCs w:val="24"/>
              </w:rPr>
            </w:pPr>
          </w:p>
        </w:tc>
      </w:tr>
      <w:tr w:rsidR="0009393A" w:rsidRPr="00C53F3B" w14:paraId="59CA8DAD" w14:textId="77777777" w:rsidTr="004D41BE">
        <w:tc>
          <w:tcPr>
            <w:tcW w:w="756" w:type="dxa"/>
          </w:tcPr>
          <w:p w14:paraId="38AD7515" w14:textId="77777777" w:rsidR="0009393A" w:rsidRPr="00C53F3B" w:rsidRDefault="006459B7" w:rsidP="004D41BE">
            <w:pPr>
              <w:jc w:val="center"/>
              <w:rPr>
                <w:rFonts w:ascii="Times New Roman" w:hAnsi="Times New Roman" w:cs="Times New Roman"/>
                <w:sz w:val="24"/>
                <w:szCs w:val="24"/>
              </w:rPr>
            </w:pPr>
            <w:r w:rsidRPr="00C53F3B">
              <w:rPr>
                <w:rFonts w:ascii="Times New Roman" w:hAnsi="Times New Roman" w:cs="Times New Roman"/>
                <w:sz w:val="24"/>
                <w:szCs w:val="24"/>
              </w:rPr>
              <w:t>3</w:t>
            </w:r>
          </w:p>
        </w:tc>
        <w:tc>
          <w:tcPr>
            <w:tcW w:w="13953" w:type="dxa"/>
            <w:gridSpan w:val="3"/>
          </w:tcPr>
          <w:p w14:paraId="71717527" w14:textId="77777777" w:rsidR="0009393A" w:rsidRPr="00C53F3B" w:rsidRDefault="0009393A" w:rsidP="004D41BE">
            <w:pPr>
              <w:jc w:val="center"/>
              <w:rPr>
                <w:rFonts w:ascii="Times New Roman" w:hAnsi="Times New Roman" w:cs="Times New Roman"/>
                <w:b/>
                <w:sz w:val="24"/>
                <w:szCs w:val="24"/>
              </w:rPr>
            </w:pPr>
            <w:r w:rsidRPr="00C53F3B">
              <w:rPr>
                <w:rFonts w:ascii="Times New Roman" w:hAnsi="Times New Roman" w:cs="Times New Roman"/>
                <w:b/>
                <w:sz w:val="24"/>
                <w:szCs w:val="24"/>
              </w:rPr>
              <w:t>Комитет промышленной безопасности Министерства по чрезвычайным ситуациям Республики Казахстан</w:t>
            </w:r>
          </w:p>
          <w:p w14:paraId="28A840CC" w14:textId="77777777" w:rsidR="0009393A" w:rsidRPr="00C53F3B" w:rsidRDefault="0009393A" w:rsidP="0009393A">
            <w:pPr>
              <w:jc w:val="center"/>
              <w:rPr>
                <w:rFonts w:ascii="Times New Roman" w:hAnsi="Times New Roman" w:cs="Times New Roman"/>
                <w:sz w:val="24"/>
                <w:szCs w:val="24"/>
              </w:rPr>
            </w:pPr>
            <w:r w:rsidRPr="00C53F3B">
              <w:rPr>
                <w:rFonts w:ascii="Times New Roman" w:hAnsi="Times New Roman" w:cs="Times New Roman"/>
                <w:sz w:val="24"/>
                <w:szCs w:val="24"/>
              </w:rPr>
              <w:t>Исх. № 19/8-И от 28.07.2022</w:t>
            </w:r>
          </w:p>
        </w:tc>
      </w:tr>
      <w:tr w:rsidR="0009393A" w:rsidRPr="00C53F3B" w14:paraId="250C02C5" w14:textId="77777777" w:rsidTr="004D41BE">
        <w:tc>
          <w:tcPr>
            <w:tcW w:w="756" w:type="dxa"/>
          </w:tcPr>
          <w:p w14:paraId="4AAA0F32" w14:textId="77777777" w:rsidR="0009393A" w:rsidRPr="00C53F3B" w:rsidRDefault="006459B7" w:rsidP="004D41BE">
            <w:pPr>
              <w:rPr>
                <w:rFonts w:ascii="Times New Roman" w:hAnsi="Times New Roman" w:cs="Times New Roman"/>
                <w:sz w:val="24"/>
                <w:szCs w:val="24"/>
              </w:rPr>
            </w:pPr>
            <w:r w:rsidRPr="00C53F3B">
              <w:rPr>
                <w:rFonts w:ascii="Times New Roman" w:hAnsi="Times New Roman" w:cs="Times New Roman"/>
                <w:sz w:val="24"/>
                <w:szCs w:val="24"/>
              </w:rPr>
              <w:t>3</w:t>
            </w:r>
            <w:r w:rsidR="0009393A" w:rsidRPr="00C53F3B">
              <w:rPr>
                <w:rFonts w:ascii="Times New Roman" w:hAnsi="Times New Roman" w:cs="Times New Roman"/>
                <w:sz w:val="24"/>
                <w:szCs w:val="24"/>
              </w:rPr>
              <w:t>.1</w:t>
            </w:r>
          </w:p>
        </w:tc>
        <w:tc>
          <w:tcPr>
            <w:tcW w:w="3582" w:type="dxa"/>
          </w:tcPr>
          <w:p w14:paraId="7915D9D6" w14:textId="77777777" w:rsidR="0009393A" w:rsidRPr="00C53F3B" w:rsidRDefault="0009393A" w:rsidP="004D41BE">
            <w:pPr>
              <w:rPr>
                <w:rFonts w:ascii="Times New Roman" w:hAnsi="Times New Roman" w:cs="Times New Roman"/>
                <w:sz w:val="24"/>
                <w:szCs w:val="24"/>
              </w:rPr>
            </w:pPr>
          </w:p>
        </w:tc>
        <w:tc>
          <w:tcPr>
            <w:tcW w:w="5562" w:type="dxa"/>
          </w:tcPr>
          <w:p w14:paraId="5652DD6D" w14:textId="77777777" w:rsidR="0009393A" w:rsidRPr="00C53F3B" w:rsidRDefault="0009393A" w:rsidP="004D41BE">
            <w:pPr>
              <w:rPr>
                <w:rFonts w:ascii="Times New Roman" w:hAnsi="Times New Roman" w:cs="Times New Roman"/>
                <w:sz w:val="24"/>
                <w:szCs w:val="24"/>
              </w:rPr>
            </w:pPr>
            <w:r w:rsidRPr="00C53F3B">
              <w:rPr>
                <w:rFonts w:ascii="Times New Roman" w:hAnsi="Times New Roman" w:cs="Times New Roman"/>
                <w:sz w:val="24"/>
                <w:szCs w:val="24"/>
              </w:rPr>
              <w:t xml:space="preserve">вопросы предусмотренные указанным стандартом </w:t>
            </w:r>
            <w:r w:rsidRPr="00C53F3B">
              <w:rPr>
                <w:rFonts w:ascii="Times New Roman" w:hAnsi="Times New Roman" w:cs="Times New Roman"/>
                <w:sz w:val="24"/>
                <w:szCs w:val="24"/>
              </w:rPr>
              <w:lastRenderedPageBreak/>
              <w:t>не входит в компетенцию Комитета. В этой связи, согласование стандарта «Магистральные нефтепроводы. Пожарная безопасность» с Комитетом не требуется.</w:t>
            </w:r>
          </w:p>
        </w:tc>
        <w:tc>
          <w:tcPr>
            <w:tcW w:w="4809" w:type="dxa"/>
          </w:tcPr>
          <w:p w14:paraId="44059403" w14:textId="77777777" w:rsidR="0009393A" w:rsidRPr="00C53F3B" w:rsidRDefault="0009393A" w:rsidP="004D41BE">
            <w:pPr>
              <w:rPr>
                <w:rFonts w:ascii="Times New Roman" w:hAnsi="Times New Roman" w:cs="Times New Roman"/>
                <w:sz w:val="24"/>
                <w:szCs w:val="24"/>
              </w:rPr>
            </w:pPr>
          </w:p>
        </w:tc>
      </w:tr>
      <w:tr w:rsidR="00061153" w:rsidRPr="00C53F3B" w14:paraId="39FEE243" w14:textId="77777777" w:rsidTr="004D41BE">
        <w:tc>
          <w:tcPr>
            <w:tcW w:w="756" w:type="dxa"/>
          </w:tcPr>
          <w:p w14:paraId="58D30493" w14:textId="77777777" w:rsidR="00061153" w:rsidRPr="00C53F3B" w:rsidRDefault="006459B7" w:rsidP="004D41BE">
            <w:pPr>
              <w:jc w:val="center"/>
              <w:rPr>
                <w:rFonts w:ascii="Times New Roman" w:hAnsi="Times New Roman" w:cs="Times New Roman"/>
                <w:sz w:val="24"/>
                <w:szCs w:val="24"/>
              </w:rPr>
            </w:pPr>
            <w:r w:rsidRPr="00C53F3B">
              <w:rPr>
                <w:rFonts w:ascii="Times New Roman" w:hAnsi="Times New Roman" w:cs="Times New Roman"/>
                <w:sz w:val="24"/>
                <w:szCs w:val="24"/>
              </w:rPr>
              <w:lastRenderedPageBreak/>
              <w:t>4</w:t>
            </w:r>
          </w:p>
        </w:tc>
        <w:tc>
          <w:tcPr>
            <w:tcW w:w="13953" w:type="dxa"/>
            <w:gridSpan w:val="3"/>
          </w:tcPr>
          <w:p w14:paraId="32636068" w14:textId="77777777" w:rsidR="00061153" w:rsidRPr="00C53F3B" w:rsidRDefault="00061153" w:rsidP="004D41BE">
            <w:pPr>
              <w:jc w:val="center"/>
              <w:rPr>
                <w:rFonts w:ascii="Times New Roman" w:hAnsi="Times New Roman" w:cs="Times New Roman"/>
                <w:b/>
                <w:sz w:val="24"/>
                <w:szCs w:val="24"/>
              </w:rPr>
            </w:pPr>
            <w:r w:rsidRPr="00C53F3B">
              <w:rPr>
                <w:rFonts w:ascii="Times New Roman" w:hAnsi="Times New Roman" w:cs="Times New Roman"/>
                <w:b/>
                <w:sz w:val="24"/>
                <w:szCs w:val="24"/>
              </w:rPr>
              <w:t xml:space="preserve">НПП Республики Казахстан «Атамекен» </w:t>
            </w:r>
          </w:p>
          <w:p w14:paraId="297649ED" w14:textId="77777777" w:rsidR="00061153" w:rsidRPr="00C53F3B" w:rsidRDefault="00061153" w:rsidP="0009393A">
            <w:pPr>
              <w:jc w:val="center"/>
              <w:rPr>
                <w:rFonts w:ascii="Times New Roman" w:hAnsi="Times New Roman" w:cs="Times New Roman"/>
                <w:sz w:val="24"/>
                <w:szCs w:val="24"/>
              </w:rPr>
            </w:pPr>
            <w:r w:rsidRPr="00C53F3B">
              <w:rPr>
                <w:rFonts w:ascii="Times New Roman" w:hAnsi="Times New Roman" w:cs="Times New Roman"/>
                <w:sz w:val="24"/>
                <w:szCs w:val="24"/>
              </w:rPr>
              <w:t xml:space="preserve">Исх. № </w:t>
            </w:r>
            <w:r w:rsidR="0009393A" w:rsidRPr="00C53F3B">
              <w:rPr>
                <w:rFonts w:ascii="Times New Roman" w:hAnsi="Times New Roman" w:cs="Times New Roman"/>
                <w:sz w:val="24"/>
                <w:szCs w:val="24"/>
              </w:rPr>
              <w:t>09507/17 от 27.07.2022 г.</w:t>
            </w:r>
          </w:p>
        </w:tc>
      </w:tr>
      <w:tr w:rsidR="00061153" w:rsidRPr="00C53F3B" w14:paraId="63F66B54" w14:textId="77777777" w:rsidTr="004D41BE">
        <w:tc>
          <w:tcPr>
            <w:tcW w:w="756" w:type="dxa"/>
          </w:tcPr>
          <w:p w14:paraId="023B0407" w14:textId="77777777" w:rsidR="00061153" w:rsidRPr="00C53F3B" w:rsidRDefault="006459B7" w:rsidP="004D41BE">
            <w:pPr>
              <w:rPr>
                <w:rFonts w:ascii="Times New Roman" w:hAnsi="Times New Roman" w:cs="Times New Roman"/>
                <w:sz w:val="24"/>
                <w:szCs w:val="24"/>
              </w:rPr>
            </w:pPr>
            <w:r w:rsidRPr="00C53F3B">
              <w:rPr>
                <w:rFonts w:ascii="Times New Roman" w:hAnsi="Times New Roman" w:cs="Times New Roman"/>
                <w:sz w:val="24"/>
                <w:szCs w:val="24"/>
              </w:rPr>
              <w:t>4</w:t>
            </w:r>
            <w:r w:rsidR="00061153" w:rsidRPr="00C53F3B">
              <w:rPr>
                <w:rFonts w:ascii="Times New Roman" w:hAnsi="Times New Roman" w:cs="Times New Roman"/>
                <w:sz w:val="24"/>
                <w:szCs w:val="24"/>
              </w:rPr>
              <w:t>.1</w:t>
            </w:r>
          </w:p>
        </w:tc>
        <w:tc>
          <w:tcPr>
            <w:tcW w:w="3582" w:type="dxa"/>
          </w:tcPr>
          <w:p w14:paraId="2D16324C" w14:textId="77777777" w:rsidR="00061153" w:rsidRPr="00C53F3B" w:rsidRDefault="00061153" w:rsidP="004D41BE">
            <w:pPr>
              <w:rPr>
                <w:rFonts w:ascii="Times New Roman" w:hAnsi="Times New Roman" w:cs="Times New Roman"/>
                <w:sz w:val="24"/>
                <w:szCs w:val="24"/>
              </w:rPr>
            </w:pPr>
          </w:p>
        </w:tc>
        <w:tc>
          <w:tcPr>
            <w:tcW w:w="5562" w:type="dxa"/>
          </w:tcPr>
          <w:p w14:paraId="47945877" w14:textId="77777777" w:rsidR="00061153" w:rsidRPr="00C53F3B" w:rsidRDefault="0009393A" w:rsidP="004D41BE">
            <w:pPr>
              <w:rPr>
                <w:rFonts w:ascii="Times New Roman" w:hAnsi="Times New Roman" w:cs="Times New Roman"/>
                <w:sz w:val="24"/>
                <w:szCs w:val="24"/>
              </w:rPr>
            </w:pPr>
            <w:r w:rsidRPr="00C53F3B">
              <w:rPr>
                <w:rFonts w:ascii="Times New Roman" w:hAnsi="Times New Roman" w:cs="Times New Roman"/>
                <w:sz w:val="24"/>
                <w:szCs w:val="24"/>
              </w:rPr>
              <w:t>проекты стандартов направлены на рассмотрение в адрес субъектов предпринимательства. На сегодняшний день замечания и предложения не поступили. В случае поступления замечаний и предложений от субъектов предпринимательства, материалы будут направлены дополнительно.</w:t>
            </w:r>
          </w:p>
        </w:tc>
        <w:tc>
          <w:tcPr>
            <w:tcW w:w="4809" w:type="dxa"/>
          </w:tcPr>
          <w:p w14:paraId="2112A952" w14:textId="77777777" w:rsidR="00061153" w:rsidRPr="00C53F3B" w:rsidRDefault="00061153" w:rsidP="004D41BE">
            <w:pPr>
              <w:rPr>
                <w:rFonts w:ascii="Times New Roman" w:hAnsi="Times New Roman" w:cs="Times New Roman"/>
                <w:sz w:val="24"/>
                <w:szCs w:val="24"/>
              </w:rPr>
            </w:pPr>
          </w:p>
        </w:tc>
      </w:tr>
      <w:tr w:rsidR="00061153" w:rsidRPr="008E1AD2" w14:paraId="4A8F6FAE" w14:textId="77777777" w:rsidTr="004D41BE">
        <w:tc>
          <w:tcPr>
            <w:tcW w:w="756" w:type="dxa"/>
          </w:tcPr>
          <w:p w14:paraId="7F806CB9" w14:textId="77777777" w:rsidR="00061153" w:rsidRPr="00C53F3B" w:rsidRDefault="006459B7" w:rsidP="004D41BE">
            <w:pPr>
              <w:jc w:val="center"/>
              <w:rPr>
                <w:rFonts w:ascii="Times New Roman" w:hAnsi="Times New Roman" w:cs="Times New Roman"/>
                <w:sz w:val="24"/>
                <w:szCs w:val="24"/>
              </w:rPr>
            </w:pPr>
            <w:r w:rsidRPr="00C53F3B">
              <w:rPr>
                <w:rFonts w:ascii="Times New Roman" w:hAnsi="Times New Roman" w:cs="Times New Roman"/>
                <w:sz w:val="24"/>
                <w:szCs w:val="24"/>
              </w:rPr>
              <w:t>5</w:t>
            </w:r>
          </w:p>
        </w:tc>
        <w:tc>
          <w:tcPr>
            <w:tcW w:w="13953" w:type="dxa"/>
            <w:gridSpan w:val="3"/>
          </w:tcPr>
          <w:p w14:paraId="7CD7F508" w14:textId="77777777" w:rsidR="00061153" w:rsidRPr="00C53F3B" w:rsidRDefault="0009393A" w:rsidP="004D41BE">
            <w:pPr>
              <w:jc w:val="center"/>
              <w:rPr>
                <w:rFonts w:ascii="Times New Roman" w:hAnsi="Times New Roman" w:cs="Times New Roman"/>
                <w:b/>
                <w:sz w:val="24"/>
                <w:szCs w:val="24"/>
              </w:rPr>
            </w:pPr>
            <w:r w:rsidRPr="00C53F3B">
              <w:rPr>
                <w:rFonts w:ascii="Times New Roman" w:hAnsi="Times New Roman" w:cs="Times New Roman"/>
                <w:b/>
                <w:sz w:val="24"/>
                <w:szCs w:val="24"/>
                <w:lang w:val="kk-KZ"/>
              </w:rPr>
              <w:t>Норт Каспиан Оперейтинг Компани Н.в. (</w:t>
            </w:r>
            <w:r w:rsidRPr="00C53F3B">
              <w:rPr>
                <w:rFonts w:ascii="Times New Roman" w:hAnsi="Times New Roman" w:cs="Times New Roman"/>
                <w:b/>
                <w:sz w:val="24"/>
                <w:szCs w:val="24"/>
                <w:lang w:val="en-US"/>
              </w:rPr>
              <w:t>NCOC</w:t>
            </w:r>
            <w:r w:rsidRPr="00C53F3B">
              <w:rPr>
                <w:rFonts w:ascii="Times New Roman" w:hAnsi="Times New Roman" w:cs="Times New Roman"/>
                <w:b/>
                <w:sz w:val="24"/>
                <w:szCs w:val="24"/>
              </w:rPr>
              <w:t>)</w:t>
            </w:r>
            <w:r w:rsidR="00061153" w:rsidRPr="00C53F3B">
              <w:rPr>
                <w:rFonts w:ascii="Times New Roman" w:hAnsi="Times New Roman" w:cs="Times New Roman"/>
                <w:b/>
                <w:sz w:val="24"/>
                <w:szCs w:val="24"/>
                <w:lang w:val="kk-KZ"/>
              </w:rPr>
              <w:t xml:space="preserve"> </w:t>
            </w:r>
          </w:p>
          <w:p w14:paraId="03E02F9E" w14:textId="77777777" w:rsidR="00061153" w:rsidRPr="00C53F3B" w:rsidRDefault="00061153" w:rsidP="0009393A">
            <w:pPr>
              <w:jc w:val="center"/>
              <w:rPr>
                <w:rFonts w:ascii="Times New Roman" w:hAnsi="Times New Roman" w:cs="Times New Roman"/>
                <w:sz w:val="24"/>
                <w:szCs w:val="24"/>
                <w:lang w:val="en-US"/>
              </w:rPr>
            </w:pPr>
            <w:r w:rsidRPr="00C53F3B">
              <w:rPr>
                <w:rFonts w:ascii="Times New Roman" w:hAnsi="Times New Roman" w:cs="Times New Roman"/>
                <w:sz w:val="24"/>
                <w:szCs w:val="24"/>
              </w:rPr>
              <w:t>Исх</w:t>
            </w:r>
            <w:r w:rsidRPr="00C53F3B">
              <w:rPr>
                <w:rFonts w:ascii="Times New Roman" w:hAnsi="Times New Roman" w:cs="Times New Roman"/>
                <w:sz w:val="24"/>
                <w:szCs w:val="24"/>
                <w:lang w:val="en-US"/>
              </w:rPr>
              <w:t xml:space="preserve">. № </w:t>
            </w:r>
            <w:r w:rsidR="0009393A" w:rsidRPr="00C53F3B">
              <w:rPr>
                <w:rFonts w:ascii="Times New Roman" w:hAnsi="Times New Roman" w:cs="Times New Roman"/>
                <w:sz w:val="24"/>
                <w:szCs w:val="24"/>
                <w:lang w:val="en-US"/>
              </w:rPr>
              <w:t>OUT-LT-R0-2022-00005</w:t>
            </w:r>
            <w:r w:rsidRPr="00C53F3B">
              <w:rPr>
                <w:rFonts w:ascii="Times New Roman" w:hAnsi="Times New Roman" w:cs="Times New Roman"/>
                <w:sz w:val="24"/>
                <w:szCs w:val="24"/>
                <w:lang w:val="en-US"/>
              </w:rPr>
              <w:t xml:space="preserve"> </w:t>
            </w:r>
            <w:r w:rsidRPr="00C53F3B">
              <w:rPr>
                <w:rFonts w:ascii="Times New Roman" w:hAnsi="Times New Roman" w:cs="Times New Roman"/>
                <w:sz w:val="24"/>
                <w:szCs w:val="24"/>
              </w:rPr>
              <w:t>от</w:t>
            </w:r>
            <w:r w:rsidRPr="00C53F3B">
              <w:rPr>
                <w:rFonts w:ascii="Times New Roman" w:hAnsi="Times New Roman" w:cs="Times New Roman"/>
                <w:sz w:val="24"/>
                <w:szCs w:val="24"/>
                <w:lang w:val="en-US"/>
              </w:rPr>
              <w:t xml:space="preserve"> </w:t>
            </w:r>
            <w:r w:rsidR="0009393A" w:rsidRPr="00C53F3B">
              <w:rPr>
                <w:rFonts w:ascii="Times New Roman" w:hAnsi="Times New Roman" w:cs="Times New Roman"/>
                <w:sz w:val="24"/>
                <w:szCs w:val="24"/>
                <w:lang w:val="en-US"/>
              </w:rPr>
              <w:t>04</w:t>
            </w:r>
            <w:r w:rsidRPr="00C53F3B">
              <w:rPr>
                <w:rFonts w:ascii="Times New Roman" w:hAnsi="Times New Roman" w:cs="Times New Roman"/>
                <w:sz w:val="24"/>
                <w:szCs w:val="24"/>
                <w:lang w:val="en-US"/>
              </w:rPr>
              <w:t>.0</w:t>
            </w:r>
            <w:r w:rsidR="0009393A" w:rsidRPr="00C53F3B">
              <w:rPr>
                <w:rFonts w:ascii="Times New Roman" w:hAnsi="Times New Roman" w:cs="Times New Roman"/>
                <w:sz w:val="24"/>
                <w:szCs w:val="24"/>
                <w:lang w:val="en-US"/>
              </w:rPr>
              <w:t>8</w:t>
            </w:r>
            <w:r w:rsidRPr="00C53F3B">
              <w:rPr>
                <w:rFonts w:ascii="Times New Roman" w:hAnsi="Times New Roman" w:cs="Times New Roman"/>
                <w:sz w:val="24"/>
                <w:szCs w:val="24"/>
                <w:lang w:val="en-US"/>
              </w:rPr>
              <w:t xml:space="preserve">.2022 </w:t>
            </w:r>
            <w:r w:rsidRPr="00C53F3B">
              <w:rPr>
                <w:rFonts w:ascii="Times New Roman" w:hAnsi="Times New Roman" w:cs="Times New Roman"/>
                <w:sz w:val="24"/>
                <w:szCs w:val="24"/>
              </w:rPr>
              <w:t>г</w:t>
            </w:r>
            <w:r w:rsidRPr="00C53F3B">
              <w:rPr>
                <w:rFonts w:ascii="Times New Roman" w:hAnsi="Times New Roman" w:cs="Times New Roman"/>
                <w:sz w:val="24"/>
                <w:szCs w:val="24"/>
                <w:lang w:val="en-US"/>
              </w:rPr>
              <w:t>.</w:t>
            </w:r>
          </w:p>
        </w:tc>
      </w:tr>
      <w:tr w:rsidR="00061153" w:rsidRPr="00C53F3B" w14:paraId="776D6261" w14:textId="77777777" w:rsidTr="004D41BE">
        <w:tc>
          <w:tcPr>
            <w:tcW w:w="756" w:type="dxa"/>
          </w:tcPr>
          <w:p w14:paraId="7BBC3149" w14:textId="77777777" w:rsidR="00061153" w:rsidRPr="00C53F3B" w:rsidRDefault="006459B7" w:rsidP="004D41BE">
            <w:pPr>
              <w:rPr>
                <w:rFonts w:ascii="Times New Roman" w:hAnsi="Times New Roman" w:cs="Times New Roman"/>
                <w:sz w:val="24"/>
                <w:szCs w:val="24"/>
              </w:rPr>
            </w:pPr>
            <w:r w:rsidRPr="00C53F3B">
              <w:rPr>
                <w:rFonts w:ascii="Times New Roman" w:hAnsi="Times New Roman" w:cs="Times New Roman"/>
                <w:sz w:val="24"/>
                <w:szCs w:val="24"/>
              </w:rPr>
              <w:t>5</w:t>
            </w:r>
            <w:r w:rsidR="00061153" w:rsidRPr="00C53F3B">
              <w:rPr>
                <w:rFonts w:ascii="Times New Roman" w:hAnsi="Times New Roman" w:cs="Times New Roman"/>
                <w:sz w:val="24"/>
                <w:szCs w:val="24"/>
              </w:rPr>
              <w:t>.1</w:t>
            </w:r>
          </w:p>
        </w:tc>
        <w:tc>
          <w:tcPr>
            <w:tcW w:w="3582" w:type="dxa"/>
          </w:tcPr>
          <w:p w14:paraId="7DBBBDDE" w14:textId="77777777" w:rsidR="00061153" w:rsidRPr="00C53F3B" w:rsidRDefault="00061153" w:rsidP="004D41BE">
            <w:pPr>
              <w:rPr>
                <w:rFonts w:ascii="Times New Roman" w:hAnsi="Times New Roman" w:cs="Times New Roman"/>
                <w:sz w:val="24"/>
                <w:szCs w:val="24"/>
              </w:rPr>
            </w:pPr>
          </w:p>
        </w:tc>
        <w:tc>
          <w:tcPr>
            <w:tcW w:w="5562" w:type="dxa"/>
          </w:tcPr>
          <w:p w14:paraId="266FF3B2" w14:textId="77777777" w:rsidR="00061153" w:rsidRPr="00C53F3B" w:rsidRDefault="0009393A" w:rsidP="0009393A">
            <w:pPr>
              <w:rPr>
                <w:rFonts w:ascii="Times New Roman" w:hAnsi="Times New Roman" w:cs="Times New Roman"/>
                <w:sz w:val="24"/>
                <w:szCs w:val="24"/>
              </w:rPr>
            </w:pPr>
            <w:r w:rsidRPr="00C53F3B">
              <w:rPr>
                <w:rFonts w:ascii="Times New Roman" w:hAnsi="Times New Roman" w:cs="Times New Roman"/>
                <w:sz w:val="24"/>
                <w:szCs w:val="24"/>
              </w:rPr>
              <w:t>Не имеет комментарий и з</w:t>
            </w:r>
            <w:r w:rsidR="00061153" w:rsidRPr="00C53F3B">
              <w:rPr>
                <w:rFonts w:ascii="Times New Roman" w:hAnsi="Times New Roman" w:cs="Times New Roman"/>
                <w:sz w:val="24"/>
                <w:szCs w:val="24"/>
              </w:rPr>
              <w:t>амечаний к проект</w:t>
            </w:r>
            <w:r w:rsidRPr="00C53F3B">
              <w:rPr>
                <w:rFonts w:ascii="Times New Roman" w:hAnsi="Times New Roman" w:cs="Times New Roman"/>
                <w:sz w:val="24"/>
                <w:szCs w:val="24"/>
              </w:rPr>
              <w:t>у стандарта</w:t>
            </w:r>
          </w:p>
        </w:tc>
        <w:tc>
          <w:tcPr>
            <w:tcW w:w="4809" w:type="dxa"/>
          </w:tcPr>
          <w:p w14:paraId="2FE4CBDB" w14:textId="77777777" w:rsidR="00061153" w:rsidRPr="00C53F3B" w:rsidRDefault="00061153" w:rsidP="004D41BE">
            <w:pPr>
              <w:rPr>
                <w:rFonts w:ascii="Times New Roman" w:hAnsi="Times New Roman" w:cs="Times New Roman"/>
                <w:sz w:val="24"/>
                <w:szCs w:val="24"/>
              </w:rPr>
            </w:pPr>
          </w:p>
        </w:tc>
      </w:tr>
      <w:tr w:rsidR="00501777" w:rsidRPr="00C53F3B" w14:paraId="5F439B61" w14:textId="77777777" w:rsidTr="004D41BE">
        <w:tc>
          <w:tcPr>
            <w:tcW w:w="756" w:type="dxa"/>
          </w:tcPr>
          <w:p w14:paraId="3A640A91" w14:textId="77777777" w:rsidR="00501777" w:rsidRPr="00C53F3B" w:rsidRDefault="006459B7" w:rsidP="004D41BE">
            <w:pPr>
              <w:jc w:val="center"/>
              <w:rPr>
                <w:rFonts w:ascii="Times New Roman" w:hAnsi="Times New Roman" w:cs="Times New Roman"/>
                <w:sz w:val="24"/>
                <w:szCs w:val="24"/>
              </w:rPr>
            </w:pPr>
            <w:r w:rsidRPr="00C53F3B">
              <w:rPr>
                <w:rFonts w:ascii="Times New Roman" w:hAnsi="Times New Roman" w:cs="Times New Roman"/>
                <w:sz w:val="24"/>
                <w:szCs w:val="24"/>
              </w:rPr>
              <w:t>6</w:t>
            </w:r>
          </w:p>
        </w:tc>
        <w:tc>
          <w:tcPr>
            <w:tcW w:w="13953" w:type="dxa"/>
            <w:gridSpan w:val="3"/>
          </w:tcPr>
          <w:p w14:paraId="2AF622BC" w14:textId="77777777" w:rsidR="00501777" w:rsidRPr="00C53F3B" w:rsidRDefault="00501777" w:rsidP="004D41BE">
            <w:pPr>
              <w:jc w:val="center"/>
              <w:rPr>
                <w:rFonts w:ascii="Times New Roman" w:hAnsi="Times New Roman" w:cs="Times New Roman"/>
                <w:b/>
                <w:sz w:val="24"/>
                <w:szCs w:val="24"/>
              </w:rPr>
            </w:pPr>
            <w:r w:rsidRPr="00C53F3B">
              <w:rPr>
                <w:rFonts w:ascii="Times New Roman" w:hAnsi="Times New Roman" w:cs="Times New Roman"/>
                <w:b/>
                <w:sz w:val="24"/>
                <w:szCs w:val="24"/>
                <w:lang w:val="kk-KZ"/>
              </w:rPr>
              <w:t>Технический комитет по стандартизации ТК 75 «Промышленная безопасность» на базе ТОО «Едиль-Орал.</w:t>
            </w:r>
            <w:r w:rsidRPr="00C53F3B">
              <w:rPr>
                <w:rFonts w:ascii="Times New Roman" w:hAnsi="Times New Roman" w:cs="Times New Roman"/>
                <w:b/>
                <w:sz w:val="24"/>
                <w:szCs w:val="24"/>
                <w:lang w:val="en-US"/>
              </w:rPr>
              <w:t>kz</w:t>
            </w:r>
            <w:r w:rsidRPr="00C53F3B">
              <w:rPr>
                <w:rFonts w:ascii="Times New Roman" w:hAnsi="Times New Roman" w:cs="Times New Roman"/>
                <w:b/>
                <w:sz w:val="24"/>
                <w:szCs w:val="24"/>
              </w:rPr>
              <w:t>»</w:t>
            </w:r>
            <w:r w:rsidRPr="00C53F3B">
              <w:rPr>
                <w:rFonts w:ascii="Times New Roman" w:hAnsi="Times New Roman" w:cs="Times New Roman"/>
                <w:b/>
                <w:sz w:val="24"/>
                <w:szCs w:val="24"/>
                <w:lang w:val="kk-KZ"/>
              </w:rPr>
              <w:t xml:space="preserve"> </w:t>
            </w:r>
          </w:p>
          <w:p w14:paraId="3F9F59C4" w14:textId="77777777" w:rsidR="00501777" w:rsidRPr="00C53F3B" w:rsidRDefault="00501777" w:rsidP="004D41BE">
            <w:pPr>
              <w:jc w:val="center"/>
              <w:rPr>
                <w:rFonts w:ascii="Times New Roman" w:hAnsi="Times New Roman" w:cs="Times New Roman"/>
                <w:sz w:val="24"/>
                <w:szCs w:val="24"/>
              </w:rPr>
            </w:pPr>
            <w:r w:rsidRPr="00C53F3B">
              <w:rPr>
                <w:rFonts w:ascii="Times New Roman" w:hAnsi="Times New Roman" w:cs="Times New Roman"/>
                <w:sz w:val="24"/>
                <w:szCs w:val="24"/>
              </w:rPr>
              <w:t>Исх. № ЕО-22-225 от 08.07.2022г.</w:t>
            </w:r>
          </w:p>
        </w:tc>
      </w:tr>
      <w:tr w:rsidR="00501777" w:rsidRPr="00C53F3B" w14:paraId="58CB0E89" w14:textId="77777777" w:rsidTr="004D41BE">
        <w:tc>
          <w:tcPr>
            <w:tcW w:w="756" w:type="dxa"/>
          </w:tcPr>
          <w:p w14:paraId="3FACB6A6" w14:textId="77777777" w:rsidR="00501777" w:rsidRPr="00C53F3B" w:rsidRDefault="006459B7" w:rsidP="004D41BE">
            <w:pPr>
              <w:rPr>
                <w:rFonts w:ascii="Times New Roman" w:hAnsi="Times New Roman" w:cs="Times New Roman"/>
                <w:sz w:val="24"/>
                <w:szCs w:val="24"/>
              </w:rPr>
            </w:pPr>
            <w:r w:rsidRPr="00C53F3B">
              <w:rPr>
                <w:rFonts w:ascii="Times New Roman" w:hAnsi="Times New Roman" w:cs="Times New Roman"/>
                <w:sz w:val="24"/>
                <w:szCs w:val="24"/>
              </w:rPr>
              <w:t>6</w:t>
            </w:r>
            <w:r w:rsidR="00501777" w:rsidRPr="00C53F3B">
              <w:rPr>
                <w:rFonts w:ascii="Times New Roman" w:hAnsi="Times New Roman" w:cs="Times New Roman"/>
                <w:sz w:val="24"/>
                <w:szCs w:val="24"/>
              </w:rPr>
              <w:t>.1</w:t>
            </w:r>
          </w:p>
        </w:tc>
        <w:tc>
          <w:tcPr>
            <w:tcW w:w="3582" w:type="dxa"/>
          </w:tcPr>
          <w:p w14:paraId="5FE7D30C" w14:textId="77777777" w:rsidR="00501777" w:rsidRPr="00C53F3B" w:rsidRDefault="00501777" w:rsidP="004D41BE">
            <w:pPr>
              <w:rPr>
                <w:rFonts w:ascii="Times New Roman" w:hAnsi="Times New Roman" w:cs="Times New Roman"/>
                <w:sz w:val="24"/>
                <w:szCs w:val="24"/>
              </w:rPr>
            </w:pPr>
          </w:p>
        </w:tc>
        <w:tc>
          <w:tcPr>
            <w:tcW w:w="5562" w:type="dxa"/>
          </w:tcPr>
          <w:p w14:paraId="5B985DE8" w14:textId="77777777" w:rsidR="00501777" w:rsidRPr="00C53F3B" w:rsidRDefault="00501777" w:rsidP="004D41BE">
            <w:pPr>
              <w:rPr>
                <w:rFonts w:ascii="Times New Roman" w:hAnsi="Times New Roman" w:cs="Times New Roman"/>
                <w:sz w:val="24"/>
                <w:szCs w:val="24"/>
              </w:rPr>
            </w:pPr>
            <w:r w:rsidRPr="00C53F3B">
              <w:rPr>
                <w:rFonts w:ascii="Times New Roman" w:hAnsi="Times New Roman" w:cs="Times New Roman"/>
                <w:sz w:val="24"/>
                <w:szCs w:val="24"/>
              </w:rPr>
              <w:t>Предложений и замечаний не имеет</w:t>
            </w:r>
          </w:p>
        </w:tc>
        <w:tc>
          <w:tcPr>
            <w:tcW w:w="4809" w:type="dxa"/>
          </w:tcPr>
          <w:p w14:paraId="7F57725B" w14:textId="77777777" w:rsidR="00501777" w:rsidRPr="00C53F3B" w:rsidRDefault="00501777" w:rsidP="004D41BE">
            <w:pPr>
              <w:rPr>
                <w:rFonts w:ascii="Times New Roman" w:hAnsi="Times New Roman" w:cs="Times New Roman"/>
                <w:sz w:val="24"/>
                <w:szCs w:val="24"/>
              </w:rPr>
            </w:pPr>
          </w:p>
        </w:tc>
      </w:tr>
      <w:tr w:rsidR="00810992" w:rsidRPr="00C53F3B" w14:paraId="52FE7048" w14:textId="77777777" w:rsidTr="004D41BE">
        <w:tc>
          <w:tcPr>
            <w:tcW w:w="756" w:type="dxa"/>
          </w:tcPr>
          <w:p w14:paraId="00F972D1" w14:textId="77777777" w:rsidR="00810992" w:rsidRPr="00C53F3B" w:rsidRDefault="006459B7" w:rsidP="004D41BE">
            <w:pPr>
              <w:jc w:val="center"/>
              <w:rPr>
                <w:rFonts w:ascii="Times New Roman" w:hAnsi="Times New Roman" w:cs="Times New Roman"/>
                <w:sz w:val="24"/>
                <w:szCs w:val="24"/>
              </w:rPr>
            </w:pPr>
            <w:r w:rsidRPr="00C53F3B">
              <w:rPr>
                <w:rFonts w:ascii="Times New Roman" w:hAnsi="Times New Roman" w:cs="Times New Roman"/>
                <w:sz w:val="24"/>
                <w:szCs w:val="24"/>
              </w:rPr>
              <w:t>7</w:t>
            </w:r>
          </w:p>
        </w:tc>
        <w:tc>
          <w:tcPr>
            <w:tcW w:w="13953" w:type="dxa"/>
            <w:gridSpan w:val="3"/>
          </w:tcPr>
          <w:p w14:paraId="7CB6759E" w14:textId="77777777" w:rsidR="00810992" w:rsidRPr="00C53F3B" w:rsidRDefault="00E5320B" w:rsidP="004D41BE">
            <w:pPr>
              <w:jc w:val="center"/>
              <w:rPr>
                <w:rFonts w:ascii="Times New Roman" w:hAnsi="Times New Roman" w:cs="Times New Roman"/>
                <w:b/>
                <w:sz w:val="24"/>
                <w:szCs w:val="24"/>
              </w:rPr>
            </w:pPr>
            <w:r w:rsidRPr="00C53F3B">
              <w:rPr>
                <w:rFonts w:ascii="Times New Roman" w:hAnsi="Times New Roman" w:cs="Times New Roman"/>
                <w:b/>
                <w:sz w:val="24"/>
                <w:szCs w:val="24"/>
              </w:rPr>
              <w:t xml:space="preserve">Технический комитет по стандартизации ТК 46 «Пожарная безопасность» на базе </w:t>
            </w:r>
            <w:r w:rsidR="00810992" w:rsidRPr="00C53F3B">
              <w:rPr>
                <w:rFonts w:ascii="Times New Roman" w:hAnsi="Times New Roman" w:cs="Times New Roman"/>
                <w:b/>
                <w:sz w:val="24"/>
                <w:szCs w:val="24"/>
                <w:lang w:val="kk-KZ"/>
              </w:rPr>
              <w:t>АО «Научно-исследовательский институт пожарной безопасности и гражданской обороны» Министерства по чрезвычайным ситуациям Республики Казахстан</w:t>
            </w:r>
          </w:p>
          <w:p w14:paraId="7ECB295A" w14:textId="77777777" w:rsidR="00810992" w:rsidRPr="00C53F3B" w:rsidRDefault="00810992" w:rsidP="00810992">
            <w:pPr>
              <w:jc w:val="center"/>
              <w:rPr>
                <w:rFonts w:ascii="Times New Roman" w:hAnsi="Times New Roman" w:cs="Times New Roman"/>
                <w:sz w:val="24"/>
                <w:szCs w:val="24"/>
                <w:lang w:val="en-US"/>
              </w:rPr>
            </w:pPr>
            <w:r w:rsidRPr="00C53F3B">
              <w:rPr>
                <w:rFonts w:ascii="Times New Roman" w:hAnsi="Times New Roman" w:cs="Times New Roman"/>
                <w:sz w:val="24"/>
                <w:szCs w:val="24"/>
              </w:rPr>
              <w:t>Исх</w:t>
            </w:r>
            <w:r w:rsidRPr="00C53F3B">
              <w:rPr>
                <w:rFonts w:ascii="Times New Roman" w:hAnsi="Times New Roman" w:cs="Times New Roman"/>
                <w:sz w:val="24"/>
                <w:szCs w:val="24"/>
                <w:lang w:val="en-US"/>
              </w:rPr>
              <w:t xml:space="preserve">. № </w:t>
            </w:r>
            <w:r w:rsidRPr="00C53F3B">
              <w:rPr>
                <w:rFonts w:ascii="Times New Roman" w:hAnsi="Times New Roman" w:cs="Times New Roman"/>
                <w:sz w:val="24"/>
                <w:szCs w:val="24"/>
              </w:rPr>
              <w:t>34-2/109</w:t>
            </w:r>
            <w:r w:rsidRPr="00C53F3B">
              <w:rPr>
                <w:rFonts w:ascii="Times New Roman" w:hAnsi="Times New Roman" w:cs="Times New Roman"/>
                <w:sz w:val="24"/>
                <w:szCs w:val="24"/>
                <w:lang w:val="en-US"/>
              </w:rPr>
              <w:t xml:space="preserve"> </w:t>
            </w:r>
            <w:r w:rsidRPr="00C53F3B">
              <w:rPr>
                <w:rFonts w:ascii="Times New Roman" w:hAnsi="Times New Roman" w:cs="Times New Roman"/>
                <w:sz w:val="24"/>
                <w:szCs w:val="24"/>
              </w:rPr>
              <w:t>от</w:t>
            </w:r>
            <w:r w:rsidRPr="00C53F3B">
              <w:rPr>
                <w:rFonts w:ascii="Times New Roman" w:hAnsi="Times New Roman" w:cs="Times New Roman"/>
                <w:sz w:val="24"/>
                <w:szCs w:val="24"/>
                <w:lang w:val="en-US"/>
              </w:rPr>
              <w:t xml:space="preserve"> </w:t>
            </w:r>
            <w:r w:rsidRPr="00C53F3B">
              <w:rPr>
                <w:rFonts w:ascii="Times New Roman" w:hAnsi="Times New Roman" w:cs="Times New Roman"/>
                <w:sz w:val="24"/>
                <w:szCs w:val="24"/>
              </w:rPr>
              <w:t>28</w:t>
            </w:r>
            <w:r w:rsidRPr="00C53F3B">
              <w:rPr>
                <w:rFonts w:ascii="Times New Roman" w:hAnsi="Times New Roman" w:cs="Times New Roman"/>
                <w:sz w:val="24"/>
                <w:szCs w:val="24"/>
                <w:lang w:val="en-US"/>
              </w:rPr>
              <w:t>.0</w:t>
            </w:r>
            <w:r w:rsidRPr="00C53F3B">
              <w:rPr>
                <w:rFonts w:ascii="Times New Roman" w:hAnsi="Times New Roman" w:cs="Times New Roman"/>
                <w:sz w:val="24"/>
                <w:szCs w:val="24"/>
              </w:rPr>
              <w:t>7</w:t>
            </w:r>
            <w:r w:rsidRPr="00C53F3B">
              <w:rPr>
                <w:rFonts w:ascii="Times New Roman" w:hAnsi="Times New Roman" w:cs="Times New Roman"/>
                <w:sz w:val="24"/>
                <w:szCs w:val="24"/>
                <w:lang w:val="en-US"/>
              </w:rPr>
              <w:t xml:space="preserve">.2022 </w:t>
            </w:r>
            <w:r w:rsidRPr="00C53F3B">
              <w:rPr>
                <w:rFonts w:ascii="Times New Roman" w:hAnsi="Times New Roman" w:cs="Times New Roman"/>
                <w:sz w:val="24"/>
                <w:szCs w:val="24"/>
              </w:rPr>
              <w:t>г</w:t>
            </w:r>
            <w:r w:rsidRPr="00C53F3B">
              <w:rPr>
                <w:rFonts w:ascii="Times New Roman" w:hAnsi="Times New Roman" w:cs="Times New Roman"/>
                <w:sz w:val="24"/>
                <w:szCs w:val="24"/>
                <w:lang w:val="en-US"/>
              </w:rPr>
              <w:t>.</w:t>
            </w:r>
          </w:p>
        </w:tc>
      </w:tr>
      <w:tr w:rsidR="00810992" w:rsidRPr="00C53F3B" w14:paraId="46688457" w14:textId="77777777" w:rsidTr="004D41BE">
        <w:tc>
          <w:tcPr>
            <w:tcW w:w="756" w:type="dxa"/>
          </w:tcPr>
          <w:p w14:paraId="06266D7A" w14:textId="77777777" w:rsidR="00810992" w:rsidRPr="00C53F3B" w:rsidRDefault="006459B7" w:rsidP="004D41BE">
            <w:pPr>
              <w:rPr>
                <w:rFonts w:ascii="Times New Roman" w:hAnsi="Times New Roman" w:cs="Times New Roman"/>
                <w:sz w:val="24"/>
                <w:szCs w:val="24"/>
              </w:rPr>
            </w:pPr>
            <w:r w:rsidRPr="00C53F3B">
              <w:rPr>
                <w:rFonts w:ascii="Times New Roman" w:hAnsi="Times New Roman" w:cs="Times New Roman"/>
                <w:sz w:val="24"/>
                <w:szCs w:val="24"/>
              </w:rPr>
              <w:t>7</w:t>
            </w:r>
            <w:r w:rsidR="00810992" w:rsidRPr="00C53F3B">
              <w:rPr>
                <w:rFonts w:ascii="Times New Roman" w:hAnsi="Times New Roman" w:cs="Times New Roman"/>
                <w:sz w:val="24"/>
                <w:szCs w:val="24"/>
              </w:rPr>
              <w:t>.1</w:t>
            </w:r>
          </w:p>
        </w:tc>
        <w:tc>
          <w:tcPr>
            <w:tcW w:w="3582" w:type="dxa"/>
          </w:tcPr>
          <w:p w14:paraId="0B428357" w14:textId="77777777" w:rsidR="00810992" w:rsidRPr="00C53F3B" w:rsidRDefault="00E5320B" w:rsidP="004D41BE">
            <w:pPr>
              <w:rPr>
                <w:rFonts w:ascii="Times New Roman" w:hAnsi="Times New Roman" w:cs="Times New Roman"/>
                <w:sz w:val="24"/>
                <w:szCs w:val="24"/>
              </w:rPr>
            </w:pPr>
            <w:r w:rsidRPr="00C53F3B">
              <w:rPr>
                <w:rFonts w:ascii="Times New Roman" w:hAnsi="Times New Roman" w:cs="Times New Roman"/>
                <w:sz w:val="24"/>
                <w:szCs w:val="24"/>
              </w:rPr>
              <w:t>Раздел 3 «Термины и определения»</w:t>
            </w:r>
          </w:p>
        </w:tc>
        <w:tc>
          <w:tcPr>
            <w:tcW w:w="5562" w:type="dxa"/>
          </w:tcPr>
          <w:p w14:paraId="11B565EB" w14:textId="77777777" w:rsidR="00810992" w:rsidRPr="00C53F3B" w:rsidRDefault="00E5320B" w:rsidP="004D41BE">
            <w:pPr>
              <w:rPr>
                <w:rFonts w:ascii="Times New Roman" w:hAnsi="Times New Roman" w:cs="Times New Roman"/>
                <w:sz w:val="24"/>
                <w:szCs w:val="24"/>
              </w:rPr>
            </w:pPr>
            <w:r w:rsidRPr="00C53F3B">
              <w:rPr>
                <w:rFonts w:ascii="Times New Roman" w:hAnsi="Times New Roman" w:cs="Times New Roman"/>
                <w:sz w:val="24"/>
                <w:szCs w:val="24"/>
              </w:rPr>
              <w:t>В связи с тем, что проекте стандарта используются стандартизированные термины, целесообразно привести в разделе 3 ссылки на соответствующие НПА и стандарты в соответствии с п. 4.9.8 СТ РК 1.5-2019</w:t>
            </w:r>
          </w:p>
        </w:tc>
        <w:tc>
          <w:tcPr>
            <w:tcW w:w="4809" w:type="dxa"/>
          </w:tcPr>
          <w:p w14:paraId="77139C85" w14:textId="77777777" w:rsidR="00810992" w:rsidRPr="00C53F3B" w:rsidRDefault="00BA6D34" w:rsidP="00BA6D34">
            <w:pPr>
              <w:jc w:val="center"/>
              <w:rPr>
                <w:rFonts w:ascii="Times New Roman" w:hAnsi="Times New Roman" w:cs="Times New Roman"/>
                <w:sz w:val="24"/>
                <w:szCs w:val="24"/>
              </w:rPr>
            </w:pPr>
            <w:r w:rsidRPr="00C53F3B">
              <w:rPr>
                <w:rFonts w:ascii="Times New Roman" w:hAnsi="Times New Roman" w:cs="Times New Roman"/>
                <w:sz w:val="24"/>
                <w:szCs w:val="24"/>
              </w:rPr>
              <w:t>Принято</w:t>
            </w:r>
          </w:p>
        </w:tc>
      </w:tr>
      <w:tr w:rsidR="00E5320B" w:rsidRPr="00C53F3B" w14:paraId="4517446C" w14:textId="77777777" w:rsidTr="004D41BE">
        <w:tc>
          <w:tcPr>
            <w:tcW w:w="756" w:type="dxa"/>
          </w:tcPr>
          <w:p w14:paraId="32A9D858" w14:textId="77777777" w:rsidR="00E5320B" w:rsidRPr="00C53F3B" w:rsidRDefault="006459B7" w:rsidP="004D41BE">
            <w:pPr>
              <w:rPr>
                <w:rFonts w:ascii="Times New Roman" w:hAnsi="Times New Roman" w:cs="Times New Roman"/>
                <w:sz w:val="24"/>
                <w:szCs w:val="24"/>
              </w:rPr>
            </w:pPr>
            <w:r w:rsidRPr="00C53F3B">
              <w:rPr>
                <w:rFonts w:ascii="Times New Roman" w:hAnsi="Times New Roman" w:cs="Times New Roman"/>
                <w:sz w:val="24"/>
                <w:szCs w:val="24"/>
              </w:rPr>
              <w:t>7</w:t>
            </w:r>
            <w:r w:rsidR="00476EDD" w:rsidRPr="00C53F3B">
              <w:rPr>
                <w:rFonts w:ascii="Times New Roman" w:hAnsi="Times New Roman" w:cs="Times New Roman"/>
                <w:sz w:val="24"/>
                <w:szCs w:val="24"/>
              </w:rPr>
              <w:t>.2</w:t>
            </w:r>
          </w:p>
        </w:tc>
        <w:tc>
          <w:tcPr>
            <w:tcW w:w="3582" w:type="dxa"/>
          </w:tcPr>
          <w:p w14:paraId="38DD8089" w14:textId="77777777" w:rsidR="00E5320B" w:rsidRPr="00C53F3B" w:rsidRDefault="00E5320B" w:rsidP="004D41BE">
            <w:pPr>
              <w:rPr>
                <w:rFonts w:ascii="Times New Roman" w:hAnsi="Times New Roman" w:cs="Times New Roman"/>
                <w:sz w:val="24"/>
                <w:szCs w:val="24"/>
              </w:rPr>
            </w:pPr>
            <w:r w:rsidRPr="00C53F3B">
              <w:rPr>
                <w:rFonts w:ascii="Times New Roman" w:hAnsi="Times New Roman" w:cs="Times New Roman"/>
                <w:sz w:val="24"/>
                <w:szCs w:val="24"/>
              </w:rPr>
              <w:t xml:space="preserve">Раздел 7 «Требования к вспомогательным </w:t>
            </w:r>
            <w:r w:rsidRPr="00C53F3B">
              <w:rPr>
                <w:rFonts w:ascii="Times New Roman" w:hAnsi="Times New Roman" w:cs="Times New Roman"/>
                <w:sz w:val="24"/>
                <w:szCs w:val="24"/>
              </w:rPr>
              <w:lastRenderedPageBreak/>
              <w:t>производственным объектам»</w:t>
            </w:r>
          </w:p>
        </w:tc>
        <w:tc>
          <w:tcPr>
            <w:tcW w:w="5562" w:type="dxa"/>
          </w:tcPr>
          <w:p w14:paraId="2498D612" w14:textId="77777777" w:rsidR="00E5320B" w:rsidRPr="00C53F3B" w:rsidRDefault="00E5320B" w:rsidP="004D41BE">
            <w:pPr>
              <w:rPr>
                <w:rFonts w:ascii="Times New Roman" w:hAnsi="Times New Roman" w:cs="Times New Roman"/>
                <w:sz w:val="24"/>
                <w:szCs w:val="24"/>
              </w:rPr>
            </w:pPr>
            <w:r w:rsidRPr="00C53F3B">
              <w:rPr>
                <w:rFonts w:ascii="Times New Roman" w:hAnsi="Times New Roman" w:cs="Times New Roman"/>
                <w:sz w:val="24"/>
                <w:szCs w:val="24"/>
              </w:rPr>
              <w:lastRenderedPageBreak/>
              <w:t xml:space="preserve">Заголовок раздела 7 «Требования к вспомогательным производственным объектам» </w:t>
            </w:r>
            <w:r w:rsidRPr="00C53F3B">
              <w:rPr>
                <w:rFonts w:ascii="Times New Roman" w:hAnsi="Times New Roman" w:cs="Times New Roman"/>
                <w:sz w:val="24"/>
                <w:szCs w:val="24"/>
              </w:rPr>
              <w:lastRenderedPageBreak/>
              <w:t>исключить (В настоящее время не существует термина и определения вспомогательного производственого объекта. Не следует вводить пользователей в заблуждение)</w:t>
            </w:r>
          </w:p>
        </w:tc>
        <w:tc>
          <w:tcPr>
            <w:tcW w:w="4809" w:type="dxa"/>
          </w:tcPr>
          <w:p w14:paraId="16594343" w14:textId="77777777" w:rsidR="00E5320B" w:rsidRPr="00C53F3B" w:rsidRDefault="00BA6D34" w:rsidP="00BA6D34">
            <w:pPr>
              <w:jc w:val="center"/>
              <w:rPr>
                <w:rFonts w:ascii="Times New Roman" w:hAnsi="Times New Roman" w:cs="Times New Roman"/>
                <w:sz w:val="24"/>
                <w:szCs w:val="24"/>
              </w:rPr>
            </w:pPr>
            <w:r w:rsidRPr="00C53F3B">
              <w:rPr>
                <w:rFonts w:ascii="Times New Roman" w:hAnsi="Times New Roman" w:cs="Times New Roman"/>
                <w:sz w:val="24"/>
                <w:szCs w:val="24"/>
              </w:rPr>
              <w:lastRenderedPageBreak/>
              <w:t>Принято</w:t>
            </w:r>
          </w:p>
          <w:p w14:paraId="79762931" w14:textId="77777777" w:rsidR="00BA6D34" w:rsidRPr="00C53F3B" w:rsidRDefault="00BA6D34" w:rsidP="00BA6D34">
            <w:pPr>
              <w:jc w:val="center"/>
              <w:rPr>
                <w:rFonts w:ascii="Times New Roman" w:hAnsi="Times New Roman" w:cs="Times New Roman"/>
                <w:sz w:val="24"/>
                <w:szCs w:val="24"/>
              </w:rPr>
            </w:pPr>
            <w:r w:rsidRPr="00C53F3B">
              <w:rPr>
                <w:rFonts w:ascii="Times New Roman" w:hAnsi="Times New Roman" w:cs="Times New Roman"/>
                <w:sz w:val="24"/>
                <w:szCs w:val="24"/>
              </w:rPr>
              <w:t xml:space="preserve">Изложено в редакции «Требования к </w:t>
            </w:r>
            <w:r w:rsidRPr="00C53F3B">
              <w:rPr>
                <w:rFonts w:ascii="Times New Roman" w:hAnsi="Times New Roman" w:cs="Times New Roman"/>
                <w:sz w:val="24"/>
                <w:szCs w:val="24"/>
              </w:rPr>
              <w:lastRenderedPageBreak/>
              <w:t>производственным объектам»</w:t>
            </w:r>
          </w:p>
        </w:tc>
      </w:tr>
      <w:tr w:rsidR="00744F3B" w:rsidRPr="00C53F3B" w14:paraId="31446D87" w14:textId="77777777" w:rsidTr="008471FB">
        <w:tc>
          <w:tcPr>
            <w:tcW w:w="756" w:type="dxa"/>
          </w:tcPr>
          <w:p w14:paraId="28A8B462" w14:textId="77777777" w:rsidR="00744F3B" w:rsidRPr="00C53F3B" w:rsidRDefault="00744F3B" w:rsidP="008471FB">
            <w:pPr>
              <w:jc w:val="center"/>
              <w:rPr>
                <w:rFonts w:ascii="Times New Roman" w:hAnsi="Times New Roman" w:cs="Times New Roman"/>
                <w:sz w:val="24"/>
                <w:szCs w:val="24"/>
              </w:rPr>
            </w:pPr>
            <w:r w:rsidRPr="00C53F3B">
              <w:rPr>
                <w:rFonts w:ascii="Times New Roman" w:hAnsi="Times New Roman" w:cs="Times New Roman"/>
                <w:sz w:val="24"/>
                <w:szCs w:val="24"/>
              </w:rPr>
              <w:lastRenderedPageBreak/>
              <w:t>7</w:t>
            </w:r>
          </w:p>
        </w:tc>
        <w:tc>
          <w:tcPr>
            <w:tcW w:w="13953" w:type="dxa"/>
            <w:gridSpan w:val="3"/>
          </w:tcPr>
          <w:p w14:paraId="6B1CE293" w14:textId="77777777" w:rsidR="00744F3B" w:rsidRPr="00C53F3B" w:rsidRDefault="00744F3B" w:rsidP="008471FB">
            <w:pPr>
              <w:jc w:val="center"/>
              <w:rPr>
                <w:rFonts w:ascii="Times New Roman" w:hAnsi="Times New Roman" w:cs="Times New Roman"/>
                <w:b/>
                <w:sz w:val="24"/>
                <w:szCs w:val="24"/>
              </w:rPr>
            </w:pPr>
            <w:r w:rsidRPr="00C53F3B">
              <w:rPr>
                <w:rFonts w:ascii="Times New Roman" w:hAnsi="Times New Roman" w:cs="Times New Roman"/>
                <w:b/>
                <w:sz w:val="24"/>
                <w:szCs w:val="24"/>
              </w:rPr>
              <w:t xml:space="preserve">Технический комитет по стандартизации ТК 46 «Пожарная безопасность» на базе </w:t>
            </w:r>
            <w:r w:rsidRPr="00C53F3B">
              <w:rPr>
                <w:rFonts w:ascii="Times New Roman" w:hAnsi="Times New Roman" w:cs="Times New Roman"/>
                <w:b/>
                <w:sz w:val="24"/>
                <w:szCs w:val="24"/>
                <w:lang w:val="kk-KZ"/>
              </w:rPr>
              <w:t>АО «Научно-исследовательский институт пожарной безопасности и гражданской обороны» Министерства по чрезвычайным ситуациям Республики Казахстан</w:t>
            </w:r>
          </w:p>
          <w:p w14:paraId="4E2D0C79" w14:textId="77777777" w:rsidR="00744F3B" w:rsidRPr="00C53F3B" w:rsidRDefault="00744F3B" w:rsidP="00744F3B">
            <w:pPr>
              <w:jc w:val="center"/>
              <w:rPr>
                <w:rFonts w:ascii="Times New Roman" w:hAnsi="Times New Roman" w:cs="Times New Roman"/>
                <w:sz w:val="24"/>
                <w:szCs w:val="24"/>
                <w:lang w:val="en-US"/>
              </w:rPr>
            </w:pPr>
            <w:r w:rsidRPr="00C53F3B">
              <w:rPr>
                <w:rFonts w:ascii="Times New Roman" w:hAnsi="Times New Roman" w:cs="Times New Roman"/>
                <w:sz w:val="24"/>
                <w:szCs w:val="24"/>
              </w:rPr>
              <w:t>Исх</w:t>
            </w:r>
            <w:r w:rsidRPr="00C53F3B">
              <w:rPr>
                <w:rFonts w:ascii="Times New Roman" w:hAnsi="Times New Roman" w:cs="Times New Roman"/>
                <w:sz w:val="24"/>
                <w:szCs w:val="24"/>
                <w:lang w:val="en-US"/>
              </w:rPr>
              <w:t xml:space="preserve">. № </w:t>
            </w:r>
            <w:r w:rsidRPr="00C53F3B">
              <w:rPr>
                <w:rFonts w:ascii="Times New Roman" w:hAnsi="Times New Roman" w:cs="Times New Roman"/>
                <w:sz w:val="24"/>
                <w:szCs w:val="24"/>
              </w:rPr>
              <w:t>39-33/223</w:t>
            </w:r>
            <w:r w:rsidRPr="00C53F3B">
              <w:rPr>
                <w:rFonts w:ascii="Times New Roman" w:hAnsi="Times New Roman" w:cs="Times New Roman"/>
                <w:sz w:val="24"/>
                <w:szCs w:val="24"/>
                <w:lang w:val="en-US"/>
              </w:rPr>
              <w:t xml:space="preserve"> </w:t>
            </w:r>
            <w:r w:rsidRPr="00C53F3B">
              <w:rPr>
                <w:rFonts w:ascii="Times New Roman" w:hAnsi="Times New Roman" w:cs="Times New Roman"/>
                <w:sz w:val="24"/>
                <w:szCs w:val="24"/>
              </w:rPr>
              <w:t>от</w:t>
            </w:r>
            <w:r w:rsidRPr="00C53F3B">
              <w:rPr>
                <w:rFonts w:ascii="Times New Roman" w:hAnsi="Times New Roman" w:cs="Times New Roman"/>
                <w:sz w:val="24"/>
                <w:szCs w:val="24"/>
                <w:lang w:val="en-US"/>
              </w:rPr>
              <w:t xml:space="preserve"> </w:t>
            </w:r>
            <w:r w:rsidRPr="00C53F3B">
              <w:rPr>
                <w:rFonts w:ascii="Times New Roman" w:hAnsi="Times New Roman" w:cs="Times New Roman"/>
                <w:sz w:val="24"/>
                <w:szCs w:val="24"/>
              </w:rPr>
              <w:t>21</w:t>
            </w:r>
            <w:r w:rsidRPr="00C53F3B">
              <w:rPr>
                <w:rFonts w:ascii="Times New Roman" w:hAnsi="Times New Roman" w:cs="Times New Roman"/>
                <w:sz w:val="24"/>
                <w:szCs w:val="24"/>
                <w:lang w:val="en-US"/>
              </w:rPr>
              <w:t>.0</w:t>
            </w:r>
            <w:r w:rsidRPr="00C53F3B">
              <w:rPr>
                <w:rFonts w:ascii="Times New Roman" w:hAnsi="Times New Roman" w:cs="Times New Roman"/>
                <w:sz w:val="24"/>
                <w:szCs w:val="24"/>
              </w:rPr>
              <w:t>9</w:t>
            </w:r>
            <w:r w:rsidRPr="00C53F3B">
              <w:rPr>
                <w:rFonts w:ascii="Times New Roman" w:hAnsi="Times New Roman" w:cs="Times New Roman"/>
                <w:sz w:val="24"/>
                <w:szCs w:val="24"/>
                <w:lang w:val="en-US"/>
              </w:rPr>
              <w:t xml:space="preserve">.2022 </w:t>
            </w:r>
            <w:r w:rsidRPr="00C53F3B">
              <w:rPr>
                <w:rFonts w:ascii="Times New Roman" w:hAnsi="Times New Roman" w:cs="Times New Roman"/>
                <w:sz w:val="24"/>
                <w:szCs w:val="24"/>
              </w:rPr>
              <w:t>г</w:t>
            </w:r>
            <w:r w:rsidRPr="00C53F3B">
              <w:rPr>
                <w:rFonts w:ascii="Times New Roman" w:hAnsi="Times New Roman" w:cs="Times New Roman"/>
                <w:sz w:val="24"/>
                <w:szCs w:val="24"/>
                <w:lang w:val="en-US"/>
              </w:rPr>
              <w:t>.</w:t>
            </w:r>
          </w:p>
        </w:tc>
      </w:tr>
      <w:tr w:rsidR="00744F3B" w:rsidRPr="00C53F3B" w14:paraId="269AD7BC" w14:textId="77777777" w:rsidTr="008471FB">
        <w:tc>
          <w:tcPr>
            <w:tcW w:w="756" w:type="dxa"/>
          </w:tcPr>
          <w:p w14:paraId="292A9947" w14:textId="77777777" w:rsidR="00744F3B" w:rsidRPr="00C53F3B" w:rsidRDefault="00744F3B" w:rsidP="008471FB">
            <w:pPr>
              <w:rPr>
                <w:rFonts w:ascii="Times New Roman" w:hAnsi="Times New Roman" w:cs="Times New Roman"/>
                <w:sz w:val="24"/>
                <w:szCs w:val="24"/>
              </w:rPr>
            </w:pPr>
            <w:r w:rsidRPr="00C53F3B">
              <w:rPr>
                <w:rFonts w:ascii="Times New Roman" w:hAnsi="Times New Roman" w:cs="Times New Roman"/>
                <w:sz w:val="24"/>
                <w:szCs w:val="24"/>
              </w:rPr>
              <w:t>7.1</w:t>
            </w:r>
          </w:p>
        </w:tc>
        <w:tc>
          <w:tcPr>
            <w:tcW w:w="3582" w:type="dxa"/>
          </w:tcPr>
          <w:p w14:paraId="62470C56" w14:textId="77777777" w:rsidR="00744F3B" w:rsidRPr="00C53F3B" w:rsidRDefault="00744F3B" w:rsidP="008471FB">
            <w:pPr>
              <w:rPr>
                <w:rFonts w:ascii="Times New Roman" w:hAnsi="Times New Roman" w:cs="Times New Roman"/>
                <w:sz w:val="24"/>
                <w:szCs w:val="24"/>
              </w:rPr>
            </w:pPr>
          </w:p>
        </w:tc>
        <w:tc>
          <w:tcPr>
            <w:tcW w:w="5562" w:type="dxa"/>
          </w:tcPr>
          <w:p w14:paraId="5AB12D63" w14:textId="77777777" w:rsidR="00744F3B" w:rsidRPr="00C53F3B" w:rsidRDefault="00744F3B" w:rsidP="008471FB">
            <w:pPr>
              <w:rPr>
                <w:rFonts w:ascii="Times New Roman" w:hAnsi="Times New Roman" w:cs="Times New Roman"/>
                <w:sz w:val="24"/>
                <w:szCs w:val="24"/>
              </w:rPr>
            </w:pPr>
            <w:r w:rsidRPr="00C53F3B">
              <w:rPr>
                <w:rFonts w:ascii="Times New Roman" w:hAnsi="Times New Roman" w:cs="Times New Roman"/>
                <w:sz w:val="24"/>
                <w:szCs w:val="24"/>
              </w:rPr>
              <w:t>Не имеет замечаний и предложений в пределах своей компетенции</w:t>
            </w:r>
          </w:p>
        </w:tc>
        <w:tc>
          <w:tcPr>
            <w:tcW w:w="4809" w:type="dxa"/>
          </w:tcPr>
          <w:p w14:paraId="5A270941" w14:textId="77777777" w:rsidR="00744F3B" w:rsidRPr="00C53F3B" w:rsidRDefault="00744F3B" w:rsidP="008471FB">
            <w:pPr>
              <w:jc w:val="center"/>
              <w:rPr>
                <w:rFonts w:ascii="Times New Roman" w:hAnsi="Times New Roman" w:cs="Times New Roman"/>
                <w:sz w:val="24"/>
                <w:szCs w:val="24"/>
              </w:rPr>
            </w:pPr>
          </w:p>
        </w:tc>
      </w:tr>
      <w:tr w:rsidR="00061153" w:rsidRPr="00C53F3B" w14:paraId="7A5FF527" w14:textId="77777777" w:rsidTr="004D41BE">
        <w:tc>
          <w:tcPr>
            <w:tcW w:w="756" w:type="dxa"/>
          </w:tcPr>
          <w:p w14:paraId="1D5307F6" w14:textId="77777777" w:rsidR="00061153" w:rsidRPr="00C53F3B" w:rsidRDefault="006459B7" w:rsidP="004D41BE">
            <w:pPr>
              <w:jc w:val="center"/>
              <w:rPr>
                <w:rFonts w:ascii="Times New Roman" w:hAnsi="Times New Roman" w:cs="Times New Roman"/>
                <w:sz w:val="24"/>
                <w:szCs w:val="24"/>
              </w:rPr>
            </w:pPr>
            <w:r w:rsidRPr="00C53F3B">
              <w:rPr>
                <w:rFonts w:ascii="Times New Roman" w:hAnsi="Times New Roman" w:cs="Times New Roman"/>
                <w:sz w:val="24"/>
                <w:szCs w:val="24"/>
              </w:rPr>
              <w:t>8</w:t>
            </w:r>
          </w:p>
        </w:tc>
        <w:tc>
          <w:tcPr>
            <w:tcW w:w="13953" w:type="dxa"/>
            <w:gridSpan w:val="3"/>
          </w:tcPr>
          <w:p w14:paraId="156538D8" w14:textId="77777777" w:rsidR="00061153" w:rsidRPr="00C53F3B" w:rsidRDefault="0009393A" w:rsidP="004D41BE">
            <w:pPr>
              <w:jc w:val="center"/>
              <w:rPr>
                <w:rFonts w:ascii="Times New Roman" w:hAnsi="Times New Roman" w:cs="Times New Roman"/>
                <w:b/>
                <w:sz w:val="24"/>
                <w:szCs w:val="24"/>
              </w:rPr>
            </w:pPr>
            <w:r w:rsidRPr="00C53F3B">
              <w:rPr>
                <w:rFonts w:ascii="Times New Roman" w:hAnsi="Times New Roman" w:cs="Times New Roman"/>
                <w:b/>
                <w:sz w:val="24"/>
                <w:szCs w:val="24"/>
                <w:lang w:val="kk-KZ"/>
              </w:rPr>
              <w:t>ТОО «Казахстанско-Китайский трубопровод</w:t>
            </w:r>
            <w:r w:rsidR="00061153" w:rsidRPr="00C53F3B">
              <w:rPr>
                <w:rFonts w:ascii="Times New Roman" w:hAnsi="Times New Roman" w:cs="Times New Roman"/>
                <w:b/>
                <w:sz w:val="24"/>
                <w:szCs w:val="24"/>
                <w:lang w:val="kk-KZ"/>
              </w:rPr>
              <w:t xml:space="preserve">» </w:t>
            </w:r>
          </w:p>
          <w:p w14:paraId="67426D17" w14:textId="77777777" w:rsidR="00061153" w:rsidRPr="00C53F3B" w:rsidRDefault="00061153" w:rsidP="0009393A">
            <w:pPr>
              <w:jc w:val="center"/>
              <w:rPr>
                <w:rFonts w:ascii="Times New Roman" w:hAnsi="Times New Roman" w:cs="Times New Roman"/>
                <w:sz w:val="24"/>
                <w:szCs w:val="24"/>
              </w:rPr>
            </w:pPr>
            <w:r w:rsidRPr="00C53F3B">
              <w:rPr>
                <w:rFonts w:ascii="Times New Roman" w:hAnsi="Times New Roman" w:cs="Times New Roman"/>
                <w:sz w:val="24"/>
                <w:szCs w:val="24"/>
              </w:rPr>
              <w:t xml:space="preserve">Исх. № </w:t>
            </w:r>
            <w:r w:rsidR="0009393A" w:rsidRPr="00C53F3B">
              <w:rPr>
                <w:rFonts w:ascii="Times New Roman" w:hAnsi="Times New Roman" w:cs="Times New Roman"/>
                <w:sz w:val="24"/>
                <w:szCs w:val="24"/>
              </w:rPr>
              <w:t>10/555</w:t>
            </w:r>
            <w:r w:rsidRPr="00C53F3B">
              <w:rPr>
                <w:rFonts w:ascii="Times New Roman" w:hAnsi="Times New Roman" w:cs="Times New Roman"/>
                <w:sz w:val="24"/>
                <w:szCs w:val="24"/>
              </w:rPr>
              <w:t xml:space="preserve"> от </w:t>
            </w:r>
            <w:r w:rsidR="0009393A" w:rsidRPr="00C53F3B">
              <w:rPr>
                <w:rFonts w:ascii="Times New Roman" w:hAnsi="Times New Roman" w:cs="Times New Roman"/>
                <w:sz w:val="24"/>
                <w:szCs w:val="24"/>
              </w:rPr>
              <w:t>27</w:t>
            </w:r>
            <w:r w:rsidRPr="00C53F3B">
              <w:rPr>
                <w:rFonts w:ascii="Times New Roman" w:hAnsi="Times New Roman" w:cs="Times New Roman"/>
                <w:sz w:val="24"/>
                <w:szCs w:val="24"/>
              </w:rPr>
              <w:t>.0</w:t>
            </w:r>
            <w:r w:rsidR="0009393A" w:rsidRPr="00C53F3B">
              <w:rPr>
                <w:rFonts w:ascii="Times New Roman" w:hAnsi="Times New Roman" w:cs="Times New Roman"/>
                <w:sz w:val="24"/>
                <w:szCs w:val="24"/>
              </w:rPr>
              <w:t>7</w:t>
            </w:r>
            <w:r w:rsidRPr="00C53F3B">
              <w:rPr>
                <w:rFonts w:ascii="Times New Roman" w:hAnsi="Times New Roman" w:cs="Times New Roman"/>
                <w:sz w:val="24"/>
                <w:szCs w:val="24"/>
              </w:rPr>
              <w:t>.2022 г.</w:t>
            </w:r>
          </w:p>
        </w:tc>
      </w:tr>
      <w:tr w:rsidR="00061153" w:rsidRPr="00C53F3B" w14:paraId="5997EC2E" w14:textId="77777777" w:rsidTr="004D41BE">
        <w:tc>
          <w:tcPr>
            <w:tcW w:w="756" w:type="dxa"/>
          </w:tcPr>
          <w:p w14:paraId="4E4CC54A" w14:textId="77777777" w:rsidR="00061153" w:rsidRPr="00C53F3B" w:rsidRDefault="006459B7" w:rsidP="004D41BE">
            <w:pPr>
              <w:rPr>
                <w:rFonts w:ascii="Times New Roman" w:hAnsi="Times New Roman" w:cs="Times New Roman"/>
                <w:sz w:val="24"/>
                <w:szCs w:val="24"/>
              </w:rPr>
            </w:pPr>
            <w:r w:rsidRPr="00C53F3B">
              <w:rPr>
                <w:rFonts w:ascii="Times New Roman" w:hAnsi="Times New Roman" w:cs="Times New Roman"/>
                <w:sz w:val="24"/>
                <w:szCs w:val="24"/>
              </w:rPr>
              <w:t>8</w:t>
            </w:r>
            <w:r w:rsidR="00061153" w:rsidRPr="00C53F3B">
              <w:rPr>
                <w:rFonts w:ascii="Times New Roman" w:hAnsi="Times New Roman" w:cs="Times New Roman"/>
                <w:sz w:val="24"/>
                <w:szCs w:val="24"/>
              </w:rPr>
              <w:t>.1</w:t>
            </w:r>
          </w:p>
        </w:tc>
        <w:tc>
          <w:tcPr>
            <w:tcW w:w="3582" w:type="dxa"/>
          </w:tcPr>
          <w:p w14:paraId="723985EA" w14:textId="77777777" w:rsidR="00061153" w:rsidRPr="00C53F3B" w:rsidRDefault="0028464B" w:rsidP="00824DA6">
            <w:pPr>
              <w:rPr>
                <w:rFonts w:ascii="Times New Roman" w:hAnsi="Times New Roman" w:cs="Times New Roman"/>
                <w:sz w:val="24"/>
                <w:szCs w:val="24"/>
              </w:rPr>
            </w:pPr>
            <w:r w:rsidRPr="00C53F3B">
              <w:rPr>
                <w:rFonts w:ascii="Times New Roman" w:hAnsi="Times New Roman" w:cs="Times New Roman"/>
                <w:sz w:val="24"/>
                <w:szCs w:val="24"/>
              </w:rPr>
              <w:t>П</w:t>
            </w:r>
            <w:r w:rsidR="00824DA6" w:rsidRPr="00C53F3B">
              <w:rPr>
                <w:rFonts w:ascii="Times New Roman" w:hAnsi="Times New Roman" w:cs="Times New Roman"/>
                <w:sz w:val="24"/>
                <w:szCs w:val="24"/>
              </w:rPr>
              <w:t>п.</w:t>
            </w:r>
            <w:r w:rsidRPr="00C53F3B">
              <w:rPr>
                <w:rFonts w:ascii="Times New Roman" w:hAnsi="Times New Roman" w:cs="Times New Roman"/>
                <w:sz w:val="24"/>
                <w:szCs w:val="24"/>
              </w:rPr>
              <w:t xml:space="preserve"> 5.1.6</w:t>
            </w:r>
          </w:p>
        </w:tc>
        <w:tc>
          <w:tcPr>
            <w:tcW w:w="5562" w:type="dxa"/>
          </w:tcPr>
          <w:p w14:paraId="23D360A4" w14:textId="77777777" w:rsidR="00061153" w:rsidRPr="00C53F3B" w:rsidRDefault="0009393A" w:rsidP="004D41BE">
            <w:pPr>
              <w:rPr>
                <w:rFonts w:ascii="Times New Roman" w:hAnsi="Times New Roman" w:cs="Times New Roman"/>
                <w:sz w:val="24"/>
                <w:szCs w:val="24"/>
              </w:rPr>
            </w:pPr>
            <w:r w:rsidRPr="00C53F3B">
              <w:rPr>
                <w:rFonts w:ascii="Times New Roman" w:hAnsi="Times New Roman" w:cs="Times New Roman"/>
                <w:sz w:val="24"/>
                <w:szCs w:val="24"/>
              </w:rPr>
              <w:t>просит разъяснить пункт 5.1.6 проекта, где указано, что «в инструкции о мерах пожарной безопасности, разработанной для зданий с круглосуточным пребыванием людей, содержатся варианты для светлого и темного времени суток по самостоятельной эвакуации людей, а для не способных к самостоятельной эвакуации – персоналом организации», а именно: дать точное название данной инструкции или другого документа, в которых содержатся понятия эвакуации для светлого и темного времени суток, а также алгоритм мер по эвакуации в светлое и темное время суток и требования по их соблюдению.</w:t>
            </w:r>
          </w:p>
        </w:tc>
        <w:tc>
          <w:tcPr>
            <w:tcW w:w="4809" w:type="dxa"/>
          </w:tcPr>
          <w:p w14:paraId="7F2F2627" w14:textId="77777777" w:rsidR="00061153" w:rsidRPr="00C53F3B" w:rsidRDefault="0028464B" w:rsidP="0028464B">
            <w:pPr>
              <w:jc w:val="center"/>
              <w:rPr>
                <w:rFonts w:ascii="Times New Roman" w:hAnsi="Times New Roman" w:cs="Times New Roman"/>
                <w:sz w:val="24"/>
                <w:szCs w:val="24"/>
              </w:rPr>
            </w:pPr>
            <w:r w:rsidRPr="00C53F3B">
              <w:rPr>
                <w:rFonts w:ascii="Times New Roman" w:hAnsi="Times New Roman" w:cs="Times New Roman"/>
                <w:sz w:val="24"/>
                <w:szCs w:val="24"/>
              </w:rPr>
              <w:t>Принято</w:t>
            </w:r>
          </w:p>
          <w:p w14:paraId="4ED7974F" w14:textId="77777777" w:rsidR="0028464B" w:rsidRPr="00C53F3B" w:rsidRDefault="0028464B" w:rsidP="0028464B">
            <w:pPr>
              <w:jc w:val="center"/>
              <w:rPr>
                <w:rFonts w:ascii="Times New Roman" w:hAnsi="Times New Roman" w:cs="Times New Roman"/>
                <w:sz w:val="24"/>
                <w:szCs w:val="24"/>
              </w:rPr>
            </w:pPr>
            <w:r w:rsidRPr="00C53F3B">
              <w:rPr>
                <w:rFonts w:ascii="Times New Roman" w:hAnsi="Times New Roman" w:cs="Times New Roman"/>
                <w:sz w:val="24"/>
                <w:szCs w:val="24"/>
              </w:rPr>
              <w:t xml:space="preserve">Данная норма приведена в соответствии с п. 14 </w:t>
            </w:r>
            <w:hyperlink r:id="rId4" w:history="1">
              <w:r w:rsidRPr="00C53F3B">
                <w:rPr>
                  <w:rStyle w:val="a4"/>
                  <w:rFonts w:ascii="Times New Roman" w:hAnsi="Times New Roman" w:cs="Times New Roman"/>
                  <w:sz w:val="24"/>
                  <w:szCs w:val="24"/>
                </w:rPr>
                <w:t>Правил</w:t>
              </w:r>
            </w:hyperlink>
            <w:r w:rsidRPr="00C53F3B">
              <w:rPr>
                <w:rFonts w:ascii="Times New Roman" w:hAnsi="Times New Roman" w:cs="Times New Roman"/>
                <w:sz w:val="24"/>
                <w:szCs w:val="24"/>
              </w:rPr>
              <w:t xml:space="preserve"> пожарной безопасности, утвержденных Приказом Министра по чрезвычайным ситуациям Республики Казахстан от 21 февраля 2022 года                            № 55 (далее – Правила).</w:t>
            </w:r>
          </w:p>
          <w:p w14:paraId="3FD49654" w14:textId="77777777" w:rsidR="0028464B" w:rsidRPr="00C53F3B" w:rsidRDefault="0028464B" w:rsidP="0028464B">
            <w:pPr>
              <w:jc w:val="center"/>
              <w:rPr>
                <w:rFonts w:ascii="Times New Roman" w:hAnsi="Times New Roman" w:cs="Times New Roman"/>
                <w:sz w:val="24"/>
                <w:szCs w:val="24"/>
              </w:rPr>
            </w:pPr>
            <w:r w:rsidRPr="00C53F3B">
              <w:rPr>
                <w:rFonts w:ascii="Times New Roman" w:hAnsi="Times New Roman" w:cs="Times New Roman"/>
                <w:sz w:val="24"/>
                <w:szCs w:val="24"/>
              </w:rPr>
              <w:t xml:space="preserve">Подпункт 5.1.3 дополнен ссылкой на форму плана эвакуации, установленной в Приложении 2 к Правилам. </w:t>
            </w:r>
          </w:p>
        </w:tc>
      </w:tr>
      <w:tr w:rsidR="00BB27D2" w:rsidRPr="00C53F3B" w14:paraId="26EC1E5E" w14:textId="77777777" w:rsidTr="008471FB">
        <w:tc>
          <w:tcPr>
            <w:tcW w:w="756" w:type="dxa"/>
          </w:tcPr>
          <w:p w14:paraId="344C8E7B" w14:textId="77777777" w:rsidR="00BB27D2" w:rsidRPr="00C53F3B" w:rsidRDefault="00BB27D2" w:rsidP="008471FB">
            <w:pPr>
              <w:jc w:val="center"/>
              <w:rPr>
                <w:rFonts w:ascii="Times New Roman" w:hAnsi="Times New Roman" w:cs="Times New Roman"/>
                <w:sz w:val="24"/>
                <w:szCs w:val="24"/>
              </w:rPr>
            </w:pPr>
            <w:r w:rsidRPr="00C53F3B">
              <w:rPr>
                <w:rFonts w:ascii="Times New Roman" w:hAnsi="Times New Roman" w:cs="Times New Roman"/>
                <w:sz w:val="24"/>
                <w:szCs w:val="24"/>
              </w:rPr>
              <w:t>8</w:t>
            </w:r>
          </w:p>
        </w:tc>
        <w:tc>
          <w:tcPr>
            <w:tcW w:w="13953" w:type="dxa"/>
            <w:gridSpan w:val="3"/>
          </w:tcPr>
          <w:p w14:paraId="7802E27E" w14:textId="77777777" w:rsidR="00BB27D2" w:rsidRPr="00C53F3B" w:rsidRDefault="00BB27D2" w:rsidP="008471FB">
            <w:pPr>
              <w:jc w:val="center"/>
              <w:rPr>
                <w:rFonts w:ascii="Times New Roman" w:hAnsi="Times New Roman" w:cs="Times New Roman"/>
                <w:b/>
                <w:sz w:val="24"/>
                <w:szCs w:val="24"/>
              </w:rPr>
            </w:pPr>
            <w:r w:rsidRPr="00C53F3B">
              <w:rPr>
                <w:rFonts w:ascii="Times New Roman" w:hAnsi="Times New Roman" w:cs="Times New Roman"/>
                <w:b/>
                <w:sz w:val="24"/>
                <w:szCs w:val="24"/>
                <w:lang w:val="kk-KZ"/>
              </w:rPr>
              <w:t xml:space="preserve">ТОО «Казахстанско-Китайский трубопровод» </w:t>
            </w:r>
          </w:p>
          <w:p w14:paraId="21B7E580" w14:textId="77777777" w:rsidR="00BB27D2" w:rsidRPr="00C53F3B" w:rsidRDefault="00BB27D2" w:rsidP="00BB27D2">
            <w:pPr>
              <w:jc w:val="center"/>
              <w:rPr>
                <w:rFonts w:ascii="Times New Roman" w:hAnsi="Times New Roman" w:cs="Times New Roman"/>
                <w:sz w:val="24"/>
                <w:szCs w:val="24"/>
              </w:rPr>
            </w:pPr>
            <w:r w:rsidRPr="00C53F3B">
              <w:rPr>
                <w:rFonts w:ascii="Times New Roman" w:hAnsi="Times New Roman" w:cs="Times New Roman"/>
                <w:sz w:val="24"/>
                <w:szCs w:val="24"/>
              </w:rPr>
              <w:t>Исх. № 10/743 от 21.09.2022 г.</w:t>
            </w:r>
          </w:p>
        </w:tc>
      </w:tr>
      <w:tr w:rsidR="00BB27D2" w:rsidRPr="00C53F3B" w14:paraId="207CD83B" w14:textId="77777777" w:rsidTr="008471FB">
        <w:tc>
          <w:tcPr>
            <w:tcW w:w="756" w:type="dxa"/>
          </w:tcPr>
          <w:p w14:paraId="4B55BED6" w14:textId="77777777" w:rsidR="00BB27D2" w:rsidRPr="00C53F3B" w:rsidRDefault="00BB27D2" w:rsidP="008471FB">
            <w:pPr>
              <w:rPr>
                <w:rFonts w:ascii="Times New Roman" w:hAnsi="Times New Roman" w:cs="Times New Roman"/>
                <w:sz w:val="24"/>
                <w:szCs w:val="24"/>
              </w:rPr>
            </w:pPr>
            <w:r w:rsidRPr="00C53F3B">
              <w:rPr>
                <w:rFonts w:ascii="Times New Roman" w:hAnsi="Times New Roman" w:cs="Times New Roman"/>
                <w:sz w:val="24"/>
                <w:szCs w:val="24"/>
              </w:rPr>
              <w:t>8.1</w:t>
            </w:r>
          </w:p>
        </w:tc>
        <w:tc>
          <w:tcPr>
            <w:tcW w:w="3582" w:type="dxa"/>
          </w:tcPr>
          <w:p w14:paraId="3386E48B" w14:textId="77777777" w:rsidR="00BB27D2" w:rsidRPr="00C53F3B" w:rsidRDefault="00BB27D2" w:rsidP="008471FB">
            <w:pPr>
              <w:rPr>
                <w:rFonts w:ascii="Times New Roman" w:hAnsi="Times New Roman" w:cs="Times New Roman"/>
                <w:sz w:val="24"/>
                <w:szCs w:val="24"/>
              </w:rPr>
            </w:pPr>
            <w:r w:rsidRPr="00C53F3B">
              <w:rPr>
                <w:rFonts w:ascii="Times New Roman" w:hAnsi="Times New Roman" w:cs="Times New Roman"/>
                <w:sz w:val="24"/>
                <w:szCs w:val="24"/>
              </w:rPr>
              <w:t>Пп. 5.1.6</w:t>
            </w:r>
          </w:p>
        </w:tc>
        <w:tc>
          <w:tcPr>
            <w:tcW w:w="5562" w:type="dxa"/>
          </w:tcPr>
          <w:p w14:paraId="58FA894D" w14:textId="77777777" w:rsidR="00BB27D2" w:rsidRPr="00C53F3B" w:rsidRDefault="00BB27D2" w:rsidP="008471FB">
            <w:pPr>
              <w:rPr>
                <w:rFonts w:ascii="Times New Roman" w:hAnsi="Times New Roman" w:cs="Times New Roman"/>
                <w:sz w:val="24"/>
                <w:szCs w:val="24"/>
              </w:rPr>
            </w:pPr>
            <w:r w:rsidRPr="00C53F3B">
              <w:rPr>
                <w:rFonts w:ascii="Times New Roman" w:hAnsi="Times New Roman" w:cs="Times New Roman"/>
                <w:sz w:val="24"/>
                <w:szCs w:val="24"/>
              </w:rPr>
              <w:t xml:space="preserve">повторно рассмотрев проект национального стандарта СТ РК 2080 «Магистральные </w:t>
            </w:r>
            <w:r w:rsidRPr="00C53F3B">
              <w:rPr>
                <w:rFonts w:ascii="Times New Roman" w:hAnsi="Times New Roman" w:cs="Times New Roman"/>
                <w:sz w:val="24"/>
                <w:szCs w:val="24"/>
              </w:rPr>
              <w:lastRenderedPageBreak/>
              <w:t>нефтепроводы. Пожарная безопасность», разработанный взамен СТ РК 2080-2010, сообщает, что предложений и замечаний не имеет.</w:t>
            </w:r>
          </w:p>
        </w:tc>
        <w:tc>
          <w:tcPr>
            <w:tcW w:w="4809" w:type="dxa"/>
          </w:tcPr>
          <w:p w14:paraId="1E7242E4" w14:textId="77777777" w:rsidR="00BB27D2" w:rsidRPr="00C53F3B" w:rsidRDefault="00BB27D2" w:rsidP="008471FB">
            <w:pPr>
              <w:jc w:val="center"/>
              <w:rPr>
                <w:rFonts w:ascii="Times New Roman" w:hAnsi="Times New Roman" w:cs="Times New Roman"/>
                <w:sz w:val="24"/>
                <w:szCs w:val="24"/>
              </w:rPr>
            </w:pPr>
            <w:r w:rsidRPr="00C53F3B">
              <w:rPr>
                <w:rFonts w:ascii="Times New Roman" w:hAnsi="Times New Roman" w:cs="Times New Roman"/>
                <w:sz w:val="24"/>
                <w:szCs w:val="24"/>
              </w:rPr>
              <w:lastRenderedPageBreak/>
              <w:t xml:space="preserve"> </w:t>
            </w:r>
          </w:p>
        </w:tc>
      </w:tr>
      <w:tr w:rsidR="00061153" w:rsidRPr="00C53F3B" w14:paraId="5B677115" w14:textId="77777777" w:rsidTr="004D41BE">
        <w:tc>
          <w:tcPr>
            <w:tcW w:w="756" w:type="dxa"/>
          </w:tcPr>
          <w:p w14:paraId="70801A22" w14:textId="77777777" w:rsidR="00061153" w:rsidRPr="00C53F3B" w:rsidRDefault="006459B7" w:rsidP="004D41BE">
            <w:pPr>
              <w:jc w:val="center"/>
              <w:rPr>
                <w:rFonts w:ascii="Times New Roman" w:hAnsi="Times New Roman" w:cs="Times New Roman"/>
                <w:sz w:val="24"/>
                <w:szCs w:val="24"/>
              </w:rPr>
            </w:pPr>
            <w:r w:rsidRPr="00C53F3B">
              <w:rPr>
                <w:rFonts w:ascii="Times New Roman" w:hAnsi="Times New Roman" w:cs="Times New Roman"/>
                <w:sz w:val="24"/>
                <w:szCs w:val="24"/>
              </w:rPr>
              <w:lastRenderedPageBreak/>
              <w:t>9</w:t>
            </w:r>
          </w:p>
        </w:tc>
        <w:tc>
          <w:tcPr>
            <w:tcW w:w="13953" w:type="dxa"/>
            <w:gridSpan w:val="3"/>
          </w:tcPr>
          <w:p w14:paraId="7D778E39" w14:textId="77777777" w:rsidR="00061153" w:rsidRPr="00C53F3B" w:rsidRDefault="00061153" w:rsidP="004D41BE">
            <w:pPr>
              <w:jc w:val="center"/>
              <w:rPr>
                <w:rFonts w:ascii="Times New Roman" w:hAnsi="Times New Roman" w:cs="Times New Roman"/>
                <w:b/>
                <w:sz w:val="24"/>
                <w:szCs w:val="24"/>
              </w:rPr>
            </w:pPr>
            <w:r w:rsidRPr="00C53F3B">
              <w:rPr>
                <w:rFonts w:ascii="Times New Roman" w:hAnsi="Times New Roman" w:cs="Times New Roman"/>
                <w:b/>
                <w:sz w:val="24"/>
                <w:szCs w:val="24"/>
                <w:lang w:val="kk-KZ"/>
              </w:rPr>
              <w:t xml:space="preserve">ТОО «Инжиниринговая компания «КАЗГИПРОНЕФТЕТРАНС» (КГНТ) </w:t>
            </w:r>
          </w:p>
          <w:p w14:paraId="6E9814EB" w14:textId="77777777" w:rsidR="00061153" w:rsidRPr="00C53F3B" w:rsidRDefault="00061153" w:rsidP="0009393A">
            <w:pPr>
              <w:jc w:val="center"/>
              <w:rPr>
                <w:rFonts w:ascii="Times New Roman" w:hAnsi="Times New Roman" w:cs="Times New Roman"/>
                <w:sz w:val="24"/>
                <w:szCs w:val="24"/>
              </w:rPr>
            </w:pPr>
            <w:r w:rsidRPr="00C53F3B">
              <w:rPr>
                <w:rFonts w:ascii="Times New Roman" w:hAnsi="Times New Roman" w:cs="Times New Roman"/>
                <w:sz w:val="24"/>
                <w:szCs w:val="24"/>
              </w:rPr>
              <w:t xml:space="preserve">Исх. № </w:t>
            </w:r>
            <w:r w:rsidR="0009393A" w:rsidRPr="00C53F3B">
              <w:rPr>
                <w:rFonts w:ascii="Times New Roman" w:hAnsi="Times New Roman" w:cs="Times New Roman"/>
                <w:sz w:val="24"/>
                <w:szCs w:val="24"/>
              </w:rPr>
              <w:t>489</w:t>
            </w:r>
            <w:r w:rsidRPr="00C53F3B">
              <w:rPr>
                <w:rFonts w:ascii="Times New Roman" w:hAnsi="Times New Roman" w:cs="Times New Roman"/>
                <w:sz w:val="24"/>
                <w:szCs w:val="24"/>
              </w:rPr>
              <w:t xml:space="preserve"> от 0</w:t>
            </w:r>
            <w:r w:rsidR="0009393A" w:rsidRPr="00C53F3B">
              <w:rPr>
                <w:rFonts w:ascii="Times New Roman" w:hAnsi="Times New Roman" w:cs="Times New Roman"/>
                <w:sz w:val="24"/>
                <w:szCs w:val="24"/>
              </w:rPr>
              <w:t>7</w:t>
            </w:r>
            <w:r w:rsidRPr="00C53F3B">
              <w:rPr>
                <w:rFonts w:ascii="Times New Roman" w:hAnsi="Times New Roman" w:cs="Times New Roman"/>
                <w:sz w:val="24"/>
                <w:szCs w:val="24"/>
              </w:rPr>
              <w:t>.0</w:t>
            </w:r>
            <w:r w:rsidR="0009393A" w:rsidRPr="00C53F3B">
              <w:rPr>
                <w:rFonts w:ascii="Times New Roman" w:hAnsi="Times New Roman" w:cs="Times New Roman"/>
                <w:sz w:val="24"/>
                <w:szCs w:val="24"/>
              </w:rPr>
              <w:t>7</w:t>
            </w:r>
            <w:r w:rsidRPr="00C53F3B">
              <w:rPr>
                <w:rFonts w:ascii="Times New Roman" w:hAnsi="Times New Roman" w:cs="Times New Roman"/>
                <w:sz w:val="24"/>
                <w:szCs w:val="24"/>
              </w:rPr>
              <w:t>.2022 г.</w:t>
            </w:r>
          </w:p>
        </w:tc>
      </w:tr>
      <w:tr w:rsidR="00061153" w:rsidRPr="00C53F3B" w14:paraId="3A879090" w14:textId="77777777" w:rsidTr="004D41BE">
        <w:tc>
          <w:tcPr>
            <w:tcW w:w="756" w:type="dxa"/>
          </w:tcPr>
          <w:p w14:paraId="2A6A1A42" w14:textId="77777777" w:rsidR="00061153" w:rsidRPr="00C53F3B" w:rsidRDefault="006459B7" w:rsidP="004D41BE">
            <w:pPr>
              <w:rPr>
                <w:rFonts w:ascii="Times New Roman" w:hAnsi="Times New Roman" w:cs="Times New Roman"/>
                <w:sz w:val="24"/>
                <w:szCs w:val="24"/>
              </w:rPr>
            </w:pPr>
            <w:r w:rsidRPr="00C53F3B">
              <w:rPr>
                <w:rFonts w:ascii="Times New Roman" w:hAnsi="Times New Roman" w:cs="Times New Roman"/>
                <w:sz w:val="24"/>
                <w:szCs w:val="24"/>
              </w:rPr>
              <w:t>9</w:t>
            </w:r>
            <w:r w:rsidR="00061153" w:rsidRPr="00C53F3B">
              <w:rPr>
                <w:rFonts w:ascii="Times New Roman" w:hAnsi="Times New Roman" w:cs="Times New Roman"/>
                <w:sz w:val="24"/>
                <w:szCs w:val="24"/>
              </w:rPr>
              <w:t>.1</w:t>
            </w:r>
          </w:p>
        </w:tc>
        <w:tc>
          <w:tcPr>
            <w:tcW w:w="3582" w:type="dxa"/>
          </w:tcPr>
          <w:p w14:paraId="437E1178" w14:textId="77777777" w:rsidR="00061153" w:rsidRPr="00C53F3B" w:rsidRDefault="00061153" w:rsidP="004D41BE">
            <w:pPr>
              <w:rPr>
                <w:rFonts w:ascii="Times New Roman" w:hAnsi="Times New Roman" w:cs="Times New Roman"/>
                <w:sz w:val="24"/>
                <w:szCs w:val="24"/>
              </w:rPr>
            </w:pPr>
          </w:p>
        </w:tc>
        <w:tc>
          <w:tcPr>
            <w:tcW w:w="5562" w:type="dxa"/>
          </w:tcPr>
          <w:p w14:paraId="56710AF9" w14:textId="77777777" w:rsidR="00061153" w:rsidRPr="00C53F3B" w:rsidRDefault="00061153" w:rsidP="0009393A">
            <w:pPr>
              <w:rPr>
                <w:rFonts w:ascii="Times New Roman" w:hAnsi="Times New Roman" w:cs="Times New Roman"/>
                <w:sz w:val="24"/>
                <w:szCs w:val="24"/>
              </w:rPr>
            </w:pPr>
            <w:r w:rsidRPr="00C53F3B">
              <w:rPr>
                <w:rFonts w:ascii="Times New Roman" w:hAnsi="Times New Roman" w:cs="Times New Roman"/>
                <w:sz w:val="24"/>
                <w:szCs w:val="24"/>
              </w:rPr>
              <w:t>Предложений и замечаний по рассмотренн</w:t>
            </w:r>
            <w:r w:rsidR="0009393A" w:rsidRPr="00C53F3B">
              <w:rPr>
                <w:rFonts w:ascii="Times New Roman" w:hAnsi="Times New Roman" w:cs="Times New Roman"/>
                <w:sz w:val="24"/>
                <w:szCs w:val="24"/>
              </w:rPr>
              <w:t>о</w:t>
            </w:r>
            <w:r w:rsidRPr="00C53F3B">
              <w:rPr>
                <w:rFonts w:ascii="Times New Roman" w:hAnsi="Times New Roman" w:cs="Times New Roman"/>
                <w:sz w:val="24"/>
                <w:szCs w:val="24"/>
              </w:rPr>
              <w:t>м</w:t>
            </w:r>
            <w:r w:rsidR="0009393A" w:rsidRPr="00C53F3B">
              <w:rPr>
                <w:rFonts w:ascii="Times New Roman" w:hAnsi="Times New Roman" w:cs="Times New Roman"/>
                <w:sz w:val="24"/>
                <w:szCs w:val="24"/>
              </w:rPr>
              <w:t>у</w:t>
            </w:r>
            <w:r w:rsidRPr="00C53F3B">
              <w:rPr>
                <w:rFonts w:ascii="Times New Roman" w:hAnsi="Times New Roman" w:cs="Times New Roman"/>
                <w:sz w:val="24"/>
                <w:szCs w:val="24"/>
              </w:rPr>
              <w:t xml:space="preserve"> проект</w:t>
            </w:r>
            <w:r w:rsidR="0009393A" w:rsidRPr="00C53F3B">
              <w:rPr>
                <w:rFonts w:ascii="Times New Roman" w:hAnsi="Times New Roman" w:cs="Times New Roman"/>
                <w:sz w:val="24"/>
                <w:szCs w:val="24"/>
              </w:rPr>
              <w:t>у</w:t>
            </w:r>
            <w:r w:rsidRPr="00C53F3B">
              <w:rPr>
                <w:rFonts w:ascii="Times New Roman" w:hAnsi="Times New Roman" w:cs="Times New Roman"/>
                <w:sz w:val="24"/>
                <w:szCs w:val="24"/>
              </w:rPr>
              <w:t xml:space="preserve"> у КГНТ нет</w:t>
            </w:r>
          </w:p>
        </w:tc>
        <w:tc>
          <w:tcPr>
            <w:tcW w:w="4809" w:type="dxa"/>
          </w:tcPr>
          <w:p w14:paraId="49BEDF41" w14:textId="77777777" w:rsidR="00061153" w:rsidRPr="00C53F3B" w:rsidRDefault="00061153" w:rsidP="004D41BE">
            <w:pPr>
              <w:rPr>
                <w:rFonts w:ascii="Times New Roman" w:hAnsi="Times New Roman" w:cs="Times New Roman"/>
                <w:sz w:val="24"/>
                <w:szCs w:val="24"/>
              </w:rPr>
            </w:pPr>
          </w:p>
        </w:tc>
      </w:tr>
      <w:tr w:rsidR="00061153" w:rsidRPr="00C53F3B" w14:paraId="75C1E690" w14:textId="77777777" w:rsidTr="004D41BE">
        <w:tc>
          <w:tcPr>
            <w:tcW w:w="756" w:type="dxa"/>
          </w:tcPr>
          <w:p w14:paraId="7DC1B6E1" w14:textId="77777777" w:rsidR="00061153" w:rsidRPr="00C53F3B" w:rsidRDefault="006459B7" w:rsidP="004D41BE">
            <w:pPr>
              <w:jc w:val="center"/>
              <w:rPr>
                <w:rFonts w:ascii="Times New Roman" w:hAnsi="Times New Roman" w:cs="Times New Roman"/>
                <w:sz w:val="24"/>
                <w:szCs w:val="24"/>
              </w:rPr>
            </w:pPr>
            <w:r w:rsidRPr="00C53F3B">
              <w:rPr>
                <w:rFonts w:ascii="Times New Roman" w:hAnsi="Times New Roman" w:cs="Times New Roman"/>
                <w:sz w:val="24"/>
                <w:szCs w:val="24"/>
              </w:rPr>
              <w:t>10</w:t>
            </w:r>
          </w:p>
        </w:tc>
        <w:tc>
          <w:tcPr>
            <w:tcW w:w="13953" w:type="dxa"/>
            <w:gridSpan w:val="3"/>
          </w:tcPr>
          <w:p w14:paraId="0B91DC63" w14:textId="77777777" w:rsidR="00061153" w:rsidRPr="00C53F3B" w:rsidRDefault="0009393A" w:rsidP="004D41BE">
            <w:pPr>
              <w:jc w:val="center"/>
              <w:rPr>
                <w:rFonts w:ascii="Times New Roman" w:hAnsi="Times New Roman" w:cs="Times New Roman"/>
                <w:b/>
                <w:sz w:val="24"/>
                <w:szCs w:val="24"/>
              </w:rPr>
            </w:pPr>
            <w:r w:rsidRPr="00C53F3B">
              <w:rPr>
                <w:rFonts w:ascii="Times New Roman" w:hAnsi="Times New Roman" w:cs="Times New Roman"/>
                <w:b/>
                <w:sz w:val="24"/>
                <w:szCs w:val="24"/>
                <w:lang w:val="kk-KZ"/>
              </w:rPr>
              <w:t xml:space="preserve">Департамент координации производственно-технологических работ </w:t>
            </w:r>
            <w:r w:rsidR="00061153" w:rsidRPr="00C53F3B">
              <w:rPr>
                <w:rFonts w:ascii="Times New Roman" w:hAnsi="Times New Roman" w:cs="Times New Roman"/>
                <w:b/>
                <w:sz w:val="24"/>
                <w:szCs w:val="24"/>
                <w:lang w:val="kk-KZ"/>
              </w:rPr>
              <w:t>АО «</w:t>
            </w:r>
            <w:r w:rsidRPr="00C53F3B">
              <w:rPr>
                <w:rFonts w:ascii="Times New Roman" w:hAnsi="Times New Roman" w:cs="Times New Roman"/>
                <w:b/>
                <w:sz w:val="24"/>
                <w:szCs w:val="24"/>
                <w:lang w:val="kk-KZ"/>
              </w:rPr>
              <w:t>СНПС-Актобемунайгаз</w:t>
            </w:r>
            <w:r w:rsidR="00061153" w:rsidRPr="00C53F3B">
              <w:rPr>
                <w:rFonts w:ascii="Times New Roman" w:hAnsi="Times New Roman" w:cs="Times New Roman"/>
                <w:b/>
                <w:sz w:val="24"/>
                <w:szCs w:val="24"/>
                <w:lang w:val="kk-KZ"/>
              </w:rPr>
              <w:t xml:space="preserve">» </w:t>
            </w:r>
          </w:p>
          <w:p w14:paraId="75C0852C" w14:textId="77777777" w:rsidR="00061153" w:rsidRPr="00C53F3B" w:rsidRDefault="00061153" w:rsidP="0009393A">
            <w:pPr>
              <w:jc w:val="center"/>
              <w:rPr>
                <w:rFonts w:ascii="Times New Roman" w:hAnsi="Times New Roman" w:cs="Times New Roman"/>
                <w:sz w:val="24"/>
                <w:szCs w:val="24"/>
              </w:rPr>
            </w:pPr>
            <w:r w:rsidRPr="00C53F3B">
              <w:rPr>
                <w:rFonts w:ascii="Times New Roman" w:hAnsi="Times New Roman" w:cs="Times New Roman"/>
                <w:sz w:val="24"/>
                <w:szCs w:val="24"/>
              </w:rPr>
              <w:t xml:space="preserve">Исх. № </w:t>
            </w:r>
            <w:r w:rsidR="0009393A" w:rsidRPr="00C53F3B">
              <w:rPr>
                <w:rFonts w:ascii="Times New Roman" w:hAnsi="Times New Roman" w:cs="Times New Roman"/>
                <w:sz w:val="24"/>
                <w:szCs w:val="24"/>
              </w:rPr>
              <w:t>20-07/128</w:t>
            </w:r>
            <w:r w:rsidRPr="00C53F3B">
              <w:rPr>
                <w:rFonts w:ascii="Times New Roman" w:hAnsi="Times New Roman" w:cs="Times New Roman"/>
                <w:sz w:val="24"/>
                <w:szCs w:val="24"/>
              </w:rPr>
              <w:t xml:space="preserve"> от </w:t>
            </w:r>
            <w:r w:rsidR="0009393A" w:rsidRPr="00C53F3B">
              <w:rPr>
                <w:rFonts w:ascii="Times New Roman" w:hAnsi="Times New Roman" w:cs="Times New Roman"/>
                <w:sz w:val="24"/>
                <w:szCs w:val="24"/>
              </w:rPr>
              <w:t>29</w:t>
            </w:r>
            <w:r w:rsidRPr="00C53F3B">
              <w:rPr>
                <w:rFonts w:ascii="Times New Roman" w:hAnsi="Times New Roman" w:cs="Times New Roman"/>
                <w:sz w:val="24"/>
                <w:szCs w:val="24"/>
              </w:rPr>
              <w:t>.06.2022 г.</w:t>
            </w:r>
          </w:p>
        </w:tc>
      </w:tr>
      <w:tr w:rsidR="00061153" w:rsidRPr="00C53F3B" w14:paraId="151140EC" w14:textId="77777777" w:rsidTr="004D41BE">
        <w:tc>
          <w:tcPr>
            <w:tcW w:w="756" w:type="dxa"/>
          </w:tcPr>
          <w:p w14:paraId="2AB70CA3" w14:textId="77777777" w:rsidR="00061153" w:rsidRPr="00C53F3B" w:rsidRDefault="006459B7" w:rsidP="004D41BE">
            <w:pPr>
              <w:rPr>
                <w:rFonts w:ascii="Times New Roman" w:hAnsi="Times New Roman" w:cs="Times New Roman"/>
                <w:sz w:val="24"/>
                <w:szCs w:val="24"/>
              </w:rPr>
            </w:pPr>
            <w:r w:rsidRPr="00C53F3B">
              <w:rPr>
                <w:rFonts w:ascii="Times New Roman" w:hAnsi="Times New Roman" w:cs="Times New Roman"/>
                <w:sz w:val="24"/>
                <w:szCs w:val="24"/>
              </w:rPr>
              <w:t>10</w:t>
            </w:r>
            <w:r w:rsidR="00061153" w:rsidRPr="00C53F3B">
              <w:rPr>
                <w:rFonts w:ascii="Times New Roman" w:hAnsi="Times New Roman" w:cs="Times New Roman"/>
                <w:sz w:val="24"/>
                <w:szCs w:val="24"/>
              </w:rPr>
              <w:t>.1</w:t>
            </w:r>
          </w:p>
        </w:tc>
        <w:tc>
          <w:tcPr>
            <w:tcW w:w="3582" w:type="dxa"/>
          </w:tcPr>
          <w:p w14:paraId="4B6C9976" w14:textId="77777777" w:rsidR="00061153" w:rsidRPr="00C53F3B" w:rsidRDefault="00061153" w:rsidP="004D41BE">
            <w:pPr>
              <w:rPr>
                <w:rFonts w:ascii="Times New Roman" w:hAnsi="Times New Roman" w:cs="Times New Roman"/>
                <w:sz w:val="24"/>
                <w:szCs w:val="24"/>
              </w:rPr>
            </w:pPr>
          </w:p>
        </w:tc>
        <w:tc>
          <w:tcPr>
            <w:tcW w:w="5562" w:type="dxa"/>
          </w:tcPr>
          <w:p w14:paraId="20483250" w14:textId="77777777" w:rsidR="00061153" w:rsidRPr="00C53F3B" w:rsidRDefault="00061153" w:rsidP="004D41BE">
            <w:pPr>
              <w:rPr>
                <w:rFonts w:ascii="Times New Roman" w:hAnsi="Times New Roman" w:cs="Times New Roman"/>
                <w:sz w:val="24"/>
                <w:szCs w:val="24"/>
              </w:rPr>
            </w:pPr>
            <w:r w:rsidRPr="00C53F3B">
              <w:rPr>
                <w:rFonts w:ascii="Times New Roman" w:hAnsi="Times New Roman" w:cs="Times New Roman"/>
                <w:sz w:val="24"/>
                <w:szCs w:val="24"/>
              </w:rPr>
              <w:t xml:space="preserve">предложений </w:t>
            </w:r>
            <w:r w:rsidR="0009393A" w:rsidRPr="00C53F3B">
              <w:rPr>
                <w:rFonts w:ascii="Times New Roman" w:hAnsi="Times New Roman" w:cs="Times New Roman"/>
                <w:sz w:val="24"/>
                <w:szCs w:val="24"/>
              </w:rPr>
              <w:t xml:space="preserve">и замечаний </w:t>
            </w:r>
            <w:r w:rsidRPr="00C53F3B">
              <w:rPr>
                <w:rFonts w:ascii="Times New Roman" w:hAnsi="Times New Roman" w:cs="Times New Roman"/>
                <w:sz w:val="24"/>
                <w:szCs w:val="24"/>
              </w:rPr>
              <w:t>не имеет</w:t>
            </w:r>
          </w:p>
        </w:tc>
        <w:tc>
          <w:tcPr>
            <w:tcW w:w="4809" w:type="dxa"/>
          </w:tcPr>
          <w:p w14:paraId="0CBEF6DD" w14:textId="77777777" w:rsidR="00061153" w:rsidRPr="00C53F3B" w:rsidRDefault="00061153" w:rsidP="004D41BE">
            <w:pPr>
              <w:rPr>
                <w:rFonts w:ascii="Times New Roman" w:hAnsi="Times New Roman" w:cs="Times New Roman"/>
                <w:sz w:val="24"/>
                <w:szCs w:val="24"/>
              </w:rPr>
            </w:pPr>
          </w:p>
        </w:tc>
      </w:tr>
      <w:tr w:rsidR="00061153" w:rsidRPr="00C53F3B" w14:paraId="4D546966" w14:textId="77777777" w:rsidTr="004D41BE">
        <w:tc>
          <w:tcPr>
            <w:tcW w:w="756" w:type="dxa"/>
          </w:tcPr>
          <w:p w14:paraId="51F45FE5" w14:textId="77777777" w:rsidR="00061153" w:rsidRPr="00C53F3B" w:rsidRDefault="00476EDD" w:rsidP="006459B7">
            <w:pPr>
              <w:jc w:val="center"/>
              <w:rPr>
                <w:rFonts w:ascii="Times New Roman" w:hAnsi="Times New Roman" w:cs="Times New Roman"/>
                <w:sz w:val="24"/>
                <w:szCs w:val="24"/>
              </w:rPr>
            </w:pPr>
            <w:r w:rsidRPr="00C53F3B">
              <w:rPr>
                <w:rFonts w:ascii="Times New Roman" w:hAnsi="Times New Roman" w:cs="Times New Roman"/>
                <w:sz w:val="24"/>
                <w:szCs w:val="24"/>
              </w:rPr>
              <w:t>1</w:t>
            </w:r>
            <w:r w:rsidR="006459B7" w:rsidRPr="00C53F3B">
              <w:rPr>
                <w:rFonts w:ascii="Times New Roman" w:hAnsi="Times New Roman" w:cs="Times New Roman"/>
                <w:sz w:val="24"/>
                <w:szCs w:val="24"/>
              </w:rPr>
              <w:t>1</w:t>
            </w:r>
          </w:p>
        </w:tc>
        <w:tc>
          <w:tcPr>
            <w:tcW w:w="13953" w:type="dxa"/>
            <w:gridSpan w:val="3"/>
          </w:tcPr>
          <w:p w14:paraId="270FBCF1" w14:textId="77777777" w:rsidR="0009393A" w:rsidRPr="00C53F3B" w:rsidRDefault="0009393A" w:rsidP="009D7B4A">
            <w:pPr>
              <w:jc w:val="center"/>
              <w:rPr>
                <w:rFonts w:ascii="Times New Roman" w:hAnsi="Times New Roman" w:cs="Times New Roman"/>
                <w:b/>
                <w:sz w:val="24"/>
                <w:szCs w:val="24"/>
              </w:rPr>
            </w:pPr>
            <w:r w:rsidRPr="00C53F3B">
              <w:rPr>
                <w:rFonts w:ascii="Times New Roman" w:hAnsi="Times New Roman" w:cs="Times New Roman"/>
                <w:b/>
                <w:sz w:val="24"/>
                <w:szCs w:val="24"/>
                <w:lang w:val="kk-KZ"/>
              </w:rPr>
              <w:t xml:space="preserve">Карачаганак Петролеум Оперейтинг Б.В., Казахстанский филиал </w:t>
            </w:r>
          </w:p>
          <w:p w14:paraId="21D040D8" w14:textId="77777777" w:rsidR="00061153" w:rsidRPr="00C53F3B" w:rsidRDefault="0009393A" w:rsidP="009D7B4A">
            <w:pPr>
              <w:jc w:val="center"/>
              <w:rPr>
                <w:rFonts w:ascii="Times New Roman" w:hAnsi="Times New Roman" w:cs="Times New Roman"/>
                <w:sz w:val="24"/>
                <w:szCs w:val="24"/>
              </w:rPr>
            </w:pPr>
            <w:r w:rsidRPr="00C53F3B">
              <w:rPr>
                <w:rFonts w:ascii="Times New Roman" w:hAnsi="Times New Roman" w:cs="Times New Roman"/>
                <w:sz w:val="24"/>
                <w:szCs w:val="24"/>
              </w:rPr>
              <w:t xml:space="preserve">Исх. № </w:t>
            </w:r>
            <w:r w:rsidRPr="00C53F3B">
              <w:rPr>
                <w:rFonts w:ascii="Times New Roman" w:hAnsi="Times New Roman" w:cs="Times New Roman"/>
                <w:sz w:val="24"/>
                <w:szCs w:val="24"/>
                <w:lang w:val="en-US"/>
              </w:rPr>
              <w:t>KPO</w:t>
            </w:r>
            <w:r w:rsidRPr="00C53F3B">
              <w:rPr>
                <w:rFonts w:ascii="Times New Roman" w:hAnsi="Times New Roman" w:cs="Times New Roman"/>
                <w:sz w:val="24"/>
                <w:szCs w:val="24"/>
              </w:rPr>
              <w:t xml:space="preserve"> 0805-22 от 13.07.2022 г.  </w:t>
            </w:r>
          </w:p>
        </w:tc>
      </w:tr>
      <w:tr w:rsidR="00061153" w:rsidRPr="00C53F3B" w14:paraId="1103031E" w14:textId="77777777" w:rsidTr="004D41BE">
        <w:tc>
          <w:tcPr>
            <w:tcW w:w="756" w:type="dxa"/>
          </w:tcPr>
          <w:p w14:paraId="3A5C3A1C" w14:textId="77777777" w:rsidR="00061153" w:rsidRPr="00C53F3B" w:rsidRDefault="00476EDD" w:rsidP="006459B7">
            <w:pPr>
              <w:rPr>
                <w:rFonts w:ascii="Times New Roman" w:hAnsi="Times New Roman" w:cs="Times New Roman"/>
                <w:sz w:val="24"/>
                <w:szCs w:val="24"/>
              </w:rPr>
            </w:pPr>
            <w:r w:rsidRPr="00C53F3B">
              <w:rPr>
                <w:rFonts w:ascii="Times New Roman" w:hAnsi="Times New Roman" w:cs="Times New Roman"/>
                <w:sz w:val="24"/>
                <w:szCs w:val="24"/>
              </w:rPr>
              <w:t>1</w:t>
            </w:r>
            <w:r w:rsidR="006459B7" w:rsidRPr="00C53F3B">
              <w:rPr>
                <w:rFonts w:ascii="Times New Roman" w:hAnsi="Times New Roman" w:cs="Times New Roman"/>
                <w:sz w:val="24"/>
                <w:szCs w:val="24"/>
              </w:rPr>
              <w:t>1</w:t>
            </w:r>
            <w:r w:rsidR="00061153" w:rsidRPr="00C53F3B">
              <w:rPr>
                <w:rFonts w:ascii="Times New Roman" w:hAnsi="Times New Roman" w:cs="Times New Roman"/>
                <w:sz w:val="24"/>
                <w:szCs w:val="24"/>
              </w:rPr>
              <w:t>.1</w:t>
            </w:r>
          </w:p>
        </w:tc>
        <w:tc>
          <w:tcPr>
            <w:tcW w:w="3582" w:type="dxa"/>
          </w:tcPr>
          <w:p w14:paraId="7F2E05A8" w14:textId="77777777" w:rsidR="00061153" w:rsidRPr="00C53F3B" w:rsidRDefault="00824DA6" w:rsidP="004D41BE">
            <w:pPr>
              <w:rPr>
                <w:rFonts w:ascii="Times New Roman" w:hAnsi="Times New Roman" w:cs="Times New Roman"/>
                <w:sz w:val="24"/>
                <w:szCs w:val="24"/>
              </w:rPr>
            </w:pPr>
            <w:r w:rsidRPr="00C53F3B">
              <w:rPr>
                <w:rFonts w:ascii="Times New Roman" w:eastAsia="Times New Roman" w:hAnsi="Times New Roman" w:cs="Times New Roman"/>
                <w:color w:val="000000"/>
                <w:sz w:val="24"/>
                <w:szCs w:val="24"/>
                <w:lang w:eastAsia="ru-RU"/>
              </w:rPr>
              <w:t xml:space="preserve">Пп. </w:t>
            </w:r>
            <w:r w:rsidR="00B43DAB" w:rsidRPr="00C53F3B">
              <w:rPr>
                <w:rFonts w:ascii="Times New Roman" w:eastAsia="Times New Roman" w:hAnsi="Times New Roman" w:cs="Times New Roman"/>
                <w:color w:val="000000"/>
                <w:sz w:val="24"/>
                <w:szCs w:val="24"/>
                <w:lang w:eastAsia="ru-RU"/>
              </w:rPr>
              <w:t>5.1.11</w:t>
            </w:r>
          </w:p>
        </w:tc>
        <w:tc>
          <w:tcPr>
            <w:tcW w:w="5562" w:type="dxa"/>
          </w:tcPr>
          <w:p w14:paraId="239BF4CB" w14:textId="77777777" w:rsidR="00061153" w:rsidRPr="00C53F3B" w:rsidRDefault="006B0A0A" w:rsidP="004D41BE">
            <w:pPr>
              <w:rPr>
                <w:rFonts w:ascii="Times New Roman" w:eastAsia="Times New Roman" w:hAnsi="Times New Roman" w:cs="Times New Roman"/>
                <w:color w:val="000000"/>
                <w:sz w:val="24"/>
                <w:szCs w:val="24"/>
                <w:lang w:eastAsia="ru-RU"/>
              </w:rPr>
            </w:pPr>
            <w:r w:rsidRPr="00C53F3B">
              <w:rPr>
                <w:rFonts w:ascii="Times New Roman" w:eastAsia="Times New Roman" w:hAnsi="Times New Roman" w:cs="Times New Roman"/>
                <w:color w:val="000000"/>
                <w:sz w:val="24"/>
                <w:szCs w:val="24"/>
                <w:lang w:eastAsia="ru-RU"/>
              </w:rPr>
              <w:t xml:space="preserve">Предлагаемая редакция: 5.1.11 При проведении научных исследований опытных установок на объекте МН, руководитель объекта и руководитель (ответственный исполнитель) работы (темы) обеспечивают соблюдение </w:t>
            </w:r>
            <w:r w:rsidRPr="00C53F3B">
              <w:rPr>
                <w:rFonts w:ascii="Times New Roman" w:eastAsia="Times New Roman" w:hAnsi="Times New Roman" w:cs="Times New Roman"/>
                <w:b/>
                <w:color w:val="FF0000"/>
                <w:sz w:val="24"/>
                <w:szCs w:val="24"/>
                <w:lang w:eastAsia="ru-RU"/>
              </w:rPr>
              <w:t>нормативных</w:t>
            </w:r>
            <w:r w:rsidRPr="00C53F3B">
              <w:rPr>
                <w:rFonts w:ascii="Times New Roman" w:eastAsia="Times New Roman" w:hAnsi="Times New Roman" w:cs="Times New Roman"/>
                <w:b/>
                <w:color w:val="000000"/>
                <w:sz w:val="24"/>
                <w:szCs w:val="24"/>
                <w:lang w:eastAsia="ru-RU"/>
              </w:rPr>
              <w:t xml:space="preserve"> </w:t>
            </w:r>
            <w:r w:rsidRPr="00C53F3B">
              <w:rPr>
                <w:rFonts w:ascii="Times New Roman" w:eastAsia="Times New Roman" w:hAnsi="Times New Roman" w:cs="Times New Roman"/>
                <w:b/>
                <w:color w:val="FF0000"/>
                <w:sz w:val="24"/>
                <w:szCs w:val="24"/>
                <w:lang w:eastAsia="ru-RU"/>
              </w:rPr>
              <w:t xml:space="preserve">требований </w:t>
            </w:r>
            <w:r w:rsidRPr="00C53F3B">
              <w:rPr>
                <w:rFonts w:ascii="Times New Roman" w:eastAsia="Times New Roman" w:hAnsi="Times New Roman" w:cs="Times New Roman"/>
                <w:color w:val="000000"/>
                <w:sz w:val="24"/>
                <w:szCs w:val="24"/>
                <w:lang w:eastAsia="ru-RU"/>
              </w:rPr>
              <w:t xml:space="preserve"> в области пожарной безопасности.</w:t>
            </w:r>
          </w:p>
          <w:p w14:paraId="310AE5D7" w14:textId="77777777" w:rsidR="006B0A0A" w:rsidRPr="00C53F3B" w:rsidRDefault="006B0A0A" w:rsidP="004D41BE">
            <w:pPr>
              <w:rPr>
                <w:rFonts w:ascii="Times New Roman" w:hAnsi="Times New Roman" w:cs="Times New Roman"/>
                <w:sz w:val="24"/>
                <w:szCs w:val="24"/>
              </w:rPr>
            </w:pPr>
            <w:r w:rsidRPr="00C53F3B">
              <w:rPr>
                <w:rFonts w:ascii="Times New Roman" w:eastAsia="Times New Roman" w:hAnsi="Times New Roman" w:cs="Times New Roman"/>
                <w:color w:val="000000"/>
                <w:sz w:val="24"/>
                <w:szCs w:val="24"/>
                <w:lang w:eastAsia="ru-RU"/>
              </w:rPr>
              <w:t xml:space="preserve">(Обоснование: </w:t>
            </w:r>
            <w:r w:rsidRPr="00C53F3B">
              <w:rPr>
                <w:rFonts w:ascii="Times New Roman" w:hAnsi="Times New Roman" w:cs="Times New Roman"/>
                <w:sz w:val="24"/>
                <w:szCs w:val="24"/>
              </w:rPr>
              <w:t>В указанном пункте допущен повтор словосочетания «пожарной безопасности», поэтому более логичной будет предлагаемая редакция)</w:t>
            </w:r>
          </w:p>
        </w:tc>
        <w:tc>
          <w:tcPr>
            <w:tcW w:w="4809" w:type="dxa"/>
          </w:tcPr>
          <w:p w14:paraId="0A2037A2" w14:textId="77777777" w:rsidR="00061153" w:rsidRPr="00C53F3B" w:rsidRDefault="00B43DAB" w:rsidP="00B43DAB">
            <w:pPr>
              <w:jc w:val="center"/>
              <w:rPr>
                <w:rFonts w:ascii="Times New Roman" w:hAnsi="Times New Roman" w:cs="Times New Roman"/>
                <w:sz w:val="24"/>
                <w:szCs w:val="24"/>
              </w:rPr>
            </w:pPr>
            <w:r w:rsidRPr="00C53F3B">
              <w:rPr>
                <w:rFonts w:ascii="Times New Roman" w:hAnsi="Times New Roman" w:cs="Times New Roman"/>
                <w:sz w:val="24"/>
                <w:szCs w:val="24"/>
              </w:rPr>
              <w:t>Принято</w:t>
            </w:r>
          </w:p>
        </w:tc>
      </w:tr>
      <w:tr w:rsidR="006B0A0A" w:rsidRPr="00C53F3B" w14:paraId="7AF8330F" w14:textId="77777777" w:rsidTr="004D41BE">
        <w:tc>
          <w:tcPr>
            <w:tcW w:w="756" w:type="dxa"/>
          </w:tcPr>
          <w:p w14:paraId="3B9B5164" w14:textId="77777777" w:rsidR="006B0A0A" w:rsidRPr="00C53F3B" w:rsidRDefault="00476EDD" w:rsidP="006459B7">
            <w:pPr>
              <w:rPr>
                <w:rFonts w:ascii="Times New Roman" w:hAnsi="Times New Roman" w:cs="Times New Roman"/>
                <w:sz w:val="24"/>
                <w:szCs w:val="24"/>
              </w:rPr>
            </w:pPr>
            <w:r w:rsidRPr="00C53F3B">
              <w:rPr>
                <w:rFonts w:ascii="Times New Roman" w:hAnsi="Times New Roman" w:cs="Times New Roman"/>
                <w:sz w:val="24"/>
                <w:szCs w:val="24"/>
              </w:rPr>
              <w:t>1</w:t>
            </w:r>
            <w:r w:rsidR="006459B7" w:rsidRPr="00C53F3B">
              <w:rPr>
                <w:rFonts w:ascii="Times New Roman" w:hAnsi="Times New Roman" w:cs="Times New Roman"/>
                <w:sz w:val="24"/>
                <w:szCs w:val="24"/>
              </w:rPr>
              <w:t>1</w:t>
            </w:r>
            <w:r w:rsidRPr="00C53F3B">
              <w:rPr>
                <w:rFonts w:ascii="Times New Roman" w:hAnsi="Times New Roman" w:cs="Times New Roman"/>
                <w:sz w:val="24"/>
                <w:szCs w:val="24"/>
              </w:rPr>
              <w:t>.2</w:t>
            </w:r>
          </w:p>
        </w:tc>
        <w:tc>
          <w:tcPr>
            <w:tcW w:w="3582" w:type="dxa"/>
          </w:tcPr>
          <w:p w14:paraId="508E4BB5" w14:textId="77777777" w:rsidR="006B0A0A" w:rsidRPr="00C53F3B" w:rsidRDefault="00824DA6" w:rsidP="004D41BE">
            <w:pPr>
              <w:rPr>
                <w:rFonts w:ascii="Times New Roman" w:hAnsi="Times New Roman" w:cs="Times New Roman"/>
                <w:sz w:val="24"/>
                <w:szCs w:val="24"/>
              </w:rPr>
            </w:pPr>
            <w:r w:rsidRPr="00C53F3B">
              <w:rPr>
                <w:rFonts w:ascii="Times New Roman" w:hAnsi="Times New Roman" w:cs="Times New Roman"/>
                <w:sz w:val="24"/>
                <w:szCs w:val="24"/>
              </w:rPr>
              <w:t xml:space="preserve">Пп. </w:t>
            </w:r>
            <w:r w:rsidR="00B43DAB" w:rsidRPr="00C53F3B">
              <w:rPr>
                <w:rFonts w:ascii="Times New Roman" w:hAnsi="Times New Roman" w:cs="Times New Roman"/>
                <w:sz w:val="24"/>
                <w:szCs w:val="24"/>
              </w:rPr>
              <w:t>5.3.3</w:t>
            </w:r>
          </w:p>
        </w:tc>
        <w:tc>
          <w:tcPr>
            <w:tcW w:w="5562" w:type="dxa"/>
          </w:tcPr>
          <w:p w14:paraId="7DFB4B8C" w14:textId="77777777" w:rsidR="006B0A0A" w:rsidRPr="00C53F3B" w:rsidRDefault="006B0A0A" w:rsidP="006B0A0A">
            <w:pPr>
              <w:jc w:val="both"/>
              <w:rPr>
                <w:rFonts w:ascii="Times New Roman" w:eastAsia="Times New Roman" w:hAnsi="Times New Roman" w:cs="Times New Roman"/>
                <w:color w:val="000000"/>
                <w:lang w:eastAsia="ru-RU"/>
              </w:rPr>
            </w:pPr>
            <w:r w:rsidRPr="00C53F3B">
              <w:rPr>
                <w:rFonts w:ascii="Times New Roman" w:eastAsia="Times New Roman" w:hAnsi="Times New Roman" w:cs="Times New Roman"/>
                <w:color w:val="000000"/>
                <w:lang w:eastAsia="ru-RU"/>
              </w:rPr>
              <w:t>5.3.3 Безопасность пребывания людей в производственных, вспомогательных, административных и жилых зданиях и сооружениях обеспечивается:</w:t>
            </w:r>
          </w:p>
          <w:p w14:paraId="2C8E302C" w14:textId="77777777" w:rsidR="006B0A0A" w:rsidRPr="00C53F3B" w:rsidRDefault="006B0A0A" w:rsidP="006B0A0A">
            <w:pPr>
              <w:ind w:firstLine="400"/>
              <w:jc w:val="both"/>
              <w:rPr>
                <w:rFonts w:ascii="Times New Roman" w:eastAsia="Times New Roman" w:hAnsi="Times New Roman" w:cs="Times New Roman"/>
                <w:color w:val="000000"/>
                <w:lang w:eastAsia="ru-RU"/>
              </w:rPr>
            </w:pPr>
            <w:r w:rsidRPr="00C53F3B">
              <w:rPr>
                <w:rFonts w:ascii="Times New Roman" w:eastAsia="Times New Roman" w:hAnsi="Times New Roman" w:cs="Times New Roman"/>
                <w:color w:val="000000"/>
                <w:lang w:eastAsia="ru-RU"/>
              </w:rPr>
              <w:t>- наличием запасных и аварийных выходов;</w:t>
            </w:r>
          </w:p>
          <w:p w14:paraId="65DADAA1" w14:textId="77777777" w:rsidR="006B0A0A" w:rsidRPr="00C53F3B" w:rsidRDefault="006B0A0A" w:rsidP="006B0A0A">
            <w:pPr>
              <w:ind w:firstLine="400"/>
              <w:jc w:val="both"/>
              <w:rPr>
                <w:rFonts w:ascii="Times New Roman" w:eastAsia="Times New Roman" w:hAnsi="Times New Roman" w:cs="Times New Roman"/>
                <w:color w:val="000000"/>
                <w:lang w:eastAsia="ru-RU"/>
              </w:rPr>
            </w:pPr>
            <w:r w:rsidRPr="00C53F3B">
              <w:rPr>
                <w:rFonts w:ascii="Times New Roman" w:eastAsia="Times New Roman" w:hAnsi="Times New Roman" w:cs="Times New Roman"/>
                <w:color w:val="000000"/>
                <w:lang w:eastAsia="ru-RU"/>
              </w:rPr>
              <w:t>- созданием условий, ограничивающих распространение пожара;</w:t>
            </w:r>
          </w:p>
          <w:p w14:paraId="180239BE" w14:textId="77777777" w:rsidR="006B0A0A" w:rsidRPr="00C53F3B" w:rsidRDefault="006B0A0A" w:rsidP="006B0A0A">
            <w:pPr>
              <w:ind w:firstLine="400"/>
              <w:jc w:val="both"/>
              <w:rPr>
                <w:rFonts w:ascii="Times New Roman" w:eastAsia="Times New Roman" w:hAnsi="Times New Roman" w:cs="Times New Roman"/>
                <w:color w:val="000000"/>
                <w:lang w:eastAsia="ru-RU"/>
              </w:rPr>
            </w:pPr>
            <w:r w:rsidRPr="00C53F3B">
              <w:rPr>
                <w:rFonts w:ascii="Times New Roman" w:eastAsia="Times New Roman" w:hAnsi="Times New Roman" w:cs="Times New Roman"/>
                <w:color w:val="000000"/>
                <w:lang w:eastAsia="ru-RU"/>
              </w:rPr>
              <w:t xml:space="preserve">- применением для отделки стен и потолков на </w:t>
            </w:r>
            <w:r w:rsidRPr="00C53F3B">
              <w:rPr>
                <w:rFonts w:ascii="Times New Roman" w:eastAsia="Times New Roman" w:hAnsi="Times New Roman" w:cs="Times New Roman"/>
                <w:color w:val="000000"/>
                <w:lang w:eastAsia="ru-RU"/>
              </w:rPr>
              <w:lastRenderedPageBreak/>
              <w:t>путях эвакуации негорючих, не способных распространять горение по поверхности и выделять токсичные газы материалов;</w:t>
            </w:r>
          </w:p>
          <w:p w14:paraId="286DED0A" w14:textId="77777777" w:rsidR="006B0A0A" w:rsidRPr="00C53F3B" w:rsidRDefault="006B0A0A" w:rsidP="006B0A0A">
            <w:pPr>
              <w:ind w:firstLine="400"/>
              <w:jc w:val="both"/>
              <w:rPr>
                <w:rFonts w:ascii="Times New Roman" w:eastAsia="Times New Roman" w:hAnsi="Times New Roman" w:cs="Times New Roman"/>
                <w:color w:val="000000"/>
                <w:lang w:eastAsia="ru-RU"/>
              </w:rPr>
            </w:pPr>
            <w:r w:rsidRPr="00C53F3B">
              <w:rPr>
                <w:rFonts w:ascii="Times New Roman" w:eastAsia="Times New Roman" w:hAnsi="Times New Roman" w:cs="Times New Roman"/>
                <w:color w:val="000000"/>
                <w:lang w:eastAsia="ru-RU"/>
              </w:rPr>
              <w:t xml:space="preserve">- содержанием в надлежащем состоянии имеющегося на объекте оборудования, способствующего успешной эвакуации (системы экстренного оповещения и пожарной сигнализации, автоматического пожаротушения, автоматической блокировки вентиляции, </w:t>
            </w:r>
            <w:r w:rsidRPr="00C53F3B">
              <w:rPr>
                <w:rFonts w:ascii="Times New Roman" w:eastAsia="Times New Roman" w:hAnsi="Times New Roman" w:cs="Times New Roman"/>
                <w:b/>
                <w:color w:val="FF0000"/>
                <w:lang w:eastAsia="ru-RU"/>
              </w:rPr>
              <w:t>включение системы удаления дыма</w:t>
            </w:r>
            <w:r w:rsidRPr="00C53F3B">
              <w:rPr>
                <w:rFonts w:ascii="Times New Roman" w:eastAsia="Times New Roman" w:hAnsi="Times New Roman" w:cs="Times New Roman"/>
                <w:color w:val="000000"/>
                <w:lang w:eastAsia="ru-RU"/>
              </w:rPr>
              <w:t>);</w:t>
            </w:r>
          </w:p>
          <w:p w14:paraId="1C2B6942" w14:textId="77777777" w:rsidR="006B0A0A" w:rsidRPr="00C53F3B" w:rsidRDefault="006B0A0A" w:rsidP="006B0A0A">
            <w:pPr>
              <w:ind w:firstLine="400"/>
              <w:jc w:val="both"/>
              <w:rPr>
                <w:rFonts w:ascii="Times New Roman" w:eastAsia="Times New Roman" w:hAnsi="Times New Roman" w:cs="Times New Roman"/>
                <w:color w:val="000000"/>
                <w:lang w:eastAsia="ru-RU"/>
              </w:rPr>
            </w:pPr>
            <w:r w:rsidRPr="00C53F3B">
              <w:rPr>
                <w:rFonts w:ascii="Times New Roman" w:eastAsia="Times New Roman" w:hAnsi="Times New Roman" w:cs="Times New Roman"/>
                <w:color w:val="000000"/>
                <w:lang w:eastAsia="ru-RU"/>
              </w:rPr>
              <w:t>- освещением путей эвакуации, не имеющих естественного освещения, а также в ночное время;</w:t>
            </w:r>
          </w:p>
          <w:p w14:paraId="4871CD89" w14:textId="77777777" w:rsidR="006B0A0A" w:rsidRPr="00C53F3B" w:rsidRDefault="006B0A0A" w:rsidP="006B0A0A">
            <w:pPr>
              <w:rPr>
                <w:rFonts w:ascii="Times New Roman" w:eastAsia="Times New Roman" w:hAnsi="Times New Roman" w:cs="Times New Roman"/>
                <w:b/>
                <w:lang w:eastAsia="ru-RU"/>
              </w:rPr>
            </w:pPr>
            <w:r w:rsidRPr="00C53F3B">
              <w:rPr>
                <w:rFonts w:ascii="Times New Roman" w:eastAsia="Times New Roman" w:hAnsi="Times New Roman" w:cs="Times New Roman"/>
                <w:color w:val="000000"/>
                <w:lang w:eastAsia="ru-RU"/>
              </w:rPr>
              <w:t xml:space="preserve">- обучением работников основным требованиям пожарной безопасности и мерам личной предосторожности, а также ознакомление с планом эвакуации людей при возникновении пожара. </w:t>
            </w:r>
            <w:r w:rsidRPr="00C53F3B">
              <w:rPr>
                <w:rFonts w:ascii="Times New Roman" w:eastAsia="Times New Roman" w:hAnsi="Times New Roman" w:cs="Times New Roman"/>
                <w:b/>
                <w:lang w:eastAsia="ru-RU"/>
              </w:rPr>
              <w:t xml:space="preserve"> </w:t>
            </w:r>
          </w:p>
          <w:p w14:paraId="50E6E253" w14:textId="77777777" w:rsidR="006B0A0A" w:rsidRPr="00C53F3B" w:rsidRDefault="006B0A0A" w:rsidP="006B0A0A">
            <w:pPr>
              <w:autoSpaceDE w:val="0"/>
              <w:autoSpaceDN w:val="0"/>
              <w:adjustRightInd w:val="0"/>
              <w:jc w:val="both"/>
              <w:rPr>
                <w:rFonts w:ascii="Times New Roman" w:eastAsia="Calibri" w:hAnsi="Times New Roman" w:cs="Times New Roman"/>
              </w:rPr>
            </w:pPr>
            <w:r w:rsidRPr="00C53F3B">
              <w:rPr>
                <w:rFonts w:ascii="Times New Roman" w:eastAsia="Times New Roman" w:hAnsi="Times New Roman" w:cs="Times New Roman"/>
                <w:color w:val="000000"/>
                <w:sz w:val="24"/>
                <w:szCs w:val="24"/>
                <w:lang w:eastAsia="ru-RU"/>
              </w:rPr>
              <w:t xml:space="preserve">(Обоснование: </w:t>
            </w:r>
            <w:r w:rsidRPr="00C53F3B">
              <w:rPr>
                <w:rFonts w:ascii="Times New Roman" w:eastAsia="Calibri" w:hAnsi="Times New Roman" w:cs="Times New Roman"/>
              </w:rPr>
              <w:t>Рекомендуется дополнительно включить в 4-ый по счету подпункт требование по дымоудалению, так как данная технологическая система способствует созданию условий для успешной эвакуации персонала при пожаре (</w:t>
            </w:r>
            <w:r w:rsidRPr="00C53F3B">
              <w:rPr>
                <w:rFonts w:ascii="Times New Roman" w:eastAsia="Calibri" w:hAnsi="Times New Roman" w:cs="Times New Roman"/>
                <w:i/>
              </w:rPr>
              <w:t>раздел 2 параграфа 3 Технического регламента «Общие требования к пожарной безопасности», утв. приказом МЧС РК №405 от 17.08.2021 г.</w:t>
            </w:r>
            <w:r w:rsidRPr="00C53F3B">
              <w:rPr>
                <w:rFonts w:ascii="Times New Roman" w:eastAsia="Calibri" w:hAnsi="Times New Roman" w:cs="Times New Roman"/>
              </w:rPr>
              <w:t xml:space="preserve">) </w:t>
            </w:r>
          </w:p>
          <w:p w14:paraId="44857706" w14:textId="77777777" w:rsidR="006B0A0A" w:rsidRPr="00C53F3B" w:rsidRDefault="006B0A0A" w:rsidP="004D41BE">
            <w:pPr>
              <w:rPr>
                <w:rFonts w:ascii="Times New Roman" w:eastAsia="Times New Roman" w:hAnsi="Times New Roman" w:cs="Times New Roman"/>
                <w:color w:val="000000"/>
                <w:sz w:val="24"/>
                <w:szCs w:val="24"/>
                <w:lang w:eastAsia="ru-RU"/>
              </w:rPr>
            </w:pPr>
          </w:p>
        </w:tc>
        <w:tc>
          <w:tcPr>
            <w:tcW w:w="4809" w:type="dxa"/>
          </w:tcPr>
          <w:p w14:paraId="4F33F819" w14:textId="77777777" w:rsidR="006B0A0A" w:rsidRPr="00C53F3B" w:rsidRDefault="00B43DAB" w:rsidP="00B43DAB">
            <w:pPr>
              <w:jc w:val="center"/>
              <w:rPr>
                <w:rFonts w:ascii="Times New Roman" w:hAnsi="Times New Roman" w:cs="Times New Roman"/>
                <w:sz w:val="24"/>
                <w:szCs w:val="24"/>
              </w:rPr>
            </w:pPr>
            <w:r w:rsidRPr="00C53F3B">
              <w:rPr>
                <w:rFonts w:ascii="Times New Roman" w:hAnsi="Times New Roman" w:cs="Times New Roman"/>
                <w:sz w:val="24"/>
                <w:szCs w:val="24"/>
              </w:rPr>
              <w:lastRenderedPageBreak/>
              <w:t xml:space="preserve">Принято </w:t>
            </w:r>
          </w:p>
          <w:p w14:paraId="17C1A589" w14:textId="77777777" w:rsidR="00B43DAB" w:rsidRPr="00C53F3B" w:rsidRDefault="007F7612" w:rsidP="007F7612">
            <w:pPr>
              <w:jc w:val="center"/>
              <w:rPr>
                <w:rFonts w:ascii="Times New Roman" w:hAnsi="Times New Roman" w:cs="Times New Roman"/>
                <w:sz w:val="24"/>
                <w:szCs w:val="24"/>
              </w:rPr>
            </w:pPr>
            <w:r w:rsidRPr="00C53F3B">
              <w:rPr>
                <w:rFonts w:ascii="Times New Roman" w:hAnsi="Times New Roman" w:cs="Times New Roman"/>
                <w:sz w:val="24"/>
                <w:szCs w:val="24"/>
              </w:rPr>
              <w:t xml:space="preserve">Поскольку не на всех объектах старого типа предусмотрено наличие систем дымоудаления, изложено в редакции </w:t>
            </w:r>
            <w:r w:rsidR="001B534E" w:rsidRPr="00C53F3B">
              <w:rPr>
                <w:rFonts w:ascii="Times New Roman" w:hAnsi="Times New Roman" w:cs="Times New Roman"/>
                <w:sz w:val="24"/>
                <w:szCs w:val="24"/>
              </w:rPr>
              <w:t>«…системы удаления дыма (при наличии))»</w:t>
            </w:r>
            <w:r w:rsidRPr="00C53F3B">
              <w:rPr>
                <w:rFonts w:ascii="Times New Roman" w:hAnsi="Times New Roman" w:cs="Times New Roman"/>
                <w:sz w:val="24"/>
                <w:szCs w:val="24"/>
              </w:rPr>
              <w:t xml:space="preserve"> </w:t>
            </w:r>
            <w:r w:rsidR="0086666C" w:rsidRPr="00C53F3B">
              <w:rPr>
                <w:rFonts w:ascii="Times New Roman" w:hAnsi="Times New Roman" w:cs="Times New Roman"/>
                <w:sz w:val="24"/>
                <w:szCs w:val="24"/>
              </w:rPr>
              <w:t>(с учетом поправки АО «НК «КазТрансОйл»</w:t>
            </w:r>
            <w:r w:rsidR="001B534E" w:rsidRPr="00C53F3B">
              <w:rPr>
                <w:rFonts w:ascii="Times New Roman" w:hAnsi="Times New Roman" w:cs="Times New Roman"/>
                <w:sz w:val="24"/>
                <w:szCs w:val="24"/>
              </w:rPr>
              <w:t xml:space="preserve">, см. п. 13.3 настоящей </w:t>
            </w:r>
            <w:r w:rsidR="001B534E" w:rsidRPr="00C53F3B">
              <w:rPr>
                <w:rFonts w:ascii="Times New Roman" w:hAnsi="Times New Roman" w:cs="Times New Roman"/>
                <w:sz w:val="24"/>
                <w:szCs w:val="24"/>
              </w:rPr>
              <w:lastRenderedPageBreak/>
              <w:t>Таблицы</w:t>
            </w:r>
            <w:r w:rsidR="0086666C" w:rsidRPr="00C53F3B">
              <w:rPr>
                <w:rFonts w:ascii="Times New Roman" w:hAnsi="Times New Roman" w:cs="Times New Roman"/>
                <w:sz w:val="24"/>
                <w:szCs w:val="24"/>
              </w:rPr>
              <w:t>)</w:t>
            </w:r>
          </w:p>
        </w:tc>
      </w:tr>
      <w:tr w:rsidR="006B0A0A" w:rsidRPr="00C53F3B" w14:paraId="37C6247D" w14:textId="77777777" w:rsidTr="004D41BE">
        <w:tc>
          <w:tcPr>
            <w:tcW w:w="756" w:type="dxa"/>
          </w:tcPr>
          <w:p w14:paraId="1ECBD2CB" w14:textId="77777777" w:rsidR="006B0A0A" w:rsidRPr="00C53F3B" w:rsidRDefault="00476EDD" w:rsidP="006459B7">
            <w:pPr>
              <w:rPr>
                <w:rFonts w:ascii="Times New Roman" w:hAnsi="Times New Roman" w:cs="Times New Roman"/>
                <w:sz w:val="24"/>
                <w:szCs w:val="24"/>
              </w:rPr>
            </w:pPr>
            <w:r w:rsidRPr="00C53F3B">
              <w:rPr>
                <w:rFonts w:ascii="Times New Roman" w:hAnsi="Times New Roman" w:cs="Times New Roman"/>
                <w:sz w:val="24"/>
                <w:szCs w:val="24"/>
              </w:rPr>
              <w:lastRenderedPageBreak/>
              <w:t>1</w:t>
            </w:r>
            <w:r w:rsidR="006459B7" w:rsidRPr="00C53F3B">
              <w:rPr>
                <w:rFonts w:ascii="Times New Roman" w:hAnsi="Times New Roman" w:cs="Times New Roman"/>
                <w:sz w:val="24"/>
                <w:szCs w:val="24"/>
              </w:rPr>
              <w:t>1</w:t>
            </w:r>
            <w:r w:rsidRPr="00C53F3B">
              <w:rPr>
                <w:rFonts w:ascii="Times New Roman" w:hAnsi="Times New Roman" w:cs="Times New Roman"/>
                <w:sz w:val="24"/>
                <w:szCs w:val="24"/>
              </w:rPr>
              <w:t>.3</w:t>
            </w:r>
          </w:p>
        </w:tc>
        <w:tc>
          <w:tcPr>
            <w:tcW w:w="3582" w:type="dxa"/>
          </w:tcPr>
          <w:p w14:paraId="0C627178" w14:textId="77777777" w:rsidR="006B0A0A" w:rsidRPr="00C53F3B" w:rsidRDefault="00B43DAB" w:rsidP="004D41BE">
            <w:pPr>
              <w:rPr>
                <w:rFonts w:ascii="Times New Roman" w:hAnsi="Times New Roman" w:cs="Times New Roman"/>
                <w:sz w:val="24"/>
                <w:szCs w:val="24"/>
              </w:rPr>
            </w:pPr>
            <w:r w:rsidRPr="00C53F3B">
              <w:rPr>
                <w:rFonts w:ascii="Times New Roman" w:hAnsi="Times New Roman" w:cs="Times New Roman"/>
                <w:sz w:val="24"/>
                <w:szCs w:val="24"/>
              </w:rPr>
              <w:t>6.2.19</w:t>
            </w:r>
          </w:p>
        </w:tc>
        <w:tc>
          <w:tcPr>
            <w:tcW w:w="5562" w:type="dxa"/>
          </w:tcPr>
          <w:p w14:paraId="37A7B327" w14:textId="77777777" w:rsidR="006B0A0A" w:rsidRPr="00C53F3B" w:rsidRDefault="006B0A0A" w:rsidP="006B0A0A">
            <w:pPr>
              <w:jc w:val="both"/>
              <w:rPr>
                <w:rFonts w:ascii="Times New Roman" w:eastAsia="Times New Roman" w:hAnsi="Times New Roman" w:cs="Times New Roman"/>
                <w:color w:val="000000"/>
                <w:lang w:eastAsia="ru-RU"/>
              </w:rPr>
            </w:pPr>
            <w:r w:rsidRPr="00C53F3B">
              <w:rPr>
                <w:rFonts w:ascii="Times New Roman" w:eastAsia="Times New Roman" w:hAnsi="Times New Roman" w:cs="Times New Roman"/>
                <w:color w:val="000000"/>
                <w:lang w:eastAsia="ru-RU"/>
              </w:rPr>
              <w:t>6.2.19 При проведении ремонтных работ на линейной части, связанных со вскрытием полости нефтепровода, производителю работ необходимо обеспечить пожарную безопасность наличием:</w:t>
            </w:r>
          </w:p>
          <w:p w14:paraId="3790BF9A" w14:textId="77777777" w:rsidR="006B0A0A" w:rsidRPr="00C53F3B" w:rsidRDefault="006B0A0A" w:rsidP="006B0A0A">
            <w:pPr>
              <w:ind w:firstLine="400"/>
              <w:jc w:val="both"/>
              <w:rPr>
                <w:rFonts w:ascii="Times New Roman" w:eastAsia="Times New Roman" w:hAnsi="Times New Roman" w:cs="Times New Roman"/>
                <w:color w:val="000000"/>
                <w:lang w:eastAsia="ru-RU"/>
              </w:rPr>
            </w:pPr>
            <w:r w:rsidRPr="00C53F3B">
              <w:rPr>
                <w:rFonts w:ascii="Times New Roman" w:eastAsia="Times New Roman" w:hAnsi="Times New Roman" w:cs="Times New Roman"/>
                <w:color w:val="000000"/>
                <w:lang w:eastAsia="ru-RU"/>
              </w:rPr>
              <w:t xml:space="preserve">- пожарной автоцистерны или мотопомпы с емкостью, заполненной раствором пенообразователя, объемом не менее 1500 л, оснащенной пожарными </w:t>
            </w:r>
            <w:r w:rsidRPr="00C53F3B">
              <w:rPr>
                <w:rFonts w:ascii="Times New Roman" w:eastAsia="Times New Roman" w:hAnsi="Times New Roman" w:cs="Times New Roman"/>
                <w:color w:val="000000"/>
                <w:lang w:eastAsia="ru-RU"/>
              </w:rPr>
              <w:lastRenderedPageBreak/>
              <w:t>рукавами и пеногенератором или другими аналогичными противопожарными средствами;</w:t>
            </w:r>
          </w:p>
          <w:p w14:paraId="47134805" w14:textId="77777777" w:rsidR="006B0A0A" w:rsidRPr="00C53F3B" w:rsidRDefault="006B0A0A" w:rsidP="006B0A0A">
            <w:pPr>
              <w:ind w:firstLine="400"/>
              <w:jc w:val="both"/>
              <w:rPr>
                <w:rFonts w:ascii="Times New Roman" w:eastAsia="Times New Roman" w:hAnsi="Times New Roman" w:cs="Times New Roman"/>
                <w:b/>
                <w:color w:val="FF0000"/>
                <w:lang w:eastAsia="ru-RU"/>
              </w:rPr>
            </w:pPr>
            <w:r w:rsidRPr="00C53F3B">
              <w:rPr>
                <w:rFonts w:ascii="Times New Roman" w:eastAsia="Times New Roman" w:hAnsi="Times New Roman" w:cs="Times New Roman"/>
                <w:b/>
                <w:color w:val="FF0000"/>
                <w:lang w:eastAsia="ru-RU"/>
              </w:rPr>
              <w:t>места проведения ремонтных работ на линейной части обеспечить запасом воды для целей пожаротушения;</w:t>
            </w:r>
          </w:p>
          <w:p w14:paraId="49BEAFD2" w14:textId="77777777" w:rsidR="006B0A0A" w:rsidRPr="00C53F3B" w:rsidRDefault="006B0A0A" w:rsidP="006B0A0A">
            <w:pPr>
              <w:ind w:firstLine="400"/>
              <w:jc w:val="both"/>
              <w:rPr>
                <w:rFonts w:ascii="Times New Roman" w:eastAsia="Times New Roman" w:hAnsi="Times New Roman" w:cs="Times New Roman"/>
                <w:color w:val="000000"/>
                <w:lang w:eastAsia="ru-RU"/>
              </w:rPr>
            </w:pPr>
            <w:r w:rsidRPr="00C53F3B">
              <w:rPr>
                <w:rFonts w:ascii="Times New Roman" w:eastAsia="Times New Roman" w:hAnsi="Times New Roman" w:cs="Times New Roman"/>
                <w:color w:val="000000"/>
                <w:lang w:eastAsia="ru-RU"/>
              </w:rPr>
              <w:t>При проведении ремонтных работ на линейной части, без вскрытия полости нефтепровода производителю работ необходимо обеспечить пожарную безопасность наличием многообъемных порошковых огнетушителей суммарной емкостью не менее    100 л.</w:t>
            </w:r>
          </w:p>
          <w:p w14:paraId="336BFA7C" w14:textId="77777777" w:rsidR="006B0A0A" w:rsidRPr="00C53F3B" w:rsidRDefault="006B0A0A" w:rsidP="006B0A0A">
            <w:pPr>
              <w:ind w:firstLine="426"/>
              <w:jc w:val="both"/>
              <w:rPr>
                <w:rFonts w:ascii="Times New Roman" w:eastAsia="Times New Roman" w:hAnsi="Times New Roman" w:cs="Times New Roman"/>
                <w:color w:val="000000"/>
                <w:lang w:eastAsia="ru-RU"/>
              </w:rPr>
            </w:pPr>
            <w:r w:rsidRPr="00C53F3B">
              <w:rPr>
                <w:rFonts w:ascii="Times New Roman" w:eastAsia="Times New Roman" w:hAnsi="Times New Roman" w:cs="Times New Roman"/>
                <w:color w:val="000000"/>
                <w:lang w:eastAsia="ru-RU"/>
              </w:rPr>
              <w:t>При проведении ремонтных работ на линейной части МН необходимо обеспечить место производства работ первичными средствами пожаротушения в соответствии с [3].</w:t>
            </w:r>
          </w:p>
          <w:p w14:paraId="50752FCD" w14:textId="77777777" w:rsidR="006B0A0A" w:rsidRPr="00C53F3B" w:rsidRDefault="006B0A0A" w:rsidP="006B0A0A">
            <w:pPr>
              <w:autoSpaceDE w:val="0"/>
              <w:autoSpaceDN w:val="0"/>
              <w:adjustRightInd w:val="0"/>
              <w:jc w:val="both"/>
              <w:rPr>
                <w:rFonts w:ascii="Times New Roman" w:eastAsia="Calibri" w:hAnsi="Times New Roman" w:cs="Times New Roman"/>
              </w:rPr>
            </w:pPr>
            <w:r w:rsidRPr="00C53F3B">
              <w:rPr>
                <w:rFonts w:ascii="Times New Roman" w:eastAsia="Times New Roman" w:hAnsi="Times New Roman" w:cs="Times New Roman"/>
                <w:color w:val="000000"/>
                <w:sz w:val="24"/>
                <w:szCs w:val="24"/>
                <w:lang w:eastAsia="ru-RU"/>
              </w:rPr>
              <w:t xml:space="preserve">(Обоснование: </w:t>
            </w:r>
            <w:r w:rsidRPr="00C53F3B">
              <w:rPr>
                <w:rFonts w:ascii="Times New Roman" w:eastAsia="Calibri" w:hAnsi="Times New Roman" w:cs="Times New Roman"/>
              </w:rPr>
              <w:t>Для применения пожарной мотопомпы требуется источник пожарного водоснабжения (</w:t>
            </w:r>
            <w:r w:rsidRPr="00C53F3B">
              <w:rPr>
                <w:rFonts w:ascii="Times New Roman" w:eastAsia="Times New Roman" w:hAnsi="Times New Roman" w:cs="Times New Roman"/>
                <w:lang w:eastAsia="ru-RU"/>
              </w:rPr>
              <w:t>противопожарный водопровод, пожарные водоемы, емкости для хранения воды в целях пожаротушения)</w:t>
            </w:r>
            <w:r w:rsidRPr="00C53F3B">
              <w:rPr>
                <w:rFonts w:ascii="Times New Roman" w:eastAsia="Calibri" w:hAnsi="Times New Roman" w:cs="Times New Roman"/>
              </w:rPr>
              <w:t>, т.к. в отличии от пожарной автоцистерны в конструкциях пожарных мотопомп не предусмотрены специальные емкости для запаса воды, необходимого для пожаротушения.</w:t>
            </w:r>
          </w:p>
          <w:p w14:paraId="3AB7B3A0" w14:textId="77777777" w:rsidR="006B0A0A" w:rsidRPr="00C53F3B" w:rsidRDefault="006B0A0A" w:rsidP="006B0A0A">
            <w:pPr>
              <w:autoSpaceDE w:val="0"/>
              <w:autoSpaceDN w:val="0"/>
              <w:adjustRightInd w:val="0"/>
              <w:jc w:val="both"/>
              <w:rPr>
                <w:rFonts w:ascii="Times New Roman" w:eastAsia="Calibri" w:hAnsi="Times New Roman" w:cs="Times New Roman"/>
              </w:rPr>
            </w:pPr>
            <w:r w:rsidRPr="00C53F3B">
              <w:rPr>
                <w:rFonts w:ascii="Times New Roman" w:eastAsia="Calibri" w:hAnsi="Times New Roman" w:cs="Times New Roman"/>
              </w:rPr>
              <w:t xml:space="preserve">Учитывая применение первого подпункта (пожарная мотопомпа), рекомендуется включить в п. 6.2.19 подпункт, касающийся обеспечения мест ремонта МН запасом воды для целей пожаротушения.) </w:t>
            </w:r>
          </w:p>
          <w:p w14:paraId="3472C709" w14:textId="77777777" w:rsidR="006B0A0A" w:rsidRPr="00C53F3B" w:rsidRDefault="006B0A0A" w:rsidP="004D41BE">
            <w:pPr>
              <w:rPr>
                <w:rFonts w:ascii="Times New Roman" w:eastAsia="Times New Roman" w:hAnsi="Times New Roman" w:cs="Times New Roman"/>
                <w:color w:val="000000"/>
                <w:sz w:val="24"/>
                <w:szCs w:val="24"/>
                <w:lang w:eastAsia="ru-RU"/>
              </w:rPr>
            </w:pPr>
          </w:p>
        </w:tc>
        <w:tc>
          <w:tcPr>
            <w:tcW w:w="4809" w:type="dxa"/>
          </w:tcPr>
          <w:p w14:paraId="324A69CE" w14:textId="77777777" w:rsidR="006B0A0A" w:rsidRPr="00C53F3B" w:rsidRDefault="00B43DAB" w:rsidP="00B43DAB">
            <w:pPr>
              <w:jc w:val="center"/>
              <w:rPr>
                <w:rFonts w:ascii="Times New Roman" w:hAnsi="Times New Roman" w:cs="Times New Roman"/>
                <w:sz w:val="24"/>
                <w:szCs w:val="24"/>
              </w:rPr>
            </w:pPr>
            <w:r w:rsidRPr="00C53F3B">
              <w:rPr>
                <w:rFonts w:ascii="Times New Roman" w:hAnsi="Times New Roman" w:cs="Times New Roman"/>
                <w:sz w:val="24"/>
                <w:szCs w:val="24"/>
              </w:rPr>
              <w:lastRenderedPageBreak/>
              <w:t>Отклонено</w:t>
            </w:r>
          </w:p>
          <w:p w14:paraId="6BC9CCE4" w14:textId="77777777" w:rsidR="00B43DAB" w:rsidRPr="00C53F3B" w:rsidRDefault="00B43DAB" w:rsidP="00061D33">
            <w:pPr>
              <w:jc w:val="center"/>
              <w:rPr>
                <w:rFonts w:ascii="Times New Roman" w:hAnsi="Times New Roman" w:cs="Times New Roman"/>
                <w:sz w:val="24"/>
                <w:szCs w:val="24"/>
              </w:rPr>
            </w:pPr>
            <w:r w:rsidRPr="00C53F3B">
              <w:rPr>
                <w:rFonts w:ascii="Times New Roman" w:hAnsi="Times New Roman" w:cs="Times New Roman"/>
                <w:sz w:val="24"/>
                <w:szCs w:val="24"/>
              </w:rPr>
              <w:t xml:space="preserve">В пп.6.2.19 указано, что </w:t>
            </w:r>
            <w:r w:rsidRPr="00C53F3B">
              <w:rPr>
                <w:rFonts w:ascii="Times New Roman" w:eastAsia="Times New Roman" w:hAnsi="Times New Roman" w:cs="Times New Roman"/>
                <w:color w:val="000000"/>
                <w:sz w:val="24"/>
                <w:szCs w:val="24"/>
              </w:rPr>
              <w:t xml:space="preserve">мотопомпа должна быть оборудована емкостью, </w:t>
            </w:r>
            <w:r w:rsidRPr="00C53F3B">
              <w:rPr>
                <w:rFonts w:ascii="Times New Roman" w:eastAsia="Times New Roman" w:hAnsi="Times New Roman" w:cs="Times New Roman"/>
                <w:b/>
                <w:color w:val="000000"/>
                <w:sz w:val="24"/>
                <w:szCs w:val="24"/>
              </w:rPr>
              <w:t>заполненной раствором пенообразователя</w:t>
            </w:r>
            <w:r w:rsidRPr="00C53F3B">
              <w:rPr>
                <w:rFonts w:ascii="Times New Roman" w:eastAsia="Times New Roman" w:hAnsi="Times New Roman" w:cs="Times New Roman"/>
                <w:color w:val="000000"/>
                <w:sz w:val="24"/>
                <w:szCs w:val="24"/>
              </w:rPr>
              <w:t xml:space="preserve">, объемом не менее 1500 л, таким образом, </w:t>
            </w:r>
            <w:r w:rsidR="00061D33" w:rsidRPr="00C53F3B">
              <w:rPr>
                <w:rFonts w:ascii="Times New Roman" w:eastAsia="Times New Roman" w:hAnsi="Times New Roman" w:cs="Times New Roman"/>
                <w:color w:val="000000"/>
                <w:sz w:val="24"/>
                <w:szCs w:val="24"/>
              </w:rPr>
              <w:t>источник</w:t>
            </w:r>
            <w:r w:rsidRPr="00C53F3B">
              <w:rPr>
                <w:rFonts w:ascii="Times New Roman" w:eastAsia="Times New Roman" w:hAnsi="Times New Roman" w:cs="Times New Roman"/>
                <w:color w:val="000000"/>
                <w:sz w:val="24"/>
                <w:szCs w:val="24"/>
              </w:rPr>
              <w:t xml:space="preserve"> пожаротушения</w:t>
            </w:r>
            <w:r w:rsidR="00061D33" w:rsidRPr="00C53F3B">
              <w:rPr>
                <w:rFonts w:ascii="Times New Roman" w:eastAsia="Times New Roman" w:hAnsi="Times New Roman" w:cs="Times New Roman"/>
                <w:color w:val="000000"/>
                <w:sz w:val="24"/>
                <w:szCs w:val="24"/>
              </w:rPr>
              <w:t xml:space="preserve"> для мотопомпы четко </w:t>
            </w:r>
            <w:r w:rsidR="00061D33" w:rsidRPr="00C53F3B">
              <w:rPr>
                <w:rFonts w:ascii="Times New Roman" w:eastAsia="Times New Roman" w:hAnsi="Times New Roman" w:cs="Times New Roman"/>
                <w:color w:val="000000"/>
                <w:sz w:val="24"/>
                <w:szCs w:val="24"/>
              </w:rPr>
              <w:lastRenderedPageBreak/>
              <w:t>обозначен</w:t>
            </w:r>
          </w:p>
        </w:tc>
      </w:tr>
      <w:tr w:rsidR="006B0A0A" w:rsidRPr="00C53F3B" w14:paraId="6B7CF6A2" w14:textId="77777777" w:rsidTr="004D41BE">
        <w:tc>
          <w:tcPr>
            <w:tcW w:w="756" w:type="dxa"/>
          </w:tcPr>
          <w:p w14:paraId="4772AB59" w14:textId="77777777" w:rsidR="006B0A0A" w:rsidRPr="00C53F3B" w:rsidRDefault="00476EDD" w:rsidP="006459B7">
            <w:pPr>
              <w:rPr>
                <w:rFonts w:ascii="Times New Roman" w:hAnsi="Times New Roman" w:cs="Times New Roman"/>
                <w:sz w:val="24"/>
                <w:szCs w:val="24"/>
              </w:rPr>
            </w:pPr>
            <w:r w:rsidRPr="00C53F3B">
              <w:rPr>
                <w:rFonts w:ascii="Times New Roman" w:hAnsi="Times New Roman" w:cs="Times New Roman"/>
                <w:sz w:val="24"/>
                <w:szCs w:val="24"/>
              </w:rPr>
              <w:lastRenderedPageBreak/>
              <w:t>1</w:t>
            </w:r>
            <w:r w:rsidR="006459B7" w:rsidRPr="00C53F3B">
              <w:rPr>
                <w:rFonts w:ascii="Times New Roman" w:hAnsi="Times New Roman" w:cs="Times New Roman"/>
                <w:sz w:val="24"/>
                <w:szCs w:val="24"/>
              </w:rPr>
              <w:t>1</w:t>
            </w:r>
            <w:r w:rsidRPr="00C53F3B">
              <w:rPr>
                <w:rFonts w:ascii="Times New Roman" w:hAnsi="Times New Roman" w:cs="Times New Roman"/>
                <w:sz w:val="24"/>
                <w:szCs w:val="24"/>
              </w:rPr>
              <w:t>.4</w:t>
            </w:r>
          </w:p>
        </w:tc>
        <w:tc>
          <w:tcPr>
            <w:tcW w:w="3582" w:type="dxa"/>
          </w:tcPr>
          <w:p w14:paraId="15244A4E" w14:textId="77777777" w:rsidR="006B0A0A" w:rsidRPr="00C53F3B" w:rsidRDefault="00824DA6" w:rsidP="004D41BE">
            <w:pPr>
              <w:rPr>
                <w:rFonts w:ascii="Times New Roman" w:hAnsi="Times New Roman" w:cs="Times New Roman"/>
                <w:sz w:val="24"/>
                <w:szCs w:val="24"/>
              </w:rPr>
            </w:pPr>
            <w:r w:rsidRPr="00C53F3B">
              <w:rPr>
                <w:rFonts w:ascii="Times New Roman" w:hAnsi="Times New Roman" w:cs="Times New Roman"/>
                <w:sz w:val="24"/>
                <w:szCs w:val="24"/>
              </w:rPr>
              <w:t xml:space="preserve">Пп. </w:t>
            </w:r>
            <w:r w:rsidR="00C05C6B" w:rsidRPr="00C53F3B">
              <w:rPr>
                <w:rFonts w:ascii="Times New Roman" w:hAnsi="Times New Roman" w:cs="Times New Roman"/>
                <w:sz w:val="24"/>
                <w:szCs w:val="24"/>
              </w:rPr>
              <w:t>6.2.1</w:t>
            </w:r>
          </w:p>
        </w:tc>
        <w:tc>
          <w:tcPr>
            <w:tcW w:w="5562" w:type="dxa"/>
          </w:tcPr>
          <w:p w14:paraId="2C434510" w14:textId="77777777" w:rsidR="006B0A0A" w:rsidRPr="00C53F3B" w:rsidRDefault="006B0A0A" w:rsidP="006B0A0A">
            <w:pPr>
              <w:jc w:val="both"/>
              <w:rPr>
                <w:rFonts w:ascii="Times New Roman" w:eastAsia="Times New Roman" w:hAnsi="Times New Roman" w:cs="Times New Roman"/>
                <w:b/>
                <w:color w:val="FF0000"/>
                <w:sz w:val="24"/>
                <w:szCs w:val="24"/>
                <w:lang w:eastAsia="ru-RU"/>
              </w:rPr>
            </w:pPr>
            <w:r w:rsidRPr="00C53F3B">
              <w:rPr>
                <w:rFonts w:ascii="Times New Roman" w:eastAsia="Times New Roman" w:hAnsi="Times New Roman" w:cs="Times New Roman"/>
                <w:color w:val="000000"/>
                <w:sz w:val="24"/>
                <w:szCs w:val="24"/>
                <w:lang w:eastAsia="ru-RU"/>
              </w:rPr>
              <w:t xml:space="preserve">6.2.1 В целях обеспечения безопасности при эксплуатации МН устанавливается охранная зона в соответствии с </w:t>
            </w:r>
            <w:hyperlink w:anchor="sub111" w:history="1">
              <w:r w:rsidRPr="00C53F3B">
                <w:rPr>
                  <w:rFonts w:ascii="Times New Roman" w:eastAsia="Times New Roman" w:hAnsi="Times New Roman" w:cs="Times New Roman"/>
                  <w:sz w:val="24"/>
                  <w:szCs w:val="24"/>
                  <w:lang w:eastAsia="ru-RU"/>
                </w:rPr>
                <w:t>[9]</w:t>
              </w:r>
            </w:hyperlink>
            <w:r w:rsidRPr="00C53F3B">
              <w:rPr>
                <w:rFonts w:ascii="Times New Roman" w:eastAsia="Times New Roman" w:hAnsi="Times New Roman" w:cs="Times New Roman"/>
                <w:sz w:val="24"/>
                <w:szCs w:val="24"/>
                <w:lang w:eastAsia="ru-RU"/>
              </w:rPr>
              <w:t xml:space="preserve">, а осуществление охраны </w:t>
            </w:r>
            <w:r w:rsidRPr="00C53F3B">
              <w:rPr>
                <w:rFonts w:ascii="Times New Roman" w:eastAsia="Times New Roman" w:hAnsi="Times New Roman" w:cs="Times New Roman"/>
                <w:sz w:val="24"/>
                <w:szCs w:val="24"/>
                <w:lang w:eastAsia="ru-RU"/>
              </w:rPr>
              <w:lastRenderedPageBreak/>
              <w:t xml:space="preserve">магистральных трубопроводов осуществляется в соответствии с </w:t>
            </w:r>
            <w:hyperlink w:anchor="sub111" w:history="1">
              <w:r w:rsidRPr="00C53F3B">
                <w:rPr>
                  <w:rFonts w:ascii="Times New Roman" w:eastAsia="Times New Roman" w:hAnsi="Times New Roman" w:cs="Times New Roman"/>
                  <w:sz w:val="24"/>
                  <w:szCs w:val="24"/>
                  <w:lang w:eastAsia="ru-RU"/>
                </w:rPr>
                <w:t>[10]</w:t>
              </w:r>
            </w:hyperlink>
            <w:r w:rsidRPr="00C53F3B">
              <w:rPr>
                <w:rFonts w:ascii="Times New Roman" w:eastAsia="Times New Roman" w:hAnsi="Times New Roman" w:cs="Times New Roman"/>
                <w:sz w:val="24"/>
                <w:szCs w:val="24"/>
                <w:lang w:eastAsia="ru-RU"/>
              </w:rPr>
              <w:t>,</w:t>
            </w:r>
            <w:r w:rsidRPr="00C53F3B">
              <w:rPr>
                <w:rFonts w:ascii="Times New Roman" w:eastAsia="Times New Roman" w:hAnsi="Times New Roman" w:cs="Times New Roman"/>
                <w:color w:val="000000"/>
                <w:sz w:val="24"/>
                <w:szCs w:val="24"/>
                <w:lang w:eastAsia="ru-RU"/>
              </w:rPr>
              <w:t xml:space="preserve"> </w:t>
            </w:r>
            <w:r w:rsidRPr="00C53F3B">
              <w:rPr>
                <w:rFonts w:ascii="Times New Roman" w:eastAsia="Times New Roman" w:hAnsi="Times New Roman" w:cs="Times New Roman"/>
                <w:b/>
                <w:color w:val="FF0000"/>
                <w:sz w:val="24"/>
                <w:szCs w:val="24"/>
                <w:lang w:eastAsia="ru-RU"/>
              </w:rPr>
              <w:t>СН РК 3.05-01.-2013</w:t>
            </w:r>
          </w:p>
          <w:p w14:paraId="2BBD4F87" w14:textId="77777777" w:rsidR="006B0A0A" w:rsidRPr="00C53F3B" w:rsidRDefault="006B0A0A" w:rsidP="004D41BE">
            <w:pPr>
              <w:rPr>
                <w:rFonts w:ascii="Times New Roman" w:eastAsia="Times New Roman" w:hAnsi="Times New Roman" w:cs="Times New Roman"/>
                <w:color w:val="000000"/>
                <w:sz w:val="24"/>
                <w:szCs w:val="24"/>
                <w:lang w:eastAsia="ru-RU"/>
              </w:rPr>
            </w:pPr>
            <w:r w:rsidRPr="00C53F3B">
              <w:rPr>
                <w:rFonts w:ascii="Times New Roman" w:eastAsia="Times New Roman" w:hAnsi="Times New Roman" w:cs="Times New Roman"/>
                <w:color w:val="000000"/>
                <w:sz w:val="24"/>
                <w:szCs w:val="24"/>
                <w:lang w:eastAsia="ru-RU"/>
              </w:rPr>
              <w:t xml:space="preserve">(Обоснование: </w:t>
            </w:r>
            <w:r w:rsidRPr="00C53F3B">
              <w:rPr>
                <w:rFonts w:ascii="Times New Roman" w:eastAsia="Calibri" w:hAnsi="Times New Roman" w:cs="Times New Roman"/>
              </w:rPr>
              <w:t>В целях упрощения использования документа рекомендуется указать полную нумерацию свода правил или же выполнить ссылку на раздел 2 настоящего стандарта)</w:t>
            </w:r>
          </w:p>
        </w:tc>
        <w:tc>
          <w:tcPr>
            <w:tcW w:w="4809" w:type="dxa"/>
          </w:tcPr>
          <w:p w14:paraId="18A0CA48" w14:textId="7BE2CB4B" w:rsidR="00434589" w:rsidRPr="00C53F3B" w:rsidRDefault="00434589" w:rsidP="00434589">
            <w:pPr>
              <w:jc w:val="center"/>
              <w:rPr>
                <w:rFonts w:ascii="Times New Roman" w:hAnsi="Times New Roman" w:cs="Times New Roman"/>
                <w:sz w:val="24"/>
                <w:szCs w:val="24"/>
              </w:rPr>
            </w:pPr>
            <w:r>
              <w:rPr>
                <w:rFonts w:ascii="Times New Roman" w:hAnsi="Times New Roman" w:cs="Times New Roman"/>
                <w:sz w:val="24"/>
                <w:szCs w:val="24"/>
              </w:rPr>
              <w:lastRenderedPageBreak/>
              <w:t>Принято</w:t>
            </w:r>
            <w:bookmarkStart w:id="0" w:name="_GoBack"/>
            <w:bookmarkEnd w:id="0"/>
            <w:r>
              <w:rPr>
                <w:rFonts w:ascii="Times New Roman" w:hAnsi="Times New Roman" w:cs="Times New Roman"/>
                <w:sz w:val="24"/>
                <w:szCs w:val="24"/>
              </w:rPr>
              <w:t xml:space="preserve"> </w:t>
            </w:r>
          </w:p>
        </w:tc>
      </w:tr>
      <w:tr w:rsidR="006B0A0A" w:rsidRPr="00C53F3B" w14:paraId="0FB803FA" w14:textId="77777777" w:rsidTr="004D41BE">
        <w:tc>
          <w:tcPr>
            <w:tcW w:w="756" w:type="dxa"/>
          </w:tcPr>
          <w:p w14:paraId="340E93D2" w14:textId="3474D447" w:rsidR="006B0A0A" w:rsidRPr="00C53F3B" w:rsidRDefault="00476EDD" w:rsidP="006459B7">
            <w:pPr>
              <w:rPr>
                <w:rFonts w:ascii="Times New Roman" w:hAnsi="Times New Roman" w:cs="Times New Roman"/>
                <w:sz w:val="24"/>
                <w:szCs w:val="24"/>
              </w:rPr>
            </w:pPr>
            <w:r w:rsidRPr="00C53F3B">
              <w:rPr>
                <w:rFonts w:ascii="Times New Roman" w:hAnsi="Times New Roman" w:cs="Times New Roman"/>
                <w:sz w:val="24"/>
                <w:szCs w:val="24"/>
              </w:rPr>
              <w:lastRenderedPageBreak/>
              <w:t>1</w:t>
            </w:r>
            <w:r w:rsidR="006459B7" w:rsidRPr="00C53F3B">
              <w:rPr>
                <w:rFonts w:ascii="Times New Roman" w:hAnsi="Times New Roman" w:cs="Times New Roman"/>
                <w:sz w:val="24"/>
                <w:szCs w:val="24"/>
              </w:rPr>
              <w:t>1</w:t>
            </w:r>
            <w:r w:rsidRPr="00C53F3B">
              <w:rPr>
                <w:rFonts w:ascii="Times New Roman" w:hAnsi="Times New Roman" w:cs="Times New Roman"/>
                <w:sz w:val="24"/>
                <w:szCs w:val="24"/>
              </w:rPr>
              <w:t>.5</w:t>
            </w:r>
          </w:p>
        </w:tc>
        <w:tc>
          <w:tcPr>
            <w:tcW w:w="3582" w:type="dxa"/>
          </w:tcPr>
          <w:p w14:paraId="2E49B994" w14:textId="77777777" w:rsidR="006B0A0A" w:rsidRPr="00C53F3B" w:rsidRDefault="00824DA6" w:rsidP="004D41BE">
            <w:pPr>
              <w:rPr>
                <w:rFonts w:ascii="Times New Roman" w:hAnsi="Times New Roman" w:cs="Times New Roman"/>
                <w:sz w:val="24"/>
                <w:szCs w:val="24"/>
              </w:rPr>
            </w:pPr>
            <w:r w:rsidRPr="00C53F3B">
              <w:rPr>
                <w:rFonts w:ascii="Times New Roman" w:hAnsi="Times New Roman" w:cs="Times New Roman"/>
                <w:sz w:val="24"/>
                <w:szCs w:val="24"/>
              </w:rPr>
              <w:t xml:space="preserve">Пп. </w:t>
            </w:r>
            <w:r w:rsidR="00006DA7" w:rsidRPr="00C53F3B">
              <w:rPr>
                <w:rFonts w:ascii="Times New Roman" w:hAnsi="Times New Roman" w:cs="Times New Roman"/>
                <w:sz w:val="24"/>
                <w:szCs w:val="24"/>
              </w:rPr>
              <w:t>6.3.8</w:t>
            </w:r>
          </w:p>
        </w:tc>
        <w:tc>
          <w:tcPr>
            <w:tcW w:w="5562" w:type="dxa"/>
          </w:tcPr>
          <w:p w14:paraId="5D6137E2" w14:textId="77777777" w:rsidR="006B0A0A" w:rsidRPr="00C53F3B" w:rsidRDefault="006B0A0A" w:rsidP="006B0A0A">
            <w:pPr>
              <w:jc w:val="both"/>
              <w:rPr>
                <w:rFonts w:ascii="Times New Roman" w:eastAsia="Times New Roman" w:hAnsi="Times New Roman" w:cs="Times New Roman"/>
                <w:color w:val="000000"/>
                <w:lang w:eastAsia="ru-RU"/>
              </w:rPr>
            </w:pPr>
            <w:r w:rsidRPr="00C53F3B">
              <w:rPr>
                <w:rFonts w:ascii="Times New Roman" w:eastAsia="Times New Roman" w:hAnsi="Times New Roman" w:cs="Times New Roman"/>
                <w:color w:val="000000"/>
                <w:lang w:eastAsia="ru-RU"/>
              </w:rPr>
              <w:t>6.3.8 Помещения насосной станции должны быть оснащены:</w:t>
            </w:r>
          </w:p>
          <w:p w14:paraId="75A9C020" w14:textId="77777777" w:rsidR="006B0A0A" w:rsidRPr="00C53F3B" w:rsidRDefault="006B0A0A" w:rsidP="006B0A0A">
            <w:pPr>
              <w:jc w:val="both"/>
              <w:rPr>
                <w:rFonts w:ascii="Times New Roman" w:eastAsia="Times New Roman" w:hAnsi="Times New Roman" w:cs="Times New Roman"/>
                <w:color w:val="000000"/>
                <w:lang w:eastAsia="ru-RU"/>
              </w:rPr>
            </w:pPr>
            <w:r w:rsidRPr="00C53F3B">
              <w:rPr>
                <w:rFonts w:ascii="Times New Roman" w:eastAsia="Times New Roman" w:hAnsi="Times New Roman" w:cs="Times New Roman"/>
                <w:color w:val="000000"/>
                <w:lang w:eastAsia="ru-RU"/>
              </w:rPr>
              <w:t>-системами принудительной приточно-вытяжной вентиляции и отоплением;</w:t>
            </w:r>
          </w:p>
          <w:p w14:paraId="0C3C8277" w14:textId="77777777" w:rsidR="006B0A0A" w:rsidRPr="00C53F3B" w:rsidRDefault="006B0A0A" w:rsidP="006B0A0A">
            <w:pPr>
              <w:jc w:val="both"/>
              <w:rPr>
                <w:rFonts w:ascii="Times New Roman" w:eastAsia="Times New Roman" w:hAnsi="Times New Roman" w:cs="Times New Roman"/>
                <w:color w:val="000000"/>
                <w:lang w:eastAsia="ru-RU"/>
              </w:rPr>
            </w:pPr>
            <w:r w:rsidRPr="00C53F3B">
              <w:rPr>
                <w:rFonts w:ascii="Times New Roman" w:eastAsia="Times New Roman" w:hAnsi="Times New Roman" w:cs="Times New Roman"/>
                <w:color w:val="000000"/>
                <w:lang w:eastAsia="ru-RU"/>
              </w:rPr>
              <w:t>-стационарными грузоподъемными устройствами;</w:t>
            </w:r>
          </w:p>
          <w:p w14:paraId="0865C602" w14:textId="77777777" w:rsidR="006B0A0A" w:rsidRPr="00C53F3B" w:rsidRDefault="006B0A0A" w:rsidP="006B0A0A">
            <w:pPr>
              <w:autoSpaceDE w:val="0"/>
              <w:autoSpaceDN w:val="0"/>
              <w:adjustRightInd w:val="0"/>
              <w:jc w:val="both"/>
              <w:rPr>
                <w:rFonts w:ascii="Times New Roman" w:eastAsia="Calibri" w:hAnsi="Times New Roman" w:cs="Times New Roman"/>
                <w:b/>
              </w:rPr>
            </w:pPr>
            <w:r w:rsidRPr="00C53F3B">
              <w:rPr>
                <w:rFonts w:ascii="Times New Roman" w:eastAsia="Calibri" w:hAnsi="Times New Roman" w:cs="Times New Roman"/>
                <w:b/>
                <w:color w:val="FF0000"/>
              </w:rPr>
              <w:t>-системами и установками пожарной автоматики;</w:t>
            </w:r>
          </w:p>
          <w:p w14:paraId="4369E5BC" w14:textId="77777777" w:rsidR="006B0A0A" w:rsidRPr="00C53F3B" w:rsidRDefault="006B0A0A" w:rsidP="006B0A0A">
            <w:pPr>
              <w:jc w:val="both"/>
              <w:rPr>
                <w:rFonts w:ascii="Times New Roman" w:eastAsia="Times New Roman" w:hAnsi="Times New Roman" w:cs="Times New Roman"/>
                <w:b/>
                <w:color w:val="FF0000"/>
                <w:lang w:eastAsia="ru-RU"/>
              </w:rPr>
            </w:pPr>
            <w:r w:rsidRPr="00C53F3B">
              <w:rPr>
                <w:rFonts w:ascii="Times New Roman" w:eastAsia="Times New Roman" w:hAnsi="Times New Roman" w:cs="Times New Roman"/>
                <w:b/>
                <w:color w:val="FF0000"/>
                <w:lang w:eastAsia="ru-RU"/>
              </w:rPr>
              <w:t>-внутренними пожарными кранами;</w:t>
            </w:r>
          </w:p>
          <w:p w14:paraId="509F412D" w14:textId="77777777" w:rsidR="006B0A0A" w:rsidRPr="00C53F3B" w:rsidRDefault="006B0A0A" w:rsidP="006B0A0A">
            <w:pPr>
              <w:jc w:val="both"/>
              <w:rPr>
                <w:rFonts w:ascii="Times New Roman" w:eastAsia="Times New Roman" w:hAnsi="Times New Roman" w:cs="Times New Roman"/>
                <w:color w:val="000000"/>
                <w:lang w:eastAsia="ru-RU"/>
              </w:rPr>
            </w:pPr>
            <w:r w:rsidRPr="00C53F3B">
              <w:rPr>
                <w:rFonts w:ascii="Times New Roman" w:eastAsia="Times New Roman" w:hAnsi="Times New Roman" w:cs="Times New Roman"/>
                <w:color w:val="000000"/>
                <w:lang w:eastAsia="ru-RU"/>
              </w:rPr>
              <w:t>-первичными средствами пожаротушения.</w:t>
            </w:r>
          </w:p>
          <w:p w14:paraId="08943A10" w14:textId="77777777" w:rsidR="006B0A0A" w:rsidRPr="00C53F3B" w:rsidRDefault="006B0A0A" w:rsidP="006B0A0A">
            <w:pPr>
              <w:autoSpaceDE w:val="0"/>
              <w:autoSpaceDN w:val="0"/>
              <w:adjustRightInd w:val="0"/>
              <w:jc w:val="both"/>
              <w:rPr>
                <w:rFonts w:ascii="Times New Roman" w:eastAsia="Calibri" w:hAnsi="Times New Roman" w:cs="Times New Roman"/>
              </w:rPr>
            </w:pPr>
            <w:r w:rsidRPr="00C53F3B">
              <w:rPr>
                <w:rFonts w:ascii="Times New Roman" w:eastAsia="Times New Roman" w:hAnsi="Times New Roman" w:cs="Times New Roman"/>
                <w:color w:val="000000"/>
                <w:sz w:val="24"/>
                <w:szCs w:val="24"/>
                <w:lang w:eastAsia="ru-RU"/>
              </w:rPr>
              <w:t xml:space="preserve">(Обоснование: </w:t>
            </w:r>
            <w:r w:rsidRPr="00C53F3B">
              <w:rPr>
                <w:rFonts w:ascii="Times New Roman" w:eastAsia="Calibri" w:hAnsi="Times New Roman" w:cs="Times New Roman"/>
              </w:rPr>
              <w:t>1. Пожарная автоматика - совокупность механизмов, приборов и устройств, действующих автоматически в соответствии с заданным алгоритмом при выполнении функций пожарной (охранно-пожарной) сигнализации, пожаротушения, дымоудаления, оповещения и управления эвакуацией людей при пожаре. К системам и установкам пожарной автоматики относятся:</w:t>
            </w:r>
          </w:p>
          <w:p w14:paraId="39841BB4" w14:textId="77777777" w:rsidR="006B0A0A" w:rsidRPr="00C53F3B" w:rsidRDefault="006B0A0A" w:rsidP="006B0A0A">
            <w:pPr>
              <w:autoSpaceDE w:val="0"/>
              <w:autoSpaceDN w:val="0"/>
              <w:adjustRightInd w:val="0"/>
              <w:jc w:val="both"/>
              <w:rPr>
                <w:rFonts w:ascii="Times New Roman" w:eastAsia="Calibri" w:hAnsi="Times New Roman" w:cs="Times New Roman"/>
              </w:rPr>
            </w:pPr>
            <w:r w:rsidRPr="00C53F3B">
              <w:rPr>
                <w:rFonts w:ascii="Times New Roman" w:eastAsia="Calibri" w:hAnsi="Times New Roman" w:cs="Times New Roman"/>
              </w:rPr>
              <w:t>-установки автоматического пожаротушения (в том числе и автоматическая установка пенного пожаротушения);</w:t>
            </w:r>
          </w:p>
          <w:p w14:paraId="1C27A275" w14:textId="77777777" w:rsidR="006B0A0A" w:rsidRPr="00C53F3B" w:rsidRDefault="006B0A0A" w:rsidP="006B0A0A">
            <w:pPr>
              <w:autoSpaceDE w:val="0"/>
              <w:autoSpaceDN w:val="0"/>
              <w:adjustRightInd w:val="0"/>
              <w:jc w:val="both"/>
              <w:rPr>
                <w:rFonts w:ascii="Times New Roman" w:eastAsia="Calibri" w:hAnsi="Times New Roman" w:cs="Times New Roman"/>
              </w:rPr>
            </w:pPr>
            <w:r w:rsidRPr="00C53F3B">
              <w:rPr>
                <w:rFonts w:ascii="Times New Roman" w:eastAsia="Calibri" w:hAnsi="Times New Roman" w:cs="Times New Roman"/>
              </w:rPr>
              <w:t>-системы автоматической пожарной сигнализации;</w:t>
            </w:r>
          </w:p>
          <w:p w14:paraId="379022B8" w14:textId="77777777" w:rsidR="006B0A0A" w:rsidRPr="00C53F3B" w:rsidRDefault="006B0A0A" w:rsidP="006B0A0A">
            <w:pPr>
              <w:autoSpaceDE w:val="0"/>
              <w:autoSpaceDN w:val="0"/>
              <w:adjustRightInd w:val="0"/>
              <w:jc w:val="both"/>
              <w:rPr>
                <w:rFonts w:ascii="Times New Roman" w:eastAsia="Calibri" w:hAnsi="Times New Roman" w:cs="Times New Roman"/>
              </w:rPr>
            </w:pPr>
            <w:r w:rsidRPr="00C53F3B">
              <w:rPr>
                <w:rFonts w:ascii="Times New Roman" w:eastAsia="Calibri" w:hAnsi="Times New Roman" w:cs="Times New Roman"/>
              </w:rPr>
              <w:t>-система оповещения людей о пожаре.</w:t>
            </w:r>
          </w:p>
          <w:p w14:paraId="2F90B9DF" w14:textId="77777777" w:rsidR="006B0A0A" w:rsidRPr="00C53F3B" w:rsidRDefault="006B0A0A" w:rsidP="00AE5709">
            <w:pPr>
              <w:autoSpaceDE w:val="0"/>
              <w:autoSpaceDN w:val="0"/>
              <w:adjustRightInd w:val="0"/>
              <w:jc w:val="both"/>
              <w:rPr>
                <w:rFonts w:ascii="Times New Roman" w:eastAsia="Times New Roman" w:hAnsi="Times New Roman" w:cs="Times New Roman"/>
                <w:color w:val="000000"/>
                <w:sz w:val="24"/>
                <w:szCs w:val="24"/>
                <w:lang w:eastAsia="ru-RU"/>
              </w:rPr>
            </w:pPr>
            <w:r w:rsidRPr="00C53F3B">
              <w:rPr>
                <w:rFonts w:ascii="Times New Roman" w:eastAsia="Calibri" w:hAnsi="Times New Roman" w:cs="Times New Roman"/>
              </w:rPr>
              <w:t>2. Здания и помещения обеспечиваются внутренними пожарными кранами в зависимости от огнестойкости здания и категории здания по взрывопожарной и пожарной опасности (</w:t>
            </w:r>
            <w:r w:rsidRPr="00C53F3B">
              <w:rPr>
                <w:rFonts w:ascii="Times New Roman" w:eastAsia="Calibri" w:hAnsi="Times New Roman" w:cs="Times New Roman"/>
                <w:i/>
              </w:rPr>
              <w:t xml:space="preserve">раздел 4.2, таблица 2 СП РК 4.01-101-2012 «Внутренний водопровод и канализация </w:t>
            </w:r>
            <w:r w:rsidRPr="00C53F3B">
              <w:rPr>
                <w:rFonts w:ascii="Times New Roman" w:eastAsia="Calibri" w:hAnsi="Times New Roman" w:cs="Times New Roman"/>
                <w:i/>
              </w:rPr>
              <w:lastRenderedPageBreak/>
              <w:t>зданий и сооружений», глава 6 и 7</w:t>
            </w:r>
            <w:r w:rsidRPr="00C53F3B">
              <w:rPr>
                <w:rFonts w:ascii="Times New Roman" w:eastAsia="Calibri" w:hAnsi="Times New Roman" w:cs="Times New Roman"/>
              </w:rPr>
              <w:t xml:space="preserve">, </w:t>
            </w:r>
            <w:r w:rsidRPr="00C53F3B">
              <w:rPr>
                <w:rFonts w:ascii="Times New Roman" w:eastAsia="Calibri" w:hAnsi="Times New Roman" w:cs="Times New Roman"/>
                <w:i/>
              </w:rPr>
              <w:t>приложение 16</w:t>
            </w:r>
            <w:r w:rsidRPr="00C53F3B">
              <w:rPr>
                <w:rFonts w:ascii="Times New Roman" w:eastAsia="Calibri" w:hAnsi="Times New Roman" w:cs="Times New Roman"/>
              </w:rPr>
              <w:t xml:space="preserve"> </w:t>
            </w:r>
            <w:r w:rsidRPr="00C53F3B">
              <w:rPr>
                <w:rFonts w:ascii="Times New Roman" w:eastAsia="Calibri" w:hAnsi="Times New Roman" w:cs="Times New Roman"/>
                <w:i/>
              </w:rPr>
              <w:t>Технический регламент «Общие требования к пожарной безопасности», ВУПП-88 «</w:t>
            </w:r>
            <w:r w:rsidRPr="00C53F3B">
              <w:rPr>
                <w:rFonts w:ascii="Times New Roman" w:eastAsia="Times New Roman" w:hAnsi="Times New Roman" w:cs="Times New Roman"/>
                <w:i/>
                <w:color w:val="000000"/>
                <w:lang w:eastAsia="ru-RU"/>
              </w:rPr>
              <w:t xml:space="preserve">Ведомственные указания по противопожарному проектированию предприятий, зданий и сооружений </w:t>
            </w:r>
            <w:r w:rsidRPr="00C53F3B">
              <w:rPr>
                <w:rFonts w:ascii="Times New Roman" w:eastAsia="Times New Roman" w:hAnsi="Times New Roman" w:cs="Times New Roman"/>
                <w:i/>
                <w:lang w:eastAsia="ru-RU"/>
              </w:rPr>
              <w:br/>
            </w:r>
            <w:r w:rsidRPr="00C53F3B">
              <w:rPr>
                <w:rFonts w:ascii="Times New Roman" w:eastAsia="Times New Roman" w:hAnsi="Times New Roman" w:cs="Times New Roman"/>
                <w:i/>
                <w:color w:val="000000"/>
                <w:lang w:eastAsia="ru-RU"/>
              </w:rPr>
              <w:t>нефтеперерабатывающей и нефтехимической промышленности</w:t>
            </w:r>
            <w:r w:rsidRPr="00C53F3B">
              <w:rPr>
                <w:rFonts w:ascii="Times New Roman" w:eastAsia="Calibri" w:hAnsi="Times New Roman" w:cs="Times New Roman"/>
                <w:i/>
              </w:rPr>
              <w:t>», п. 6.2</w:t>
            </w:r>
            <w:r w:rsidRPr="00C53F3B">
              <w:rPr>
                <w:rFonts w:ascii="Times New Roman" w:eastAsia="Calibri" w:hAnsi="Times New Roman" w:cs="Times New Roman"/>
              </w:rPr>
              <w:t>).</w:t>
            </w:r>
            <w:r w:rsidRPr="00C53F3B">
              <w:rPr>
                <w:rFonts w:ascii="Times New Roman" w:eastAsia="Calibri" w:hAnsi="Times New Roman" w:cs="Times New Roman"/>
                <w:sz w:val="18"/>
                <w:szCs w:val="18"/>
              </w:rPr>
              <w:t xml:space="preserve"> </w:t>
            </w:r>
          </w:p>
        </w:tc>
        <w:tc>
          <w:tcPr>
            <w:tcW w:w="4809" w:type="dxa"/>
          </w:tcPr>
          <w:p w14:paraId="5E376F5C" w14:textId="77777777" w:rsidR="006B0A0A" w:rsidRPr="00C53F3B" w:rsidRDefault="00006DA7" w:rsidP="00006DA7">
            <w:pPr>
              <w:jc w:val="center"/>
              <w:rPr>
                <w:rFonts w:ascii="Times New Roman" w:hAnsi="Times New Roman" w:cs="Times New Roman"/>
                <w:sz w:val="24"/>
                <w:szCs w:val="24"/>
              </w:rPr>
            </w:pPr>
            <w:r w:rsidRPr="00C53F3B">
              <w:rPr>
                <w:rFonts w:ascii="Times New Roman" w:hAnsi="Times New Roman" w:cs="Times New Roman"/>
                <w:sz w:val="24"/>
                <w:szCs w:val="24"/>
              </w:rPr>
              <w:lastRenderedPageBreak/>
              <w:t>Принято</w:t>
            </w:r>
          </w:p>
        </w:tc>
      </w:tr>
      <w:tr w:rsidR="006B0A0A" w:rsidRPr="00C53F3B" w14:paraId="2D3871A4" w14:textId="77777777" w:rsidTr="004D41BE">
        <w:tc>
          <w:tcPr>
            <w:tcW w:w="756" w:type="dxa"/>
          </w:tcPr>
          <w:p w14:paraId="217D4259" w14:textId="77777777" w:rsidR="006B0A0A" w:rsidRPr="00C53F3B" w:rsidRDefault="00476EDD" w:rsidP="006459B7">
            <w:pPr>
              <w:rPr>
                <w:rFonts w:ascii="Times New Roman" w:hAnsi="Times New Roman" w:cs="Times New Roman"/>
                <w:sz w:val="24"/>
                <w:szCs w:val="24"/>
              </w:rPr>
            </w:pPr>
            <w:r w:rsidRPr="00C53F3B">
              <w:rPr>
                <w:rFonts w:ascii="Times New Roman" w:hAnsi="Times New Roman" w:cs="Times New Roman"/>
                <w:sz w:val="24"/>
                <w:szCs w:val="24"/>
              </w:rPr>
              <w:lastRenderedPageBreak/>
              <w:t>1</w:t>
            </w:r>
            <w:r w:rsidR="006459B7" w:rsidRPr="00C53F3B">
              <w:rPr>
                <w:rFonts w:ascii="Times New Roman" w:hAnsi="Times New Roman" w:cs="Times New Roman"/>
                <w:sz w:val="24"/>
                <w:szCs w:val="24"/>
              </w:rPr>
              <w:t>1</w:t>
            </w:r>
            <w:r w:rsidRPr="00C53F3B">
              <w:rPr>
                <w:rFonts w:ascii="Times New Roman" w:hAnsi="Times New Roman" w:cs="Times New Roman"/>
                <w:sz w:val="24"/>
                <w:szCs w:val="24"/>
              </w:rPr>
              <w:t>.6</w:t>
            </w:r>
          </w:p>
        </w:tc>
        <w:tc>
          <w:tcPr>
            <w:tcW w:w="3582" w:type="dxa"/>
          </w:tcPr>
          <w:p w14:paraId="5D671078" w14:textId="77777777" w:rsidR="006B0A0A" w:rsidRPr="00C53F3B" w:rsidRDefault="00824DA6" w:rsidP="004D41BE">
            <w:pPr>
              <w:rPr>
                <w:rFonts w:ascii="Times New Roman" w:hAnsi="Times New Roman" w:cs="Times New Roman"/>
                <w:sz w:val="24"/>
                <w:szCs w:val="24"/>
              </w:rPr>
            </w:pPr>
            <w:r w:rsidRPr="00C53F3B">
              <w:rPr>
                <w:rFonts w:ascii="Times New Roman" w:hAnsi="Times New Roman" w:cs="Times New Roman"/>
                <w:sz w:val="24"/>
                <w:szCs w:val="24"/>
              </w:rPr>
              <w:t xml:space="preserve">Пп. </w:t>
            </w:r>
            <w:r w:rsidR="00006DA7" w:rsidRPr="00C53F3B">
              <w:rPr>
                <w:rFonts w:ascii="Times New Roman" w:hAnsi="Times New Roman" w:cs="Times New Roman"/>
                <w:sz w:val="24"/>
                <w:szCs w:val="24"/>
              </w:rPr>
              <w:t>6.3.18</w:t>
            </w:r>
          </w:p>
        </w:tc>
        <w:tc>
          <w:tcPr>
            <w:tcW w:w="5562" w:type="dxa"/>
          </w:tcPr>
          <w:p w14:paraId="55EFB804" w14:textId="77777777" w:rsidR="006B0A0A" w:rsidRPr="00C53F3B" w:rsidRDefault="00006DA7" w:rsidP="004D41BE">
            <w:pPr>
              <w:rPr>
                <w:rFonts w:ascii="Times New Roman" w:eastAsia="Times New Roman" w:hAnsi="Times New Roman" w:cs="Times New Roman"/>
                <w:b/>
                <w:color w:val="FF0000"/>
                <w:lang w:eastAsia="ru-RU"/>
              </w:rPr>
            </w:pPr>
            <w:r w:rsidRPr="00C53F3B">
              <w:rPr>
                <w:rFonts w:ascii="Times New Roman" w:eastAsia="Times New Roman" w:hAnsi="Times New Roman" w:cs="Times New Roman"/>
                <w:color w:val="000000"/>
                <w:lang w:eastAsia="ru-RU"/>
              </w:rPr>
              <w:t>Изложить в редакции:</w:t>
            </w:r>
            <w:r w:rsidR="006B0A0A" w:rsidRPr="00C53F3B">
              <w:rPr>
                <w:rFonts w:ascii="Times New Roman" w:eastAsia="Times New Roman" w:hAnsi="Times New Roman" w:cs="Times New Roman"/>
                <w:color w:val="000000"/>
                <w:lang w:eastAsia="ru-RU"/>
              </w:rPr>
              <w:t xml:space="preserve"> </w:t>
            </w:r>
            <w:r w:rsidR="006B0A0A" w:rsidRPr="00C53F3B">
              <w:rPr>
                <w:rFonts w:ascii="Times New Roman" w:eastAsia="Times New Roman" w:hAnsi="Times New Roman" w:cs="Times New Roman"/>
                <w:b/>
                <w:color w:val="FF0000"/>
                <w:lang w:eastAsia="ru-RU"/>
              </w:rPr>
              <w:t>Переносные средства связи не взрывозащищенного исполнения должны быть выключены при входе в помещение насосной станции.</w:t>
            </w:r>
            <w:r w:rsidR="006B0A0A" w:rsidRPr="00C53F3B">
              <w:rPr>
                <w:rFonts w:ascii="Times New Roman" w:eastAsia="Times New Roman" w:hAnsi="Times New Roman" w:cs="Times New Roman"/>
                <w:color w:val="FF0000"/>
                <w:lang w:eastAsia="ru-RU"/>
              </w:rPr>
              <w:t xml:space="preserve"> </w:t>
            </w:r>
            <w:r w:rsidR="006B0A0A" w:rsidRPr="00C53F3B">
              <w:rPr>
                <w:rFonts w:ascii="Times New Roman" w:eastAsia="Times New Roman" w:hAnsi="Times New Roman" w:cs="Times New Roman"/>
                <w:b/>
                <w:color w:val="FF0000"/>
                <w:lang w:eastAsia="ru-RU"/>
              </w:rPr>
              <w:t>Вход в помещение нефтеперекачивающей насосной станции с не взрывозащищенными мобильными телефонами запрещается.</w:t>
            </w:r>
          </w:p>
          <w:p w14:paraId="687344EC" w14:textId="77777777" w:rsidR="006B0A0A" w:rsidRPr="00C53F3B" w:rsidRDefault="006B0A0A" w:rsidP="004D41BE">
            <w:pPr>
              <w:rPr>
                <w:rFonts w:ascii="Times New Roman" w:eastAsia="Times New Roman" w:hAnsi="Times New Roman" w:cs="Times New Roman"/>
                <w:color w:val="000000"/>
                <w:sz w:val="24"/>
                <w:szCs w:val="24"/>
                <w:lang w:eastAsia="ru-RU"/>
              </w:rPr>
            </w:pPr>
            <w:r w:rsidRPr="00C53F3B">
              <w:rPr>
                <w:rFonts w:ascii="Times New Roman" w:eastAsia="Times New Roman" w:hAnsi="Times New Roman" w:cs="Times New Roman"/>
                <w:lang w:eastAsia="ru-RU"/>
              </w:rPr>
              <w:t xml:space="preserve">(обоснование: </w:t>
            </w:r>
            <w:r w:rsidRPr="00C53F3B">
              <w:rPr>
                <w:rFonts w:ascii="Times New Roman" w:eastAsia="Calibri" w:hAnsi="Times New Roman" w:cs="Times New Roman"/>
              </w:rPr>
              <w:t>Не все современные мобильные телефоны/смартфоны имеют искробезопасное и взрывозащищенное исполнение. Визуальное определение уровня взрывобезопасности (</w:t>
            </w:r>
            <w:r w:rsidRPr="00C53F3B">
              <w:rPr>
                <w:rFonts w:ascii="Times New Roman" w:eastAsia="Calibri" w:hAnsi="Times New Roman" w:cs="Times New Roman"/>
                <w:lang w:val="en-US"/>
              </w:rPr>
              <w:t>Ex</w:t>
            </w:r>
            <w:r w:rsidRPr="00C53F3B">
              <w:rPr>
                <w:rFonts w:ascii="Times New Roman" w:eastAsia="Calibri" w:hAnsi="Times New Roman" w:cs="Times New Roman"/>
              </w:rPr>
              <w:t>) и степени защиты корпуса (</w:t>
            </w:r>
            <w:r w:rsidRPr="00C53F3B">
              <w:rPr>
                <w:rFonts w:ascii="Times New Roman" w:eastAsia="Calibri" w:hAnsi="Times New Roman" w:cs="Times New Roman"/>
                <w:lang w:val="en-US"/>
              </w:rPr>
              <w:t>IP</w:t>
            </w:r>
            <w:r w:rsidRPr="00C53F3B">
              <w:rPr>
                <w:rFonts w:ascii="Times New Roman" w:eastAsia="Calibri" w:hAnsi="Times New Roman" w:cs="Times New Roman"/>
              </w:rPr>
              <w:t xml:space="preserve">) мобильных телефонов личного пользования является сложным процессом. В данном случае рекомендуется учитывать человеческий фактор (телефон может быть включен после поста контроля входа во взрывоопасную зону). Поэтому рекомендуется </w:t>
            </w:r>
            <w:r w:rsidRPr="00C53F3B">
              <w:rPr>
                <w:rFonts w:ascii="Times New Roman" w:eastAsia="Calibri" w:hAnsi="Times New Roman" w:cs="Times New Roman"/>
                <w:b/>
              </w:rPr>
              <w:t>рассмотреть вопрос запрета вноса во взрывопожароопасную зону/помещение мобильных телефонов</w:t>
            </w:r>
            <w:r w:rsidRPr="00C53F3B">
              <w:rPr>
                <w:rFonts w:ascii="Times New Roman" w:eastAsia="Calibri" w:hAnsi="Times New Roman" w:cs="Times New Roman"/>
              </w:rPr>
              <w:t>.)</w:t>
            </w:r>
          </w:p>
        </w:tc>
        <w:tc>
          <w:tcPr>
            <w:tcW w:w="4809" w:type="dxa"/>
          </w:tcPr>
          <w:p w14:paraId="2927F8EA" w14:textId="77777777" w:rsidR="006B0A0A" w:rsidRPr="00C53F3B" w:rsidRDefault="00006DA7" w:rsidP="00006DA7">
            <w:pPr>
              <w:jc w:val="center"/>
              <w:rPr>
                <w:rFonts w:ascii="Times New Roman" w:hAnsi="Times New Roman" w:cs="Times New Roman"/>
                <w:sz w:val="24"/>
                <w:szCs w:val="24"/>
              </w:rPr>
            </w:pPr>
            <w:r w:rsidRPr="00C53F3B">
              <w:rPr>
                <w:rFonts w:ascii="Times New Roman" w:hAnsi="Times New Roman" w:cs="Times New Roman"/>
                <w:sz w:val="24"/>
                <w:szCs w:val="24"/>
              </w:rPr>
              <w:t>Принято</w:t>
            </w:r>
          </w:p>
          <w:p w14:paraId="7D84E10D" w14:textId="77777777" w:rsidR="00006DA7" w:rsidRPr="00C53F3B" w:rsidRDefault="00006DA7" w:rsidP="00006DA7">
            <w:pPr>
              <w:jc w:val="center"/>
              <w:rPr>
                <w:rFonts w:ascii="Times New Roman" w:hAnsi="Times New Roman" w:cs="Times New Roman"/>
                <w:sz w:val="24"/>
                <w:szCs w:val="24"/>
              </w:rPr>
            </w:pPr>
            <w:r w:rsidRPr="00C53F3B">
              <w:rPr>
                <w:rFonts w:ascii="Times New Roman" w:hAnsi="Times New Roman" w:cs="Times New Roman"/>
                <w:sz w:val="24"/>
                <w:szCs w:val="24"/>
              </w:rPr>
              <w:t xml:space="preserve">Изложено в редакции: </w:t>
            </w:r>
          </w:p>
          <w:p w14:paraId="6DBAAAD4" w14:textId="77777777" w:rsidR="00006DA7" w:rsidRPr="00C53F3B" w:rsidRDefault="00006DA7" w:rsidP="00006DA7">
            <w:pPr>
              <w:jc w:val="center"/>
              <w:rPr>
                <w:rFonts w:ascii="Times New Roman" w:hAnsi="Times New Roman" w:cs="Times New Roman"/>
                <w:sz w:val="24"/>
                <w:szCs w:val="24"/>
              </w:rPr>
            </w:pPr>
            <w:r w:rsidRPr="00C53F3B">
              <w:rPr>
                <w:rFonts w:ascii="Times New Roman" w:eastAsia="Times New Roman" w:hAnsi="Times New Roman" w:cs="Times New Roman"/>
                <w:lang w:eastAsia="ru-RU"/>
              </w:rPr>
              <w:t>Переносные средства связи не взрывозащищенного исполнения должны быть выключены при входе в помещение насосной станции. Вход в помещение нефтеперекачивающей насосной станции с мобильными телефонами запрещается.</w:t>
            </w:r>
          </w:p>
        </w:tc>
      </w:tr>
      <w:tr w:rsidR="006B0A0A" w:rsidRPr="00C53F3B" w14:paraId="23A23D08" w14:textId="77777777" w:rsidTr="004D41BE">
        <w:tc>
          <w:tcPr>
            <w:tcW w:w="756" w:type="dxa"/>
          </w:tcPr>
          <w:p w14:paraId="696C6656" w14:textId="77777777" w:rsidR="006B0A0A" w:rsidRPr="00C53F3B" w:rsidRDefault="00476EDD" w:rsidP="006459B7">
            <w:pPr>
              <w:rPr>
                <w:rFonts w:ascii="Times New Roman" w:hAnsi="Times New Roman" w:cs="Times New Roman"/>
                <w:sz w:val="24"/>
                <w:szCs w:val="24"/>
              </w:rPr>
            </w:pPr>
            <w:r w:rsidRPr="00C53F3B">
              <w:rPr>
                <w:rFonts w:ascii="Times New Roman" w:hAnsi="Times New Roman" w:cs="Times New Roman"/>
                <w:sz w:val="24"/>
                <w:szCs w:val="24"/>
              </w:rPr>
              <w:t>1</w:t>
            </w:r>
            <w:r w:rsidR="006459B7" w:rsidRPr="00C53F3B">
              <w:rPr>
                <w:rFonts w:ascii="Times New Roman" w:hAnsi="Times New Roman" w:cs="Times New Roman"/>
                <w:sz w:val="24"/>
                <w:szCs w:val="24"/>
              </w:rPr>
              <w:t>1</w:t>
            </w:r>
            <w:r w:rsidRPr="00C53F3B">
              <w:rPr>
                <w:rFonts w:ascii="Times New Roman" w:hAnsi="Times New Roman" w:cs="Times New Roman"/>
                <w:sz w:val="24"/>
                <w:szCs w:val="24"/>
              </w:rPr>
              <w:t>.7</w:t>
            </w:r>
          </w:p>
        </w:tc>
        <w:tc>
          <w:tcPr>
            <w:tcW w:w="3582" w:type="dxa"/>
          </w:tcPr>
          <w:p w14:paraId="7E9ECF33" w14:textId="77777777" w:rsidR="006B0A0A" w:rsidRPr="00C53F3B" w:rsidRDefault="00824DA6" w:rsidP="004D41BE">
            <w:pPr>
              <w:rPr>
                <w:rFonts w:ascii="Times New Roman" w:hAnsi="Times New Roman" w:cs="Times New Roman"/>
                <w:sz w:val="24"/>
                <w:szCs w:val="24"/>
              </w:rPr>
            </w:pPr>
            <w:r w:rsidRPr="00C53F3B">
              <w:rPr>
                <w:rFonts w:ascii="Times New Roman" w:hAnsi="Times New Roman" w:cs="Times New Roman"/>
                <w:sz w:val="24"/>
                <w:szCs w:val="24"/>
              </w:rPr>
              <w:t xml:space="preserve">Пп. </w:t>
            </w:r>
            <w:r w:rsidR="00A47801" w:rsidRPr="00C53F3B">
              <w:rPr>
                <w:rFonts w:ascii="Times New Roman" w:hAnsi="Times New Roman" w:cs="Times New Roman"/>
                <w:sz w:val="24"/>
                <w:szCs w:val="24"/>
              </w:rPr>
              <w:t>9.2.1</w:t>
            </w:r>
          </w:p>
        </w:tc>
        <w:tc>
          <w:tcPr>
            <w:tcW w:w="5562" w:type="dxa"/>
          </w:tcPr>
          <w:p w14:paraId="2D7FCF30" w14:textId="77777777" w:rsidR="006B0A0A" w:rsidRPr="00C53F3B" w:rsidRDefault="006B0A0A" w:rsidP="006B0A0A">
            <w:pPr>
              <w:jc w:val="both"/>
              <w:rPr>
                <w:rFonts w:ascii="Times New Roman" w:eastAsia="Times New Roman" w:hAnsi="Times New Roman" w:cs="Times New Roman"/>
                <w:b/>
                <w:color w:val="FF0000"/>
                <w:sz w:val="24"/>
                <w:szCs w:val="24"/>
                <w:lang w:eastAsia="ru-RU"/>
              </w:rPr>
            </w:pPr>
            <w:r w:rsidRPr="00C53F3B">
              <w:rPr>
                <w:rFonts w:ascii="Times New Roman" w:eastAsia="Times New Roman" w:hAnsi="Times New Roman" w:cs="Times New Roman"/>
                <w:color w:val="000000"/>
                <w:sz w:val="24"/>
                <w:szCs w:val="24"/>
                <w:lang w:eastAsia="ru-RU"/>
              </w:rPr>
              <w:t xml:space="preserve">9.2.1 Здания, сооружения и открытые производственные установки в зависимости от назначения, класса взрывопожароопасных зон, среднегодовой продолжительности гроз в районе их расположения следует обеспечить молниезащитой в соответствии с </w:t>
            </w:r>
            <w:r w:rsidRPr="00C53F3B">
              <w:rPr>
                <w:rFonts w:ascii="Times New Roman" w:eastAsia="Times New Roman" w:hAnsi="Times New Roman" w:cs="Times New Roman"/>
                <w:b/>
                <w:color w:val="FF0000"/>
                <w:lang w:eastAsia="ru-RU"/>
              </w:rPr>
              <w:t>СП РК 2.04-103-</w:t>
            </w:r>
            <w:r w:rsidRPr="00C53F3B">
              <w:rPr>
                <w:rFonts w:ascii="Times New Roman" w:eastAsia="Times New Roman" w:hAnsi="Times New Roman" w:cs="Times New Roman"/>
                <w:b/>
                <w:color w:val="FF0000"/>
                <w:lang w:eastAsia="ru-RU"/>
              </w:rPr>
              <w:lastRenderedPageBreak/>
              <w:t xml:space="preserve">2013. </w:t>
            </w:r>
          </w:p>
          <w:p w14:paraId="1B3C416D" w14:textId="77777777" w:rsidR="006B0A0A" w:rsidRPr="00C53F3B" w:rsidRDefault="006B0A0A" w:rsidP="004D41BE">
            <w:pPr>
              <w:rPr>
                <w:rFonts w:ascii="Times New Roman" w:eastAsia="Times New Roman" w:hAnsi="Times New Roman" w:cs="Times New Roman"/>
                <w:color w:val="000000"/>
                <w:sz w:val="24"/>
                <w:szCs w:val="24"/>
                <w:lang w:eastAsia="ru-RU"/>
              </w:rPr>
            </w:pPr>
            <w:r w:rsidRPr="00C53F3B">
              <w:rPr>
                <w:rFonts w:ascii="Times New Roman" w:eastAsia="Calibri" w:hAnsi="Times New Roman" w:cs="Times New Roman"/>
              </w:rPr>
              <w:t>(Рекомендуется указать полную нумерацию свода правил или же выполнить ссылку на раздел 2 настоящего стандарта в целях упрощения использования документа)</w:t>
            </w:r>
          </w:p>
        </w:tc>
        <w:tc>
          <w:tcPr>
            <w:tcW w:w="4809" w:type="dxa"/>
          </w:tcPr>
          <w:p w14:paraId="71A6B608" w14:textId="77777777" w:rsidR="006B0A0A" w:rsidRPr="00C53F3B" w:rsidRDefault="00A47801" w:rsidP="00A47801">
            <w:pPr>
              <w:jc w:val="center"/>
              <w:rPr>
                <w:rFonts w:ascii="Times New Roman" w:hAnsi="Times New Roman" w:cs="Times New Roman"/>
                <w:sz w:val="24"/>
                <w:szCs w:val="24"/>
              </w:rPr>
            </w:pPr>
            <w:r w:rsidRPr="00C53F3B">
              <w:rPr>
                <w:rFonts w:ascii="Times New Roman" w:hAnsi="Times New Roman" w:cs="Times New Roman"/>
                <w:sz w:val="24"/>
                <w:szCs w:val="24"/>
              </w:rPr>
              <w:lastRenderedPageBreak/>
              <w:t>Принято</w:t>
            </w:r>
          </w:p>
        </w:tc>
      </w:tr>
      <w:tr w:rsidR="006B0A0A" w:rsidRPr="00C53F3B" w14:paraId="6ACCCD91" w14:textId="77777777" w:rsidTr="004D41BE">
        <w:tc>
          <w:tcPr>
            <w:tcW w:w="756" w:type="dxa"/>
          </w:tcPr>
          <w:p w14:paraId="220C1395" w14:textId="77777777" w:rsidR="006B0A0A" w:rsidRPr="00C53F3B" w:rsidRDefault="00476EDD" w:rsidP="006459B7">
            <w:pPr>
              <w:rPr>
                <w:rFonts w:ascii="Times New Roman" w:hAnsi="Times New Roman" w:cs="Times New Roman"/>
                <w:sz w:val="24"/>
                <w:szCs w:val="24"/>
              </w:rPr>
            </w:pPr>
            <w:r w:rsidRPr="00C53F3B">
              <w:rPr>
                <w:rFonts w:ascii="Times New Roman" w:hAnsi="Times New Roman" w:cs="Times New Roman"/>
                <w:sz w:val="24"/>
                <w:szCs w:val="24"/>
              </w:rPr>
              <w:lastRenderedPageBreak/>
              <w:t>1</w:t>
            </w:r>
            <w:r w:rsidR="006459B7" w:rsidRPr="00C53F3B">
              <w:rPr>
                <w:rFonts w:ascii="Times New Roman" w:hAnsi="Times New Roman" w:cs="Times New Roman"/>
                <w:sz w:val="24"/>
                <w:szCs w:val="24"/>
              </w:rPr>
              <w:t>1</w:t>
            </w:r>
            <w:r w:rsidRPr="00C53F3B">
              <w:rPr>
                <w:rFonts w:ascii="Times New Roman" w:hAnsi="Times New Roman" w:cs="Times New Roman"/>
                <w:sz w:val="24"/>
                <w:szCs w:val="24"/>
              </w:rPr>
              <w:t>.8</w:t>
            </w:r>
          </w:p>
        </w:tc>
        <w:tc>
          <w:tcPr>
            <w:tcW w:w="3582" w:type="dxa"/>
          </w:tcPr>
          <w:p w14:paraId="4457ED08" w14:textId="77777777" w:rsidR="006B0A0A" w:rsidRPr="00C53F3B" w:rsidRDefault="00824DA6" w:rsidP="004D41BE">
            <w:pPr>
              <w:rPr>
                <w:rFonts w:ascii="Times New Roman" w:hAnsi="Times New Roman" w:cs="Times New Roman"/>
                <w:sz w:val="24"/>
                <w:szCs w:val="24"/>
              </w:rPr>
            </w:pPr>
            <w:r w:rsidRPr="00C53F3B">
              <w:rPr>
                <w:rFonts w:ascii="Times New Roman" w:hAnsi="Times New Roman" w:cs="Times New Roman"/>
                <w:sz w:val="24"/>
                <w:szCs w:val="24"/>
              </w:rPr>
              <w:t>Пп. 12.1.1</w:t>
            </w:r>
          </w:p>
        </w:tc>
        <w:tc>
          <w:tcPr>
            <w:tcW w:w="5562" w:type="dxa"/>
          </w:tcPr>
          <w:p w14:paraId="7C2D24B1" w14:textId="77777777" w:rsidR="006B0A0A" w:rsidRPr="00C53F3B" w:rsidRDefault="006B0A0A" w:rsidP="006B0A0A">
            <w:pPr>
              <w:jc w:val="both"/>
              <w:rPr>
                <w:rFonts w:ascii="Times New Roman" w:eastAsia="Times New Roman" w:hAnsi="Times New Roman" w:cs="Times New Roman"/>
                <w:sz w:val="24"/>
                <w:szCs w:val="24"/>
                <w:lang w:eastAsia="ru-RU"/>
              </w:rPr>
            </w:pPr>
            <w:r w:rsidRPr="00C53F3B">
              <w:rPr>
                <w:rFonts w:ascii="Times New Roman" w:eastAsia="Times New Roman" w:hAnsi="Times New Roman" w:cs="Times New Roman"/>
                <w:color w:val="000000"/>
                <w:sz w:val="24"/>
                <w:szCs w:val="24"/>
                <w:lang w:eastAsia="ru-RU"/>
              </w:rPr>
              <w:t xml:space="preserve">12.1.1 Руководитель организации обеспечивает маркировку опознавательными знаками, технический осмотр, размещение, эксплуатацию и своевременный ремонт первичных средств пожаротушения в соответствии с требованиями </w:t>
            </w:r>
            <w:hyperlink w:anchor="sub111" w:history="1">
              <w:r w:rsidRPr="00C53F3B">
                <w:rPr>
                  <w:rFonts w:ascii="Times New Roman" w:eastAsia="Times New Roman" w:hAnsi="Times New Roman" w:cs="Times New Roman"/>
                  <w:sz w:val="24"/>
                  <w:szCs w:val="24"/>
                  <w:lang w:eastAsia="ru-RU"/>
                </w:rPr>
                <w:t>[2]</w:t>
              </w:r>
            </w:hyperlink>
            <w:r w:rsidRPr="00C53F3B">
              <w:rPr>
                <w:rFonts w:ascii="Times New Roman" w:eastAsia="Times New Roman" w:hAnsi="Times New Roman" w:cs="Times New Roman"/>
                <w:sz w:val="24"/>
                <w:szCs w:val="24"/>
                <w:lang w:eastAsia="ru-RU"/>
              </w:rPr>
              <w:t>, [3</w:t>
            </w:r>
            <w:r w:rsidRPr="00C53F3B">
              <w:rPr>
                <w:rFonts w:ascii="Times New Roman" w:eastAsia="Times New Roman" w:hAnsi="Times New Roman" w:cs="Times New Roman"/>
                <w:b/>
                <w:sz w:val="24"/>
                <w:szCs w:val="24"/>
                <w:lang w:eastAsia="ru-RU"/>
              </w:rPr>
              <w:t xml:space="preserve">], </w:t>
            </w:r>
            <w:r w:rsidRPr="00C53F3B">
              <w:rPr>
                <w:rFonts w:ascii="Times New Roman" w:eastAsia="Times New Roman" w:hAnsi="Times New Roman" w:cs="Times New Roman"/>
                <w:b/>
                <w:color w:val="FF0000"/>
                <w:sz w:val="24"/>
                <w:szCs w:val="24"/>
                <w:lang w:eastAsia="ru-RU"/>
              </w:rPr>
              <w:t>СТ РК 3551-2020,</w:t>
            </w:r>
            <w:r w:rsidRPr="00C53F3B">
              <w:rPr>
                <w:rFonts w:ascii="Times New Roman" w:eastAsia="Times New Roman" w:hAnsi="Times New Roman" w:cs="Times New Roman"/>
                <w:b/>
                <w:sz w:val="24"/>
                <w:szCs w:val="24"/>
                <w:lang w:eastAsia="ru-RU"/>
              </w:rPr>
              <w:t xml:space="preserve"> </w:t>
            </w:r>
            <w:r w:rsidRPr="00C53F3B">
              <w:rPr>
                <w:rFonts w:ascii="Times New Roman" w:eastAsia="Times New Roman" w:hAnsi="Times New Roman" w:cs="Times New Roman"/>
                <w:b/>
                <w:color w:val="FF0000"/>
                <w:sz w:val="24"/>
                <w:szCs w:val="24"/>
                <w:lang w:eastAsia="ru-RU"/>
              </w:rPr>
              <w:t>ГОСТ 12.4.026-2015</w:t>
            </w:r>
            <w:r w:rsidRPr="00C53F3B">
              <w:rPr>
                <w:rFonts w:ascii="Times New Roman" w:eastAsia="Times New Roman" w:hAnsi="Times New Roman" w:cs="Times New Roman"/>
                <w:color w:val="FF0000"/>
                <w:sz w:val="24"/>
                <w:szCs w:val="24"/>
                <w:lang w:eastAsia="ru-RU"/>
              </w:rPr>
              <w:t xml:space="preserve"> </w:t>
            </w:r>
            <w:r w:rsidRPr="00C53F3B">
              <w:rPr>
                <w:rFonts w:ascii="Times New Roman" w:eastAsia="Times New Roman" w:hAnsi="Times New Roman" w:cs="Times New Roman"/>
                <w:color w:val="000000"/>
                <w:sz w:val="24"/>
                <w:szCs w:val="24"/>
                <w:lang w:eastAsia="ru-RU"/>
              </w:rPr>
              <w:t xml:space="preserve">и других документов по стандартизации Республики Казахстан, инструкций заводов-изготовителей. Все приобретаемое и вводимое в эксплуатацию оборудование для пожаротушения должно сопровождаться документом, подтверждающим соответствие </w:t>
            </w:r>
            <w:hyperlink w:anchor="sub111" w:history="1">
              <w:r w:rsidRPr="00C53F3B">
                <w:rPr>
                  <w:rFonts w:ascii="Times New Roman" w:eastAsia="Times New Roman" w:hAnsi="Times New Roman" w:cs="Times New Roman"/>
                  <w:sz w:val="24"/>
                  <w:szCs w:val="24"/>
                  <w:lang w:eastAsia="ru-RU"/>
                </w:rPr>
                <w:t>[17]</w:t>
              </w:r>
            </w:hyperlink>
            <w:r w:rsidRPr="00C53F3B">
              <w:rPr>
                <w:rFonts w:ascii="Times New Roman" w:eastAsia="Times New Roman" w:hAnsi="Times New Roman" w:cs="Times New Roman"/>
                <w:sz w:val="24"/>
                <w:szCs w:val="24"/>
                <w:lang w:eastAsia="ru-RU"/>
              </w:rPr>
              <w:t xml:space="preserve"> и других технических регламентов, действие которых на них распространяется.</w:t>
            </w:r>
          </w:p>
          <w:p w14:paraId="6AE5A3DE" w14:textId="77777777" w:rsidR="006B0A0A" w:rsidRPr="00C53F3B" w:rsidRDefault="006B0A0A" w:rsidP="004D41BE">
            <w:pPr>
              <w:rPr>
                <w:rFonts w:ascii="Times New Roman" w:eastAsia="Times New Roman" w:hAnsi="Times New Roman" w:cs="Times New Roman"/>
                <w:color w:val="000000"/>
                <w:sz w:val="24"/>
                <w:szCs w:val="24"/>
                <w:lang w:eastAsia="ru-RU"/>
              </w:rPr>
            </w:pPr>
            <w:r w:rsidRPr="00C53F3B">
              <w:rPr>
                <w:rFonts w:ascii="Times New Roman" w:eastAsia="Times New Roman" w:hAnsi="Times New Roman" w:cs="Times New Roman"/>
                <w:color w:val="000000"/>
                <w:sz w:val="24"/>
                <w:szCs w:val="24"/>
                <w:lang w:eastAsia="ru-RU"/>
              </w:rPr>
              <w:t>(</w:t>
            </w:r>
            <w:r w:rsidRPr="00C53F3B">
              <w:rPr>
                <w:rFonts w:ascii="Times New Roman" w:eastAsia="Calibri" w:hAnsi="Times New Roman" w:cs="Times New Roman"/>
              </w:rPr>
              <w:t>Рекомендуется указать полную нумерацию стандартов или же выполнить ссылку на раздел 2 настоящего стандарта в целях упрощения использования документа)</w:t>
            </w:r>
          </w:p>
        </w:tc>
        <w:tc>
          <w:tcPr>
            <w:tcW w:w="4809" w:type="dxa"/>
          </w:tcPr>
          <w:p w14:paraId="06CC6860" w14:textId="77777777" w:rsidR="006B0A0A" w:rsidRPr="00C53F3B" w:rsidRDefault="00A47801" w:rsidP="00A47801">
            <w:pPr>
              <w:jc w:val="center"/>
              <w:rPr>
                <w:rFonts w:ascii="Times New Roman" w:hAnsi="Times New Roman" w:cs="Times New Roman"/>
                <w:sz w:val="24"/>
                <w:szCs w:val="24"/>
              </w:rPr>
            </w:pPr>
            <w:r w:rsidRPr="00C53F3B">
              <w:rPr>
                <w:rFonts w:ascii="Times New Roman" w:hAnsi="Times New Roman" w:cs="Times New Roman"/>
                <w:sz w:val="24"/>
                <w:szCs w:val="24"/>
              </w:rPr>
              <w:t>Принято</w:t>
            </w:r>
          </w:p>
        </w:tc>
      </w:tr>
      <w:tr w:rsidR="00406C20" w:rsidRPr="00C53F3B" w14:paraId="371C6D4D" w14:textId="77777777" w:rsidTr="004D41BE">
        <w:tc>
          <w:tcPr>
            <w:tcW w:w="756" w:type="dxa"/>
          </w:tcPr>
          <w:p w14:paraId="4DF71156" w14:textId="77777777" w:rsidR="00406C20" w:rsidRPr="00C53F3B" w:rsidRDefault="00476EDD" w:rsidP="006459B7">
            <w:pPr>
              <w:jc w:val="center"/>
              <w:rPr>
                <w:rFonts w:ascii="Times New Roman" w:hAnsi="Times New Roman" w:cs="Times New Roman"/>
                <w:sz w:val="24"/>
                <w:szCs w:val="24"/>
              </w:rPr>
            </w:pPr>
            <w:r w:rsidRPr="00C53F3B">
              <w:rPr>
                <w:rFonts w:ascii="Times New Roman" w:hAnsi="Times New Roman" w:cs="Times New Roman"/>
                <w:sz w:val="24"/>
                <w:szCs w:val="24"/>
              </w:rPr>
              <w:t>1</w:t>
            </w:r>
            <w:r w:rsidR="006459B7" w:rsidRPr="00C53F3B">
              <w:rPr>
                <w:rFonts w:ascii="Times New Roman" w:hAnsi="Times New Roman" w:cs="Times New Roman"/>
                <w:sz w:val="24"/>
                <w:szCs w:val="24"/>
              </w:rPr>
              <w:t>2</w:t>
            </w:r>
          </w:p>
        </w:tc>
        <w:tc>
          <w:tcPr>
            <w:tcW w:w="13953" w:type="dxa"/>
            <w:gridSpan w:val="3"/>
          </w:tcPr>
          <w:p w14:paraId="1A60EC2F" w14:textId="77777777" w:rsidR="00406C20" w:rsidRPr="00C53F3B" w:rsidRDefault="00406C20" w:rsidP="004D41BE">
            <w:pPr>
              <w:jc w:val="center"/>
              <w:rPr>
                <w:rFonts w:ascii="Times New Roman" w:hAnsi="Times New Roman" w:cs="Times New Roman"/>
                <w:b/>
                <w:sz w:val="24"/>
                <w:szCs w:val="24"/>
              </w:rPr>
            </w:pPr>
            <w:r w:rsidRPr="00C53F3B">
              <w:rPr>
                <w:rFonts w:ascii="Times New Roman" w:hAnsi="Times New Roman" w:cs="Times New Roman"/>
                <w:b/>
                <w:sz w:val="24"/>
                <w:szCs w:val="24"/>
                <w:lang w:val="kk-KZ"/>
              </w:rPr>
              <w:t xml:space="preserve">ТОО «Стройинжиниринг Астана» </w:t>
            </w:r>
          </w:p>
          <w:p w14:paraId="135175AF" w14:textId="77777777" w:rsidR="00406C20" w:rsidRPr="00C53F3B" w:rsidRDefault="00406C20" w:rsidP="00406C20">
            <w:pPr>
              <w:jc w:val="center"/>
              <w:rPr>
                <w:rFonts w:ascii="Times New Roman" w:hAnsi="Times New Roman" w:cs="Times New Roman"/>
                <w:sz w:val="24"/>
                <w:szCs w:val="24"/>
              </w:rPr>
            </w:pPr>
            <w:r w:rsidRPr="00C53F3B">
              <w:rPr>
                <w:rFonts w:ascii="Times New Roman" w:hAnsi="Times New Roman" w:cs="Times New Roman"/>
                <w:sz w:val="24"/>
                <w:szCs w:val="24"/>
              </w:rPr>
              <w:t>Исх. № 19-2.1/116 от 12.08.2022 г.</w:t>
            </w:r>
          </w:p>
        </w:tc>
      </w:tr>
      <w:tr w:rsidR="00406C20" w:rsidRPr="00C53F3B" w14:paraId="0956C5FB" w14:textId="77777777" w:rsidTr="004D41BE">
        <w:tc>
          <w:tcPr>
            <w:tcW w:w="756" w:type="dxa"/>
          </w:tcPr>
          <w:p w14:paraId="5899FBB0" w14:textId="77777777" w:rsidR="00406C20" w:rsidRPr="00C53F3B" w:rsidRDefault="00476EDD" w:rsidP="006459B7">
            <w:pPr>
              <w:rPr>
                <w:rFonts w:ascii="Times New Roman" w:hAnsi="Times New Roman" w:cs="Times New Roman"/>
                <w:sz w:val="24"/>
                <w:szCs w:val="24"/>
              </w:rPr>
            </w:pPr>
            <w:r w:rsidRPr="00C53F3B">
              <w:rPr>
                <w:rFonts w:ascii="Times New Roman" w:hAnsi="Times New Roman" w:cs="Times New Roman"/>
                <w:sz w:val="24"/>
                <w:szCs w:val="24"/>
              </w:rPr>
              <w:t>1</w:t>
            </w:r>
            <w:r w:rsidR="006459B7" w:rsidRPr="00C53F3B">
              <w:rPr>
                <w:rFonts w:ascii="Times New Roman" w:hAnsi="Times New Roman" w:cs="Times New Roman"/>
                <w:sz w:val="24"/>
                <w:szCs w:val="24"/>
              </w:rPr>
              <w:t>2</w:t>
            </w:r>
            <w:r w:rsidR="00406C20" w:rsidRPr="00C53F3B">
              <w:rPr>
                <w:rFonts w:ascii="Times New Roman" w:hAnsi="Times New Roman" w:cs="Times New Roman"/>
                <w:sz w:val="24"/>
                <w:szCs w:val="24"/>
              </w:rPr>
              <w:t>.1</w:t>
            </w:r>
          </w:p>
        </w:tc>
        <w:tc>
          <w:tcPr>
            <w:tcW w:w="3582" w:type="dxa"/>
          </w:tcPr>
          <w:p w14:paraId="26596B2D" w14:textId="77777777" w:rsidR="00406C20" w:rsidRPr="00C53F3B" w:rsidRDefault="00406C20" w:rsidP="004D41BE">
            <w:pPr>
              <w:rPr>
                <w:rFonts w:ascii="Times New Roman" w:hAnsi="Times New Roman" w:cs="Times New Roman"/>
                <w:sz w:val="24"/>
                <w:szCs w:val="24"/>
              </w:rPr>
            </w:pPr>
            <w:r w:rsidRPr="00C53F3B">
              <w:rPr>
                <w:rFonts w:ascii="Times New Roman" w:hAnsi="Times New Roman" w:cs="Times New Roman"/>
                <w:sz w:val="24"/>
                <w:szCs w:val="24"/>
              </w:rPr>
              <w:t>Предисловие</w:t>
            </w:r>
          </w:p>
        </w:tc>
        <w:tc>
          <w:tcPr>
            <w:tcW w:w="5562" w:type="dxa"/>
          </w:tcPr>
          <w:p w14:paraId="4F7167D3" w14:textId="77777777" w:rsidR="00406C20" w:rsidRPr="00C53F3B" w:rsidRDefault="00406C20" w:rsidP="004D41BE">
            <w:pPr>
              <w:rPr>
                <w:rFonts w:ascii="Times New Roman" w:hAnsi="Times New Roman" w:cs="Times New Roman"/>
                <w:sz w:val="24"/>
                <w:szCs w:val="24"/>
              </w:rPr>
            </w:pPr>
            <w:r w:rsidRPr="00C53F3B">
              <w:rPr>
                <w:rFonts w:ascii="Times New Roman" w:eastAsia="Times New Roman" w:hAnsi="Times New Roman" w:cs="Times New Roman"/>
                <w:b/>
                <w:sz w:val="24"/>
                <w:szCs w:val="24"/>
              </w:rPr>
              <w:t xml:space="preserve">ВВЕДЕН ВЗАМЕН  </w:t>
            </w:r>
            <w:r w:rsidRPr="00C53F3B">
              <w:rPr>
                <w:rFonts w:ascii="Times New Roman" w:eastAsia="Times New Roman" w:hAnsi="Times New Roman" w:cs="Times New Roman"/>
                <w:sz w:val="24"/>
                <w:szCs w:val="24"/>
              </w:rPr>
              <w:t>СТ РК 2082-2010</w:t>
            </w:r>
            <w:r w:rsidRPr="00C53F3B">
              <w:rPr>
                <w:rFonts w:ascii="Times New Roman" w:eastAsia="Times New Roman" w:hAnsi="Times New Roman" w:cs="Times New Roman"/>
                <w:b/>
                <w:sz w:val="24"/>
                <w:szCs w:val="24"/>
              </w:rPr>
              <w:t xml:space="preserve"> </w:t>
            </w:r>
            <w:r w:rsidRPr="00C53F3B">
              <w:rPr>
                <w:rFonts w:ascii="Times New Roman" w:eastAsia="Times New Roman" w:hAnsi="Times New Roman" w:cs="Times New Roman"/>
                <w:sz w:val="24"/>
                <w:szCs w:val="24"/>
              </w:rPr>
              <w:t>«Магистральные нефтепроводы. Пожарная безопасность» - заменить СТ РК 2080-2010 на СТ РК 2080-2010</w:t>
            </w:r>
          </w:p>
        </w:tc>
        <w:tc>
          <w:tcPr>
            <w:tcW w:w="4809" w:type="dxa"/>
          </w:tcPr>
          <w:p w14:paraId="4CA8F89F" w14:textId="77777777" w:rsidR="00406C20" w:rsidRPr="00C53F3B" w:rsidRDefault="00824DA6" w:rsidP="00824DA6">
            <w:pPr>
              <w:jc w:val="center"/>
              <w:rPr>
                <w:rFonts w:ascii="Times New Roman" w:hAnsi="Times New Roman" w:cs="Times New Roman"/>
                <w:sz w:val="24"/>
                <w:szCs w:val="24"/>
              </w:rPr>
            </w:pPr>
            <w:r w:rsidRPr="00C53F3B">
              <w:rPr>
                <w:rFonts w:ascii="Times New Roman" w:hAnsi="Times New Roman" w:cs="Times New Roman"/>
                <w:sz w:val="24"/>
                <w:szCs w:val="24"/>
              </w:rPr>
              <w:t>Принято</w:t>
            </w:r>
          </w:p>
        </w:tc>
      </w:tr>
      <w:tr w:rsidR="00406C20" w:rsidRPr="00C53F3B" w14:paraId="535749A7" w14:textId="77777777" w:rsidTr="004D41BE">
        <w:tc>
          <w:tcPr>
            <w:tcW w:w="756" w:type="dxa"/>
          </w:tcPr>
          <w:p w14:paraId="60F5D5F8" w14:textId="77777777" w:rsidR="00406C20" w:rsidRPr="00C53F3B" w:rsidRDefault="00476EDD" w:rsidP="006459B7">
            <w:pPr>
              <w:rPr>
                <w:rFonts w:ascii="Times New Roman" w:hAnsi="Times New Roman" w:cs="Times New Roman"/>
                <w:sz w:val="24"/>
                <w:szCs w:val="24"/>
              </w:rPr>
            </w:pPr>
            <w:r w:rsidRPr="00C53F3B">
              <w:rPr>
                <w:rFonts w:ascii="Times New Roman" w:hAnsi="Times New Roman" w:cs="Times New Roman"/>
                <w:sz w:val="24"/>
                <w:szCs w:val="24"/>
              </w:rPr>
              <w:t>1</w:t>
            </w:r>
            <w:r w:rsidR="006459B7" w:rsidRPr="00C53F3B">
              <w:rPr>
                <w:rFonts w:ascii="Times New Roman" w:hAnsi="Times New Roman" w:cs="Times New Roman"/>
                <w:sz w:val="24"/>
                <w:szCs w:val="24"/>
              </w:rPr>
              <w:t>2</w:t>
            </w:r>
            <w:r w:rsidRPr="00C53F3B">
              <w:rPr>
                <w:rFonts w:ascii="Times New Roman" w:hAnsi="Times New Roman" w:cs="Times New Roman"/>
                <w:sz w:val="24"/>
                <w:szCs w:val="24"/>
              </w:rPr>
              <w:t>.2</w:t>
            </w:r>
          </w:p>
        </w:tc>
        <w:tc>
          <w:tcPr>
            <w:tcW w:w="3582" w:type="dxa"/>
          </w:tcPr>
          <w:p w14:paraId="521E763E" w14:textId="77777777" w:rsidR="00406C20" w:rsidRPr="00C53F3B" w:rsidRDefault="00406C20" w:rsidP="00406C20">
            <w:pPr>
              <w:rPr>
                <w:rFonts w:ascii="Times New Roman" w:hAnsi="Times New Roman" w:cs="Times New Roman"/>
                <w:sz w:val="24"/>
                <w:szCs w:val="24"/>
              </w:rPr>
            </w:pPr>
            <w:r w:rsidRPr="00C53F3B">
              <w:rPr>
                <w:rFonts w:ascii="Times New Roman" w:hAnsi="Times New Roman" w:cs="Times New Roman"/>
                <w:sz w:val="24"/>
                <w:szCs w:val="24"/>
              </w:rPr>
              <w:t>По тексту СТ РК Содержание; п.п. 5.3;.п.п 12.3</w:t>
            </w:r>
          </w:p>
        </w:tc>
        <w:tc>
          <w:tcPr>
            <w:tcW w:w="5562" w:type="dxa"/>
          </w:tcPr>
          <w:p w14:paraId="75AAF89E" w14:textId="77777777" w:rsidR="00406C20" w:rsidRPr="00C53F3B" w:rsidRDefault="00406C20" w:rsidP="004D41BE">
            <w:pPr>
              <w:rPr>
                <w:rFonts w:ascii="Times New Roman" w:eastAsia="Times New Roman" w:hAnsi="Times New Roman" w:cs="Times New Roman"/>
                <w:b/>
                <w:sz w:val="24"/>
                <w:szCs w:val="24"/>
              </w:rPr>
            </w:pPr>
            <w:r w:rsidRPr="00C53F3B">
              <w:rPr>
                <w:rFonts w:ascii="Times New Roman" w:eastAsia="Times New Roman" w:hAnsi="Times New Roman" w:cs="Times New Roman"/>
                <w:b/>
                <w:sz w:val="24"/>
                <w:szCs w:val="24"/>
              </w:rPr>
              <w:t>5.3 Требование к обеспечению безопасности людей при пожаре;</w:t>
            </w:r>
          </w:p>
          <w:p w14:paraId="3B10CC45" w14:textId="77777777" w:rsidR="00406C20" w:rsidRPr="00C53F3B" w:rsidRDefault="00406C20" w:rsidP="004D41BE">
            <w:pPr>
              <w:rPr>
                <w:rFonts w:ascii="Times New Roman" w:eastAsia="Times New Roman" w:hAnsi="Times New Roman" w:cs="Times New Roman"/>
                <w:b/>
                <w:sz w:val="24"/>
                <w:szCs w:val="24"/>
              </w:rPr>
            </w:pPr>
            <w:r w:rsidRPr="00C53F3B">
              <w:rPr>
                <w:rFonts w:ascii="Times New Roman" w:eastAsia="Times New Roman" w:hAnsi="Times New Roman" w:cs="Times New Roman"/>
                <w:b/>
                <w:sz w:val="24"/>
                <w:szCs w:val="24"/>
              </w:rPr>
              <w:lastRenderedPageBreak/>
              <w:t>12.3 Требование к сетям наружного и внутреннего противопожарного трубопровода</w:t>
            </w:r>
          </w:p>
          <w:p w14:paraId="0E794B1C" w14:textId="77777777" w:rsidR="00406C20" w:rsidRPr="00C53F3B" w:rsidRDefault="00406C20" w:rsidP="00406C20">
            <w:pPr>
              <w:rPr>
                <w:rFonts w:ascii="Times New Roman" w:eastAsia="Times New Roman" w:hAnsi="Times New Roman" w:cs="Times New Roman"/>
                <w:sz w:val="24"/>
                <w:szCs w:val="24"/>
              </w:rPr>
            </w:pPr>
            <w:r w:rsidRPr="00C53F3B">
              <w:rPr>
                <w:rFonts w:ascii="Times New Roman" w:eastAsia="Times New Roman" w:hAnsi="Times New Roman" w:cs="Times New Roman"/>
                <w:sz w:val="24"/>
                <w:szCs w:val="24"/>
              </w:rPr>
              <w:t>- т.к. данные пункты содержат не одно требование, рекомендуем прописать выражение Требование во множественном числе</w:t>
            </w:r>
          </w:p>
        </w:tc>
        <w:tc>
          <w:tcPr>
            <w:tcW w:w="4809" w:type="dxa"/>
          </w:tcPr>
          <w:p w14:paraId="5E43350E" w14:textId="77777777" w:rsidR="00406C20" w:rsidRPr="00C53F3B" w:rsidRDefault="00824DA6" w:rsidP="00824DA6">
            <w:pPr>
              <w:jc w:val="center"/>
              <w:rPr>
                <w:rFonts w:ascii="Times New Roman" w:hAnsi="Times New Roman" w:cs="Times New Roman"/>
                <w:sz w:val="24"/>
                <w:szCs w:val="24"/>
              </w:rPr>
            </w:pPr>
            <w:r w:rsidRPr="00C53F3B">
              <w:rPr>
                <w:rFonts w:ascii="Times New Roman" w:hAnsi="Times New Roman" w:cs="Times New Roman"/>
                <w:sz w:val="24"/>
                <w:szCs w:val="24"/>
              </w:rPr>
              <w:lastRenderedPageBreak/>
              <w:t>Принято</w:t>
            </w:r>
          </w:p>
        </w:tc>
      </w:tr>
      <w:tr w:rsidR="00406C20" w:rsidRPr="00C53F3B" w14:paraId="49B72B1D" w14:textId="77777777" w:rsidTr="004D41BE">
        <w:tc>
          <w:tcPr>
            <w:tcW w:w="756" w:type="dxa"/>
          </w:tcPr>
          <w:p w14:paraId="56B17744" w14:textId="77777777" w:rsidR="00406C20" w:rsidRPr="00C53F3B" w:rsidRDefault="00476EDD" w:rsidP="006459B7">
            <w:pPr>
              <w:rPr>
                <w:rFonts w:ascii="Times New Roman" w:hAnsi="Times New Roman" w:cs="Times New Roman"/>
                <w:sz w:val="24"/>
                <w:szCs w:val="24"/>
              </w:rPr>
            </w:pPr>
            <w:r w:rsidRPr="00C53F3B">
              <w:rPr>
                <w:rFonts w:ascii="Times New Roman" w:hAnsi="Times New Roman" w:cs="Times New Roman"/>
                <w:sz w:val="24"/>
                <w:szCs w:val="24"/>
              </w:rPr>
              <w:lastRenderedPageBreak/>
              <w:t>1</w:t>
            </w:r>
            <w:r w:rsidR="006459B7" w:rsidRPr="00C53F3B">
              <w:rPr>
                <w:rFonts w:ascii="Times New Roman" w:hAnsi="Times New Roman" w:cs="Times New Roman"/>
                <w:sz w:val="24"/>
                <w:szCs w:val="24"/>
              </w:rPr>
              <w:t>2</w:t>
            </w:r>
            <w:r w:rsidRPr="00C53F3B">
              <w:rPr>
                <w:rFonts w:ascii="Times New Roman" w:hAnsi="Times New Roman" w:cs="Times New Roman"/>
                <w:sz w:val="24"/>
                <w:szCs w:val="24"/>
              </w:rPr>
              <w:t>.3</w:t>
            </w:r>
          </w:p>
        </w:tc>
        <w:tc>
          <w:tcPr>
            <w:tcW w:w="3582" w:type="dxa"/>
          </w:tcPr>
          <w:p w14:paraId="71393F3F" w14:textId="77777777" w:rsidR="00406C20" w:rsidRPr="00C53F3B" w:rsidRDefault="00D904C9" w:rsidP="004D41BE">
            <w:pPr>
              <w:rPr>
                <w:rFonts w:ascii="Times New Roman" w:hAnsi="Times New Roman" w:cs="Times New Roman"/>
                <w:sz w:val="24"/>
                <w:szCs w:val="24"/>
              </w:rPr>
            </w:pPr>
            <w:r w:rsidRPr="00C53F3B">
              <w:rPr>
                <w:rFonts w:ascii="Times New Roman" w:hAnsi="Times New Roman" w:cs="Times New Roman"/>
                <w:sz w:val="24"/>
                <w:szCs w:val="24"/>
              </w:rPr>
              <w:t>П.п. 6.2.11</w:t>
            </w:r>
          </w:p>
        </w:tc>
        <w:tc>
          <w:tcPr>
            <w:tcW w:w="5562" w:type="dxa"/>
          </w:tcPr>
          <w:p w14:paraId="3C3C4208" w14:textId="77777777" w:rsidR="00406C20" w:rsidRPr="00C53F3B" w:rsidRDefault="00D904C9" w:rsidP="004D41BE">
            <w:pPr>
              <w:rPr>
                <w:rFonts w:ascii="Times New Roman" w:eastAsia="Times New Roman" w:hAnsi="Times New Roman" w:cs="Times New Roman"/>
                <w:sz w:val="24"/>
                <w:szCs w:val="24"/>
              </w:rPr>
            </w:pPr>
            <w:r w:rsidRPr="00C53F3B">
              <w:rPr>
                <w:rFonts w:ascii="Times New Roman" w:eastAsia="Times New Roman" w:hAnsi="Times New Roman" w:cs="Times New Roman"/>
                <w:sz w:val="24"/>
                <w:szCs w:val="24"/>
              </w:rPr>
              <w:t xml:space="preserve">«Организациям магистрального нефтепроводного транспорта следует регулярно, не реже 1 раза в квартал, </w:t>
            </w:r>
            <w:r w:rsidRPr="00C53F3B">
              <w:rPr>
                <w:rFonts w:ascii="Times New Roman" w:eastAsia="Times New Roman" w:hAnsi="Times New Roman" w:cs="Times New Roman"/>
                <w:b/>
                <w:sz w:val="24"/>
                <w:szCs w:val="24"/>
              </w:rPr>
              <w:t>давать информацию</w:t>
            </w:r>
            <w:r w:rsidRPr="00C53F3B">
              <w:rPr>
                <w:rFonts w:ascii="Times New Roman" w:eastAsia="Times New Roman" w:hAnsi="Times New Roman" w:cs="Times New Roman"/>
                <w:sz w:val="24"/>
                <w:szCs w:val="24"/>
              </w:rPr>
              <w:t>…»</w:t>
            </w:r>
          </w:p>
          <w:p w14:paraId="6EBE0758" w14:textId="77777777" w:rsidR="00D904C9" w:rsidRPr="00C53F3B" w:rsidRDefault="00D904C9" w:rsidP="004D41BE">
            <w:pPr>
              <w:rPr>
                <w:rFonts w:ascii="Times New Roman" w:eastAsia="Times New Roman" w:hAnsi="Times New Roman" w:cs="Times New Roman"/>
                <w:sz w:val="24"/>
                <w:szCs w:val="24"/>
              </w:rPr>
            </w:pPr>
            <w:r w:rsidRPr="00C53F3B">
              <w:rPr>
                <w:rFonts w:ascii="Times New Roman" w:eastAsia="Times New Roman" w:hAnsi="Times New Roman" w:cs="Times New Roman"/>
                <w:sz w:val="24"/>
                <w:szCs w:val="24"/>
              </w:rPr>
              <w:t xml:space="preserve">- рекомендуем заменить на выражение </w:t>
            </w:r>
            <w:r w:rsidRPr="00C53F3B">
              <w:rPr>
                <w:rFonts w:ascii="Times New Roman" w:eastAsia="Times New Roman" w:hAnsi="Times New Roman" w:cs="Times New Roman"/>
                <w:b/>
                <w:sz w:val="24"/>
                <w:szCs w:val="24"/>
              </w:rPr>
              <w:t>«информировать»</w:t>
            </w:r>
            <w:r w:rsidRPr="00C53F3B">
              <w:rPr>
                <w:rFonts w:ascii="Times New Roman" w:eastAsia="Times New Roman" w:hAnsi="Times New Roman" w:cs="Times New Roman"/>
                <w:sz w:val="24"/>
                <w:szCs w:val="24"/>
              </w:rPr>
              <w:t xml:space="preserve"> или </w:t>
            </w:r>
            <w:r w:rsidRPr="00C53F3B">
              <w:rPr>
                <w:rFonts w:ascii="Times New Roman" w:eastAsia="Times New Roman" w:hAnsi="Times New Roman" w:cs="Times New Roman"/>
                <w:b/>
                <w:sz w:val="24"/>
                <w:szCs w:val="24"/>
              </w:rPr>
              <w:t>«предоставлять информацию»</w:t>
            </w:r>
          </w:p>
        </w:tc>
        <w:tc>
          <w:tcPr>
            <w:tcW w:w="4809" w:type="dxa"/>
          </w:tcPr>
          <w:p w14:paraId="0B2C9E07" w14:textId="77777777" w:rsidR="00406C20" w:rsidRPr="00C53F3B" w:rsidRDefault="00824DA6" w:rsidP="00824DA6">
            <w:pPr>
              <w:jc w:val="center"/>
              <w:rPr>
                <w:rFonts w:ascii="Times New Roman" w:hAnsi="Times New Roman" w:cs="Times New Roman"/>
                <w:sz w:val="24"/>
                <w:szCs w:val="24"/>
              </w:rPr>
            </w:pPr>
            <w:r w:rsidRPr="00C53F3B">
              <w:rPr>
                <w:rFonts w:ascii="Times New Roman" w:hAnsi="Times New Roman" w:cs="Times New Roman"/>
                <w:sz w:val="24"/>
                <w:szCs w:val="24"/>
              </w:rPr>
              <w:t>Принято</w:t>
            </w:r>
          </w:p>
        </w:tc>
      </w:tr>
      <w:tr w:rsidR="00211138" w:rsidRPr="00C53F3B" w14:paraId="7CFF90DE" w14:textId="77777777" w:rsidTr="00BA4E76">
        <w:tc>
          <w:tcPr>
            <w:tcW w:w="756" w:type="dxa"/>
          </w:tcPr>
          <w:p w14:paraId="12FDD6B2" w14:textId="77777777" w:rsidR="00211138" w:rsidRPr="00C53F3B" w:rsidRDefault="00211138" w:rsidP="00AC6DF8">
            <w:pPr>
              <w:jc w:val="center"/>
              <w:rPr>
                <w:rFonts w:ascii="Times New Roman" w:hAnsi="Times New Roman" w:cs="Times New Roman"/>
                <w:sz w:val="24"/>
                <w:szCs w:val="24"/>
              </w:rPr>
            </w:pPr>
            <w:r w:rsidRPr="00C53F3B">
              <w:rPr>
                <w:rFonts w:ascii="Times New Roman" w:hAnsi="Times New Roman" w:cs="Times New Roman"/>
                <w:sz w:val="24"/>
                <w:szCs w:val="24"/>
              </w:rPr>
              <w:t>1</w:t>
            </w:r>
            <w:r w:rsidR="00AC6DF8" w:rsidRPr="00C53F3B">
              <w:rPr>
                <w:rFonts w:ascii="Times New Roman" w:hAnsi="Times New Roman" w:cs="Times New Roman"/>
                <w:sz w:val="24"/>
                <w:szCs w:val="24"/>
              </w:rPr>
              <w:t>3</w:t>
            </w:r>
          </w:p>
        </w:tc>
        <w:tc>
          <w:tcPr>
            <w:tcW w:w="13953" w:type="dxa"/>
            <w:gridSpan w:val="3"/>
          </w:tcPr>
          <w:p w14:paraId="2F22385E" w14:textId="77777777" w:rsidR="00211138" w:rsidRPr="00C53F3B" w:rsidRDefault="00211138" w:rsidP="00BA4E76">
            <w:pPr>
              <w:jc w:val="center"/>
              <w:rPr>
                <w:rFonts w:ascii="Times New Roman" w:hAnsi="Times New Roman" w:cs="Times New Roman"/>
                <w:b/>
                <w:sz w:val="24"/>
                <w:szCs w:val="24"/>
              </w:rPr>
            </w:pPr>
            <w:r w:rsidRPr="00C53F3B">
              <w:rPr>
                <w:rFonts w:ascii="Times New Roman" w:hAnsi="Times New Roman" w:cs="Times New Roman"/>
                <w:b/>
                <w:sz w:val="24"/>
                <w:szCs w:val="24"/>
                <w:lang w:val="kk-KZ"/>
              </w:rPr>
              <w:t xml:space="preserve">АО «КазТрансОйл» </w:t>
            </w:r>
          </w:p>
          <w:p w14:paraId="4ED92F7C" w14:textId="77777777" w:rsidR="00211138" w:rsidRPr="00C53F3B" w:rsidRDefault="00211138" w:rsidP="00211138">
            <w:pPr>
              <w:jc w:val="center"/>
              <w:rPr>
                <w:rFonts w:ascii="Times New Roman" w:hAnsi="Times New Roman" w:cs="Times New Roman"/>
                <w:sz w:val="24"/>
                <w:szCs w:val="24"/>
              </w:rPr>
            </w:pPr>
            <w:r w:rsidRPr="00C53F3B">
              <w:rPr>
                <w:rFonts w:ascii="Times New Roman" w:hAnsi="Times New Roman" w:cs="Times New Roman"/>
                <w:sz w:val="24"/>
                <w:szCs w:val="24"/>
              </w:rPr>
              <w:t>Исх. № 06-11/6379 от 14.09.2022 г.</w:t>
            </w:r>
          </w:p>
        </w:tc>
      </w:tr>
      <w:tr w:rsidR="00211138" w:rsidRPr="00C53F3B" w14:paraId="295737BE" w14:textId="77777777" w:rsidTr="00BA4E76">
        <w:tc>
          <w:tcPr>
            <w:tcW w:w="756" w:type="dxa"/>
          </w:tcPr>
          <w:p w14:paraId="73659945" w14:textId="77777777" w:rsidR="00211138" w:rsidRPr="00C53F3B" w:rsidRDefault="00211138" w:rsidP="00AC6DF8">
            <w:pPr>
              <w:rPr>
                <w:rFonts w:ascii="Times New Roman" w:hAnsi="Times New Roman" w:cs="Times New Roman"/>
                <w:sz w:val="24"/>
                <w:szCs w:val="24"/>
              </w:rPr>
            </w:pPr>
            <w:r w:rsidRPr="00C53F3B">
              <w:rPr>
                <w:rFonts w:ascii="Times New Roman" w:hAnsi="Times New Roman" w:cs="Times New Roman"/>
                <w:sz w:val="24"/>
                <w:szCs w:val="24"/>
              </w:rPr>
              <w:t>1</w:t>
            </w:r>
            <w:r w:rsidR="00AC6DF8" w:rsidRPr="00C53F3B">
              <w:rPr>
                <w:rFonts w:ascii="Times New Roman" w:hAnsi="Times New Roman" w:cs="Times New Roman"/>
                <w:sz w:val="24"/>
                <w:szCs w:val="24"/>
              </w:rPr>
              <w:t>3</w:t>
            </w:r>
            <w:r w:rsidRPr="00C53F3B">
              <w:rPr>
                <w:rFonts w:ascii="Times New Roman" w:hAnsi="Times New Roman" w:cs="Times New Roman"/>
                <w:sz w:val="24"/>
                <w:szCs w:val="24"/>
              </w:rPr>
              <w:t>.1</w:t>
            </w:r>
          </w:p>
        </w:tc>
        <w:tc>
          <w:tcPr>
            <w:tcW w:w="3582" w:type="dxa"/>
          </w:tcPr>
          <w:p w14:paraId="1BB5D964" w14:textId="77777777" w:rsidR="00211138" w:rsidRPr="00C53F3B" w:rsidRDefault="00211138" w:rsidP="00BA4E76">
            <w:pPr>
              <w:rPr>
                <w:rFonts w:ascii="Times New Roman" w:hAnsi="Times New Roman" w:cs="Times New Roman"/>
                <w:sz w:val="24"/>
                <w:szCs w:val="24"/>
              </w:rPr>
            </w:pPr>
            <w:r w:rsidRPr="00C53F3B">
              <w:rPr>
                <w:rFonts w:ascii="Times New Roman" w:hAnsi="Times New Roman" w:cs="Times New Roman"/>
                <w:sz w:val="24"/>
                <w:szCs w:val="24"/>
              </w:rPr>
              <w:t>Пункт 3.16 и далее по всему тексту</w:t>
            </w:r>
          </w:p>
        </w:tc>
        <w:tc>
          <w:tcPr>
            <w:tcW w:w="5562" w:type="dxa"/>
          </w:tcPr>
          <w:p w14:paraId="2A618568" w14:textId="77777777" w:rsidR="00211138" w:rsidRPr="00C53F3B" w:rsidRDefault="00211138" w:rsidP="00BA4E76">
            <w:pPr>
              <w:rPr>
                <w:rFonts w:ascii="Times New Roman" w:hAnsi="Times New Roman" w:cs="Times New Roman"/>
                <w:sz w:val="24"/>
                <w:szCs w:val="24"/>
              </w:rPr>
            </w:pPr>
            <w:r w:rsidRPr="00C53F3B">
              <w:rPr>
                <w:rFonts w:ascii="Times New Roman" w:hAnsi="Times New Roman" w:cs="Times New Roman"/>
                <w:sz w:val="24"/>
                <w:szCs w:val="24"/>
              </w:rPr>
              <w:t>Слова «филиалы» исключить</w:t>
            </w:r>
          </w:p>
        </w:tc>
        <w:tc>
          <w:tcPr>
            <w:tcW w:w="4809" w:type="dxa"/>
          </w:tcPr>
          <w:p w14:paraId="7A47A378" w14:textId="77777777" w:rsidR="00211138" w:rsidRPr="00C53F3B" w:rsidRDefault="00211138" w:rsidP="00BA4E76">
            <w:pPr>
              <w:jc w:val="center"/>
              <w:rPr>
                <w:rFonts w:ascii="Times New Roman" w:hAnsi="Times New Roman" w:cs="Times New Roman"/>
                <w:sz w:val="24"/>
                <w:szCs w:val="24"/>
              </w:rPr>
            </w:pPr>
            <w:r w:rsidRPr="00C53F3B">
              <w:rPr>
                <w:rFonts w:ascii="Times New Roman" w:hAnsi="Times New Roman" w:cs="Times New Roman"/>
                <w:sz w:val="24"/>
                <w:szCs w:val="24"/>
              </w:rPr>
              <w:t>Принято</w:t>
            </w:r>
          </w:p>
        </w:tc>
      </w:tr>
      <w:tr w:rsidR="00C32CFC" w:rsidRPr="00C53F3B" w14:paraId="7A99E9F2" w14:textId="77777777" w:rsidTr="00C32CFC">
        <w:tc>
          <w:tcPr>
            <w:tcW w:w="756" w:type="dxa"/>
          </w:tcPr>
          <w:p w14:paraId="12024553" w14:textId="77777777" w:rsidR="00C32CFC" w:rsidRPr="00C53F3B" w:rsidRDefault="00C32CFC" w:rsidP="00F85E11">
            <w:pPr>
              <w:rPr>
                <w:rFonts w:ascii="Times New Roman" w:hAnsi="Times New Roman" w:cs="Times New Roman"/>
                <w:sz w:val="24"/>
                <w:szCs w:val="24"/>
              </w:rPr>
            </w:pPr>
            <w:r w:rsidRPr="00C53F3B">
              <w:rPr>
                <w:rFonts w:ascii="Times New Roman" w:hAnsi="Times New Roman" w:cs="Times New Roman"/>
                <w:sz w:val="24"/>
                <w:szCs w:val="24"/>
              </w:rPr>
              <w:t>13.</w:t>
            </w:r>
            <w:r w:rsidR="00F85E11" w:rsidRPr="00C53F3B">
              <w:rPr>
                <w:rFonts w:ascii="Times New Roman" w:hAnsi="Times New Roman" w:cs="Times New Roman"/>
                <w:sz w:val="24"/>
                <w:szCs w:val="24"/>
              </w:rPr>
              <w:t>2</w:t>
            </w:r>
          </w:p>
        </w:tc>
        <w:tc>
          <w:tcPr>
            <w:tcW w:w="3582" w:type="dxa"/>
          </w:tcPr>
          <w:p w14:paraId="7C2A37B2" w14:textId="77777777" w:rsidR="00C32CFC" w:rsidRPr="00C53F3B" w:rsidRDefault="00C32CFC" w:rsidP="009C0458">
            <w:pPr>
              <w:rPr>
                <w:rFonts w:ascii="Times New Roman" w:hAnsi="Times New Roman" w:cs="Times New Roman"/>
                <w:sz w:val="24"/>
                <w:szCs w:val="24"/>
              </w:rPr>
            </w:pPr>
            <w:r w:rsidRPr="00C53F3B">
              <w:rPr>
                <w:rFonts w:ascii="Times New Roman" w:hAnsi="Times New Roman" w:cs="Times New Roman"/>
                <w:sz w:val="24"/>
                <w:szCs w:val="24"/>
              </w:rPr>
              <w:t>5.1.5, перечисление 5)</w:t>
            </w:r>
          </w:p>
        </w:tc>
        <w:tc>
          <w:tcPr>
            <w:tcW w:w="5562" w:type="dxa"/>
          </w:tcPr>
          <w:p w14:paraId="7AA7B0DB" w14:textId="77777777" w:rsidR="00C32CFC" w:rsidRPr="00C53F3B" w:rsidRDefault="00C32CFC" w:rsidP="00C32CFC">
            <w:pPr>
              <w:ind w:firstLine="567"/>
              <w:jc w:val="both"/>
              <w:rPr>
                <w:rFonts w:ascii="Times New Roman" w:eastAsia="Times New Roman" w:hAnsi="Times New Roman" w:cs="Times New Roman"/>
                <w:i/>
                <w:color w:val="000000"/>
                <w:sz w:val="24"/>
                <w:szCs w:val="24"/>
              </w:rPr>
            </w:pPr>
            <w:r w:rsidRPr="00C53F3B">
              <w:rPr>
                <w:rFonts w:ascii="Times New Roman" w:eastAsia="Times New Roman" w:hAnsi="Times New Roman" w:cs="Times New Roman"/>
                <w:i/>
                <w:color w:val="000000"/>
                <w:sz w:val="24"/>
                <w:szCs w:val="24"/>
              </w:rPr>
              <w:t>Изложить в редакции:</w:t>
            </w:r>
          </w:p>
          <w:p w14:paraId="0E38B1E1" w14:textId="77777777" w:rsidR="00C32CFC" w:rsidRPr="00C53F3B" w:rsidRDefault="00C32CFC" w:rsidP="00C32CFC">
            <w:pPr>
              <w:ind w:firstLine="567"/>
              <w:jc w:val="both"/>
              <w:rPr>
                <w:rFonts w:ascii="Times New Roman" w:eastAsia="Times New Roman" w:hAnsi="Times New Roman" w:cs="Times New Roman"/>
                <w:color w:val="000000"/>
                <w:sz w:val="24"/>
                <w:szCs w:val="24"/>
              </w:rPr>
            </w:pPr>
            <w:r w:rsidRPr="00C53F3B">
              <w:rPr>
                <w:rFonts w:ascii="Times New Roman" w:eastAsia="Times New Roman" w:hAnsi="Times New Roman" w:cs="Times New Roman"/>
                <w:color w:val="000000"/>
                <w:sz w:val="24"/>
                <w:szCs w:val="24"/>
              </w:rPr>
              <w:t xml:space="preserve">5) В соответствии с </w:t>
            </w:r>
            <w:hyperlink w:anchor="sub111" w:history="1">
              <w:r w:rsidRPr="00C53F3B">
                <w:rPr>
                  <w:rFonts w:ascii="Times New Roman" w:eastAsia="Times New Roman" w:hAnsi="Times New Roman" w:cs="Times New Roman"/>
                  <w:sz w:val="24"/>
                  <w:szCs w:val="24"/>
                </w:rPr>
                <w:t>[1]</w:t>
              </w:r>
            </w:hyperlink>
            <w:r w:rsidRPr="00C53F3B">
              <w:rPr>
                <w:rFonts w:ascii="Times New Roman" w:eastAsia="Times New Roman" w:hAnsi="Times New Roman" w:cs="Times New Roman"/>
                <w:color w:val="000000"/>
                <w:sz w:val="24"/>
                <w:szCs w:val="24"/>
              </w:rPr>
              <w:t xml:space="preserve">, в целях осуществления мероприятий по предупреждению и тушению степных пожаров, а также пожаров в организациях и населенных пунктах могут создаваться добровольные противопожарные формирования. </w:t>
            </w:r>
            <w:r w:rsidRPr="00C53F3B">
              <w:rPr>
                <w:rFonts w:ascii="Times New Roman" w:eastAsia="Times New Roman" w:hAnsi="Times New Roman" w:cs="Times New Roman"/>
                <w:b/>
                <w:color w:val="000000"/>
                <w:sz w:val="24"/>
                <w:szCs w:val="24"/>
              </w:rPr>
              <w:t>На объектах, на которых созданы посты негосударственной противопожарной службы, создание ДПФ не требуется.</w:t>
            </w:r>
          </w:p>
          <w:p w14:paraId="300CC301" w14:textId="77777777" w:rsidR="00C32CFC" w:rsidRPr="00C53F3B" w:rsidRDefault="00C32CFC" w:rsidP="00C32CFC">
            <w:pPr>
              <w:jc w:val="both"/>
              <w:rPr>
                <w:rFonts w:ascii="Times New Roman" w:eastAsia="Times New Roman" w:hAnsi="Times New Roman" w:cs="Times New Roman"/>
                <w:sz w:val="24"/>
                <w:szCs w:val="24"/>
              </w:rPr>
            </w:pPr>
            <w:r w:rsidRPr="00C53F3B">
              <w:rPr>
                <w:rFonts w:ascii="Times New Roman" w:eastAsia="Times New Roman" w:hAnsi="Times New Roman" w:cs="Times New Roman"/>
                <w:color w:val="000000"/>
                <w:sz w:val="24"/>
                <w:szCs w:val="24"/>
              </w:rPr>
              <w:t xml:space="preserve">ДПФ осуществляет свою деятельность в соответствии с разработанным в организации положением о ДПФ, утвержденным руководителем организации. Типовое положение о ДПФ приведено в </w:t>
            </w:r>
            <w:hyperlink w:anchor="sub1" w:history="1">
              <w:r w:rsidRPr="00C53F3B">
                <w:rPr>
                  <w:rFonts w:ascii="Times New Roman" w:eastAsia="Times New Roman" w:hAnsi="Times New Roman" w:cs="Times New Roman"/>
                  <w:sz w:val="24"/>
                  <w:szCs w:val="24"/>
                </w:rPr>
                <w:t>Приложении А</w:t>
              </w:r>
            </w:hyperlink>
            <w:r w:rsidRPr="00C53F3B">
              <w:rPr>
                <w:rFonts w:ascii="Times New Roman" w:eastAsia="Times New Roman" w:hAnsi="Times New Roman" w:cs="Times New Roman"/>
                <w:sz w:val="24"/>
                <w:szCs w:val="24"/>
              </w:rPr>
              <w:t>.</w:t>
            </w:r>
          </w:p>
          <w:p w14:paraId="74A1D507" w14:textId="77777777" w:rsidR="00C32CFC" w:rsidRPr="00C53F3B" w:rsidRDefault="00C32CFC" w:rsidP="00C32CFC">
            <w:pPr>
              <w:jc w:val="both"/>
              <w:rPr>
                <w:rFonts w:ascii="Times New Roman" w:hAnsi="Times New Roman" w:cs="Times New Roman"/>
                <w:sz w:val="24"/>
                <w:szCs w:val="24"/>
              </w:rPr>
            </w:pPr>
            <w:r w:rsidRPr="00C53F3B">
              <w:rPr>
                <w:rFonts w:ascii="Times New Roman" w:eastAsia="Times New Roman" w:hAnsi="Times New Roman" w:cs="Times New Roman"/>
                <w:b/>
                <w:sz w:val="24"/>
                <w:szCs w:val="24"/>
              </w:rPr>
              <w:lastRenderedPageBreak/>
              <w:t>Обоснование:</w:t>
            </w:r>
            <w:r w:rsidRPr="00C53F3B">
              <w:rPr>
                <w:rFonts w:ascii="Times New Roman" w:eastAsia="Times New Roman" w:hAnsi="Times New Roman" w:cs="Times New Roman"/>
                <w:sz w:val="24"/>
                <w:szCs w:val="24"/>
              </w:rPr>
              <w:t xml:space="preserve"> </w:t>
            </w:r>
            <w:r w:rsidRPr="00C53F3B">
              <w:rPr>
                <w:rFonts w:ascii="Times New Roman" w:hAnsi="Times New Roman" w:cs="Times New Roman"/>
                <w:sz w:val="24"/>
                <w:szCs w:val="24"/>
              </w:rPr>
              <w:t>При наличии и создании постов негосударственной противопожарной службы, в их функциональные обязанности входят все действия, которые до этого выполняли ДПФ. Таким образом, члены ДПФ, не выполняя по факту свои обязанности, получают социальные отпуска. Организация тратит значительные средства на первоначальное обучение членов ДПФ, закуп обмундирования и т.д.</w:t>
            </w:r>
          </w:p>
        </w:tc>
        <w:tc>
          <w:tcPr>
            <w:tcW w:w="4809" w:type="dxa"/>
          </w:tcPr>
          <w:p w14:paraId="7F765B4F" w14:textId="77777777" w:rsidR="00C32CFC" w:rsidRPr="00C53F3B" w:rsidRDefault="00C32CFC" w:rsidP="00C32CFC">
            <w:pPr>
              <w:jc w:val="center"/>
              <w:rPr>
                <w:rFonts w:ascii="Times New Roman" w:hAnsi="Times New Roman" w:cs="Times New Roman"/>
                <w:sz w:val="24"/>
                <w:szCs w:val="24"/>
              </w:rPr>
            </w:pPr>
            <w:r w:rsidRPr="00C53F3B">
              <w:rPr>
                <w:rFonts w:ascii="Times New Roman" w:hAnsi="Times New Roman" w:cs="Times New Roman"/>
                <w:sz w:val="24"/>
                <w:szCs w:val="24"/>
              </w:rPr>
              <w:lastRenderedPageBreak/>
              <w:t>Принято</w:t>
            </w:r>
          </w:p>
        </w:tc>
      </w:tr>
      <w:tr w:rsidR="00C32CFC" w:rsidRPr="00C53F3B" w14:paraId="7B416BD7" w14:textId="77777777" w:rsidTr="00C32CFC">
        <w:tc>
          <w:tcPr>
            <w:tcW w:w="756" w:type="dxa"/>
          </w:tcPr>
          <w:p w14:paraId="7DB0D9AD" w14:textId="77777777" w:rsidR="00C32CFC" w:rsidRPr="00C53F3B" w:rsidRDefault="00C32CFC" w:rsidP="00F85E11">
            <w:pPr>
              <w:rPr>
                <w:rFonts w:ascii="Times New Roman" w:hAnsi="Times New Roman" w:cs="Times New Roman"/>
                <w:sz w:val="24"/>
                <w:szCs w:val="24"/>
              </w:rPr>
            </w:pPr>
            <w:r w:rsidRPr="00C53F3B">
              <w:rPr>
                <w:rFonts w:ascii="Times New Roman" w:hAnsi="Times New Roman" w:cs="Times New Roman"/>
                <w:sz w:val="24"/>
                <w:szCs w:val="24"/>
              </w:rPr>
              <w:lastRenderedPageBreak/>
              <w:t>13.</w:t>
            </w:r>
            <w:r w:rsidR="00F85E11" w:rsidRPr="00C53F3B">
              <w:rPr>
                <w:rFonts w:ascii="Times New Roman" w:hAnsi="Times New Roman" w:cs="Times New Roman"/>
                <w:sz w:val="24"/>
                <w:szCs w:val="24"/>
              </w:rPr>
              <w:t>3</w:t>
            </w:r>
          </w:p>
        </w:tc>
        <w:tc>
          <w:tcPr>
            <w:tcW w:w="3582" w:type="dxa"/>
          </w:tcPr>
          <w:p w14:paraId="049BD04A" w14:textId="77777777" w:rsidR="00C32CFC" w:rsidRPr="00C53F3B" w:rsidRDefault="00C32CFC" w:rsidP="009C0458">
            <w:pPr>
              <w:rPr>
                <w:rFonts w:ascii="Times New Roman" w:hAnsi="Times New Roman" w:cs="Times New Roman"/>
                <w:sz w:val="24"/>
                <w:szCs w:val="24"/>
              </w:rPr>
            </w:pPr>
            <w:r w:rsidRPr="00C53F3B">
              <w:rPr>
                <w:rFonts w:ascii="Times New Roman" w:hAnsi="Times New Roman" w:cs="Times New Roman"/>
                <w:sz w:val="24"/>
                <w:szCs w:val="24"/>
              </w:rPr>
              <w:t>5.2.2</w:t>
            </w:r>
            <w:r w:rsidR="00B75FD8" w:rsidRPr="00C53F3B">
              <w:rPr>
                <w:rFonts w:ascii="Times New Roman" w:hAnsi="Times New Roman" w:cs="Times New Roman"/>
                <w:sz w:val="24"/>
                <w:szCs w:val="24"/>
              </w:rPr>
              <w:t>, шестое перечисление</w:t>
            </w:r>
          </w:p>
        </w:tc>
        <w:tc>
          <w:tcPr>
            <w:tcW w:w="5562" w:type="dxa"/>
          </w:tcPr>
          <w:p w14:paraId="689265E5" w14:textId="77777777" w:rsidR="00C32CFC" w:rsidRPr="00C53F3B" w:rsidRDefault="00B75FD8" w:rsidP="009C0458">
            <w:pPr>
              <w:jc w:val="both"/>
              <w:rPr>
                <w:rFonts w:ascii="Times New Roman" w:eastAsia="Times New Roman" w:hAnsi="Times New Roman" w:cs="Times New Roman"/>
                <w:color w:val="000000"/>
                <w:sz w:val="24"/>
                <w:szCs w:val="24"/>
              </w:rPr>
            </w:pPr>
            <w:r w:rsidRPr="00C53F3B">
              <w:rPr>
                <w:rFonts w:ascii="Times New Roman" w:eastAsia="Times New Roman" w:hAnsi="Times New Roman" w:cs="Times New Roman"/>
                <w:color w:val="000000"/>
                <w:sz w:val="24"/>
                <w:szCs w:val="24"/>
              </w:rPr>
              <w:t>Слова «</w:t>
            </w:r>
            <w:r w:rsidR="00C32CFC" w:rsidRPr="00C53F3B">
              <w:rPr>
                <w:rFonts w:ascii="Times New Roman" w:eastAsia="Times New Roman" w:hAnsi="Times New Roman" w:cs="Times New Roman"/>
                <w:color w:val="000000"/>
                <w:sz w:val="24"/>
                <w:szCs w:val="24"/>
              </w:rPr>
              <w:t>учебные центры по проведению обучения пожарно-техническому минимуму с отрывом от производства</w:t>
            </w:r>
            <w:r w:rsidRPr="00C53F3B">
              <w:rPr>
                <w:rFonts w:ascii="Times New Roman" w:eastAsia="Times New Roman" w:hAnsi="Times New Roman" w:cs="Times New Roman"/>
                <w:color w:val="000000"/>
                <w:sz w:val="24"/>
                <w:szCs w:val="24"/>
              </w:rPr>
              <w:t>» исключить, изложить в редакции:</w:t>
            </w:r>
          </w:p>
          <w:p w14:paraId="535BF92D" w14:textId="77777777" w:rsidR="00B75FD8" w:rsidRPr="00C53F3B" w:rsidRDefault="00B75FD8" w:rsidP="009C0458">
            <w:pPr>
              <w:jc w:val="both"/>
              <w:rPr>
                <w:rFonts w:ascii="Times New Roman" w:hAnsi="Times New Roman" w:cs="Times New Roman"/>
                <w:sz w:val="24"/>
                <w:szCs w:val="24"/>
              </w:rPr>
            </w:pPr>
            <w:r w:rsidRPr="00C53F3B">
              <w:rPr>
                <w:rFonts w:ascii="Times New Roman" w:eastAsia="Times New Roman" w:hAnsi="Times New Roman" w:cs="Times New Roman"/>
                <w:color w:val="000000"/>
                <w:sz w:val="24"/>
                <w:szCs w:val="24"/>
              </w:rPr>
              <w:t>«</w:t>
            </w:r>
            <w:r w:rsidR="00C32CFC" w:rsidRPr="00C53F3B">
              <w:rPr>
                <w:rFonts w:ascii="Times New Roman" w:eastAsia="Times New Roman" w:hAnsi="Times New Roman" w:cs="Times New Roman"/>
                <w:color w:val="000000"/>
                <w:sz w:val="24"/>
                <w:szCs w:val="24"/>
              </w:rPr>
              <w:t>- место проведения инструктажей и обучения пожарно-техническому минимуму без отрыва от производства.</w:t>
            </w:r>
            <w:r w:rsidRPr="00C53F3B">
              <w:rPr>
                <w:rFonts w:ascii="Times New Roman" w:eastAsia="Times New Roman" w:hAnsi="Times New Roman" w:cs="Times New Roman"/>
                <w:color w:val="000000"/>
                <w:sz w:val="24"/>
                <w:szCs w:val="24"/>
              </w:rPr>
              <w:t>»</w:t>
            </w:r>
            <w:r w:rsidRPr="00C53F3B">
              <w:rPr>
                <w:rFonts w:ascii="Times New Roman" w:hAnsi="Times New Roman" w:cs="Times New Roman"/>
                <w:sz w:val="24"/>
                <w:szCs w:val="24"/>
              </w:rPr>
              <w:t xml:space="preserve"> </w:t>
            </w:r>
          </w:p>
          <w:p w14:paraId="0A731E46" w14:textId="77777777" w:rsidR="00C32CFC" w:rsidRPr="00C53F3B" w:rsidRDefault="00B75FD8" w:rsidP="009C0458">
            <w:pPr>
              <w:jc w:val="both"/>
              <w:rPr>
                <w:rFonts w:ascii="Times New Roman" w:hAnsi="Times New Roman" w:cs="Times New Roman"/>
                <w:sz w:val="24"/>
                <w:szCs w:val="24"/>
              </w:rPr>
            </w:pPr>
            <w:r w:rsidRPr="00C53F3B">
              <w:rPr>
                <w:rFonts w:ascii="Times New Roman" w:hAnsi="Times New Roman" w:cs="Times New Roman"/>
                <w:sz w:val="24"/>
                <w:szCs w:val="24"/>
              </w:rPr>
              <w:t>Обоснование: Обучение с отрывом от производства может проходить на базе учебного центра</w:t>
            </w:r>
          </w:p>
        </w:tc>
        <w:tc>
          <w:tcPr>
            <w:tcW w:w="4809" w:type="dxa"/>
          </w:tcPr>
          <w:p w14:paraId="7D5D1E9F" w14:textId="77777777" w:rsidR="00C32CFC" w:rsidRPr="00C53F3B" w:rsidRDefault="00B75FD8" w:rsidP="00B75FD8">
            <w:pPr>
              <w:jc w:val="center"/>
              <w:rPr>
                <w:rFonts w:ascii="Times New Roman" w:hAnsi="Times New Roman" w:cs="Times New Roman"/>
                <w:sz w:val="24"/>
                <w:szCs w:val="24"/>
              </w:rPr>
            </w:pPr>
            <w:r w:rsidRPr="00C53F3B">
              <w:rPr>
                <w:rFonts w:ascii="Times New Roman" w:hAnsi="Times New Roman" w:cs="Times New Roman"/>
                <w:sz w:val="24"/>
                <w:szCs w:val="24"/>
              </w:rPr>
              <w:t>Отклонено</w:t>
            </w:r>
          </w:p>
          <w:p w14:paraId="786CA6A1" w14:textId="77777777" w:rsidR="00B75FD8" w:rsidRPr="00C53F3B" w:rsidRDefault="00B75FD8" w:rsidP="00B75FD8">
            <w:pPr>
              <w:jc w:val="center"/>
              <w:rPr>
                <w:rFonts w:ascii="Times New Roman" w:hAnsi="Times New Roman" w:cs="Times New Roman"/>
                <w:sz w:val="24"/>
                <w:szCs w:val="24"/>
              </w:rPr>
            </w:pPr>
            <w:r w:rsidRPr="00C53F3B">
              <w:rPr>
                <w:rFonts w:ascii="Times New Roman" w:hAnsi="Times New Roman" w:cs="Times New Roman"/>
                <w:sz w:val="24"/>
                <w:szCs w:val="24"/>
              </w:rPr>
              <w:t xml:space="preserve">В соответствии с «Правилами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 (утверждены приказом Министерства по чрезвычайным ситуациям Республики Казахстан от 09.06.2014 г. № 276)», обучение может проводиться без отрыва от производства на базе предприятия либо с отрывом от производства в учебных центрах. В случае выбора второго варианта, приказом руководителя должны быть указаны учебные центры. В целях однозначного понимание предлагается изложить в редакции </w:t>
            </w:r>
            <w:r w:rsidRPr="00C53F3B">
              <w:rPr>
                <w:rFonts w:ascii="Times New Roman" w:eastAsia="Times New Roman" w:hAnsi="Times New Roman" w:cs="Times New Roman"/>
                <w:color w:val="000000"/>
                <w:sz w:val="24"/>
                <w:szCs w:val="24"/>
              </w:rPr>
              <w:t xml:space="preserve">«- место проведения инструктажей и обучения пожарно-техническому минимуму без отрыва от производства </w:t>
            </w:r>
            <w:r w:rsidRPr="00C53F3B">
              <w:rPr>
                <w:rFonts w:ascii="Times New Roman" w:eastAsia="Times New Roman" w:hAnsi="Times New Roman" w:cs="Times New Roman"/>
                <w:b/>
                <w:color w:val="000000"/>
                <w:sz w:val="24"/>
                <w:szCs w:val="24"/>
              </w:rPr>
              <w:t xml:space="preserve">и/или наименования и </w:t>
            </w:r>
            <w:r w:rsidRPr="00C53F3B">
              <w:rPr>
                <w:rFonts w:ascii="Times New Roman" w:eastAsia="Times New Roman" w:hAnsi="Times New Roman" w:cs="Times New Roman"/>
                <w:b/>
                <w:color w:val="000000"/>
                <w:sz w:val="24"/>
                <w:szCs w:val="24"/>
              </w:rPr>
              <w:lastRenderedPageBreak/>
              <w:t>адреса</w:t>
            </w:r>
            <w:r w:rsidRPr="00C53F3B">
              <w:rPr>
                <w:rFonts w:ascii="Times New Roman" w:eastAsia="Times New Roman" w:hAnsi="Times New Roman" w:cs="Times New Roman"/>
                <w:color w:val="000000"/>
                <w:sz w:val="24"/>
                <w:szCs w:val="24"/>
              </w:rPr>
              <w:t xml:space="preserve"> учебных центров по проведению обучения пожарно-техническому минимуму с отрывом от производства»</w:t>
            </w:r>
          </w:p>
        </w:tc>
      </w:tr>
      <w:tr w:rsidR="00C32CFC" w:rsidRPr="00C53F3B" w14:paraId="770E3BEF" w14:textId="77777777" w:rsidTr="009C0458">
        <w:tc>
          <w:tcPr>
            <w:tcW w:w="756" w:type="dxa"/>
          </w:tcPr>
          <w:p w14:paraId="17D312F7" w14:textId="77777777" w:rsidR="00C32CFC" w:rsidRPr="00C53F3B" w:rsidRDefault="00C32CFC" w:rsidP="00F85E11">
            <w:pPr>
              <w:rPr>
                <w:rFonts w:ascii="Times New Roman" w:hAnsi="Times New Roman" w:cs="Times New Roman"/>
                <w:sz w:val="24"/>
                <w:szCs w:val="24"/>
              </w:rPr>
            </w:pPr>
            <w:r w:rsidRPr="00C53F3B">
              <w:rPr>
                <w:rFonts w:ascii="Times New Roman" w:hAnsi="Times New Roman" w:cs="Times New Roman"/>
                <w:sz w:val="24"/>
                <w:szCs w:val="24"/>
              </w:rPr>
              <w:lastRenderedPageBreak/>
              <w:t>13.</w:t>
            </w:r>
            <w:r w:rsidR="00F85E11" w:rsidRPr="00C53F3B">
              <w:rPr>
                <w:rFonts w:ascii="Times New Roman" w:hAnsi="Times New Roman" w:cs="Times New Roman"/>
                <w:sz w:val="24"/>
                <w:szCs w:val="24"/>
              </w:rPr>
              <w:t>4</w:t>
            </w:r>
          </w:p>
        </w:tc>
        <w:tc>
          <w:tcPr>
            <w:tcW w:w="3582" w:type="dxa"/>
          </w:tcPr>
          <w:p w14:paraId="178B4AF3" w14:textId="77777777" w:rsidR="00C32CFC" w:rsidRPr="00C53F3B" w:rsidRDefault="00C32CFC" w:rsidP="009C0458">
            <w:pPr>
              <w:rPr>
                <w:rFonts w:ascii="Times New Roman" w:hAnsi="Times New Roman" w:cs="Times New Roman"/>
                <w:sz w:val="24"/>
                <w:szCs w:val="24"/>
              </w:rPr>
            </w:pPr>
            <w:r w:rsidRPr="00C53F3B">
              <w:rPr>
                <w:rFonts w:ascii="Times New Roman" w:hAnsi="Times New Roman" w:cs="Times New Roman"/>
                <w:sz w:val="24"/>
                <w:szCs w:val="24"/>
              </w:rPr>
              <w:t>Пп. 5.3.3 (поправка к  предложению Карачаганак Петролеум Оперейтинг, п. 11.2 настоящей таблицы)</w:t>
            </w:r>
          </w:p>
        </w:tc>
        <w:tc>
          <w:tcPr>
            <w:tcW w:w="5562" w:type="dxa"/>
          </w:tcPr>
          <w:p w14:paraId="55C70F1D" w14:textId="77777777" w:rsidR="00C32CFC" w:rsidRPr="00C53F3B" w:rsidRDefault="00C32CFC" w:rsidP="009C0458">
            <w:pPr>
              <w:rPr>
                <w:rFonts w:ascii="Times New Roman" w:eastAsia="Times New Roman" w:hAnsi="Times New Roman" w:cs="Times New Roman"/>
                <w:sz w:val="24"/>
                <w:szCs w:val="24"/>
              </w:rPr>
            </w:pPr>
            <w:r w:rsidRPr="00C53F3B">
              <w:rPr>
                <w:rFonts w:ascii="Times New Roman" w:eastAsia="Times New Roman" w:hAnsi="Times New Roman" w:cs="Times New Roman"/>
                <w:sz w:val="24"/>
                <w:szCs w:val="24"/>
              </w:rPr>
              <w:t>Поскольку не на всех объектах старого типа предусмотрено наличие систем дымоудаления, изложить в редакции «при наличии, системы удаления дыма»</w:t>
            </w:r>
          </w:p>
        </w:tc>
        <w:tc>
          <w:tcPr>
            <w:tcW w:w="4809" w:type="dxa"/>
          </w:tcPr>
          <w:p w14:paraId="509BA646" w14:textId="77777777" w:rsidR="00C32CFC" w:rsidRPr="00C53F3B" w:rsidRDefault="00C32CFC" w:rsidP="009C0458">
            <w:pPr>
              <w:jc w:val="center"/>
              <w:rPr>
                <w:rFonts w:ascii="Times New Roman" w:hAnsi="Times New Roman" w:cs="Times New Roman"/>
                <w:sz w:val="24"/>
                <w:szCs w:val="24"/>
              </w:rPr>
            </w:pPr>
            <w:r w:rsidRPr="00C53F3B">
              <w:rPr>
                <w:rFonts w:ascii="Times New Roman" w:hAnsi="Times New Roman" w:cs="Times New Roman"/>
                <w:sz w:val="24"/>
                <w:szCs w:val="24"/>
              </w:rPr>
              <w:t>Принято</w:t>
            </w:r>
          </w:p>
          <w:p w14:paraId="7E46A3FE" w14:textId="77777777" w:rsidR="00C32CFC" w:rsidRPr="00C53F3B" w:rsidRDefault="00C32CFC" w:rsidP="009C0458">
            <w:pPr>
              <w:jc w:val="center"/>
              <w:rPr>
                <w:rFonts w:ascii="Times New Roman" w:hAnsi="Times New Roman" w:cs="Times New Roman"/>
                <w:sz w:val="24"/>
                <w:szCs w:val="24"/>
              </w:rPr>
            </w:pPr>
            <w:r w:rsidRPr="00C53F3B">
              <w:rPr>
                <w:rFonts w:ascii="Times New Roman" w:hAnsi="Times New Roman" w:cs="Times New Roman"/>
                <w:sz w:val="24"/>
                <w:szCs w:val="24"/>
              </w:rPr>
              <w:t>Изложено в редакции «…системы удаления дыма (при наличии))», во избежание путаницы с другими объектами, перечисленными ранее</w:t>
            </w:r>
          </w:p>
        </w:tc>
      </w:tr>
      <w:tr w:rsidR="00C32CFC" w:rsidRPr="00C53F3B" w14:paraId="6FD884AF" w14:textId="77777777" w:rsidTr="00C32CFC">
        <w:tc>
          <w:tcPr>
            <w:tcW w:w="756" w:type="dxa"/>
          </w:tcPr>
          <w:p w14:paraId="781E38FB" w14:textId="77777777" w:rsidR="00C32CFC" w:rsidRPr="00C53F3B" w:rsidRDefault="00C32CFC" w:rsidP="00F85E11">
            <w:pPr>
              <w:rPr>
                <w:rFonts w:ascii="Times New Roman" w:hAnsi="Times New Roman" w:cs="Times New Roman"/>
                <w:sz w:val="24"/>
                <w:szCs w:val="24"/>
              </w:rPr>
            </w:pPr>
            <w:r w:rsidRPr="00C53F3B">
              <w:rPr>
                <w:rFonts w:ascii="Times New Roman" w:hAnsi="Times New Roman" w:cs="Times New Roman"/>
                <w:sz w:val="24"/>
                <w:szCs w:val="24"/>
              </w:rPr>
              <w:t>13.</w:t>
            </w:r>
            <w:r w:rsidR="00F85E11" w:rsidRPr="00C53F3B">
              <w:rPr>
                <w:rFonts w:ascii="Times New Roman" w:hAnsi="Times New Roman" w:cs="Times New Roman"/>
                <w:sz w:val="24"/>
                <w:szCs w:val="24"/>
              </w:rPr>
              <w:t>5</w:t>
            </w:r>
          </w:p>
        </w:tc>
        <w:tc>
          <w:tcPr>
            <w:tcW w:w="3582" w:type="dxa"/>
          </w:tcPr>
          <w:p w14:paraId="3A7CEA72" w14:textId="77777777" w:rsidR="00C32CFC" w:rsidRPr="00C53F3B" w:rsidRDefault="00C32CFC" w:rsidP="008245CC">
            <w:pPr>
              <w:rPr>
                <w:rFonts w:ascii="Times New Roman" w:hAnsi="Times New Roman" w:cs="Times New Roman"/>
                <w:sz w:val="24"/>
                <w:szCs w:val="24"/>
              </w:rPr>
            </w:pPr>
            <w:r w:rsidRPr="00C53F3B">
              <w:rPr>
                <w:rFonts w:ascii="Times New Roman" w:hAnsi="Times New Roman" w:cs="Times New Roman"/>
                <w:sz w:val="24"/>
                <w:szCs w:val="24"/>
              </w:rPr>
              <w:t>6.2.19</w:t>
            </w:r>
            <w:r w:rsidR="008245CC" w:rsidRPr="00C53F3B">
              <w:rPr>
                <w:rFonts w:ascii="Times New Roman" w:hAnsi="Times New Roman" w:cs="Times New Roman"/>
                <w:sz w:val="24"/>
                <w:szCs w:val="24"/>
              </w:rPr>
              <w:t>, первый абзац</w:t>
            </w:r>
          </w:p>
        </w:tc>
        <w:tc>
          <w:tcPr>
            <w:tcW w:w="5562" w:type="dxa"/>
          </w:tcPr>
          <w:p w14:paraId="653AFB97" w14:textId="77777777" w:rsidR="00C32CFC" w:rsidRPr="00C53F3B" w:rsidRDefault="008245CC" w:rsidP="009C0458">
            <w:pPr>
              <w:jc w:val="both"/>
              <w:rPr>
                <w:rFonts w:ascii="Times New Roman" w:eastAsia="Times New Roman" w:hAnsi="Times New Roman" w:cs="Times New Roman"/>
                <w:i/>
                <w:color w:val="000000"/>
                <w:sz w:val="24"/>
                <w:szCs w:val="24"/>
              </w:rPr>
            </w:pPr>
            <w:r w:rsidRPr="00C53F3B">
              <w:rPr>
                <w:rFonts w:ascii="Times New Roman" w:eastAsia="Times New Roman" w:hAnsi="Times New Roman" w:cs="Times New Roman"/>
                <w:i/>
                <w:color w:val="000000"/>
                <w:sz w:val="24"/>
                <w:szCs w:val="24"/>
              </w:rPr>
              <w:t>Изложить в редакции</w:t>
            </w:r>
            <w:r w:rsidR="00C32CFC" w:rsidRPr="00C53F3B">
              <w:rPr>
                <w:rFonts w:ascii="Times New Roman" w:eastAsia="Times New Roman" w:hAnsi="Times New Roman" w:cs="Times New Roman"/>
                <w:i/>
                <w:color w:val="000000"/>
                <w:sz w:val="24"/>
                <w:szCs w:val="24"/>
              </w:rPr>
              <w:t>:</w:t>
            </w:r>
          </w:p>
          <w:p w14:paraId="22D2CA71" w14:textId="77777777" w:rsidR="00C32CFC" w:rsidRPr="00C53F3B" w:rsidRDefault="008245CC" w:rsidP="009C0458">
            <w:pPr>
              <w:jc w:val="both"/>
              <w:rPr>
                <w:rFonts w:ascii="Times New Roman" w:eastAsia="Times New Roman" w:hAnsi="Times New Roman" w:cs="Times New Roman"/>
                <w:b/>
                <w:color w:val="000000"/>
                <w:sz w:val="24"/>
                <w:szCs w:val="24"/>
              </w:rPr>
            </w:pPr>
            <w:r w:rsidRPr="00C53F3B">
              <w:rPr>
                <w:rFonts w:ascii="Times New Roman" w:eastAsia="Times New Roman" w:hAnsi="Times New Roman" w:cs="Times New Roman"/>
                <w:color w:val="000000"/>
                <w:sz w:val="24"/>
                <w:szCs w:val="24"/>
              </w:rPr>
              <w:t>«</w:t>
            </w:r>
            <w:r w:rsidR="00C32CFC" w:rsidRPr="00C53F3B">
              <w:rPr>
                <w:rFonts w:ascii="Times New Roman" w:eastAsia="Times New Roman" w:hAnsi="Times New Roman" w:cs="Times New Roman"/>
                <w:color w:val="000000"/>
                <w:sz w:val="24"/>
                <w:szCs w:val="24"/>
              </w:rPr>
              <w:t xml:space="preserve">пожарной автоцистерны или мотопомпы с емкостью, заполненной раствором пенообразователя, объемом не менее 1500 л, оснащенной пожарными рукавами и пеногенератором или другими аналогичными противопожарными средствами. </w:t>
            </w:r>
            <w:r w:rsidR="00C32CFC" w:rsidRPr="00C53F3B">
              <w:rPr>
                <w:rFonts w:ascii="Times New Roman" w:eastAsia="Times New Roman" w:hAnsi="Times New Roman" w:cs="Times New Roman"/>
                <w:b/>
                <w:color w:val="000000"/>
                <w:sz w:val="24"/>
                <w:szCs w:val="24"/>
              </w:rPr>
              <w:t>В случае проведения работ в условиях температуры окружающего воздуха ниже 0</w:t>
            </w:r>
            <w:r w:rsidRPr="00C53F3B">
              <w:rPr>
                <w:rFonts w:ascii="Times New Roman" w:eastAsia="Times New Roman" w:hAnsi="Times New Roman" w:cs="Times New Roman"/>
                <w:b/>
                <w:color w:val="000000"/>
                <w:sz w:val="24"/>
                <w:szCs w:val="24"/>
              </w:rPr>
              <w:t xml:space="preserve"> </w:t>
            </w:r>
            <w:r w:rsidR="00C32CFC" w:rsidRPr="00C53F3B">
              <w:rPr>
                <w:rFonts w:ascii="Times New Roman" w:eastAsia="Times New Roman" w:hAnsi="Times New Roman" w:cs="Times New Roman"/>
                <w:b/>
                <w:color w:val="000000"/>
                <w:sz w:val="24"/>
                <w:szCs w:val="24"/>
              </w:rPr>
              <w:t>°С, мотопомпа заменяется на многообъемные огнетушители суммарной емкостью не менее 200 л, разрешенные к применению в условиях пониженных температур.</w:t>
            </w:r>
            <w:r w:rsidR="00433FD9" w:rsidRPr="00C53F3B">
              <w:rPr>
                <w:rFonts w:ascii="Times New Roman" w:eastAsia="Times New Roman" w:hAnsi="Times New Roman" w:cs="Times New Roman"/>
                <w:b/>
                <w:color w:val="000000"/>
                <w:sz w:val="24"/>
                <w:szCs w:val="24"/>
              </w:rPr>
              <w:t>»</w:t>
            </w:r>
          </w:p>
          <w:p w14:paraId="0BAD0AD3" w14:textId="77777777" w:rsidR="00C32CFC" w:rsidRPr="00C53F3B" w:rsidRDefault="008245CC" w:rsidP="009C0458">
            <w:pPr>
              <w:jc w:val="both"/>
              <w:rPr>
                <w:rFonts w:ascii="Times New Roman" w:eastAsia="Times New Roman" w:hAnsi="Times New Roman" w:cs="Times New Roman"/>
                <w:color w:val="000000"/>
                <w:sz w:val="24"/>
                <w:szCs w:val="24"/>
              </w:rPr>
            </w:pPr>
            <w:r w:rsidRPr="00C53F3B">
              <w:rPr>
                <w:rFonts w:ascii="Times New Roman" w:eastAsia="Times New Roman" w:hAnsi="Times New Roman" w:cs="Times New Roman"/>
                <w:i/>
                <w:color w:val="000000"/>
                <w:sz w:val="24"/>
                <w:szCs w:val="24"/>
              </w:rPr>
              <w:t>Обоснование:</w:t>
            </w:r>
            <w:r w:rsidRPr="00C53F3B">
              <w:rPr>
                <w:rFonts w:ascii="Times New Roman" w:eastAsia="Times New Roman" w:hAnsi="Times New Roman" w:cs="Times New Roman"/>
                <w:color w:val="000000"/>
                <w:sz w:val="24"/>
                <w:szCs w:val="24"/>
              </w:rPr>
              <w:t xml:space="preserve"> </w:t>
            </w:r>
            <w:r w:rsidRPr="00C53F3B">
              <w:rPr>
                <w:rFonts w:ascii="Times New Roman" w:hAnsi="Times New Roman" w:cs="Times New Roman"/>
                <w:sz w:val="24"/>
                <w:szCs w:val="24"/>
              </w:rPr>
              <w:t>Мотопомпы не оснащены системой подогрева, в связи с чем при эксплуатации в условиях пониженных температур раствор пенообразователя может замерзнуть с последующим выходом из строя всей установки</w:t>
            </w:r>
          </w:p>
        </w:tc>
        <w:tc>
          <w:tcPr>
            <w:tcW w:w="4809" w:type="dxa"/>
          </w:tcPr>
          <w:p w14:paraId="0884F5DB" w14:textId="77777777" w:rsidR="00C32CFC" w:rsidRPr="00C53F3B" w:rsidRDefault="00433FD9" w:rsidP="00433FD9">
            <w:pPr>
              <w:jc w:val="center"/>
              <w:rPr>
                <w:rFonts w:ascii="Times New Roman" w:hAnsi="Times New Roman" w:cs="Times New Roman"/>
                <w:sz w:val="24"/>
                <w:szCs w:val="24"/>
              </w:rPr>
            </w:pPr>
            <w:r w:rsidRPr="00C53F3B">
              <w:rPr>
                <w:rFonts w:ascii="Times New Roman" w:hAnsi="Times New Roman" w:cs="Times New Roman"/>
                <w:sz w:val="24"/>
                <w:szCs w:val="24"/>
              </w:rPr>
              <w:t>Принято</w:t>
            </w:r>
          </w:p>
        </w:tc>
      </w:tr>
      <w:tr w:rsidR="00C32CFC" w:rsidRPr="00C53F3B" w14:paraId="28E2A1AD" w14:textId="77777777" w:rsidTr="00F97792">
        <w:tc>
          <w:tcPr>
            <w:tcW w:w="756" w:type="dxa"/>
          </w:tcPr>
          <w:p w14:paraId="60671B45" w14:textId="77777777" w:rsidR="00C32CFC" w:rsidRPr="00C53F3B" w:rsidRDefault="00C32CFC" w:rsidP="00F85E11">
            <w:pPr>
              <w:rPr>
                <w:rFonts w:ascii="Times New Roman" w:hAnsi="Times New Roman" w:cs="Times New Roman"/>
                <w:sz w:val="24"/>
                <w:szCs w:val="24"/>
              </w:rPr>
            </w:pPr>
            <w:r w:rsidRPr="00C53F3B">
              <w:rPr>
                <w:rFonts w:ascii="Times New Roman" w:hAnsi="Times New Roman" w:cs="Times New Roman"/>
                <w:sz w:val="24"/>
                <w:szCs w:val="24"/>
              </w:rPr>
              <w:t>13.</w:t>
            </w:r>
            <w:r w:rsidR="00F85E11" w:rsidRPr="00C53F3B">
              <w:rPr>
                <w:rFonts w:ascii="Times New Roman" w:hAnsi="Times New Roman" w:cs="Times New Roman"/>
                <w:sz w:val="24"/>
                <w:szCs w:val="24"/>
              </w:rPr>
              <w:t>6</w:t>
            </w:r>
          </w:p>
        </w:tc>
        <w:tc>
          <w:tcPr>
            <w:tcW w:w="3582" w:type="dxa"/>
          </w:tcPr>
          <w:p w14:paraId="6E8DFCE8" w14:textId="77777777" w:rsidR="00C32CFC" w:rsidRPr="00C53F3B" w:rsidRDefault="00C32CFC" w:rsidP="009C0458">
            <w:pPr>
              <w:rPr>
                <w:rFonts w:ascii="Times New Roman" w:hAnsi="Times New Roman" w:cs="Times New Roman"/>
                <w:sz w:val="24"/>
                <w:szCs w:val="24"/>
              </w:rPr>
            </w:pPr>
            <w:r w:rsidRPr="00C53F3B">
              <w:rPr>
                <w:rFonts w:ascii="Times New Roman" w:hAnsi="Times New Roman" w:cs="Times New Roman"/>
                <w:sz w:val="24"/>
                <w:szCs w:val="24"/>
              </w:rPr>
              <w:t>6.4.14</w:t>
            </w:r>
          </w:p>
        </w:tc>
        <w:tc>
          <w:tcPr>
            <w:tcW w:w="5562" w:type="dxa"/>
          </w:tcPr>
          <w:p w14:paraId="582C3E20" w14:textId="77777777" w:rsidR="00C32CFC" w:rsidRPr="00C53F3B" w:rsidRDefault="00F97792" w:rsidP="009C0458">
            <w:pPr>
              <w:jc w:val="both"/>
              <w:rPr>
                <w:rFonts w:ascii="Times New Roman" w:eastAsia="Times New Roman" w:hAnsi="Times New Roman" w:cs="Times New Roman"/>
                <w:i/>
                <w:color w:val="000000"/>
                <w:sz w:val="24"/>
                <w:szCs w:val="24"/>
              </w:rPr>
            </w:pPr>
            <w:r w:rsidRPr="00C53F3B">
              <w:rPr>
                <w:rFonts w:ascii="Times New Roman" w:eastAsia="Times New Roman" w:hAnsi="Times New Roman" w:cs="Times New Roman"/>
                <w:color w:val="000000"/>
                <w:sz w:val="24"/>
                <w:szCs w:val="24"/>
              </w:rPr>
              <w:t>Фразу: «</w:t>
            </w:r>
            <w:r w:rsidR="00C32CFC" w:rsidRPr="00C53F3B">
              <w:rPr>
                <w:rFonts w:ascii="Times New Roman" w:eastAsia="Times New Roman" w:hAnsi="Times New Roman" w:cs="Times New Roman"/>
                <w:color w:val="000000"/>
                <w:sz w:val="24"/>
                <w:szCs w:val="24"/>
              </w:rPr>
              <w:t xml:space="preserve">Дыхательные клапаны следует проверять не реже двух раз в месяц в теплое время года и не реже одного раза в неделю при температуре </w:t>
            </w:r>
            <w:r w:rsidR="00C32CFC" w:rsidRPr="00C53F3B">
              <w:rPr>
                <w:rFonts w:ascii="Times New Roman" w:eastAsia="Times New Roman" w:hAnsi="Times New Roman" w:cs="Times New Roman"/>
                <w:color w:val="000000"/>
                <w:sz w:val="24"/>
                <w:szCs w:val="24"/>
              </w:rPr>
              <w:lastRenderedPageBreak/>
              <w:t>наружного воздуха ниже нуля. Огнепреградители, установленные на дыхательных и предохранительных клапанах, дыхательных патрубках необходимо осматривать не реже одного раза в месяц в теплое время года.</w:t>
            </w:r>
            <w:r w:rsidRPr="00C53F3B">
              <w:rPr>
                <w:rFonts w:ascii="Times New Roman" w:eastAsia="Times New Roman" w:hAnsi="Times New Roman" w:cs="Times New Roman"/>
                <w:color w:val="000000"/>
                <w:sz w:val="24"/>
                <w:szCs w:val="24"/>
              </w:rPr>
              <w:t xml:space="preserve">» </w:t>
            </w:r>
            <w:r w:rsidRPr="00C53F3B">
              <w:rPr>
                <w:rFonts w:ascii="Times New Roman" w:eastAsia="Times New Roman" w:hAnsi="Times New Roman" w:cs="Times New Roman"/>
                <w:i/>
                <w:color w:val="000000"/>
                <w:sz w:val="24"/>
                <w:szCs w:val="24"/>
              </w:rPr>
              <w:t>изложить в следующей редакции:</w:t>
            </w:r>
          </w:p>
          <w:p w14:paraId="3458368E" w14:textId="77777777" w:rsidR="00C32CFC" w:rsidRPr="00C53F3B" w:rsidRDefault="00C32CFC" w:rsidP="009C0458">
            <w:pPr>
              <w:jc w:val="both"/>
              <w:rPr>
                <w:rFonts w:ascii="Times New Roman" w:eastAsia="Times New Roman" w:hAnsi="Times New Roman" w:cs="Times New Roman"/>
                <w:color w:val="000000"/>
                <w:sz w:val="24"/>
                <w:szCs w:val="24"/>
              </w:rPr>
            </w:pPr>
            <w:r w:rsidRPr="00C53F3B">
              <w:rPr>
                <w:rFonts w:ascii="Times New Roman" w:eastAsia="Times New Roman" w:hAnsi="Times New Roman" w:cs="Times New Roman"/>
                <w:color w:val="000000"/>
                <w:sz w:val="24"/>
                <w:szCs w:val="24"/>
              </w:rPr>
              <w:t xml:space="preserve">Дыхательные клапаны следует проверять </w:t>
            </w:r>
            <w:r w:rsidRPr="00C53F3B">
              <w:rPr>
                <w:rFonts w:ascii="Times New Roman" w:eastAsia="Times New Roman" w:hAnsi="Times New Roman" w:cs="Times New Roman"/>
                <w:b/>
                <w:color w:val="000000"/>
                <w:sz w:val="24"/>
                <w:szCs w:val="24"/>
              </w:rPr>
              <w:t>не реже одного раза в месяц в весенне-летний период и два раза в месяц в осенне-зимний период</w:t>
            </w:r>
            <w:r w:rsidRPr="00C53F3B">
              <w:rPr>
                <w:rFonts w:ascii="Times New Roman" w:eastAsia="Times New Roman" w:hAnsi="Times New Roman" w:cs="Times New Roman"/>
                <w:color w:val="000000"/>
                <w:sz w:val="24"/>
                <w:szCs w:val="24"/>
              </w:rPr>
              <w:t>. Огнепреградители, установленные на дыхательных и предохранительных клапанах, дыхательных патрубках необходимо осматривать не реже одного раза в месяц в теплое время года.</w:t>
            </w:r>
          </w:p>
          <w:p w14:paraId="3731B2C3" w14:textId="77777777" w:rsidR="00F97792" w:rsidRPr="00C53F3B" w:rsidRDefault="00F97792" w:rsidP="00F97792">
            <w:pPr>
              <w:pStyle w:val="1"/>
              <w:spacing w:before="0" w:beforeAutospacing="0" w:after="0" w:afterAutospacing="0"/>
              <w:jc w:val="both"/>
              <w:outlineLvl w:val="0"/>
              <w:rPr>
                <w:sz w:val="24"/>
                <w:szCs w:val="24"/>
              </w:rPr>
            </w:pPr>
            <w:r w:rsidRPr="00C53F3B">
              <w:rPr>
                <w:color w:val="000000"/>
                <w:sz w:val="24"/>
                <w:szCs w:val="24"/>
              </w:rPr>
              <w:t xml:space="preserve">Обоснование: </w:t>
            </w:r>
            <w:r w:rsidRPr="00C53F3B">
              <w:rPr>
                <w:b w:val="0"/>
                <w:color w:val="000000"/>
                <w:sz w:val="24"/>
                <w:szCs w:val="24"/>
              </w:rPr>
              <w:t xml:space="preserve">Приведение в соответствие с требованиями </w:t>
            </w:r>
            <w:r w:rsidRPr="00C53F3B">
              <w:rPr>
                <w:b w:val="0"/>
                <w:bCs w:val="0"/>
                <w:color w:val="000000"/>
                <w:sz w:val="24"/>
                <w:szCs w:val="24"/>
              </w:rPr>
              <w:t>СТ 6636-1901-АО-039-4.022-2018 «Магистральные нефтепроводы. Резервуары. Техническая эксплуатация»</w:t>
            </w:r>
          </w:p>
        </w:tc>
        <w:tc>
          <w:tcPr>
            <w:tcW w:w="4809" w:type="dxa"/>
            <w:shd w:val="clear" w:color="auto" w:fill="auto"/>
          </w:tcPr>
          <w:p w14:paraId="08A3C021" w14:textId="77777777" w:rsidR="00C32CFC" w:rsidRPr="00C53F3B" w:rsidRDefault="00F97792" w:rsidP="00F97792">
            <w:pPr>
              <w:pStyle w:val="1"/>
              <w:shd w:val="clear" w:color="auto" w:fill="ECECEC"/>
              <w:spacing w:before="0" w:beforeAutospacing="0" w:after="0" w:afterAutospacing="0"/>
              <w:jc w:val="center"/>
              <w:outlineLvl w:val="0"/>
              <w:rPr>
                <w:b w:val="0"/>
                <w:sz w:val="24"/>
                <w:szCs w:val="24"/>
              </w:rPr>
            </w:pPr>
            <w:r w:rsidRPr="00C53F3B">
              <w:rPr>
                <w:b w:val="0"/>
                <w:sz w:val="24"/>
                <w:szCs w:val="24"/>
              </w:rPr>
              <w:lastRenderedPageBreak/>
              <w:t>Принято</w:t>
            </w:r>
          </w:p>
          <w:p w14:paraId="0D0E6AF0" w14:textId="77777777" w:rsidR="0096083B" w:rsidRPr="00C53F3B" w:rsidRDefault="0096083B" w:rsidP="00F97792">
            <w:pPr>
              <w:pStyle w:val="1"/>
              <w:shd w:val="clear" w:color="auto" w:fill="ECECEC"/>
              <w:spacing w:before="0" w:beforeAutospacing="0" w:after="0" w:afterAutospacing="0"/>
              <w:jc w:val="center"/>
              <w:outlineLvl w:val="0"/>
              <w:rPr>
                <w:b w:val="0"/>
                <w:sz w:val="24"/>
                <w:szCs w:val="24"/>
              </w:rPr>
            </w:pPr>
          </w:p>
          <w:p w14:paraId="7D292E75" w14:textId="77777777" w:rsidR="00F85E11" w:rsidRPr="00C53F3B" w:rsidRDefault="00F85E11" w:rsidP="00F97792">
            <w:pPr>
              <w:pStyle w:val="1"/>
              <w:shd w:val="clear" w:color="auto" w:fill="ECECEC"/>
              <w:spacing w:before="0" w:beforeAutospacing="0" w:after="0" w:afterAutospacing="0"/>
              <w:jc w:val="center"/>
              <w:outlineLvl w:val="0"/>
              <w:rPr>
                <w:b w:val="0"/>
                <w:sz w:val="24"/>
                <w:szCs w:val="24"/>
              </w:rPr>
            </w:pPr>
          </w:p>
          <w:p w14:paraId="2FE84454" w14:textId="77777777" w:rsidR="00F85E11" w:rsidRPr="00C53F3B" w:rsidRDefault="00F85E11" w:rsidP="00F97792">
            <w:pPr>
              <w:pStyle w:val="1"/>
              <w:shd w:val="clear" w:color="auto" w:fill="ECECEC"/>
              <w:spacing w:before="0" w:beforeAutospacing="0" w:after="0" w:afterAutospacing="0"/>
              <w:jc w:val="center"/>
              <w:outlineLvl w:val="0"/>
              <w:rPr>
                <w:b w:val="0"/>
                <w:sz w:val="24"/>
                <w:szCs w:val="24"/>
              </w:rPr>
            </w:pPr>
          </w:p>
          <w:p w14:paraId="7C920DDF" w14:textId="77777777" w:rsidR="00F85E11" w:rsidRPr="00C53F3B" w:rsidRDefault="00F85E11" w:rsidP="00F97792">
            <w:pPr>
              <w:pStyle w:val="1"/>
              <w:shd w:val="clear" w:color="auto" w:fill="ECECEC"/>
              <w:spacing w:before="0" w:beforeAutospacing="0" w:after="0" w:afterAutospacing="0"/>
              <w:jc w:val="center"/>
              <w:outlineLvl w:val="0"/>
              <w:rPr>
                <w:b w:val="0"/>
                <w:sz w:val="24"/>
                <w:szCs w:val="24"/>
              </w:rPr>
            </w:pPr>
          </w:p>
          <w:p w14:paraId="0A2B2F88" w14:textId="77777777" w:rsidR="00F85E11" w:rsidRPr="00C53F3B" w:rsidRDefault="00F85E11" w:rsidP="00F97792">
            <w:pPr>
              <w:pStyle w:val="1"/>
              <w:shd w:val="clear" w:color="auto" w:fill="ECECEC"/>
              <w:spacing w:before="0" w:beforeAutospacing="0" w:after="0" w:afterAutospacing="0"/>
              <w:jc w:val="center"/>
              <w:outlineLvl w:val="0"/>
              <w:rPr>
                <w:b w:val="0"/>
                <w:sz w:val="24"/>
                <w:szCs w:val="24"/>
              </w:rPr>
            </w:pPr>
          </w:p>
          <w:p w14:paraId="35CB3046" w14:textId="77777777" w:rsidR="00F85E11" w:rsidRPr="00C53F3B" w:rsidRDefault="00F85E11" w:rsidP="00F97792">
            <w:pPr>
              <w:pStyle w:val="1"/>
              <w:shd w:val="clear" w:color="auto" w:fill="ECECEC"/>
              <w:spacing w:before="0" w:beforeAutospacing="0" w:after="0" w:afterAutospacing="0"/>
              <w:jc w:val="center"/>
              <w:outlineLvl w:val="0"/>
              <w:rPr>
                <w:b w:val="0"/>
                <w:sz w:val="24"/>
                <w:szCs w:val="24"/>
              </w:rPr>
            </w:pPr>
          </w:p>
          <w:p w14:paraId="4F07CC4A" w14:textId="77777777" w:rsidR="00F85E11" w:rsidRPr="00C53F3B" w:rsidRDefault="00F85E11" w:rsidP="00F97792">
            <w:pPr>
              <w:pStyle w:val="1"/>
              <w:shd w:val="clear" w:color="auto" w:fill="ECECEC"/>
              <w:spacing w:before="0" w:beforeAutospacing="0" w:after="0" w:afterAutospacing="0"/>
              <w:jc w:val="center"/>
              <w:outlineLvl w:val="0"/>
              <w:rPr>
                <w:b w:val="0"/>
                <w:sz w:val="24"/>
                <w:szCs w:val="24"/>
              </w:rPr>
            </w:pPr>
          </w:p>
          <w:p w14:paraId="79350B12" w14:textId="77777777" w:rsidR="00F85E11" w:rsidRPr="00C53F3B" w:rsidRDefault="00F85E11" w:rsidP="00F97792">
            <w:pPr>
              <w:pStyle w:val="1"/>
              <w:shd w:val="clear" w:color="auto" w:fill="ECECEC"/>
              <w:spacing w:before="0" w:beforeAutospacing="0" w:after="0" w:afterAutospacing="0"/>
              <w:jc w:val="center"/>
              <w:outlineLvl w:val="0"/>
              <w:rPr>
                <w:b w:val="0"/>
                <w:sz w:val="24"/>
                <w:szCs w:val="24"/>
              </w:rPr>
            </w:pPr>
          </w:p>
          <w:p w14:paraId="02F6A9BA" w14:textId="77777777" w:rsidR="00F85E11" w:rsidRPr="00C53F3B" w:rsidRDefault="00F85E11" w:rsidP="00F97792">
            <w:pPr>
              <w:pStyle w:val="1"/>
              <w:shd w:val="clear" w:color="auto" w:fill="ECECEC"/>
              <w:spacing w:before="0" w:beforeAutospacing="0" w:after="0" w:afterAutospacing="0"/>
              <w:jc w:val="center"/>
              <w:outlineLvl w:val="0"/>
              <w:rPr>
                <w:b w:val="0"/>
                <w:sz w:val="24"/>
                <w:szCs w:val="24"/>
              </w:rPr>
            </w:pPr>
          </w:p>
          <w:p w14:paraId="4BDA0588" w14:textId="77777777" w:rsidR="00F85E11" w:rsidRPr="00C53F3B" w:rsidRDefault="00F85E11" w:rsidP="00F97792">
            <w:pPr>
              <w:pStyle w:val="1"/>
              <w:shd w:val="clear" w:color="auto" w:fill="ECECEC"/>
              <w:spacing w:before="0" w:beforeAutospacing="0" w:after="0" w:afterAutospacing="0"/>
              <w:jc w:val="center"/>
              <w:outlineLvl w:val="0"/>
              <w:rPr>
                <w:b w:val="0"/>
                <w:sz w:val="24"/>
                <w:szCs w:val="24"/>
              </w:rPr>
            </w:pPr>
          </w:p>
          <w:p w14:paraId="06131EC2" w14:textId="77777777" w:rsidR="00F85E11" w:rsidRPr="00C53F3B" w:rsidRDefault="00F85E11" w:rsidP="00F97792">
            <w:pPr>
              <w:pStyle w:val="1"/>
              <w:shd w:val="clear" w:color="auto" w:fill="ECECEC"/>
              <w:spacing w:before="0" w:beforeAutospacing="0" w:after="0" w:afterAutospacing="0"/>
              <w:jc w:val="center"/>
              <w:outlineLvl w:val="0"/>
              <w:rPr>
                <w:b w:val="0"/>
                <w:sz w:val="24"/>
                <w:szCs w:val="24"/>
              </w:rPr>
            </w:pPr>
          </w:p>
          <w:p w14:paraId="268FB59F" w14:textId="77777777" w:rsidR="00F85E11" w:rsidRPr="00C53F3B" w:rsidRDefault="00F85E11" w:rsidP="00F97792">
            <w:pPr>
              <w:pStyle w:val="1"/>
              <w:shd w:val="clear" w:color="auto" w:fill="ECECEC"/>
              <w:spacing w:before="0" w:beforeAutospacing="0" w:after="0" w:afterAutospacing="0"/>
              <w:jc w:val="center"/>
              <w:outlineLvl w:val="0"/>
              <w:rPr>
                <w:b w:val="0"/>
                <w:sz w:val="24"/>
                <w:szCs w:val="24"/>
              </w:rPr>
            </w:pPr>
          </w:p>
          <w:p w14:paraId="723750A0" w14:textId="77777777" w:rsidR="00F85E11" w:rsidRPr="00C53F3B" w:rsidRDefault="00F85E11" w:rsidP="00F97792">
            <w:pPr>
              <w:pStyle w:val="1"/>
              <w:shd w:val="clear" w:color="auto" w:fill="ECECEC"/>
              <w:spacing w:before="0" w:beforeAutospacing="0" w:after="0" w:afterAutospacing="0"/>
              <w:jc w:val="center"/>
              <w:outlineLvl w:val="0"/>
              <w:rPr>
                <w:b w:val="0"/>
                <w:sz w:val="24"/>
                <w:szCs w:val="24"/>
              </w:rPr>
            </w:pPr>
          </w:p>
          <w:p w14:paraId="4F1D0F59" w14:textId="77777777" w:rsidR="00F85E11" w:rsidRPr="00C53F3B" w:rsidRDefault="00F85E11" w:rsidP="00F97792">
            <w:pPr>
              <w:pStyle w:val="1"/>
              <w:shd w:val="clear" w:color="auto" w:fill="ECECEC"/>
              <w:spacing w:before="0" w:beforeAutospacing="0" w:after="0" w:afterAutospacing="0"/>
              <w:jc w:val="center"/>
              <w:outlineLvl w:val="0"/>
              <w:rPr>
                <w:b w:val="0"/>
                <w:i/>
                <w:sz w:val="24"/>
                <w:szCs w:val="24"/>
              </w:rPr>
            </w:pPr>
          </w:p>
        </w:tc>
      </w:tr>
      <w:tr w:rsidR="00125611" w:rsidRPr="00C53F3B" w14:paraId="0896DF59" w14:textId="77777777" w:rsidTr="00125611">
        <w:tc>
          <w:tcPr>
            <w:tcW w:w="756" w:type="dxa"/>
          </w:tcPr>
          <w:p w14:paraId="1961233F" w14:textId="77777777" w:rsidR="00125611" w:rsidRPr="00C53F3B" w:rsidRDefault="00125611" w:rsidP="00280C00">
            <w:pPr>
              <w:rPr>
                <w:rFonts w:ascii="Times New Roman" w:hAnsi="Times New Roman" w:cs="Times New Roman"/>
                <w:sz w:val="24"/>
                <w:szCs w:val="24"/>
              </w:rPr>
            </w:pPr>
            <w:r>
              <w:rPr>
                <w:rFonts w:ascii="Times New Roman" w:hAnsi="Times New Roman" w:cs="Times New Roman"/>
                <w:sz w:val="24"/>
                <w:szCs w:val="24"/>
              </w:rPr>
              <w:lastRenderedPageBreak/>
              <w:t>13.7</w:t>
            </w:r>
          </w:p>
        </w:tc>
        <w:tc>
          <w:tcPr>
            <w:tcW w:w="3582" w:type="dxa"/>
            <w:shd w:val="clear" w:color="auto" w:fill="auto"/>
          </w:tcPr>
          <w:p w14:paraId="3E91E09C" w14:textId="02ECF237" w:rsidR="00125611" w:rsidRPr="00125611" w:rsidRDefault="00125611" w:rsidP="00280C00">
            <w:pPr>
              <w:rPr>
                <w:rFonts w:ascii="Times New Roman" w:hAnsi="Times New Roman" w:cs="Times New Roman"/>
                <w:sz w:val="24"/>
                <w:szCs w:val="24"/>
              </w:rPr>
            </w:pPr>
            <w:r w:rsidRPr="00125611">
              <w:rPr>
                <w:rFonts w:ascii="Times New Roman" w:hAnsi="Times New Roman" w:cs="Times New Roman"/>
                <w:sz w:val="24"/>
                <w:szCs w:val="24"/>
              </w:rPr>
              <w:t>8.3.</w:t>
            </w:r>
            <w:r w:rsidR="005A6605">
              <w:rPr>
                <w:rFonts w:ascii="Times New Roman" w:hAnsi="Times New Roman" w:cs="Times New Roman"/>
                <w:sz w:val="24"/>
                <w:szCs w:val="24"/>
              </w:rPr>
              <w:t>1</w:t>
            </w:r>
            <w:r w:rsidRPr="00125611">
              <w:rPr>
                <w:rFonts w:ascii="Times New Roman" w:hAnsi="Times New Roman" w:cs="Times New Roman"/>
                <w:sz w:val="24"/>
                <w:szCs w:val="24"/>
              </w:rPr>
              <w:t>6</w:t>
            </w:r>
          </w:p>
        </w:tc>
        <w:tc>
          <w:tcPr>
            <w:tcW w:w="5562" w:type="dxa"/>
            <w:shd w:val="clear" w:color="auto" w:fill="auto"/>
          </w:tcPr>
          <w:p w14:paraId="7D628767" w14:textId="77777777" w:rsidR="00125611" w:rsidRPr="00125611" w:rsidRDefault="00125611" w:rsidP="00280C00">
            <w:pPr>
              <w:jc w:val="both"/>
              <w:rPr>
                <w:rFonts w:ascii="Times New Roman" w:eastAsia="Times New Roman" w:hAnsi="Times New Roman" w:cs="Times New Roman"/>
                <w:color w:val="000000"/>
                <w:sz w:val="24"/>
                <w:szCs w:val="24"/>
              </w:rPr>
            </w:pPr>
            <w:r w:rsidRPr="00125611">
              <w:rPr>
                <w:rFonts w:ascii="Times New Roman" w:eastAsia="Times New Roman" w:hAnsi="Times New Roman" w:cs="Times New Roman"/>
                <w:color w:val="000000"/>
                <w:sz w:val="24"/>
                <w:szCs w:val="24"/>
              </w:rPr>
              <w:t>Устройства против растекания нефти, выполненные в виде бортиков, пандусов, лотков, необходимо содержать в исправности.</w:t>
            </w:r>
          </w:p>
          <w:p w14:paraId="47F1663D" w14:textId="77777777" w:rsidR="00125611" w:rsidRPr="00125611" w:rsidRDefault="00125611" w:rsidP="00280C00">
            <w:pPr>
              <w:jc w:val="both"/>
              <w:rPr>
                <w:rFonts w:ascii="Times New Roman" w:eastAsia="Times New Roman" w:hAnsi="Times New Roman" w:cs="Times New Roman"/>
                <w:i/>
                <w:color w:val="000000"/>
                <w:sz w:val="24"/>
                <w:szCs w:val="24"/>
              </w:rPr>
            </w:pPr>
            <w:r w:rsidRPr="00125611">
              <w:rPr>
                <w:rFonts w:ascii="Times New Roman" w:eastAsia="Times New Roman" w:hAnsi="Times New Roman" w:cs="Times New Roman"/>
                <w:i/>
                <w:color w:val="000000"/>
                <w:sz w:val="24"/>
                <w:szCs w:val="24"/>
              </w:rPr>
              <w:t>Изложить в редакции:</w:t>
            </w:r>
          </w:p>
          <w:p w14:paraId="12EC1AB0" w14:textId="77777777" w:rsidR="00125611" w:rsidRPr="00125611" w:rsidRDefault="00125611" w:rsidP="00280C00">
            <w:pPr>
              <w:jc w:val="both"/>
              <w:rPr>
                <w:rFonts w:ascii="Times New Roman" w:hAnsi="Times New Roman" w:cs="Times New Roman"/>
                <w:sz w:val="24"/>
                <w:szCs w:val="24"/>
              </w:rPr>
            </w:pPr>
            <w:r w:rsidRPr="00125611">
              <w:rPr>
                <w:rFonts w:ascii="Times New Roman" w:eastAsia="Times New Roman" w:hAnsi="Times New Roman" w:cs="Times New Roman"/>
                <w:color w:val="000000"/>
                <w:sz w:val="24"/>
                <w:szCs w:val="24"/>
              </w:rPr>
              <w:t xml:space="preserve">Устройства против растекания </w:t>
            </w:r>
            <w:r w:rsidRPr="00125611">
              <w:rPr>
                <w:rFonts w:ascii="Times New Roman" w:eastAsia="Times New Roman" w:hAnsi="Times New Roman" w:cs="Times New Roman"/>
                <w:b/>
                <w:color w:val="000000"/>
                <w:sz w:val="24"/>
                <w:szCs w:val="24"/>
              </w:rPr>
              <w:t>ЛВЖ и/или ГЖ</w:t>
            </w:r>
            <w:r w:rsidRPr="00125611">
              <w:rPr>
                <w:rFonts w:ascii="Times New Roman" w:eastAsia="Times New Roman" w:hAnsi="Times New Roman" w:cs="Times New Roman"/>
                <w:color w:val="000000"/>
                <w:sz w:val="24"/>
                <w:szCs w:val="24"/>
              </w:rPr>
              <w:t>, выполненные в виде бортиков, пандусов, лотков, необходимо содержать в исправности.</w:t>
            </w:r>
            <w:r w:rsidRPr="00125611">
              <w:rPr>
                <w:rFonts w:ascii="Times New Roman" w:hAnsi="Times New Roman" w:cs="Times New Roman"/>
                <w:sz w:val="24"/>
                <w:szCs w:val="24"/>
              </w:rPr>
              <w:t xml:space="preserve"> </w:t>
            </w:r>
          </w:p>
          <w:p w14:paraId="06C89454" w14:textId="77777777" w:rsidR="00125611" w:rsidRPr="00125611" w:rsidRDefault="00125611" w:rsidP="00280C00">
            <w:pPr>
              <w:jc w:val="both"/>
              <w:rPr>
                <w:rFonts w:ascii="Times New Roman" w:eastAsia="Times New Roman" w:hAnsi="Times New Roman" w:cs="Times New Roman"/>
                <w:i/>
                <w:color w:val="000000"/>
                <w:sz w:val="24"/>
                <w:szCs w:val="24"/>
              </w:rPr>
            </w:pPr>
            <w:r w:rsidRPr="00125611">
              <w:rPr>
                <w:rFonts w:ascii="Times New Roman" w:hAnsi="Times New Roman" w:cs="Times New Roman"/>
                <w:sz w:val="24"/>
                <w:szCs w:val="24"/>
              </w:rPr>
              <w:t xml:space="preserve">Обоснование: на объектах нефтепроводного транспорта кроме нефтеперекачивающих станций имеются открытые склады хранения дизельного, турбинного и др. масла, красок и т.д., оборудованные устройствами против растекания. </w:t>
            </w:r>
            <w:r w:rsidRPr="00125611">
              <w:rPr>
                <w:rFonts w:ascii="Times New Roman" w:hAnsi="Times New Roman" w:cs="Times New Roman"/>
                <w:sz w:val="24"/>
                <w:szCs w:val="24"/>
              </w:rPr>
              <w:lastRenderedPageBreak/>
              <w:t>Нефть по своим свойствам относится к ЛВЖ и ГЖ, так что данная формулировка шире ранее действовавшей редакции.</w:t>
            </w:r>
          </w:p>
        </w:tc>
        <w:tc>
          <w:tcPr>
            <w:tcW w:w="4809" w:type="dxa"/>
          </w:tcPr>
          <w:p w14:paraId="57EF0B71" w14:textId="77777777" w:rsidR="00125611" w:rsidRPr="00125611" w:rsidRDefault="00125611" w:rsidP="00125611">
            <w:pPr>
              <w:jc w:val="center"/>
              <w:rPr>
                <w:rFonts w:ascii="Times New Roman" w:hAnsi="Times New Roman" w:cs="Times New Roman"/>
                <w:sz w:val="24"/>
                <w:szCs w:val="24"/>
              </w:rPr>
            </w:pPr>
            <w:r w:rsidRPr="00125611">
              <w:rPr>
                <w:rFonts w:ascii="Times New Roman" w:hAnsi="Times New Roman" w:cs="Times New Roman"/>
                <w:sz w:val="24"/>
                <w:szCs w:val="24"/>
              </w:rPr>
              <w:lastRenderedPageBreak/>
              <w:t>Принято</w:t>
            </w:r>
          </w:p>
        </w:tc>
      </w:tr>
      <w:tr w:rsidR="00C32CFC" w:rsidRPr="00C53F3B" w14:paraId="51BE40CC" w14:textId="77777777" w:rsidTr="009C0458">
        <w:tc>
          <w:tcPr>
            <w:tcW w:w="756" w:type="dxa"/>
          </w:tcPr>
          <w:p w14:paraId="1F02FF06" w14:textId="77777777" w:rsidR="00C32CFC" w:rsidRPr="00C53F3B" w:rsidRDefault="00C32CFC" w:rsidP="00125611">
            <w:pPr>
              <w:rPr>
                <w:rFonts w:ascii="Times New Roman" w:hAnsi="Times New Roman" w:cs="Times New Roman"/>
                <w:sz w:val="24"/>
                <w:szCs w:val="24"/>
              </w:rPr>
            </w:pPr>
            <w:r w:rsidRPr="00C53F3B">
              <w:rPr>
                <w:rFonts w:ascii="Times New Roman" w:hAnsi="Times New Roman" w:cs="Times New Roman"/>
                <w:sz w:val="24"/>
                <w:szCs w:val="24"/>
              </w:rPr>
              <w:lastRenderedPageBreak/>
              <w:t>13.</w:t>
            </w:r>
            <w:r w:rsidR="00125611">
              <w:rPr>
                <w:rFonts w:ascii="Times New Roman" w:hAnsi="Times New Roman" w:cs="Times New Roman"/>
                <w:sz w:val="24"/>
                <w:szCs w:val="24"/>
              </w:rPr>
              <w:t>8</w:t>
            </w:r>
          </w:p>
        </w:tc>
        <w:tc>
          <w:tcPr>
            <w:tcW w:w="3582" w:type="dxa"/>
          </w:tcPr>
          <w:p w14:paraId="50FE4AAB" w14:textId="77777777" w:rsidR="00C32CFC" w:rsidRPr="00C53F3B" w:rsidRDefault="00C32CFC" w:rsidP="009C0458">
            <w:pPr>
              <w:rPr>
                <w:rFonts w:ascii="Times New Roman" w:hAnsi="Times New Roman" w:cs="Times New Roman"/>
                <w:sz w:val="24"/>
                <w:szCs w:val="24"/>
              </w:rPr>
            </w:pPr>
            <w:r w:rsidRPr="00C53F3B">
              <w:rPr>
                <w:rFonts w:ascii="Times New Roman" w:hAnsi="Times New Roman" w:cs="Times New Roman"/>
                <w:sz w:val="24"/>
                <w:szCs w:val="24"/>
              </w:rPr>
              <w:t>Пп.12.1.2 и далее по тексту</w:t>
            </w:r>
          </w:p>
        </w:tc>
        <w:tc>
          <w:tcPr>
            <w:tcW w:w="5562" w:type="dxa"/>
          </w:tcPr>
          <w:p w14:paraId="46835285" w14:textId="77777777" w:rsidR="00C32CFC" w:rsidRPr="00C53F3B" w:rsidRDefault="00C32CFC" w:rsidP="009C0458">
            <w:pPr>
              <w:rPr>
                <w:rFonts w:ascii="Times New Roman" w:eastAsia="Times New Roman" w:hAnsi="Times New Roman" w:cs="Times New Roman"/>
                <w:sz w:val="24"/>
                <w:szCs w:val="24"/>
              </w:rPr>
            </w:pPr>
            <w:r w:rsidRPr="00C53F3B">
              <w:rPr>
                <w:rFonts w:ascii="Times New Roman" w:eastAsia="Times New Roman" w:hAnsi="Times New Roman" w:cs="Times New Roman"/>
                <w:sz w:val="24"/>
                <w:szCs w:val="24"/>
              </w:rPr>
              <w:t>Слово «инвентарные» исключить</w:t>
            </w:r>
          </w:p>
        </w:tc>
        <w:tc>
          <w:tcPr>
            <w:tcW w:w="4809" w:type="dxa"/>
          </w:tcPr>
          <w:p w14:paraId="37018E56" w14:textId="77777777" w:rsidR="00C32CFC" w:rsidRPr="00C53F3B" w:rsidRDefault="00C32CFC" w:rsidP="009C0458">
            <w:pPr>
              <w:jc w:val="center"/>
              <w:rPr>
                <w:rFonts w:ascii="Times New Roman" w:hAnsi="Times New Roman" w:cs="Times New Roman"/>
                <w:sz w:val="24"/>
                <w:szCs w:val="24"/>
              </w:rPr>
            </w:pPr>
            <w:r w:rsidRPr="00C53F3B">
              <w:rPr>
                <w:rFonts w:ascii="Times New Roman" w:hAnsi="Times New Roman" w:cs="Times New Roman"/>
                <w:sz w:val="24"/>
                <w:szCs w:val="24"/>
              </w:rPr>
              <w:t>Принято</w:t>
            </w:r>
          </w:p>
        </w:tc>
      </w:tr>
      <w:tr w:rsidR="00C32CFC" w:rsidRPr="00C53F3B" w14:paraId="1B60865A" w14:textId="77777777" w:rsidTr="00C32CFC">
        <w:tc>
          <w:tcPr>
            <w:tcW w:w="756" w:type="dxa"/>
          </w:tcPr>
          <w:p w14:paraId="0AC8BDDC" w14:textId="77777777" w:rsidR="00C32CFC" w:rsidRPr="00C53F3B" w:rsidRDefault="00C32CFC" w:rsidP="00125611">
            <w:pPr>
              <w:rPr>
                <w:rFonts w:ascii="Times New Roman" w:hAnsi="Times New Roman" w:cs="Times New Roman"/>
                <w:sz w:val="24"/>
                <w:szCs w:val="24"/>
              </w:rPr>
            </w:pPr>
            <w:r w:rsidRPr="00C53F3B">
              <w:rPr>
                <w:rFonts w:ascii="Times New Roman" w:hAnsi="Times New Roman" w:cs="Times New Roman"/>
                <w:sz w:val="24"/>
                <w:szCs w:val="24"/>
              </w:rPr>
              <w:t>13.</w:t>
            </w:r>
            <w:r w:rsidR="00125611">
              <w:rPr>
                <w:rFonts w:ascii="Times New Roman" w:hAnsi="Times New Roman" w:cs="Times New Roman"/>
                <w:sz w:val="24"/>
                <w:szCs w:val="24"/>
              </w:rPr>
              <w:t>9</w:t>
            </w:r>
          </w:p>
        </w:tc>
        <w:tc>
          <w:tcPr>
            <w:tcW w:w="3582" w:type="dxa"/>
          </w:tcPr>
          <w:p w14:paraId="52285C0A" w14:textId="77777777" w:rsidR="00C32CFC" w:rsidRPr="00C53F3B" w:rsidRDefault="00C32CFC" w:rsidP="009C0458">
            <w:pPr>
              <w:rPr>
                <w:rFonts w:ascii="Times New Roman" w:hAnsi="Times New Roman" w:cs="Times New Roman"/>
                <w:sz w:val="24"/>
                <w:szCs w:val="24"/>
              </w:rPr>
            </w:pPr>
            <w:r w:rsidRPr="00C53F3B">
              <w:rPr>
                <w:rFonts w:ascii="Times New Roman" w:hAnsi="Times New Roman" w:cs="Times New Roman"/>
                <w:sz w:val="24"/>
                <w:szCs w:val="24"/>
              </w:rPr>
              <w:t>12.2.5</w:t>
            </w:r>
          </w:p>
        </w:tc>
        <w:tc>
          <w:tcPr>
            <w:tcW w:w="5562" w:type="dxa"/>
          </w:tcPr>
          <w:p w14:paraId="715FD188" w14:textId="77777777" w:rsidR="00C53F3B" w:rsidRPr="00C53F3B" w:rsidRDefault="00C32CFC" w:rsidP="00C53F3B">
            <w:pPr>
              <w:jc w:val="both"/>
              <w:rPr>
                <w:rFonts w:ascii="Times New Roman" w:hAnsi="Times New Roman" w:cs="Times New Roman"/>
                <w:sz w:val="24"/>
                <w:szCs w:val="24"/>
              </w:rPr>
            </w:pPr>
            <w:r w:rsidRPr="00C53F3B">
              <w:rPr>
                <w:rFonts w:ascii="Times New Roman" w:hAnsi="Times New Roman" w:cs="Times New Roman"/>
                <w:sz w:val="24"/>
                <w:szCs w:val="24"/>
              </w:rPr>
              <w:t>Исключить</w:t>
            </w:r>
            <w:r w:rsidR="00C53F3B" w:rsidRPr="00C53F3B">
              <w:rPr>
                <w:rFonts w:ascii="Times New Roman" w:hAnsi="Times New Roman" w:cs="Times New Roman"/>
                <w:sz w:val="24"/>
                <w:szCs w:val="24"/>
              </w:rPr>
              <w:t>, т.к. нормы данного пункта перенесены в пункт 12.2.6</w:t>
            </w:r>
          </w:p>
        </w:tc>
        <w:tc>
          <w:tcPr>
            <w:tcW w:w="4809" w:type="dxa"/>
          </w:tcPr>
          <w:p w14:paraId="03F64FD0" w14:textId="77777777" w:rsidR="00C32CFC" w:rsidRPr="00C53F3B" w:rsidRDefault="00C53F3B" w:rsidP="00C53F3B">
            <w:pPr>
              <w:jc w:val="center"/>
              <w:rPr>
                <w:rFonts w:ascii="Times New Roman" w:hAnsi="Times New Roman" w:cs="Times New Roman"/>
                <w:sz w:val="24"/>
                <w:szCs w:val="24"/>
              </w:rPr>
            </w:pPr>
            <w:r w:rsidRPr="00C53F3B">
              <w:rPr>
                <w:rFonts w:ascii="Times New Roman" w:hAnsi="Times New Roman" w:cs="Times New Roman"/>
                <w:sz w:val="24"/>
                <w:szCs w:val="24"/>
              </w:rPr>
              <w:t>Принято</w:t>
            </w:r>
          </w:p>
        </w:tc>
      </w:tr>
      <w:tr w:rsidR="00C32CFC" w:rsidRPr="00C53F3B" w14:paraId="46E5506D" w14:textId="77777777" w:rsidTr="00C32CFC">
        <w:tc>
          <w:tcPr>
            <w:tcW w:w="756" w:type="dxa"/>
          </w:tcPr>
          <w:p w14:paraId="610EEF7A" w14:textId="77777777" w:rsidR="00C32CFC" w:rsidRPr="00C53F3B" w:rsidRDefault="00C32CFC" w:rsidP="00125611">
            <w:pPr>
              <w:rPr>
                <w:rFonts w:ascii="Times New Roman" w:hAnsi="Times New Roman" w:cs="Times New Roman"/>
                <w:sz w:val="24"/>
                <w:szCs w:val="24"/>
              </w:rPr>
            </w:pPr>
            <w:r w:rsidRPr="00C53F3B">
              <w:rPr>
                <w:rFonts w:ascii="Times New Roman" w:hAnsi="Times New Roman" w:cs="Times New Roman"/>
                <w:sz w:val="24"/>
                <w:szCs w:val="24"/>
              </w:rPr>
              <w:t>13.</w:t>
            </w:r>
            <w:r w:rsidR="00125611">
              <w:rPr>
                <w:rFonts w:ascii="Times New Roman" w:hAnsi="Times New Roman" w:cs="Times New Roman"/>
                <w:sz w:val="24"/>
                <w:szCs w:val="24"/>
              </w:rPr>
              <w:t>10</w:t>
            </w:r>
          </w:p>
        </w:tc>
        <w:tc>
          <w:tcPr>
            <w:tcW w:w="3582" w:type="dxa"/>
          </w:tcPr>
          <w:p w14:paraId="150611C9" w14:textId="77777777" w:rsidR="00C32CFC" w:rsidRPr="00C53F3B" w:rsidRDefault="00C32CFC" w:rsidP="009C0458">
            <w:pPr>
              <w:rPr>
                <w:rFonts w:ascii="Times New Roman" w:hAnsi="Times New Roman" w:cs="Times New Roman"/>
                <w:sz w:val="24"/>
                <w:szCs w:val="24"/>
              </w:rPr>
            </w:pPr>
            <w:r w:rsidRPr="00C53F3B">
              <w:rPr>
                <w:rFonts w:ascii="Times New Roman" w:hAnsi="Times New Roman" w:cs="Times New Roman"/>
                <w:sz w:val="24"/>
                <w:szCs w:val="24"/>
              </w:rPr>
              <w:t>12.2.6</w:t>
            </w:r>
          </w:p>
        </w:tc>
        <w:tc>
          <w:tcPr>
            <w:tcW w:w="5562" w:type="dxa"/>
          </w:tcPr>
          <w:p w14:paraId="24E5062A" w14:textId="77777777" w:rsidR="00C32CFC" w:rsidRPr="00C53F3B" w:rsidRDefault="00F97792" w:rsidP="009C0458">
            <w:pPr>
              <w:jc w:val="both"/>
              <w:rPr>
                <w:rFonts w:ascii="Times New Roman" w:eastAsia="Times New Roman" w:hAnsi="Times New Roman" w:cs="Times New Roman"/>
                <w:i/>
                <w:color w:val="000000"/>
                <w:sz w:val="24"/>
                <w:szCs w:val="24"/>
              </w:rPr>
            </w:pPr>
            <w:r w:rsidRPr="00C53F3B">
              <w:rPr>
                <w:rFonts w:ascii="Times New Roman" w:eastAsia="Times New Roman" w:hAnsi="Times New Roman" w:cs="Times New Roman"/>
                <w:i/>
                <w:color w:val="000000"/>
                <w:sz w:val="24"/>
                <w:szCs w:val="24"/>
              </w:rPr>
              <w:t>Изложить в редакции</w:t>
            </w:r>
            <w:r w:rsidR="00C32CFC" w:rsidRPr="00C53F3B">
              <w:rPr>
                <w:rFonts w:ascii="Times New Roman" w:eastAsia="Times New Roman" w:hAnsi="Times New Roman" w:cs="Times New Roman"/>
                <w:i/>
                <w:color w:val="000000"/>
                <w:sz w:val="24"/>
                <w:szCs w:val="24"/>
              </w:rPr>
              <w:t>:</w:t>
            </w:r>
          </w:p>
          <w:p w14:paraId="012A514D" w14:textId="77777777" w:rsidR="00C32CFC" w:rsidRPr="00C53F3B" w:rsidRDefault="00C32CFC" w:rsidP="009C0458">
            <w:pPr>
              <w:pStyle w:val="pj"/>
              <w:shd w:val="clear" w:color="auto" w:fill="FFFFFF"/>
              <w:spacing w:before="0" w:beforeAutospacing="0" w:after="0" w:afterAutospacing="0"/>
              <w:ind w:firstLine="400"/>
              <w:jc w:val="both"/>
              <w:textAlignment w:val="baseline"/>
              <w:rPr>
                <w:color w:val="000000"/>
              </w:rPr>
            </w:pPr>
            <w:r w:rsidRPr="00C53F3B">
              <w:rPr>
                <w:color w:val="000000"/>
              </w:rPr>
              <w:t>Не реже одного раза в год необходимо:</w:t>
            </w:r>
          </w:p>
          <w:p w14:paraId="4F7DBADB" w14:textId="77777777" w:rsidR="00C32CFC" w:rsidRPr="00C53F3B" w:rsidRDefault="00C32CFC" w:rsidP="009C0458">
            <w:pPr>
              <w:pStyle w:val="pj"/>
              <w:shd w:val="clear" w:color="auto" w:fill="FFFFFF"/>
              <w:spacing w:before="0" w:beforeAutospacing="0" w:after="0" w:afterAutospacing="0"/>
              <w:ind w:firstLine="400"/>
              <w:jc w:val="both"/>
              <w:textAlignment w:val="baseline"/>
              <w:rPr>
                <w:color w:val="000000"/>
              </w:rPr>
            </w:pPr>
            <w:r w:rsidRPr="00C53F3B">
              <w:rPr>
                <w:color w:val="000000"/>
              </w:rPr>
              <w:t>- проводить цикл испытаний всей системы автоматической установки пожаротушения;</w:t>
            </w:r>
          </w:p>
          <w:p w14:paraId="25765321" w14:textId="77777777" w:rsidR="00C32CFC" w:rsidRPr="00C53F3B" w:rsidRDefault="00C32CFC" w:rsidP="009C0458">
            <w:pPr>
              <w:pStyle w:val="pj"/>
              <w:shd w:val="clear" w:color="auto" w:fill="FFFFFF"/>
              <w:spacing w:before="0" w:beforeAutospacing="0" w:after="0" w:afterAutospacing="0"/>
              <w:ind w:firstLine="400"/>
              <w:jc w:val="both"/>
              <w:textAlignment w:val="baseline"/>
              <w:rPr>
                <w:color w:val="000000"/>
              </w:rPr>
            </w:pPr>
            <w:r w:rsidRPr="00C53F3B">
              <w:rPr>
                <w:color w:val="000000"/>
              </w:rPr>
              <w:t>- при подготовке к зимнему периоду сухотрубы к резервуарам и насосным станциям продувать воздухом через дренажные линии;</w:t>
            </w:r>
          </w:p>
          <w:p w14:paraId="475FE9B0" w14:textId="77777777" w:rsidR="00C32CFC" w:rsidRPr="00C53F3B" w:rsidRDefault="00C32CFC" w:rsidP="009C0458">
            <w:pPr>
              <w:pStyle w:val="pj"/>
              <w:shd w:val="clear" w:color="auto" w:fill="FFFFFF"/>
              <w:spacing w:before="0" w:beforeAutospacing="0" w:after="0" w:afterAutospacing="0"/>
              <w:ind w:firstLine="400"/>
              <w:jc w:val="both"/>
              <w:textAlignment w:val="baseline"/>
              <w:rPr>
                <w:color w:val="000000"/>
              </w:rPr>
            </w:pPr>
            <w:r w:rsidRPr="00C53F3B">
              <w:rPr>
                <w:color w:val="000000"/>
              </w:rPr>
              <w:t>- проводить сплошную промывку, продувку и очистку от грязи и ржавчины всех аппаратов и трубопроводов.</w:t>
            </w:r>
          </w:p>
          <w:p w14:paraId="4594D077" w14:textId="77777777" w:rsidR="00C32CFC" w:rsidRPr="00C53F3B" w:rsidRDefault="00C32CFC" w:rsidP="009C0458">
            <w:pPr>
              <w:pStyle w:val="pj"/>
              <w:shd w:val="clear" w:color="auto" w:fill="FFFFFF"/>
              <w:spacing w:before="0" w:beforeAutospacing="0" w:after="0" w:afterAutospacing="0"/>
              <w:ind w:firstLine="400"/>
              <w:jc w:val="both"/>
              <w:textAlignment w:val="baseline"/>
            </w:pPr>
            <w:r w:rsidRPr="00C53F3B">
              <w:rPr>
                <w:color w:val="000000"/>
              </w:rPr>
              <w:t xml:space="preserve">Не реже одного раза в три года следует проводить гидравлические испытания аппаратов и трубопроводов системы пенного пожаротушения на прочность и пневматические испытания - на герметичность. После испытаний необходимо обеспечить полный слив воды из сухотрубов. Результаты проверки и испытания аппаратов и трубопроводов оформляются актами и протоколами в соответствии с </w:t>
            </w:r>
            <w:hyperlink w:anchor="sub6" w:history="1">
              <w:r w:rsidRPr="00C53F3B">
                <w:t>Приложением 14</w:t>
              </w:r>
            </w:hyperlink>
            <w:r w:rsidRPr="00C53F3B">
              <w:t xml:space="preserve"> [3].</w:t>
            </w:r>
          </w:p>
          <w:p w14:paraId="790E42AA" w14:textId="77777777" w:rsidR="00F97792" w:rsidRPr="00C53F3B" w:rsidRDefault="00F97792" w:rsidP="009C0458">
            <w:pPr>
              <w:pStyle w:val="pj"/>
              <w:shd w:val="clear" w:color="auto" w:fill="FFFFFF"/>
              <w:spacing w:before="0" w:beforeAutospacing="0" w:after="0" w:afterAutospacing="0"/>
              <w:ind w:firstLine="400"/>
              <w:jc w:val="both"/>
              <w:textAlignment w:val="baseline"/>
              <w:rPr>
                <w:color w:val="000000"/>
              </w:rPr>
            </w:pPr>
            <w:r w:rsidRPr="00C53F3B">
              <w:rPr>
                <w:b/>
              </w:rPr>
              <w:t>Обоснование:</w:t>
            </w:r>
            <w:r w:rsidRPr="00C53F3B">
              <w:t xml:space="preserve"> Приведение в соответствие с требованиями СТ 6636-1901-АО-039-4.013-2017 «Магистральные нефтепроводы. Оборудование и сооружения нефтеперекачивающих станций. </w:t>
            </w:r>
            <w:r w:rsidRPr="00C53F3B">
              <w:lastRenderedPageBreak/>
              <w:t>Эксплуатация, техническое обслуживание и ремонт»</w:t>
            </w:r>
          </w:p>
          <w:p w14:paraId="33206101" w14:textId="77777777" w:rsidR="00C32CFC" w:rsidRPr="00C53F3B" w:rsidRDefault="00C32CFC" w:rsidP="009C0458">
            <w:pPr>
              <w:jc w:val="both"/>
              <w:rPr>
                <w:rFonts w:ascii="Times New Roman" w:hAnsi="Times New Roman" w:cs="Times New Roman"/>
                <w:sz w:val="24"/>
                <w:szCs w:val="24"/>
              </w:rPr>
            </w:pPr>
          </w:p>
        </w:tc>
        <w:tc>
          <w:tcPr>
            <w:tcW w:w="4809" w:type="dxa"/>
          </w:tcPr>
          <w:p w14:paraId="7C3636E8" w14:textId="77777777" w:rsidR="00C32CFC" w:rsidRPr="00C53F3B" w:rsidRDefault="00F97792" w:rsidP="00F97792">
            <w:pPr>
              <w:jc w:val="center"/>
              <w:rPr>
                <w:rFonts w:ascii="Times New Roman" w:hAnsi="Times New Roman" w:cs="Times New Roman"/>
                <w:sz w:val="24"/>
                <w:szCs w:val="24"/>
              </w:rPr>
            </w:pPr>
            <w:r w:rsidRPr="00C53F3B">
              <w:rPr>
                <w:rFonts w:ascii="Times New Roman" w:hAnsi="Times New Roman" w:cs="Times New Roman"/>
                <w:sz w:val="24"/>
                <w:szCs w:val="24"/>
              </w:rPr>
              <w:lastRenderedPageBreak/>
              <w:t>Принято</w:t>
            </w:r>
          </w:p>
        </w:tc>
      </w:tr>
      <w:tr w:rsidR="008E1AD2" w:rsidRPr="00C53F3B" w14:paraId="5DD98B9F" w14:textId="77777777" w:rsidTr="008E1AD2">
        <w:tc>
          <w:tcPr>
            <w:tcW w:w="756" w:type="dxa"/>
          </w:tcPr>
          <w:p w14:paraId="664B4009" w14:textId="77777777" w:rsidR="008E1AD2" w:rsidRPr="00C53F3B" w:rsidRDefault="00125611" w:rsidP="00280C00">
            <w:pPr>
              <w:rPr>
                <w:rFonts w:ascii="Times New Roman" w:hAnsi="Times New Roman" w:cs="Times New Roman"/>
                <w:sz w:val="24"/>
                <w:szCs w:val="24"/>
              </w:rPr>
            </w:pPr>
            <w:r>
              <w:rPr>
                <w:rFonts w:ascii="Times New Roman" w:hAnsi="Times New Roman" w:cs="Times New Roman"/>
                <w:sz w:val="24"/>
                <w:szCs w:val="24"/>
              </w:rPr>
              <w:lastRenderedPageBreak/>
              <w:t>13.11</w:t>
            </w:r>
          </w:p>
        </w:tc>
        <w:tc>
          <w:tcPr>
            <w:tcW w:w="3582" w:type="dxa"/>
          </w:tcPr>
          <w:p w14:paraId="6FE47C52" w14:textId="77777777" w:rsidR="008E1AD2" w:rsidRPr="00125611" w:rsidRDefault="008E1AD2" w:rsidP="00280C00">
            <w:pPr>
              <w:rPr>
                <w:rFonts w:ascii="Times New Roman" w:hAnsi="Times New Roman" w:cs="Times New Roman"/>
                <w:sz w:val="24"/>
                <w:szCs w:val="24"/>
              </w:rPr>
            </w:pPr>
            <w:r w:rsidRPr="00125611">
              <w:rPr>
                <w:rFonts w:ascii="Times New Roman" w:hAnsi="Times New Roman" w:cs="Times New Roman"/>
                <w:sz w:val="24"/>
                <w:szCs w:val="24"/>
              </w:rPr>
              <w:t>12.2.10</w:t>
            </w:r>
          </w:p>
        </w:tc>
        <w:tc>
          <w:tcPr>
            <w:tcW w:w="5562" w:type="dxa"/>
          </w:tcPr>
          <w:p w14:paraId="2B825AF0" w14:textId="77777777" w:rsidR="008E1AD2" w:rsidRPr="00125611" w:rsidRDefault="008E1AD2" w:rsidP="00280C00">
            <w:pPr>
              <w:jc w:val="both"/>
              <w:rPr>
                <w:rFonts w:ascii="Times New Roman" w:eastAsia="Times New Roman" w:hAnsi="Times New Roman" w:cs="Times New Roman"/>
                <w:sz w:val="24"/>
                <w:szCs w:val="24"/>
              </w:rPr>
            </w:pPr>
            <w:r w:rsidRPr="00125611">
              <w:rPr>
                <w:rFonts w:ascii="Times New Roman" w:eastAsia="Times New Roman" w:hAnsi="Times New Roman" w:cs="Times New Roman"/>
                <w:color w:val="000000"/>
                <w:sz w:val="24"/>
                <w:szCs w:val="24"/>
              </w:rPr>
              <w:t xml:space="preserve">На установках пенного пожаротушения необходимо один раз в год проводить периодические испытания по истечении гарантийного срока эксплуатации пенообразователя, указанного в паспорте и технической документации на него в соответствии с </w:t>
            </w:r>
            <w:hyperlink r:id="rId5" w:history="1">
              <w:r w:rsidRPr="00125611">
                <w:rPr>
                  <w:rFonts w:ascii="Times New Roman" w:eastAsia="Times New Roman" w:hAnsi="Times New Roman" w:cs="Times New Roman"/>
                  <w:sz w:val="24"/>
                  <w:szCs w:val="24"/>
                </w:rPr>
                <w:t>СТ РК 1609</w:t>
              </w:r>
            </w:hyperlink>
          </w:p>
          <w:p w14:paraId="42E77A7C" w14:textId="77777777" w:rsidR="008E1AD2" w:rsidRPr="00125611" w:rsidRDefault="008E1AD2" w:rsidP="008E1AD2">
            <w:pPr>
              <w:jc w:val="both"/>
              <w:rPr>
                <w:rFonts w:ascii="Times New Roman" w:eastAsia="Times New Roman" w:hAnsi="Times New Roman" w:cs="Times New Roman"/>
                <w:color w:val="000000"/>
                <w:sz w:val="24"/>
                <w:szCs w:val="24"/>
              </w:rPr>
            </w:pPr>
            <w:r w:rsidRPr="00125611">
              <w:rPr>
                <w:rFonts w:ascii="Times New Roman" w:eastAsia="Times New Roman" w:hAnsi="Times New Roman" w:cs="Times New Roman"/>
                <w:i/>
                <w:sz w:val="24"/>
                <w:szCs w:val="24"/>
              </w:rPr>
              <w:t>Слова «один раз в год» заменить на слова «</w:t>
            </w:r>
            <w:commentRangeStart w:id="1"/>
            <w:r w:rsidRPr="00125611">
              <w:rPr>
                <w:rFonts w:ascii="Times New Roman" w:eastAsia="Times New Roman" w:hAnsi="Times New Roman" w:cs="Times New Roman"/>
                <w:b/>
                <w:color w:val="000000"/>
                <w:sz w:val="24"/>
                <w:szCs w:val="24"/>
              </w:rPr>
              <w:t>не реже одного раза</w:t>
            </w:r>
            <w:commentRangeEnd w:id="1"/>
            <w:r w:rsidRPr="00125611">
              <w:rPr>
                <w:rStyle w:val="a5"/>
                <w:b/>
              </w:rPr>
              <w:commentReference w:id="1"/>
            </w:r>
            <w:r w:rsidRPr="00125611">
              <w:rPr>
                <w:rFonts w:ascii="Times New Roman" w:eastAsia="Times New Roman" w:hAnsi="Times New Roman" w:cs="Times New Roman"/>
                <w:b/>
                <w:color w:val="000000"/>
                <w:sz w:val="24"/>
                <w:szCs w:val="24"/>
              </w:rPr>
              <w:t xml:space="preserve"> в год</w:t>
            </w:r>
            <w:r w:rsidRPr="00125611">
              <w:rPr>
                <w:rFonts w:ascii="Times New Roman" w:eastAsia="Times New Roman" w:hAnsi="Times New Roman" w:cs="Times New Roman"/>
                <w:b/>
                <w:color w:val="000000"/>
                <w:sz w:val="24"/>
                <w:szCs w:val="24"/>
              </w:rPr>
              <w:t>»</w:t>
            </w:r>
            <w:r w:rsidRPr="00125611">
              <w:rPr>
                <w:rFonts w:ascii="Times New Roman" w:eastAsia="Times New Roman" w:hAnsi="Times New Roman" w:cs="Times New Roman"/>
                <w:color w:val="000000"/>
                <w:sz w:val="24"/>
                <w:szCs w:val="24"/>
              </w:rPr>
              <w:t xml:space="preserve"> </w:t>
            </w:r>
          </w:p>
          <w:p w14:paraId="4552C3F5" w14:textId="77777777" w:rsidR="008E1AD2" w:rsidRPr="00125611" w:rsidRDefault="00125611" w:rsidP="00125611">
            <w:pPr>
              <w:jc w:val="both"/>
              <w:rPr>
                <w:rFonts w:ascii="Times New Roman" w:eastAsia="Times New Roman" w:hAnsi="Times New Roman" w:cs="Times New Roman"/>
                <w:color w:val="000000"/>
                <w:sz w:val="24"/>
                <w:szCs w:val="24"/>
              </w:rPr>
            </w:pPr>
            <w:r w:rsidRPr="00125611">
              <w:rPr>
                <w:rFonts w:ascii="Times New Roman" w:hAnsi="Times New Roman" w:cs="Times New Roman"/>
                <w:sz w:val="24"/>
                <w:szCs w:val="24"/>
              </w:rPr>
              <w:t>На практике требуется</w:t>
            </w:r>
            <w:r w:rsidR="008E1AD2" w:rsidRPr="00125611">
              <w:rPr>
                <w:rFonts w:ascii="Times New Roman" w:hAnsi="Times New Roman" w:cs="Times New Roman"/>
                <w:sz w:val="24"/>
                <w:szCs w:val="24"/>
              </w:rPr>
              <w:t xml:space="preserve"> пров</w:t>
            </w:r>
            <w:r w:rsidR="008E1AD2" w:rsidRPr="00125611">
              <w:rPr>
                <w:rFonts w:ascii="Times New Roman" w:hAnsi="Times New Roman" w:cs="Times New Roman"/>
                <w:sz w:val="24"/>
                <w:szCs w:val="24"/>
              </w:rPr>
              <w:t xml:space="preserve">едение </w:t>
            </w:r>
            <w:r w:rsidR="008E1AD2" w:rsidRPr="00125611">
              <w:rPr>
                <w:rFonts w:ascii="Times New Roman" w:hAnsi="Times New Roman" w:cs="Times New Roman"/>
                <w:sz w:val="24"/>
                <w:szCs w:val="24"/>
              </w:rPr>
              <w:t>испытани</w:t>
            </w:r>
            <w:r w:rsidR="008E1AD2" w:rsidRPr="00125611">
              <w:rPr>
                <w:rFonts w:ascii="Times New Roman" w:hAnsi="Times New Roman" w:cs="Times New Roman"/>
                <w:sz w:val="24"/>
                <w:szCs w:val="24"/>
              </w:rPr>
              <w:t>й</w:t>
            </w:r>
            <w:r w:rsidR="008E1AD2" w:rsidRPr="00125611">
              <w:rPr>
                <w:rFonts w:ascii="Times New Roman" w:hAnsi="Times New Roman" w:cs="Times New Roman"/>
                <w:sz w:val="24"/>
                <w:szCs w:val="24"/>
              </w:rPr>
              <w:t xml:space="preserve"> чаще</w:t>
            </w:r>
            <w:r w:rsidR="008E1AD2" w:rsidRPr="00125611">
              <w:rPr>
                <w:rFonts w:ascii="Times New Roman" w:hAnsi="Times New Roman" w:cs="Times New Roman"/>
                <w:sz w:val="24"/>
                <w:szCs w:val="24"/>
              </w:rPr>
              <w:t>,</w:t>
            </w:r>
            <w:r w:rsidR="008E1AD2" w:rsidRPr="00125611">
              <w:rPr>
                <w:rFonts w:ascii="Times New Roman" w:hAnsi="Times New Roman" w:cs="Times New Roman"/>
                <w:sz w:val="24"/>
                <w:szCs w:val="24"/>
              </w:rPr>
              <w:t xml:space="preserve"> чем один раз в год (при подозрении на ухудшение свойств пенообразователя), </w:t>
            </w:r>
            <w:r w:rsidR="008E1AD2" w:rsidRPr="00125611">
              <w:rPr>
                <w:rFonts w:ascii="Times New Roman" w:hAnsi="Times New Roman" w:cs="Times New Roman"/>
                <w:sz w:val="24"/>
                <w:szCs w:val="24"/>
              </w:rPr>
              <w:t xml:space="preserve">и </w:t>
            </w:r>
            <w:r w:rsidRPr="00125611">
              <w:rPr>
                <w:rFonts w:ascii="Times New Roman" w:hAnsi="Times New Roman" w:cs="Times New Roman"/>
                <w:sz w:val="24"/>
                <w:szCs w:val="24"/>
              </w:rPr>
              <w:t>предлагаемая формулировка создаст</w:t>
            </w:r>
            <w:r w:rsidR="008E1AD2" w:rsidRPr="00125611">
              <w:rPr>
                <w:rFonts w:ascii="Times New Roman" w:hAnsi="Times New Roman" w:cs="Times New Roman"/>
                <w:sz w:val="24"/>
                <w:szCs w:val="24"/>
              </w:rPr>
              <w:t xml:space="preserve"> обоснование для закладывания необходимых дополнительных средств</w:t>
            </w:r>
            <w:r w:rsidR="008E1AD2" w:rsidRPr="00125611">
              <w:rPr>
                <w:rFonts w:ascii="Times New Roman" w:hAnsi="Times New Roman" w:cs="Times New Roman"/>
                <w:sz w:val="24"/>
                <w:szCs w:val="24"/>
              </w:rPr>
              <w:t xml:space="preserve"> в бюджет</w:t>
            </w:r>
          </w:p>
        </w:tc>
        <w:tc>
          <w:tcPr>
            <w:tcW w:w="4809" w:type="dxa"/>
          </w:tcPr>
          <w:p w14:paraId="133470D6" w14:textId="77777777" w:rsidR="008E1AD2" w:rsidRDefault="00125611" w:rsidP="00125611">
            <w:pPr>
              <w:jc w:val="center"/>
              <w:rPr>
                <w:rFonts w:ascii="Times New Roman" w:hAnsi="Times New Roman" w:cs="Times New Roman"/>
                <w:sz w:val="24"/>
                <w:szCs w:val="24"/>
                <w:highlight w:val="green"/>
              </w:rPr>
            </w:pPr>
            <w:r w:rsidRPr="00125611">
              <w:rPr>
                <w:rFonts w:ascii="Times New Roman" w:hAnsi="Times New Roman" w:cs="Times New Roman"/>
                <w:sz w:val="24"/>
                <w:szCs w:val="24"/>
              </w:rPr>
              <w:t>Принято</w:t>
            </w:r>
          </w:p>
        </w:tc>
      </w:tr>
    </w:tbl>
    <w:p w14:paraId="7DCE3058" w14:textId="77777777" w:rsidR="00061153" w:rsidRPr="00C53F3B" w:rsidRDefault="00061153" w:rsidP="00061153">
      <w:pPr>
        <w:spacing w:after="0" w:line="240" w:lineRule="auto"/>
        <w:ind w:firstLine="1134"/>
        <w:rPr>
          <w:rFonts w:ascii="Times New Roman" w:hAnsi="Times New Roman" w:cs="Times New Roman"/>
          <w:sz w:val="24"/>
          <w:szCs w:val="24"/>
        </w:rPr>
      </w:pPr>
    </w:p>
    <w:p w14:paraId="6A219B26" w14:textId="77777777" w:rsidR="00061153" w:rsidRPr="00C53F3B" w:rsidRDefault="00061153" w:rsidP="00061153">
      <w:pPr>
        <w:spacing w:after="0" w:line="240" w:lineRule="auto"/>
        <w:ind w:firstLine="1134"/>
        <w:rPr>
          <w:rFonts w:ascii="Times New Roman" w:hAnsi="Times New Roman" w:cs="Times New Roman"/>
          <w:sz w:val="24"/>
          <w:szCs w:val="24"/>
        </w:rPr>
      </w:pPr>
      <w:r w:rsidRPr="00C53F3B">
        <w:rPr>
          <w:rFonts w:ascii="Times New Roman" w:hAnsi="Times New Roman" w:cs="Times New Roman"/>
          <w:sz w:val="24"/>
          <w:szCs w:val="24"/>
        </w:rPr>
        <w:t xml:space="preserve">Общее количество отзывов – </w:t>
      </w:r>
      <w:r w:rsidR="0027087C" w:rsidRPr="00C53F3B">
        <w:rPr>
          <w:rFonts w:ascii="Times New Roman" w:hAnsi="Times New Roman" w:cs="Times New Roman"/>
          <w:sz w:val="24"/>
          <w:szCs w:val="24"/>
        </w:rPr>
        <w:t>1</w:t>
      </w:r>
      <w:r w:rsidR="00AC6DF8" w:rsidRPr="00C53F3B">
        <w:rPr>
          <w:rFonts w:ascii="Times New Roman" w:hAnsi="Times New Roman" w:cs="Times New Roman"/>
          <w:sz w:val="24"/>
          <w:szCs w:val="24"/>
        </w:rPr>
        <w:t>3</w:t>
      </w:r>
    </w:p>
    <w:p w14:paraId="2649F253" w14:textId="77777777" w:rsidR="00061153" w:rsidRPr="00C53F3B" w:rsidRDefault="00061153" w:rsidP="00061153">
      <w:pPr>
        <w:spacing w:after="0" w:line="240" w:lineRule="auto"/>
        <w:ind w:firstLine="1134"/>
        <w:rPr>
          <w:rFonts w:ascii="Times New Roman" w:hAnsi="Times New Roman" w:cs="Times New Roman"/>
          <w:sz w:val="24"/>
          <w:szCs w:val="24"/>
        </w:rPr>
      </w:pPr>
      <w:r w:rsidRPr="00C53F3B">
        <w:rPr>
          <w:rFonts w:ascii="Times New Roman" w:hAnsi="Times New Roman" w:cs="Times New Roman"/>
          <w:sz w:val="24"/>
          <w:szCs w:val="24"/>
        </w:rPr>
        <w:t xml:space="preserve">Из них: без замечаний и предложений – </w:t>
      </w:r>
      <w:r w:rsidR="006459B7" w:rsidRPr="00C53F3B">
        <w:rPr>
          <w:rFonts w:ascii="Times New Roman" w:hAnsi="Times New Roman" w:cs="Times New Roman"/>
          <w:sz w:val="24"/>
          <w:szCs w:val="24"/>
        </w:rPr>
        <w:t>8</w:t>
      </w:r>
    </w:p>
    <w:p w14:paraId="7DE214BE" w14:textId="77777777" w:rsidR="00061153" w:rsidRPr="00C53F3B" w:rsidRDefault="00061153" w:rsidP="00061153">
      <w:pPr>
        <w:spacing w:after="0" w:line="240" w:lineRule="auto"/>
        <w:ind w:firstLine="1134"/>
        <w:rPr>
          <w:rFonts w:ascii="Times New Roman" w:hAnsi="Times New Roman" w:cs="Times New Roman"/>
          <w:sz w:val="24"/>
          <w:szCs w:val="24"/>
        </w:rPr>
      </w:pPr>
      <w:r w:rsidRPr="00C53F3B">
        <w:rPr>
          <w:rFonts w:ascii="Times New Roman" w:hAnsi="Times New Roman" w:cs="Times New Roman"/>
          <w:sz w:val="24"/>
          <w:szCs w:val="24"/>
        </w:rPr>
        <w:t xml:space="preserve">             с замечаниями и предложениями – </w:t>
      </w:r>
      <w:r w:rsidR="00AC6DF8" w:rsidRPr="00C53F3B">
        <w:rPr>
          <w:rFonts w:ascii="Times New Roman" w:hAnsi="Times New Roman" w:cs="Times New Roman"/>
          <w:sz w:val="24"/>
          <w:szCs w:val="24"/>
        </w:rPr>
        <w:t>5</w:t>
      </w:r>
    </w:p>
    <w:p w14:paraId="6542BEDF" w14:textId="77777777" w:rsidR="00061153" w:rsidRPr="00C53F3B" w:rsidRDefault="00061153" w:rsidP="00061153">
      <w:pPr>
        <w:spacing w:after="0" w:line="240" w:lineRule="auto"/>
        <w:ind w:firstLine="1134"/>
        <w:rPr>
          <w:rFonts w:ascii="Times New Roman" w:hAnsi="Times New Roman" w:cs="Times New Roman"/>
          <w:sz w:val="24"/>
          <w:szCs w:val="24"/>
        </w:rPr>
      </w:pPr>
    </w:p>
    <w:p w14:paraId="4CA168F9" w14:textId="77777777" w:rsidR="00061153" w:rsidRPr="00C53F3B" w:rsidRDefault="00061153" w:rsidP="00061153">
      <w:pPr>
        <w:spacing w:after="0" w:line="240" w:lineRule="auto"/>
        <w:ind w:firstLine="1134"/>
        <w:rPr>
          <w:rFonts w:ascii="Times New Roman" w:hAnsi="Times New Roman" w:cs="Times New Roman"/>
          <w:sz w:val="24"/>
          <w:szCs w:val="24"/>
        </w:rPr>
      </w:pPr>
      <w:r w:rsidRPr="00C53F3B">
        <w:rPr>
          <w:rFonts w:ascii="Times New Roman" w:hAnsi="Times New Roman" w:cs="Times New Roman"/>
          <w:sz w:val="24"/>
          <w:szCs w:val="24"/>
        </w:rPr>
        <w:t xml:space="preserve">Общее количество замечаний – </w:t>
      </w:r>
      <w:r w:rsidR="00F85E11" w:rsidRPr="00C53F3B">
        <w:rPr>
          <w:rFonts w:ascii="Times New Roman" w:hAnsi="Times New Roman" w:cs="Times New Roman"/>
          <w:sz w:val="24"/>
          <w:szCs w:val="24"/>
        </w:rPr>
        <w:t>2</w:t>
      </w:r>
      <w:r w:rsidR="00125611">
        <w:rPr>
          <w:rFonts w:ascii="Times New Roman" w:hAnsi="Times New Roman" w:cs="Times New Roman"/>
          <w:sz w:val="24"/>
          <w:szCs w:val="24"/>
        </w:rPr>
        <w:t>5</w:t>
      </w:r>
    </w:p>
    <w:p w14:paraId="6744EAE0" w14:textId="77777777" w:rsidR="00061153" w:rsidRPr="00C53F3B" w:rsidRDefault="00061153" w:rsidP="00061153">
      <w:pPr>
        <w:spacing w:after="0" w:line="240" w:lineRule="auto"/>
        <w:ind w:firstLine="1134"/>
        <w:rPr>
          <w:rFonts w:ascii="Times New Roman" w:hAnsi="Times New Roman" w:cs="Times New Roman"/>
          <w:sz w:val="24"/>
          <w:szCs w:val="24"/>
        </w:rPr>
      </w:pPr>
      <w:r w:rsidRPr="00C53F3B">
        <w:rPr>
          <w:rFonts w:ascii="Times New Roman" w:hAnsi="Times New Roman" w:cs="Times New Roman"/>
          <w:sz w:val="24"/>
          <w:szCs w:val="24"/>
        </w:rPr>
        <w:t xml:space="preserve">Из них: принято – </w:t>
      </w:r>
      <w:r w:rsidR="00F85E11" w:rsidRPr="00C53F3B">
        <w:rPr>
          <w:rFonts w:ascii="Times New Roman" w:hAnsi="Times New Roman" w:cs="Times New Roman"/>
          <w:sz w:val="24"/>
          <w:szCs w:val="24"/>
        </w:rPr>
        <w:t>2</w:t>
      </w:r>
      <w:r w:rsidR="00125611">
        <w:rPr>
          <w:rFonts w:ascii="Times New Roman" w:hAnsi="Times New Roman" w:cs="Times New Roman"/>
          <w:sz w:val="24"/>
          <w:szCs w:val="24"/>
        </w:rPr>
        <w:t>3</w:t>
      </w:r>
    </w:p>
    <w:p w14:paraId="59F38C15" w14:textId="77777777" w:rsidR="00061153" w:rsidRPr="00C53F3B" w:rsidRDefault="00061153" w:rsidP="00061153">
      <w:pPr>
        <w:spacing w:after="0" w:line="240" w:lineRule="auto"/>
        <w:ind w:firstLine="1134"/>
        <w:rPr>
          <w:rFonts w:ascii="Times New Roman" w:hAnsi="Times New Roman" w:cs="Times New Roman"/>
          <w:sz w:val="24"/>
          <w:szCs w:val="24"/>
        </w:rPr>
      </w:pPr>
      <w:r w:rsidRPr="00C53F3B">
        <w:rPr>
          <w:rFonts w:ascii="Times New Roman" w:hAnsi="Times New Roman" w:cs="Times New Roman"/>
          <w:sz w:val="24"/>
          <w:szCs w:val="24"/>
        </w:rPr>
        <w:t xml:space="preserve">              не принято - </w:t>
      </w:r>
      <w:r w:rsidR="00F85E11" w:rsidRPr="00C53F3B">
        <w:rPr>
          <w:rFonts w:ascii="Times New Roman" w:hAnsi="Times New Roman" w:cs="Times New Roman"/>
          <w:sz w:val="24"/>
          <w:szCs w:val="24"/>
        </w:rPr>
        <w:t>2</w:t>
      </w:r>
      <w:r w:rsidRPr="00C53F3B">
        <w:rPr>
          <w:rFonts w:ascii="Times New Roman" w:hAnsi="Times New Roman" w:cs="Times New Roman"/>
          <w:sz w:val="24"/>
          <w:szCs w:val="24"/>
        </w:rPr>
        <w:t xml:space="preserve"> </w:t>
      </w:r>
    </w:p>
    <w:p w14:paraId="6F51F35E" w14:textId="77777777" w:rsidR="00061153" w:rsidRPr="00C53F3B" w:rsidRDefault="00061153" w:rsidP="00061153">
      <w:pPr>
        <w:spacing w:after="0" w:line="240" w:lineRule="auto"/>
        <w:ind w:firstLine="1134"/>
        <w:rPr>
          <w:rFonts w:ascii="Times New Roman" w:hAnsi="Times New Roman" w:cs="Times New Roman"/>
          <w:sz w:val="24"/>
          <w:szCs w:val="24"/>
        </w:rPr>
      </w:pPr>
    </w:p>
    <w:p w14:paraId="35F25303" w14:textId="77777777" w:rsidR="00061153" w:rsidRPr="00C53F3B" w:rsidRDefault="00061153" w:rsidP="00061153">
      <w:pPr>
        <w:spacing w:after="0" w:line="240" w:lineRule="auto"/>
        <w:ind w:firstLine="1134"/>
        <w:jc w:val="both"/>
        <w:rPr>
          <w:rFonts w:ascii="Times New Roman" w:hAnsi="Times New Roman" w:cs="Times New Roman"/>
          <w:b/>
          <w:sz w:val="24"/>
          <w:szCs w:val="24"/>
          <w:lang w:val="kk-KZ"/>
        </w:rPr>
      </w:pPr>
      <w:r w:rsidRPr="00C53F3B">
        <w:rPr>
          <w:rFonts w:ascii="Times New Roman" w:hAnsi="Times New Roman" w:cs="Times New Roman"/>
          <w:b/>
          <w:sz w:val="24"/>
          <w:szCs w:val="24"/>
          <w:lang w:val="kk-KZ"/>
        </w:rPr>
        <w:t xml:space="preserve">Заместитель генерального директора </w:t>
      </w:r>
    </w:p>
    <w:p w14:paraId="2C67694A" w14:textId="77777777" w:rsidR="00061153" w:rsidRPr="00061153" w:rsidRDefault="00061153" w:rsidP="00F85E11">
      <w:pPr>
        <w:spacing w:after="0" w:line="240" w:lineRule="auto"/>
        <w:ind w:left="567"/>
        <w:jc w:val="both"/>
        <w:rPr>
          <w:lang w:val="kk-KZ"/>
        </w:rPr>
      </w:pPr>
      <w:r w:rsidRPr="00C53F3B">
        <w:rPr>
          <w:rFonts w:ascii="Times New Roman" w:hAnsi="Times New Roman" w:cs="Times New Roman"/>
          <w:b/>
          <w:sz w:val="24"/>
          <w:szCs w:val="24"/>
          <w:lang w:val="kk-KZ"/>
        </w:rPr>
        <w:t xml:space="preserve">         РГП «КазСтандарт»</w:t>
      </w:r>
      <w:r w:rsidRPr="00C53F3B">
        <w:rPr>
          <w:rFonts w:ascii="Times New Roman" w:hAnsi="Times New Roman" w:cs="Times New Roman"/>
          <w:b/>
          <w:sz w:val="24"/>
          <w:szCs w:val="24"/>
          <w:lang w:val="kk-KZ"/>
        </w:rPr>
        <w:tab/>
      </w:r>
      <w:r w:rsidRPr="00C53F3B">
        <w:rPr>
          <w:rFonts w:ascii="Times New Roman" w:hAnsi="Times New Roman" w:cs="Times New Roman"/>
          <w:b/>
          <w:sz w:val="24"/>
          <w:szCs w:val="24"/>
          <w:lang w:val="kk-KZ"/>
        </w:rPr>
        <w:tab/>
      </w:r>
      <w:r w:rsidRPr="00C53F3B">
        <w:rPr>
          <w:rFonts w:ascii="Times New Roman" w:hAnsi="Times New Roman" w:cs="Times New Roman"/>
          <w:b/>
          <w:sz w:val="24"/>
          <w:szCs w:val="24"/>
          <w:lang w:val="kk-KZ"/>
        </w:rPr>
        <w:tab/>
      </w:r>
      <w:r w:rsidRPr="00C53F3B">
        <w:rPr>
          <w:rFonts w:ascii="Times New Roman" w:hAnsi="Times New Roman" w:cs="Times New Roman"/>
          <w:b/>
          <w:sz w:val="24"/>
          <w:szCs w:val="24"/>
          <w:lang w:val="kk-KZ"/>
        </w:rPr>
        <w:tab/>
      </w:r>
      <w:r w:rsidRPr="00C53F3B">
        <w:rPr>
          <w:rFonts w:ascii="Times New Roman" w:hAnsi="Times New Roman" w:cs="Times New Roman"/>
          <w:b/>
          <w:sz w:val="24"/>
          <w:szCs w:val="24"/>
          <w:lang w:val="kk-KZ"/>
        </w:rPr>
        <w:tab/>
      </w:r>
      <w:r w:rsidRPr="00C53F3B">
        <w:rPr>
          <w:rFonts w:ascii="Times New Roman" w:hAnsi="Times New Roman" w:cs="Times New Roman"/>
          <w:b/>
          <w:sz w:val="24"/>
          <w:szCs w:val="24"/>
          <w:lang w:val="kk-KZ"/>
        </w:rPr>
        <w:tab/>
      </w:r>
      <w:r w:rsidRPr="00C53F3B">
        <w:rPr>
          <w:rFonts w:ascii="Times New Roman" w:hAnsi="Times New Roman" w:cs="Times New Roman"/>
          <w:b/>
          <w:sz w:val="24"/>
          <w:szCs w:val="24"/>
          <w:lang w:val="kk-KZ"/>
        </w:rPr>
        <w:tab/>
      </w:r>
      <w:r w:rsidRPr="00C53F3B">
        <w:rPr>
          <w:rFonts w:ascii="Times New Roman" w:hAnsi="Times New Roman" w:cs="Times New Roman"/>
          <w:b/>
          <w:sz w:val="24"/>
          <w:szCs w:val="24"/>
          <w:lang w:val="kk-KZ"/>
        </w:rPr>
        <w:tab/>
      </w:r>
      <w:r w:rsidRPr="00C53F3B">
        <w:rPr>
          <w:rFonts w:ascii="Times New Roman" w:hAnsi="Times New Roman" w:cs="Times New Roman"/>
          <w:b/>
          <w:sz w:val="24"/>
          <w:szCs w:val="24"/>
          <w:lang w:val="kk-KZ"/>
        </w:rPr>
        <w:tab/>
      </w:r>
      <w:r w:rsidRPr="00C53F3B">
        <w:rPr>
          <w:rFonts w:ascii="Times New Roman" w:hAnsi="Times New Roman" w:cs="Times New Roman"/>
          <w:b/>
          <w:sz w:val="24"/>
          <w:szCs w:val="24"/>
          <w:lang w:val="kk-KZ"/>
        </w:rPr>
        <w:tab/>
      </w:r>
      <w:r w:rsidRPr="00C53F3B">
        <w:rPr>
          <w:rFonts w:ascii="Times New Roman" w:hAnsi="Times New Roman" w:cs="Times New Roman"/>
          <w:b/>
          <w:sz w:val="24"/>
          <w:szCs w:val="24"/>
          <w:lang w:val="kk-KZ"/>
        </w:rPr>
        <w:tab/>
      </w:r>
      <w:r w:rsidRPr="00C53F3B">
        <w:rPr>
          <w:rFonts w:ascii="Times New Roman" w:hAnsi="Times New Roman" w:cs="Times New Roman"/>
          <w:b/>
          <w:sz w:val="24"/>
          <w:szCs w:val="24"/>
          <w:lang w:val="kk-KZ"/>
        </w:rPr>
        <w:tab/>
        <w:t>А. Шамбетова</w:t>
      </w:r>
    </w:p>
    <w:sectPr w:rsidR="00061153" w:rsidRPr="00061153" w:rsidSect="00061153">
      <w:pgSz w:w="16838" w:h="11906" w:orient="landscape"/>
      <w:pgMar w:top="850" w:right="1134" w:bottom="1701"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Шаймагамбетов Аскар Чапаевич" w:date="2022-10-05T19:17:00Z" w:initials="ШАЧ">
    <w:p w14:paraId="2A194456" w14:textId="77777777" w:rsidR="008E1AD2" w:rsidRDefault="008E1AD2" w:rsidP="008E1AD2">
      <w:pPr>
        <w:pStyle w:val="a6"/>
      </w:pPr>
      <w:r>
        <w:rPr>
          <w:rStyle w:val="a5"/>
        </w:rPr>
        <w:annotationRef/>
      </w:r>
      <w:r w:rsidRPr="00547E75">
        <w:rPr>
          <w:rFonts w:ascii="Times New Roman" w:hAnsi="Times New Roman" w:cs="Times New Roman"/>
        </w:rPr>
        <w:t>Как в</w:t>
      </w:r>
      <w:r>
        <w:t></w:t>
      </w:r>
      <w:hyperlink r:id="rId1" w:history="1">
        <w:r w:rsidRPr="001E7A22">
          <w:rPr>
            <w:rFonts w:ascii="Times New Roman" w:eastAsia="Times New Roman" w:hAnsi="Times New Roman" w:cs="Times New Roman"/>
            <w:sz w:val="24"/>
            <w:szCs w:val="24"/>
          </w:rPr>
          <w:t>СТ РК 1609</w:t>
        </w:r>
      </w:hyperlink>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19445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Шаймагамбетов Аскар Чапаевич">
    <w15:presenceInfo w15:providerId="AD" w15:userId="S-1-5-21-2023427771-1842676885-618671499-26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153"/>
    <w:rsid w:val="00006DA7"/>
    <w:rsid w:val="00061153"/>
    <w:rsid w:val="00061D33"/>
    <w:rsid w:val="0009393A"/>
    <w:rsid w:val="000F1070"/>
    <w:rsid w:val="00125611"/>
    <w:rsid w:val="001B534E"/>
    <w:rsid w:val="001E0BBB"/>
    <w:rsid w:val="00211138"/>
    <w:rsid w:val="0027087C"/>
    <w:rsid w:val="0028464B"/>
    <w:rsid w:val="00406C20"/>
    <w:rsid w:val="00433FD9"/>
    <w:rsid w:val="00434589"/>
    <w:rsid w:val="00476EDD"/>
    <w:rsid w:val="00495DA8"/>
    <w:rsid w:val="004D41BE"/>
    <w:rsid w:val="00501777"/>
    <w:rsid w:val="005A6605"/>
    <w:rsid w:val="005E6925"/>
    <w:rsid w:val="006459B7"/>
    <w:rsid w:val="006B0A0A"/>
    <w:rsid w:val="00701412"/>
    <w:rsid w:val="00744F3B"/>
    <w:rsid w:val="007E2A96"/>
    <w:rsid w:val="007F7612"/>
    <w:rsid w:val="00810992"/>
    <w:rsid w:val="008245CC"/>
    <w:rsid w:val="00824DA6"/>
    <w:rsid w:val="0086666C"/>
    <w:rsid w:val="008B6CE5"/>
    <w:rsid w:val="008E1AD2"/>
    <w:rsid w:val="008F0FB7"/>
    <w:rsid w:val="0096083B"/>
    <w:rsid w:val="0097263C"/>
    <w:rsid w:val="009D7B4A"/>
    <w:rsid w:val="00A47801"/>
    <w:rsid w:val="00A47A48"/>
    <w:rsid w:val="00A62A8A"/>
    <w:rsid w:val="00AC6DF8"/>
    <w:rsid w:val="00AE5709"/>
    <w:rsid w:val="00B43DAB"/>
    <w:rsid w:val="00B75FD8"/>
    <w:rsid w:val="00BA6D34"/>
    <w:rsid w:val="00BB27D2"/>
    <w:rsid w:val="00C05C6B"/>
    <w:rsid w:val="00C25FDA"/>
    <w:rsid w:val="00C32CFC"/>
    <w:rsid w:val="00C53F3B"/>
    <w:rsid w:val="00D904C9"/>
    <w:rsid w:val="00E5320B"/>
    <w:rsid w:val="00EE6F13"/>
    <w:rsid w:val="00F85E11"/>
    <w:rsid w:val="00F97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B231"/>
  <w15:docId w15:val="{0A1BE0D2-E7A8-4D61-931B-E3B03119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153"/>
  </w:style>
  <w:style w:type="paragraph" w:styleId="1">
    <w:name w:val="heading 1"/>
    <w:basedOn w:val="a"/>
    <w:link w:val="10"/>
    <w:uiPriority w:val="9"/>
    <w:qFormat/>
    <w:rsid w:val="00C32C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8464B"/>
    <w:rPr>
      <w:color w:val="0000FF" w:themeColor="hyperlink"/>
      <w:u w:val="single"/>
    </w:rPr>
  </w:style>
  <w:style w:type="character" w:customStyle="1" w:styleId="10">
    <w:name w:val="Заголовок 1 Знак"/>
    <w:basedOn w:val="a0"/>
    <w:link w:val="1"/>
    <w:uiPriority w:val="9"/>
    <w:rsid w:val="00C32CFC"/>
    <w:rPr>
      <w:rFonts w:ascii="Times New Roman" w:eastAsia="Times New Roman" w:hAnsi="Times New Roman" w:cs="Times New Roman"/>
      <w:b/>
      <w:bCs/>
      <w:kern w:val="36"/>
      <w:sz w:val="48"/>
      <w:szCs w:val="48"/>
      <w:lang w:eastAsia="ru-RU"/>
    </w:rPr>
  </w:style>
  <w:style w:type="paragraph" w:customStyle="1" w:styleId="pj">
    <w:name w:val="pj"/>
    <w:basedOn w:val="a"/>
    <w:rsid w:val="00C32C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uiPriority w:val="99"/>
    <w:rsid w:val="008E1AD2"/>
    <w:rPr>
      <w:sz w:val="16"/>
      <w:szCs w:val="16"/>
    </w:rPr>
  </w:style>
  <w:style w:type="paragraph" w:styleId="a6">
    <w:name w:val="annotation text"/>
    <w:basedOn w:val="a"/>
    <w:link w:val="a7"/>
    <w:uiPriority w:val="99"/>
    <w:rsid w:val="008E1AD2"/>
    <w:rPr>
      <w:rFonts w:ascii="Wingdings" w:eastAsia="Tahoma" w:hAnsi="Wingdings" w:cs="Tahoma"/>
      <w:sz w:val="20"/>
      <w:szCs w:val="20"/>
      <w:lang w:eastAsia="ru-RU"/>
    </w:rPr>
  </w:style>
  <w:style w:type="character" w:customStyle="1" w:styleId="a7">
    <w:name w:val="Текст примечания Знак"/>
    <w:basedOn w:val="a0"/>
    <w:link w:val="a6"/>
    <w:uiPriority w:val="99"/>
    <w:rsid w:val="008E1AD2"/>
    <w:rPr>
      <w:rFonts w:ascii="Wingdings" w:eastAsia="Tahoma" w:hAnsi="Wingdings"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online.zakon.kz/Document/?doc_id=30460781"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hyperlink" Target="http://online.zakon.kz/Document/?doc_id=30460781" TargetMode="External"/><Relationship Id="rId10" Type="http://schemas.openxmlformats.org/officeDocument/2006/relationships/theme" Target="theme/theme1.xml"/><Relationship Id="rId4" Type="http://schemas.openxmlformats.org/officeDocument/2006/relationships/hyperlink" Target="http://online.zakon.kz/Document/?doc_id=31623095" TargetMode="Externa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15</Pages>
  <Words>3098</Words>
  <Characters>17660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Karlygash Sattybayeva</dc:creator>
  <cp:keywords/>
  <dc:description/>
  <cp:lastModifiedBy>home</cp:lastModifiedBy>
  <cp:revision>28</cp:revision>
  <dcterms:created xsi:type="dcterms:W3CDTF">2022-08-11T11:38:00Z</dcterms:created>
  <dcterms:modified xsi:type="dcterms:W3CDTF">2022-10-15T18:07:00Z</dcterms:modified>
</cp:coreProperties>
</file>