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9F5CA3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AA4046" w:rsidRPr="00AA4046">
        <w:rPr>
          <w:b/>
          <w:sz w:val="28"/>
          <w:szCs w:val="28"/>
        </w:rPr>
        <w:t>СТ</w:t>
      </w:r>
      <w:proofErr w:type="gramEnd"/>
      <w:r w:rsidR="00AA4046" w:rsidRPr="00AA4046">
        <w:rPr>
          <w:b/>
          <w:sz w:val="28"/>
          <w:szCs w:val="28"/>
        </w:rPr>
        <w:t xml:space="preserve"> РК «Туристские услуги. Общие требования к деятельности горнолыжных комплексов»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675"/>
        <w:gridCol w:w="3544"/>
        <w:gridCol w:w="6065"/>
        <w:gridCol w:w="30"/>
        <w:gridCol w:w="4378"/>
      </w:tblGrid>
      <w:tr w:rsidR="008A1940" w:rsidRPr="00042932" w:rsidTr="009F5CA3">
        <w:tc>
          <w:tcPr>
            <w:tcW w:w="675" w:type="dxa"/>
          </w:tcPr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9F5CA3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3544" w:type="dxa"/>
          </w:tcPr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6095" w:type="dxa"/>
            <w:gridSpan w:val="2"/>
          </w:tcPr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378" w:type="dxa"/>
          </w:tcPr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9F5CA3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911025">
        <w:tc>
          <w:tcPr>
            <w:tcW w:w="14692" w:type="dxa"/>
            <w:gridSpan w:val="5"/>
            <w:shd w:val="clear" w:color="auto" w:fill="FFFF00"/>
          </w:tcPr>
          <w:p w:rsidR="008A1940" w:rsidRPr="00042932" w:rsidRDefault="008A1940" w:rsidP="009F5C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911025">
        <w:tc>
          <w:tcPr>
            <w:tcW w:w="14692" w:type="dxa"/>
            <w:gridSpan w:val="5"/>
          </w:tcPr>
          <w:p w:rsidR="001C22AF" w:rsidRPr="00C20DF3" w:rsidRDefault="00607CDB" w:rsidP="009F5CA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C20DF3">
              <w:rPr>
                <w:b/>
                <w:lang w:val="kk-KZ"/>
              </w:rPr>
              <w:t xml:space="preserve">Министерство </w:t>
            </w:r>
            <w:r w:rsidR="00C20DF3" w:rsidRPr="00C20DF3">
              <w:rPr>
                <w:b/>
                <w:lang w:val="kk-KZ"/>
              </w:rPr>
              <w:t xml:space="preserve">внутренних дел </w:t>
            </w:r>
            <w:r w:rsidRPr="00C20DF3">
              <w:rPr>
                <w:b/>
                <w:lang w:val="kk-KZ"/>
              </w:rPr>
              <w:t>Республики Казахстан</w:t>
            </w:r>
          </w:p>
          <w:p w:rsidR="00607CDB" w:rsidRPr="00C20DF3" w:rsidRDefault="00607CDB" w:rsidP="009F5CA3">
            <w:pPr>
              <w:pStyle w:val="a3"/>
              <w:ind w:left="0"/>
              <w:jc w:val="center"/>
              <w:rPr>
                <w:b/>
              </w:rPr>
            </w:pPr>
            <w:r w:rsidRPr="009537BB">
              <w:rPr>
                <w:b/>
                <w:lang w:val="kk-KZ"/>
              </w:rPr>
              <w:t>№</w:t>
            </w:r>
            <w:r w:rsidR="008A6756">
              <w:rPr>
                <w:b/>
                <w:lang w:val="kk-KZ"/>
              </w:rPr>
              <w:t xml:space="preserve"> </w:t>
            </w:r>
            <w:r w:rsidR="009537BB" w:rsidRPr="009537BB">
              <w:rPr>
                <w:b/>
                <w:lang w:val="kk-KZ"/>
              </w:rPr>
              <w:t xml:space="preserve">1-29-3-03/1-13220 от 29.07.2020 </w:t>
            </w:r>
            <w:r w:rsidRPr="009537BB">
              <w:rPr>
                <w:b/>
                <w:lang w:val="kk-KZ"/>
              </w:rPr>
              <w:t>г.</w:t>
            </w:r>
          </w:p>
        </w:tc>
      </w:tr>
      <w:tr w:rsidR="00AD4909" w:rsidRPr="00042932" w:rsidTr="009F5CA3">
        <w:tc>
          <w:tcPr>
            <w:tcW w:w="675" w:type="dxa"/>
          </w:tcPr>
          <w:p w:rsidR="00AD4909" w:rsidRPr="008A6756" w:rsidRDefault="008A6756" w:rsidP="009F5CA3">
            <w:pPr>
              <w:pStyle w:val="a3"/>
              <w:ind w:left="0"/>
              <w:jc w:val="center"/>
              <w:rPr>
                <w:highlight w:val="green"/>
                <w:lang w:val="kk-KZ"/>
              </w:rPr>
            </w:pPr>
            <w:r w:rsidRPr="008A6756">
              <w:rPr>
                <w:lang w:val="kk-KZ"/>
              </w:rPr>
              <w:t>1</w:t>
            </w:r>
          </w:p>
        </w:tc>
        <w:tc>
          <w:tcPr>
            <w:tcW w:w="3544" w:type="dxa"/>
          </w:tcPr>
          <w:p w:rsidR="00AD4909" w:rsidRPr="00C20DF3" w:rsidRDefault="00AD4909" w:rsidP="009F5CA3">
            <w:pPr>
              <w:pStyle w:val="a3"/>
              <w:ind w:left="0"/>
              <w:rPr>
                <w:b/>
                <w:highlight w:val="green"/>
              </w:rPr>
            </w:pPr>
          </w:p>
        </w:tc>
        <w:tc>
          <w:tcPr>
            <w:tcW w:w="6095" w:type="dxa"/>
            <w:gridSpan w:val="2"/>
          </w:tcPr>
          <w:p w:rsidR="00AD4909" w:rsidRPr="00C20DF3" w:rsidRDefault="00607CDB" w:rsidP="009F5CA3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378" w:type="dxa"/>
          </w:tcPr>
          <w:p w:rsidR="00AD4909" w:rsidRPr="00C20DF3" w:rsidRDefault="00AD4909" w:rsidP="009F5CA3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607CDB" w:rsidRPr="00042932" w:rsidTr="00911025">
        <w:trPr>
          <w:trHeight w:val="295"/>
        </w:trPr>
        <w:tc>
          <w:tcPr>
            <w:tcW w:w="14692" w:type="dxa"/>
            <w:gridSpan w:val="5"/>
          </w:tcPr>
          <w:p w:rsidR="00607CDB" w:rsidRPr="00AA4046" w:rsidRDefault="00607CDB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AA4046">
              <w:rPr>
                <w:rFonts w:eastAsia="Arial Unicode MS"/>
                <w:b/>
                <w:lang w:bidi="ru-RU"/>
              </w:rPr>
              <w:t xml:space="preserve">Комитет </w:t>
            </w:r>
            <w:r w:rsidR="00C20DF3" w:rsidRPr="00AA4046">
              <w:rPr>
                <w:rFonts w:eastAsia="Arial Unicode MS"/>
                <w:b/>
                <w:lang w:bidi="ru-RU"/>
              </w:rPr>
              <w:t>индустрии туризма</w:t>
            </w:r>
            <w:r w:rsidRPr="00AA4046">
              <w:rPr>
                <w:rFonts w:eastAsia="Arial Unicode MS"/>
                <w:b/>
                <w:lang w:bidi="ru-RU"/>
              </w:rPr>
              <w:t xml:space="preserve"> Министерства </w:t>
            </w:r>
            <w:r w:rsidR="00C20DF3" w:rsidRPr="00AA4046">
              <w:rPr>
                <w:rFonts w:eastAsia="Arial Unicode MS"/>
                <w:b/>
                <w:lang w:bidi="ru-RU"/>
              </w:rPr>
              <w:t>культуры и спорта</w:t>
            </w:r>
            <w:r w:rsidRPr="00AA4046">
              <w:rPr>
                <w:rFonts w:eastAsia="Arial Unicode MS"/>
                <w:b/>
                <w:lang w:bidi="ru-RU"/>
              </w:rPr>
              <w:t xml:space="preserve"> Республики Казахстан</w:t>
            </w:r>
          </w:p>
          <w:p w:rsidR="00607CDB" w:rsidRPr="00AA4046" w:rsidRDefault="008A6756" w:rsidP="009F5CA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 w:rsidRPr="008A6756">
              <w:rPr>
                <w:rFonts w:eastAsia="Arial Unicode MS"/>
                <w:b/>
                <w:lang w:bidi="ru-RU"/>
              </w:rPr>
              <w:t>№ 15-04-14/ЗТ-Е-152-1ЗТ-Е-152ЗТ-Е-152/1 ЗТ-Е-26ЗТ-Е-26-1 от 03.08.2020 г.</w:t>
            </w:r>
          </w:p>
        </w:tc>
      </w:tr>
      <w:tr w:rsidR="00607CDB" w:rsidRPr="00042932" w:rsidTr="009F5CA3">
        <w:trPr>
          <w:trHeight w:val="295"/>
        </w:trPr>
        <w:tc>
          <w:tcPr>
            <w:tcW w:w="675" w:type="dxa"/>
          </w:tcPr>
          <w:p w:rsidR="00607CDB" w:rsidRPr="008A6756" w:rsidRDefault="008A6756" w:rsidP="009F5CA3">
            <w:pPr>
              <w:jc w:val="center"/>
              <w:rPr>
                <w:highlight w:val="green"/>
                <w:lang w:val="kk-KZ"/>
              </w:rPr>
            </w:pPr>
            <w:r w:rsidRPr="008A6756">
              <w:rPr>
                <w:lang w:val="kk-KZ"/>
              </w:rPr>
              <w:t>2</w:t>
            </w:r>
          </w:p>
        </w:tc>
        <w:tc>
          <w:tcPr>
            <w:tcW w:w="3544" w:type="dxa"/>
          </w:tcPr>
          <w:p w:rsidR="00607CDB" w:rsidRPr="00C20DF3" w:rsidRDefault="00607CDB" w:rsidP="009F5CA3">
            <w:pPr>
              <w:jc w:val="center"/>
              <w:rPr>
                <w:highlight w:val="green"/>
              </w:rPr>
            </w:pPr>
          </w:p>
        </w:tc>
        <w:tc>
          <w:tcPr>
            <w:tcW w:w="6095" w:type="dxa"/>
            <w:gridSpan w:val="2"/>
          </w:tcPr>
          <w:p w:rsidR="007459D4" w:rsidRPr="00AA4046" w:rsidRDefault="003633CA" w:rsidP="009F5CA3">
            <w:pPr>
              <w:jc w:val="center"/>
            </w:pPr>
            <w:r w:rsidRPr="00AA4046">
              <w:t>Замечани</w:t>
            </w:r>
            <w:r w:rsidR="00452F1C">
              <w:t>я</w:t>
            </w:r>
            <w:r w:rsidRPr="00AA4046">
              <w:t xml:space="preserve"> </w:t>
            </w:r>
            <w:r w:rsidR="00AA4046" w:rsidRPr="00AA4046">
              <w:t xml:space="preserve">будут направлены до </w:t>
            </w:r>
            <w:r w:rsidR="007459D4" w:rsidRPr="00AA4046">
              <w:t>17 августа</w:t>
            </w:r>
            <w:r w:rsidR="00AA4046" w:rsidRPr="00AA4046">
              <w:t xml:space="preserve"> </w:t>
            </w:r>
            <w:proofErr w:type="spellStart"/>
            <w:r w:rsidR="00AA4046" w:rsidRPr="00AA4046">
              <w:t>т.г</w:t>
            </w:r>
            <w:proofErr w:type="spellEnd"/>
            <w:r w:rsidR="00AA4046" w:rsidRPr="00AA4046">
              <w:t>.</w:t>
            </w:r>
          </w:p>
        </w:tc>
        <w:tc>
          <w:tcPr>
            <w:tcW w:w="4378" w:type="dxa"/>
          </w:tcPr>
          <w:p w:rsidR="00607CDB" w:rsidRPr="009F5CA3" w:rsidRDefault="009F5CA3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val="kk-KZ" w:bidi="ru-RU"/>
              </w:rPr>
            </w:pPr>
            <w:r w:rsidRPr="009F5CA3">
              <w:rPr>
                <w:rFonts w:eastAsia="Arial Unicode MS"/>
                <w:color w:val="000000"/>
                <w:lang w:val="kk-KZ" w:bidi="ru-RU"/>
              </w:rPr>
              <w:t>На сегодняшний день письма не предоставлены</w:t>
            </w:r>
          </w:p>
        </w:tc>
      </w:tr>
      <w:tr w:rsidR="003633CA" w:rsidRPr="00042932" w:rsidTr="00911025">
        <w:trPr>
          <w:trHeight w:val="295"/>
        </w:trPr>
        <w:tc>
          <w:tcPr>
            <w:tcW w:w="14692" w:type="dxa"/>
            <w:gridSpan w:val="5"/>
          </w:tcPr>
          <w:p w:rsidR="003633CA" w:rsidRPr="00C20DF3" w:rsidRDefault="003633CA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3633CA" w:rsidRPr="00C20DF3" w:rsidRDefault="003633CA" w:rsidP="009F5CA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C20DF3" w:rsidRPr="00C20DF3">
              <w:rPr>
                <w:rFonts w:eastAsia="Arial Unicode MS"/>
                <w:b/>
                <w:color w:val="000000"/>
                <w:lang w:bidi="ru-RU"/>
              </w:rPr>
              <w:t>01-21/ЗТ-736-ЕЗТ-735-ЕЗТ-728-ЕЗТ-741-ЕЗТ-738-ЕЗТ-740-ЕЗТ-739-ЕЗТ-Е-1002ЗТ-Е-1004ЗТ-Е-1003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2</w:t>
            </w:r>
            <w:r w:rsidR="00C20DF3" w:rsidRPr="00C20DF3">
              <w:rPr>
                <w:rFonts w:eastAsia="Arial Unicode MS"/>
                <w:b/>
                <w:color w:val="000000"/>
                <w:lang w:bidi="ru-RU"/>
              </w:rPr>
              <w:t>6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.07.2020</w:t>
            </w:r>
            <w:r w:rsidR="001607F1" w:rsidRPr="00C20DF3"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3633CA" w:rsidRPr="00042932" w:rsidTr="009F5CA3">
        <w:trPr>
          <w:trHeight w:val="295"/>
        </w:trPr>
        <w:tc>
          <w:tcPr>
            <w:tcW w:w="675" w:type="dxa"/>
          </w:tcPr>
          <w:p w:rsidR="003633CA" w:rsidRPr="008A6756" w:rsidRDefault="008A6756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4" w:type="dxa"/>
          </w:tcPr>
          <w:p w:rsidR="003633CA" w:rsidRPr="00042932" w:rsidRDefault="003633CA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3633CA" w:rsidRDefault="003633CA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3633CA" w:rsidRPr="00042932" w:rsidRDefault="003633CA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0DF3" w:rsidRPr="00042932" w:rsidTr="00911025">
        <w:trPr>
          <w:trHeight w:val="295"/>
        </w:trPr>
        <w:tc>
          <w:tcPr>
            <w:tcW w:w="14692" w:type="dxa"/>
            <w:gridSpan w:val="5"/>
          </w:tcPr>
          <w:p w:rsidR="00C20DF3" w:rsidRPr="00C20DF3" w:rsidRDefault="00C20DF3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Управление индустриально-инновационного развития Актюбинской области</w:t>
            </w:r>
          </w:p>
          <w:p w:rsidR="00C20DF3" w:rsidRPr="00C20DF3" w:rsidRDefault="00C20DF3" w:rsidP="009F5CA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 01-4/1222 от 30.07.2020 г.</w:t>
            </w:r>
          </w:p>
        </w:tc>
      </w:tr>
      <w:tr w:rsidR="00C20DF3" w:rsidRPr="00042932" w:rsidTr="009F5CA3">
        <w:trPr>
          <w:trHeight w:val="295"/>
        </w:trPr>
        <w:tc>
          <w:tcPr>
            <w:tcW w:w="675" w:type="dxa"/>
          </w:tcPr>
          <w:p w:rsidR="00C20DF3" w:rsidRPr="008A6756" w:rsidRDefault="008A6756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</w:tcPr>
          <w:p w:rsidR="00C20DF3" w:rsidRPr="00042932" w:rsidRDefault="00C20DF3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C20DF3" w:rsidRDefault="00C20DF3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0DF3" w:rsidRPr="00042932" w:rsidRDefault="00C20DF3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0DF3" w:rsidRPr="00042932" w:rsidTr="00911025">
        <w:trPr>
          <w:trHeight w:val="295"/>
        </w:trPr>
        <w:tc>
          <w:tcPr>
            <w:tcW w:w="14692" w:type="dxa"/>
            <w:gridSpan w:val="5"/>
          </w:tcPr>
          <w:p w:rsidR="00C20DF3" w:rsidRPr="00C20DF3" w:rsidRDefault="00C20DF3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C20DF3">
              <w:rPr>
                <w:rFonts w:eastAsia="Arial Unicode MS"/>
                <w:b/>
                <w:color w:val="000000"/>
                <w:lang w:bidi="ru-RU"/>
              </w:rPr>
              <w:t>Ак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молинской</w:t>
            </w:r>
            <w:proofErr w:type="spellEnd"/>
            <w:r w:rsidR="007459D4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C20DF3" w:rsidRPr="00C20DF3" w:rsidRDefault="00C20DF3" w:rsidP="009F5CA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03-30/474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0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C20DF3" w:rsidRPr="00042932" w:rsidTr="009F5CA3">
        <w:trPr>
          <w:trHeight w:val="295"/>
        </w:trPr>
        <w:tc>
          <w:tcPr>
            <w:tcW w:w="675" w:type="dxa"/>
          </w:tcPr>
          <w:p w:rsidR="00C20DF3" w:rsidRPr="008A6756" w:rsidRDefault="008A6756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</w:tcPr>
          <w:p w:rsidR="00C20DF3" w:rsidRPr="00042932" w:rsidRDefault="00C20DF3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C20DF3" w:rsidRDefault="00C20DF3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0DF3" w:rsidRPr="00042932" w:rsidRDefault="00C20DF3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города Алматы</w:t>
            </w:r>
          </w:p>
          <w:p w:rsidR="0099201A" w:rsidRPr="00042932" w:rsidRDefault="0099201A" w:rsidP="009F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06-03/ЗТ-Е-30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23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9F5CA3">
        <w:trPr>
          <w:trHeight w:val="295"/>
        </w:trPr>
        <w:tc>
          <w:tcPr>
            <w:tcW w:w="675" w:type="dxa"/>
          </w:tcPr>
          <w:p w:rsidR="007459D4" w:rsidRPr="008A6756" w:rsidRDefault="008A6756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</w:tcPr>
          <w:p w:rsidR="007459D4" w:rsidRPr="00042932" w:rsidRDefault="007459D4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7459D4" w:rsidRDefault="007459D4" w:rsidP="009F5CA3">
            <w:pPr>
              <w:jc w:val="center"/>
            </w:pPr>
            <w:r>
              <w:t>П</w:t>
            </w:r>
            <w:r w:rsidRPr="007459D4">
              <w:t>роект принят к сведению и требует детального изучения с учетом международного опыта и возможных финансовых рисков.</w:t>
            </w:r>
          </w:p>
        </w:tc>
        <w:tc>
          <w:tcPr>
            <w:tcW w:w="4378" w:type="dxa"/>
          </w:tcPr>
          <w:p w:rsidR="007459D4" w:rsidRPr="009F5CA3" w:rsidRDefault="009F5CA3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>Принято к сведению</w:t>
            </w:r>
          </w:p>
        </w:tc>
      </w:tr>
      <w:tr w:rsidR="00D71470" w:rsidRPr="00042932" w:rsidTr="00EA30D8">
        <w:trPr>
          <w:trHeight w:val="295"/>
        </w:trPr>
        <w:tc>
          <w:tcPr>
            <w:tcW w:w="14692" w:type="dxa"/>
            <w:gridSpan w:val="5"/>
          </w:tcPr>
          <w:p w:rsidR="00D71470" w:rsidRPr="00C20DF3" w:rsidRDefault="00D71470" w:rsidP="00D7147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города Алматы</w:t>
            </w:r>
          </w:p>
          <w:p w:rsidR="00D71470" w:rsidRDefault="00D71470" w:rsidP="00D7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05-02/889 от 01.10.2020 г. (повторное согласование)</w:t>
            </w:r>
          </w:p>
        </w:tc>
      </w:tr>
      <w:tr w:rsidR="00D71470" w:rsidRPr="00042932" w:rsidTr="009F5CA3">
        <w:trPr>
          <w:trHeight w:val="295"/>
        </w:trPr>
        <w:tc>
          <w:tcPr>
            <w:tcW w:w="675" w:type="dxa"/>
          </w:tcPr>
          <w:p w:rsidR="00D71470" w:rsidRDefault="00D71470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</w:tcPr>
          <w:p w:rsidR="00D71470" w:rsidRPr="00042932" w:rsidRDefault="00D71470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D71470" w:rsidRDefault="00D71470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D71470" w:rsidRDefault="00D71470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и внешних связей </w:t>
            </w:r>
            <w:proofErr w:type="gramStart"/>
            <w:r>
              <w:rPr>
                <w:rFonts w:eastAsia="Arial Unicode MS"/>
                <w:b/>
                <w:color w:val="000000"/>
                <w:lang w:bidi="ru-RU"/>
              </w:rPr>
              <w:t>Восточно – Казахстанской</w:t>
            </w:r>
            <w:proofErr w:type="gram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99201A" w:rsidRPr="00042932" w:rsidRDefault="0099201A" w:rsidP="009F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ЗТ-Е-12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0</w:t>
            </w:r>
            <w:r>
              <w:rPr>
                <w:rFonts w:eastAsia="Arial Unicode MS"/>
                <w:b/>
                <w:color w:val="000000"/>
                <w:lang w:bidi="ru-RU"/>
              </w:rPr>
              <w:t>3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9F5CA3">
        <w:trPr>
          <w:trHeight w:val="295"/>
        </w:trPr>
        <w:tc>
          <w:tcPr>
            <w:tcW w:w="675" w:type="dxa"/>
          </w:tcPr>
          <w:p w:rsidR="007459D4" w:rsidRPr="008A6756" w:rsidRDefault="00D71470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3544" w:type="dxa"/>
          </w:tcPr>
          <w:p w:rsidR="007459D4" w:rsidRPr="00042932" w:rsidRDefault="007459D4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7459D4" w:rsidRDefault="007459D4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7459D4" w:rsidRPr="00042932" w:rsidRDefault="007459D4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предпринимательства и 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Кызылординской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99201A" w:rsidRPr="00042932" w:rsidRDefault="0099201A" w:rsidP="009F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ЗТ-Е-22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0</w:t>
            </w:r>
            <w:r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9F5CA3">
        <w:trPr>
          <w:trHeight w:val="295"/>
        </w:trPr>
        <w:tc>
          <w:tcPr>
            <w:tcW w:w="675" w:type="dxa"/>
          </w:tcPr>
          <w:p w:rsidR="007459D4" w:rsidRPr="008A6756" w:rsidRDefault="00D71470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44" w:type="dxa"/>
          </w:tcPr>
          <w:p w:rsidR="007459D4" w:rsidRPr="00042932" w:rsidRDefault="007459D4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7459D4" w:rsidRDefault="007459D4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7459D4" w:rsidRPr="00042932" w:rsidRDefault="007459D4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инвестиций и развития 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Мангыстауской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99201A" w:rsidRPr="00042932" w:rsidRDefault="0099201A" w:rsidP="009F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01-04-15/ЗТ-Е-7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от 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9F5CA3">
        <w:trPr>
          <w:trHeight w:val="295"/>
        </w:trPr>
        <w:tc>
          <w:tcPr>
            <w:tcW w:w="675" w:type="dxa"/>
          </w:tcPr>
          <w:p w:rsidR="007459D4" w:rsidRPr="008A6756" w:rsidRDefault="00D71470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544" w:type="dxa"/>
          </w:tcPr>
          <w:p w:rsidR="007459D4" w:rsidRPr="00042932" w:rsidRDefault="007459D4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7459D4" w:rsidRDefault="007459D4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7459D4" w:rsidRPr="00042932" w:rsidRDefault="007459D4" w:rsidP="009F5C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77643" w:rsidRPr="00042932" w:rsidTr="00065571">
        <w:trPr>
          <w:trHeight w:val="295"/>
        </w:trPr>
        <w:tc>
          <w:tcPr>
            <w:tcW w:w="14692" w:type="dxa"/>
            <w:gridSpan w:val="5"/>
          </w:tcPr>
          <w:p w:rsidR="00777643" w:rsidRPr="00C20DF3" w:rsidRDefault="00777643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Управление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по развитию туризма и спорта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Павлодарской области</w:t>
            </w:r>
          </w:p>
          <w:p w:rsidR="00777643" w:rsidRPr="00042932" w:rsidRDefault="00777643" w:rsidP="009F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22/2-15/ЗТ-Е-34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21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A4046" w:rsidRPr="00042932" w:rsidTr="009F5CA3">
        <w:trPr>
          <w:trHeight w:val="295"/>
        </w:trPr>
        <w:tc>
          <w:tcPr>
            <w:tcW w:w="675" w:type="dxa"/>
          </w:tcPr>
          <w:p w:rsidR="00AA4046" w:rsidRPr="008A6756" w:rsidRDefault="00D71470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544" w:type="dxa"/>
          </w:tcPr>
          <w:p w:rsidR="00AA4046" w:rsidRPr="00042932" w:rsidRDefault="00AA4046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AA4046" w:rsidRDefault="00AA4046" w:rsidP="009F5CA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AA4046" w:rsidRPr="00042932" w:rsidRDefault="00AA4046" w:rsidP="009F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3C38" w:rsidRPr="00042932" w:rsidTr="005D5EEE">
        <w:trPr>
          <w:trHeight w:val="295"/>
        </w:trPr>
        <w:tc>
          <w:tcPr>
            <w:tcW w:w="14692" w:type="dxa"/>
            <w:gridSpan w:val="5"/>
          </w:tcPr>
          <w:p w:rsidR="00C23C38" w:rsidRPr="00042932" w:rsidRDefault="00C23C38" w:rsidP="00C23C3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предпринимательства и индустриально-инновационного развития Западно-Казахстанской области»</w:t>
            </w:r>
          </w:p>
          <w:p w:rsidR="00C23C38" w:rsidRPr="00CF636C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6-4/1937 от 23.09.2020 г. </w:t>
            </w:r>
          </w:p>
        </w:tc>
      </w:tr>
      <w:tr w:rsidR="00C23C38" w:rsidRPr="00042932" w:rsidTr="00C23C38">
        <w:trPr>
          <w:trHeight w:val="295"/>
        </w:trPr>
        <w:tc>
          <w:tcPr>
            <w:tcW w:w="675" w:type="dxa"/>
          </w:tcPr>
          <w:p w:rsidR="00C23C38" w:rsidRDefault="00D71470" w:rsidP="00C23C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544" w:type="dxa"/>
          </w:tcPr>
          <w:p w:rsidR="00C23C38" w:rsidRPr="00042932" w:rsidRDefault="00C23C38" w:rsidP="00C23C38">
            <w:pPr>
              <w:jc w:val="center"/>
            </w:pPr>
          </w:p>
        </w:tc>
        <w:tc>
          <w:tcPr>
            <w:tcW w:w="6095" w:type="dxa"/>
            <w:gridSpan w:val="2"/>
          </w:tcPr>
          <w:p w:rsidR="00C23C38" w:rsidRDefault="00C23C38" w:rsidP="00C23C3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3C38" w:rsidRPr="00042932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3C38" w:rsidRPr="00042932" w:rsidTr="005D5EEE">
        <w:trPr>
          <w:trHeight w:val="295"/>
        </w:trPr>
        <w:tc>
          <w:tcPr>
            <w:tcW w:w="14692" w:type="dxa"/>
            <w:gridSpan w:val="5"/>
          </w:tcPr>
          <w:p w:rsidR="00C23C38" w:rsidRPr="00042932" w:rsidRDefault="00C23C38" w:rsidP="00C23C3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КГУ «Управление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Северо-Казахстанской области»</w:t>
            </w:r>
          </w:p>
          <w:p w:rsidR="00C23C38" w:rsidRPr="00CF636C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26.6-12/1126 от 18.09.2020 г. </w:t>
            </w:r>
          </w:p>
        </w:tc>
      </w:tr>
      <w:tr w:rsidR="00C23C38" w:rsidRPr="00042932" w:rsidTr="00C23C38">
        <w:trPr>
          <w:trHeight w:val="295"/>
        </w:trPr>
        <w:tc>
          <w:tcPr>
            <w:tcW w:w="675" w:type="dxa"/>
          </w:tcPr>
          <w:p w:rsidR="00C23C38" w:rsidRDefault="00D71470" w:rsidP="00C23C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544" w:type="dxa"/>
          </w:tcPr>
          <w:p w:rsidR="00C23C38" w:rsidRPr="00042932" w:rsidRDefault="00C23C38" w:rsidP="00C23C38">
            <w:pPr>
              <w:jc w:val="center"/>
            </w:pPr>
          </w:p>
        </w:tc>
        <w:tc>
          <w:tcPr>
            <w:tcW w:w="6095" w:type="dxa"/>
            <w:gridSpan w:val="2"/>
          </w:tcPr>
          <w:p w:rsidR="00C23C38" w:rsidRDefault="00C23C38" w:rsidP="00C23C3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3C38" w:rsidRPr="00042932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3C38" w:rsidRPr="00042932" w:rsidTr="005D5EEE">
        <w:trPr>
          <w:trHeight w:val="295"/>
        </w:trPr>
        <w:tc>
          <w:tcPr>
            <w:tcW w:w="14692" w:type="dxa"/>
            <w:gridSpan w:val="5"/>
          </w:tcPr>
          <w:p w:rsidR="00C23C38" w:rsidRPr="00042932" w:rsidRDefault="00C23C38" w:rsidP="00C23C3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туризма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C23C38" w:rsidRPr="00042932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48-48/2087/228 от 28.09.2020 г. </w:t>
            </w:r>
          </w:p>
        </w:tc>
      </w:tr>
      <w:tr w:rsidR="00C23C38" w:rsidRPr="00042932" w:rsidTr="00C23C38">
        <w:trPr>
          <w:trHeight w:val="295"/>
        </w:trPr>
        <w:tc>
          <w:tcPr>
            <w:tcW w:w="675" w:type="dxa"/>
          </w:tcPr>
          <w:p w:rsidR="00C23C38" w:rsidRDefault="00D71470" w:rsidP="00C23C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544" w:type="dxa"/>
          </w:tcPr>
          <w:p w:rsidR="00C23C38" w:rsidRPr="00042932" w:rsidRDefault="00C23C38" w:rsidP="00C23C38">
            <w:pPr>
              <w:jc w:val="center"/>
            </w:pPr>
          </w:p>
        </w:tc>
        <w:tc>
          <w:tcPr>
            <w:tcW w:w="6095" w:type="dxa"/>
            <w:gridSpan w:val="2"/>
          </w:tcPr>
          <w:p w:rsidR="00C23C38" w:rsidRDefault="00C23C38" w:rsidP="00C23C3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3C38" w:rsidRPr="00042932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3C38" w:rsidRPr="00042932" w:rsidTr="005D5EEE">
        <w:trPr>
          <w:trHeight w:val="295"/>
        </w:trPr>
        <w:tc>
          <w:tcPr>
            <w:tcW w:w="14692" w:type="dxa"/>
            <w:gridSpan w:val="5"/>
          </w:tcPr>
          <w:p w:rsidR="00C23C38" w:rsidRPr="00042932" w:rsidRDefault="00C23C38" w:rsidP="00C23C3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C23C38" w:rsidRPr="00042932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06-1904 от 28.09.2020 г.</w:t>
            </w:r>
          </w:p>
        </w:tc>
      </w:tr>
      <w:tr w:rsidR="00C23C38" w:rsidRPr="00042932" w:rsidTr="00C23C38">
        <w:trPr>
          <w:trHeight w:val="295"/>
        </w:trPr>
        <w:tc>
          <w:tcPr>
            <w:tcW w:w="675" w:type="dxa"/>
          </w:tcPr>
          <w:p w:rsidR="00C23C38" w:rsidRDefault="00D71470" w:rsidP="00C23C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544" w:type="dxa"/>
          </w:tcPr>
          <w:p w:rsidR="00C23C38" w:rsidRPr="00042932" w:rsidRDefault="00C23C38" w:rsidP="00C23C38">
            <w:pPr>
              <w:jc w:val="center"/>
            </w:pPr>
          </w:p>
        </w:tc>
        <w:tc>
          <w:tcPr>
            <w:tcW w:w="6095" w:type="dxa"/>
            <w:gridSpan w:val="2"/>
          </w:tcPr>
          <w:p w:rsidR="00C23C38" w:rsidRDefault="00C23C38" w:rsidP="00C23C3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3C38" w:rsidRPr="00042932" w:rsidRDefault="00C23C38" w:rsidP="00C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519E4" w:rsidRPr="00042932" w:rsidTr="006C76C3">
        <w:trPr>
          <w:trHeight w:val="295"/>
        </w:trPr>
        <w:tc>
          <w:tcPr>
            <w:tcW w:w="14692" w:type="dxa"/>
            <w:gridSpan w:val="5"/>
          </w:tcPr>
          <w:p w:rsidR="00F519E4" w:rsidRPr="00042932" w:rsidRDefault="00F519E4" w:rsidP="00F519E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туризма города Шымкент»</w:t>
            </w:r>
          </w:p>
          <w:p w:rsidR="00F519E4" w:rsidRPr="00070609" w:rsidRDefault="00F519E4" w:rsidP="00F51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70609">
              <w:rPr>
                <w:rFonts w:eastAsia="Arial Unicode MS"/>
                <w:b/>
                <w:color w:val="000000"/>
                <w:lang w:bidi="ru-RU"/>
              </w:rPr>
              <w:t>№ 36-02-05/554 от 09.10.2020 г.</w:t>
            </w:r>
          </w:p>
        </w:tc>
      </w:tr>
      <w:tr w:rsidR="00F519E4" w:rsidRPr="00042932" w:rsidTr="00F519E4">
        <w:trPr>
          <w:trHeight w:val="295"/>
        </w:trPr>
        <w:tc>
          <w:tcPr>
            <w:tcW w:w="675" w:type="dxa"/>
          </w:tcPr>
          <w:p w:rsidR="00F519E4" w:rsidRDefault="00F519E4" w:rsidP="00F519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544" w:type="dxa"/>
          </w:tcPr>
          <w:p w:rsidR="00F519E4" w:rsidRPr="00042932" w:rsidRDefault="00F519E4" w:rsidP="00F519E4">
            <w:pPr>
              <w:jc w:val="center"/>
            </w:pPr>
          </w:p>
        </w:tc>
        <w:tc>
          <w:tcPr>
            <w:tcW w:w="6065" w:type="dxa"/>
          </w:tcPr>
          <w:p w:rsidR="00F519E4" w:rsidRDefault="00F519E4" w:rsidP="00F519E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  <w:gridSpan w:val="2"/>
          </w:tcPr>
          <w:p w:rsidR="00F519E4" w:rsidRPr="00042932" w:rsidRDefault="00F519E4" w:rsidP="00F51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A4046" w:rsidRPr="00042932" w:rsidTr="00911025">
        <w:tc>
          <w:tcPr>
            <w:tcW w:w="14692" w:type="dxa"/>
            <w:gridSpan w:val="5"/>
            <w:shd w:val="clear" w:color="auto" w:fill="FFFF00"/>
          </w:tcPr>
          <w:p w:rsidR="00AA4046" w:rsidRPr="00042932" w:rsidRDefault="00AA4046" w:rsidP="009F5C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AA4046" w:rsidRPr="00042932" w:rsidTr="00911025">
        <w:tc>
          <w:tcPr>
            <w:tcW w:w="14692" w:type="dxa"/>
            <w:gridSpan w:val="5"/>
          </w:tcPr>
          <w:p w:rsidR="00AA4046" w:rsidRDefault="00AA4046" w:rsidP="009F5CA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AA4046" w:rsidRPr="00B138C8" w:rsidRDefault="00AA4046" w:rsidP="009F5CA3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AA4046" w:rsidRPr="00042932" w:rsidTr="009F5CA3">
        <w:tc>
          <w:tcPr>
            <w:tcW w:w="675" w:type="dxa"/>
          </w:tcPr>
          <w:p w:rsidR="00AA4046" w:rsidRPr="008A6756" w:rsidRDefault="00F519E4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544" w:type="dxa"/>
          </w:tcPr>
          <w:p w:rsidR="00AA4046" w:rsidRPr="00042932" w:rsidRDefault="00AA4046" w:rsidP="009F5CA3">
            <w:pPr>
              <w:jc w:val="center"/>
            </w:pPr>
          </w:p>
        </w:tc>
        <w:tc>
          <w:tcPr>
            <w:tcW w:w="6095" w:type="dxa"/>
            <w:gridSpan w:val="2"/>
          </w:tcPr>
          <w:p w:rsidR="00AA4046" w:rsidRDefault="00AA4046" w:rsidP="009F5CA3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AA4046" w:rsidRPr="00042932" w:rsidRDefault="00AA4046" w:rsidP="009F5CA3">
            <w:pPr>
              <w:jc w:val="both"/>
            </w:pPr>
            <w:r>
              <w:t xml:space="preserve">В случае поступления </w:t>
            </w:r>
            <w:r w:rsidRPr="001607F1">
              <w:t xml:space="preserve">замечаний и предложений от </w:t>
            </w:r>
            <w:r w:rsidRPr="001607F1">
              <w:lastRenderedPageBreak/>
              <w:t>субъектов предпринимательства, материалы будут направлены по мере представления.</w:t>
            </w:r>
          </w:p>
        </w:tc>
        <w:tc>
          <w:tcPr>
            <w:tcW w:w="4378" w:type="dxa"/>
          </w:tcPr>
          <w:p w:rsidR="00AA4046" w:rsidRPr="00042932" w:rsidRDefault="00AA4046" w:rsidP="009F5CA3">
            <w:pPr>
              <w:jc w:val="center"/>
            </w:pPr>
          </w:p>
        </w:tc>
      </w:tr>
      <w:tr w:rsidR="00C23C38" w:rsidRPr="00042932" w:rsidTr="005D5EEE">
        <w:tc>
          <w:tcPr>
            <w:tcW w:w="14692" w:type="dxa"/>
            <w:gridSpan w:val="5"/>
            <w:shd w:val="clear" w:color="auto" w:fill="FFFF00"/>
          </w:tcPr>
          <w:p w:rsidR="00C23C38" w:rsidRPr="000670AD" w:rsidRDefault="00C23C38" w:rsidP="00C23C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670AD">
              <w:rPr>
                <w:b/>
                <w:sz w:val="28"/>
                <w:szCs w:val="28"/>
              </w:rPr>
              <w:lastRenderedPageBreak/>
              <w:t>Ассоциаций</w:t>
            </w:r>
          </w:p>
        </w:tc>
      </w:tr>
      <w:tr w:rsidR="00C23C38" w:rsidRPr="00042932" w:rsidTr="005D5EEE">
        <w:tc>
          <w:tcPr>
            <w:tcW w:w="14692" w:type="dxa"/>
            <w:gridSpan w:val="5"/>
          </w:tcPr>
          <w:p w:rsidR="00C23C38" w:rsidRPr="00042932" w:rsidRDefault="00C23C38" w:rsidP="00C23C3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</w:pPr>
            <w:r>
              <w:rPr>
                <w:b/>
              </w:rPr>
              <w:t xml:space="preserve">ОЮЛ «Ассоциация водопользователей, </w:t>
            </w:r>
            <w:proofErr w:type="spellStart"/>
            <w:r>
              <w:rPr>
                <w:b/>
              </w:rPr>
              <w:t>водопотребителей</w:t>
            </w:r>
            <w:proofErr w:type="spellEnd"/>
            <w:r>
              <w:rPr>
                <w:b/>
              </w:rPr>
              <w:t xml:space="preserve">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</w:rPr>
              <w:t>»</w:t>
            </w:r>
          </w:p>
          <w:p w:rsidR="00C23C38" w:rsidRPr="000670AD" w:rsidRDefault="00C23C38" w:rsidP="00C23C38">
            <w:pPr>
              <w:jc w:val="center"/>
              <w:rPr>
                <w:b/>
              </w:rPr>
            </w:pPr>
            <w:r w:rsidRPr="000670AD">
              <w:rPr>
                <w:b/>
              </w:rPr>
              <w:t xml:space="preserve">№ 369 от 08.09.2020 г. </w:t>
            </w:r>
          </w:p>
        </w:tc>
      </w:tr>
      <w:tr w:rsidR="00C23C38" w:rsidRPr="00042932" w:rsidTr="00C23C38">
        <w:tc>
          <w:tcPr>
            <w:tcW w:w="675" w:type="dxa"/>
          </w:tcPr>
          <w:p w:rsidR="00C23C38" w:rsidRDefault="00F519E4" w:rsidP="00C23C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544" w:type="dxa"/>
          </w:tcPr>
          <w:p w:rsidR="00C23C38" w:rsidRPr="00042932" w:rsidRDefault="00C23C38" w:rsidP="00C23C38">
            <w:pPr>
              <w:jc w:val="center"/>
            </w:pPr>
          </w:p>
        </w:tc>
        <w:tc>
          <w:tcPr>
            <w:tcW w:w="6095" w:type="dxa"/>
            <w:gridSpan w:val="2"/>
          </w:tcPr>
          <w:p w:rsidR="00C23C38" w:rsidRDefault="00C23C38" w:rsidP="00C23C3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378" w:type="dxa"/>
          </w:tcPr>
          <w:p w:rsidR="00C23C38" w:rsidRPr="00042932" w:rsidRDefault="00C23C38" w:rsidP="00C23C38">
            <w:pPr>
              <w:jc w:val="center"/>
            </w:pPr>
          </w:p>
        </w:tc>
      </w:tr>
      <w:tr w:rsidR="00AA4046" w:rsidRPr="00042932" w:rsidTr="0091102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  <w:shd w:val="clear" w:color="auto" w:fill="FFFF00"/>
          </w:tcPr>
          <w:p w:rsidR="00AA4046" w:rsidRPr="00042932" w:rsidRDefault="00AA4046" w:rsidP="009F5CA3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AA4046" w:rsidRPr="00042932" w:rsidTr="0091102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AA4046" w:rsidRPr="00025860" w:rsidRDefault="00AA4046" w:rsidP="009F5C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>АО «Национальн</w:t>
            </w:r>
            <w:r>
              <w:rPr>
                <w:b/>
                <w:sz w:val="24"/>
                <w:szCs w:val="24"/>
              </w:rPr>
              <w:t>ая компания «</w:t>
            </w:r>
            <w:r>
              <w:rPr>
                <w:b/>
                <w:sz w:val="24"/>
                <w:szCs w:val="24"/>
                <w:lang w:val="en-US"/>
              </w:rPr>
              <w:t>Kazakh</w:t>
            </w:r>
            <w:r w:rsidRPr="007459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tourism</w:t>
            </w:r>
            <w:r>
              <w:rPr>
                <w:b/>
                <w:sz w:val="24"/>
                <w:szCs w:val="24"/>
              </w:rPr>
              <w:t>»</w:t>
            </w:r>
          </w:p>
          <w:p w:rsidR="00AA4046" w:rsidRPr="00042932" w:rsidRDefault="00AA4046" w:rsidP="009F5CA3">
            <w:pPr>
              <w:pStyle w:val="a8"/>
              <w:jc w:val="center"/>
              <w:rPr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en-US"/>
              </w:rPr>
              <w:t>13-07/554</w:t>
            </w:r>
            <w:r w:rsidRPr="000258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  <w:lang w:val="en-US"/>
              </w:rPr>
              <w:t>18</w:t>
            </w:r>
            <w:r w:rsidRPr="0002586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025860">
              <w:rPr>
                <w:b/>
                <w:sz w:val="24"/>
                <w:szCs w:val="24"/>
              </w:rPr>
              <w:t>.2020 г.</w:t>
            </w:r>
          </w:p>
        </w:tc>
      </w:tr>
      <w:tr w:rsidR="00AA4046" w:rsidRPr="00042932" w:rsidTr="009F5CA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AA4046" w:rsidRPr="008A6756" w:rsidRDefault="00AA4046" w:rsidP="009F5CA3">
            <w:pPr>
              <w:jc w:val="center"/>
              <w:rPr>
                <w:lang w:val="kk-KZ"/>
              </w:rPr>
            </w:pPr>
            <w:r>
              <w:t>1</w:t>
            </w:r>
            <w:r w:rsidR="00F519E4">
              <w:rPr>
                <w:lang w:val="kk-KZ"/>
              </w:rPr>
              <w:t>9</w:t>
            </w:r>
          </w:p>
        </w:tc>
        <w:tc>
          <w:tcPr>
            <w:tcW w:w="3544" w:type="dxa"/>
          </w:tcPr>
          <w:p w:rsidR="00AA4046" w:rsidRPr="00042932" w:rsidRDefault="00AA4046" w:rsidP="009F5CA3">
            <w:pPr>
              <w:jc w:val="center"/>
            </w:pPr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>Приложени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>е</w:t>
            </w:r>
            <w:proofErr w:type="gramStart"/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 xml:space="preserve"> Б</w:t>
            </w:r>
            <w:proofErr w:type="gramEnd"/>
          </w:p>
        </w:tc>
        <w:tc>
          <w:tcPr>
            <w:tcW w:w="6095" w:type="dxa"/>
            <w:gridSpan w:val="2"/>
          </w:tcPr>
          <w:p w:rsidR="00AA4046" w:rsidRDefault="00AA4046" w:rsidP="009F5CA3">
            <w:pPr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С</w:t>
            </w:r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>огласно Приложению</w:t>
            </w:r>
            <w:proofErr w:type="gramStart"/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 xml:space="preserve"> Б</w:t>
            </w:r>
            <w:proofErr w:type="gramEnd"/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 xml:space="preserve"> (обязательное) в </w:t>
            </w:r>
            <w:r w:rsidRPr="006B35EF"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Б.3 Блока услуг 3 «Дополнительные услуги активных видов отдыха ГК», </w:t>
            </w:r>
            <w:proofErr w:type="spellStart"/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>пп</w:t>
            </w:r>
            <w:proofErr w:type="spellEnd"/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 xml:space="preserve">. 1 и 2, необходимыми условиями предоставления услуг по размещению в гостиницах, пансионатах, хижинах, хостелах и т.п. на территории является количество мест размещения различного формата </w:t>
            </w:r>
            <w:r w:rsidRPr="006B35EF">
              <w:rPr>
                <w:rFonts w:eastAsia="Arial Unicode MS"/>
                <w:b/>
                <w:color w:val="000000"/>
                <w:szCs w:val="28"/>
                <w:lang w:bidi="ru-RU"/>
              </w:rPr>
              <w:t>пропорциональное заявленному спросу</w:t>
            </w:r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 xml:space="preserve"> по результатам маркетинговых исследований.</w:t>
            </w:r>
          </w:p>
          <w:p w:rsidR="00AA4046" w:rsidRDefault="00AA4046" w:rsidP="009F5CA3">
            <w:pPr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>Просим разъяснить, означает ли это, что ГЛК будет считаться несоответствующим стандарту, если предлагаемые места размещения по количеству мест превышает или является ниже заявленного спроса.</w:t>
            </w:r>
          </w:p>
          <w:p w:rsidR="00A77314" w:rsidRPr="009F5CA3" w:rsidRDefault="00AA4046" w:rsidP="009F5CA3">
            <w:pPr>
              <w:jc w:val="both"/>
              <w:rPr>
                <w:rFonts w:eastAsia="Arial Unicode MS"/>
                <w:color w:val="000000"/>
                <w:szCs w:val="28"/>
                <w:lang w:val="kk-KZ" w:bidi="ru-RU"/>
              </w:rPr>
            </w:pPr>
            <w:r w:rsidRPr="006B35EF">
              <w:rPr>
                <w:rFonts w:eastAsia="Arial Unicode MS"/>
                <w:color w:val="000000"/>
                <w:szCs w:val="28"/>
                <w:lang w:bidi="ru-RU"/>
              </w:rPr>
              <w:t>По нашему мнению, данная формулировка требует дальнейшего пересмотра.</w:t>
            </w:r>
          </w:p>
        </w:tc>
        <w:tc>
          <w:tcPr>
            <w:tcW w:w="4378" w:type="dxa"/>
          </w:tcPr>
          <w:p w:rsidR="00AA4046" w:rsidRPr="00AA4046" w:rsidRDefault="00AA4046" w:rsidP="009F5CA3">
            <w:pPr>
              <w:pStyle w:val="a8"/>
              <w:jc w:val="both"/>
              <w:rPr>
                <w:rFonts w:eastAsia="Arial Unicode MS"/>
                <w:color w:val="000000"/>
                <w:sz w:val="24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8"/>
                <w:lang w:bidi="ru-RU"/>
              </w:rPr>
              <w:t>Принято к сведению</w:t>
            </w:r>
            <w:r w:rsidR="008A6756">
              <w:rPr>
                <w:rFonts w:eastAsia="Arial Unicode MS"/>
                <w:color w:val="000000"/>
                <w:sz w:val="24"/>
                <w:szCs w:val="28"/>
                <w:lang w:val="kk-KZ" w:bidi="ru-RU"/>
              </w:rPr>
              <w:t xml:space="preserve">. </w:t>
            </w:r>
            <w:r w:rsidRPr="00AA4046">
              <w:rPr>
                <w:rFonts w:eastAsia="Arial Unicode MS"/>
                <w:color w:val="000000"/>
                <w:sz w:val="24"/>
                <w:szCs w:val="28"/>
                <w:lang w:bidi="ru-RU"/>
              </w:rPr>
              <w:t>Данная формулировк</w:t>
            </w:r>
            <w:r w:rsidR="008A6756">
              <w:rPr>
                <w:rFonts w:eastAsia="Arial Unicode MS"/>
                <w:color w:val="000000"/>
                <w:sz w:val="24"/>
                <w:szCs w:val="28"/>
                <w:lang w:bidi="ru-RU"/>
              </w:rPr>
              <w:t>а подразумевает, что  количеств</w:t>
            </w:r>
            <w:r w:rsidR="008A6756">
              <w:rPr>
                <w:rFonts w:eastAsia="Arial Unicode MS"/>
                <w:color w:val="000000"/>
                <w:sz w:val="24"/>
                <w:szCs w:val="28"/>
                <w:lang w:val="kk-KZ" w:bidi="ru-RU"/>
              </w:rPr>
              <w:t>о</w:t>
            </w:r>
            <w:r w:rsidRPr="00AA4046">
              <w:rPr>
                <w:rFonts w:eastAsia="Arial Unicode MS"/>
                <w:color w:val="000000"/>
                <w:sz w:val="24"/>
                <w:szCs w:val="28"/>
                <w:lang w:bidi="ru-RU"/>
              </w:rPr>
              <w:t xml:space="preserve"> мест </w:t>
            </w:r>
            <w:r>
              <w:rPr>
                <w:rFonts w:eastAsia="Arial Unicode MS"/>
                <w:color w:val="000000"/>
                <w:sz w:val="24"/>
                <w:szCs w:val="28"/>
                <w:lang w:bidi="ru-RU"/>
              </w:rPr>
              <w:t xml:space="preserve">определяется в соотношении </w:t>
            </w:r>
            <w:r w:rsidRPr="00AA4046">
              <w:rPr>
                <w:rFonts w:eastAsia="Arial Unicode MS"/>
                <w:color w:val="000000"/>
                <w:sz w:val="24"/>
                <w:szCs w:val="28"/>
                <w:lang w:bidi="ru-RU"/>
              </w:rPr>
              <w:t>спроса</w:t>
            </w:r>
            <w:r>
              <w:rPr>
                <w:rFonts w:eastAsia="Arial Unicode MS"/>
                <w:color w:val="000000"/>
                <w:sz w:val="24"/>
                <w:szCs w:val="28"/>
                <w:lang w:bidi="ru-RU"/>
              </w:rPr>
              <w:t>.</w:t>
            </w:r>
          </w:p>
        </w:tc>
      </w:tr>
      <w:tr w:rsidR="009F5CA3" w:rsidRPr="00042932" w:rsidTr="002B513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9F5CA3" w:rsidRPr="00025860" w:rsidRDefault="009F5CA3" w:rsidP="009F5C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>АО «Национальн</w:t>
            </w:r>
            <w:r>
              <w:rPr>
                <w:b/>
                <w:sz w:val="24"/>
                <w:szCs w:val="24"/>
              </w:rPr>
              <w:t>ая компания «</w:t>
            </w:r>
            <w:r>
              <w:rPr>
                <w:b/>
                <w:sz w:val="24"/>
                <w:szCs w:val="24"/>
                <w:lang w:val="en-US"/>
              </w:rPr>
              <w:t>Kazakh</w:t>
            </w:r>
            <w:r w:rsidRPr="007459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tourism</w:t>
            </w:r>
            <w:r>
              <w:rPr>
                <w:b/>
                <w:sz w:val="24"/>
                <w:szCs w:val="24"/>
              </w:rPr>
              <w:t>»</w:t>
            </w:r>
          </w:p>
          <w:p w:rsidR="009F5CA3" w:rsidRPr="009F5CA3" w:rsidRDefault="009F5CA3" w:rsidP="009F5CA3">
            <w:pPr>
              <w:pStyle w:val="a8"/>
              <w:jc w:val="center"/>
              <w:rPr>
                <w:rFonts w:eastAsia="Arial Unicode MS"/>
                <w:color w:val="000000"/>
                <w:sz w:val="24"/>
                <w:szCs w:val="28"/>
                <w:lang w:bidi="ru-RU"/>
              </w:rPr>
            </w:pPr>
            <w:r w:rsidRPr="00025860">
              <w:rPr>
                <w:b/>
                <w:sz w:val="24"/>
                <w:szCs w:val="24"/>
              </w:rPr>
              <w:t xml:space="preserve">№ </w:t>
            </w:r>
            <w:r w:rsidRPr="009F5CA3">
              <w:rPr>
                <w:b/>
                <w:sz w:val="24"/>
                <w:szCs w:val="24"/>
                <w:lang w:val="en-US"/>
              </w:rPr>
              <w:t xml:space="preserve">13-07/628 </w:t>
            </w:r>
            <w:proofErr w:type="spellStart"/>
            <w:r w:rsidRPr="009F5CA3"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 w:rsidRPr="009F5CA3">
              <w:rPr>
                <w:b/>
                <w:sz w:val="24"/>
                <w:szCs w:val="24"/>
                <w:lang w:val="en-US"/>
              </w:rPr>
              <w:t xml:space="preserve"> 02.09.2020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25860">
              <w:rPr>
                <w:b/>
                <w:sz w:val="24"/>
                <w:szCs w:val="24"/>
              </w:rPr>
              <w:t>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(повторное согласование)</w:t>
            </w:r>
          </w:p>
        </w:tc>
      </w:tr>
      <w:tr w:rsidR="009F5CA3" w:rsidRPr="00042932" w:rsidTr="009F5CA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9F5CA3" w:rsidRPr="009F5CA3" w:rsidRDefault="00F519E4" w:rsidP="009F5C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544" w:type="dxa"/>
          </w:tcPr>
          <w:p w:rsidR="009F5CA3" w:rsidRPr="006B35EF" w:rsidRDefault="009F5CA3" w:rsidP="009F5CA3">
            <w:pPr>
              <w:jc w:val="center"/>
              <w:rPr>
                <w:rFonts w:eastAsia="Arial Unicode MS"/>
                <w:color w:val="000000"/>
                <w:szCs w:val="28"/>
                <w:lang w:bidi="ru-RU"/>
              </w:rPr>
            </w:pPr>
          </w:p>
        </w:tc>
        <w:tc>
          <w:tcPr>
            <w:tcW w:w="6095" w:type="dxa"/>
            <w:gridSpan w:val="2"/>
          </w:tcPr>
          <w:p w:rsidR="009F5CA3" w:rsidRDefault="009F5CA3" w:rsidP="009F5CA3">
            <w:pPr>
              <w:jc w:val="center"/>
              <w:rPr>
                <w:rFonts w:eastAsia="Arial Unicode MS"/>
                <w:color w:val="000000"/>
                <w:szCs w:val="28"/>
                <w:lang w:bidi="ru-RU"/>
              </w:rPr>
            </w:pPr>
            <w:r w:rsidRPr="009F5CA3">
              <w:rPr>
                <w:rFonts w:eastAsia="Arial Unicode MS"/>
                <w:color w:val="000000"/>
                <w:szCs w:val="28"/>
                <w:lang w:bidi="ru-RU"/>
              </w:rPr>
              <w:t>Замечаний и предложений нет</w:t>
            </w:r>
          </w:p>
        </w:tc>
        <w:tc>
          <w:tcPr>
            <w:tcW w:w="4378" w:type="dxa"/>
          </w:tcPr>
          <w:p w:rsidR="009F5CA3" w:rsidRDefault="009F5CA3" w:rsidP="009F5CA3">
            <w:pPr>
              <w:pStyle w:val="a8"/>
              <w:jc w:val="center"/>
              <w:rPr>
                <w:rFonts w:eastAsia="Arial Unicode MS"/>
                <w:color w:val="000000"/>
                <w:sz w:val="24"/>
                <w:szCs w:val="28"/>
                <w:lang w:bidi="ru-RU"/>
              </w:rPr>
            </w:pPr>
          </w:p>
        </w:tc>
      </w:tr>
      <w:tr w:rsidR="004E4A50" w:rsidRPr="00042932" w:rsidTr="00D852A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4E4A50" w:rsidRPr="00C20DF3" w:rsidRDefault="009F5CA3" w:rsidP="009F5CA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val="kk-KZ" w:bidi="ru-RU"/>
              </w:rPr>
              <w:t>Экспертное заключение метрологической экспертизы</w:t>
            </w:r>
            <w:r w:rsidR="004E4A50">
              <w:rPr>
                <w:rFonts w:eastAsia="Arial Unicode MS"/>
                <w:b/>
                <w:color w:val="000000"/>
                <w:lang w:bidi="ru-RU"/>
              </w:rPr>
              <w:t xml:space="preserve"> РГП «Казахстанский институт метрологии»</w:t>
            </w:r>
          </w:p>
          <w:p w:rsidR="004E4A50" w:rsidRPr="009F5CA3" w:rsidRDefault="00250088" w:rsidP="009F5CA3">
            <w:pPr>
              <w:pStyle w:val="a8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 xml:space="preserve">№ 278 </w:t>
            </w:r>
            <w:r w:rsidR="004E4A50" w:rsidRPr="009F5CA3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от 27.08.2020 г.</w:t>
            </w:r>
          </w:p>
        </w:tc>
      </w:tr>
      <w:tr w:rsidR="004E4A50" w:rsidRPr="00042932" w:rsidTr="009F5CA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4E4A50" w:rsidRPr="009F5CA3" w:rsidRDefault="00F519E4" w:rsidP="009F5CA3">
            <w:pPr>
              <w:jc w:val="center"/>
              <w:rPr>
                <w:lang w:val="kk-KZ"/>
              </w:rPr>
            </w:pPr>
            <w:r>
              <w:t>21</w:t>
            </w:r>
          </w:p>
        </w:tc>
        <w:tc>
          <w:tcPr>
            <w:tcW w:w="3544" w:type="dxa"/>
          </w:tcPr>
          <w:p w:rsidR="004E4A50" w:rsidRPr="006B35EF" w:rsidRDefault="004E4A50" w:rsidP="009F5CA3">
            <w:pPr>
              <w:jc w:val="center"/>
              <w:rPr>
                <w:rFonts w:eastAsia="Arial Unicode MS"/>
                <w:color w:val="000000"/>
                <w:szCs w:val="28"/>
                <w:lang w:bidi="ru-RU"/>
              </w:rPr>
            </w:pPr>
          </w:p>
        </w:tc>
        <w:tc>
          <w:tcPr>
            <w:tcW w:w="6095" w:type="dxa"/>
            <w:gridSpan w:val="2"/>
          </w:tcPr>
          <w:p w:rsidR="00A77314" w:rsidRPr="009F5CA3" w:rsidRDefault="004E4A50" w:rsidP="009F5CA3">
            <w:pPr>
              <w:jc w:val="center"/>
              <w:rPr>
                <w:rFonts w:eastAsia="TimesNewRoman,Italic"/>
                <w:iCs/>
              </w:rPr>
            </w:pPr>
            <w:r>
              <w:rPr>
                <w:rFonts w:eastAsia="TimesNewRoman,Italic"/>
                <w:iCs/>
              </w:rPr>
              <w:t>Проект стандарта рекомендовать к принятию</w:t>
            </w:r>
          </w:p>
        </w:tc>
        <w:tc>
          <w:tcPr>
            <w:tcW w:w="4378" w:type="dxa"/>
          </w:tcPr>
          <w:p w:rsidR="004E4A50" w:rsidRPr="009F5CA3" w:rsidRDefault="009F5CA3" w:rsidP="009F5CA3">
            <w:pPr>
              <w:pStyle w:val="a8"/>
              <w:jc w:val="both"/>
              <w:rPr>
                <w:rFonts w:eastAsia="Arial Unicode MS"/>
                <w:color w:val="000000"/>
                <w:sz w:val="24"/>
                <w:szCs w:val="28"/>
                <w:lang w:val="kk-KZ" w:bidi="ru-RU"/>
              </w:rPr>
            </w:pPr>
            <w:r>
              <w:rPr>
                <w:rFonts w:eastAsia="Arial Unicode MS"/>
                <w:color w:val="000000"/>
                <w:sz w:val="24"/>
                <w:szCs w:val="28"/>
                <w:lang w:val="kk-KZ" w:bidi="ru-RU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A77314" w:rsidRDefault="00202196" w:rsidP="00202196">
      <w:pPr>
        <w:ind w:firstLine="567"/>
        <w:jc w:val="both"/>
        <w:rPr>
          <w:b/>
          <w:i/>
        </w:rPr>
      </w:pPr>
      <w:r w:rsidRPr="00A77314">
        <w:rPr>
          <w:b/>
          <w:i/>
        </w:rPr>
        <w:t>Информация о согласовании проекта стандарта:</w:t>
      </w:r>
    </w:p>
    <w:p w:rsidR="00202196" w:rsidRPr="00A77314" w:rsidRDefault="00202196" w:rsidP="00202196">
      <w:pPr>
        <w:ind w:firstLine="567"/>
        <w:jc w:val="both"/>
        <w:rPr>
          <w:i/>
          <w:lang w:val="kk-KZ"/>
        </w:rPr>
      </w:pPr>
      <w:r w:rsidRPr="00A77314">
        <w:rPr>
          <w:i/>
        </w:rPr>
        <w:t>Общее количество отзывов:</w:t>
      </w:r>
      <w:r w:rsidR="009F5CA3">
        <w:rPr>
          <w:i/>
          <w:lang w:val="kk-KZ"/>
        </w:rPr>
        <w:t xml:space="preserve"> </w:t>
      </w:r>
      <w:r w:rsidR="00F519E4">
        <w:rPr>
          <w:i/>
        </w:rPr>
        <w:t>21</w:t>
      </w:r>
      <w:r w:rsidRPr="00A77314">
        <w:rPr>
          <w:i/>
          <w:lang w:val="kk-KZ"/>
        </w:rPr>
        <w:t>;</w:t>
      </w:r>
    </w:p>
    <w:p w:rsidR="00202196" w:rsidRPr="00A77314" w:rsidRDefault="00202196" w:rsidP="00202196">
      <w:pPr>
        <w:ind w:firstLine="567"/>
        <w:jc w:val="both"/>
        <w:rPr>
          <w:i/>
          <w:lang w:val="kk-KZ"/>
        </w:rPr>
      </w:pPr>
      <w:r w:rsidRPr="00A77314">
        <w:rPr>
          <w:i/>
          <w:lang w:val="kk-KZ"/>
        </w:rPr>
        <w:t>из них: без замечаний и предложений:</w:t>
      </w:r>
      <w:r w:rsidR="009F5CA3">
        <w:rPr>
          <w:i/>
          <w:lang w:val="kk-KZ"/>
        </w:rPr>
        <w:t xml:space="preserve"> </w:t>
      </w:r>
      <w:r w:rsidR="00F519E4">
        <w:rPr>
          <w:i/>
          <w:lang w:val="kk-KZ"/>
        </w:rPr>
        <w:t>20</w:t>
      </w:r>
      <w:r w:rsidRPr="00A77314">
        <w:rPr>
          <w:i/>
          <w:lang w:val="kk-KZ"/>
        </w:rPr>
        <w:t>;</w:t>
      </w:r>
    </w:p>
    <w:p w:rsidR="00202196" w:rsidRPr="00A77314" w:rsidRDefault="00202196" w:rsidP="00202196">
      <w:pPr>
        <w:ind w:firstLine="567"/>
        <w:jc w:val="both"/>
        <w:rPr>
          <w:i/>
          <w:lang w:val="kk-KZ"/>
        </w:rPr>
      </w:pPr>
      <w:r w:rsidRPr="00A77314">
        <w:rPr>
          <w:i/>
          <w:lang w:val="kk-KZ"/>
        </w:rPr>
        <w:lastRenderedPageBreak/>
        <w:t xml:space="preserve">с замечаниями и предложениями: </w:t>
      </w:r>
      <w:r w:rsidR="0036760F" w:rsidRPr="00A77314">
        <w:rPr>
          <w:i/>
          <w:lang w:val="kk-KZ"/>
        </w:rPr>
        <w:t>1</w:t>
      </w:r>
      <w:r w:rsidRPr="00A77314">
        <w:rPr>
          <w:b/>
          <w:i/>
          <w:lang w:val="kk-KZ"/>
        </w:rPr>
        <w:t>.</w:t>
      </w:r>
      <w:r w:rsidRPr="00A77314">
        <w:rPr>
          <w:i/>
          <w:lang w:val="kk-KZ"/>
        </w:rPr>
        <w:t xml:space="preserve"> </w:t>
      </w:r>
    </w:p>
    <w:p w:rsidR="00202196" w:rsidRPr="00A77314" w:rsidRDefault="00202196" w:rsidP="00202196">
      <w:pPr>
        <w:ind w:firstLine="567"/>
        <w:rPr>
          <w:lang w:val="kk-KZ"/>
        </w:rPr>
      </w:pPr>
    </w:p>
    <w:p w:rsidR="00202196" w:rsidRPr="00A77314" w:rsidRDefault="00202196" w:rsidP="00202196">
      <w:pPr>
        <w:ind w:firstLine="567"/>
        <w:rPr>
          <w:i/>
          <w:lang w:val="kk-KZ"/>
        </w:rPr>
      </w:pPr>
      <w:r w:rsidRPr="00A77314">
        <w:rPr>
          <w:i/>
          <w:lang w:val="kk-KZ"/>
        </w:rPr>
        <w:t>Общее количество замечаний:</w:t>
      </w:r>
      <w:r w:rsidR="0036760F" w:rsidRPr="00A77314">
        <w:rPr>
          <w:i/>
          <w:lang w:val="kk-KZ"/>
        </w:rPr>
        <w:t>1</w:t>
      </w:r>
      <w:r w:rsidRPr="00A77314">
        <w:rPr>
          <w:i/>
          <w:lang w:val="kk-KZ"/>
        </w:rPr>
        <w:t>;</w:t>
      </w:r>
    </w:p>
    <w:p w:rsidR="00202196" w:rsidRPr="00A77314" w:rsidRDefault="00202196" w:rsidP="00202196">
      <w:pPr>
        <w:ind w:firstLine="567"/>
        <w:rPr>
          <w:i/>
          <w:lang w:val="kk-KZ"/>
        </w:rPr>
      </w:pPr>
      <w:r w:rsidRPr="00A77314">
        <w:rPr>
          <w:i/>
          <w:lang w:val="kk-KZ"/>
        </w:rPr>
        <w:t xml:space="preserve">из них: принято: </w:t>
      </w:r>
      <w:r w:rsidR="0036760F" w:rsidRPr="00A77314">
        <w:rPr>
          <w:i/>
          <w:lang w:val="kk-KZ"/>
        </w:rPr>
        <w:t>1</w:t>
      </w:r>
      <w:r w:rsidRPr="00A77314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A77314">
        <w:rPr>
          <w:i/>
          <w:lang w:val="kk-KZ"/>
        </w:rPr>
        <w:t xml:space="preserve">не принято: </w:t>
      </w:r>
      <w:r w:rsidR="0036760F" w:rsidRPr="00A77314">
        <w:rPr>
          <w:i/>
          <w:lang w:val="kk-KZ"/>
        </w:rPr>
        <w:t>-</w:t>
      </w:r>
      <w:r w:rsidR="00025860" w:rsidRPr="00A77314">
        <w:rPr>
          <w:b/>
          <w:i/>
          <w:lang w:val="kk-KZ"/>
        </w:rPr>
        <w:t>.</w:t>
      </w:r>
    </w:p>
    <w:p w:rsidR="008A6756" w:rsidRPr="006165BD" w:rsidRDefault="008A6756" w:rsidP="00202196">
      <w:pPr>
        <w:ind w:firstLine="567"/>
        <w:rPr>
          <w:i/>
          <w:lang w:val="kk-KZ"/>
        </w:rPr>
      </w:pPr>
    </w:p>
    <w:p w:rsidR="008A1940" w:rsidRDefault="008A1940" w:rsidP="008A6756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Министерство здравоохранения Республики Казахстан;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Министерство культуры и спорта Республики Казахстан;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ОЮЛ «Казахстанская туристская ассоциация»</w:t>
      </w:r>
      <w:r w:rsidR="009F5CA3">
        <w:rPr>
          <w:lang w:val="kk-KZ"/>
        </w:rPr>
        <w:t>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ОИП и ЮЛ «Ассоциация туристских агентств Казахстана «АТАК»</w:t>
      </w:r>
      <w:r w:rsidR="009F5CA3">
        <w:rPr>
          <w:lang w:val="kk-KZ"/>
        </w:rPr>
        <w:t>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ОЮЛ «Национальная Курортная ассоциация Республики Казахстан»</w:t>
      </w:r>
      <w:r w:rsidR="009F5CA3">
        <w:rPr>
          <w:lang w:val="kk-KZ"/>
        </w:rPr>
        <w:t>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ОЮЛ «Казахстанская Ассоциация Гостиниц и Ресторанов в форме объединения юридических лиц»</w:t>
      </w:r>
      <w:r w:rsidR="009F5CA3">
        <w:rPr>
          <w:lang w:val="kk-KZ"/>
        </w:rPr>
        <w:t>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ОЮЛ в форме Ассоциации «Столичная ассоциация туризма (Астана, Казахстан)»</w:t>
      </w:r>
      <w:r w:rsidR="009F5CA3">
        <w:rPr>
          <w:lang w:val="kk-KZ"/>
        </w:rPr>
        <w:t>;</w:t>
      </w:r>
    </w:p>
    <w:p w:rsidR="008A6756" w:rsidRPr="008A6756" w:rsidRDefault="008A6756" w:rsidP="008A6756">
      <w:pPr>
        <w:pStyle w:val="a3"/>
        <w:numPr>
          <w:ilvl w:val="0"/>
          <w:numId w:val="2"/>
        </w:numPr>
        <w:ind w:left="0" w:firstLine="567"/>
        <w:jc w:val="both"/>
      </w:pPr>
      <w:r w:rsidRPr="008A6756">
        <w:t>ТК 92 по стандартизации «Туризм и услуги в сфере туризма»;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Чимбулак (Шымбулак) - горнолыжный курорт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Енбек - горнолыжный подъёмник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Кумбель - горнолыжный отель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Алматау (Алма-тау) - горнолыжная база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Елик-Сай (Еликсай) - горнолыжная турбаза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Табаган - горнолыжный курорт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Шабынсай - турбаза с подъёмником (Бутаковка)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Лесная сказка - горный курорт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Ак Булак (Акбулак) - горнолыжный курорт</w:t>
      </w:r>
      <w:r w:rsidR="009F5CA3">
        <w:rPr>
          <w:lang w:val="kk-KZ"/>
        </w:rPr>
        <w:t>;</w:t>
      </w:r>
    </w:p>
    <w:p w:rsidR="00034329" w:rsidRPr="008A6756" w:rsidRDefault="00034329" w:rsidP="008A6756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Текели</w:t>
      </w:r>
      <w:r w:rsidR="009F5CA3">
        <w:rPr>
          <w:lang w:val="kk-KZ"/>
        </w:rPr>
        <w:t>;</w:t>
      </w:r>
    </w:p>
    <w:p w:rsidR="00EB2CA7" w:rsidRPr="009F5CA3" w:rsidRDefault="00034329" w:rsidP="009F5CA3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A6756">
        <w:rPr>
          <w:lang w:val="kk-KZ"/>
        </w:rPr>
        <w:t>Алтайские Альпы - горнолыжный комплекс</w:t>
      </w:r>
      <w:r w:rsidR="009F5CA3">
        <w:rPr>
          <w:lang w:val="kk-KZ"/>
        </w:rPr>
        <w:t xml:space="preserve"> </w:t>
      </w:r>
      <w:r w:rsidRPr="009F5CA3">
        <w:rPr>
          <w:shd w:val="clear" w:color="auto" w:fill="FFFFFF"/>
        </w:rPr>
        <w:t>и др.</w:t>
      </w:r>
    </w:p>
    <w:p w:rsidR="00EB2CA7" w:rsidRDefault="00EB2CA7" w:rsidP="008A1940"/>
    <w:p w:rsidR="00025860" w:rsidRPr="00042932" w:rsidRDefault="00025860" w:rsidP="008A1940"/>
    <w:p w:rsidR="008A1940" w:rsidRPr="00042932" w:rsidRDefault="00025860" w:rsidP="008A6756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6756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8A6756">
      <w:footerReference w:type="default" r:id="rId8"/>
      <w:pgSz w:w="16838" w:h="11906" w:orient="landscape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35" w:rsidRDefault="00F66F35">
      <w:r>
        <w:separator/>
      </w:r>
    </w:p>
  </w:endnote>
  <w:endnote w:type="continuationSeparator" w:id="0">
    <w:p w:rsidR="00F66F35" w:rsidRDefault="00F6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11025" w:rsidRDefault="00AB6559" w:rsidP="009110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9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35" w:rsidRDefault="00F66F35">
      <w:r>
        <w:separator/>
      </w:r>
    </w:p>
  </w:footnote>
  <w:footnote w:type="continuationSeparator" w:id="0">
    <w:p w:rsidR="00F66F35" w:rsidRDefault="00F6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E9"/>
    <w:multiLevelType w:val="hybridMultilevel"/>
    <w:tmpl w:val="4BB0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2F1"/>
    <w:multiLevelType w:val="hybridMultilevel"/>
    <w:tmpl w:val="F6B2CFFC"/>
    <w:lvl w:ilvl="0" w:tplc="C5AE613A">
      <w:start w:val="1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706CF"/>
    <w:multiLevelType w:val="hybridMultilevel"/>
    <w:tmpl w:val="AD8A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49A4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34329"/>
    <w:rsid w:val="00042932"/>
    <w:rsid w:val="00044474"/>
    <w:rsid w:val="00073C5A"/>
    <w:rsid w:val="00081536"/>
    <w:rsid w:val="00083518"/>
    <w:rsid w:val="000D2082"/>
    <w:rsid w:val="000E5F6C"/>
    <w:rsid w:val="001607F1"/>
    <w:rsid w:val="001639B2"/>
    <w:rsid w:val="00177764"/>
    <w:rsid w:val="001B704E"/>
    <w:rsid w:val="001C22AF"/>
    <w:rsid w:val="001C2DF5"/>
    <w:rsid w:val="001F17C3"/>
    <w:rsid w:val="00202196"/>
    <w:rsid w:val="00217543"/>
    <w:rsid w:val="00220E31"/>
    <w:rsid w:val="00236977"/>
    <w:rsid w:val="00250088"/>
    <w:rsid w:val="002501E2"/>
    <w:rsid w:val="00274BDE"/>
    <w:rsid w:val="002B3F1C"/>
    <w:rsid w:val="002C0B7F"/>
    <w:rsid w:val="002D7C4E"/>
    <w:rsid w:val="002F226B"/>
    <w:rsid w:val="003633CA"/>
    <w:rsid w:val="0036760F"/>
    <w:rsid w:val="003C09D2"/>
    <w:rsid w:val="003D0009"/>
    <w:rsid w:val="003E480E"/>
    <w:rsid w:val="003F2490"/>
    <w:rsid w:val="00410461"/>
    <w:rsid w:val="0042121B"/>
    <w:rsid w:val="00452F1C"/>
    <w:rsid w:val="00464D52"/>
    <w:rsid w:val="004745BA"/>
    <w:rsid w:val="004832CC"/>
    <w:rsid w:val="004A2F8C"/>
    <w:rsid w:val="004A70D5"/>
    <w:rsid w:val="004B5F42"/>
    <w:rsid w:val="004D1A5A"/>
    <w:rsid w:val="004D2AF9"/>
    <w:rsid w:val="004E1790"/>
    <w:rsid w:val="004E4A50"/>
    <w:rsid w:val="004F4998"/>
    <w:rsid w:val="0051240C"/>
    <w:rsid w:val="005172F9"/>
    <w:rsid w:val="00536CB7"/>
    <w:rsid w:val="0054410D"/>
    <w:rsid w:val="00565643"/>
    <w:rsid w:val="005A11B8"/>
    <w:rsid w:val="005A5A95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B35EF"/>
    <w:rsid w:val="006D415D"/>
    <w:rsid w:val="00717834"/>
    <w:rsid w:val="0074287E"/>
    <w:rsid w:val="007459D4"/>
    <w:rsid w:val="007758A3"/>
    <w:rsid w:val="00777643"/>
    <w:rsid w:val="0078198B"/>
    <w:rsid w:val="007857C2"/>
    <w:rsid w:val="007973B8"/>
    <w:rsid w:val="007B59E9"/>
    <w:rsid w:val="007D10E7"/>
    <w:rsid w:val="007D2113"/>
    <w:rsid w:val="007D69D9"/>
    <w:rsid w:val="00837136"/>
    <w:rsid w:val="00874C81"/>
    <w:rsid w:val="008803BF"/>
    <w:rsid w:val="00884926"/>
    <w:rsid w:val="00897C47"/>
    <w:rsid w:val="008A1940"/>
    <w:rsid w:val="008A6756"/>
    <w:rsid w:val="008B5D16"/>
    <w:rsid w:val="00911025"/>
    <w:rsid w:val="009537BB"/>
    <w:rsid w:val="009650BC"/>
    <w:rsid w:val="0098306B"/>
    <w:rsid w:val="00991C2F"/>
    <w:rsid w:val="0099201A"/>
    <w:rsid w:val="009C3780"/>
    <w:rsid w:val="009C67B7"/>
    <w:rsid w:val="009F1264"/>
    <w:rsid w:val="009F5CA3"/>
    <w:rsid w:val="00A23061"/>
    <w:rsid w:val="00A27226"/>
    <w:rsid w:val="00A554DF"/>
    <w:rsid w:val="00A77314"/>
    <w:rsid w:val="00A87CD5"/>
    <w:rsid w:val="00AA4046"/>
    <w:rsid w:val="00AA4CF0"/>
    <w:rsid w:val="00AB6559"/>
    <w:rsid w:val="00AC4DAF"/>
    <w:rsid w:val="00AD4909"/>
    <w:rsid w:val="00AE672A"/>
    <w:rsid w:val="00AF1635"/>
    <w:rsid w:val="00B138C8"/>
    <w:rsid w:val="00B2799E"/>
    <w:rsid w:val="00B332B9"/>
    <w:rsid w:val="00B55003"/>
    <w:rsid w:val="00BC1905"/>
    <w:rsid w:val="00BC3D21"/>
    <w:rsid w:val="00BC7574"/>
    <w:rsid w:val="00BF1605"/>
    <w:rsid w:val="00C11164"/>
    <w:rsid w:val="00C20DF3"/>
    <w:rsid w:val="00C23C38"/>
    <w:rsid w:val="00C2757B"/>
    <w:rsid w:val="00C57F45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1470"/>
    <w:rsid w:val="00D72027"/>
    <w:rsid w:val="00D85C4F"/>
    <w:rsid w:val="00DA3CD4"/>
    <w:rsid w:val="00DB464C"/>
    <w:rsid w:val="00E511AC"/>
    <w:rsid w:val="00E92519"/>
    <w:rsid w:val="00EB2CA7"/>
    <w:rsid w:val="00F159CA"/>
    <w:rsid w:val="00F20F25"/>
    <w:rsid w:val="00F50893"/>
    <w:rsid w:val="00F50A22"/>
    <w:rsid w:val="00F519E4"/>
    <w:rsid w:val="00F52A52"/>
    <w:rsid w:val="00F64C7B"/>
    <w:rsid w:val="00F661BF"/>
    <w:rsid w:val="00F66F35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034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034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dcterms:created xsi:type="dcterms:W3CDTF">2019-10-23T03:48:00Z</dcterms:created>
  <dcterms:modified xsi:type="dcterms:W3CDTF">2020-10-09T07:27:00Z</dcterms:modified>
</cp:coreProperties>
</file>