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22B31" w:rsidRPr="00A22B31">
        <w:rPr>
          <w:b/>
          <w:szCs w:val="24"/>
        </w:rPr>
        <w:t xml:space="preserve">Одежа форменная специальная. </w:t>
      </w:r>
      <w:r w:rsidR="001A25A2" w:rsidRPr="001A25A2">
        <w:rPr>
          <w:b/>
          <w:szCs w:val="24"/>
        </w:rPr>
        <w:t>Куртка и брюки с фуражкой рабочие установленного цвета</w:t>
      </w:r>
      <w:r w:rsidR="00A22B31" w:rsidRPr="00A22B31">
        <w:rPr>
          <w:b/>
          <w:szCs w:val="24"/>
        </w:rPr>
        <w:t>. 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1A25A2" w:rsidRPr="001A25A2">
        <w:rPr>
          <w:color w:val="auto"/>
          <w:spacing w:val="4"/>
          <w:szCs w:val="24"/>
        </w:rPr>
        <w:t>СТ</w:t>
      </w:r>
      <w:proofErr w:type="gramEnd"/>
      <w:r w:rsidR="001A25A2" w:rsidRPr="001A25A2">
        <w:rPr>
          <w:color w:val="auto"/>
          <w:spacing w:val="4"/>
          <w:szCs w:val="24"/>
        </w:rPr>
        <w:t xml:space="preserve"> РК 3292-2018 «Куртка и брюки с фуражкой рабочие установленного цвета. Технические условия»</w:t>
      </w:r>
      <w:r w:rsidR="001A25A2">
        <w:rPr>
          <w:color w:val="auto"/>
          <w:spacing w:val="4"/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A22B31">
        <w:rPr>
          <w:rFonts w:ascii="Times New Roman" w:hAnsi="Times New Roman"/>
          <w:sz w:val="24"/>
          <w:szCs w:val="24"/>
        </w:rPr>
        <w:t>к</w:t>
      </w:r>
      <w:r w:rsidR="00A22B31" w:rsidRPr="00A22B31">
        <w:rPr>
          <w:rFonts w:ascii="Times New Roman" w:hAnsi="Times New Roman"/>
          <w:sz w:val="24"/>
          <w:szCs w:val="24"/>
        </w:rPr>
        <w:t>урт</w:t>
      </w:r>
      <w:r w:rsidR="00A22B31">
        <w:rPr>
          <w:rFonts w:ascii="Times New Roman" w:hAnsi="Times New Roman"/>
          <w:sz w:val="24"/>
          <w:szCs w:val="24"/>
        </w:rPr>
        <w:t>ки</w:t>
      </w:r>
      <w:r w:rsidR="00A22B31" w:rsidRPr="00A22B31">
        <w:rPr>
          <w:rFonts w:ascii="Times New Roman" w:hAnsi="Times New Roman"/>
          <w:sz w:val="24"/>
          <w:szCs w:val="24"/>
        </w:rPr>
        <w:t xml:space="preserve"> и брюк </w:t>
      </w:r>
      <w:r w:rsidR="001A25A2">
        <w:rPr>
          <w:rFonts w:ascii="Times New Roman" w:hAnsi="Times New Roman"/>
          <w:sz w:val="24"/>
          <w:szCs w:val="24"/>
        </w:rPr>
        <w:t>с фуражкой</w:t>
      </w:r>
      <w:r w:rsidR="00A22B31" w:rsidRPr="00A22B31">
        <w:rPr>
          <w:rFonts w:ascii="Times New Roman" w:hAnsi="Times New Roman"/>
          <w:sz w:val="24"/>
          <w:szCs w:val="24"/>
        </w:rPr>
        <w:t xml:space="preserve"> рабочи</w:t>
      </w:r>
      <w:r w:rsidR="001A25A2">
        <w:rPr>
          <w:rFonts w:ascii="Times New Roman" w:hAnsi="Times New Roman"/>
          <w:sz w:val="24"/>
          <w:szCs w:val="24"/>
        </w:rPr>
        <w:t>е</w:t>
      </w:r>
      <w:r w:rsidR="00A22B31" w:rsidRPr="00A22B31">
        <w:rPr>
          <w:rFonts w:ascii="Times New Roman" w:hAnsi="Times New Roman"/>
          <w:sz w:val="24"/>
          <w:szCs w:val="24"/>
        </w:rPr>
        <w:t xml:space="preserve"> установленного цвета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D93F2A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1A25A2" w:rsidRPr="001A25A2">
        <w:rPr>
          <w:color w:val="auto"/>
          <w:szCs w:val="24"/>
        </w:rPr>
        <w:t>СТ</w:t>
      </w:r>
      <w:proofErr w:type="gramEnd"/>
      <w:r w:rsidR="001A25A2" w:rsidRPr="001A25A2">
        <w:rPr>
          <w:color w:val="auto"/>
          <w:szCs w:val="24"/>
        </w:rPr>
        <w:t xml:space="preserve"> РК 3292-2018 «Куртка и брюки с фуражкой рабочие установленного цвета. Технические условия»</w:t>
      </w:r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</w:t>
      </w:r>
      <w:bookmarkStart w:id="0" w:name="_GoBack"/>
      <w:bookmarkEnd w:id="0"/>
      <w:r w:rsidRPr="002030FF">
        <w:rPr>
          <w:rStyle w:val="a8"/>
          <w:color w:val="auto"/>
          <w:szCs w:val="24"/>
          <w:shd w:val="clear" w:color="auto" w:fill="FFFFFF"/>
        </w:rPr>
        <w:t>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28" w:rsidRDefault="008C3B28" w:rsidP="00745586">
      <w:r>
        <w:separator/>
      </w:r>
    </w:p>
  </w:endnote>
  <w:endnote w:type="continuationSeparator" w:id="0">
    <w:p w:rsidR="008C3B28" w:rsidRDefault="008C3B28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28" w:rsidRDefault="008C3B28" w:rsidP="00745586">
      <w:r>
        <w:separator/>
      </w:r>
    </w:p>
  </w:footnote>
  <w:footnote w:type="continuationSeparator" w:id="0">
    <w:p w:rsidR="008C3B28" w:rsidRDefault="008C3B28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5A2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C3B28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61</cp:revision>
  <cp:lastPrinted>2019-11-15T15:44:00Z</cp:lastPrinted>
  <dcterms:created xsi:type="dcterms:W3CDTF">2019-05-14T08:22:00Z</dcterms:created>
  <dcterms:modified xsi:type="dcterms:W3CDTF">2020-06-03T08:53:00Z</dcterms:modified>
</cp:coreProperties>
</file>