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D4E1" w14:textId="2791FB65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начале разработки </w:t>
      </w:r>
    </w:p>
    <w:p w14:paraId="6C1E26E6" w14:textId="4544B680" w:rsidR="004632C7" w:rsidRDefault="00B810E3" w:rsidP="00B810E3">
      <w:pPr>
        <w:ind w:left="80"/>
        <w:jc w:val="center"/>
        <w:rPr>
          <w:b/>
        </w:rPr>
      </w:pPr>
      <w:r w:rsidRPr="00B810E3">
        <w:rPr>
          <w:b/>
        </w:rPr>
        <w:t>СТ РК ISO</w:t>
      </w:r>
      <w:r>
        <w:rPr>
          <w:b/>
        </w:rPr>
        <w:t xml:space="preserve"> </w:t>
      </w:r>
      <w:r w:rsidRPr="00B810E3">
        <w:rPr>
          <w:b/>
        </w:rPr>
        <w:t>23412</w:t>
      </w:r>
      <w:r w:rsidRPr="00B810E3">
        <w:rPr>
          <w:b/>
        </w:rPr>
        <w:t xml:space="preserve"> </w:t>
      </w:r>
      <w:r w:rsidRPr="00B810E3">
        <w:rPr>
          <w:b/>
        </w:rPr>
        <w:t>«Непрямые услуги по доставке рефрижераторных грузов с регулируемой температурой. Наземная перевозка посылок с промежуточной перевалкой»</w:t>
      </w:r>
    </w:p>
    <w:p w14:paraId="3FD29F5B" w14:textId="77777777" w:rsidR="00B810E3" w:rsidRPr="008924DA" w:rsidRDefault="00B810E3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03"/>
        <w:gridCol w:w="4693"/>
      </w:tblGrid>
      <w:tr w:rsidR="009D79D2" w:rsidRPr="00B810E3" w14:paraId="6D328816" w14:textId="77777777" w:rsidTr="00201EA8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693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55FEE6C9" w14:textId="05B9303C" w:rsidR="008C027F" w:rsidRPr="008924DA" w:rsidRDefault="00250BD4" w:rsidP="00413DCE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  <w:r w:rsidR="00413DCE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413DCE" w:rsidRPr="00413DCE">
              <w:rPr>
                <w:rStyle w:val="211pt"/>
                <w:b w:val="0"/>
                <w:sz w:val="24"/>
                <w:szCs w:val="24"/>
              </w:rPr>
              <w:t>8</w:t>
            </w:r>
          </w:p>
          <w:p w14:paraId="2D75AA76" w14:textId="649A09A9" w:rsidR="00092824" w:rsidRPr="00B810E3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3A5832">
              <w:rPr>
                <w:rStyle w:val="211pt"/>
                <w:b w:val="0"/>
                <w:sz w:val="24"/>
                <w:szCs w:val="24"/>
                <w:lang w:val="en-US"/>
              </w:rPr>
              <w:t>: +7</w:t>
            </w:r>
            <w:r w:rsidR="002B7D69"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(7172) </w:t>
            </w:r>
            <w:r w:rsidR="003716CC" w:rsidRPr="003A5832">
              <w:rPr>
                <w:rStyle w:val="211pt"/>
                <w:b w:val="0"/>
                <w:sz w:val="24"/>
                <w:szCs w:val="24"/>
                <w:lang w:val="en-US"/>
              </w:rPr>
              <w:t>79</w:t>
            </w:r>
            <w:r w:rsidR="00CB7CE9"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="003716CC" w:rsidRPr="003A5832">
              <w:rPr>
                <w:rStyle w:val="211pt"/>
                <w:b w:val="0"/>
                <w:sz w:val="24"/>
                <w:szCs w:val="24"/>
                <w:lang w:val="en-US"/>
              </w:rPr>
              <w:t>59</w:t>
            </w:r>
            <w:r w:rsidR="00CB7CE9" w:rsidRPr="003A5832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="00B810E3">
              <w:rPr>
                <w:rStyle w:val="211pt"/>
                <w:b w:val="0"/>
                <w:sz w:val="24"/>
                <w:szCs w:val="24"/>
              </w:rPr>
              <w:t>9</w:t>
            </w:r>
            <w:r w:rsidR="00B810E3">
              <w:rPr>
                <w:rStyle w:val="211pt"/>
                <w:sz w:val="24"/>
                <w:szCs w:val="24"/>
              </w:rPr>
              <w:t>6</w:t>
            </w:r>
          </w:p>
          <w:p w14:paraId="607114A9" w14:textId="5164DBF8" w:rsidR="009D79D2" w:rsidRPr="007A0572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7A0572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r w:rsidR="00B810E3" w:rsidRPr="00B810E3">
              <w:rPr>
                <w:rStyle w:val="211pt"/>
                <w:b w:val="0"/>
                <w:sz w:val="24"/>
                <w:szCs w:val="24"/>
                <w:lang w:val="en-US"/>
              </w:rPr>
              <w:t>a.ziyatayeva@ksm.kz</w:t>
            </w:r>
          </w:p>
        </w:tc>
      </w:tr>
      <w:tr w:rsidR="009D79D2" w:rsidRPr="008924DA" w14:paraId="4B78E61E" w14:textId="77777777" w:rsidTr="00201EA8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203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693" w:type="dxa"/>
            <w:vAlign w:val="bottom"/>
          </w:tcPr>
          <w:p w14:paraId="7302BF7C" w14:textId="3DC82266" w:rsidR="009D79D2" w:rsidRPr="00400C80" w:rsidRDefault="00400C80" w:rsidP="002B7D69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</w:tc>
      </w:tr>
      <w:tr w:rsidR="009D79D2" w:rsidRPr="008924DA" w14:paraId="513973DA" w14:textId="77777777" w:rsidTr="00201EA8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693" w:type="dxa"/>
            <w:vAlign w:val="bottom"/>
          </w:tcPr>
          <w:p w14:paraId="3E5EADAC" w14:textId="1CD4D7A9" w:rsidR="009D79D2" w:rsidRPr="008C6BE8" w:rsidRDefault="00B810E3" w:rsidP="002B7D69">
            <w:pPr>
              <w:jc w:val="both"/>
              <w:rPr>
                <w:highlight w:val="yellow"/>
              </w:rPr>
            </w:pPr>
            <w:r w:rsidRPr="00B810E3">
              <w:t>Непрямые услуги по доставке рефрижераторных грузов с регулируемой температурой. Наземная перевозка посылок с промежуточной перевалкой</w:t>
            </w:r>
          </w:p>
        </w:tc>
      </w:tr>
      <w:tr w:rsidR="009D79D2" w:rsidRPr="008924DA" w14:paraId="48135686" w14:textId="77777777" w:rsidTr="00201EA8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693" w:type="dxa"/>
          </w:tcPr>
          <w:p w14:paraId="45BB936B" w14:textId="41F53CC8" w:rsidR="00923B4F" w:rsidRPr="008C6BE8" w:rsidRDefault="00B810E3" w:rsidP="002B7D69">
            <w:pPr>
              <w:jc w:val="both"/>
              <w:rPr>
                <w:highlight w:val="yellow"/>
              </w:rPr>
            </w:pPr>
            <w:r>
              <w:t>Услуги перевозки грузов</w:t>
            </w:r>
          </w:p>
        </w:tc>
      </w:tr>
      <w:tr w:rsidR="009D79D2" w:rsidRPr="008924DA" w14:paraId="49EB9262" w14:textId="77777777" w:rsidTr="00201EA8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203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93" w:type="dxa"/>
          </w:tcPr>
          <w:p w14:paraId="3640FE63" w14:textId="2520A395" w:rsidR="00F63FC7" w:rsidRPr="00F63FC7" w:rsidRDefault="00B810E3" w:rsidP="00F63FC7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Национальный план стандартизации, утвержденный приказом Комитета технического регулирования и метрологии Министерства торговли и интеграции Республики Казахстан </w:t>
            </w:r>
            <w:r w:rsidRPr="00B810E3">
              <w:rPr>
                <w:color w:val="000000"/>
                <w:shd w:val="clear" w:color="auto" w:fill="FFFFFF"/>
              </w:rPr>
              <w:t>№ 84-НҚ от 30.12.2025</w:t>
            </w:r>
          </w:p>
          <w:p w14:paraId="4D1F6ED4" w14:textId="6BBDF802" w:rsidR="009D79D2" w:rsidRPr="00C10448" w:rsidRDefault="009D79D2" w:rsidP="00F63FC7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974C3B" w:rsidRPr="008924DA" w14:paraId="4073D7B6" w14:textId="77777777" w:rsidTr="00201EA8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03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693" w:type="dxa"/>
          </w:tcPr>
          <w:p w14:paraId="78B12F63" w14:textId="282C7E58" w:rsidR="00974C3B" w:rsidRPr="00C10448" w:rsidRDefault="002E4868" w:rsidP="002B7D69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февраль</w:t>
            </w:r>
            <w:r w:rsidR="00400C80">
              <w:rPr>
                <w:color w:val="000000"/>
                <w:shd w:val="clear" w:color="auto" w:fill="FFFFFF"/>
              </w:rPr>
              <w:t xml:space="preserve"> 2026</w:t>
            </w:r>
          </w:p>
        </w:tc>
      </w:tr>
      <w:tr w:rsidR="00895D75" w:rsidRPr="008924DA" w14:paraId="6920EDEB" w14:textId="77777777" w:rsidTr="00201EA8">
        <w:trPr>
          <w:trHeight w:val="839"/>
        </w:trPr>
        <w:tc>
          <w:tcPr>
            <w:tcW w:w="675" w:type="dxa"/>
          </w:tcPr>
          <w:p w14:paraId="5DF6D509" w14:textId="2F543A8C" w:rsidR="00895D75" w:rsidRDefault="00895D75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03" w:type="dxa"/>
          </w:tcPr>
          <w:p w14:paraId="61579202" w14:textId="498F9608" w:rsidR="00895D75" w:rsidRDefault="00895D75" w:rsidP="00AF3C0C">
            <w:pPr>
              <w:rPr>
                <w:rStyle w:val="2"/>
                <w:bCs w:val="0"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П</w:t>
            </w:r>
            <w:r>
              <w:rPr>
                <w:rStyle w:val="2"/>
                <w:sz w:val="24"/>
                <w:szCs w:val="24"/>
              </w:rPr>
              <w:t>рофильный технический комитет по стандартизации, на базе которого будет проходить техническое обсуждение (при наличии)</w:t>
            </w:r>
          </w:p>
        </w:tc>
        <w:tc>
          <w:tcPr>
            <w:tcW w:w="4693" w:type="dxa"/>
          </w:tcPr>
          <w:p w14:paraId="77894B76" w14:textId="7D487FA8" w:rsidR="00895D75" w:rsidRDefault="00895D75" w:rsidP="002B7D69">
            <w:pPr>
              <w:jc w:val="both"/>
              <w:rPr>
                <w:color w:val="000000"/>
                <w:shd w:val="clear" w:color="auto" w:fill="FFFFFF"/>
              </w:rPr>
            </w:pPr>
            <w:r w:rsidRPr="00895D75">
              <w:rPr>
                <w:color w:val="000000"/>
                <w:shd w:val="clear" w:color="auto" w:fill="FFFFFF"/>
              </w:rPr>
              <w:t>ТК 126 «Торговая деятельность»</w:t>
            </w:r>
          </w:p>
        </w:tc>
      </w:tr>
      <w:tr w:rsidR="009D79D2" w:rsidRPr="008924DA" w14:paraId="78D2BAC9" w14:textId="77777777" w:rsidTr="00201EA8">
        <w:tc>
          <w:tcPr>
            <w:tcW w:w="675" w:type="dxa"/>
          </w:tcPr>
          <w:p w14:paraId="36520F39" w14:textId="32F98DE3" w:rsidR="009D79D2" w:rsidRPr="008924DA" w:rsidRDefault="00895D75" w:rsidP="00073438">
            <w:pPr>
              <w:jc w:val="center"/>
            </w:pPr>
            <w:r>
              <w:t>8</w:t>
            </w:r>
          </w:p>
        </w:tc>
        <w:tc>
          <w:tcPr>
            <w:tcW w:w="4203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693" w:type="dxa"/>
          </w:tcPr>
          <w:p w14:paraId="0918005E" w14:textId="77777777" w:rsidR="009E5895" w:rsidRPr="008924DA" w:rsidRDefault="006C5C08" w:rsidP="002B7D69">
            <w:pPr>
              <w:jc w:val="both"/>
            </w:pPr>
            <w:hyperlink r:id="rId4" w:history="1">
              <w:r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201EA8">
        <w:tc>
          <w:tcPr>
            <w:tcW w:w="675" w:type="dxa"/>
          </w:tcPr>
          <w:p w14:paraId="4754AA67" w14:textId="6455B170" w:rsidR="00CA3F17" w:rsidRPr="008924DA" w:rsidRDefault="00895D75" w:rsidP="00EA31BA">
            <w:pPr>
              <w:jc w:val="center"/>
            </w:pPr>
            <w:r>
              <w:t>9</w:t>
            </w:r>
          </w:p>
        </w:tc>
        <w:tc>
          <w:tcPr>
            <w:tcW w:w="4203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693" w:type="dxa"/>
          </w:tcPr>
          <w:p w14:paraId="4A4E25D4" w14:textId="60B21E48" w:rsidR="00CA3F17" w:rsidRPr="00897004" w:rsidRDefault="00B810E3" w:rsidP="00AD18AC">
            <w:pPr>
              <w:jc w:val="both"/>
            </w:pPr>
            <w:r>
              <w:t>Апрель</w:t>
            </w:r>
            <w:r w:rsidR="0092147B">
              <w:t xml:space="preserve"> 202</w:t>
            </w:r>
            <w:r w:rsidR="00CE1FCF">
              <w:t>5</w:t>
            </w:r>
            <w:r w:rsidR="00CB7CE9">
              <w:t xml:space="preserve"> года</w:t>
            </w:r>
          </w:p>
        </w:tc>
      </w:tr>
    </w:tbl>
    <w:p w14:paraId="6A7B216C" w14:textId="77777777" w:rsidR="00C92BDB" w:rsidRDefault="00C92BDB" w:rsidP="00C92BDB">
      <w:pPr>
        <w:jc w:val="both"/>
        <w:rPr>
          <w:b/>
          <w:bCs/>
        </w:rPr>
      </w:pPr>
    </w:p>
    <w:p w14:paraId="3CA64C00" w14:textId="77777777" w:rsidR="00C92BDB" w:rsidRDefault="00C92BDB" w:rsidP="00C92BDB">
      <w:pPr>
        <w:jc w:val="both"/>
        <w:rPr>
          <w:b/>
          <w:bCs/>
        </w:rPr>
      </w:pPr>
    </w:p>
    <w:p w14:paraId="1C890017" w14:textId="6ED0003E" w:rsidR="00C92BDB" w:rsidRDefault="00C92BDB" w:rsidP="00C92BDB">
      <w:pPr>
        <w:jc w:val="both"/>
        <w:rPr>
          <w:b/>
          <w:bCs/>
          <w:lang w:eastAsia="en-US"/>
        </w:rPr>
      </w:pPr>
      <w:r>
        <w:rPr>
          <w:b/>
          <w:bCs/>
        </w:rPr>
        <w:t>Руководитель</w:t>
      </w:r>
    </w:p>
    <w:p w14:paraId="28F12DEE" w14:textId="44301C2A" w:rsidR="000F0253" w:rsidRPr="00C92BDB" w:rsidRDefault="00C92BDB" w:rsidP="00C92BDB">
      <w:r>
        <w:rPr>
          <w:b/>
          <w:bCs/>
        </w:rPr>
        <w:t>Департамента разработки стандартов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Сопбеков</w:t>
      </w:r>
      <w:proofErr w:type="spellEnd"/>
      <w:r>
        <w:rPr>
          <w:b/>
          <w:bCs/>
        </w:rPr>
        <w:t xml:space="preserve"> А.Н.</w:t>
      </w:r>
    </w:p>
    <w:sectPr w:rsidR="000F0253" w:rsidRPr="00C92BDB" w:rsidSect="00C92BDB">
      <w:pgSz w:w="11906" w:h="16838"/>
      <w:pgMar w:top="1411" w:right="1411" w:bottom="1411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48F0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01EA8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9345B"/>
    <w:rsid w:val="002A4D44"/>
    <w:rsid w:val="002B27C8"/>
    <w:rsid w:val="002B7036"/>
    <w:rsid w:val="002B7D69"/>
    <w:rsid w:val="002E4868"/>
    <w:rsid w:val="002E7705"/>
    <w:rsid w:val="002F4958"/>
    <w:rsid w:val="002F7FB7"/>
    <w:rsid w:val="00300F8D"/>
    <w:rsid w:val="00316AA1"/>
    <w:rsid w:val="00347120"/>
    <w:rsid w:val="00354142"/>
    <w:rsid w:val="003716CC"/>
    <w:rsid w:val="003842FC"/>
    <w:rsid w:val="00384D73"/>
    <w:rsid w:val="003914DE"/>
    <w:rsid w:val="00397869"/>
    <w:rsid w:val="003A5832"/>
    <w:rsid w:val="003D5364"/>
    <w:rsid w:val="003D783E"/>
    <w:rsid w:val="003F3800"/>
    <w:rsid w:val="00400C80"/>
    <w:rsid w:val="00402DB6"/>
    <w:rsid w:val="00406274"/>
    <w:rsid w:val="00413DCE"/>
    <w:rsid w:val="00423920"/>
    <w:rsid w:val="00431E63"/>
    <w:rsid w:val="00433D5C"/>
    <w:rsid w:val="004632C7"/>
    <w:rsid w:val="00476557"/>
    <w:rsid w:val="00477DEB"/>
    <w:rsid w:val="00485664"/>
    <w:rsid w:val="004A62F9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D48E9"/>
    <w:rsid w:val="005E2FC1"/>
    <w:rsid w:val="005F071D"/>
    <w:rsid w:val="005F6BDB"/>
    <w:rsid w:val="00620156"/>
    <w:rsid w:val="00641FF5"/>
    <w:rsid w:val="00650DEF"/>
    <w:rsid w:val="00664CB7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A0572"/>
    <w:rsid w:val="007B0CA5"/>
    <w:rsid w:val="007D2223"/>
    <w:rsid w:val="007E1E3C"/>
    <w:rsid w:val="00822C36"/>
    <w:rsid w:val="00834B2D"/>
    <w:rsid w:val="00852B15"/>
    <w:rsid w:val="008924DA"/>
    <w:rsid w:val="00895D75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53562"/>
    <w:rsid w:val="009734AD"/>
    <w:rsid w:val="00974C3B"/>
    <w:rsid w:val="00975FEC"/>
    <w:rsid w:val="0098459B"/>
    <w:rsid w:val="009963C3"/>
    <w:rsid w:val="009C68B2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D18AC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32AE"/>
    <w:rsid w:val="00B5593B"/>
    <w:rsid w:val="00B6044D"/>
    <w:rsid w:val="00B674A2"/>
    <w:rsid w:val="00B810E3"/>
    <w:rsid w:val="00B81D2B"/>
    <w:rsid w:val="00B9705C"/>
    <w:rsid w:val="00BA2764"/>
    <w:rsid w:val="00BB3E7A"/>
    <w:rsid w:val="00BC683D"/>
    <w:rsid w:val="00BD502C"/>
    <w:rsid w:val="00BF0BC5"/>
    <w:rsid w:val="00C10448"/>
    <w:rsid w:val="00C1165C"/>
    <w:rsid w:val="00C17B82"/>
    <w:rsid w:val="00C2251B"/>
    <w:rsid w:val="00C228F1"/>
    <w:rsid w:val="00C40F4B"/>
    <w:rsid w:val="00C74196"/>
    <w:rsid w:val="00C8132F"/>
    <w:rsid w:val="00C92BDB"/>
    <w:rsid w:val="00C95B66"/>
    <w:rsid w:val="00CA3F17"/>
    <w:rsid w:val="00CB7CE9"/>
    <w:rsid w:val="00CC70C1"/>
    <w:rsid w:val="00CD1D9D"/>
    <w:rsid w:val="00CE1FCF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07E0A"/>
    <w:rsid w:val="00E2108D"/>
    <w:rsid w:val="00E34BAB"/>
    <w:rsid w:val="00E36668"/>
    <w:rsid w:val="00E4594D"/>
    <w:rsid w:val="00E673B4"/>
    <w:rsid w:val="00E726AE"/>
    <w:rsid w:val="00EA31BA"/>
    <w:rsid w:val="00EA5103"/>
    <w:rsid w:val="00EB3816"/>
    <w:rsid w:val="00EB6DEB"/>
    <w:rsid w:val="00EE5889"/>
    <w:rsid w:val="00F2359A"/>
    <w:rsid w:val="00F63FC7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65F495A8-37E8-4FC6-8EC6-CA77322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Ekaterina Khlopotnyh</cp:lastModifiedBy>
  <cp:revision>40</cp:revision>
  <cp:lastPrinted>2022-12-06T06:08:00Z</cp:lastPrinted>
  <dcterms:created xsi:type="dcterms:W3CDTF">2022-07-21T09:38:00Z</dcterms:created>
  <dcterms:modified xsi:type="dcterms:W3CDTF">2026-02-13T11:40:00Z</dcterms:modified>
</cp:coreProperties>
</file>