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546C" w14:textId="77777777" w:rsidR="000C01A4" w:rsidRPr="00C85049" w:rsidRDefault="000C01A4" w:rsidP="00041655">
      <w:pPr>
        <w:pBdr>
          <w:bottom w:val="single" w:sz="4" w:space="1" w:color="auto"/>
        </w:pBdr>
        <w:jc w:val="right"/>
        <w:rPr>
          <w:i/>
          <w:sz w:val="24"/>
          <w:szCs w:val="24"/>
          <w:lang w:val="kk-KZ"/>
        </w:rPr>
      </w:pPr>
      <w:r w:rsidRPr="00C85049">
        <w:rPr>
          <w:i/>
          <w:sz w:val="24"/>
          <w:szCs w:val="24"/>
        </w:rPr>
        <w:t>Проект</w:t>
      </w:r>
    </w:p>
    <w:p w14:paraId="041887C2" w14:textId="77777777" w:rsidR="000C01A4" w:rsidRPr="00C85049" w:rsidRDefault="000C01A4" w:rsidP="00041655">
      <w:pPr>
        <w:pBdr>
          <w:bottom w:val="single" w:sz="4" w:space="1" w:color="auto"/>
        </w:pBdr>
        <w:jc w:val="right"/>
        <w:rPr>
          <w:i/>
          <w:sz w:val="24"/>
          <w:szCs w:val="24"/>
          <w:lang w:val="kk-KZ"/>
        </w:rPr>
      </w:pPr>
    </w:p>
    <w:p w14:paraId="3C1CCCC2" w14:textId="77777777" w:rsidR="000C01A4" w:rsidRPr="00C85049" w:rsidRDefault="000C01A4" w:rsidP="00041655">
      <w:pPr>
        <w:pBdr>
          <w:bottom w:val="single" w:sz="4" w:space="1" w:color="auto"/>
        </w:pBdr>
        <w:jc w:val="center"/>
        <w:rPr>
          <w:i/>
          <w:sz w:val="24"/>
          <w:szCs w:val="24"/>
          <w:lang w:val="kk-KZ"/>
        </w:rPr>
      </w:pPr>
      <w:r w:rsidRPr="00C85049">
        <w:rPr>
          <w:i/>
          <w:sz w:val="24"/>
          <w:szCs w:val="24"/>
        </w:rPr>
        <w:t>Изображение государственного Герба Республики Казахстан</w:t>
      </w:r>
    </w:p>
    <w:p w14:paraId="37E7F98E" w14:textId="77777777" w:rsidR="000C01A4" w:rsidRPr="00C85049" w:rsidRDefault="000C01A4" w:rsidP="00041655">
      <w:pPr>
        <w:pBdr>
          <w:bottom w:val="single" w:sz="4" w:space="1" w:color="auto"/>
        </w:pBdr>
        <w:jc w:val="center"/>
        <w:rPr>
          <w:i/>
          <w:sz w:val="24"/>
          <w:szCs w:val="24"/>
          <w:lang w:val="kk-KZ"/>
        </w:rPr>
      </w:pPr>
    </w:p>
    <w:p w14:paraId="595D9693" w14:textId="31A479FA" w:rsidR="000C01A4" w:rsidRPr="00C85049" w:rsidRDefault="000C01A4" w:rsidP="00041655">
      <w:pPr>
        <w:pBdr>
          <w:bottom w:val="single" w:sz="4" w:space="1" w:color="auto"/>
        </w:pBdr>
        <w:jc w:val="center"/>
        <w:rPr>
          <w:b/>
          <w:sz w:val="24"/>
          <w:szCs w:val="24"/>
        </w:rPr>
      </w:pPr>
      <w:r w:rsidRPr="00C85049">
        <w:rPr>
          <w:b/>
          <w:sz w:val="24"/>
          <w:szCs w:val="24"/>
        </w:rPr>
        <w:t>НАЦИОНАЛЬНЫЙ СТАНДАРТ РЕСПУБЛИКИ КАЗАХСТАН</w:t>
      </w:r>
    </w:p>
    <w:p w14:paraId="76666502" w14:textId="77777777" w:rsidR="000C01A4" w:rsidRPr="00C85049" w:rsidRDefault="000C01A4" w:rsidP="00041655">
      <w:pPr>
        <w:jc w:val="center"/>
        <w:rPr>
          <w:b/>
          <w:bCs/>
          <w:sz w:val="24"/>
          <w:szCs w:val="24"/>
        </w:rPr>
      </w:pPr>
    </w:p>
    <w:p w14:paraId="513DF53D" w14:textId="77777777" w:rsidR="000C01A4" w:rsidRPr="00C85049" w:rsidRDefault="000C01A4" w:rsidP="00041655">
      <w:pPr>
        <w:jc w:val="center"/>
        <w:rPr>
          <w:b/>
          <w:bCs/>
          <w:sz w:val="24"/>
          <w:szCs w:val="24"/>
        </w:rPr>
      </w:pPr>
    </w:p>
    <w:p w14:paraId="50F5F435" w14:textId="77777777" w:rsidR="000C01A4" w:rsidRPr="00C85049" w:rsidRDefault="000C01A4" w:rsidP="00041655">
      <w:pPr>
        <w:jc w:val="center"/>
        <w:rPr>
          <w:b/>
          <w:bCs/>
          <w:sz w:val="24"/>
          <w:szCs w:val="24"/>
        </w:rPr>
      </w:pPr>
    </w:p>
    <w:p w14:paraId="06A6874C" w14:textId="77777777" w:rsidR="000C01A4" w:rsidRPr="00C85049" w:rsidRDefault="000C01A4" w:rsidP="00041655">
      <w:pPr>
        <w:jc w:val="center"/>
        <w:rPr>
          <w:b/>
          <w:bCs/>
          <w:sz w:val="24"/>
          <w:szCs w:val="24"/>
        </w:rPr>
      </w:pPr>
    </w:p>
    <w:p w14:paraId="3DA1339E" w14:textId="77777777" w:rsidR="000C01A4" w:rsidRPr="00C85049" w:rsidRDefault="000C01A4" w:rsidP="00041655">
      <w:pPr>
        <w:jc w:val="center"/>
        <w:rPr>
          <w:b/>
          <w:bCs/>
          <w:sz w:val="24"/>
          <w:szCs w:val="24"/>
        </w:rPr>
      </w:pPr>
    </w:p>
    <w:p w14:paraId="6C461966" w14:textId="77777777" w:rsidR="000C01A4" w:rsidRPr="00C85049" w:rsidRDefault="000C01A4" w:rsidP="00041655">
      <w:pPr>
        <w:jc w:val="center"/>
        <w:rPr>
          <w:b/>
          <w:bCs/>
          <w:sz w:val="24"/>
          <w:szCs w:val="24"/>
          <w:lang w:val="pl-PL"/>
        </w:rPr>
      </w:pPr>
    </w:p>
    <w:p w14:paraId="58495890" w14:textId="77777777" w:rsidR="000C01A4" w:rsidRPr="00C85049" w:rsidRDefault="000C01A4" w:rsidP="00041655">
      <w:pPr>
        <w:jc w:val="center"/>
        <w:rPr>
          <w:b/>
          <w:bCs/>
          <w:sz w:val="24"/>
          <w:szCs w:val="24"/>
        </w:rPr>
      </w:pPr>
    </w:p>
    <w:p w14:paraId="10D7658E" w14:textId="77777777" w:rsidR="000C01A4" w:rsidRPr="00C85049" w:rsidRDefault="000C01A4" w:rsidP="00041655">
      <w:pPr>
        <w:jc w:val="center"/>
        <w:rPr>
          <w:b/>
          <w:bCs/>
          <w:sz w:val="24"/>
          <w:szCs w:val="24"/>
        </w:rPr>
      </w:pPr>
    </w:p>
    <w:p w14:paraId="325FB8E0" w14:textId="77777777" w:rsidR="000C01A4" w:rsidRPr="00C85049" w:rsidRDefault="000C01A4" w:rsidP="00041655">
      <w:pPr>
        <w:jc w:val="center"/>
        <w:rPr>
          <w:b/>
          <w:bCs/>
          <w:sz w:val="24"/>
          <w:szCs w:val="24"/>
        </w:rPr>
      </w:pPr>
    </w:p>
    <w:p w14:paraId="644CE5DB" w14:textId="77777777" w:rsidR="000C3C6E" w:rsidRPr="00C85049" w:rsidRDefault="000C3C6E" w:rsidP="00041655">
      <w:pPr>
        <w:jc w:val="center"/>
        <w:rPr>
          <w:b/>
          <w:bCs/>
          <w:sz w:val="24"/>
          <w:szCs w:val="24"/>
        </w:rPr>
      </w:pPr>
    </w:p>
    <w:p w14:paraId="261DDD58" w14:textId="77777777" w:rsidR="000C3C6E" w:rsidRPr="00C85049" w:rsidRDefault="000C3C6E" w:rsidP="00041655">
      <w:pPr>
        <w:jc w:val="center"/>
        <w:rPr>
          <w:b/>
          <w:bCs/>
          <w:sz w:val="24"/>
          <w:szCs w:val="24"/>
        </w:rPr>
      </w:pPr>
    </w:p>
    <w:p w14:paraId="1D443D5F" w14:textId="77777777" w:rsidR="000C01A4" w:rsidRPr="00C85049" w:rsidRDefault="000C01A4" w:rsidP="00041655">
      <w:pPr>
        <w:jc w:val="center"/>
        <w:rPr>
          <w:b/>
          <w:bCs/>
          <w:sz w:val="24"/>
          <w:szCs w:val="24"/>
        </w:rPr>
      </w:pPr>
    </w:p>
    <w:p w14:paraId="55A1AA96" w14:textId="77777777" w:rsidR="000C01A4" w:rsidRPr="00C85049" w:rsidRDefault="000C01A4" w:rsidP="00041655">
      <w:pPr>
        <w:jc w:val="center"/>
        <w:rPr>
          <w:b/>
          <w:bCs/>
          <w:sz w:val="24"/>
          <w:szCs w:val="24"/>
        </w:rPr>
      </w:pPr>
    </w:p>
    <w:p w14:paraId="77833877" w14:textId="2EB3DA6B" w:rsidR="00356A42" w:rsidRPr="00C85049" w:rsidRDefault="00F4558B" w:rsidP="00041655">
      <w:pPr>
        <w:jc w:val="center"/>
        <w:rPr>
          <w:b/>
          <w:bCs/>
          <w:sz w:val="24"/>
          <w:szCs w:val="24"/>
          <w:lang w:eastAsia="en-US"/>
        </w:rPr>
      </w:pPr>
      <w:r w:rsidRPr="00C85049">
        <w:rPr>
          <w:b/>
          <w:bCs/>
          <w:sz w:val="24"/>
          <w:szCs w:val="24"/>
          <w:lang w:eastAsia="en-US"/>
        </w:rPr>
        <w:t>Безопасность в чрезвычайных ситуациях</w:t>
      </w:r>
    </w:p>
    <w:p w14:paraId="3F8E0E25" w14:textId="77777777" w:rsidR="00356A42" w:rsidRPr="00C85049" w:rsidRDefault="00356A42" w:rsidP="00041655">
      <w:pPr>
        <w:jc w:val="center"/>
        <w:rPr>
          <w:b/>
          <w:bCs/>
          <w:sz w:val="24"/>
          <w:szCs w:val="24"/>
          <w:lang w:eastAsia="en-US"/>
        </w:rPr>
      </w:pPr>
    </w:p>
    <w:p w14:paraId="1F008174" w14:textId="5127E296" w:rsidR="000C01A4" w:rsidRPr="00C85049" w:rsidRDefault="00FE5531" w:rsidP="00041655">
      <w:pPr>
        <w:jc w:val="center"/>
        <w:rPr>
          <w:b/>
          <w:bCs/>
          <w:sz w:val="24"/>
          <w:szCs w:val="24"/>
          <w:lang w:eastAsia="en-US"/>
        </w:rPr>
      </w:pPr>
      <w:r w:rsidRPr="00C85049">
        <w:rPr>
          <w:b/>
          <w:bCs/>
          <w:sz w:val="24"/>
          <w:szCs w:val="24"/>
          <w:lang w:eastAsia="en-US"/>
        </w:rPr>
        <w:t>Защитные сооружения гражданской обороны</w:t>
      </w:r>
    </w:p>
    <w:p w14:paraId="152E106B" w14:textId="77777777" w:rsidR="00F4558B" w:rsidRPr="00C85049" w:rsidRDefault="00F4558B" w:rsidP="00041655">
      <w:pPr>
        <w:jc w:val="center"/>
        <w:rPr>
          <w:b/>
          <w:bCs/>
          <w:sz w:val="24"/>
          <w:szCs w:val="24"/>
          <w:lang w:eastAsia="en-US"/>
        </w:rPr>
      </w:pPr>
    </w:p>
    <w:p w14:paraId="4DE5678D" w14:textId="72C90DAA" w:rsidR="00F4558B" w:rsidRPr="00C85049" w:rsidRDefault="00FE5531" w:rsidP="00041655">
      <w:pPr>
        <w:jc w:val="center"/>
        <w:rPr>
          <w:b/>
          <w:bCs/>
          <w:sz w:val="24"/>
          <w:szCs w:val="24"/>
          <w:lang w:eastAsia="en-US"/>
        </w:rPr>
      </w:pPr>
      <w:r w:rsidRPr="00C85049">
        <w:rPr>
          <w:b/>
          <w:bCs/>
          <w:sz w:val="24"/>
          <w:szCs w:val="24"/>
          <w:lang w:eastAsia="en-US"/>
        </w:rPr>
        <w:t>БЫСТРОВОЗВОДИМЫЕ УБЕЖИЩА</w:t>
      </w:r>
    </w:p>
    <w:p w14:paraId="0FE8F81D" w14:textId="77777777" w:rsidR="00356A42" w:rsidRPr="00C85049" w:rsidRDefault="00356A42" w:rsidP="00041655">
      <w:pPr>
        <w:jc w:val="center"/>
        <w:rPr>
          <w:b/>
          <w:bCs/>
          <w:sz w:val="24"/>
          <w:szCs w:val="24"/>
        </w:rPr>
      </w:pPr>
    </w:p>
    <w:p w14:paraId="65F740CC" w14:textId="77777777" w:rsidR="00250B23" w:rsidRPr="00C85049" w:rsidRDefault="00250B23" w:rsidP="00041655">
      <w:pPr>
        <w:jc w:val="center"/>
        <w:rPr>
          <w:b/>
          <w:bCs/>
          <w:sz w:val="24"/>
          <w:szCs w:val="24"/>
        </w:rPr>
      </w:pPr>
    </w:p>
    <w:p w14:paraId="7172F2EA" w14:textId="301EED05" w:rsidR="000C01A4" w:rsidRPr="00C85049" w:rsidRDefault="000C01A4" w:rsidP="00041655">
      <w:pPr>
        <w:jc w:val="center"/>
        <w:rPr>
          <w:b/>
          <w:bCs/>
          <w:sz w:val="24"/>
          <w:szCs w:val="24"/>
        </w:rPr>
      </w:pPr>
      <w:r w:rsidRPr="00C85049">
        <w:rPr>
          <w:b/>
          <w:bCs/>
          <w:sz w:val="24"/>
          <w:szCs w:val="24"/>
        </w:rPr>
        <w:t>СТ РК</w:t>
      </w:r>
      <w:r w:rsidR="004074E2" w:rsidRPr="00C85049">
        <w:rPr>
          <w:b/>
          <w:bCs/>
          <w:sz w:val="24"/>
          <w:szCs w:val="24"/>
        </w:rPr>
        <w:t xml:space="preserve"> ____</w:t>
      </w:r>
    </w:p>
    <w:p w14:paraId="61DDE88D" w14:textId="77777777" w:rsidR="000C01A4" w:rsidRPr="00C85049" w:rsidRDefault="000C01A4" w:rsidP="00041655">
      <w:pPr>
        <w:jc w:val="center"/>
        <w:rPr>
          <w:b/>
          <w:bCs/>
          <w:sz w:val="24"/>
          <w:szCs w:val="24"/>
        </w:rPr>
      </w:pPr>
    </w:p>
    <w:p w14:paraId="44DFC5E7" w14:textId="77777777" w:rsidR="00466A17" w:rsidRPr="00C85049" w:rsidRDefault="00466A17" w:rsidP="0067069B">
      <w:pPr>
        <w:jc w:val="center"/>
        <w:rPr>
          <w:b/>
          <w:bCs/>
          <w:sz w:val="24"/>
          <w:szCs w:val="24"/>
        </w:rPr>
      </w:pPr>
    </w:p>
    <w:p w14:paraId="192F58A5" w14:textId="77777777" w:rsidR="000C01A4" w:rsidRPr="00C85049" w:rsidRDefault="000C01A4" w:rsidP="005C317B">
      <w:pPr>
        <w:jc w:val="center"/>
        <w:rPr>
          <w:b/>
          <w:bCs/>
          <w:sz w:val="24"/>
          <w:szCs w:val="24"/>
          <w:lang w:val="kk-KZ"/>
        </w:rPr>
      </w:pPr>
    </w:p>
    <w:p w14:paraId="1232F535" w14:textId="77777777" w:rsidR="00466A17" w:rsidRPr="00C85049" w:rsidRDefault="00466A17" w:rsidP="00041655">
      <w:pPr>
        <w:jc w:val="center"/>
        <w:rPr>
          <w:b/>
          <w:bCs/>
          <w:sz w:val="24"/>
          <w:szCs w:val="24"/>
          <w:lang w:val="kk-KZ"/>
        </w:rPr>
      </w:pPr>
    </w:p>
    <w:p w14:paraId="47F5A248" w14:textId="77777777" w:rsidR="00466A17" w:rsidRPr="00C85049" w:rsidRDefault="00466A17" w:rsidP="00041655">
      <w:pPr>
        <w:jc w:val="center"/>
        <w:rPr>
          <w:b/>
          <w:bCs/>
          <w:sz w:val="24"/>
          <w:szCs w:val="24"/>
          <w:lang w:val="kk-KZ"/>
        </w:rPr>
      </w:pPr>
    </w:p>
    <w:p w14:paraId="355F8E8E" w14:textId="77777777" w:rsidR="00466A17" w:rsidRPr="00C85049" w:rsidRDefault="00466A17" w:rsidP="00041655">
      <w:pPr>
        <w:jc w:val="center"/>
        <w:rPr>
          <w:b/>
          <w:bCs/>
          <w:sz w:val="24"/>
          <w:szCs w:val="24"/>
          <w:lang w:val="kk-KZ"/>
        </w:rPr>
      </w:pPr>
    </w:p>
    <w:p w14:paraId="6CDE26EC" w14:textId="77777777" w:rsidR="00466A17" w:rsidRPr="00C85049" w:rsidRDefault="00466A17" w:rsidP="00041655">
      <w:pPr>
        <w:jc w:val="center"/>
        <w:rPr>
          <w:b/>
          <w:bCs/>
          <w:sz w:val="24"/>
          <w:szCs w:val="24"/>
          <w:lang w:val="kk-KZ"/>
        </w:rPr>
      </w:pPr>
    </w:p>
    <w:p w14:paraId="4868693D" w14:textId="77777777" w:rsidR="000C01A4" w:rsidRPr="00C85049" w:rsidRDefault="000C01A4" w:rsidP="00041655">
      <w:pPr>
        <w:pStyle w:val="7"/>
        <w:spacing w:before="0" w:after="0"/>
        <w:jc w:val="center"/>
        <w:rPr>
          <w:b/>
          <w:i/>
          <w:iCs/>
        </w:rPr>
      </w:pPr>
      <w:r w:rsidRPr="00C85049">
        <w:rPr>
          <w:i/>
          <w:iCs/>
        </w:rPr>
        <w:t>Настоящий проект стандарта не подлежит применению до его утверждения</w:t>
      </w:r>
    </w:p>
    <w:p w14:paraId="689A24F2" w14:textId="77777777" w:rsidR="000C01A4" w:rsidRPr="00C85049" w:rsidRDefault="000C01A4" w:rsidP="00041655">
      <w:pPr>
        <w:tabs>
          <w:tab w:val="left" w:pos="4820"/>
        </w:tabs>
        <w:jc w:val="center"/>
        <w:rPr>
          <w:b/>
          <w:bCs/>
          <w:sz w:val="24"/>
          <w:szCs w:val="24"/>
        </w:rPr>
      </w:pPr>
    </w:p>
    <w:p w14:paraId="7C88454E" w14:textId="77777777" w:rsidR="000C01A4" w:rsidRPr="00C85049" w:rsidRDefault="000C01A4" w:rsidP="00041655">
      <w:pPr>
        <w:tabs>
          <w:tab w:val="left" w:pos="4820"/>
        </w:tabs>
        <w:jc w:val="center"/>
        <w:rPr>
          <w:b/>
          <w:bCs/>
          <w:sz w:val="24"/>
          <w:szCs w:val="24"/>
        </w:rPr>
      </w:pPr>
    </w:p>
    <w:p w14:paraId="12D7C909" w14:textId="77777777" w:rsidR="000C01A4" w:rsidRPr="00C85049" w:rsidRDefault="000C01A4" w:rsidP="00041655">
      <w:pPr>
        <w:jc w:val="center"/>
        <w:rPr>
          <w:b/>
          <w:bCs/>
          <w:sz w:val="24"/>
          <w:szCs w:val="24"/>
        </w:rPr>
      </w:pPr>
    </w:p>
    <w:p w14:paraId="35DC3A6C" w14:textId="77777777" w:rsidR="000C01A4" w:rsidRPr="00C85049" w:rsidRDefault="000C01A4" w:rsidP="00041655">
      <w:pPr>
        <w:tabs>
          <w:tab w:val="left" w:pos="4820"/>
        </w:tabs>
        <w:jc w:val="center"/>
        <w:rPr>
          <w:b/>
          <w:bCs/>
          <w:sz w:val="24"/>
          <w:szCs w:val="24"/>
        </w:rPr>
      </w:pPr>
    </w:p>
    <w:p w14:paraId="29E8E854" w14:textId="77777777" w:rsidR="005815A8" w:rsidRPr="00C85049" w:rsidRDefault="005815A8" w:rsidP="00041655">
      <w:pPr>
        <w:tabs>
          <w:tab w:val="left" w:pos="4820"/>
        </w:tabs>
        <w:jc w:val="center"/>
        <w:rPr>
          <w:b/>
          <w:bCs/>
          <w:sz w:val="24"/>
          <w:szCs w:val="24"/>
        </w:rPr>
      </w:pPr>
    </w:p>
    <w:p w14:paraId="6725A5FF" w14:textId="77777777" w:rsidR="005815A8" w:rsidRPr="00C85049" w:rsidRDefault="005815A8" w:rsidP="00041655">
      <w:pPr>
        <w:tabs>
          <w:tab w:val="left" w:pos="4820"/>
        </w:tabs>
        <w:jc w:val="center"/>
        <w:rPr>
          <w:b/>
          <w:bCs/>
          <w:sz w:val="24"/>
          <w:szCs w:val="24"/>
        </w:rPr>
      </w:pPr>
    </w:p>
    <w:p w14:paraId="2A5E0C6B" w14:textId="77777777" w:rsidR="005815A8" w:rsidRPr="00C85049" w:rsidRDefault="005815A8" w:rsidP="00041655">
      <w:pPr>
        <w:tabs>
          <w:tab w:val="left" w:pos="4820"/>
        </w:tabs>
        <w:jc w:val="center"/>
        <w:rPr>
          <w:b/>
          <w:bCs/>
          <w:sz w:val="24"/>
          <w:szCs w:val="24"/>
        </w:rPr>
      </w:pPr>
    </w:p>
    <w:p w14:paraId="750F241C" w14:textId="77777777" w:rsidR="005815A8" w:rsidRPr="00C85049" w:rsidRDefault="005815A8" w:rsidP="00041655">
      <w:pPr>
        <w:tabs>
          <w:tab w:val="left" w:pos="4820"/>
        </w:tabs>
        <w:jc w:val="center"/>
        <w:rPr>
          <w:b/>
          <w:bCs/>
          <w:sz w:val="24"/>
          <w:szCs w:val="24"/>
        </w:rPr>
      </w:pPr>
    </w:p>
    <w:p w14:paraId="52FD7D54" w14:textId="77777777" w:rsidR="005815A8" w:rsidRPr="00C85049" w:rsidRDefault="005815A8" w:rsidP="00041655">
      <w:pPr>
        <w:tabs>
          <w:tab w:val="left" w:pos="4820"/>
        </w:tabs>
        <w:jc w:val="center"/>
        <w:rPr>
          <w:b/>
          <w:bCs/>
          <w:sz w:val="24"/>
          <w:szCs w:val="24"/>
        </w:rPr>
      </w:pPr>
    </w:p>
    <w:p w14:paraId="597DC859" w14:textId="77777777" w:rsidR="00250B23" w:rsidRPr="00C85049" w:rsidRDefault="00250B23" w:rsidP="00041655">
      <w:pPr>
        <w:tabs>
          <w:tab w:val="left" w:pos="4820"/>
        </w:tabs>
        <w:jc w:val="center"/>
        <w:rPr>
          <w:b/>
          <w:bCs/>
          <w:sz w:val="24"/>
          <w:szCs w:val="24"/>
        </w:rPr>
      </w:pPr>
    </w:p>
    <w:p w14:paraId="5CBA0C9C" w14:textId="77777777" w:rsidR="000C01A4" w:rsidRPr="00C85049" w:rsidRDefault="000C01A4" w:rsidP="00041655">
      <w:pPr>
        <w:tabs>
          <w:tab w:val="left" w:pos="4820"/>
        </w:tabs>
        <w:jc w:val="center"/>
        <w:rPr>
          <w:b/>
          <w:bCs/>
          <w:sz w:val="24"/>
          <w:szCs w:val="24"/>
        </w:rPr>
      </w:pPr>
    </w:p>
    <w:p w14:paraId="6882B288" w14:textId="77777777" w:rsidR="000C01A4" w:rsidRPr="00C85049" w:rsidRDefault="000C01A4" w:rsidP="00041655">
      <w:pPr>
        <w:tabs>
          <w:tab w:val="left" w:pos="4820"/>
        </w:tabs>
        <w:jc w:val="center"/>
        <w:rPr>
          <w:b/>
          <w:bCs/>
          <w:sz w:val="24"/>
          <w:szCs w:val="24"/>
        </w:rPr>
      </w:pPr>
      <w:r w:rsidRPr="00C85049">
        <w:rPr>
          <w:b/>
          <w:bCs/>
          <w:sz w:val="24"/>
          <w:szCs w:val="24"/>
        </w:rPr>
        <w:t>Комитет технического регулирования и метрологии</w:t>
      </w:r>
    </w:p>
    <w:p w14:paraId="790800E4" w14:textId="77777777" w:rsidR="000C01A4" w:rsidRPr="00C85049" w:rsidRDefault="000C01A4" w:rsidP="00041655">
      <w:pPr>
        <w:tabs>
          <w:tab w:val="left" w:pos="4820"/>
        </w:tabs>
        <w:jc w:val="center"/>
        <w:rPr>
          <w:b/>
          <w:bCs/>
          <w:sz w:val="24"/>
          <w:szCs w:val="24"/>
        </w:rPr>
      </w:pPr>
      <w:r w:rsidRPr="00C85049">
        <w:rPr>
          <w:b/>
          <w:bCs/>
          <w:sz w:val="24"/>
          <w:szCs w:val="24"/>
        </w:rPr>
        <w:t>Министерства торговли и интеграции Республики Казахстан</w:t>
      </w:r>
    </w:p>
    <w:p w14:paraId="431723D6" w14:textId="77777777" w:rsidR="000C01A4" w:rsidRPr="00C85049" w:rsidRDefault="000C01A4" w:rsidP="00041655">
      <w:pPr>
        <w:jc w:val="center"/>
        <w:rPr>
          <w:b/>
          <w:bCs/>
          <w:sz w:val="24"/>
          <w:szCs w:val="24"/>
        </w:rPr>
      </w:pPr>
      <w:r w:rsidRPr="00C85049">
        <w:rPr>
          <w:b/>
          <w:bCs/>
          <w:sz w:val="24"/>
          <w:szCs w:val="24"/>
        </w:rPr>
        <w:t>(Госстандарт)</w:t>
      </w:r>
    </w:p>
    <w:p w14:paraId="69C6B011" w14:textId="77777777" w:rsidR="000C01A4" w:rsidRPr="00C85049" w:rsidRDefault="000C01A4" w:rsidP="00041655">
      <w:pPr>
        <w:jc w:val="center"/>
        <w:rPr>
          <w:b/>
          <w:bCs/>
          <w:sz w:val="24"/>
          <w:szCs w:val="24"/>
        </w:rPr>
      </w:pPr>
    </w:p>
    <w:p w14:paraId="065D6887" w14:textId="77777777" w:rsidR="00A14324" w:rsidRPr="00C85049" w:rsidRDefault="00A14324" w:rsidP="00041655">
      <w:pPr>
        <w:jc w:val="center"/>
        <w:rPr>
          <w:b/>
          <w:bCs/>
          <w:sz w:val="24"/>
          <w:szCs w:val="24"/>
        </w:rPr>
      </w:pPr>
      <w:r w:rsidRPr="00C85049">
        <w:rPr>
          <w:b/>
          <w:bCs/>
          <w:sz w:val="24"/>
          <w:szCs w:val="24"/>
        </w:rPr>
        <w:t>Астана</w:t>
      </w:r>
      <w:r w:rsidRPr="00C85049">
        <w:rPr>
          <w:b/>
          <w:bCs/>
          <w:sz w:val="24"/>
          <w:szCs w:val="24"/>
        </w:rPr>
        <w:br w:type="page"/>
      </w:r>
    </w:p>
    <w:p w14:paraId="487FA92E" w14:textId="77777777" w:rsidR="000C01A4" w:rsidRPr="00C85049" w:rsidRDefault="000C01A4" w:rsidP="00041655">
      <w:pPr>
        <w:tabs>
          <w:tab w:val="left" w:pos="6237"/>
        </w:tabs>
        <w:jc w:val="center"/>
        <w:rPr>
          <w:rFonts w:eastAsia="Arial"/>
          <w:sz w:val="24"/>
          <w:szCs w:val="24"/>
        </w:rPr>
      </w:pPr>
      <w:r w:rsidRPr="00C85049">
        <w:rPr>
          <w:rFonts w:eastAsia="Arial"/>
          <w:b/>
          <w:bCs/>
          <w:sz w:val="24"/>
          <w:szCs w:val="24"/>
        </w:rPr>
        <w:lastRenderedPageBreak/>
        <w:t>Предис</w:t>
      </w:r>
      <w:r w:rsidRPr="00C85049">
        <w:rPr>
          <w:rFonts w:eastAsia="Arial"/>
          <w:b/>
          <w:bCs/>
          <w:spacing w:val="-3"/>
          <w:sz w:val="24"/>
          <w:szCs w:val="24"/>
        </w:rPr>
        <w:t>л</w:t>
      </w:r>
      <w:r w:rsidRPr="00C85049">
        <w:rPr>
          <w:rFonts w:eastAsia="Arial"/>
          <w:b/>
          <w:bCs/>
          <w:sz w:val="24"/>
          <w:szCs w:val="24"/>
        </w:rPr>
        <w:t>овие</w:t>
      </w:r>
    </w:p>
    <w:p w14:paraId="648A3502" w14:textId="77777777" w:rsidR="000C01A4" w:rsidRPr="00C85049" w:rsidRDefault="000C01A4" w:rsidP="00B35C03">
      <w:pPr>
        <w:ind w:firstLine="720"/>
        <w:rPr>
          <w:sz w:val="24"/>
          <w:szCs w:val="24"/>
        </w:rPr>
      </w:pPr>
    </w:p>
    <w:p w14:paraId="25206BC3" w14:textId="423A12F6" w:rsidR="000C01A4" w:rsidRPr="00C85049" w:rsidRDefault="000C01A4" w:rsidP="00B35C03">
      <w:pPr>
        <w:ind w:firstLine="720"/>
        <w:jc w:val="both"/>
        <w:rPr>
          <w:sz w:val="24"/>
          <w:szCs w:val="24"/>
        </w:rPr>
      </w:pPr>
      <w:r w:rsidRPr="00C85049">
        <w:rPr>
          <w:b/>
          <w:sz w:val="24"/>
          <w:szCs w:val="24"/>
        </w:rPr>
        <w:t xml:space="preserve">1 </w:t>
      </w:r>
      <w:r w:rsidR="002E14E1" w:rsidRPr="00C85049">
        <w:rPr>
          <w:b/>
          <w:sz w:val="24"/>
          <w:szCs w:val="24"/>
        </w:rPr>
        <w:t>ПОДГОТОВЛЕН</w:t>
      </w:r>
      <w:r w:rsidRPr="00C85049">
        <w:rPr>
          <w:b/>
          <w:sz w:val="24"/>
          <w:szCs w:val="24"/>
        </w:rPr>
        <w:t xml:space="preserve"> И ВНЕСЕН</w:t>
      </w:r>
      <w:r w:rsidRPr="00C85049">
        <w:rPr>
          <w:sz w:val="24"/>
          <w:szCs w:val="24"/>
        </w:rPr>
        <w:t xml:space="preserve"> РГП «Казахстанский институт стандартизации и метрологии» Комитета технического регулирования и метрологии Министерства </w:t>
      </w:r>
      <w:r w:rsidRPr="00C85049">
        <w:rPr>
          <w:bCs/>
          <w:sz w:val="24"/>
          <w:szCs w:val="24"/>
        </w:rPr>
        <w:t>торговли и интеграции</w:t>
      </w:r>
      <w:r w:rsidRPr="00C85049">
        <w:rPr>
          <w:sz w:val="24"/>
          <w:szCs w:val="24"/>
        </w:rPr>
        <w:t xml:space="preserve"> Республики Казахстан</w:t>
      </w:r>
    </w:p>
    <w:p w14:paraId="67D2F01A" w14:textId="77777777" w:rsidR="000C01A4" w:rsidRPr="00C85049" w:rsidRDefault="000C01A4" w:rsidP="00B35C03">
      <w:pPr>
        <w:ind w:firstLine="720"/>
        <w:jc w:val="both"/>
        <w:rPr>
          <w:sz w:val="24"/>
          <w:szCs w:val="24"/>
        </w:rPr>
      </w:pPr>
    </w:p>
    <w:p w14:paraId="2252149A" w14:textId="77777777" w:rsidR="000C01A4" w:rsidRPr="00C85049" w:rsidRDefault="000C01A4" w:rsidP="00B35C03">
      <w:pPr>
        <w:ind w:firstLine="720"/>
        <w:jc w:val="both"/>
        <w:rPr>
          <w:sz w:val="24"/>
          <w:szCs w:val="24"/>
        </w:rPr>
      </w:pPr>
      <w:r w:rsidRPr="00C85049">
        <w:rPr>
          <w:b/>
          <w:sz w:val="24"/>
          <w:szCs w:val="24"/>
        </w:rPr>
        <w:t>2 УТВЕРЖДЕН И ВВЕДЕН В ДЕЙСТВИЕ</w:t>
      </w:r>
      <w:r w:rsidRPr="00C85049">
        <w:rPr>
          <w:sz w:val="24"/>
          <w:szCs w:val="24"/>
        </w:rPr>
        <w:t xml:space="preserve"> Приказом </w:t>
      </w:r>
      <w:r w:rsidR="00682A47" w:rsidRPr="00C85049">
        <w:rPr>
          <w:sz w:val="24"/>
          <w:szCs w:val="24"/>
        </w:rPr>
        <w:t xml:space="preserve">Председателя </w:t>
      </w:r>
      <w:r w:rsidRPr="00C85049">
        <w:rPr>
          <w:sz w:val="24"/>
          <w:szCs w:val="24"/>
        </w:rPr>
        <w:t xml:space="preserve">Комитета технического регулирования и метрологии Министерства </w:t>
      </w:r>
      <w:r w:rsidRPr="00C85049">
        <w:rPr>
          <w:bCs/>
          <w:sz w:val="24"/>
          <w:szCs w:val="24"/>
        </w:rPr>
        <w:t>торговли и интеграции</w:t>
      </w:r>
      <w:r w:rsidRPr="00C85049">
        <w:rPr>
          <w:sz w:val="24"/>
          <w:szCs w:val="24"/>
        </w:rPr>
        <w:t xml:space="preserve"> Республики Казахстан от «___»___________ №_____</w:t>
      </w:r>
    </w:p>
    <w:p w14:paraId="41ED14CA" w14:textId="77777777" w:rsidR="000C01A4" w:rsidRPr="00C85049" w:rsidRDefault="000C01A4" w:rsidP="00B35C03">
      <w:pPr>
        <w:ind w:firstLine="720"/>
        <w:jc w:val="both"/>
        <w:rPr>
          <w:sz w:val="24"/>
          <w:szCs w:val="24"/>
        </w:rPr>
      </w:pPr>
    </w:p>
    <w:p w14:paraId="693073CA" w14:textId="1A9682EB" w:rsidR="00192EE9" w:rsidRPr="00C85049" w:rsidRDefault="0026117A" w:rsidP="00ED2B88">
      <w:pPr>
        <w:ind w:firstLine="720"/>
        <w:jc w:val="both"/>
        <w:rPr>
          <w:sz w:val="24"/>
          <w:szCs w:val="23"/>
        </w:rPr>
      </w:pPr>
      <w:r w:rsidRPr="00C85049">
        <w:rPr>
          <w:b/>
          <w:bCs/>
          <w:sz w:val="24"/>
          <w:szCs w:val="23"/>
        </w:rPr>
        <w:t>3</w:t>
      </w:r>
      <w:r w:rsidR="00192EE9" w:rsidRPr="00C85049">
        <w:rPr>
          <w:b/>
          <w:bCs/>
          <w:sz w:val="24"/>
          <w:szCs w:val="23"/>
        </w:rPr>
        <w:t xml:space="preserve"> </w:t>
      </w:r>
      <w:r w:rsidR="00192EE9" w:rsidRPr="00C85049">
        <w:rPr>
          <w:sz w:val="24"/>
          <w:szCs w:val="23"/>
        </w:rPr>
        <w:t xml:space="preserve">В настоящем стандарте реализованы </w:t>
      </w:r>
      <w:r w:rsidRPr="00C85049">
        <w:rPr>
          <w:sz w:val="24"/>
          <w:szCs w:val="23"/>
        </w:rPr>
        <w:t xml:space="preserve">нормы </w:t>
      </w:r>
      <w:r w:rsidR="00ED2B88" w:rsidRPr="00C85049">
        <w:rPr>
          <w:sz w:val="24"/>
          <w:szCs w:val="23"/>
        </w:rPr>
        <w:t>Постановления Правительства Республики Казахстан от 19 декабря 2014 года № 1357 «Об утверждении Правил создания и использования объектов гражданской обороны», СН РК 2.03-03-2014 «Защитные сооружения гражданской обороны», СП РК 2.04-101-2014 «Защитные сооружения гражданской обороны»</w:t>
      </w:r>
    </w:p>
    <w:p w14:paraId="1456F502" w14:textId="77777777" w:rsidR="000C01A4" w:rsidRPr="00C85049" w:rsidRDefault="000C01A4" w:rsidP="00B35C03">
      <w:pPr>
        <w:shd w:val="clear" w:color="auto" w:fill="FFFFFF"/>
        <w:ind w:firstLine="720"/>
        <w:jc w:val="both"/>
        <w:rPr>
          <w:sz w:val="24"/>
          <w:szCs w:val="24"/>
        </w:rPr>
      </w:pPr>
    </w:p>
    <w:p w14:paraId="6701FE0E" w14:textId="18DB57F1" w:rsidR="000C01A4" w:rsidRPr="00C85049" w:rsidRDefault="0026117A" w:rsidP="00B35C03">
      <w:pPr>
        <w:ind w:firstLine="720"/>
        <w:jc w:val="both"/>
        <w:rPr>
          <w:b/>
          <w:sz w:val="24"/>
          <w:szCs w:val="24"/>
        </w:rPr>
      </w:pPr>
      <w:r w:rsidRPr="00C85049">
        <w:rPr>
          <w:b/>
          <w:sz w:val="24"/>
          <w:szCs w:val="24"/>
        </w:rPr>
        <w:t>4</w:t>
      </w:r>
      <w:r w:rsidR="002E14E1" w:rsidRPr="00C85049">
        <w:rPr>
          <w:b/>
          <w:sz w:val="24"/>
          <w:szCs w:val="24"/>
        </w:rPr>
        <w:t xml:space="preserve"> </w:t>
      </w:r>
      <w:r w:rsidR="009337B6" w:rsidRPr="00C85049">
        <w:rPr>
          <w:b/>
          <w:sz w:val="24"/>
          <w:szCs w:val="24"/>
        </w:rPr>
        <w:t>ВВЕДЕН ВПЕРВЫЕ</w:t>
      </w:r>
    </w:p>
    <w:p w14:paraId="527C3EFE" w14:textId="77777777" w:rsidR="000C01A4" w:rsidRPr="00C85049" w:rsidRDefault="000C01A4" w:rsidP="00B35C03">
      <w:pPr>
        <w:ind w:firstLine="720"/>
        <w:jc w:val="both"/>
        <w:rPr>
          <w:sz w:val="24"/>
          <w:szCs w:val="24"/>
        </w:rPr>
      </w:pPr>
    </w:p>
    <w:p w14:paraId="0389834C" w14:textId="77777777" w:rsidR="000C01A4" w:rsidRPr="00C85049" w:rsidRDefault="000C01A4" w:rsidP="00B35C03">
      <w:pPr>
        <w:ind w:firstLine="720"/>
        <w:jc w:val="both"/>
        <w:rPr>
          <w:sz w:val="24"/>
          <w:szCs w:val="24"/>
        </w:rPr>
      </w:pPr>
    </w:p>
    <w:p w14:paraId="4D7EB919" w14:textId="77777777" w:rsidR="000C01A4" w:rsidRPr="00C85049" w:rsidRDefault="000C01A4" w:rsidP="00B35C03">
      <w:pPr>
        <w:ind w:firstLine="720"/>
        <w:jc w:val="both"/>
        <w:rPr>
          <w:i/>
          <w:sz w:val="24"/>
          <w:szCs w:val="24"/>
        </w:rPr>
      </w:pPr>
      <w:r w:rsidRPr="00C85049">
        <w:rPr>
          <w:i/>
          <w:sz w:val="24"/>
          <w:szCs w:val="24"/>
        </w:rPr>
        <w:t>Информация об изменениях к настоящему стандарту публикуется в ежегодно издаваемом информационном кат</w:t>
      </w:r>
      <w:r w:rsidR="00391DE3" w:rsidRPr="00C85049">
        <w:rPr>
          <w:i/>
          <w:sz w:val="24"/>
          <w:szCs w:val="24"/>
        </w:rPr>
        <w:t>ало</w:t>
      </w:r>
      <w:r w:rsidRPr="00C85049">
        <w:rPr>
          <w:i/>
          <w:sz w:val="24"/>
          <w:szCs w:val="24"/>
        </w:rPr>
        <w:t>ге национальных стандартов и национальных классификаторов технико-экономической информации Республики Казахстан, а текст изменений и поправок – в периодически</w:t>
      </w:r>
      <w:r w:rsidRPr="00C85049">
        <w:rPr>
          <w:i/>
          <w:sz w:val="24"/>
          <w:szCs w:val="24"/>
          <w:lang w:val="kk-KZ"/>
        </w:rPr>
        <w:t xml:space="preserve">х </w:t>
      </w:r>
      <w:r w:rsidRPr="00C85049">
        <w:rPr>
          <w:i/>
          <w:sz w:val="24"/>
          <w:szCs w:val="24"/>
        </w:rPr>
        <w:t xml:space="preserve">информационных указателях стандартов. В случае пересмотра (замены) или отмены настоящего стандарта соответствующее уведомление будет опубликовано в </w:t>
      </w:r>
      <w:r w:rsidRPr="00C85049">
        <w:rPr>
          <w:i/>
          <w:sz w:val="24"/>
          <w:szCs w:val="24"/>
          <w:lang w:val="kk-KZ"/>
        </w:rPr>
        <w:t>периодическом</w:t>
      </w:r>
      <w:r w:rsidRPr="00C85049">
        <w:rPr>
          <w:i/>
          <w:sz w:val="24"/>
          <w:szCs w:val="24"/>
        </w:rPr>
        <w:t xml:space="preserve"> информационном указателе стандартов</w:t>
      </w:r>
    </w:p>
    <w:p w14:paraId="118FE0A8" w14:textId="77777777" w:rsidR="000C01A4" w:rsidRPr="00C85049" w:rsidRDefault="000C01A4" w:rsidP="00B35C03">
      <w:pPr>
        <w:ind w:firstLine="720"/>
        <w:jc w:val="both"/>
        <w:rPr>
          <w:sz w:val="24"/>
          <w:szCs w:val="24"/>
        </w:rPr>
      </w:pPr>
    </w:p>
    <w:p w14:paraId="57AA4813" w14:textId="77777777" w:rsidR="000C01A4" w:rsidRPr="00C85049" w:rsidRDefault="000C01A4" w:rsidP="00B35C03">
      <w:pPr>
        <w:ind w:firstLine="720"/>
        <w:jc w:val="both"/>
        <w:rPr>
          <w:sz w:val="24"/>
          <w:szCs w:val="24"/>
        </w:rPr>
      </w:pPr>
    </w:p>
    <w:p w14:paraId="3A9BDFD6" w14:textId="77777777" w:rsidR="000C01A4" w:rsidRPr="00C85049" w:rsidRDefault="000C01A4" w:rsidP="00B35C03">
      <w:pPr>
        <w:ind w:firstLine="720"/>
        <w:jc w:val="both"/>
        <w:rPr>
          <w:sz w:val="24"/>
          <w:szCs w:val="24"/>
        </w:rPr>
      </w:pPr>
    </w:p>
    <w:p w14:paraId="40FCF766" w14:textId="77777777" w:rsidR="005B26A3" w:rsidRPr="00C85049" w:rsidRDefault="005B26A3" w:rsidP="00B35C03">
      <w:pPr>
        <w:ind w:firstLine="720"/>
        <w:jc w:val="both"/>
        <w:rPr>
          <w:sz w:val="24"/>
          <w:szCs w:val="24"/>
        </w:rPr>
      </w:pPr>
    </w:p>
    <w:p w14:paraId="353E16EA" w14:textId="77777777" w:rsidR="005B26A3" w:rsidRPr="00C85049" w:rsidRDefault="005B26A3" w:rsidP="00B35C03">
      <w:pPr>
        <w:ind w:firstLine="720"/>
        <w:jc w:val="both"/>
        <w:rPr>
          <w:sz w:val="24"/>
          <w:szCs w:val="24"/>
        </w:rPr>
      </w:pPr>
    </w:p>
    <w:p w14:paraId="23ED39EC" w14:textId="77777777" w:rsidR="005B26A3" w:rsidRPr="00C85049" w:rsidRDefault="005B26A3" w:rsidP="00B35C03">
      <w:pPr>
        <w:ind w:firstLine="720"/>
        <w:jc w:val="both"/>
        <w:rPr>
          <w:sz w:val="24"/>
          <w:szCs w:val="24"/>
        </w:rPr>
      </w:pPr>
    </w:p>
    <w:p w14:paraId="01C8E4DB" w14:textId="77777777" w:rsidR="005B26A3" w:rsidRPr="00C85049" w:rsidRDefault="005B26A3" w:rsidP="00B35C03">
      <w:pPr>
        <w:ind w:firstLine="720"/>
        <w:jc w:val="both"/>
        <w:rPr>
          <w:sz w:val="24"/>
          <w:szCs w:val="24"/>
        </w:rPr>
      </w:pPr>
    </w:p>
    <w:p w14:paraId="0FEE79BD" w14:textId="77777777" w:rsidR="005B26A3" w:rsidRPr="00C85049" w:rsidRDefault="005B26A3" w:rsidP="00B35C03">
      <w:pPr>
        <w:ind w:firstLine="720"/>
        <w:jc w:val="both"/>
        <w:rPr>
          <w:sz w:val="24"/>
          <w:szCs w:val="24"/>
        </w:rPr>
      </w:pPr>
    </w:p>
    <w:p w14:paraId="6AEA82CE" w14:textId="77777777" w:rsidR="005B26A3" w:rsidRPr="00C85049" w:rsidRDefault="005B26A3" w:rsidP="00B35C03">
      <w:pPr>
        <w:ind w:firstLine="720"/>
        <w:jc w:val="both"/>
        <w:rPr>
          <w:sz w:val="24"/>
          <w:szCs w:val="24"/>
        </w:rPr>
      </w:pPr>
    </w:p>
    <w:p w14:paraId="0ADFB840" w14:textId="77777777" w:rsidR="005B26A3" w:rsidRPr="00C85049" w:rsidRDefault="005B26A3" w:rsidP="00B35C03">
      <w:pPr>
        <w:ind w:firstLine="720"/>
        <w:jc w:val="both"/>
        <w:rPr>
          <w:sz w:val="24"/>
          <w:szCs w:val="24"/>
        </w:rPr>
      </w:pPr>
    </w:p>
    <w:p w14:paraId="0F8E8B06" w14:textId="77777777" w:rsidR="005B26A3" w:rsidRPr="00C85049" w:rsidRDefault="005B26A3" w:rsidP="00B35C03">
      <w:pPr>
        <w:ind w:firstLine="720"/>
        <w:jc w:val="both"/>
        <w:rPr>
          <w:sz w:val="24"/>
          <w:szCs w:val="24"/>
        </w:rPr>
      </w:pPr>
    </w:p>
    <w:p w14:paraId="402B0D0E" w14:textId="77777777" w:rsidR="005815A8" w:rsidRPr="00C85049" w:rsidRDefault="005815A8" w:rsidP="00B35C03">
      <w:pPr>
        <w:ind w:firstLine="720"/>
        <w:jc w:val="both"/>
        <w:rPr>
          <w:sz w:val="24"/>
          <w:szCs w:val="24"/>
        </w:rPr>
      </w:pPr>
    </w:p>
    <w:p w14:paraId="4EA0B66A" w14:textId="77777777" w:rsidR="005815A8" w:rsidRPr="00C85049" w:rsidRDefault="005815A8" w:rsidP="00B35C03">
      <w:pPr>
        <w:ind w:firstLine="720"/>
        <w:jc w:val="both"/>
        <w:rPr>
          <w:sz w:val="24"/>
          <w:szCs w:val="24"/>
        </w:rPr>
      </w:pPr>
    </w:p>
    <w:p w14:paraId="172DFB1F" w14:textId="77777777" w:rsidR="0026117A" w:rsidRPr="00C85049" w:rsidRDefault="0026117A" w:rsidP="00B35C03">
      <w:pPr>
        <w:ind w:firstLine="720"/>
        <w:jc w:val="both"/>
        <w:rPr>
          <w:sz w:val="24"/>
          <w:szCs w:val="24"/>
        </w:rPr>
      </w:pPr>
    </w:p>
    <w:p w14:paraId="72309E51" w14:textId="77777777" w:rsidR="0026117A" w:rsidRPr="00C85049" w:rsidRDefault="0026117A" w:rsidP="00B35C03">
      <w:pPr>
        <w:ind w:firstLine="720"/>
        <w:jc w:val="both"/>
        <w:rPr>
          <w:sz w:val="24"/>
          <w:szCs w:val="24"/>
        </w:rPr>
      </w:pPr>
    </w:p>
    <w:p w14:paraId="19204725" w14:textId="77777777" w:rsidR="0026117A" w:rsidRPr="00C85049" w:rsidRDefault="0026117A" w:rsidP="00B35C03">
      <w:pPr>
        <w:ind w:firstLine="720"/>
        <w:jc w:val="both"/>
        <w:rPr>
          <w:sz w:val="24"/>
          <w:szCs w:val="24"/>
        </w:rPr>
      </w:pPr>
    </w:p>
    <w:p w14:paraId="2CDE7885" w14:textId="77777777" w:rsidR="0026117A" w:rsidRPr="00C85049" w:rsidRDefault="0026117A" w:rsidP="00B35C03">
      <w:pPr>
        <w:ind w:firstLine="720"/>
        <w:jc w:val="both"/>
        <w:rPr>
          <w:sz w:val="24"/>
          <w:szCs w:val="24"/>
        </w:rPr>
      </w:pPr>
    </w:p>
    <w:p w14:paraId="0682E2AB" w14:textId="77777777" w:rsidR="005815A8" w:rsidRPr="00C85049" w:rsidRDefault="005815A8" w:rsidP="00B35C03">
      <w:pPr>
        <w:ind w:firstLine="720"/>
        <w:jc w:val="both"/>
        <w:rPr>
          <w:sz w:val="24"/>
          <w:szCs w:val="24"/>
        </w:rPr>
      </w:pPr>
    </w:p>
    <w:p w14:paraId="3EA93116" w14:textId="77777777" w:rsidR="003E5FC3" w:rsidRPr="00C85049" w:rsidRDefault="003E5FC3" w:rsidP="00B35C03">
      <w:pPr>
        <w:ind w:firstLine="720"/>
        <w:jc w:val="both"/>
        <w:rPr>
          <w:sz w:val="24"/>
          <w:szCs w:val="24"/>
        </w:rPr>
      </w:pPr>
    </w:p>
    <w:p w14:paraId="3A9B85DE" w14:textId="77777777" w:rsidR="00EC1AE8" w:rsidRPr="00C85049" w:rsidRDefault="00EC1AE8" w:rsidP="00B35C03">
      <w:pPr>
        <w:ind w:firstLine="720"/>
        <w:jc w:val="both"/>
        <w:rPr>
          <w:sz w:val="24"/>
          <w:szCs w:val="24"/>
        </w:rPr>
      </w:pPr>
    </w:p>
    <w:p w14:paraId="08E252BA" w14:textId="09A491BC" w:rsidR="00597E1D" w:rsidRPr="00C85049" w:rsidRDefault="00B61A7D" w:rsidP="00143F3D">
      <w:pPr>
        <w:ind w:firstLine="720"/>
        <w:jc w:val="both"/>
        <w:rPr>
          <w:sz w:val="24"/>
          <w:szCs w:val="24"/>
        </w:rPr>
      </w:pPr>
      <w:r w:rsidRPr="00C85049">
        <w:rPr>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r w:rsidR="00C33836" w:rsidRPr="00C85049">
        <w:rPr>
          <w:sz w:val="24"/>
          <w:szCs w:val="24"/>
        </w:rPr>
        <w:br w:type="page"/>
      </w:r>
    </w:p>
    <w:p w14:paraId="4CDE2340" w14:textId="77777777" w:rsidR="00B61A7D" w:rsidRPr="00C85049" w:rsidRDefault="00B61A7D" w:rsidP="00041655">
      <w:pPr>
        <w:ind w:firstLine="567"/>
        <w:jc w:val="both"/>
        <w:rPr>
          <w:sz w:val="24"/>
          <w:szCs w:val="24"/>
        </w:rPr>
        <w:sectPr w:rsidR="00B61A7D" w:rsidRPr="00C85049" w:rsidSect="00957E1F">
          <w:headerReference w:type="even" r:id="rId8"/>
          <w:headerReference w:type="default" r:id="rId9"/>
          <w:footerReference w:type="even" r:id="rId10"/>
          <w:footerReference w:type="default" r:id="rId11"/>
          <w:pgSz w:w="11906" w:h="16838" w:code="9"/>
          <w:pgMar w:top="1418" w:right="1418" w:bottom="1418" w:left="1134" w:header="1022" w:footer="1022" w:gutter="0"/>
          <w:pgNumType w:fmt="upperRoman" w:start="1"/>
          <w:cols w:space="708"/>
          <w:titlePg/>
          <w:docGrid w:linePitch="360"/>
        </w:sectPr>
      </w:pPr>
    </w:p>
    <w:p w14:paraId="00FB2133" w14:textId="77777777" w:rsidR="002A5B0B" w:rsidRPr="00C85049" w:rsidRDefault="002A5B0B" w:rsidP="00041655">
      <w:pPr>
        <w:widowControl/>
        <w:pBdr>
          <w:bottom w:val="single" w:sz="4" w:space="1" w:color="auto"/>
        </w:pBdr>
        <w:jc w:val="center"/>
        <w:rPr>
          <w:b/>
          <w:bCs/>
          <w:sz w:val="24"/>
          <w:szCs w:val="24"/>
          <w:lang w:val="kk-KZ"/>
        </w:rPr>
      </w:pPr>
      <w:r w:rsidRPr="00C85049">
        <w:rPr>
          <w:b/>
          <w:bCs/>
          <w:sz w:val="24"/>
          <w:szCs w:val="24"/>
          <w:lang w:val="kk-KZ"/>
        </w:rPr>
        <w:lastRenderedPageBreak/>
        <w:t>НАЦИОНАЛЬНЫЙ СТАНДАРТ РЕСПУБЛИКИ КАЗАХСТАН</w:t>
      </w:r>
    </w:p>
    <w:p w14:paraId="3D3557ED" w14:textId="77777777" w:rsidR="002A5B0B" w:rsidRPr="00C85049" w:rsidRDefault="002A5B0B" w:rsidP="00041655">
      <w:pPr>
        <w:widowControl/>
        <w:jc w:val="center"/>
        <w:rPr>
          <w:rFonts w:eastAsia="Arial"/>
          <w:b/>
          <w:sz w:val="24"/>
          <w:szCs w:val="24"/>
        </w:rPr>
      </w:pPr>
    </w:p>
    <w:p w14:paraId="76EDA60B" w14:textId="77777777" w:rsidR="00C41FEE" w:rsidRPr="00C85049" w:rsidRDefault="00C41FEE" w:rsidP="00C41FEE">
      <w:pPr>
        <w:jc w:val="center"/>
        <w:rPr>
          <w:b/>
          <w:bCs/>
          <w:sz w:val="24"/>
          <w:szCs w:val="24"/>
          <w:lang w:eastAsia="en-US"/>
        </w:rPr>
      </w:pPr>
      <w:r w:rsidRPr="00C85049">
        <w:rPr>
          <w:b/>
          <w:bCs/>
          <w:sz w:val="24"/>
          <w:szCs w:val="24"/>
          <w:lang w:eastAsia="en-US"/>
        </w:rPr>
        <w:t>Безопасность в чрезвычайных ситуациях</w:t>
      </w:r>
    </w:p>
    <w:p w14:paraId="1607E909" w14:textId="77777777" w:rsidR="00C41FEE" w:rsidRPr="00C85049" w:rsidRDefault="00C41FEE" w:rsidP="00C41FEE">
      <w:pPr>
        <w:jc w:val="center"/>
        <w:rPr>
          <w:b/>
          <w:bCs/>
          <w:sz w:val="24"/>
          <w:szCs w:val="24"/>
          <w:lang w:eastAsia="en-US"/>
        </w:rPr>
      </w:pPr>
    </w:p>
    <w:p w14:paraId="058373DD" w14:textId="77777777" w:rsidR="004E7C44" w:rsidRPr="00C85049" w:rsidRDefault="004E7C44" w:rsidP="004E7C44">
      <w:pPr>
        <w:jc w:val="center"/>
        <w:rPr>
          <w:b/>
          <w:bCs/>
          <w:sz w:val="24"/>
          <w:szCs w:val="24"/>
          <w:lang w:eastAsia="en-US"/>
        </w:rPr>
      </w:pPr>
      <w:r w:rsidRPr="00C85049">
        <w:rPr>
          <w:b/>
          <w:bCs/>
          <w:sz w:val="24"/>
          <w:szCs w:val="24"/>
          <w:lang w:eastAsia="en-US"/>
        </w:rPr>
        <w:t>Защитные сооружения гражданской обороны</w:t>
      </w:r>
    </w:p>
    <w:p w14:paraId="1F0090E5" w14:textId="77777777" w:rsidR="004E7C44" w:rsidRPr="00C85049" w:rsidRDefault="004E7C44" w:rsidP="004E7C44">
      <w:pPr>
        <w:jc w:val="center"/>
        <w:rPr>
          <w:b/>
          <w:bCs/>
          <w:sz w:val="24"/>
          <w:szCs w:val="24"/>
          <w:lang w:eastAsia="en-US"/>
        </w:rPr>
      </w:pPr>
    </w:p>
    <w:p w14:paraId="6B90C846" w14:textId="73C37017" w:rsidR="00EC1AE8" w:rsidRPr="00C85049" w:rsidRDefault="004E7C44" w:rsidP="004E7C44">
      <w:pPr>
        <w:jc w:val="center"/>
        <w:rPr>
          <w:b/>
          <w:bCs/>
          <w:sz w:val="24"/>
          <w:szCs w:val="24"/>
          <w:lang w:eastAsia="en-US"/>
        </w:rPr>
      </w:pPr>
      <w:r w:rsidRPr="00C85049">
        <w:rPr>
          <w:b/>
          <w:bCs/>
          <w:sz w:val="24"/>
          <w:szCs w:val="24"/>
          <w:lang w:eastAsia="en-US"/>
        </w:rPr>
        <w:t>БЫСТРОВОЗВОДИМЫЕ УБЕЖИЩА</w:t>
      </w:r>
    </w:p>
    <w:p w14:paraId="1800B372" w14:textId="77777777" w:rsidR="00877084" w:rsidRPr="00C85049" w:rsidRDefault="00877084" w:rsidP="00877084">
      <w:pPr>
        <w:widowControl/>
        <w:pBdr>
          <w:bottom w:val="single" w:sz="4" w:space="1" w:color="auto"/>
        </w:pBdr>
        <w:jc w:val="center"/>
        <w:rPr>
          <w:rFonts w:eastAsia="Arial"/>
          <w:b/>
          <w:sz w:val="24"/>
          <w:szCs w:val="24"/>
        </w:rPr>
      </w:pPr>
    </w:p>
    <w:p w14:paraId="70FDC69B" w14:textId="77777777" w:rsidR="002A5B0B" w:rsidRPr="00C85049" w:rsidRDefault="002A5B0B" w:rsidP="00041655">
      <w:pPr>
        <w:ind w:firstLine="567"/>
        <w:jc w:val="right"/>
        <w:outlineLvl w:val="0"/>
        <w:rPr>
          <w:sz w:val="24"/>
          <w:szCs w:val="24"/>
        </w:rPr>
      </w:pPr>
      <w:r w:rsidRPr="00C85049">
        <w:rPr>
          <w:b/>
          <w:sz w:val="24"/>
          <w:szCs w:val="24"/>
        </w:rPr>
        <w:t>Дата введения</w:t>
      </w:r>
      <w:r w:rsidRPr="00C85049">
        <w:rPr>
          <w:sz w:val="24"/>
          <w:szCs w:val="24"/>
          <w:u w:val="single"/>
        </w:rPr>
        <w:t>___________</w:t>
      </w:r>
    </w:p>
    <w:p w14:paraId="52B91A0D" w14:textId="77777777" w:rsidR="002A5B0B" w:rsidRPr="00C85049" w:rsidRDefault="002A5B0B" w:rsidP="00957E1F">
      <w:pPr>
        <w:ind w:firstLine="720"/>
        <w:jc w:val="both"/>
        <w:outlineLvl w:val="0"/>
        <w:rPr>
          <w:sz w:val="24"/>
          <w:szCs w:val="24"/>
        </w:rPr>
      </w:pPr>
    </w:p>
    <w:p w14:paraId="22293460" w14:textId="77777777" w:rsidR="002A5B0B" w:rsidRPr="00C85049" w:rsidRDefault="002A5B0B" w:rsidP="00957E1F">
      <w:pPr>
        <w:pStyle w:val="11"/>
        <w:ind w:firstLine="720"/>
        <w:jc w:val="both"/>
        <w:rPr>
          <w:rFonts w:ascii="Times New Roman" w:hAnsi="Times New Roman"/>
          <w:sz w:val="24"/>
          <w:szCs w:val="24"/>
        </w:rPr>
      </w:pPr>
      <w:r w:rsidRPr="00C85049">
        <w:rPr>
          <w:rStyle w:val="FontStyle124"/>
          <w:rFonts w:ascii="Times New Roman" w:hAnsi="Times New Roman" w:cs="Times New Roman"/>
          <w:sz w:val="24"/>
          <w:szCs w:val="24"/>
        </w:rPr>
        <w:t>1 Область применения</w:t>
      </w:r>
    </w:p>
    <w:p w14:paraId="21CAFD93" w14:textId="77777777" w:rsidR="002A5B0B" w:rsidRPr="00C85049" w:rsidRDefault="002A5B0B" w:rsidP="00957E1F">
      <w:pPr>
        <w:pStyle w:val="11"/>
        <w:ind w:firstLine="720"/>
        <w:jc w:val="both"/>
        <w:rPr>
          <w:rFonts w:ascii="Times New Roman" w:hAnsi="Times New Roman"/>
          <w:sz w:val="24"/>
          <w:szCs w:val="24"/>
        </w:rPr>
      </w:pPr>
    </w:p>
    <w:p w14:paraId="57E34983" w14:textId="77777777" w:rsidR="007375E6" w:rsidRPr="00C85049" w:rsidRDefault="00583F8D" w:rsidP="00DF6777">
      <w:pPr>
        <w:ind w:firstLine="720"/>
        <w:jc w:val="both"/>
        <w:rPr>
          <w:sz w:val="24"/>
          <w:szCs w:val="24"/>
        </w:rPr>
      </w:pPr>
      <w:r w:rsidRPr="00C85049">
        <w:rPr>
          <w:sz w:val="24"/>
          <w:szCs w:val="24"/>
        </w:rPr>
        <w:t xml:space="preserve">Настоящий стандарт устанавливает </w:t>
      </w:r>
      <w:r w:rsidR="007375E6" w:rsidRPr="00C85049">
        <w:rPr>
          <w:sz w:val="24"/>
          <w:szCs w:val="24"/>
        </w:rPr>
        <w:t xml:space="preserve">основные </w:t>
      </w:r>
      <w:r w:rsidRPr="00C85049">
        <w:rPr>
          <w:sz w:val="24"/>
          <w:szCs w:val="24"/>
        </w:rPr>
        <w:t xml:space="preserve">требования к </w:t>
      </w:r>
      <w:r w:rsidR="00201615" w:rsidRPr="00C85049">
        <w:rPr>
          <w:sz w:val="24"/>
          <w:szCs w:val="24"/>
        </w:rPr>
        <w:t>быстровозводимым убежищам гражданской обороны</w:t>
      </w:r>
      <w:r w:rsidR="007375E6" w:rsidRPr="00C85049">
        <w:rPr>
          <w:sz w:val="24"/>
          <w:szCs w:val="24"/>
        </w:rPr>
        <w:t>.</w:t>
      </w:r>
    </w:p>
    <w:p w14:paraId="28725215" w14:textId="3A8C2076" w:rsidR="0070667C" w:rsidRPr="00C85049" w:rsidRDefault="007375E6" w:rsidP="007375E6">
      <w:pPr>
        <w:ind w:firstLine="720"/>
        <w:jc w:val="both"/>
        <w:rPr>
          <w:sz w:val="24"/>
          <w:szCs w:val="24"/>
        </w:rPr>
      </w:pPr>
      <w:r w:rsidRPr="00C85049">
        <w:rPr>
          <w:rFonts w:hint="eastAsia"/>
          <w:sz w:val="24"/>
          <w:szCs w:val="24"/>
          <w:lang w:val="ru-KZ"/>
        </w:rPr>
        <w:t>В</w:t>
      </w:r>
      <w:r w:rsidRPr="00C85049">
        <w:rPr>
          <w:sz w:val="24"/>
          <w:szCs w:val="24"/>
          <w:lang w:val="ru-KZ"/>
        </w:rPr>
        <w:t xml:space="preserve"> </w:t>
      </w:r>
      <w:r w:rsidRPr="00C85049">
        <w:rPr>
          <w:rFonts w:hint="eastAsia"/>
          <w:sz w:val="24"/>
          <w:szCs w:val="24"/>
          <w:lang w:val="ru-KZ"/>
        </w:rPr>
        <w:t>соответствии</w:t>
      </w:r>
      <w:r w:rsidRPr="00C85049">
        <w:rPr>
          <w:sz w:val="24"/>
          <w:szCs w:val="24"/>
          <w:lang w:val="ru-KZ"/>
        </w:rPr>
        <w:t xml:space="preserve"> </w:t>
      </w:r>
      <w:r w:rsidRPr="00C85049">
        <w:rPr>
          <w:rFonts w:hint="eastAsia"/>
          <w:sz w:val="24"/>
          <w:szCs w:val="24"/>
          <w:lang w:val="ru-KZ"/>
        </w:rPr>
        <w:t>с</w:t>
      </w:r>
      <w:r w:rsidRPr="00C85049">
        <w:rPr>
          <w:sz w:val="24"/>
          <w:szCs w:val="24"/>
          <w:lang w:val="ru-KZ"/>
        </w:rPr>
        <w:t xml:space="preserve"> [1], [2] </w:t>
      </w:r>
      <w:r w:rsidRPr="00C85049">
        <w:rPr>
          <w:rFonts w:hint="eastAsia"/>
          <w:sz w:val="24"/>
          <w:szCs w:val="24"/>
          <w:lang w:val="ru-KZ"/>
        </w:rPr>
        <w:t>мобильные</w:t>
      </w:r>
      <w:r w:rsidRPr="00C85049">
        <w:rPr>
          <w:sz w:val="24"/>
          <w:szCs w:val="24"/>
          <w:lang w:val="ru-KZ"/>
        </w:rPr>
        <w:t xml:space="preserve"> </w:t>
      </w:r>
      <w:r w:rsidRPr="00C85049">
        <w:rPr>
          <w:rFonts w:hint="eastAsia"/>
          <w:sz w:val="24"/>
          <w:szCs w:val="24"/>
          <w:lang w:val="ru-KZ"/>
        </w:rPr>
        <w:t>защитные</w:t>
      </w:r>
      <w:r w:rsidRPr="00C85049">
        <w:rPr>
          <w:sz w:val="24"/>
          <w:szCs w:val="24"/>
          <w:lang w:val="ru-KZ"/>
        </w:rPr>
        <w:t xml:space="preserve"> </w:t>
      </w:r>
      <w:r w:rsidRPr="00C85049">
        <w:rPr>
          <w:rFonts w:hint="eastAsia"/>
          <w:sz w:val="24"/>
          <w:szCs w:val="24"/>
          <w:lang w:val="ru-KZ"/>
        </w:rPr>
        <w:t>сооружения</w:t>
      </w:r>
      <w:r w:rsidRPr="00C85049">
        <w:rPr>
          <w:sz w:val="24"/>
          <w:szCs w:val="24"/>
          <w:lang w:val="ru-KZ"/>
        </w:rPr>
        <w:t xml:space="preserve"> </w:t>
      </w:r>
      <w:r w:rsidRPr="00C85049">
        <w:rPr>
          <w:rFonts w:hint="eastAsia"/>
          <w:sz w:val="24"/>
          <w:szCs w:val="24"/>
          <w:lang w:val="ru-KZ"/>
        </w:rPr>
        <w:t>гражданской</w:t>
      </w:r>
      <w:r w:rsidRPr="00C85049">
        <w:rPr>
          <w:sz w:val="24"/>
          <w:szCs w:val="24"/>
          <w:lang w:val="ru-KZ"/>
        </w:rPr>
        <w:t xml:space="preserve"> </w:t>
      </w:r>
      <w:r w:rsidRPr="00C85049">
        <w:rPr>
          <w:rFonts w:hint="eastAsia"/>
          <w:sz w:val="24"/>
          <w:szCs w:val="24"/>
          <w:lang w:val="ru-KZ"/>
        </w:rPr>
        <w:t>обороны</w:t>
      </w:r>
      <w:r w:rsidRPr="00C85049">
        <w:rPr>
          <w:sz w:val="24"/>
          <w:szCs w:val="24"/>
          <w:lang w:val="ru-KZ"/>
        </w:rPr>
        <w:t xml:space="preserve"> </w:t>
      </w:r>
      <w:r w:rsidRPr="00C85049">
        <w:rPr>
          <w:rFonts w:hint="eastAsia"/>
          <w:sz w:val="24"/>
          <w:szCs w:val="24"/>
          <w:lang w:val="ru-KZ"/>
        </w:rPr>
        <w:t>создаются</w:t>
      </w:r>
      <w:r w:rsidRPr="00C85049">
        <w:rPr>
          <w:sz w:val="24"/>
          <w:szCs w:val="24"/>
          <w:lang w:val="ru-KZ"/>
        </w:rPr>
        <w:t xml:space="preserve"> </w:t>
      </w:r>
      <w:r w:rsidRPr="00C85049">
        <w:rPr>
          <w:rFonts w:hint="eastAsia"/>
          <w:sz w:val="24"/>
          <w:szCs w:val="24"/>
          <w:lang w:val="ru-KZ"/>
        </w:rPr>
        <w:t>для</w:t>
      </w:r>
      <w:r w:rsidRPr="00C85049">
        <w:rPr>
          <w:sz w:val="24"/>
          <w:szCs w:val="24"/>
          <w:lang w:val="ru-KZ"/>
        </w:rPr>
        <w:t xml:space="preserve"> </w:t>
      </w:r>
      <w:r w:rsidRPr="00C85049">
        <w:rPr>
          <w:rFonts w:hint="eastAsia"/>
          <w:sz w:val="24"/>
          <w:szCs w:val="24"/>
          <w:lang w:val="ru-KZ"/>
        </w:rPr>
        <w:t>защиты</w:t>
      </w:r>
      <w:r w:rsidRPr="00C85049">
        <w:rPr>
          <w:sz w:val="24"/>
          <w:szCs w:val="24"/>
          <w:lang w:val="ru-KZ"/>
        </w:rPr>
        <w:t xml:space="preserve"> </w:t>
      </w:r>
      <w:r w:rsidRPr="00C85049">
        <w:rPr>
          <w:rFonts w:hint="eastAsia"/>
          <w:sz w:val="24"/>
          <w:szCs w:val="24"/>
          <w:lang w:val="ru-KZ"/>
        </w:rPr>
        <w:t>наибольшей</w:t>
      </w:r>
      <w:r w:rsidRPr="00C85049">
        <w:rPr>
          <w:sz w:val="24"/>
          <w:szCs w:val="24"/>
          <w:lang w:val="ru-KZ"/>
        </w:rPr>
        <w:t xml:space="preserve"> </w:t>
      </w:r>
      <w:r w:rsidRPr="00C85049">
        <w:rPr>
          <w:rFonts w:hint="eastAsia"/>
          <w:sz w:val="24"/>
          <w:szCs w:val="24"/>
          <w:lang w:val="ru-KZ"/>
        </w:rPr>
        <w:t>работающей</w:t>
      </w:r>
      <w:r w:rsidRPr="00C85049">
        <w:rPr>
          <w:sz w:val="24"/>
          <w:szCs w:val="24"/>
          <w:lang w:val="ru-KZ"/>
        </w:rPr>
        <w:t xml:space="preserve"> </w:t>
      </w:r>
      <w:r w:rsidRPr="00C85049">
        <w:rPr>
          <w:rFonts w:hint="eastAsia"/>
          <w:sz w:val="24"/>
          <w:szCs w:val="24"/>
          <w:lang w:val="ru-KZ"/>
        </w:rPr>
        <w:t>смены</w:t>
      </w:r>
      <w:r w:rsidRPr="00C85049">
        <w:rPr>
          <w:sz w:val="24"/>
          <w:szCs w:val="24"/>
          <w:lang w:val="ru-KZ"/>
        </w:rPr>
        <w:t xml:space="preserve"> </w:t>
      </w:r>
      <w:r w:rsidRPr="00C85049">
        <w:rPr>
          <w:rFonts w:hint="eastAsia"/>
          <w:sz w:val="24"/>
          <w:szCs w:val="24"/>
          <w:lang w:val="ru-KZ"/>
        </w:rPr>
        <w:t>организаций</w:t>
      </w:r>
      <w:r w:rsidRPr="00C85049">
        <w:rPr>
          <w:sz w:val="24"/>
          <w:szCs w:val="24"/>
          <w:lang w:val="ru-KZ"/>
        </w:rPr>
        <w:t xml:space="preserve">, </w:t>
      </w:r>
      <w:r w:rsidRPr="00C85049">
        <w:rPr>
          <w:rFonts w:hint="eastAsia"/>
          <w:sz w:val="24"/>
          <w:szCs w:val="24"/>
          <w:lang w:val="ru-KZ"/>
        </w:rPr>
        <w:t>отнесенных</w:t>
      </w:r>
      <w:r w:rsidRPr="00C85049">
        <w:rPr>
          <w:sz w:val="24"/>
          <w:szCs w:val="24"/>
          <w:lang w:val="ru-KZ"/>
        </w:rPr>
        <w:t xml:space="preserve"> </w:t>
      </w:r>
      <w:r w:rsidRPr="00C85049">
        <w:rPr>
          <w:rFonts w:hint="eastAsia"/>
          <w:sz w:val="24"/>
          <w:szCs w:val="24"/>
          <w:lang w:val="ru-KZ"/>
        </w:rPr>
        <w:t>к</w:t>
      </w:r>
      <w:r w:rsidRPr="00C85049">
        <w:rPr>
          <w:sz w:val="24"/>
          <w:szCs w:val="24"/>
          <w:lang w:val="ru-KZ"/>
        </w:rPr>
        <w:t xml:space="preserve"> </w:t>
      </w:r>
      <w:r w:rsidRPr="00C85049">
        <w:rPr>
          <w:rFonts w:hint="eastAsia"/>
          <w:sz w:val="24"/>
          <w:szCs w:val="24"/>
          <w:lang w:val="ru-KZ"/>
        </w:rPr>
        <w:t>категориям</w:t>
      </w:r>
      <w:r w:rsidRPr="00C85049">
        <w:rPr>
          <w:sz w:val="24"/>
          <w:szCs w:val="24"/>
          <w:lang w:val="ru-KZ"/>
        </w:rPr>
        <w:t xml:space="preserve"> </w:t>
      </w:r>
      <w:r w:rsidRPr="00C85049">
        <w:rPr>
          <w:rFonts w:hint="eastAsia"/>
          <w:sz w:val="24"/>
          <w:szCs w:val="24"/>
          <w:lang w:val="ru-KZ"/>
        </w:rPr>
        <w:t>по</w:t>
      </w:r>
      <w:r w:rsidRPr="00C85049">
        <w:rPr>
          <w:sz w:val="24"/>
          <w:szCs w:val="24"/>
          <w:lang w:val="ru-KZ"/>
        </w:rPr>
        <w:t xml:space="preserve"> </w:t>
      </w:r>
      <w:r w:rsidRPr="00C85049">
        <w:rPr>
          <w:rFonts w:hint="eastAsia"/>
          <w:sz w:val="24"/>
          <w:szCs w:val="24"/>
          <w:lang w:val="ru-KZ"/>
        </w:rPr>
        <w:t>гражданской</w:t>
      </w:r>
      <w:r w:rsidRPr="00C85049">
        <w:rPr>
          <w:sz w:val="24"/>
          <w:szCs w:val="24"/>
          <w:lang w:val="ru-KZ"/>
        </w:rPr>
        <w:t xml:space="preserve"> </w:t>
      </w:r>
      <w:r w:rsidRPr="00C85049">
        <w:rPr>
          <w:rFonts w:hint="eastAsia"/>
          <w:sz w:val="24"/>
          <w:szCs w:val="24"/>
          <w:lang w:val="ru-KZ"/>
        </w:rPr>
        <w:t>обороне</w:t>
      </w:r>
      <w:r w:rsidRPr="00C85049">
        <w:rPr>
          <w:sz w:val="24"/>
          <w:szCs w:val="24"/>
          <w:lang w:val="ru-KZ"/>
        </w:rPr>
        <w:t xml:space="preserve">, </w:t>
      </w:r>
      <w:r w:rsidRPr="00C85049">
        <w:rPr>
          <w:rFonts w:hint="eastAsia"/>
          <w:sz w:val="24"/>
          <w:szCs w:val="24"/>
          <w:lang w:val="ru-KZ"/>
        </w:rPr>
        <w:t>а</w:t>
      </w:r>
      <w:r w:rsidRPr="00C85049">
        <w:rPr>
          <w:sz w:val="24"/>
          <w:szCs w:val="24"/>
          <w:lang w:val="ru-KZ"/>
        </w:rPr>
        <w:t xml:space="preserve"> </w:t>
      </w:r>
      <w:r w:rsidRPr="00C85049">
        <w:rPr>
          <w:rFonts w:hint="eastAsia"/>
          <w:sz w:val="24"/>
          <w:szCs w:val="24"/>
          <w:lang w:val="ru-KZ"/>
        </w:rPr>
        <w:t>также</w:t>
      </w:r>
      <w:r w:rsidRPr="00C85049">
        <w:rPr>
          <w:sz w:val="24"/>
          <w:szCs w:val="24"/>
          <w:lang w:val="ru-KZ"/>
        </w:rPr>
        <w:t xml:space="preserve"> </w:t>
      </w:r>
      <w:r w:rsidRPr="00C85049">
        <w:rPr>
          <w:rFonts w:hint="eastAsia"/>
          <w:sz w:val="24"/>
          <w:szCs w:val="24"/>
          <w:lang w:val="ru-KZ"/>
        </w:rPr>
        <w:t>защиты</w:t>
      </w:r>
      <w:r w:rsidRPr="00C85049">
        <w:rPr>
          <w:sz w:val="24"/>
          <w:szCs w:val="24"/>
          <w:lang w:val="ru-KZ"/>
        </w:rPr>
        <w:t xml:space="preserve"> </w:t>
      </w:r>
      <w:r w:rsidRPr="00C85049">
        <w:rPr>
          <w:rFonts w:hint="eastAsia"/>
          <w:sz w:val="24"/>
          <w:szCs w:val="24"/>
          <w:lang w:val="ru-KZ"/>
        </w:rPr>
        <w:t>нетранспортабельных</w:t>
      </w:r>
      <w:r w:rsidRPr="00C85049">
        <w:rPr>
          <w:sz w:val="24"/>
          <w:szCs w:val="24"/>
          <w:lang w:val="ru-KZ"/>
        </w:rPr>
        <w:t xml:space="preserve"> </w:t>
      </w:r>
      <w:r w:rsidRPr="00C85049">
        <w:rPr>
          <w:rFonts w:hint="eastAsia"/>
          <w:sz w:val="24"/>
          <w:szCs w:val="24"/>
          <w:lang w:val="ru-KZ"/>
        </w:rPr>
        <w:t>больных</w:t>
      </w:r>
      <w:r w:rsidRPr="00C85049">
        <w:rPr>
          <w:sz w:val="24"/>
          <w:szCs w:val="24"/>
          <w:lang w:val="ru-KZ"/>
        </w:rPr>
        <w:t xml:space="preserve">, </w:t>
      </w:r>
      <w:r w:rsidRPr="00C85049">
        <w:rPr>
          <w:rFonts w:hint="eastAsia"/>
          <w:sz w:val="24"/>
          <w:szCs w:val="24"/>
          <w:lang w:val="ru-KZ"/>
        </w:rPr>
        <w:t>дальнейшая</w:t>
      </w:r>
      <w:r w:rsidRPr="00C85049">
        <w:rPr>
          <w:sz w:val="24"/>
          <w:szCs w:val="24"/>
          <w:lang w:val="ru-KZ"/>
        </w:rPr>
        <w:t xml:space="preserve"> </w:t>
      </w:r>
      <w:r w:rsidRPr="00C85049">
        <w:rPr>
          <w:rFonts w:hint="eastAsia"/>
          <w:sz w:val="24"/>
          <w:szCs w:val="24"/>
          <w:lang w:val="ru-KZ"/>
        </w:rPr>
        <w:t>эвакуация</w:t>
      </w:r>
      <w:r w:rsidRPr="00C85049">
        <w:rPr>
          <w:sz w:val="24"/>
          <w:szCs w:val="24"/>
          <w:lang w:val="ru-KZ"/>
        </w:rPr>
        <w:t xml:space="preserve"> </w:t>
      </w:r>
      <w:r w:rsidRPr="00C85049">
        <w:rPr>
          <w:rFonts w:hint="eastAsia"/>
          <w:sz w:val="24"/>
          <w:szCs w:val="24"/>
          <w:lang w:val="ru-KZ"/>
        </w:rPr>
        <w:t>которых</w:t>
      </w:r>
      <w:r w:rsidRPr="00C85049">
        <w:rPr>
          <w:sz w:val="24"/>
          <w:szCs w:val="24"/>
          <w:lang w:val="ru-KZ"/>
        </w:rPr>
        <w:t xml:space="preserve"> </w:t>
      </w:r>
      <w:r w:rsidRPr="00C85049">
        <w:rPr>
          <w:rFonts w:hint="eastAsia"/>
          <w:sz w:val="24"/>
          <w:szCs w:val="24"/>
          <w:lang w:val="ru-KZ"/>
        </w:rPr>
        <w:t>может</w:t>
      </w:r>
      <w:r w:rsidRPr="00C85049">
        <w:rPr>
          <w:sz w:val="24"/>
          <w:szCs w:val="24"/>
          <w:lang w:val="ru-KZ"/>
        </w:rPr>
        <w:t xml:space="preserve"> </w:t>
      </w:r>
      <w:r w:rsidRPr="00C85049">
        <w:rPr>
          <w:rFonts w:hint="eastAsia"/>
          <w:sz w:val="24"/>
          <w:szCs w:val="24"/>
          <w:lang w:val="ru-KZ"/>
        </w:rPr>
        <w:t>повлечь</w:t>
      </w:r>
      <w:r w:rsidRPr="00C85049">
        <w:rPr>
          <w:sz w:val="24"/>
          <w:szCs w:val="24"/>
          <w:lang w:val="ru-KZ"/>
        </w:rPr>
        <w:t xml:space="preserve"> </w:t>
      </w:r>
      <w:r w:rsidRPr="00C85049">
        <w:rPr>
          <w:rFonts w:hint="eastAsia"/>
          <w:sz w:val="24"/>
          <w:szCs w:val="24"/>
          <w:lang w:val="ru-KZ"/>
        </w:rPr>
        <w:t>за</w:t>
      </w:r>
      <w:r w:rsidRPr="00C85049">
        <w:rPr>
          <w:sz w:val="24"/>
          <w:szCs w:val="24"/>
          <w:lang w:val="ru-KZ"/>
        </w:rPr>
        <w:t xml:space="preserve"> </w:t>
      </w:r>
      <w:r w:rsidRPr="00C85049">
        <w:rPr>
          <w:rFonts w:hint="eastAsia"/>
          <w:sz w:val="24"/>
          <w:szCs w:val="24"/>
          <w:lang w:val="ru-KZ"/>
        </w:rPr>
        <w:t>собой</w:t>
      </w:r>
      <w:r w:rsidRPr="00C85049">
        <w:rPr>
          <w:sz w:val="24"/>
          <w:szCs w:val="24"/>
          <w:lang w:val="ru-KZ"/>
        </w:rPr>
        <w:t xml:space="preserve"> </w:t>
      </w:r>
      <w:r w:rsidRPr="00C85049">
        <w:rPr>
          <w:rFonts w:hint="eastAsia"/>
          <w:sz w:val="24"/>
          <w:szCs w:val="24"/>
          <w:lang w:val="ru-KZ"/>
        </w:rPr>
        <w:t>ухудшение</w:t>
      </w:r>
      <w:r w:rsidRPr="00C85049">
        <w:rPr>
          <w:sz w:val="24"/>
          <w:szCs w:val="24"/>
          <w:lang w:val="ru-KZ"/>
        </w:rPr>
        <w:t xml:space="preserve"> </w:t>
      </w:r>
      <w:r w:rsidRPr="00C85049">
        <w:rPr>
          <w:rFonts w:hint="eastAsia"/>
          <w:sz w:val="24"/>
          <w:szCs w:val="24"/>
          <w:lang w:val="ru-KZ"/>
        </w:rPr>
        <w:t>состояния</w:t>
      </w:r>
      <w:r w:rsidRPr="00C85049">
        <w:rPr>
          <w:sz w:val="24"/>
          <w:szCs w:val="24"/>
          <w:lang w:val="ru-KZ"/>
        </w:rPr>
        <w:t xml:space="preserve"> </w:t>
      </w:r>
      <w:r w:rsidRPr="00C85049">
        <w:rPr>
          <w:rFonts w:hint="eastAsia"/>
          <w:sz w:val="24"/>
          <w:szCs w:val="24"/>
          <w:lang w:val="ru-KZ"/>
        </w:rPr>
        <w:t>или</w:t>
      </w:r>
      <w:r w:rsidRPr="00C85049">
        <w:rPr>
          <w:sz w:val="24"/>
          <w:szCs w:val="24"/>
          <w:lang w:val="ru-KZ"/>
        </w:rPr>
        <w:t xml:space="preserve"> </w:t>
      </w:r>
      <w:r w:rsidRPr="00C85049">
        <w:rPr>
          <w:rFonts w:hint="eastAsia"/>
          <w:sz w:val="24"/>
          <w:szCs w:val="24"/>
          <w:lang w:val="ru-KZ"/>
        </w:rPr>
        <w:t>вызвать</w:t>
      </w:r>
      <w:r w:rsidRPr="00C85049">
        <w:rPr>
          <w:sz w:val="24"/>
          <w:szCs w:val="24"/>
          <w:lang w:val="ru-KZ"/>
        </w:rPr>
        <w:t xml:space="preserve"> </w:t>
      </w:r>
      <w:r w:rsidRPr="00C85049">
        <w:rPr>
          <w:rFonts w:hint="eastAsia"/>
          <w:sz w:val="24"/>
          <w:szCs w:val="24"/>
          <w:lang w:val="ru-KZ"/>
        </w:rPr>
        <w:t>осложнения</w:t>
      </w:r>
      <w:r w:rsidRPr="00C85049">
        <w:rPr>
          <w:sz w:val="24"/>
          <w:szCs w:val="24"/>
          <w:lang w:val="ru-KZ"/>
        </w:rPr>
        <w:t xml:space="preserve">, </w:t>
      </w:r>
      <w:r w:rsidRPr="00C85049">
        <w:rPr>
          <w:rFonts w:hint="eastAsia"/>
          <w:sz w:val="24"/>
          <w:szCs w:val="24"/>
          <w:lang w:val="ru-KZ"/>
        </w:rPr>
        <w:t>угрожающие</w:t>
      </w:r>
      <w:r w:rsidRPr="00C85049">
        <w:rPr>
          <w:sz w:val="24"/>
          <w:szCs w:val="24"/>
          <w:lang w:val="ru-KZ"/>
        </w:rPr>
        <w:t xml:space="preserve"> </w:t>
      </w:r>
      <w:r w:rsidRPr="00C85049">
        <w:rPr>
          <w:rFonts w:hint="eastAsia"/>
          <w:sz w:val="24"/>
          <w:szCs w:val="24"/>
          <w:lang w:val="ru-KZ"/>
        </w:rPr>
        <w:t>жизни</w:t>
      </w:r>
      <w:r w:rsidRPr="00C85049">
        <w:rPr>
          <w:sz w:val="24"/>
          <w:szCs w:val="24"/>
          <w:lang w:val="ru-KZ"/>
        </w:rPr>
        <w:t xml:space="preserve">, </w:t>
      </w:r>
      <w:r w:rsidRPr="00C85049">
        <w:rPr>
          <w:rFonts w:hint="eastAsia"/>
          <w:sz w:val="24"/>
          <w:szCs w:val="24"/>
          <w:lang w:val="ru-KZ"/>
        </w:rPr>
        <w:t>а</w:t>
      </w:r>
      <w:r w:rsidRPr="00C85049">
        <w:rPr>
          <w:sz w:val="24"/>
          <w:szCs w:val="24"/>
          <w:lang w:val="ru-KZ"/>
        </w:rPr>
        <w:t xml:space="preserve"> </w:t>
      </w:r>
      <w:r w:rsidRPr="00C85049">
        <w:rPr>
          <w:rFonts w:hint="eastAsia"/>
          <w:sz w:val="24"/>
          <w:szCs w:val="24"/>
          <w:lang w:val="ru-KZ"/>
        </w:rPr>
        <w:t>также</w:t>
      </w:r>
      <w:r w:rsidRPr="00C85049">
        <w:rPr>
          <w:sz w:val="24"/>
          <w:szCs w:val="24"/>
          <w:lang w:val="ru-KZ"/>
        </w:rPr>
        <w:t xml:space="preserve"> </w:t>
      </w:r>
      <w:r w:rsidRPr="00C85049">
        <w:rPr>
          <w:rFonts w:hint="eastAsia"/>
          <w:sz w:val="24"/>
          <w:szCs w:val="24"/>
          <w:lang w:val="ru-KZ"/>
        </w:rPr>
        <w:t>медицинского</w:t>
      </w:r>
      <w:r w:rsidRPr="00C85049">
        <w:rPr>
          <w:sz w:val="24"/>
          <w:szCs w:val="24"/>
          <w:lang w:val="ru-KZ"/>
        </w:rPr>
        <w:t xml:space="preserve"> </w:t>
      </w:r>
      <w:r w:rsidRPr="00C85049">
        <w:rPr>
          <w:rFonts w:hint="eastAsia"/>
          <w:sz w:val="24"/>
          <w:szCs w:val="24"/>
          <w:lang w:val="ru-KZ"/>
        </w:rPr>
        <w:t>и</w:t>
      </w:r>
      <w:r w:rsidRPr="00C85049">
        <w:rPr>
          <w:sz w:val="24"/>
          <w:szCs w:val="24"/>
          <w:lang w:val="ru-KZ"/>
        </w:rPr>
        <w:t xml:space="preserve"> </w:t>
      </w:r>
      <w:r w:rsidRPr="00C85049">
        <w:rPr>
          <w:rFonts w:hint="eastAsia"/>
          <w:sz w:val="24"/>
          <w:szCs w:val="24"/>
          <w:lang w:val="ru-KZ"/>
        </w:rPr>
        <w:t>обслуживающего</w:t>
      </w:r>
      <w:r w:rsidRPr="00C85049">
        <w:rPr>
          <w:sz w:val="24"/>
          <w:szCs w:val="24"/>
          <w:lang w:val="ru-KZ"/>
        </w:rPr>
        <w:t xml:space="preserve"> </w:t>
      </w:r>
      <w:r w:rsidRPr="00C85049">
        <w:rPr>
          <w:rFonts w:hint="eastAsia"/>
          <w:sz w:val="24"/>
          <w:szCs w:val="24"/>
          <w:lang w:val="ru-KZ"/>
        </w:rPr>
        <w:t>персонала</w:t>
      </w:r>
      <w:r w:rsidRPr="00C85049">
        <w:rPr>
          <w:sz w:val="24"/>
          <w:szCs w:val="24"/>
          <w:lang w:val="ru-KZ"/>
        </w:rPr>
        <w:t xml:space="preserve"> </w:t>
      </w:r>
      <w:r w:rsidRPr="00C85049">
        <w:rPr>
          <w:rFonts w:hint="eastAsia"/>
          <w:sz w:val="24"/>
          <w:szCs w:val="24"/>
          <w:lang w:val="ru-KZ"/>
        </w:rPr>
        <w:t>медицинских</w:t>
      </w:r>
      <w:r w:rsidRPr="00C85049">
        <w:rPr>
          <w:sz w:val="24"/>
          <w:szCs w:val="24"/>
          <w:lang w:val="ru-KZ"/>
        </w:rPr>
        <w:t xml:space="preserve"> </w:t>
      </w:r>
      <w:r w:rsidRPr="00C85049">
        <w:rPr>
          <w:rFonts w:hint="eastAsia"/>
          <w:sz w:val="24"/>
          <w:szCs w:val="24"/>
          <w:lang w:val="ru-KZ"/>
        </w:rPr>
        <w:t>организаций</w:t>
      </w:r>
      <w:r w:rsidRPr="00C85049">
        <w:rPr>
          <w:sz w:val="24"/>
          <w:szCs w:val="24"/>
          <w:lang w:val="ru-KZ"/>
        </w:rPr>
        <w:t>.</w:t>
      </w:r>
    </w:p>
    <w:p w14:paraId="082BCF51" w14:textId="77777777" w:rsidR="0070667C" w:rsidRPr="00C85049" w:rsidRDefault="0070667C" w:rsidP="00957E1F">
      <w:pPr>
        <w:pStyle w:val="Style10"/>
        <w:widowControl/>
        <w:ind w:firstLine="720"/>
        <w:jc w:val="both"/>
        <w:rPr>
          <w:rStyle w:val="FontStyle46"/>
          <w:rFonts w:ascii="Times New Roman" w:hAnsi="Times New Roman" w:cs="Times New Roman"/>
          <w:sz w:val="24"/>
          <w:szCs w:val="24"/>
        </w:rPr>
      </w:pPr>
    </w:p>
    <w:p w14:paraId="3BBF3644" w14:textId="53AAA8A7" w:rsidR="005C16FB" w:rsidRPr="00C85049" w:rsidRDefault="005C16FB" w:rsidP="00957E1F">
      <w:pPr>
        <w:ind w:firstLine="720"/>
        <w:jc w:val="both"/>
        <w:rPr>
          <w:b/>
          <w:bCs/>
          <w:color w:val="000000"/>
          <w:sz w:val="24"/>
          <w:szCs w:val="28"/>
        </w:rPr>
      </w:pPr>
      <w:r w:rsidRPr="00C85049">
        <w:rPr>
          <w:b/>
          <w:bCs/>
          <w:color w:val="000000"/>
          <w:sz w:val="24"/>
          <w:szCs w:val="28"/>
        </w:rPr>
        <w:t>2 Нормативные ссылки</w:t>
      </w:r>
    </w:p>
    <w:p w14:paraId="17A6C9E6" w14:textId="77777777" w:rsidR="005C16FB" w:rsidRPr="00C85049" w:rsidRDefault="005C16FB" w:rsidP="00957E1F">
      <w:pPr>
        <w:ind w:firstLine="720"/>
        <w:jc w:val="both"/>
        <w:rPr>
          <w:bCs/>
          <w:color w:val="000000"/>
          <w:sz w:val="24"/>
          <w:szCs w:val="28"/>
        </w:rPr>
      </w:pPr>
    </w:p>
    <w:p w14:paraId="42A8CFB5" w14:textId="3C43A48E" w:rsidR="00907B94" w:rsidRPr="00C85049" w:rsidRDefault="00907B94" w:rsidP="00907B94">
      <w:pPr>
        <w:ind w:firstLine="720"/>
        <w:jc w:val="both"/>
        <w:rPr>
          <w:bCs/>
          <w:color w:val="000000"/>
          <w:sz w:val="24"/>
          <w:szCs w:val="28"/>
        </w:rPr>
      </w:pPr>
      <w:r w:rsidRPr="00C85049">
        <w:rPr>
          <w:bCs/>
          <w:color w:val="000000"/>
          <w:sz w:val="24"/>
          <w:szCs w:val="28"/>
        </w:rPr>
        <w:t>Для применения настоящего стандарта необходимы следующие ссылочные документы по стандартизации:</w:t>
      </w:r>
    </w:p>
    <w:p w14:paraId="11953EC1" w14:textId="77777777" w:rsidR="001604BE" w:rsidRPr="00C85049" w:rsidRDefault="001604BE" w:rsidP="001604BE">
      <w:pPr>
        <w:ind w:firstLine="720"/>
        <w:jc w:val="both"/>
        <w:rPr>
          <w:color w:val="000000"/>
          <w:sz w:val="24"/>
          <w:szCs w:val="24"/>
          <w:lang w:eastAsia="en-US"/>
        </w:rPr>
      </w:pPr>
      <w:r w:rsidRPr="00C85049">
        <w:rPr>
          <w:color w:val="000000"/>
          <w:sz w:val="24"/>
          <w:szCs w:val="24"/>
          <w:lang w:eastAsia="en-US"/>
        </w:rPr>
        <w:t>СТ РК 3552-2020 Заполнение проемов противопожарных преград Двери металлические противопожарные Общие технические условия.</w:t>
      </w:r>
    </w:p>
    <w:p w14:paraId="417D0C29" w14:textId="77F5A9F6" w:rsidR="00F54F51" w:rsidRPr="00C85049" w:rsidRDefault="00F54F51" w:rsidP="00907B94">
      <w:pPr>
        <w:ind w:firstLine="720"/>
        <w:jc w:val="both"/>
        <w:rPr>
          <w:color w:val="000000"/>
          <w:sz w:val="24"/>
          <w:szCs w:val="24"/>
          <w:lang w:eastAsia="en-US"/>
        </w:rPr>
      </w:pPr>
      <w:r w:rsidRPr="00C85049">
        <w:rPr>
          <w:color w:val="000000"/>
          <w:sz w:val="24"/>
          <w:szCs w:val="24"/>
          <w:lang w:val="ru-KZ" w:eastAsia="en-US"/>
        </w:rPr>
        <w:t xml:space="preserve">СТ РК 3981-2024 </w:t>
      </w:r>
      <w:r w:rsidRPr="00C85049">
        <w:rPr>
          <w:color w:val="000000"/>
          <w:sz w:val="24"/>
          <w:szCs w:val="24"/>
          <w:lang w:eastAsia="en-US"/>
        </w:rPr>
        <w:t>Безопасность в чрезвычайных ситуациях. Мобильные защитные сооружения. Основные требования.</w:t>
      </w:r>
    </w:p>
    <w:p w14:paraId="473CC956" w14:textId="3E98B258" w:rsidR="004F46BA" w:rsidRPr="00C85049" w:rsidRDefault="004F46BA" w:rsidP="00907B94">
      <w:pPr>
        <w:ind w:firstLine="720"/>
        <w:jc w:val="both"/>
        <w:rPr>
          <w:color w:val="000000"/>
          <w:sz w:val="24"/>
          <w:szCs w:val="24"/>
          <w:lang w:eastAsia="en-US"/>
        </w:rPr>
      </w:pPr>
      <w:r w:rsidRPr="00C85049">
        <w:rPr>
          <w:color w:val="000000"/>
          <w:sz w:val="24"/>
          <w:szCs w:val="24"/>
          <w:lang w:eastAsia="en-US"/>
        </w:rPr>
        <w:t>СТ РК ИСО 8323-2008 Контейнеры грузовые. Контейнеры для наземных перевозок (интермодульные) общего назначения. Технические условия.</w:t>
      </w:r>
    </w:p>
    <w:p w14:paraId="082F526D" w14:textId="5DA96944" w:rsidR="00B15690" w:rsidRPr="00C85049" w:rsidRDefault="00B15690" w:rsidP="00907B94">
      <w:pPr>
        <w:ind w:firstLine="720"/>
        <w:jc w:val="both"/>
        <w:rPr>
          <w:color w:val="000000"/>
          <w:sz w:val="24"/>
          <w:szCs w:val="24"/>
          <w:lang w:eastAsia="en-US"/>
        </w:rPr>
      </w:pPr>
      <w:r w:rsidRPr="00C85049">
        <w:rPr>
          <w:sz w:val="24"/>
          <w:szCs w:val="28"/>
          <w:lang w:val="ru-KZ" w:eastAsia="en-US"/>
        </w:rPr>
        <w:t xml:space="preserve">ГОСТ 2.610-2006 </w:t>
      </w:r>
      <w:r w:rsidRPr="00C85049">
        <w:rPr>
          <w:sz w:val="24"/>
          <w:szCs w:val="28"/>
          <w:lang w:eastAsia="en-US"/>
        </w:rPr>
        <w:t>Единая система конструкторской документации. Правила выполнения эксплуатационных документов.</w:t>
      </w:r>
    </w:p>
    <w:p w14:paraId="34C90117" w14:textId="6E432C0F" w:rsidR="005D6038" w:rsidRPr="00C85049" w:rsidRDefault="005D6038" w:rsidP="00907B94">
      <w:pPr>
        <w:ind w:firstLine="720"/>
        <w:jc w:val="both"/>
        <w:rPr>
          <w:color w:val="000000"/>
          <w:sz w:val="24"/>
          <w:szCs w:val="24"/>
          <w:lang w:eastAsia="en-US"/>
        </w:rPr>
      </w:pPr>
      <w:r w:rsidRPr="00C85049">
        <w:rPr>
          <w:color w:val="000000"/>
          <w:sz w:val="24"/>
          <w:szCs w:val="24"/>
          <w:lang w:val="ru-KZ" w:eastAsia="en-US"/>
        </w:rPr>
        <w:t>ГОСТ</w:t>
      </w:r>
      <w:r w:rsidRPr="00C85049">
        <w:rPr>
          <w:color w:val="000000"/>
          <w:sz w:val="24"/>
          <w:szCs w:val="24"/>
          <w:lang w:eastAsia="en-US"/>
        </w:rPr>
        <w:t xml:space="preserve"> 8.417 Государственная система обеспечения единства измерений. Единицы величин.</w:t>
      </w:r>
    </w:p>
    <w:p w14:paraId="21339829" w14:textId="1A37633E" w:rsidR="00286EE1" w:rsidRPr="00C85049" w:rsidRDefault="00286EE1" w:rsidP="00907B94">
      <w:pPr>
        <w:ind w:firstLine="720"/>
        <w:jc w:val="both"/>
        <w:rPr>
          <w:color w:val="000000"/>
          <w:sz w:val="24"/>
          <w:szCs w:val="24"/>
          <w:lang w:eastAsia="en-US"/>
        </w:rPr>
      </w:pPr>
      <w:r w:rsidRPr="00C85049">
        <w:rPr>
          <w:color w:val="000000"/>
          <w:sz w:val="24"/>
          <w:szCs w:val="24"/>
          <w:lang w:val="ru-KZ" w:eastAsia="en-US"/>
        </w:rPr>
        <w:t xml:space="preserve">ГОСТ 9.014-78 </w:t>
      </w:r>
      <w:r w:rsidRPr="00C85049">
        <w:rPr>
          <w:color w:val="000000"/>
          <w:sz w:val="24"/>
          <w:szCs w:val="24"/>
          <w:lang w:eastAsia="en-US"/>
        </w:rPr>
        <w:t>Единая система защиты от коррозии и старения. Временная противокоррозионная защита изделий. Общие требования.</w:t>
      </w:r>
    </w:p>
    <w:p w14:paraId="5E49D804" w14:textId="56B6AB73" w:rsidR="00D928AC" w:rsidRPr="00C85049" w:rsidRDefault="00D928AC" w:rsidP="00907B94">
      <w:pPr>
        <w:ind w:firstLine="720"/>
        <w:jc w:val="both"/>
        <w:rPr>
          <w:color w:val="000000"/>
          <w:sz w:val="24"/>
          <w:szCs w:val="24"/>
          <w:lang w:eastAsia="en-US"/>
        </w:rPr>
      </w:pPr>
      <w:r w:rsidRPr="00C85049">
        <w:rPr>
          <w:color w:val="000000"/>
          <w:sz w:val="24"/>
          <w:szCs w:val="24"/>
          <w:lang w:val="ru-KZ" w:eastAsia="en-US"/>
        </w:rPr>
        <w:t xml:space="preserve">ГОСТ 9.032-74 </w:t>
      </w:r>
      <w:r w:rsidRPr="00C85049">
        <w:rPr>
          <w:color w:val="000000"/>
          <w:sz w:val="24"/>
          <w:szCs w:val="24"/>
          <w:lang w:eastAsia="en-US"/>
        </w:rPr>
        <w:t>Единая система защиты от коррозии и старения. Покрытия лакокрасочные. Группы, технические требования и обозначения.</w:t>
      </w:r>
    </w:p>
    <w:p w14:paraId="1CF8B428" w14:textId="18D0899A" w:rsidR="008F6789" w:rsidRPr="00C85049" w:rsidRDefault="008F6789" w:rsidP="00907B94">
      <w:pPr>
        <w:ind w:firstLine="720"/>
        <w:jc w:val="both"/>
        <w:rPr>
          <w:color w:val="000000"/>
          <w:sz w:val="24"/>
          <w:szCs w:val="24"/>
          <w:lang w:eastAsia="en-US"/>
        </w:rPr>
      </w:pPr>
      <w:r w:rsidRPr="00C85049">
        <w:rPr>
          <w:color w:val="000000"/>
          <w:sz w:val="24"/>
          <w:szCs w:val="24"/>
          <w:lang w:val="ru-KZ" w:eastAsia="en-US"/>
        </w:rPr>
        <w:t xml:space="preserve">ГОСТ 9.301-86 </w:t>
      </w:r>
      <w:r w:rsidRPr="00C85049">
        <w:rPr>
          <w:color w:val="000000"/>
          <w:sz w:val="24"/>
          <w:szCs w:val="24"/>
          <w:lang w:eastAsia="en-US"/>
        </w:rPr>
        <w:t>Единая система защиты от коррозии и старения. Покрытия металлические и неметаллические неорганические. Общие требования.</w:t>
      </w:r>
    </w:p>
    <w:p w14:paraId="1009700B" w14:textId="684718F8" w:rsidR="007771D4" w:rsidRPr="00C85049" w:rsidRDefault="007771D4" w:rsidP="00907B94">
      <w:pPr>
        <w:ind w:firstLine="720"/>
        <w:jc w:val="both"/>
        <w:rPr>
          <w:color w:val="000000"/>
          <w:sz w:val="24"/>
          <w:szCs w:val="24"/>
          <w:lang w:eastAsia="en-US"/>
        </w:rPr>
      </w:pPr>
      <w:r w:rsidRPr="00C85049">
        <w:rPr>
          <w:sz w:val="24"/>
          <w:szCs w:val="28"/>
          <w:lang w:val="ru-KZ" w:eastAsia="en-US"/>
        </w:rPr>
        <w:t xml:space="preserve">ГОСТ 12.1.030-81 </w:t>
      </w:r>
      <w:r w:rsidRPr="00C85049">
        <w:rPr>
          <w:sz w:val="24"/>
          <w:szCs w:val="28"/>
          <w:lang w:eastAsia="en-US"/>
        </w:rPr>
        <w:t>Система стандартов безопасности труда. Электробезопасность. Защитное заземление, зануление.</w:t>
      </w:r>
    </w:p>
    <w:p w14:paraId="25899ECB" w14:textId="7BEFF905" w:rsidR="001604BE" w:rsidRPr="00C85049" w:rsidRDefault="001604BE" w:rsidP="00907B94">
      <w:pPr>
        <w:ind w:firstLine="720"/>
        <w:jc w:val="both"/>
        <w:rPr>
          <w:color w:val="000000"/>
          <w:sz w:val="24"/>
          <w:szCs w:val="24"/>
          <w:lang w:val="ru-KZ" w:eastAsia="en-US"/>
        </w:rPr>
      </w:pPr>
      <w:r w:rsidRPr="00C85049">
        <w:rPr>
          <w:color w:val="000000"/>
          <w:sz w:val="24"/>
          <w:szCs w:val="24"/>
          <w:lang w:val="ru-KZ" w:eastAsia="en-US"/>
        </w:rPr>
        <w:t xml:space="preserve">ГОСТ 3242-79 </w:t>
      </w:r>
      <w:r w:rsidRPr="00C85049">
        <w:rPr>
          <w:color w:val="000000"/>
          <w:sz w:val="24"/>
          <w:szCs w:val="24"/>
          <w:lang w:eastAsia="en-US"/>
        </w:rPr>
        <w:t>Соединения сварные. Методы контроля качества.</w:t>
      </w:r>
    </w:p>
    <w:p w14:paraId="19EC491D" w14:textId="090C37E5" w:rsidR="00FD1405" w:rsidRPr="00C85049" w:rsidRDefault="00FD1405" w:rsidP="00907B94">
      <w:pPr>
        <w:ind w:firstLine="720"/>
        <w:jc w:val="both"/>
        <w:rPr>
          <w:color w:val="000000"/>
          <w:sz w:val="24"/>
          <w:szCs w:val="24"/>
          <w:lang w:eastAsia="en-US"/>
        </w:rPr>
      </w:pPr>
      <w:r w:rsidRPr="00C85049">
        <w:rPr>
          <w:rFonts w:hint="eastAsia"/>
          <w:color w:val="000000"/>
          <w:sz w:val="24"/>
          <w:szCs w:val="24"/>
          <w:lang w:val="ru-KZ" w:eastAsia="en-US"/>
        </w:rPr>
        <w:t>ГОСТ</w:t>
      </w:r>
      <w:r w:rsidRPr="00C85049">
        <w:rPr>
          <w:color w:val="000000"/>
          <w:sz w:val="24"/>
          <w:szCs w:val="24"/>
          <w:lang w:val="ru-KZ" w:eastAsia="en-US"/>
        </w:rPr>
        <w:t xml:space="preserve"> 9573-2012 </w:t>
      </w:r>
      <w:r w:rsidRPr="00C85049">
        <w:rPr>
          <w:color w:val="000000"/>
          <w:sz w:val="24"/>
          <w:szCs w:val="24"/>
          <w:lang w:eastAsia="en-US"/>
        </w:rPr>
        <w:t>Плиты из минеральной ваты на синтетическом связующем теплоизоляционные. Технические условия.</w:t>
      </w:r>
    </w:p>
    <w:p w14:paraId="36668DEC" w14:textId="77777777" w:rsidR="007771D4" w:rsidRPr="00C85049" w:rsidRDefault="007771D4" w:rsidP="007771D4">
      <w:pPr>
        <w:ind w:firstLine="720"/>
        <w:jc w:val="both"/>
        <w:rPr>
          <w:color w:val="000000"/>
          <w:sz w:val="24"/>
          <w:szCs w:val="24"/>
          <w:lang w:eastAsia="en-US"/>
        </w:rPr>
      </w:pPr>
      <w:r w:rsidRPr="00C85049">
        <w:rPr>
          <w:color w:val="000000"/>
          <w:sz w:val="24"/>
          <w:szCs w:val="24"/>
          <w:lang w:val="ru-KZ" w:eastAsia="en-US"/>
        </w:rPr>
        <w:t xml:space="preserve">ГОСТ 13579-2018 </w:t>
      </w:r>
      <w:r w:rsidRPr="00C85049">
        <w:rPr>
          <w:color w:val="000000"/>
          <w:sz w:val="24"/>
          <w:szCs w:val="24"/>
          <w:lang w:eastAsia="en-US"/>
        </w:rPr>
        <w:t>Блоки бетонные для стен подвалов. Технические условия.</w:t>
      </w:r>
    </w:p>
    <w:p w14:paraId="31CFC82F" w14:textId="08FAC042" w:rsidR="00693094" w:rsidRPr="00C85049" w:rsidRDefault="00693094" w:rsidP="00907B94">
      <w:pPr>
        <w:ind w:firstLine="720"/>
        <w:jc w:val="both"/>
        <w:rPr>
          <w:color w:val="000000"/>
          <w:sz w:val="24"/>
          <w:szCs w:val="24"/>
          <w:lang w:eastAsia="en-US"/>
        </w:rPr>
      </w:pPr>
      <w:r w:rsidRPr="00C85049">
        <w:rPr>
          <w:sz w:val="24"/>
          <w:szCs w:val="28"/>
          <w:lang w:val="ru-KZ" w:eastAsia="en-US"/>
        </w:rPr>
        <w:t xml:space="preserve">ГОСТ 15150-69 </w:t>
      </w:r>
      <w:r w:rsidRPr="00C85049">
        <w:rPr>
          <w:sz w:val="24"/>
          <w:szCs w:val="28"/>
          <w:lang w:eastAsia="en-US"/>
        </w:rPr>
        <w:t xml:space="preserve">Машины, приборы и другие технические изделия. Исполнения для различных климатических районов. Категории, условия эксплуатации, хранения и </w:t>
      </w:r>
      <w:r w:rsidRPr="00C85049">
        <w:rPr>
          <w:sz w:val="24"/>
          <w:szCs w:val="28"/>
          <w:lang w:eastAsia="en-US"/>
        </w:rPr>
        <w:lastRenderedPageBreak/>
        <w:t>транспортирования в части воздействия климатических факторов внешней среды.</w:t>
      </w:r>
    </w:p>
    <w:p w14:paraId="4C9810F0" w14:textId="2976F8BC" w:rsidR="007771D4" w:rsidRPr="00C85049" w:rsidRDefault="007771D4" w:rsidP="00907B94">
      <w:pPr>
        <w:ind w:firstLine="720"/>
        <w:jc w:val="both"/>
        <w:rPr>
          <w:sz w:val="24"/>
          <w:szCs w:val="28"/>
          <w:lang w:val="ru-KZ" w:eastAsia="en-US"/>
        </w:rPr>
      </w:pPr>
      <w:r w:rsidRPr="00C85049">
        <w:rPr>
          <w:sz w:val="24"/>
          <w:szCs w:val="28"/>
          <w:lang w:val="ru-KZ" w:eastAsia="en-US"/>
        </w:rPr>
        <w:t xml:space="preserve">ГОСТ 16556-81 </w:t>
      </w:r>
      <w:r w:rsidRPr="00C85049">
        <w:rPr>
          <w:sz w:val="24"/>
          <w:szCs w:val="28"/>
          <w:lang w:eastAsia="en-US"/>
        </w:rPr>
        <w:t>Заземлители для передвижных электроустановок. Общие технические условия.</w:t>
      </w:r>
    </w:p>
    <w:p w14:paraId="29DF47DF" w14:textId="1FDE8869" w:rsidR="002D680F" w:rsidRPr="00C85049" w:rsidRDefault="002D680F" w:rsidP="00907B94">
      <w:pPr>
        <w:ind w:firstLine="720"/>
        <w:jc w:val="both"/>
        <w:rPr>
          <w:color w:val="000000"/>
          <w:sz w:val="24"/>
          <w:szCs w:val="24"/>
          <w:lang w:eastAsia="en-US"/>
        </w:rPr>
      </w:pPr>
      <w:r w:rsidRPr="00C85049">
        <w:rPr>
          <w:color w:val="000000"/>
          <w:sz w:val="24"/>
          <w:szCs w:val="24"/>
          <w:lang w:val="ru-KZ" w:eastAsia="en-US"/>
        </w:rPr>
        <w:t xml:space="preserve">ГОСТ 24297-2013 </w:t>
      </w:r>
      <w:r w:rsidRPr="00C85049">
        <w:rPr>
          <w:color w:val="000000"/>
          <w:sz w:val="24"/>
          <w:szCs w:val="24"/>
          <w:lang w:eastAsia="en-US"/>
        </w:rPr>
        <w:t>Верификация закупленной продукции. Организация проведения и методы контроля.</w:t>
      </w:r>
    </w:p>
    <w:p w14:paraId="19B75C08" w14:textId="65B80200" w:rsidR="00C830CA" w:rsidRPr="00C85049" w:rsidRDefault="00C830CA" w:rsidP="00907B94">
      <w:pPr>
        <w:ind w:firstLine="720"/>
        <w:jc w:val="both"/>
        <w:rPr>
          <w:bCs/>
          <w:color w:val="000000"/>
          <w:sz w:val="24"/>
          <w:szCs w:val="28"/>
          <w:lang w:val="ru-KZ"/>
        </w:rPr>
      </w:pPr>
      <w:r w:rsidRPr="00C85049">
        <w:rPr>
          <w:bCs/>
          <w:color w:val="000000"/>
          <w:sz w:val="24"/>
          <w:szCs w:val="28"/>
          <w:lang w:val="ru-KZ"/>
        </w:rPr>
        <w:t>ГОСТ 26653-2015 Подготовка генеральных грузов к транспортированию. Общие требования.</w:t>
      </w:r>
    </w:p>
    <w:p w14:paraId="517C0E7D" w14:textId="545F80CC" w:rsidR="00A602C7" w:rsidRPr="00C85049" w:rsidRDefault="00A602C7" w:rsidP="00907B94">
      <w:pPr>
        <w:ind w:firstLine="720"/>
        <w:jc w:val="both"/>
        <w:rPr>
          <w:bCs/>
          <w:color w:val="000000"/>
          <w:sz w:val="24"/>
          <w:szCs w:val="28"/>
          <w:lang w:val="ru-KZ"/>
        </w:rPr>
      </w:pPr>
      <w:r w:rsidRPr="00C85049">
        <w:rPr>
          <w:color w:val="000000"/>
          <w:sz w:val="24"/>
          <w:szCs w:val="24"/>
          <w:lang w:val="ru-KZ" w:eastAsia="en-US"/>
        </w:rPr>
        <w:t xml:space="preserve">ГОСТ 26816-2016 </w:t>
      </w:r>
      <w:r w:rsidRPr="00C85049">
        <w:rPr>
          <w:color w:val="000000"/>
          <w:sz w:val="24"/>
          <w:szCs w:val="24"/>
          <w:lang w:eastAsia="en-US"/>
        </w:rPr>
        <w:t>Плиты цементно-стружечные. Технические услови</w:t>
      </w:r>
      <w:r w:rsidR="00D06C56" w:rsidRPr="00C85049">
        <w:rPr>
          <w:color w:val="000000"/>
          <w:sz w:val="24"/>
          <w:szCs w:val="24"/>
          <w:lang w:eastAsia="en-US"/>
        </w:rPr>
        <w:t>я</w:t>
      </w:r>
      <w:r w:rsidRPr="00C85049">
        <w:rPr>
          <w:color w:val="000000"/>
          <w:sz w:val="24"/>
          <w:szCs w:val="24"/>
          <w:lang w:eastAsia="en-US"/>
        </w:rPr>
        <w:t>.</w:t>
      </w:r>
    </w:p>
    <w:p w14:paraId="26179279" w14:textId="214589EC" w:rsidR="00B01125" w:rsidRPr="00C85049" w:rsidRDefault="008F6789" w:rsidP="00907B94">
      <w:pPr>
        <w:ind w:firstLine="720"/>
        <w:jc w:val="both"/>
        <w:rPr>
          <w:color w:val="000000"/>
          <w:sz w:val="24"/>
          <w:szCs w:val="24"/>
          <w:lang w:eastAsia="en-US"/>
        </w:rPr>
      </w:pPr>
      <w:r w:rsidRPr="00C85049">
        <w:rPr>
          <w:color w:val="000000"/>
          <w:sz w:val="24"/>
          <w:szCs w:val="24"/>
          <w:lang w:val="ru-KZ" w:eastAsia="en-US"/>
        </w:rPr>
        <w:t xml:space="preserve">ГОСТ 30245-2012 </w:t>
      </w:r>
      <w:r w:rsidRPr="00C85049">
        <w:rPr>
          <w:color w:val="000000"/>
          <w:sz w:val="24"/>
          <w:szCs w:val="24"/>
          <w:lang w:eastAsia="en-US"/>
        </w:rPr>
        <w:t>Профили стальные гнутые замкнутые сварные квадратные и прямоугольные для строительных конструкций. Технические условия.</w:t>
      </w:r>
    </w:p>
    <w:p w14:paraId="5889B3FB" w14:textId="663A4F78" w:rsidR="007771D4" w:rsidRPr="00C85049" w:rsidRDefault="007771D4" w:rsidP="00907B94">
      <w:pPr>
        <w:ind w:firstLine="720"/>
        <w:jc w:val="both"/>
        <w:rPr>
          <w:bCs/>
          <w:color w:val="000000"/>
          <w:sz w:val="24"/>
          <w:szCs w:val="28"/>
        </w:rPr>
      </w:pPr>
      <w:r w:rsidRPr="00C85049">
        <w:rPr>
          <w:sz w:val="24"/>
          <w:szCs w:val="28"/>
          <w:lang w:val="ru-KZ" w:eastAsia="en-US"/>
        </w:rPr>
        <w:t>ГОСТ 34347-2017 Сосуды и аппараты стальные сварные. Общие технические условия.</w:t>
      </w:r>
    </w:p>
    <w:p w14:paraId="014C6DDF" w14:textId="77777777" w:rsidR="005C16FB" w:rsidRPr="00C85049" w:rsidRDefault="005C16FB" w:rsidP="00957E1F">
      <w:pPr>
        <w:ind w:firstLine="720"/>
        <w:jc w:val="both"/>
        <w:rPr>
          <w:bCs/>
          <w:color w:val="000000"/>
          <w:sz w:val="24"/>
          <w:szCs w:val="28"/>
        </w:rPr>
      </w:pPr>
    </w:p>
    <w:p w14:paraId="30B9E814" w14:textId="2EB938B5" w:rsidR="00167C8D" w:rsidRPr="00C85049" w:rsidRDefault="005C16FB" w:rsidP="00957E1F">
      <w:pPr>
        <w:ind w:firstLine="720"/>
        <w:jc w:val="both"/>
        <w:rPr>
          <w:b/>
          <w:bCs/>
          <w:color w:val="000000"/>
          <w:sz w:val="24"/>
          <w:szCs w:val="28"/>
        </w:rPr>
      </w:pPr>
      <w:r w:rsidRPr="00C85049">
        <w:rPr>
          <w:b/>
          <w:bCs/>
          <w:color w:val="000000"/>
          <w:sz w:val="24"/>
          <w:szCs w:val="28"/>
        </w:rPr>
        <w:t>3</w:t>
      </w:r>
      <w:r w:rsidR="006B77D2" w:rsidRPr="00C85049">
        <w:rPr>
          <w:b/>
          <w:bCs/>
          <w:color w:val="000000"/>
          <w:sz w:val="24"/>
          <w:szCs w:val="28"/>
        </w:rPr>
        <w:t xml:space="preserve"> </w:t>
      </w:r>
      <w:r w:rsidR="0080153B" w:rsidRPr="00C85049">
        <w:rPr>
          <w:b/>
          <w:bCs/>
          <w:color w:val="000000"/>
          <w:sz w:val="24"/>
          <w:szCs w:val="28"/>
        </w:rPr>
        <w:t>Термины</w:t>
      </w:r>
      <w:r w:rsidR="002C4DED" w:rsidRPr="00C85049">
        <w:rPr>
          <w:b/>
          <w:bCs/>
          <w:color w:val="000000"/>
          <w:sz w:val="24"/>
          <w:szCs w:val="28"/>
        </w:rPr>
        <w:t xml:space="preserve"> и</w:t>
      </w:r>
      <w:r w:rsidR="0080153B" w:rsidRPr="00C85049">
        <w:rPr>
          <w:b/>
          <w:bCs/>
          <w:color w:val="000000"/>
          <w:sz w:val="24"/>
          <w:szCs w:val="28"/>
        </w:rPr>
        <w:t xml:space="preserve"> определения</w:t>
      </w:r>
    </w:p>
    <w:p w14:paraId="6709150A" w14:textId="77777777" w:rsidR="00A3062E" w:rsidRPr="00C85049" w:rsidRDefault="00A3062E" w:rsidP="00957E1F">
      <w:pPr>
        <w:ind w:firstLine="720"/>
        <w:jc w:val="both"/>
        <w:rPr>
          <w:sz w:val="24"/>
          <w:szCs w:val="24"/>
        </w:rPr>
      </w:pPr>
    </w:p>
    <w:p w14:paraId="759D1AD4" w14:textId="0507CDBD" w:rsidR="0080153B" w:rsidRPr="00C85049" w:rsidRDefault="005F1209" w:rsidP="00D502E6">
      <w:pPr>
        <w:ind w:firstLine="720"/>
        <w:jc w:val="both"/>
        <w:rPr>
          <w:sz w:val="24"/>
          <w:szCs w:val="24"/>
        </w:rPr>
      </w:pPr>
      <w:r w:rsidRPr="00C85049">
        <w:rPr>
          <w:sz w:val="24"/>
          <w:szCs w:val="24"/>
        </w:rPr>
        <w:t xml:space="preserve">3.1 </w:t>
      </w:r>
      <w:r w:rsidR="00167C8D" w:rsidRPr="00C85049">
        <w:rPr>
          <w:sz w:val="24"/>
          <w:szCs w:val="24"/>
        </w:rPr>
        <w:t xml:space="preserve">В настоящем стандарте </w:t>
      </w:r>
      <w:r w:rsidR="00D502E6" w:rsidRPr="00C85049">
        <w:rPr>
          <w:sz w:val="24"/>
          <w:szCs w:val="24"/>
        </w:rPr>
        <w:t xml:space="preserve">применяются термины и определения по [1], </w:t>
      </w:r>
      <w:r w:rsidR="007375E6" w:rsidRPr="00C85049">
        <w:rPr>
          <w:sz w:val="24"/>
          <w:szCs w:val="24"/>
        </w:rPr>
        <w:t xml:space="preserve">[2], [3], </w:t>
      </w:r>
      <w:r w:rsidR="00D502E6" w:rsidRPr="00C85049">
        <w:rPr>
          <w:sz w:val="24"/>
          <w:szCs w:val="24"/>
        </w:rPr>
        <w:t>а также следующие термины с соответствующими определениями:</w:t>
      </w:r>
    </w:p>
    <w:p w14:paraId="7A672757" w14:textId="3A8F59C8" w:rsidR="00FF153C" w:rsidRPr="00C85049" w:rsidRDefault="002C4DED" w:rsidP="00FF153C">
      <w:pPr>
        <w:ind w:firstLine="720"/>
        <w:jc w:val="both"/>
        <w:rPr>
          <w:color w:val="000000"/>
          <w:sz w:val="24"/>
          <w:szCs w:val="24"/>
          <w:lang w:val="ru-KZ"/>
        </w:rPr>
      </w:pPr>
      <w:r w:rsidRPr="00C85049">
        <w:rPr>
          <w:color w:val="000000"/>
          <w:sz w:val="24"/>
          <w:szCs w:val="24"/>
        </w:rPr>
        <w:t>3.1</w:t>
      </w:r>
      <w:r w:rsidR="005F1209" w:rsidRPr="00C85049">
        <w:rPr>
          <w:color w:val="000000"/>
          <w:sz w:val="24"/>
          <w:szCs w:val="24"/>
        </w:rPr>
        <w:t>.1</w:t>
      </w:r>
      <w:r w:rsidRPr="00C85049">
        <w:rPr>
          <w:color w:val="000000"/>
          <w:sz w:val="24"/>
          <w:szCs w:val="24"/>
        </w:rPr>
        <w:t xml:space="preserve"> </w:t>
      </w:r>
      <w:r w:rsidR="00FF153C" w:rsidRPr="00C85049">
        <w:rPr>
          <w:b/>
          <w:bCs/>
          <w:color w:val="000000"/>
          <w:sz w:val="24"/>
          <w:szCs w:val="24"/>
          <w:lang w:val="ru-KZ"/>
        </w:rPr>
        <w:t xml:space="preserve">Быстровозводимое убежище: </w:t>
      </w:r>
      <w:r w:rsidR="00A066CF" w:rsidRPr="00C85049">
        <w:rPr>
          <w:color w:val="000000"/>
          <w:sz w:val="24"/>
          <w:szCs w:val="24"/>
        </w:rPr>
        <w:t>Сооружение, возводимое в короткие сроки в угрожаемый период или военное время с применением сборных ограждающих конструкций и упрощенного внутреннего оборудования</w:t>
      </w:r>
      <w:r w:rsidR="00FF153C" w:rsidRPr="00C85049">
        <w:rPr>
          <w:color w:val="000000"/>
          <w:sz w:val="24"/>
          <w:szCs w:val="24"/>
          <w:lang w:val="ru-KZ"/>
        </w:rPr>
        <w:t>.</w:t>
      </w:r>
    </w:p>
    <w:p w14:paraId="37EA83D6" w14:textId="6E1D901D" w:rsidR="00FF153C" w:rsidRPr="00C85049" w:rsidRDefault="00187CE1" w:rsidP="00FF153C">
      <w:pPr>
        <w:ind w:firstLine="720"/>
        <w:jc w:val="both"/>
        <w:rPr>
          <w:color w:val="000000"/>
          <w:sz w:val="24"/>
          <w:szCs w:val="24"/>
          <w:lang w:val="ru-KZ"/>
        </w:rPr>
      </w:pPr>
      <w:r w:rsidRPr="00C85049">
        <w:rPr>
          <w:color w:val="000000"/>
          <w:sz w:val="24"/>
          <w:szCs w:val="24"/>
        </w:rPr>
        <w:t>3.</w:t>
      </w:r>
      <w:r w:rsidR="005F1209" w:rsidRPr="00C85049">
        <w:rPr>
          <w:color w:val="000000"/>
          <w:sz w:val="24"/>
          <w:szCs w:val="24"/>
        </w:rPr>
        <w:t>1.</w:t>
      </w:r>
      <w:r w:rsidRPr="00C85049">
        <w:rPr>
          <w:color w:val="000000"/>
          <w:sz w:val="24"/>
          <w:szCs w:val="24"/>
        </w:rPr>
        <w:t xml:space="preserve">2 </w:t>
      </w:r>
      <w:r w:rsidR="00FF153C" w:rsidRPr="00C85049">
        <w:rPr>
          <w:b/>
          <w:bCs/>
          <w:color w:val="000000"/>
          <w:sz w:val="24"/>
          <w:szCs w:val="24"/>
          <w:lang w:val="ru-KZ"/>
        </w:rPr>
        <w:t xml:space="preserve">Защитные свойства: </w:t>
      </w:r>
      <w:r w:rsidR="00CB7B42" w:rsidRPr="00C85049">
        <w:rPr>
          <w:color w:val="000000"/>
          <w:sz w:val="24"/>
          <w:szCs w:val="24"/>
          <w:lang w:val="ru-KZ"/>
        </w:rPr>
        <w:t>С</w:t>
      </w:r>
      <w:r w:rsidR="00FF153C" w:rsidRPr="00C85049">
        <w:rPr>
          <w:color w:val="000000"/>
          <w:sz w:val="24"/>
          <w:szCs w:val="24"/>
          <w:lang w:val="ru-KZ"/>
        </w:rPr>
        <w:t>пособность конструкции противостоять воздействию поражающих факторов (фугасного и осколочного действия, за исключением прямого попадания).</w:t>
      </w:r>
    </w:p>
    <w:p w14:paraId="5386977E" w14:textId="77777777" w:rsidR="005F1209" w:rsidRPr="00C85049" w:rsidRDefault="005F1209" w:rsidP="00FF153C">
      <w:pPr>
        <w:ind w:firstLine="720"/>
        <w:jc w:val="both"/>
        <w:rPr>
          <w:color w:val="000000"/>
          <w:sz w:val="24"/>
          <w:szCs w:val="24"/>
          <w:lang w:val="ru-KZ"/>
        </w:rPr>
      </w:pPr>
    </w:p>
    <w:p w14:paraId="4CF715D6" w14:textId="59CC40BD" w:rsidR="005F1209" w:rsidRPr="00C85049" w:rsidRDefault="005F1209" w:rsidP="005F1209">
      <w:pPr>
        <w:widowControl/>
        <w:ind w:firstLine="720"/>
        <w:jc w:val="both"/>
        <w:rPr>
          <w:color w:val="000000"/>
          <w:sz w:val="24"/>
          <w:szCs w:val="24"/>
          <w:lang w:val="ru-KZ" w:eastAsia="en-US"/>
        </w:rPr>
      </w:pPr>
      <w:r w:rsidRPr="00C85049">
        <w:rPr>
          <w:color w:val="000000"/>
          <w:sz w:val="24"/>
          <w:szCs w:val="24"/>
          <w:lang w:val="ru-KZ" w:eastAsia="en-US"/>
        </w:rPr>
        <w:t>3.2 В настоящем стандарте примен</w:t>
      </w:r>
      <w:r w:rsidR="00817353" w:rsidRPr="00C85049">
        <w:rPr>
          <w:color w:val="000000"/>
          <w:sz w:val="24"/>
          <w:szCs w:val="24"/>
          <w:lang w:val="ru-KZ" w:eastAsia="en-US"/>
        </w:rPr>
        <w:t>яются</w:t>
      </w:r>
      <w:r w:rsidRPr="00C85049">
        <w:rPr>
          <w:color w:val="000000"/>
          <w:sz w:val="24"/>
          <w:szCs w:val="24"/>
          <w:lang w:val="ru-KZ" w:eastAsia="en-US"/>
        </w:rPr>
        <w:t xml:space="preserve"> следующие сокращения</w:t>
      </w:r>
      <w:r w:rsidR="00E95DFE" w:rsidRPr="00C85049">
        <w:rPr>
          <w:color w:val="000000"/>
          <w:sz w:val="24"/>
          <w:szCs w:val="24"/>
          <w:lang w:val="ru-KZ" w:eastAsia="en-US"/>
        </w:rPr>
        <w:t>:</w:t>
      </w:r>
    </w:p>
    <w:p w14:paraId="36D68640" w14:textId="031C0DD3" w:rsidR="00D31E68" w:rsidRPr="00C85049" w:rsidRDefault="00D31E68" w:rsidP="005F1209">
      <w:pPr>
        <w:widowControl/>
        <w:ind w:firstLine="720"/>
        <w:jc w:val="both"/>
        <w:rPr>
          <w:color w:val="000000"/>
          <w:sz w:val="24"/>
          <w:szCs w:val="24"/>
          <w:lang w:val="ru-KZ" w:eastAsia="en-US"/>
        </w:rPr>
      </w:pPr>
      <w:r w:rsidRPr="00C85049">
        <w:rPr>
          <w:color w:val="000000"/>
          <w:sz w:val="24"/>
          <w:szCs w:val="24"/>
          <w:lang w:val="ru-KZ" w:eastAsia="en-US"/>
        </w:rPr>
        <w:t>БВУ – быстровозводимое убежище;</w:t>
      </w:r>
    </w:p>
    <w:p w14:paraId="3E0DA3E2" w14:textId="38B65B5C" w:rsidR="005F1209" w:rsidRPr="00C85049" w:rsidRDefault="005F1209" w:rsidP="005F1209">
      <w:pPr>
        <w:widowControl/>
        <w:ind w:firstLine="720"/>
        <w:jc w:val="both"/>
        <w:rPr>
          <w:color w:val="000000"/>
          <w:sz w:val="24"/>
          <w:szCs w:val="24"/>
          <w:lang w:val="ru-KZ" w:eastAsia="en-US"/>
        </w:rPr>
      </w:pPr>
      <w:r w:rsidRPr="00C85049">
        <w:rPr>
          <w:color w:val="000000"/>
          <w:sz w:val="24"/>
          <w:szCs w:val="24"/>
          <w:lang w:val="ru-KZ" w:eastAsia="en-US"/>
        </w:rPr>
        <w:t>ВРУ – вводно-распределительное устройство;</w:t>
      </w:r>
    </w:p>
    <w:p w14:paraId="2C54F995" w14:textId="54A9D23A" w:rsidR="005F1209" w:rsidRPr="00C85049" w:rsidRDefault="005F1209" w:rsidP="005F1209">
      <w:pPr>
        <w:widowControl/>
        <w:ind w:firstLine="720"/>
        <w:jc w:val="both"/>
        <w:rPr>
          <w:color w:val="000000"/>
          <w:sz w:val="24"/>
          <w:szCs w:val="24"/>
          <w:lang w:val="ru-KZ" w:eastAsia="en-US"/>
        </w:rPr>
      </w:pPr>
      <w:r w:rsidRPr="00C85049">
        <w:rPr>
          <w:color w:val="000000"/>
          <w:sz w:val="24"/>
          <w:szCs w:val="24"/>
          <w:lang w:val="ru-KZ" w:eastAsia="en-US"/>
        </w:rPr>
        <w:t>ГО – гражданская оборона</w:t>
      </w:r>
      <w:r w:rsidR="00F72381" w:rsidRPr="00C85049">
        <w:rPr>
          <w:color w:val="000000"/>
          <w:sz w:val="24"/>
          <w:szCs w:val="24"/>
          <w:lang w:val="ru-KZ" w:eastAsia="en-US"/>
        </w:rPr>
        <w:t>;</w:t>
      </w:r>
    </w:p>
    <w:p w14:paraId="52F792DC" w14:textId="2EBBBF57" w:rsidR="005F1209" w:rsidRPr="00C85049" w:rsidRDefault="005F1209" w:rsidP="005F1209">
      <w:pPr>
        <w:widowControl/>
        <w:ind w:firstLine="720"/>
        <w:jc w:val="both"/>
        <w:rPr>
          <w:color w:val="000000"/>
          <w:sz w:val="24"/>
          <w:szCs w:val="24"/>
          <w:lang w:val="ru-KZ" w:eastAsia="en-US"/>
        </w:rPr>
      </w:pPr>
      <w:r w:rsidRPr="00C85049">
        <w:rPr>
          <w:color w:val="000000"/>
          <w:sz w:val="24"/>
          <w:szCs w:val="24"/>
          <w:lang w:val="ru-KZ" w:eastAsia="en-US"/>
        </w:rPr>
        <w:t>ДЭС – дизельная электростанция</w:t>
      </w:r>
      <w:r w:rsidR="00F72381" w:rsidRPr="00C85049">
        <w:rPr>
          <w:color w:val="000000"/>
          <w:sz w:val="24"/>
          <w:szCs w:val="24"/>
          <w:lang w:val="ru-KZ" w:eastAsia="en-US"/>
        </w:rPr>
        <w:t>;</w:t>
      </w:r>
    </w:p>
    <w:p w14:paraId="7EC9D191" w14:textId="25729CB1" w:rsidR="005F1209" w:rsidRPr="00C85049" w:rsidRDefault="005F1209" w:rsidP="005F1209">
      <w:pPr>
        <w:widowControl/>
        <w:ind w:firstLine="720"/>
        <w:jc w:val="both"/>
        <w:rPr>
          <w:color w:val="000000"/>
          <w:sz w:val="24"/>
          <w:szCs w:val="24"/>
          <w:lang w:val="ru-KZ" w:eastAsia="en-US"/>
        </w:rPr>
      </w:pPr>
      <w:r w:rsidRPr="00C85049">
        <w:rPr>
          <w:color w:val="000000"/>
          <w:sz w:val="24"/>
          <w:szCs w:val="24"/>
          <w:lang w:val="ru-KZ" w:eastAsia="en-US"/>
        </w:rPr>
        <w:t>МЗС – малогабаритная противовзрывная защитная секция</w:t>
      </w:r>
      <w:r w:rsidR="002837BD" w:rsidRPr="00C85049">
        <w:rPr>
          <w:color w:val="000000"/>
          <w:sz w:val="24"/>
          <w:szCs w:val="24"/>
          <w:lang w:val="ru-KZ" w:eastAsia="en-US"/>
        </w:rPr>
        <w:t>.</w:t>
      </w:r>
    </w:p>
    <w:p w14:paraId="29F90CEF" w14:textId="77777777" w:rsidR="00817353" w:rsidRPr="00C85049" w:rsidRDefault="00817353" w:rsidP="005F1209">
      <w:pPr>
        <w:widowControl/>
        <w:ind w:firstLine="720"/>
        <w:jc w:val="both"/>
        <w:rPr>
          <w:color w:val="000000"/>
          <w:sz w:val="24"/>
          <w:szCs w:val="24"/>
          <w:lang w:val="ru-KZ" w:eastAsia="en-US"/>
        </w:rPr>
      </w:pPr>
    </w:p>
    <w:p w14:paraId="645532E7" w14:textId="6D2147F7" w:rsidR="003240BD" w:rsidRPr="00C85049" w:rsidRDefault="003240BD" w:rsidP="003240BD">
      <w:pPr>
        <w:widowControl/>
        <w:ind w:firstLine="720"/>
        <w:jc w:val="both"/>
        <w:rPr>
          <w:b/>
          <w:bCs/>
          <w:color w:val="000000"/>
          <w:sz w:val="24"/>
          <w:szCs w:val="24"/>
          <w:lang w:val="ru-KZ" w:eastAsia="en-US"/>
        </w:rPr>
      </w:pPr>
      <w:r w:rsidRPr="00C85049">
        <w:rPr>
          <w:b/>
          <w:bCs/>
          <w:color w:val="000000"/>
          <w:sz w:val="24"/>
          <w:szCs w:val="24"/>
          <w:lang w:val="ru-KZ" w:eastAsia="en-US"/>
        </w:rPr>
        <w:t xml:space="preserve">4 </w:t>
      </w:r>
      <w:r w:rsidR="00906C2A" w:rsidRPr="00C85049">
        <w:rPr>
          <w:b/>
          <w:bCs/>
          <w:color w:val="000000"/>
          <w:sz w:val="24"/>
          <w:szCs w:val="24"/>
          <w:lang w:val="ru-KZ" w:eastAsia="en-US"/>
        </w:rPr>
        <w:t>Общие положения</w:t>
      </w:r>
    </w:p>
    <w:p w14:paraId="1EF1EBBB" w14:textId="77777777" w:rsidR="003240BD" w:rsidRPr="00C85049" w:rsidRDefault="003240BD" w:rsidP="003240BD">
      <w:pPr>
        <w:widowControl/>
        <w:ind w:firstLine="720"/>
        <w:jc w:val="both"/>
        <w:rPr>
          <w:color w:val="000000"/>
          <w:sz w:val="24"/>
          <w:szCs w:val="24"/>
          <w:lang w:val="ru-KZ" w:eastAsia="en-US"/>
        </w:rPr>
      </w:pPr>
    </w:p>
    <w:p w14:paraId="1BD69642" w14:textId="41B8E021"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4.1 Общие требования к конструкции защитных сооружений гражданской обороны определены в [3]</w:t>
      </w:r>
      <w:r w:rsidR="00A424C0" w:rsidRPr="00C85049">
        <w:rPr>
          <w:color w:val="000000"/>
          <w:sz w:val="24"/>
          <w:szCs w:val="24"/>
          <w:lang w:val="ru-KZ" w:eastAsia="en-US"/>
        </w:rPr>
        <w:t xml:space="preserve"> -</w:t>
      </w:r>
      <w:r w:rsidRPr="00C85049">
        <w:rPr>
          <w:color w:val="000000"/>
          <w:sz w:val="24"/>
          <w:szCs w:val="24"/>
          <w:lang w:val="ru-KZ" w:eastAsia="en-US"/>
        </w:rPr>
        <w:t xml:space="preserve"> [</w:t>
      </w:r>
      <w:r w:rsidR="00A424C0" w:rsidRPr="00C85049">
        <w:rPr>
          <w:color w:val="000000"/>
          <w:sz w:val="24"/>
          <w:szCs w:val="24"/>
          <w:lang w:val="ru-KZ" w:eastAsia="en-US"/>
        </w:rPr>
        <w:t>5</w:t>
      </w:r>
      <w:r w:rsidRPr="00C85049">
        <w:rPr>
          <w:color w:val="000000"/>
          <w:sz w:val="24"/>
          <w:szCs w:val="24"/>
          <w:lang w:val="ru-KZ" w:eastAsia="en-US"/>
        </w:rPr>
        <w:t>].</w:t>
      </w:r>
    </w:p>
    <w:p w14:paraId="7FB76C25" w14:textId="1AE58220"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xml:space="preserve">4.2 </w:t>
      </w:r>
      <w:r w:rsidR="00D31E68" w:rsidRPr="00C85049">
        <w:rPr>
          <w:color w:val="000000"/>
          <w:sz w:val="24"/>
          <w:szCs w:val="24"/>
          <w:lang w:val="ru-KZ" w:eastAsia="en-US"/>
        </w:rPr>
        <w:t>БВУ</w:t>
      </w:r>
      <w:r w:rsidRPr="00C85049">
        <w:rPr>
          <w:color w:val="000000"/>
          <w:sz w:val="24"/>
          <w:szCs w:val="24"/>
          <w:lang w:val="ru-KZ" w:eastAsia="en-US"/>
        </w:rPr>
        <w:t xml:space="preserve"> должны обеспечивать защиту укрываемых в течение нормативного времени от расчетных средств поражения в соответствии с требованиями [3], [4].</w:t>
      </w:r>
    </w:p>
    <w:p w14:paraId="11B2D18E" w14:textId="1827D876"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xml:space="preserve">Продолжительность непрерывного пребывания укрываемых в </w:t>
      </w:r>
      <w:r w:rsidR="00D31E68" w:rsidRPr="00C85049">
        <w:rPr>
          <w:color w:val="000000"/>
          <w:sz w:val="24"/>
          <w:szCs w:val="24"/>
          <w:lang w:val="ru-KZ" w:eastAsia="en-US"/>
        </w:rPr>
        <w:t>БВУ</w:t>
      </w:r>
      <w:r w:rsidRPr="00C85049">
        <w:rPr>
          <w:color w:val="000000"/>
          <w:sz w:val="24"/>
          <w:szCs w:val="24"/>
          <w:lang w:val="ru-KZ" w:eastAsia="en-US"/>
        </w:rPr>
        <w:t xml:space="preserve"> должна составлять не менее 48 ч.</w:t>
      </w:r>
    </w:p>
    <w:p w14:paraId="141DE73E" w14:textId="3DFE96CB"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4.3</w:t>
      </w:r>
      <w:r w:rsidR="00D31E68" w:rsidRPr="00C85049">
        <w:rPr>
          <w:color w:val="000000"/>
          <w:sz w:val="24"/>
          <w:szCs w:val="24"/>
          <w:lang w:val="ru-KZ" w:eastAsia="en-US"/>
        </w:rPr>
        <w:t xml:space="preserve"> БВУ</w:t>
      </w:r>
      <w:r w:rsidRPr="00C85049">
        <w:rPr>
          <w:color w:val="000000"/>
          <w:sz w:val="24"/>
          <w:szCs w:val="24"/>
          <w:lang w:val="ru-KZ" w:eastAsia="en-US"/>
        </w:rPr>
        <w:t xml:space="preserve"> должны обеспечивать защиту:</w:t>
      </w:r>
    </w:p>
    <w:p w14:paraId="6FFF7CEF" w14:textId="6DCF6F9A"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от действия воздушной ударной волны (в том числе, при косвенном действии ядерных средств поражения) с избыточным давлением равным 100 кПа (1 кгс/см</w:t>
      </w:r>
      <w:r w:rsidRPr="00C85049">
        <w:rPr>
          <w:color w:val="000000"/>
          <w:sz w:val="24"/>
          <w:szCs w:val="24"/>
          <w:vertAlign w:val="superscript"/>
          <w:lang w:val="ru-KZ" w:eastAsia="en-US"/>
        </w:rPr>
        <w:t>2</w:t>
      </w:r>
      <w:r w:rsidRPr="00C85049">
        <w:rPr>
          <w:color w:val="000000"/>
          <w:sz w:val="24"/>
          <w:szCs w:val="24"/>
          <w:lang w:val="ru-KZ" w:eastAsia="en-US"/>
        </w:rPr>
        <w:t>);</w:t>
      </w:r>
    </w:p>
    <w:p w14:paraId="4AB820F3" w14:textId="7C6D7736"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от местного и общего действий обычных средств поражения (удара и взрыва фугасных боеприпасов);</w:t>
      </w:r>
    </w:p>
    <w:p w14:paraId="4859AC63" w14:textId="5E0D3F9F"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от действия отравляющих веществ (ОВ), радиоактивных веществ (РВ) и бактериальных средств (БС);</w:t>
      </w:r>
    </w:p>
    <w:p w14:paraId="333727FC" w14:textId="77777777"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от действия проникающей радиации, со степенью ослабления 1000;</w:t>
      </w:r>
    </w:p>
    <w:p w14:paraId="6605B61A" w14:textId="77777777"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от теплового воздействия при пожарах.</w:t>
      </w:r>
    </w:p>
    <w:p w14:paraId="0B100C49" w14:textId="13BA94BE"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xml:space="preserve">4.4 Объемно-планировочные и конструктивные решения </w:t>
      </w:r>
      <w:r w:rsidR="00D31E68" w:rsidRPr="00C85049">
        <w:rPr>
          <w:color w:val="000000"/>
          <w:sz w:val="24"/>
          <w:szCs w:val="24"/>
          <w:lang w:val="ru-KZ" w:eastAsia="en-US"/>
        </w:rPr>
        <w:t xml:space="preserve">БВУ </w:t>
      </w:r>
      <w:r w:rsidRPr="00C85049">
        <w:rPr>
          <w:color w:val="000000"/>
          <w:sz w:val="24"/>
          <w:szCs w:val="24"/>
          <w:lang w:val="ru-KZ" w:eastAsia="en-US"/>
        </w:rPr>
        <w:t>должны обеспечивать:</w:t>
      </w:r>
    </w:p>
    <w:p w14:paraId="733F767C" w14:textId="00614347"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lastRenderedPageBreak/>
        <w:t xml:space="preserve">- возможность размещения </w:t>
      </w:r>
      <w:r w:rsidR="00D31E68" w:rsidRPr="00C85049">
        <w:rPr>
          <w:color w:val="000000"/>
          <w:sz w:val="24"/>
          <w:szCs w:val="24"/>
          <w:lang w:val="ru-KZ" w:eastAsia="en-US"/>
        </w:rPr>
        <w:t xml:space="preserve">БВУ </w:t>
      </w:r>
      <w:r w:rsidRPr="00C85049">
        <w:rPr>
          <w:color w:val="000000"/>
          <w:sz w:val="24"/>
          <w:szCs w:val="24"/>
          <w:lang w:val="ru-KZ" w:eastAsia="en-US"/>
        </w:rPr>
        <w:t>на поверхности земли без проведения земляных работ по отрывке котлована и последующих работ по обсыпке сооружения</w:t>
      </w:r>
      <w:r w:rsidR="00CE23DA" w:rsidRPr="00C85049">
        <w:rPr>
          <w:color w:val="000000"/>
          <w:sz w:val="24"/>
          <w:szCs w:val="24"/>
          <w:lang w:val="ru-KZ" w:eastAsia="en-US"/>
        </w:rPr>
        <w:t>;</w:t>
      </w:r>
    </w:p>
    <w:p w14:paraId="04DBFB4F" w14:textId="6BF59B25"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транспортировать автомобильным, железнодорожным или другим видом транспорта;</w:t>
      </w:r>
    </w:p>
    <w:p w14:paraId="0644B176" w14:textId="484DCFB4"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демонтировать с последующим монтажом на новом месте;</w:t>
      </w:r>
    </w:p>
    <w:p w14:paraId="29BE8F78" w14:textId="4CDBCB65"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увеличивать вместимость за счет присоединения новых блок-модулей;</w:t>
      </w:r>
    </w:p>
    <w:p w14:paraId="4B69844D" w14:textId="4E5BF7B9"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изменять назначение путем присоединения/демонтажа блок-модулей различного назначения, повышения/снижения защитных свойств блок-модулей, изменения состава инженерных систем и оборудования;</w:t>
      </w:r>
    </w:p>
    <w:p w14:paraId="2A055DBC" w14:textId="77777777" w:rsidR="00906C2A"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эксплуатации во всех климатических зонах;</w:t>
      </w:r>
    </w:p>
    <w:p w14:paraId="0D839832" w14:textId="2AE9AE05" w:rsidR="003240BD" w:rsidRPr="00C85049" w:rsidRDefault="00906C2A" w:rsidP="00906C2A">
      <w:pPr>
        <w:widowControl/>
        <w:ind w:firstLine="720"/>
        <w:jc w:val="both"/>
        <w:rPr>
          <w:color w:val="000000"/>
          <w:sz w:val="24"/>
          <w:szCs w:val="24"/>
          <w:lang w:val="ru-KZ" w:eastAsia="en-US"/>
        </w:rPr>
      </w:pPr>
      <w:r w:rsidRPr="00C85049">
        <w:rPr>
          <w:color w:val="000000"/>
          <w:sz w:val="24"/>
          <w:szCs w:val="24"/>
          <w:lang w:val="ru-KZ" w:eastAsia="en-US"/>
        </w:rPr>
        <w:t>- возможность эксплуатации помещений в мирное время.</w:t>
      </w:r>
    </w:p>
    <w:p w14:paraId="77995B0B" w14:textId="67D51BCB" w:rsidR="00F54F51" w:rsidRPr="00C85049" w:rsidRDefault="00F54F51" w:rsidP="00F54F51">
      <w:pPr>
        <w:widowControl/>
        <w:ind w:firstLine="720"/>
        <w:jc w:val="both"/>
        <w:rPr>
          <w:color w:val="000000"/>
          <w:sz w:val="24"/>
          <w:szCs w:val="24"/>
          <w:lang w:val="ru-KZ" w:eastAsia="en-US"/>
        </w:rPr>
      </w:pPr>
      <w:r w:rsidRPr="00C85049">
        <w:rPr>
          <w:color w:val="000000"/>
          <w:sz w:val="24"/>
          <w:szCs w:val="24"/>
          <w:lang w:val="ru-KZ" w:eastAsia="en-US"/>
        </w:rPr>
        <w:t xml:space="preserve">4.5 </w:t>
      </w:r>
      <w:r w:rsidRPr="00C85049">
        <w:rPr>
          <w:rFonts w:hint="eastAsia"/>
          <w:color w:val="000000"/>
          <w:sz w:val="24"/>
          <w:szCs w:val="24"/>
          <w:lang w:val="ru-KZ" w:eastAsia="en-US"/>
        </w:rPr>
        <w:t>Наружные</w:t>
      </w:r>
      <w:r w:rsidRPr="00C85049">
        <w:rPr>
          <w:color w:val="000000"/>
          <w:sz w:val="24"/>
          <w:szCs w:val="24"/>
          <w:lang w:val="ru-KZ" w:eastAsia="en-US"/>
        </w:rPr>
        <w:t xml:space="preserve"> </w:t>
      </w:r>
      <w:r w:rsidRPr="00C85049">
        <w:rPr>
          <w:rFonts w:hint="eastAsia"/>
          <w:color w:val="000000"/>
          <w:sz w:val="24"/>
          <w:szCs w:val="24"/>
          <w:lang w:val="ru-KZ" w:eastAsia="en-US"/>
        </w:rPr>
        <w:t>габаритные</w:t>
      </w:r>
      <w:r w:rsidRPr="00C85049">
        <w:rPr>
          <w:color w:val="000000"/>
          <w:sz w:val="24"/>
          <w:szCs w:val="24"/>
          <w:lang w:val="ru-KZ" w:eastAsia="en-US"/>
        </w:rPr>
        <w:t xml:space="preserve"> </w:t>
      </w:r>
      <w:r w:rsidRPr="00C85049">
        <w:rPr>
          <w:rFonts w:hint="eastAsia"/>
          <w:color w:val="000000"/>
          <w:sz w:val="24"/>
          <w:szCs w:val="24"/>
          <w:lang w:val="ru-KZ" w:eastAsia="en-US"/>
        </w:rPr>
        <w:t>размеры</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должны</w:t>
      </w:r>
      <w:r w:rsidRPr="00C85049">
        <w:rPr>
          <w:color w:val="000000"/>
          <w:sz w:val="24"/>
          <w:szCs w:val="24"/>
          <w:lang w:val="ru-KZ" w:eastAsia="en-US"/>
        </w:rPr>
        <w:t xml:space="preserve"> </w:t>
      </w:r>
      <w:r w:rsidRPr="00C85049">
        <w:rPr>
          <w:rFonts w:hint="eastAsia"/>
          <w:color w:val="000000"/>
          <w:sz w:val="24"/>
          <w:szCs w:val="24"/>
          <w:lang w:val="ru-KZ" w:eastAsia="en-US"/>
        </w:rPr>
        <w:t>обеспечивать</w:t>
      </w:r>
      <w:r w:rsidRPr="00C85049">
        <w:rPr>
          <w:color w:val="000000"/>
          <w:sz w:val="24"/>
          <w:szCs w:val="24"/>
          <w:lang w:val="ru-KZ" w:eastAsia="en-US"/>
        </w:rPr>
        <w:t xml:space="preserve"> </w:t>
      </w:r>
      <w:r w:rsidRPr="00C85049">
        <w:rPr>
          <w:rFonts w:hint="eastAsia"/>
          <w:color w:val="000000"/>
          <w:sz w:val="24"/>
          <w:szCs w:val="24"/>
          <w:lang w:val="ru-KZ" w:eastAsia="en-US"/>
        </w:rPr>
        <w:t>их</w:t>
      </w:r>
      <w:r w:rsidRPr="00C85049">
        <w:rPr>
          <w:color w:val="000000"/>
          <w:sz w:val="24"/>
          <w:szCs w:val="24"/>
          <w:lang w:val="ru-KZ" w:eastAsia="en-US"/>
        </w:rPr>
        <w:t xml:space="preserve"> </w:t>
      </w:r>
      <w:r w:rsidRPr="00C85049">
        <w:rPr>
          <w:rFonts w:hint="eastAsia"/>
          <w:color w:val="000000"/>
          <w:sz w:val="24"/>
          <w:szCs w:val="24"/>
          <w:lang w:val="ru-KZ" w:eastAsia="en-US"/>
        </w:rPr>
        <w:t>транспортировку</w:t>
      </w:r>
      <w:r w:rsidRPr="00C85049">
        <w:rPr>
          <w:color w:val="000000"/>
          <w:sz w:val="24"/>
          <w:szCs w:val="24"/>
          <w:lang w:val="ru-KZ" w:eastAsia="en-US"/>
        </w:rPr>
        <w:t xml:space="preserve"> </w:t>
      </w:r>
      <w:r w:rsidRPr="00C85049">
        <w:rPr>
          <w:rFonts w:hint="eastAsia"/>
          <w:color w:val="000000"/>
          <w:sz w:val="24"/>
          <w:szCs w:val="24"/>
          <w:lang w:val="ru-KZ" w:eastAsia="en-US"/>
        </w:rPr>
        <w:t>железнодорожным</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автомобильным</w:t>
      </w:r>
      <w:r w:rsidRPr="00C85049">
        <w:rPr>
          <w:color w:val="000000"/>
          <w:sz w:val="24"/>
          <w:szCs w:val="24"/>
          <w:lang w:val="ru-KZ" w:eastAsia="en-US"/>
        </w:rPr>
        <w:t xml:space="preserve"> </w:t>
      </w:r>
      <w:r w:rsidRPr="00C85049">
        <w:rPr>
          <w:rFonts w:hint="eastAsia"/>
          <w:color w:val="000000"/>
          <w:sz w:val="24"/>
          <w:szCs w:val="24"/>
          <w:lang w:val="ru-KZ" w:eastAsia="en-US"/>
        </w:rPr>
        <w:t>транспортом</w:t>
      </w:r>
      <w:r w:rsidRPr="00C85049">
        <w:rPr>
          <w:color w:val="000000"/>
          <w:sz w:val="24"/>
          <w:szCs w:val="24"/>
          <w:lang w:val="ru-KZ" w:eastAsia="en-US"/>
        </w:rPr>
        <w:t xml:space="preserve"> </w:t>
      </w:r>
      <w:r w:rsidRPr="00C85049">
        <w:rPr>
          <w:rFonts w:hint="eastAsia"/>
          <w:color w:val="000000"/>
          <w:sz w:val="24"/>
          <w:szCs w:val="24"/>
          <w:lang w:val="ru-KZ" w:eastAsia="en-US"/>
        </w:rPr>
        <w:t>по</w:t>
      </w:r>
      <w:r w:rsidRPr="00C85049">
        <w:rPr>
          <w:color w:val="000000"/>
          <w:sz w:val="24"/>
          <w:szCs w:val="24"/>
          <w:lang w:val="ru-KZ" w:eastAsia="en-US"/>
        </w:rPr>
        <w:t xml:space="preserve"> </w:t>
      </w:r>
      <w:r w:rsidRPr="00C85049">
        <w:rPr>
          <w:rFonts w:hint="eastAsia"/>
          <w:color w:val="000000"/>
          <w:sz w:val="24"/>
          <w:szCs w:val="24"/>
          <w:lang w:val="ru-KZ" w:eastAsia="en-US"/>
        </w:rPr>
        <w:t>автомобильным</w:t>
      </w:r>
      <w:r w:rsidRPr="00C85049">
        <w:rPr>
          <w:color w:val="000000"/>
          <w:sz w:val="24"/>
          <w:szCs w:val="24"/>
          <w:lang w:val="ru-KZ" w:eastAsia="en-US"/>
        </w:rPr>
        <w:t xml:space="preserve"> </w:t>
      </w:r>
      <w:r w:rsidRPr="00C85049">
        <w:rPr>
          <w:rFonts w:hint="eastAsia"/>
          <w:color w:val="000000"/>
          <w:sz w:val="24"/>
          <w:szCs w:val="24"/>
          <w:lang w:val="ru-KZ" w:eastAsia="en-US"/>
        </w:rPr>
        <w:t>дорогам</w:t>
      </w:r>
      <w:r w:rsidRPr="00C85049">
        <w:rPr>
          <w:color w:val="000000"/>
          <w:sz w:val="24"/>
          <w:szCs w:val="24"/>
          <w:lang w:val="ru-KZ" w:eastAsia="en-US"/>
        </w:rPr>
        <w:t xml:space="preserve"> </w:t>
      </w:r>
      <w:r w:rsidRPr="00C85049">
        <w:rPr>
          <w:rFonts w:hint="eastAsia"/>
          <w:color w:val="000000"/>
          <w:sz w:val="24"/>
          <w:szCs w:val="24"/>
          <w:lang w:val="ru-KZ" w:eastAsia="en-US"/>
        </w:rPr>
        <w:t>общего</w:t>
      </w:r>
      <w:r w:rsidRPr="00C85049">
        <w:rPr>
          <w:color w:val="000000"/>
          <w:sz w:val="24"/>
          <w:szCs w:val="24"/>
          <w:lang w:val="ru-KZ" w:eastAsia="en-US"/>
        </w:rPr>
        <w:t xml:space="preserve"> </w:t>
      </w:r>
      <w:r w:rsidRPr="00C85049">
        <w:rPr>
          <w:rFonts w:hint="eastAsia"/>
          <w:color w:val="000000"/>
          <w:sz w:val="24"/>
          <w:szCs w:val="24"/>
          <w:lang w:val="ru-KZ" w:eastAsia="en-US"/>
        </w:rPr>
        <w:t>пользования</w:t>
      </w:r>
      <w:r w:rsidRPr="00C85049">
        <w:rPr>
          <w:color w:val="000000"/>
          <w:sz w:val="24"/>
          <w:szCs w:val="24"/>
          <w:lang w:val="ru-KZ" w:eastAsia="en-US"/>
        </w:rPr>
        <w:t>.</w:t>
      </w:r>
    </w:p>
    <w:p w14:paraId="34CBE169" w14:textId="6A451BAF" w:rsidR="00906C2A" w:rsidRPr="00C85049" w:rsidRDefault="00F54F51" w:rsidP="00F54F51">
      <w:pPr>
        <w:widowControl/>
        <w:ind w:firstLine="720"/>
        <w:jc w:val="both"/>
        <w:rPr>
          <w:color w:val="000000"/>
          <w:sz w:val="24"/>
          <w:szCs w:val="24"/>
          <w:lang w:val="ru-KZ" w:eastAsia="en-US"/>
        </w:rPr>
      </w:pPr>
      <w:r w:rsidRPr="00C85049">
        <w:rPr>
          <w:rFonts w:hint="eastAsia"/>
          <w:color w:val="000000"/>
          <w:sz w:val="24"/>
          <w:szCs w:val="24"/>
          <w:lang w:val="ru-KZ" w:eastAsia="en-US"/>
        </w:rPr>
        <w:t>При</w:t>
      </w:r>
      <w:r w:rsidRPr="00C85049">
        <w:rPr>
          <w:color w:val="000000"/>
          <w:sz w:val="24"/>
          <w:szCs w:val="24"/>
          <w:lang w:val="ru-KZ" w:eastAsia="en-US"/>
        </w:rPr>
        <w:t xml:space="preserve"> </w:t>
      </w:r>
      <w:r w:rsidRPr="00C85049">
        <w:rPr>
          <w:rFonts w:hint="eastAsia"/>
          <w:color w:val="000000"/>
          <w:sz w:val="24"/>
          <w:szCs w:val="24"/>
          <w:lang w:val="ru-KZ" w:eastAsia="en-US"/>
        </w:rPr>
        <w:t>производстве</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за</w:t>
      </w:r>
      <w:r w:rsidRPr="00C85049">
        <w:rPr>
          <w:color w:val="000000"/>
          <w:sz w:val="24"/>
          <w:szCs w:val="24"/>
          <w:lang w:val="ru-KZ" w:eastAsia="en-US"/>
        </w:rPr>
        <w:t xml:space="preserve"> </w:t>
      </w:r>
      <w:r w:rsidRPr="00C85049">
        <w:rPr>
          <w:rFonts w:hint="eastAsia"/>
          <w:color w:val="000000"/>
          <w:sz w:val="24"/>
          <w:szCs w:val="24"/>
          <w:lang w:val="ru-KZ" w:eastAsia="en-US"/>
        </w:rPr>
        <w:t>основу</w:t>
      </w:r>
      <w:r w:rsidRPr="00C85049">
        <w:rPr>
          <w:color w:val="000000"/>
          <w:sz w:val="24"/>
          <w:szCs w:val="24"/>
          <w:lang w:val="ru-KZ" w:eastAsia="en-US"/>
        </w:rPr>
        <w:t xml:space="preserve"> </w:t>
      </w:r>
      <w:r w:rsidRPr="00C85049">
        <w:rPr>
          <w:rFonts w:hint="eastAsia"/>
          <w:color w:val="000000"/>
          <w:sz w:val="24"/>
          <w:szCs w:val="24"/>
          <w:lang w:val="ru-KZ" w:eastAsia="en-US"/>
        </w:rPr>
        <w:t>рекомендуется</w:t>
      </w:r>
      <w:r w:rsidRPr="00C85049">
        <w:rPr>
          <w:color w:val="000000"/>
          <w:sz w:val="24"/>
          <w:szCs w:val="24"/>
          <w:lang w:val="ru-KZ" w:eastAsia="en-US"/>
        </w:rPr>
        <w:t xml:space="preserve"> </w:t>
      </w:r>
      <w:r w:rsidRPr="00C85049">
        <w:rPr>
          <w:rFonts w:hint="eastAsia"/>
          <w:color w:val="000000"/>
          <w:sz w:val="24"/>
          <w:szCs w:val="24"/>
          <w:lang w:val="ru-KZ" w:eastAsia="en-US"/>
        </w:rPr>
        <w:t>принимать</w:t>
      </w:r>
      <w:r w:rsidRPr="00C85049">
        <w:rPr>
          <w:color w:val="000000"/>
          <w:sz w:val="24"/>
          <w:szCs w:val="24"/>
          <w:lang w:val="ru-KZ" w:eastAsia="en-US"/>
        </w:rPr>
        <w:t xml:space="preserve"> </w:t>
      </w:r>
      <w:r w:rsidRPr="00C85049">
        <w:rPr>
          <w:rFonts w:hint="eastAsia"/>
          <w:color w:val="000000"/>
          <w:sz w:val="24"/>
          <w:szCs w:val="24"/>
          <w:lang w:val="ru-KZ" w:eastAsia="en-US"/>
        </w:rPr>
        <w:t>типовой</w:t>
      </w:r>
      <w:r w:rsidRPr="00C85049">
        <w:rPr>
          <w:color w:val="000000"/>
          <w:sz w:val="24"/>
          <w:szCs w:val="24"/>
          <w:lang w:val="ru-KZ" w:eastAsia="en-US"/>
        </w:rPr>
        <w:t xml:space="preserve"> </w:t>
      </w:r>
      <w:r w:rsidRPr="00C85049">
        <w:rPr>
          <w:rFonts w:hint="eastAsia"/>
          <w:color w:val="000000"/>
          <w:sz w:val="24"/>
          <w:szCs w:val="24"/>
          <w:lang w:val="ru-KZ" w:eastAsia="en-US"/>
        </w:rPr>
        <w:t>морской</w:t>
      </w:r>
      <w:r w:rsidRPr="00C85049">
        <w:rPr>
          <w:color w:val="000000"/>
          <w:sz w:val="24"/>
          <w:szCs w:val="24"/>
          <w:lang w:val="ru-KZ" w:eastAsia="en-US"/>
        </w:rPr>
        <w:t xml:space="preserve"> </w:t>
      </w:r>
      <w:r w:rsidRPr="00C85049">
        <w:rPr>
          <w:rFonts w:hint="eastAsia"/>
          <w:color w:val="000000"/>
          <w:sz w:val="24"/>
          <w:szCs w:val="24"/>
          <w:lang w:val="ru-KZ" w:eastAsia="en-US"/>
        </w:rPr>
        <w:t>контейнер</w:t>
      </w:r>
      <w:r w:rsidRPr="00C85049">
        <w:rPr>
          <w:color w:val="000000"/>
          <w:sz w:val="24"/>
          <w:szCs w:val="24"/>
          <w:lang w:val="ru-KZ" w:eastAsia="en-US"/>
        </w:rPr>
        <w:t xml:space="preserve"> </w:t>
      </w:r>
      <w:r w:rsidRPr="00C85049">
        <w:rPr>
          <w:rFonts w:hint="eastAsia"/>
          <w:color w:val="000000"/>
          <w:sz w:val="24"/>
          <w:szCs w:val="24"/>
          <w:lang w:val="ru-KZ" w:eastAsia="en-US"/>
        </w:rPr>
        <w:t>типа</w:t>
      </w:r>
      <w:r w:rsidRPr="00C85049">
        <w:rPr>
          <w:color w:val="000000"/>
          <w:sz w:val="24"/>
          <w:szCs w:val="24"/>
          <w:lang w:val="ru-KZ" w:eastAsia="en-US"/>
        </w:rPr>
        <w:t xml:space="preserve"> 1</w:t>
      </w:r>
      <w:r w:rsidRPr="00C85049">
        <w:rPr>
          <w:rFonts w:hint="eastAsia"/>
          <w:color w:val="000000"/>
          <w:sz w:val="24"/>
          <w:szCs w:val="24"/>
          <w:lang w:val="ru-KZ" w:eastAsia="en-US"/>
        </w:rPr>
        <w:t>ААА</w:t>
      </w:r>
      <w:r w:rsidRPr="00C85049">
        <w:rPr>
          <w:color w:val="000000"/>
          <w:sz w:val="24"/>
          <w:szCs w:val="24"/>
          <w:lang w:val="ru-KZ" w:eastAsia="en-US"/>
        </w:rPr>
        <w:t xml:space="preserve">, </w:t>
      </w:r>
      <w:r w:rsidRPr="00C85049">
        <w:rPr>
          <w:rFonts w:hint="eastAsia"/>
          <w:color w:val="000000"/>
          <w:sz w:val="24"/>
          <w:szCs w:val="24"/>
          <w:lang w:val="ru-KZ" w:eastAsia="en-US"/>
        </w:rPr>
        <w:t>габаритные</w:t>
      </w:r>
      <w:r w:rsidRPr="00C85049">
        <w:rPr>
          <w:color w:val="000000"/>
          <w:sz w:val="24"/>
          <w:szCs w:val="24"/>
          <w:lang w:val="ru-KZ" w:eastAsia="en-US"/>
        </w:rPr>
        <w:t xml:space="preserve"> </w:t>
      </w:r>
      <w:r w:rsidRPr="00C85049">
        <w:rPr>
          <w:rFonts w:hint="eastAsia"/>
          <w:color w:val="000000"/>
          <w:sz w:val="24"/>
          <w:szCs w:val="24"/>
          <w:lang w:val="ru-KZ" w:eastAsia="en-US"/>
        </w:rPr>
        <w:t>размеры</w:t>
      </w:r>
      <w:r w:rsidRPr="00C85049">
        <w:rPr>
          <w:color w:val="000000"/>
          <w:sz w:val="24"/>
          <w:szCs w:val="24"/>
          <w:lang w:val="ru-KZ" w:eastAsia="en-US"/>
        </w:rPr>
        <w:t xml:space="preserve"> </w:t>
      </w:r>
      <w:r w:rsidRPr="00C85049">
        <w:rPr>
          <w:rFonts w:hint="eastAsia"/>
          <w:color w:val="000000"/>
          <w:sz w:val="24"/>
          <w:szCs w:val="24"/>
          <w:lang w:val="ru-KZ" w:eastAsia="en-US"/>
        </w:rPr>
        <w:t>которого</w:t>
      </w:r>
      <w:r w:rsidRPr="00C85049">
        <w:rPr>
          <w:color w:val="000000"/>
          <w:sz w:val="24"/>
          <w:szCs w:val="24"/>
          <w:lang w:val="ru-KZ" w:eastAsia="en-US"/>
        </w:rPr>
        <w:t xml:space="preserve"> должны соответствовать СТ РК 3981 и требованиям к перевозке, утвержденным [2] и ГОСТ 26653.</w:t>
      </w:r>
    </w:p>
    <w:p w14:paraId="10CC2643" w14:textId="0AD2BF1E" w:rsidR="00215FD1" w:rsidRPr="00C85049" w:rsidRDefault="00215FD1" w:rsidP="00215FD1">
      <w:pPr>
        <w:widowControl/>
        <w:ind w:firstLine="720"/>
        <w:jc w:val="both"/>
        <w:rPr>
          <w:color w:val="000000"/>
          <w:sz w:val="24"/>
          <w:szCs w:val="24"/>
          <w:lang w:val="ru-KZ" w:eastAsia="en-US"/>
        </w:rPr>
      </w:pPr>
      <w:r w:rsidRPr="00C85049">
        <w:rPr>
          <w:color w:val="000000"/>
          <w:sz w:val="24"/>
          <w:szCs w:val="24"/>
          <w:lang w:val="ru-KZ" w:eastAsia="en-US"/>
        </w:rPr>
        <w:t xml:space="preserve">Толщина профилированного листа ограждающих конструкций </w:t>
      </w:r>
      <w:r w:rsidR="00D31E68" w:rsidRPr="00C85049">
        <w:rPr>
          <w:color w:val="000000"/>
          <w:sz w:val="24"/>
          <w:szCs w:val="24"/>
          <w:lang w:val="ru-KZ" w:eastAsia="en-US"/>
        </w:rPr>
        <w:t xml:space="preserve">БВУ </w:t>
      </w:r>
      <w:r w:rsidRPr="00C85049">
        <w:rPr>
          <w:color w:val="000000"/>
          <w:sz w:val="24"/>
          <w:szCs w:val="24"/>
          <w:lang w:val="ru-KZ" w:eastAsia="en-US"/>
        </w:rPr>
        <w:t>должна быть не менее 2,0 мм.</w:t>
      </w:r>
    </w:p>
    <w:p w14:paraId="6FEF6D87" w14:textId="725EC6A5" w:rsidR="00477488" w:rsidRPr="00C85049" w:rsidRDefault="00215FD1" w:rsidP="00215FD1">
      <w:pPr>
        <w:widowControl/>
        <w:ind w:firstLine="720"/>
        <w:jc w:val="both"/>
        <w:rPr>
          <w:color w:val="000000"/>
          <w:sz w:val="24"/>
          <w:szCs w:val="24"/>
          <w:lang w:eastAsia="en-US"/>
        </w:rPr>
      </w:pPr>
      <w:r w:rsidRPr="00C85049">
        <w:rPr>
          <w:color w:val="000000"/>
          <w:sz w:val="24"/>
          <w:szCs w:val="24"/>
          <w:lang w:val="ru-KZ" w:eastAsia="en-US"/>
        </w:rPr>
        <w:t xml:space="preserve">При необходимости </w:t>
      </w:r>
      <w:r w:rsidR="00D31E68" w:rsidRPr="00C85049">
        <w:rPr>
          <w:color w:val="000000"/>
          <w:sz w:val="24"/>
          <w:szCs w:val="24"/>
          <w:lang w:val="ru-KZ" w:eastAsia="en-US"/>
        </w:rPr>
        <w:t xml:space="preserve">БВУ </w:t>
      </w:r>
      <w:r w:rsidRPr="00C85049">
        <w:rPr>
          <w:color w:val="000000"/>
          <w:sz w:val="24"/>
          <w:szCs w:val="24"/>
          <w:lang w:val="ru-KZ" w:eastAsia="en-US"/>
        </w:rPr>
        <w:t>могут изготавливаться из сборных металлических каркасов ограждающих конструкций, изготовленных в соответствии с требованиями раздела 5, облицованных с наружной стороны металлическими листами толщиной не менее 2,0 мм.</w:t>
      </w:r>
    </w:p>
    <w:p w14:paraId="2697B128" w14:textId="5E30E303" w:rsidR="00F54F51" w:rsidRPr="00C85049" w:rsidRDefault="00D03F00" w:rsidP="00D03F00">
      <w:pPr>
        <w:widowControl/>
        <w:ind w:firstLine="720"/>
        <w:jc w:val="both"/>
        <w:rPr>
          <w:color w:val="000000"/>
          <w:sz w:val="24"/>
          <w:szCs w:val="24"/>
          <w:lang w:val="ru-KZ" w:eastAsia="en-US"/>
        </w:rPr>
      </w:pPr>
      <w:r w:rsidRPr="00C85049">
        <w:rPr>
          <w:color w:val="000000"/>
          <w:sz w:val="24"/>
          <w:szCs w:val="24"/>
          <w:lang w:val="ru-KZ" w:eastAsia="en-US"/>
        </w:rPr>
        <w:t xml:space="preserve">4.6 </w:t>
      </w:r>
      <w:r w:rsidRPr="00C85049">
        <w:rPr>
          <w:rFonts w:hint="eastAsia"/>
          <w:color w:val="000000"/>
          <w:sz w:val="24"/>
          <w:szCs w:val="24"/>
          <w:lang w:val="ru-KZ" w:eastAsia="en-US"/>
        </w:rPr>
        <w:t>Состав</w:t>
      </w:r>
      <w:r w:rsidRPr="00C85049">
        <w:rPr>
          <w:color w:val="000000"/>
          <w:sz w:val="24"/>
          <w:szCs w:val="24"/>
          <w:lang w:val="ru-KZ" w:eastAsia="en-US"/>
        </w:rPr>
        <w:t xml:space="preserve"> </w:t>
      </w:r>
      <w:r w:rsidRPr="00C85049">
        <w:rPr>
          <w:rFonts w:hint="eastAsia"/>
          <w:color w:val="000000"/>
          <w:sz w:val="24"/>
          <w:szCs w:val="24"/>
          <w:lang w:val="ru-KZ" w:eastAsia="en-US"/>
        </w:rPr>
        <w:t>помещений</w:t>
      </w:r>
      <w:r w:rsidRPr="00C85049">
        <w:rPr>
          <w:color w:val="000000"/>
          <w:sz w:val="24"/>
          <w:szCs w:val="24"/>
          <w:lang w:val="ru-KZ" w:eastAsia="en-US"/>
        </w:rPr>
        <w:t xml:space="preserve"> </w:t>
      </w:r>
      <w:r w:rsidR="00D31E68" w:rsidRPr="00C85049">
        <w:rPr>
          <w:color w:val="000000"/>
          <w:sz w:val="24"/>
          <w:szCs w:val="24"/>
          <w:lang w:val="ru-KZ" w:eastAsia="en-US"/>
        </w:rPr>
        <w:t>БВУ</w:t>
      </w:r>
      <w:r w:rsidRPr="00C85049">
        <w:rPr>
          <w:color w:val="000000"/>
          <w:sz w:val="24"/>
          <w:szCs w:val="24"/>
          <w:lang w:val="ru-KZ" w:eastAsia="en-US"/>
        </w:rPr>
        <w:t xml:space="preserve">, </w:t>
      </w:r>
      <w:r w:rsidRPr="00C85049">
        <w:rPr>
          <w:rFonts w:hint="eastAsia"/>
          <w:color w:val="000000"/>
          <w:sz w:val="24"/>
          <w:szCs w:val="24"/>
          <w:lang w:val="ru-KZ" w:eastAsia="en-US"/>
        </w:rPr>
        <w:t>объемно</w:t>
      </w:r>
      <w:r w:rsidRPr="00C85049">
        <w:rPr>
          <w:color w:val="000000"/>
          <w:sz w:val="24"/>
          <w:szCs w:val="24"/>
          <w:lang w:val="ru-KZ" w:eastAsia="en-US"/>
        </w:rPr>
        <w:t>-</w:t>
      </w:r>
      <w:r w:rsidRPr="00C85049">
        <w:rPr>
          <w:rFonts w:hint="eastAsia"/>
          <w:color w:val="000000"/>
          <w:sz w:val="24"/>
          <w:szCs w:val="24"/>
          <w:lang w:val="ru-KZ" w:eastAsia="en-US"/>
        </w:rPr>
        <w:t>планировочные</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конструктивные</w:t>
      </w:r>
      <w:r w:rsidRPr="00C85049">
        <w:rPr>
          <w:color w:val="000000"/>
          <w:sz w:val="24"/>
          <w:szCs w:val="24"/>
          <w:lang w:val="ru-KZ" w:eastAsia="en-US"/>
        </w:rPr>
        <w:t xml:space="preserve"> </w:t>
      </w:r>
      <w:r w:rsidRPr="00C85049">
        <w:rPr>
          <w:rFonts w:hint="eastAsia"/>
          <w:color w:val="000000"/>
          <w:sz w:val="24"/>
          <w:szCs w:val="24"/>
          <w:lang w:val="ru-KZ" w:eastAsia="en-US"/>
        </w:rPr>
        <w:t>решения</w:t>
      </w:r>
      <w:r w:rsidRPr="00C85049">
        <w:rPr>
          <w:color w:val="000000"/>
          <w:sz w:val="24"/>
          <w:szCs w:val="24"/>
          <w:lang w:val="ru-KZ" w:eastAsia="en-US"/>
        </w:rPr>
        <w:t xml:space="preserve">, </w:t>
      </w:r>
      <w:r w:rsidRPr="00C85049">
        <w:rPr>
          <w:rFonts w:hint="eastAsia"/>
          <w:color w:val="000000"/>
          <w:sz w:val="24"/>
          <w:szCs w:val="24"/>
          <w:lang w:val="ru-KZ" w:eastAsia="en-US"/>
        </w:rPr>
        <w:t>оснащенность</w:t>
      </w:r>
      <w:r w:rsidRPr="00C85049">
        <w:rPr>
          <w:color w:val="000000"/>
          <w:sz w:val="24"/>
          <w:szCs w:val="24"/>
          <w:lang w:val="ru-KZ" w:eastAsia="en-US"/>
        </w:rPr>
        <w:t xml:space="preserve"> </w:t>
      </w:r>
      <w:r w:rsidRPr="00C85049">
        <w:rPr>
          <w:rFonts w:hint="eastAsia"/>
          <w:color w:val="000000"/>
          <w:sz w:val="24"/>
          <w:szCs w:val="24"/>
          <w:lang w:val="ru-KZ" w:eastAsia="en-US"/>
        </w:rPr>
        <w:t>инженерными</w:t>
      </w:r>
      <w:r w:rsidRPr="00C85049">
        <w:rPr>
          <w:color w:val="000000"/>
          <w:sz w:val="24"/>
          <w:szCs w:val="24"/>
          <w:lang w:val="ru-KZ" w:eastAsia="en-US"/>
        </w:rPr>
        <w:t xml:space="preserve"> </w:t>
      </w:r>
      <w:r w:rsidRPr="00C85049">
        <w:rPr>
          <w:rFonts w:hint="eastAsia"/>
          <w:color w:val="000000"/>
          <w:sz w:val="24"/>
          <w:szCs w:val="24"/>
          <w:lang w:val="ru-KZ" w:eastAsia="en-US"/>
        </w:rPr>
        <w:t>системами</w:t>
      </w:r>
      <w:r w:rsidRPr="00C85049">
        <w:rPr>
          <w:color w:val="000000"/>
          <w:sz w:val="24"/>
          <w:szCs w:val="24"/>
          <w:lang w:val="ru-KZ" w:eastAsia="en-US"/>
        </w:rPr>
        <w:t xml:space="preserve"> </w:t>
      </w:r>
      <w:r w:rsidRPr="00C85049">
        <w:rPr>
          <w:rFonts w:hint="eastAsia"/>
          <w:color w:val="000000"/>
          <w:sz w:val="24"/>
          <w:szCs w:val="24"/>
          <w:lang w:val="ru-KZ" w:eastAsia="en-US"/>
        </w:rPr>
        <w:t>должны</w:t>
      </w:r>
      <w:r w:rsidRPr="00C85049">
        <w:rPr>
          <w:color w:val="000000"/>
          <w:sz w:val="24"/>
          <w:szCs w:val="24"/>
          <w:lang w:val="ru-KZ" w:eastAsia="en-US"/>
        </w:rPr>
        <w:t xml:space="preserve"> </w:t>
      </w:r>
      <w:r w:rsidRPr="00C85049">
        <w:rPr>
          <w:rFonts w:hint="eastAsia"/>
          <w:color w:val="000000"/>
          <w:sz w:val="24"/>
          <w:szCs w:val="24"/>
          <w:lang w:val="ru-KZ" w:eastAsia="en-US"/>
        </w:rPr>
        <w:t>удовлетворять</w:t>
      </w:r>
      <w:r w:rsidRPr="00C85049">
        <w:rPr>
          <w:color w:val="000000"/>
          <w:sz w:val="24"/>
          <w:szCs w:val="24"/>
          <w:lang w:val="ru-KZ" w:eastAsia="en-US"/>
        </w:rPr>
        <w:t xml:space="preserve"> </w:t>
      </w:r>
      <w:r w:rsidRPr="00C85049">
        <w:rPr>
          <w:rFonts w:hint="eastAsia"/>
          <w:color w:val="000000"/>
          <w:sz w:val="24"/>
          <w:szCs w:val="24"/>
          <w:lang w:val="ru-KZ" w:eastAsia="en-US"/>
        </w:rPr>
        <w:t>требованиям</w:t>
      </w:r>
      <w:r w:rsidRPr="00C85049">
        <w:rPr>
          <w:color w:val="000000"/>
          <w:sz w:val="24"/>
          <w:szCs w:val="24"/>
          <w:lang w:val="ru-KZ" w:eastAsia="en-US"/>
        </w:rPr>
        <w:t xml:space="preserve"> [2]</w:t>
      </w:r>
      <w:r w:rsidR="00C85049">
        <w:rPr>
          <w:color w:val="000000"/>
          <w:sz w:val="24"/>
          <w:szCs w:val="24"/>
          <w:lang w:val="ru-KZ" w:eastAsia="en-US"/>
        </w:rPr>
        <w:t xml:space="preserve"> -</w:t>
      </w:r>
      <w:r w:rsidRPr="00C85049">
        <w:rPr>
          <w:color w:val="000000"/>
          <w:sz w:val="24"/>
          <w:szCs w:val="24"/>
          <w:lang w:val="ru-KZ" w:eastAsia="en-US"/>
        </w:rPr>
        <w:t xml:space="preserve"> [4].</w:t>
      </w:r>
    </w:p>
    <w:p w14:paraId="3AAA5363" w14:textId="73AA5A2E" w:rsidR="00D03F00" w:rsidRPr="00C85049" w:rsidRDefault="00F57586" w:rsidP="00F57586">
      <w:pPr>
        <w:widowControl/>
        <w:ind w:firstLine="720"/>
        <w:jc w:val="both"/>
        <w:rPr>
          <w:color w:val="000000"/>
          <w:sz w:val="24"/>
          <w:szCs w:val="24"/>
          <w:lang w:val="ru-KZ" w:eastAsia="en-US"/>
        </w:rPr>
      </w:pPr>
      <w:r w:rsidRPr="00C85049">
        <w:rPr>
          <w:color w:val="000000"/>
          <w:sz w:val="24"/>
          <w:szCs w:val="24"/>
          <w:lang w:val="ru-KZ" w:eastAsia="en-US"/>
        </w:rPr>
        <w:t xml:space="preserve">4.7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можно</w:t>
      </w:r>
      <w:r w:rsidRPr="00C85049">
        <w:rPr>
          <w:color w:val="000000"/>
          <w:sz w:val="24"/>
          <w:szCs w:val="24"/>
          <w:lang w:val="ru-KZ" w:eastAsia="en-US"/>
        </w:rPr>
        <w:t xml:space="preserve"> </w:t>
      </w:r>
      <w:r w:rsidRPr="00C85049">
        <w:rPr>
          <w:rFonts w:hint="eastAsia"/>
          <w:color w:val="000000"/>
          <w:sz w:val="24"/>
          <w:szCs w:val="24"/>
          <w:lang w:val="ru-KZ" w:eastAsia="en-US"/>
        </w:rPr>
        <w:t>использовать</w:t>
      </w:r>
      <w:r w:rsidRPr="00C85049">
        <w:rPr>
          <w:color w:val="000000"/>
          <w:sz w:val="24"/>
          <w:szCs w:val="24"/>
          <w:lang w:val="ru-KZ" w:eastAsia="en-US"/>
        </w:rPr>
        <w:t xml:space="preserve"> </w:t>
      </w:r>
      <w:r w:rsidRPr="00C85049">
        <w:rPr>
          <w:rFonts w:hint="eastAsia"/>
          <w:color w:val="000000"/>
          <w:sz w:val="24"/>
          <w:szCs w:val="24"/>
          <w:lang w:val="ru-KZ" w:eastAsia="en-US"/>
        </w:rPr>
        <w:t>двойного</w:t>
      </w:r>
      <w:r w:rsidRPr="00C85049">
        <w:rPr>
          <w:color w:val="000000"/>
          <w:sz w:val="24"/>
          <w:szCs w:val="24"/>
          <w:lang w:val="ru-KZ" w:eastAsia="en-US"/>
        </w:rPr>
        <w:t xml:space="preserve"> </w:t>
      </w:r>
      <w:r w:rsidRPr="00C85049">
        <w:rPr>
          <w:rFonts w:hint="eastAsia"/>
          <w:color w:val="000000"/>
          <w:sz w:val="24"/>
          <w:szCs w:val="24"/>
          <w:lang w:val="ru-KZ" w:eastAsia="en-US"/>
        </w:rPr>
        <w:t>назначения</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использовать</w:t>
      </w:r>
      <w:r w:rsidRPr="00C85049">
        <w:rPr>
          <w:color w:val="000000"/>
          <w:sz w:val="24"/>
          <w:szCs w:val="24"/>
          <w:lang w:val="ru-KZ" w:eastAsia="en-US"/>
        </w:rPr>
        <w:t xml:space="preserve"> </w:t>
      </w:r>
      <w:r w:rsidRPr="00C85049">
        <w:rPr>
          <w:rFonts w:hint="eastAsia"/>
          <w:color w:val="000000"/>
          <w:sz w:val="24"/>
          <w:szCs w:val="24"/>
          <w:lang w:val="ru-KZ" w:eastAsia="en-US"/>
        </w:rPr>
        <w:t>в</w:t>
      </w:r>
      <w:r w:rsidRPr="00C85049">
        <w:rPr>
          <w:color w:val="000000"/>
          <w:sz w:val="24"/>
          <w:szCs w:val="24"/>
          <w:lang w:val="ru-KZ" w:eastAsia="en-US"/>
        </w:rPr>
        <w:t xml:space="preserve"> </w:t>
      </w:r>
      <w:r w:rsidRPr="00C85049">
        <w:rPr>
          <w:rFonts w:hint="eastAsia"/>
          <w:color w:val="000000"/>
          <w:sz w:val="24"/>
          <w:szCs w:val="24"/>
          <w:lang w:val="ru-KZ" w:eastAsia="en-US"/>
        </w:rPr>
        <w:t>военное</w:t>
      </w:r>
      <w:r w:rsidRPr="00C85049">
        <w:rPr>
          <w:color w:val="000000"/>
          <w:sz w:val="24"/>
          <w:szCs w:val="24"/>
          <w:lang w:val="ru-KZ" w:eastAsia="en-US"/>
        </w:rPr>
        <w:t xml:space="preserve"> </w:t>
      </w:r>
      <w:r w:rsidRPr="00C85049">
        <w:rPr>
          <w:rFonts w:hint="eastAsia"/>
          <w:color w:val="000000"/>
          <w:sz w:val="24"/>
          <w:szCs w:val="24"/>
          <w:lang w:val="ru-KZ" w:eastAsia="en-US"/>
        </w:rPr>
        <w:t>время</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при</w:t>
      </w:r>
      <w:r w:rsidRPr="00C85049">
        <w:rPr>
          <w:color w:val="000000"/>
          <w:sz w:val="24"/>
          <w:szCs w:val="24"/>
          <w:lang w:val="ru-KZ" w:eastAsia="en-US"/>
        </w:rPr>
        <w:t xml:space="preserve"> </w:t>
      </w:r>
      <w:r w:rsidRPr="00C85049">
        <w:rPr>
          <w:rFonts w:hint="eastAsia"/>
          <w:color w:val="000000"/>
          <w:sz w:val="24"/>
          <w:szCs w:val="24"/>
          <w:lang w:val="ru-KZ" w:eastAsia="en-US"/>
        </w:rPr>
        <w:t>чрезвычайных</w:t>
      </w:r>
      <w:r w:rsidRPr="00C85049">
        <w:rPr>
          <w:color w:val="000000"/>
          <w:sz w:val="24"/>
          <w:szCs w:val="24"/>
          <w:lang w:val="ru-KZ" w:eastAsia="en-US"/>
        </w:rPr>
        <w:t xml:space="preserve"> </w:t>
      </w:r>
      <w:r w:rsidRPr="00C85049">
        <w:rPr>
          <w:rFonts w:hint="eastAsia"/>
          <w:color w:val="000000"/>
          <w:sz w:val="24"/>
          <w:szCs w:val="24"/>
          <w:lang w:val="ru-KZ" w:eastAsia="en-US"/>
        </w:rPr>
        <w:t>ситуациях</w:t>
      </w:r>
      <w:r w:rsidRPr="00C85049">
        <w:rPr>
          <w:color w:val="000000"/>
          <w:sz w:val="24"/>
          <w:szCs w:val="24"/>
          <w:lang w:val="ru-KZ" w:eastAsia="en-US"/>
        </w:rPr>
        <w:t xml:space="preserve"> </w:t>
      </w:r>
      <w:r w:rsidRPr="00C85049">
        <w:rPr>
          <w:rFonts w:hint="eastAsia"/>
          <w:color w:val="000000"/>
          <w:sz w:val="24"/>
          <w:szCs w:val="24"/>
          <w:lang w:val="ru-KZ" w:eastAsia="en-US"/>
        </w:rPr>
        <w:t>мирного</w:t>
      </w:r>
      <w:r w:rsidRPr="00C85049">
        <w:rPr>
          <w:color w:val="000000"/>
          <w:sz w:val="24"/>
          <w:szCs w:val="24"/>
          <w:lang w:val="ru-KZ" w:eastAsia="en-US"/>
        </w:rPr>
        <w:t xml:space="preserve"> </w:t>
      </w:r>
      <w:r w:rsidRPr="00C85049">
        <w:rPr>
          <w:rFonts w:hint="eastAsia"/>
          <w:color w:val="000000"/>
          <w:sz w:val="24"/>
          <w:szCs w:val="24"/>
          <w:lang w:val="ru-KZ" w:eastAsia="en-US"/>
        </w:rPr>
        <w:t>времени</w:t>
      </w:r>
      <w:r w:rsidRPr="00C85049">
        <w:rPr>
          <w:color w:val="000000"/>
          <w:sz w:val="24"/>
          <w:szCs w:val="24"/>
          <w:lang w:val="ru-KZ" w:eastAsia="en-US"/>
        </w:rPr>
        <w:t xml:space="preserve"> </w:t>
      </w:r>
      <w:r w:rsidRPr="00C85049">
        <w:rPr>
          <w:rFonts w:hint="eastAsia"/>
          <w:color w:val="000000"/>
          <w:sz w:val="24"/>
          <w:szCs w:val="24"/>
          <w:lang w:val="ru-KZ" w:eastAsia="en-US"/>
        </w:rPr>
        <w:t>для</w:t>
      </w:r>
      <w:r w:rsidRPr="00C85049">
        <w:rPr>
          <w:color w:val="000000"/>
          <w:sz w:val="24"/>
          <w:szCs w:val="24"/>
          <w:lang w:val="ru-KZ" w:eastAsia="en-US"/>
        </w:rPr>
        <w:t xml:space="preserve"> </w:t>
      </w:r>
      <w:r w:rsidRPr="00C85049">
        <w:rPr>
          <w:rFonts w:hint="eastAsia"/>
          <w:color w:val="000000"/>
          <w:sz w:val="24"/>
          <w:szCs w:val="24"/>
          <w:lang w:val="ru-KZ" w:eastAsia="en-US"/>
        </w:rPr>
        <w:t>защиты</w:t>
      </w:r>
      <w:r w:rsidRPr="00C85049">
        <w:rPr>
          <w:color w:val="000000"/>
          <w:sz w:val="24"/>
          <w:szCs w:val="24"/>
          <w:lang w:val="ru-KZ" w:eastAsia="en-US"/>
        </w:rPr>
        <w:t xml:space="preserve"> </w:t>
      </w:r>
      <w:r w:rsidRPr="00C85049">
        <w:rPr>
          <w:rFonts w:hint="eastAsia"/>
          <w:color w:val="000000"/>
          <w:sz w:val="24"/>
          <w:szCs w:val="24"/>
          <w:lang w:val="ru-KZ" w:eastAsia="en-US"/>
        </w:rPr>
        <w:t>укрываемых</w:t>
      </w:r>
      <w:r w:rsidRPr="00C85049">
        <w:rPr>
          <w:color w:val="000000"/>
          <w:sz w:val="24"/>
          <w:szCs w:val="24"/>
          <w:lang w:val="ru-KZ" w:eastAsia="en-US"/>
        </w:rPr>
        <w:t>.</w:t>
      </w:r>
    </w:p>
    <w:p w14:paraId="42E00BEF" w14:textId="2E872228" w:rsidR="00F57586" w:rsidRPr="00C85049" w:rsidRDefault="00F57586" w:rsidP="00F57586">
      <w:pPr>
        <w:widowControl/>
        <w:ind w:firstLine="720"/>
        <w:jc w:val="both"/>
        <w:rPr>
          <w:color w:val="000000"/>
          <w:sz w:val="24"/>
          <w:szCs w:val="24"/>
          <w:lang w:val="ru-KZ" w:eastAsia="en-US"/>
        </w:rPr>
      </w:pPr>
      <w:r w:rsidRPr="00C85049">
        <w:rPr>
          <w:color w:val="000000"/>
          <w:sz w:val="24"/>
          <w:szCs w:val="24"/>
          <w:lang w:val="ru-KZ" w:eastAsia="en-US"/>
        </w:rPr>
        <w:t xml:space="preserve">4.8 </w:t>
      </w:r>
      <w:r w:rsidRPr="00C85049">
        <w:rPr>
          <w:rFonts w:hint="eastAsia"/>
          <w:color w:val="000000"/>
          <w:sz w:val="24"/>
          <w:szCs w:val="24"/>
          <w:lang w:val="ru-KZ" w:eastAsia="en-US"/>
        </w:rPr>
        <w:t>Для</w:t>
      </w:r>
      <w:r w:rsidRPr="00C85049">
        <w:rPr>
          <w:color w:val="000000"/>
          <w:sz w:val="24"/>
          <w:szCs w:val="24"/>
          <w:lang w:val="ru-KZ" w:eastAsia="en-US"/>
        </w:rPr>
        <w:t xml:space="preserve"> </w:t>
      </w:r>
      <w:r w:rsidRPr="00C85049">
        <w:rPr>
          <w:rFonts w:hint="eastAsia"/>
          <w:color w:val="000000"/>
          <w:sz w:val="24"/>
          <w:szCs w:val="24"/>
          <w:lang w:val="ru-KZ" w:eastAsia="en-US"/>
        </w:rPr>
        <w:t>обеспечения</w:t>
      </w:r>
      <w:r w:rsidRPr="00C85049">
        <w:rPr>
          <w:color w:val="000000"/>
          <w:sz w:val="24"/>
          <w:szCs w:val="24"/>
          <w:lang w:val="ru-KZ" w:eastAsia="en-US"/>
        </w:rPr>
        <w:t xml:space="preserve"> </w:t>
      </w:r>
      <w:r w:rsidRPr="00C85049">
        <w:rPr>
          <w:rFonts w:hint="eastAsia"/>
          <w:color w:val="000000"/>
          <w:sz w:val="24"/>
          <w:szCs w:val="24"/>
          <w:lang w:val="ru-KZ" w:eastAsia="en-US"/>
        </w:rPr>
        <w:t>возможности</w:t>
      </w:r>
      <w:r w:rsidRPr="00C85049">
        <w:rPr>
          <w:color w:val="000000"/>
          <w:sz w:val="24"/>
          <w:szCs w:val="24"/>
          <w:lang w:val="ru-KZ" w:eastAsia="en-US"/>
        </w:rPr>
        <w:t xml:space="preserve"> </w:t>
      </w:r>
      <w:r w:rsidRPr="00C85049">
        <w:rPr>
          <w:rFonts w:hint="eastAsia"/>
          <w:color w:val="000000"/>
          <w:sz w:val="24"/>
          <w:szCs w:val="24"/>
          <w:lang w:val="ru-KZ" w:eastAsia="en-US"/>
        </w:rPr>
        <w:t>эксплуатации</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в</w:t>
      </w:r>
      <w:r w:rsidRPr="00C85049">
        <w:rPr>
          <w:color w:val="000000"/>
          <w:sz w:val="24"/>
          <w:szCs w:val="24"/>
          <w:lang w:val="ru-KZ" w:eastAsia="en-US"/>
        </w:rPr>
        <w:t xml:space="preserve"> </w:t>
      </w:r>
      <w:r w:rsidRPr="00C85049">
        <w:rPr>
          <w:rFonts w:hint="eastAsia"/>
          <w:color w:val="000000"/>
          <w:sz w:val="24"/>
          <w:szCs w:val="24"/>
          <w:lang w:val="ru-KZ" w:eastAsia="en-US"/>
        </w:rPr>
        <w:t>различных</w:t>
      </w:r>
      <w:r w:rsidR="00596B01" w:rsidRPr="00C85049">
        <w:rPr>
          <w:color w:val="000000"/>
          <w:sz w:val="24"/>
          <w:szCs w:val="24"/>
          <w:lang w:val="ru-KZ" w:eastAsia="en-US"/>
        </w:rPr>
        <w:t xml:space="preserve"> </w:t>
      </w:r>
      <w:r w:rsidRPr="00C85049">
        <w:rPr>
          <w:rFonts w:hint="eastAsia"/>
          <w:color w:val="000000"/>
          <w:sz w:val="24"/>
          <w:szCs w:val="24"/>
          <w:lang w:val="ru-KZ" w:eastAsia="en-US"/>
        </w:rPr>
        <w:t>климатических</w:t>
      </w:r>
      <w:r w:rsidRPr="00C85049">
        <w:rPr>
          <w:color w:val="000000"/>
          <w:sz w:val="24"/>
          <w:szCs w:val="24"/>
          <w:lang w:val="ru-KZ" w:eastAsia="en-US"/>
        </w:rPr>
        <w:t xml:space="preserve"> </w:t>
      </w:r>
      <w:r w:rsidRPr="00C85049">
        <w:rPr>
          <w:rFonts w:hint="eastAsia"/>
          <w:color w:val="000000"/>
          <w:sz w:val="24"/>
          <w:szCs w:val="24"/>
          <w:lang w:val="ru-KZ" w:eastAsia="en-US"/>
        </w:rPr>
        <w:t>условиях</w:t>
      </w:r>
      <w:r w:rsidRPr="00C85049">
        <w:rPr>
          <w:color w:val="000000"/>
          <w:sz w:val="24"/>
          <w:szCs w:val="24"/>
          <w:lang w:val="ru-KZ" w:eastAsia="en-US"/>
        </w:rPr>
        <w:t xml:space="preserve"> </w:t>
      </w:r>
      <w:r w:rsidRPr="00C85049">
        <w:rPr>
          <w:rFonts w:hint="eastAsia"/>
          <w:color w:val="000000"/>
          <w:sz w:val="24"/>
          <w:szCs w:val="24"/>
          <w:lang w:val="ru-KZ" w:eastAsia="en-US"/>
        </w:rPr>
        <w:t>в</w:t>
      </w:r>
      <w:r w:rsidRPr="00C85049">
        <w:rPr>
          <w:color w:val="000000"/>
          <w:sz w:val="24"/>
          <w:szCs w:val="24"/>
          <w:lang w:val="ru-KZ" w:eastAsia="en-US"/>
        </w:rPr>
        <w:t xml:space="preserve"> </w:t>
      </w:r>
      <w:r w:rsidRPr="00C85049">
        <w:rPr>
          <w:rFonts w:hint="eastAsia"/>
          <w:color w:val="000000"/>
          <w:sz w:val="24"/>
          <w:szCs w:val="24"/>
          <w:lang w:val="ru-KZ" w:eastAsia="en-US"/>
        </w:rPr>
        <w:t>наружные</w:t>
      </w:r>
      <w:r w:rsidRPr="00C85049">
        <w:rPr>
          <w:color w:val="000000"/>
          <w:sz w:val="24"/>
          <w:szCs w:val="24"/>
          <w:lang w:val="ru-KZ" w:eastAsia="en-US"/>
        </w:rPr>
        <w:t xml:space="preserve"> </w:t>
      </w:r>
      <w:r w:rsidRPr="00C85049">
        <w:rPr>
          <w:rFonts w:hint="eastAsia"/>
          <w:color w:val="000000"/>
          <w:sz w:val="24"/>
          <w:szCs w:val="24"/>
          <w:lang w:val="ru-KZ" w:eastAsia="en-US"/>
        </w:rPr>
        <w:t>стены</w:t>
      </w:r>
      <w:r w:rsidRPr="00C85049">
        <w:rPr>
          <w:color w:val="000000"/>
          <w:sz w:val="24"/>
          <w:szCs w:val="24"/>
          <w:lang w:val="ru-KZ" w:eastAsia="en-US"/>
        </w:rPr>
        <w:t xml:space="preserve">, </w:t>
      </w:r>
      <w:r w:rsidRPr="00C85049">
        <w:rPr>
          <w:rFonts w:hint="eastAsia"/>
          <w:color w:val="000000"/>
          <w:sz w:val="24"/>
          <w:szCs w:val="24"/>
          <w:lang w:val="ru-KZ" w:eastAsia="en-US"/>
        </w:rPr>
        <w:t>между</w:t>
      </w:r>
      <w:r w:rsidRPr="00C85049">
        <w:rPr>
          <w:color w:val="000000"/>
          <w:sz w:val="24"/>
          <w:szCs w:val="24"/>
          <w:lang w:val="ru-KZ" w:eastAsia="en-US"/>
        </w:rPr>
        <w:t xml:space="preserve"> </w:t>
      </w:r>
      <w:r w:rsidRPr="00C85049">
        <w:rPr>
          <w:rFonts w:hint="eastAsia"/>
          <w:color w:val="000000"/>
          <w:sz w:val="24"/>
          <w:szCs w:val="24"/>
          <w:lang w:val="ru-KZ" w:eastAsia="en-US"/>
        </w:rPr>
        <w:t>элементами</w:t>
      </w:r>
      <w:r w:rsidRPr="00C85049">
        <w:rPr>
          <w:color w:val="000000"/>
          <w:sz w:val="24"/>
          <w:szCs w:val="24"/>
          <w:lang w:val="ru-KZ" w:eastAsia="en-US"/>
        </w:rPr>
        <w:t xml:space="preserve"> </w:t>
      </w:r>
      <w:r w:rsidRPr="00C85049">
        <w:rPr>
          <w:rFonts w:hint="eastAsia"/>
          <w:color w:val="000000"/>
          <w:sz w:val="24"/>
          <w:szCs w:val="24"/>
          <w:lang w:val="ru-KZ" w:eastAsia="en-US"/>
        </w:rPr>
        <w:t>усиления</w:t>
      </w:r>
      <w:r w:rsidRPr="00C85049">
        <w:rPr>
          <w:color w:val="000000"/>
          <w:sz w:val="24"/>
          <w:szCs w:val="24"/>
          <w:lang w:val="ru-KZ" w:eastAsia="en-US"/>
        </w:rPr>
        <w:t xml:space="preserve"> </w:t>
      </w:r>
      <w:r w:rsidRPr="00C85049">
        <w:rPr>
          <w:rFonts w:hint="eastAsia"/>
          <w:color w:val="000000"/>
          <w:sz w:val="24"/>
          <w:szCs w:val="24"/>
          <w:lang w:val="ru-KZ" w:eastAsia="en-US"/>
        </w:rPr>
        <w:t>укладывается</w:t>
      </w:r>
      <w:r w:rsidR="00596B01" w:rsidRPr="00C85049">
        <w:rPr>
          <w:color w:val="000000"/>
          <w:sz w:val="24"/>
          <w:szCs w:val="24"/>
          <w:lang w:val="ru-KZ" w:eastAsia="en-US"/>
        </w:rPr>
        <w:t xml:space="preserve"> </w:t>
      </w:r>
      <w:r w:rsidRPr="00C85049">
        <w:rPr>
          <w:rFonts w:hint="eastAsia"/>
          <w:color w:val="000000"/>
          <w:sz w:val="24"/>
          <w:szCs w:val="24"/>
          <w:lang w:val="ru-KZ" w:eastAsia="en-US"/>
        </w:rPr>
        <w:t>утеплитель</w:t>
      </w:r>
      <w:r w:rsidRPr="00C85049">
        <w:rPr>
          <w:color w:val="000000"/>
          <w:sz w:val="24"/>
          <w:szCs w:val="24"/>
          <w:lang w:val="ru-KZ" w:eastAsia="en-US"/>
        </w:rPr>
        <w:t>.</w:t>
      </w:r>
    </w:p>
    <w:p w14:paraId="2836AA7D" w14:textId="77777777" w:rsidR="00F57586" w:rsidRPr="00C85049" w:rsidRDefault="00F57586" w:rsidP="00F57586">
      <w:pPr>
        <w:widowControl/>
        <w:ind w:firstLine="720"/>
        <w:jc w:val="both"/>
        <w:rPr>
          <w:color w:val="000000"/>
          <w:sz w:val="24"/>
          <w:szCs w:val="24"/>
          <w:lang w:val="ru-KZ" w:eastAsia="en-US"/>
        </w:rPr>
      </w:pPr>
      <w:r w:rsidRPr="00C85049">
        <w:rPr>
          <w:rFonts w:hint="eastAsia"/>
          <w:color w:val="000000"/>
          <w:sz w:val="24"/>
          <w:szCs w:val="24"/>
          <w:lang w:val="ru-KZ" w:eastAsia="en-US"/>
        </w:rPr>
        <w:t>Утеплитель</w:t>
      </w:r>
      <w:r w:rsidRPr="00C85049">
        <w:rPr>
          <w:color w:val="000000"/>
          <w:sz w:val="24"/>
          <w:szCs w:val="24"/>
          <w:lang w:val="ru-KZ" w:eastAsia="en-US"/>
        </w:rPr>
        <w:t xml:space="preserve"> </w:t>
      </w:r>
      <w:r w:rsidRPr="00C85049">
        <w:rPr>
          <w:rFonts w:hint="eastAsia"/>
          <w:color w:val="000000"/>
          <w:sz w:val="24"/>
          <w:szCs w:val="24"/>
          <w:lang w:val="ru-KZ" w:eastAsia="en-US"/>
        </w:rPr>
        <w:t>должен</w:t>
      </w:r>
      <w:r w:rsidRPr="00C85049">
        <w:rPr>
          <w:color w:val="000000"/>
          <w:sz w:val="24"/>
          <w:szCs w:val="24"/>
          <w:lang w:val="ru-KZ" w:eastAsia="en-US"/>
        </w:rPr>
        <w:t xml:space="preserve"> </w:t>
      </w:r>
      <w:r w:rsidRPr="00C85049">
        <w:rPr>
          <w:rFonts w:hint="eastAsia"/>
          <w:color w:val="000000"/>
          <w:sz w:val="24"/>
          <w:szCs w:val="24"/>
          <w:lang w:val="ru-KZ" w:eastAsia="en-US"/>
        </w:rPr>
        <w:t>соответствовать</w:t>
      </w:r>
      <w:r w:rsidRPr="00C85049">
        <w:rPr>
          <w:color w:val="000000"/>
          <w:sz w:val="24"/>
          <w:szCs w:val="24"/>
          <w:lang w:val="ru-KZ" w:eastAsia="en-US"/>
        </w:rPr>
        <w:t xml:space="preserve"> </w:t>
      </w:r>
      <w:r w:rsidRPr="00C85049">
        <w:rPr>
          <w:rFonts w:hint="eastAsia"/>
          <w:color w:val="000000"/>
          <w:sz w:val="24"/>
          <w:szCs w:val="24"/>
          <w:lang w:val="ru-KZ" w:eastAsia="en-US"/>
        </w:rPr>
        <w:t>ГОСТ</w:t>
      </w:r>
      <w:r w:rsidRPr="00C85049">
        <w:rPr>
          <w:color w:val="000000"/>
          <w:sz w:val="24"/>
          <w:szCs w:val="24"/>
          <w:lang w:val="ru-KZ" w:eastAsia="en-US"/>
        </w:rPr>
        <w:t xml:space="preserve"> 9573, </w:t>
      </w:r>
      <w:r w:rsidRPr="00C85049">
        <w:rPr>
          <w:rFonts w:hint="eastAsia"/>
          <w:color w:val="000000"/>
          <w:sz w:val="24"/>
          <w:szCs w:val="24"/>
          <w:lang w:val="ru-KZ" w:eastAsia="en-US"/>
        </w:rPr>
        <w:t>а</w:t>
      </w:r>
      <w:r w:rsidRPr="00C85049">
        <w:rPr>
          <w:color w:val="000000"/>
          <w:sz w:val="24"/>
          <w:szCs w:val="24"/>
          <w:lang w:val="ru-KZ" w:eastAsia="en-US"/>
        </w:rPr>
        <w:t xml:space="preserve"> </w:t>
      </w:r>
      <w:r w:rsidRPr="00C85049">
        <w:rPr>
          <w:rFonts w:hint="eastAsia"/>
          <w:color w:val="000000"/>
          <w:sz w:val="24"/>
          <w:szCs w:val="24"/>
          <w:lang w:val="ru-KZ" w:eastAsia="en-US"/>
        </w:rPr>
        <w:t>также</w:t>
      </w:r>
      <w:r w:rsidRPr="00C85049">
        <w:rPr>
          <w:color w:val="000000"/>
          <w:sz w:val="24"/>
          <w:szCs w:val="24"/>
          <w:lang w:val="ru-KZ" w:eastAsia="en-US"/>
        </w:rPr>
        <w:t xml:space="preserve"> </w:t>
      </w:r>
      <w:r w:rsidRPr="00C85049">
        <w:rPr>
          <w:rFonts w:hint="eastAsia"/>
          <w:color w:val="000000"/>
          <w:sz w:val="24"/>
          <w:szCs w:val="24"/>
          <w:lang w:val="ru-KZ" w:eastAsia="en-US"/>
        </w:rPr>
        <w:t>следующим</w:t>
      </w:r>
      <w:r w:rsidRPr="00C85049">
        <w:rPr>
          <w:color w:val="000000"/>
          <w:sz w:val="24"/>
          <w:szCs w:val="24"/>
          <w:lang w:val="ru-KZ" w:eastAsia="en-US"/>
        </w:rPr>
        <w:t xml:space="preserve"> </w:t>
      </w:r>
      <w:r w:rsidRPr="00C85049">
        <w:rPr>
          <w:rFonts w:hint="eastAsia"/>
          <w:color w:val="000000"/>
          <w:sz w:val="24"/>
          <w:szCs w:val="24"/>
          <w:lang w:val="ru-KZ" w:eastAsia="en-US"/>
        </w:rPr>
        <w:t>требованиям</w:t>
      </w:r>
      <w:r w:rsidRPr="00C85049">
        <w:rPr>
          <w:color w:val="000000"/>
          <w:sz w:val="24"/>
          <w:szCs w:val="24"/>
          <w:lang w:val="ru-KZ" w:eastAsia="en-US"/>
        </w:rPr>
        <w:t>:</w:t>
      </w:r>
    </w:p>
    <w:p w14:paraId="54374F02" w14:textId="6E870A77" w:rsidR="00F57586" w:rsidRPr="00C85049" w:rsidRDefault="00F57586" w:rsidP="00F57586">
      <w:pPr>
        <w:widowControl/>
        <w:ind w:firstLine="720"/>
        <w:jc w:val="both"/>
        <w:rPr>
          <w:color w:val="000000"/>
          <w:sz w:val="24"/>
          <w:szCs w:val="24"/>
          <w:lang w:val="ru-KZ" w:eastAsia="en-US"/>
        </w:rPr>
      </w:pPr>
      <w:r w:rsidRPr="00C85049">
        <w:rPr>
          <w:color w:val="000000"/>
          <w:sz w:val="24"/>
          <w:szCs w:val="24"/>
          <w:lang w:val="ru-KZ" w:eastAsia="en-US"/>
        </w:rPr>
        <w:t xml:space="preserve">- </w:t>
      </w:r>
      <w:r w:rsidRPr="00C85049">
        <w:rPr>
          <w:rFonts w:hint="eastAsia"/>
          <w:color w:val="000000"/>
          <w:sz w:val="24"/>
          <w:szCs w:val="24"/>
          <w:lang w:val="ru-KZ" w:eastAsia="en-US"/>
        </w:rPr>
        <w:t>иметь</w:t>
      </w:r>
      <w:r w:rsidRPr="00C85049">
        <w:rPr>
          <w:color w:val="000000"/>
          <w:sz w:val="24"/>
          <w:szCs w:val="24"/>
          <w:lang w:val="ru-KZ" w:eastAsia="en-US"/>
        </w:rPr>
        <w:t xml:space="preserve"> </w:t>
      </w:r>
      <w:r w:rsidRPr="00C85049">
        <w:rPr>
          <w:rFonts w:hint="eastAsia"/>
          <w:color w:val="000000"/>
          <w:sz w:val="24"/>
          <w:szCs w:val="24"/>
          <w:lang w:val="ru-KZ" w:eastAsia="en-US"/>
        </w:rPr>
        <w:t>низкую</w:t>
      </w:r>
      <w:r w:rsidRPr="00C85049">
        <w:rPr>
          <w:color w:val="000000"/>
          <w:sz w:val="24"/>
          <w:szCs w:val="24"/>
          <w:lang w:val="ru-KZ" w:eastAsia="en-US"/>
        </w:rPr>
        <w:t xml:space="preserve"> </w:t>
      </w:r>
      <w:r w:rsidRPr="00C85049">
        <w:rPr>
          <w:rFonts w:hint="eastAsia"/>
          <w:color w:val="000000"/>
          <w:sz w:val="24"/>
          <w:szCs w:val="24"/>
          <w:lang w:val="ru-KZ" w:eastAsia="en-US"/>
        </w:rPr>
        <w:t>теплопроводность</w:t>
      </w:r>
      <w:r w:rsidR="00FD1405" w:rsidRPr="00C85049">
        <w:rPr>
          <w:color w:val="000000"/>
          <w:sz w:val="24"/>
          <w:szCs w:val="24"/>
          <w:lang w:val="ru-KZ" w:eastAsia="en-US"/>
        </w:rPr>
        <w:t>;</w:t>
      </w:r>
    </w:p>
    <w:p w14:paraId="4730CE27" w14:textId="6E924207" w:rsidR="00F57586" w:rsidRPr="00C85049" w:rsidRDefault="00F57586" w:rsidP="00F57586">
      <w:pPr>
        <w:widowControl/>
        <w:ind w:firstLine="720"/>
        <w:jc w:val="both"/>
        <w:rPr>
          <w:color w:val="000000"/>
          <w:sz w:val="24"/>
          <w:szCs w:val="24"/>
          <w:lang w:val="ru-KZ" w:eastAsia="en-US"/>
        </w:rPr>
      </w:pPr>
      <w:r w:rsidRPr="00C85049">
        <w:rPr>
          <w:color w:val="000000"/>
          <w:sz w:val="24"/>
          <w:szCs w:val="24"/>
          <w:lang w:val="ru-KZ" w:eastAsia="en-US"/>
        </w:rPr>
        <w:t xml:space="preserve">- </w:t>
      </w:r>
      <w:r w:rsidRPr="00C85049">
        <w:rPr>
          <w:rFonts w:hint="eastAsia"/>
          <w:color w:val="000000"/>
          <w:sz w:val="24"/>
          <w:szCs w:val="24"/>
          <w:lang w:val="ru-KZ" w:eastAsia="en-US"/>
        </w:rPr>
        <w:t>не</w:t>
      </w:r>
      <w:r w:rsidRPr="00C85049">
        <w:rPr>
          <w:color w:val="000000"/>
          <w:sz w:val="24"/>
          <w:szCs w:val="24"/>
          <w:lang w:val="ru-KZ" w:eastAsia="en-US"/>
        </w:rPr>
        <w:t xml:space="preserve"> </w:t>
      </w:r>
      <w:r w:rsidRPr="00C85049">
        <w:rPr>
          <w:rFonts w:hint="eastAsia"/>
          <w:color w:val="000000"/>
          <w:sz w:val="24"/>
          <w:szCs w:val="24"/>
          <w:lang w:val="ru-KZ" w:eastAsia="en-US"/>
        </w:rPr>
        <w:t>должен</w:t>
      </w:r>
      <w:r w:rsidRPr="00C85049">
        <w:rPr>
          <w:color w:val="000000"/>
          <w:sz w:val="24"/>
          <w:szCs w:val="24"/>
          <w:lang w:val="ru-KZ" w:eastAsia="en-US"/>
        </w:rPr>
        <w:t xml:space="preserve"> </w:t>
      </w:r>
      <w:r w:rsidRPr="00C85049">
        <w:rPr>
          <w:rFonts w:hint="eastAsia"/>
          <w:color w:val="000000"/>
          <w:sz w:val="24"/>
          <w:szCs w:val="24"/>
          <w:lang w:val="ru-KZ" w:eastAsia="en-US"/>
        </w:rPr>
        <w:t>выделять</w:t>
      </w:r>
      <w:r w:rsidRPr="00C85049">
        <w:rPr>
          <w:color w:val="000000"/>
          <w:sz w:val="24"/>
          <w:szCs w:val="24"/>
          <w:lang w:val="ru-KZ" w:eastAsia="en-US"/>
        </w:rPr>
        <w:t xml:space="preserve"> </w:t>
      </w:r>
      <w:r w:rsidRPr="00C85049">
        <w:rPr>
          <w:rFonts w:hint="eastAsia"/>
          <w:color w:val="000000"/>
          <w:sz w:val="24"/>
          <w:szCs w:val="24"/>
          <w:lang w:val="ru-KZ" w:eastAsia="en-US"/>
        </w:rPr>
        <w:t>токсических</w:t>
      </w:r>
      <w:r w:rsidRPr="00C85049">
        <w:rPr>
          <w:color w:val="000000"/>
          <w:sz w:val="24"/>
          <w:szCs w:val="24"/>
          <w:lang w:val="ru-KZ" w:eastAsia="en-US"/>
        </w:rPr>
        <w:t xml:space="preserve"> </w:t>
      </w:r>
      <w:r w:rsidRPr="00C85049">
        <w:rPr>
          <w:rFonts w:hint="eastAsia"/>
          <w:color w:val="000000"/>
          <w:sz w:val="24"/>
          <w:szCs w:val="24"/>
          <w:lang w:val="ru-KZ" w:eastAsia="en-US"/>
        </w:rPr>
        <w:t>веществ</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пыли</w:t>
      </w:r>
      <w:r w:rsidRPr="00C85049">
        <w:rPr>
          <w:color w:val="000000"/>
          <w:sz w:val="24"/>
          <w:szCs w:val="24"/>
          <w:lang w:val="ru-KZ" w:eastAsia="en-US"/>
        </w:rPr>
        <w:t xml:space="preserve"> </w:t>
      </w:r>
      <w:r w:rsidRPr="00C85049">
        <w:rPr>
          <w:rFonts w:hint="eastAsia"/>
          <w:color w:val="000000"/>
          <w:sz w:val="24"/>
          <w:szCs w:val="24"/>
          <w:lang w:val="ru-KZ" w:eastAsia="en-US"/>
        </w:rPr>
        <w:t>в</w:t>
      </w:r>
      <w:r w:rsidRPr="00C85049">
        <w:rPr>
          <w:color w:val="000000"/>
          <w:sz w:val="24"/>
          <w:szCs w:val="24"/>
          <w:lang w:val="ru-KZ" w:eastAsia="en-US"/>
        </w:rPr>
        <w:t xml:space="preserve"> </w:t>
      </w:r>
      <w:r w:rsidRPr="00C85049">
        <w:rPr>
          <w:rFonts w:hint="eastAsia"/>
          <w:color w:val="000000"/>
          <w:sz w:val="24"/>
          <w:szCs w:val="24"/>
          <w:lang w:val="ru-KZ" w:eastAsia="en-US"/>
        </w:rPr>
        <w:t>количествах</w:t>
      </w:r>
      <w:r w:rsidRPr="00C85049">
        <w:rPr>
          <w:color w:val="000000"/>
          <w:sz w:val="24"/>
          <w:szCs w:val="24"/>
          <w:lang w:val="ru-KZ" w:eastAsia="en-US"/>
        </w:rPr>
        <w:t xml:space="preserve">, </w:t>
      </w:r>
      <w:r w:rsidRPr="00C85049">
        <w:rPr>
          <w:rFonts w:hint="eastAsia"/>
          <w:color w:val="000000"/>
          <w:sz w:val="24"/>
          <w:szCs w:val="24"/>
          <w:lang w:val="ru-KZ" w:eastAsia="en-US"/>
        </w:rPr>
        <w:t>превышающих</w:t>
      </w:r>
      <w:r w:rsidR="00596B01" w:rsidRPr="00C85049">
        <w:rPr>
          <w:color w:val="000000"/>
          <w:sz w:val="24"/>
          <w:szCs w:val="24"/>
          <w:lang w:val="ru-KZ" w:eastAsia="en-US"/>
        </w:rPr>
        <w:t xml:space="preserve"> </w:t>
      </w:r>
      <w:r w:rsidRPr="00C85049">
        <w:rPr>
          <w:rFonts w:hint="eastAsia"/>
          <w:color w:val="000000"/>
          <w:sz w:val="24"/>
          <w:szCs w:val="24"/>
          <w:lang w:val="ru-KZ" w:eastAsia="en-US"/>
        </w:rPr>
        <w:t>предельно</w:t>
      </w:r>
      <w:r w:rsidRPr="00C85049">
        <w:rPr>
          <w:color w:val="000000"/>
          <w:sz w:val="24"/>
          <w:szCs w:val="24"/>
          <w:lang w:val="ru-KZ" w:eastAsia="en-US"/>
        </w:rPr>
        <w:t xml:space="preserve"> </w:t>
      </w:r>
      <w:r w:rsidRPr="00C85049">
        <w:rPr>
          <w:rFonts w:hint="eastAsia"/>
          <w:color w:val="000000"/>
          <w:sz w:val="24"/>
          <w:szCs w:val="24"/>
          <w:lang w:val="ru-KZ" w:eastAsia="en-US"/>
        </w:rPr>
        <w:t>допускаемые</w:t>
      </w:r>
      <w:r w:rsidRPr="00C85049">
        <w:rPr>
          <w:color w:val="000000"/>
          <w:sz w:val="24"/>
          <w:szCs w:val="24"/>
          <w:lang w:val="ru-KZ" w:eastAsia="en-US"/>
        </w:rPr>
        <w:t xml:space="preserve"> </w:t>
      </w:r>
      <w:r w:rsidRPr="00C85049">
        <w:rPr>
          <w:rFonts w:hint="eastAsia"/>
          <w:color w:val="000000"/>
          <w:sz w:val="24"/>
          <w:szCs w:val="24"/>
          <w:lang w:val="ru-KZ" w:eastAsia="en-US"/>
        </w:rPr>
        <w:t>концентрации</w:t>
      </w:r>
      <w:r w:rsidRPr="00C85049">
        <w:rPr>
          <w:color w:val="000000"/>
          <w:sz w:val="24"/>
          <w:szCs w:val="24"/>
          <w:lang w:val="ru-KZ" w:eastAsia="en-US"/>
        </w:rPr>
        <w:t>;</w:t>
      </w:r>
    </w:p>
    <w:p w14:paraId="3661798C" w14:textId="77777777" w:rsidR="00F57586" w:rsidRPr="00C85049" w:rsidRDefault="00F57586" w:rsidP="00F57586">
      <w:pPr>
        <w:widowControl/>
        <w:ind w:firstLine="720"/>
        <w:jc w:val="both"/>
        <w:rPr>
          <w:color w:val="000000"/>
          <w:sz w:val="24"/>
          <w:szCs w:val="24"/>
          <w:lang w:val="ru-KZ" w:eastAsia="en-US"/>
        </w:rPr>
      </w:pPr>
      <w:r w:rsidRPr="00C85049">
        <w:rPr>
          <w:color w:val="000000"/>
          <w:sz w:val="24"/>
          <w:szCs w:val="24"/>
          <w:lang w:val="ru-KZ" w:eastAsia="en-US"/>
        </w:rPr>
        <w:t xml:space="preserve">- </w:t>
      </w:r>
      <w:r w:rsidRPr="00C85049">
        <w:rPr>
          <w:rFonts w:hint="eastAsia"/>
          <w:color w:val="000000"/>
          <w:sz w:val="24"/>
          <w:szCs w:val="24"/>
          <w:lang w:val="ru-KZ" w:eastAsia="en-US"/>
        </w:rPr>
        <w:t>должен</w:t>
      </w:r>
      <w:r w:rsidRPr="00C85049">
        <w:rPr>
          <w:color w:val="000000"/>
          <w:sz w:val="24"/>
          <w:szCs w:val="24"/>
          <w:lang w:val="ru-KZ" w:eastAsia="en-US"/>
        </w:rPr>
        <w:t xml:space="preserve"> </w:t>
      </w:r>
      <w:r w:rsidRPr="00C85049">
        <w:rPr>
          <w:rFonts w:hint="eastAsia"/>
          <w:color w:val="000000"/>
          <w:sz w:val="24"/>
          <w:szCs w:val="24"/>
          <w:lang w:val="ru-KZ" w:eastAsia="en-US"/>
        </w:rPr>
        <w:t>быть</w:t>
      </w:r>
      <w:r w:rsidRPr="00C85049">
        <w:rPr>
          <w:color w:val="000000"/>
          <w:sz w:val="24"/>
          <w:szCs w:val="24"/>
          <w:lang w:val="ru-KZ" w:eastAsia="en-US"/>
        </w:rPr>
        <w:t xml:space="preserve"> </w:t>
      </w:r>
      <w:r w:rsidRPr="00C85049">
        <w:rPr>
          <w:rFonts w:hint="eastAsia"/>
          <w:color w:val="000000"/>
          <w:sz w:val="24"/>
          <w:szCs w:val="24"/>
          <w:lang w:val="ru-KZ" w:eastAsia="en-US"/>
        </w:rPr>
        <w:t>негорючим</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отвечать</w:t>
      </w:r>
      <w:r w:rsidRPr="00C85049">
        <w:rPr>
          <w:color w:val="000000"/>
          <w:sz w:val="24"/>
          <w:szCs w:val="24"/>
          <w:lang w:val="ru-KZ" w:eastAsia="en-US"/>
        </w:rPr>
        <w:t xml:space="preserve"> </w:t>
      </w:r>
      <w:r w:rsidRPr="00C85049">
        <w:rPr>
          <w:rFonts w:hint="eastAsia"/>
          <w:color w:val="000000"/>
          <w:sz w:val="24"/>
          <w:szCs w:val="24"/>
          <w:lang w:val="ru-KZ" w:eastAsia="en-US"/>
        </w:rPr>
        <w:t>требованиям</w:t>
      </w:r>
      <w:r w:rsidRPr="00C85049">
        <w:rPr>
          <w:color w:val="000000"/>
          <w:sz w:val="24"/>
          <w:szCs w:val="24"/>
          <w:lang w:val="ru-KZ" w:eastAsia="en-US"/>
        </w:rPr>
        <w:t xml:space="preserve"> </w:t>
      </w:r>
      <w:r w:rsidRPr="00C85049">
        <w:rPr>
          <w:rFonts w:hint="eastAsia"/>
          <w:color w:val="000000"/>
          <w:sz w:val="24"/>
          <w:szCs w:val="24"/>
          <w:lang w:val="ru-KZ" w:eastAsia="en-US"/>
        </w:rPr>
        <w:t>пожарной</w:t>
      </w:r>
      <w:r w:rsidRPr="00C85049">
        <w:rPr>
          <w:color w:val="000000"/>
          <w:sz w:val="24"/>
          <w:szCs w:val="24"/>
          <w:lang w:val="ru-KZ" w:eastAsia="en-US"/>
        </w:rPr>
        <w:t xml:space="preserve"> </w:t>
      </w:r>
      <w:r w:rsidRPr="00C85049">
        <w:rPr>
          <w:rFonts w:hint="eastAsia"/>
          <w:color w:val="000000"/>
          <w:sz w:val="24"/>
          <w:szCs w:val="24"/>
          <w:lang w:val="ru-KZ" w:eastAsia="en-US"/>
        </w:rPr>
        <w:t>безопасности</w:t>
      </w:r>
      <w:r w:rsidRPr="00C85049">
        <w:rPr>
          <w:color w:val="000000"/>
          <w:sz w:val="24"/>
          <w:szCs w:val="24"/>
          <w:lang w:val="ru-KZ" w:eastAsia="en-US"/>
        </w:rPr>
        <w:t>;</w:t>
      </w:r>
    </w:p>
    <w:p w14:paraId="218AB28B" w14:textId="5480BF5B" w:rsidR="00F57586" w:rsidRPr="00C85049" w:rsidRDefault="00F57586" w:rsidP="00F57586">
      <w:pPr>
        <w:widowControl/>
        <w:ind w:firstLine="720"/>
        <w:jc w:val="both"/>
        <w:rPr>
          <w:color w:val="000000"/>
          <w:sz w:val="24"/>
          <w:szCs w:val="24"/>
          <w:lang w:eastAsia="en-US"/>
        </w:rPr>
      </w:pPr>
      <w:r w:rsidRPr="00C85049">
        <w:rPr>
          <w:color w:val="000000"/>
          <w:sz w:val="24"/>
          <w:szCs w:val="24"/>
          <w:lang w:val="ru-KZ" w:eastAsia="en-US"/>
        </w:rPr>
        <w:t xml:space="preserve">- </w:t>
      </w:r>
      <w:r w:rsidRPr="00C85049">
        <w:rPr>
          <w:rFonts w:hint="eastAsia"/>
          <w:color w:val="000000"/>
          <w:sz w:val="24"/>
          <w:szCs w:val="24"/>
          <w:lang w:val="ru-KZ" w:eastAsia="en-US"/>
        </w:rPr>
        <w:t>должен</w:t>
      </w:r>
      <w:r w:rsidRPr="00C85049">
        <w:rPr>
          <w:color w:val="000000"/>
          <w:sz w:val="24"/>
          <w:szCs w:val="24"/>
          <w:lang w:val="ru-KZ" w:eastAsia="en-US"/>
        </w:rPr>
        <w:t xml:space="preserve"> </w:t>
      </w:r>
      <w:r w:rsidRPr="00C85049">
        <w:rPr>
          <w:rFonts w:hint="eastAsia"/>
          <w:color w:val="000000"/>
          <w:sz w:val="24"/>
          <w:szCs w:val="24"/>
          <w:lang w:val="ru-KZ" w:eastAsia="en-US"/>
        </w:rPr>
        <w:t>отвечать</w:t>
      </w:r>
      <w:r w:rsidRPr="00C85049">
        <w:rPr>
          <w:color w:val="000000"/>
          <w:sz w:val="24"/>
          <w:szCs w:val="24"/>
          <w:lang w:val="ru-KZ" w:eastAsia="en-US"/>
        </w:rPr>
        <w:t xml:space="preserve"> </w:t>
      </w:r>
      <w:r w:rsidRPr="00C85049">
        <w:rPr>
          <w:rFonts w:hint="eastAsia"/>
          <w:color w:val="000000"/>
          <w:sz w:val="24"/>
          <w:szCs w:val="24"/>
          <w:lang w:val="ru-KZ" w:eastAsia="en-US"/>
        </w:rPr>
        <w:t>требованиям</w:t>
      </w:r>
      <w:r w:rsidRPr="00C85049">
        <w:rPr>
          <w:color w:val="000000"/>
          <w:sz w:val="24"/>
          <w:szCs w:val="24"/>
          <w:lang w:val="ru-KZ" w:eastAsia="en-US"/>
        </w:rPr>
        <w:t xml:space="preserve"> </w:t>
      </w:r>
      <w:r w:rsidRPr="00C85049">
        <w:rPr>
          <w:rFonts w:hint="eastAsia"/>
          <w:color w:val="000000"/>
          <w:sz w:val="24"/>
          <w:szCs w:val="24"/>
          <w:lang w:val="ru-KZ" w:eastAsia="en-US"/>
        </w:rPr>
        <w:t>безопасности</w:t>
      </w:r>
      <w:r w:rsidRPr="00C85049">
        <w:rPr>
          <w:color w:val="000000"/>
          <w:sz w:val="24"/>
          <w:szCs w:val="24"/>
          <w:lang w:val="ru-KZ" w:eastAsia="en-US"/>
        </w:rPr>
        <w:t xml:space="preserve"> </w:t>
      </w:r>
      <w:r w:rsidRPr="00C85049">
        <w:rPr>
          <w:rFonts w:hint="eastAsia"/>
          <w:color w:val="000000"/>
          <w:sz w:val="24"/>
          <w:szCs w:val="24"/>
          <w:lang w:val="ru-KZ" w:eastAsia="en-US"/>
        </w:rPr>
        <w:t>к</w:t>
      </w:r>
      <w:r w:rsidRPr="00C85049">
        <w:rPr>
          <w:color w:val="000000"/>
          <w:sz w:val="24"/>
          <w:szCs w:val="24"/>
          <w:lang w:val="ru-KZ" w:eastAsia="en-US"/>
        </w:rPr>
        <w:t xml:space="preserve"> </w:t>
      </w:r>
      <w:r w:rsidRPr="00C85049">
        <w:rPr>
          <w:rFonts w:hint="eastAsia"/>
          <w:color w:val="000000"/>
          <w:sz w:val="24"/>
          <w:szCs w:val="24"/>
          <w:lang w:val="ru-KZ" w:eastAsia="en-US"/>
        </w:rPr>
        <w:t>строительным</w:t>
      </w:r>
      <w:r w:rsidRPr="00C85049">
        <w:rPr>
          <w:color w:val="000000"/>
          <w:sz w:val="24"/>
          <w:szCs w:val="24"/>
          <w:lang w:val="ru-KZ" w:eastAsia="en-US"/>
        </w:rPr>
        <w:t xml:space="preserve"> </w:t>
      </w:r>
      <w:r w:rsidRPr="00C85049">
        <w:rPr>
          <w:rFonts w:hint="eastAsia"/>
          <w:color w:val="000000"/>
          <w:sz w:val="24"/>
          <w:szCs w:val="24"/>
          <w:lang w:val="ru-KZ" w:eastAsia="en-US"/>
        </w:rPr>
        <w:t>материалам</w:t>
      </w:r>
      <w:r w:rsidRPr="00C85049">
        <w:rPr>
          <w:color w:val="000000"/>
          <w:sz w:val="24"/>
          <w:szCs w:val="24"/>
          <w:lang w:val="ru-KZ" w:eastAsia="en-US"/>
        </w:rPr>
        <w:t>.</w:t>
      </w:r>
    </w:p>
    <w:p w14:paraId="65D1F6AB" w14:textId="0DB3D27F" w:rsidR="00B51EA3" w:rsidRPr="00C85049" w:rsidRDefault="00821C03" w:rsidP="00B51EA3">
      <w:pPr>
        <w:widowControl/>
        <w:ind w:firstLine="720"/>
        <w:jc w:val="both"/>
        <w:rPr>
          <w:color w:val="000000"/>
          <w:sz w:val="24"/>
          <w:szCs w:val="24"/>
          <w:lang w:val="ru-KZ" w:eastAsia="en-US"/>
        </w:rPr>
      </w:pPr>
      <w:r w:rsidRPr="00C85049">
        <w:rPr>
          <w:color w:val="000000"/>
          <w:sz w:val="24"/>
          <w:szCs w:val="24"/>
          <w:lang w:val="ru-KZ" w:eastAsia="en-US"/>
        </w:rPr>
        <w:t xml:space="preserve">4.9 </w:t>
      </w:r>
      <w:r w:rsidRPr="00C85049">
        <w:rPr>
          <w:rFonts w:hint="eastAsia"/>
          <w:color w:val="000000"/>
          <w:sz w:val="24"/>
          <w:szCs w:val="24"/>
          <w:lang w:val="ru-KZ" w:eastAsia="en-US"/>
        </w:rPr>
        <w:t>Проектирование</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целесообразно</w:t>
      </w:r>
      <w:r w:rsidRPr="00C85049">
        <w:rPr>
          <w:color w:val="000000"/>
          <w:sz w:val="24"/>
          <w:szCs w:val="24"/>
          <w:lang w:val="ru-KZ" w:eastAsia="en-US"/>
        </w:rPr>
        <w:t xml:space="preserve"> </w:t>
      </w:r>
      <w:r w:rsidRPr="00C85049">
        <w:rPr>
          <w:rFonts w:hint="eastAsia"/>
          <w:color w:val="000000"/>
          <w:sz w:val="24"/>
          <w:szCs w:val="24"/>
          <w:lang w:val="ru-KZ" w:eastAsia="en-US"/>
        </w:rPr>
        <w:t>осуществлять</w:t>
      </w:r>
      <w:r w:rsidRPr="00C85049">
        <w:rPr>
          <w:color w:val="000000"/>
          <w:sz w:val="24"/>
          <w:szCs w:val="24"/>
          <w:lang w:val="ru-KZ" w:eastAsia="en-US"/>
        </w:rPr>
        <w:t xml:space="preserve"> </w:t>
      </w:r>
      <w:r w:rsidRPr="00C85049">
        <w:rPr>
          <w:rFonts w:hint="eastAsia"/>
          <w:color w:val="000000"/>
          <w:sz w:val="24"/>
          <w:szCs w:val="24"/>
          <w:lang w:val="ru-KZ" w:eastAsia="en-US"/>
        </w:rPr>
        <w:t>на</w:t>
      </w:r>
      <w:r w:rsidRPr="00C85049">
        <w:rPr>
          <w:color w:val="000000"/>
          <w:sz w:val="24"/>
          <w:szCs w:val="24"/>
          <w:lang w:val="ru-KZ" w:eastAsia="en-US"/>
        </w:rPr>
        <w:t xml:space="preserve"> </w:t>
      </w:r>
      <w:r w:rsidRPr="00C85049">
        <w:rPr>
          <w:rFonts w:hint="eastAsia"/>
          <w:color w:val="000000"/>
          <w:sz w:val="24"/>
          <w:szCs w:val="24"/>
          <w:lang w:val="ru-KZ" w:eastAsia="en-US"/>
        </w:rPr>
        <w:t>вместимость</w:t>
      </w:r>
      <w:r w:rsidRPr="00C85049">
        <w:rPr>
          <w:color w:val="000000"/>
          <w:sz w:val="24"/>
          <w:szCs w:val="24"/>
          <w:lang w:val="ru-KZ" w:eastAsia="en-US"/>
        </w:rPr>
        <w:t xml:space="preserve"> </w:t>
      </w:r>
      <w:r w:rsidRPr="00C85049">
        <w:rPr>
          <w:rFonts w:hint="eastAsia"/>
          <w:color w:val="000000"/>
          <w:sz w:val="24"/>
          <w:szCs w:val="24"/>
          <w:lang w:val="ru-KZ" w:eastAsia="en-US"/>
        </w:rPr>
        <w:t>от</w:t>
      </w:r>
      <w:r w:rsidRPr="00C85049">
        <w:rPr>
          <w:color w:val="000000"/>
          <w:sz w:val="24"/>
          <w:szCs w:val="24"/>
          <w:lang w:val="ru-KZ" w:eastAsia="en-US"/>
        </w:rPr>
        <w:t xml:space="preserve"> 50 </w:t>
      </w:r>
      <w:r w:rsidRPr="00C85049">
        <w:rPr>
          <w:rFonts w:hint="eastAsia"/>
          <w:color w:val="000000"/>
          <w:sz w:val="24"/>
          <w:szCs w:val="24"/>
          <w:lang w:val="ru-KZ" w:eastAsia="en-US"/>
        </w:rPr>
        <w:t>до</w:t>
      </w:r>
      <w:r w:rsidRPr="00C85049">
        <w:rPr>
          <w:color w:val="000000"/>
          <w:sz w:val="24"/>
          <w:szCs w:val="24"/>
          <w:lang w:val="ru-KZ" w:eastAsia="en-US"/>
        </w:rPr>
        <w:t xml:space="preserve"> 200 </w:t>
      </w:r>
      <w:r w:rsidR="00B51EA3" w:rsidRPr="00C85049">
        <w:rPr>
          <w:rFonts w:hint="eastAsia"/>
          <w:color w:val="000000"/>
          <w:sz w:val="24"/>
          <w:szCs w:val="24"/>
          <w:lang w:val="ru-KZ" w:eastAsia="en-US"/>
        </w:rPr>
        <w:t>укрываемых</w:t>
      </w:r>
      <w:r w:rsidR="00B51EA3" w:rsidRPr="00C85049">
        <w:rPr>
          <w:color w:val="000000"/>
          <w:sz w:val="24"/>
          <w:szCs w:val="24"/>
          <w:lang w:val="ru-KZ" w:eastAsia="en-US"/>
        </w:rPr>
        <w:t>.</w:t>
      </w:r>
      <w:r w:rsidRPr="00C85049">
        <w:rPr>
          <w:color w:val="000000"/>
          <w:sz w:val="24"/>
          <w:szCs w:val="24"/>
          <w:lang w:val="ru-KZ" w:eastAsia="en-US"/>
        </w:rPr>
        <w:t xml:space="preserve"> </w:t>
      </w:r>
      <w:r w:rsidR="00B51EA3" w:rsidRPr="00C85049">
        <w:rPr>
          <w:rFonts w:hint="eastAsia"/>
          <w:color w:val="000000"/>
          <w:sz w:val="24"/>
          <w:szCs w:val="24"/>
          <w:lang w:val="ru-KZ" w:eastAsia="en-US"/>
        </w:rPr>
        <w:t>При</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необходимости</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защиты</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большего</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количества</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укрываемых</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создается</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новая</w:t>
      </w:r>
      <w:r w:rsidRPr="00C85049">
        <w:rPr>
          <w:color w:val="000000"/>
          <w:sz w:val="24"/>
          <w:szCs w:val="24"/>
          <w:lang w:val="ru-KZ" w:eastAsia="en-US"/>
        </w:rPr>
        <w:t xml:space="preserve"> </w:t>
      </w:r>
      <w:r w:rsidR="00B51EA3" w:rsidRPr="00C85049">
        <w:rPr>
          <w:rFonts w:hint="eastAsia"/>
          <w:color w:val="000000"/>
          <w:sz w:val="24"/>
          <w:szCs w:val="24"/>
          <w:lang w:val="ru-KZ" w:eastAsia="en-US"/>
        </w:rPr>
        <w:t>группа</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блок</w:t>
      </w:r>
      <w:r w:rsidR="00B51EA3" w:rsidRPr="00C85049">
        <w:rPr>
          <w:color w:val="000000"/>
          <w:sz w:val="24"/>
          <w:szCs w:val="24"/>
          <w:lang w:val="ru-KZ" w:eastAsia="en-US"/>
        </w:rPr>
        <w:t>-</w:t>
      </w:r>
      <w:r w:rsidR="00B51EA3" w:rsidRPr="00C85049">
        <w:rPr>
          <w:rFonts w:hint="eastAsia"/>
          <w:color w:val="000000"/>
          <w:sz w:val="24"/>
          <w:szCs w:val="24"/>
          <w:lang w:val="ru-KZ" w:eastAsia="en-US"/>
        </w:rPr>
        <w:t>модулей</w:t>
      </w:r>
      <w:r w:rsidR="00B51EA3" w:rsidRPr="00C85049">
        <w:rPr>
          <w:color w:val="000000"/>
          <w:sz w:val="24"/>
          <w:szCs w:val="24"/>
          <w:lang w:val="ru-KZ" w:eastAsia="en-US"/>
        </w:rPr>
        <w:t xml:space="preserve"> </w:t>
      </w:r>
      <w:r w:rsidR="00D31E68" w:rsidRPr="00C85049">
        <w:rPr>
          <w:color w:val="000000"/>
          <w:sz w:val="24"/>
          <w:szCs w:val="24"/>
          <w:lang w:val="ru-KZ" w:eastAsia="en-US"/>
        </w:rPr>
        <w:t>БВУ</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размещаемая</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на</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некотором</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удалении</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от</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первой</w:t>
      </w:r>
      <w:r w:rsidR="00B51EA3" w:rsidRPr="00C85049">
        <w:rPr>
          <w:color w:val="000000"/>
          <w:sz w:val="24"/>
          <w:szCs w:val="24"/>
          <w:lang w:val="ru-KZ" w:eastAsia="en-US"/>
        </w:rPr>
        <w:t xml:space="preserve"> </w:t>
      </w:r>
      <w:r w:rsidR="00B51EA3" w:rsidRPr="00C85049">
        <w:rPr>
          <w:rFonts w:hint="eastAsia"/>
          <w:color w:val="000000"/>
          <w:sz w:val="24"/>
          <w:szCs w:val="24"/>
          <w:lang w:val="ru-KZ" w:eastAsia="en-US"/>
        </w:rPr>
        <w:t>группы</w:t>
      </w:r>
      <w:r w:rsidRPr="00C85049">
        <w:rPr>
          <w:color w:val="000000"/>
          <w:sz w:val="24"/>
          <w:szCs w:val="24"/>
          <w:lang w:val="ru-KZ" w:eastAsia="en-US"/>
        </w:rPr>
        <w:t xml:space="preserve"> </w:t>
      </w:r>
      <w:r w:rsidR="00B51EA3" w:rsidRPr="00C85049">
        <w:rPr>
          <w:rFonts w:hint="eastAsia"/>
          <w:color w:val="000000"/>
          <w:sz w:val="24"/>
          <w:szCs w:val="24"/>
          <w:lang w:val="ru-KZ" w:eastAsia="en-US"/>
        </w:rPr>
        <w:t>блок</w:t>
      </w:r>
      <w:r w:rsidR="00B51EA3" w:rsidRPr="00C85049">
        <w:rPr>
          <w:color w:val="000000"/>
          <w:sz w:val="24"/>
          <w:szCs w:val="24"/>
          <w:lang w:val="ru-KZ" w:eastAsia="en-US"/>
        </w:rPr>
        <w:t>-</w:t>
      </w:r>
      <w:r w:rsidR="00B51EA3" w:rsidRPr="00C85049">
        <w:rPr>
          <w:rFonts w:hint="eastAsia"/>
          <w:color w:val="000000"/>
          <w:sz w:val="24"/>
          <w:szCs w:val="24"/>
          <w:lang w:val="ru-KZ" w:eastAsia="en-US"/>
        </w:rPr>
        <w:t>модулей</w:t>
      </w:r>
      <w:r w:rsidR="00B51EA3" w:rsidRPr="00C85049">
        <w:rPr>
          <w:color w:val="000000"/>
          <w:sz w:val="24"/>
          <w:szCs w:val="24"/>
          <w:lang w:val="ru-KZ" w:eastAsia="en-US"/>
        </w:rPr>
        <w:t>.</w:t>
      </w:r>
    </w:p>
    <w:p w14:paraId="22AA80D0" w14:textId="0AE8960C" w:rsidR="00B51EA3" w:rsidRPr="00C85049" w:rsidRDefault="00B51EA3" w:rsidP="00B51EA3">
      <w:pPr>
        <w:widowControl/>
        <w:ind w:firstLine="720"/>
        <w:jc w:val="both"/>
        <w:rPr>
          <w:color w:val="000000"/>
          <w:sz w:val="24"/>
          <w:szCs w:val="24"/>
          <w:lang w:val="ru-KZ" w:eastAsia="en-US"/>
        </w:rPr>
      </w:pPr>
      <w:r w:rsidRPr="00C85049">
        <w:rPr>
          <w:color w:val="000000"/>
          <w:sz w:val="24"/>
          <w:szCs w:val="24"/>
          <w:lang w:val="ru-KZ" w:eastAsia="en-US"/>
        </w:rPr>
        <w:t xml:space="preserve">4.10 </w:t>
      </w:r>
      <w:r w:rsidRPr="00C85049">
        <w:rPr>
          <w:rFonts w:hint="eastAsia"/>
          <w:color w:val="000000"/>
          <w:sz w:val="24"/>
          <w:szCs w:val="24"/>
          <w:lang w:val="ru-KZ" w:eastAsia="en-US"/>
        </w:rPr>
        <w:t>Оборудование</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должно</w:t>
      </w:r>
      <w:r w:rsidRPr="00C85049">
        <w:rPr>
          <w:color w:val="000000"/>
          <w:sz w:val="24"/>
          <w:szCs w:val="24"/>
          <w:lang w:val="ru-KZ" w:eastAsia="en-US"/>
        </w:rPr>
        <w:t xml:space="preserve"> </w:t>
      </w:r>
      <w:r w:rsidRPr="00C85049">
        <w:rPr>
          <w:rFonts w:hint="eastAsia"/>
          <w:color w:val="000000"/>
          <w:sz w:val="24"/>
          <w:szCs w:val="24"/>
          <w:lang w:val="ru-KZ" w:eastAsia="en-US"/>
        </w:rPr>
        <w:t>быть</w:t>
      </w:r>
      <w:r w:rsidRPr="00C85049">
        <w:rPr>
          <w:color w:val="000000"/>
          <w:sz w:val="24"/>
          <w:szCs w:val="24"/>
          <w:lang w:val="ru-KZ" w:eastAsia="en-US"/>
        </w:rPr>
        <w:t xml:space="preserve"> </w:t>
      </w:r>
      <w:r w:rsidRPr="00C85049">
        <w:rPr>
          <w:rFonts w:hint="eastAsia"/>
          <w:color w:val="000000"/>
          <w:sz w:val="24"/>
          <w:szCs w:val="24"/>
          <w:lang w:val="ru-KZ" w:eastAsia="en-US"/>
        </w:rPr>
        <w:t>унифицировано</w:t>
      </w:r>
      <w:r w:rsidRPr="00C85049">
        <w:rPr>
          <w:color w:val="000000"/>
          <w:sz w:val="24"/>
          <w:szCs w:val="24"/>
          <w:lang w:val="ru-KZ" w:eastAsia="en-US"/>
        </w:rPr>
        <w:t xml:space="preserve"> </w:t>
      </w:r>
      <w:r w:rsidRPr="00C85049">
        <w:rPr>
          <w:rFonts w:hint="eastAsia"/>
          <w:color w:val="000000"/>
          <w:sz w:val="24"/>
          <w:szCs w:val="24"/>
          <w:lang w:val="ru-KZ" w:eastAsia="en-US"/>
        </w:rPr>
        <w:t>с</w:t>
      </w:r>
      <w:r w:rsidRPr="00C85049">
        <w:rPr>
          <w:color w:val="000000"/>
          <w:sz w:val="24"/>
          <w:szCs w:val="24"/>
          <w:lang w:val="ru-KZ" w:eastAsia="en-US"/>
        </w:rPr>
        <w:t xml:space="preserve"> </w:t>
      </w:r>
      <w:r w:rsidRPr="00C85049">
        <w:rPr>
          <w:rFonts w:hint="eastAsia"/>
          <w:color w:val="000000"/>
          <w:sz w:val="24"/>
          <w:szCs w:val="24"/>
          <w:lang w:val="ru-KZ" w:eastAsia="en-US"/>
        </w:rPr>
        <w:t>существующими</w:t>
      </w:r>
      <w:r w:rsidR="00821C03" w:rsidRPr="00C85049">
        <w:rPr>
          <w:color w:val="000000"/>
          <w:sz w:val="24"/>
          <w:szCs w:val="24"/>
          <w:lang w:val="ru-KZ" w:eastAsia="en-US"/>
        </w:rPr>
        <w:t xml:space="preserve"> </w:t>
      </w:r>
      <w:r w:rsidRPr="00C85049">
        <w:rPr>
          <w:rFonts w:hint="eastAsia"/>
          <w:color w:val="000000"/>
          <w:sz w:val="24"/>
          <w:szCs w:val="24"/>
          <w:lang w:val="ru-KZ" w:eastAsia="en-US"/>
        </w:rPr>
        <w:t>аналогами</w:t>
      </w:r>
      <w:r w:rsidRPr="00C85049">
        <w:rPr>
          <w:color w:val="000000"/>
          <w:sz w:val="24"/>
          <w:szCs w:val="24"/>
          <w:lang w:val="ru-KZ" w:eastAsia="en-US"/>
        </w:rPr>
        <w:t xml:space="preserve"> </w:t>
      </w:r>
      <w:r w:rsidRPr="00C85049">
        <w:rPr>
          <w:rFonts w:hint="eastAsia"/>
          <w:color w:val="000000"/>
          <w:sz w:val="24"/>
          <w:szCs w:val="24"/>
          <w:lang w:val="ru-KZ" w:eastAsia="en-US"/>
        </w:rPr>
        <w:t>в</w:t>
      </w:r>
      <w:r w:rsidRPr="00C85049">
        <w:rPr>
          <w:color w:val="000000"/>
          <w:sz w:val="24"/>
          <w:szCs w:val="24"/>
          <w:lang w:val="ru-KZ" w:eastAsia="en-US"/>
        </w:rPr>
        <w:t xml:space="preserve"> </w:t>
      </w:r>
      <w:r w:rsidRPr="00C85049">
        <w:rPr>
          <w:rFonts w:hint="eastAsia"/>
          <w:color w:val="000000"/>
          <w:sz w:val="24"/>
          <w:szCs w:val="24"/>
          <w:lang w:val="ru-KZ" w:eastAsia="en-US"/>
        </w:rPr>
        <w:t>части</w:t>
      </w:r>
      <w:r w:rsidRPr="00C85049">
        <w:rPr>
          <w:color w:val="000000"/>
          <w:sz w:val="24"/>
          <w:szCs w:val="24"/>
          <w:lang w:val="ru-KZ" w:eastAsia="en-US"/>
        </w:rPr>
        <w:t xml:space="preserve"> </w:t>
      </w:r>
      <w:r w:rsidRPr="00C85049">
        <w:rPr>
          <w:rFonts w:hint="eastAsia"/>
          <w:color w:val="000000"/>
          <w:sz w:val="24"/>
          <w:szCs w:val="24"/>
          <w:lang w:val="ru-KZ" w:eastAsia="en-US"/>
        </w:rPr>
        <w:t>присоединительных</w:t>
      </w:r>
      <w:r w:rsidRPr="00C85049">
        <w:rPr>
          <w:color w:val="000000"/>
          <w:sz w:val="24"/>
          <w:szCs w:val="24"/>
          <w:lang w:val="ru-KZ" w:eastAsia="en-US"/>
        </w:rPr>
        <w:t xml:space="preserve"> </w:t>
      </w:r>
      <w:r w:rsidRPr="00C85049">
        <w:rPr>
          <w:rFonts w:hint="eastAsia"/>
          <w:color w:val="000000"/>
          <w:sz w:val="24"/>
          <w:szCs w:val="24"/>
          <w:lang w:val="ru-KZ" w:eastAsia="en-US"/>
        </w:rPr>
        <w:t>разъемов</w:t>
      </w:r>
      <w:r w:rsidRPr="00C85049">
        <w:rPr>
          <w:color w:val="000000"/>
          <w:sz w:val="24"/>
          <w:szCs w:val="24"/>
          <w:lang w:val="ru-KZ" w:eastAsia="en-US"/>
        </w:rPr>
        <w:t xml:space="preserve">, </w:t>
      </w:r>
      <w:r w:rsidRPr="00C85049">
        <w:rPr>
          <w:rFonts w:hint="eastAsia"/>
          <w:color w:val="000000"/>
          <w:sz w:val="24"/>
          <w:szCs w:val="24"/>
          <w:lang w:val="ru-KZ" w:eastAsia="en-US"/>
        </w:rPr>
        <w:t>электрических</w:t>
      </w:r>
      <w:r w:rsidRPr="00C85049">
        <w:rPr>
          <w:color w:val="000000"/>
          <w:sz w:val="24"/>
          <w:szCs w:val="24"/>
          <w:lang w:val="ru-KZ" w:eastAsia="en-US"/>
        </w:rPr>
        <w:t xml:space="preserve"> </w:t>
      </w:r>
      <w:r w:rsidRPr="00C85049">
        <w:rPr>
          <w:rFonts w:hint="eastAsia"/>
          <w:color w:val="000000"/>
          <w:sz w:val="24"/>
          <w:szCs w:val="24"/>
          <w:lang w:val="ru-KZ" w:eastAsia="en-US"/>
        </w:rPr>
        <w:t>агрегатов</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других</w:t>
      </w:r>
      <w:r w:rsidR="00821C03" w:rsidRPr="00C85049">
        <w:rPr>
          <w:color w:val="000000"/>
          <w:sz w:val="24"/>
          <w:szCs w:val="24"/>
          <w:lang w:val="ru-KZ" w:eastAsia="en-US"/>
        </w:rPr>
        <w:t xml:space="preserve"> </w:t>
      </w:r>
      <w:r w:rsidRPr="00C85049">
        <w:rPr>
          <w:rFonts w:hint="eastAsia"/>
          <w:color w:val="000000"/>
          <w:sz w:val="24"/>
          <w:szCs w:val="24"/>
          <w:lang w:val="ru-KZ" w:eastAsia="en-US"/>
        </w:rPr>
        <w:t>систем</w:t>
      </w:r>
      <w:r w:rsidRPr="00C85049">
        <w:rPr>
          <w:color w:val="000000"/>
          <w:sz w:val="24"/>
          <w:szCs w:val="24"/>
          <w:lang w:val="ru-KZ" w:eastAsia="en-US"/>
        </w:rPr>
        <w:t>.</w:t>
      </w:r>
    </w:p>
    <w:p w14:paraId="2027AA5B" w14:textId="3BB5E261" w:rsidR="00B51EA3" w:rsidRPr="00C85049" w:rsidRDefault="00B51EA3" w:rsidP="00B51EA3">
      <w:pPr>
        <w:widowControl/>
        <w:ind w:firstLine="720"/>
        <w:jc w:val="both"/>
        <w:rPr>
          <w:color w:val="000000"/>
          <w:sz w:val="24"/>
          <w:szCs w:val="24"/>
          <w:lang w:val="ru-KZ" w:eastAsia="en-US"/>
        </w:rPr>
      </w:pPr>
      <w:r w:rsidRPr="00C85049">
        <w:rPr>
          <w:color w:val="000000"/>
          <w:sz w:val="24"/>
          <w:szCs w:val="24"/>
          <w:lang w:val="ru-KZ" w:eastAsia="en-US"/>
        </w:rPr>
        <w:t xml:space="preserve">4.11 </w:t>
      </w:r>
      <w:r w:rsidRPr="00C85049">
        <w:rPr>
          <w:rFonts w:hint="eastAsia"/>
          <w:color w:val="000000"/>
          <w:sz w:val="24"/>
          <w:szCs w:val="24"/>
          <w:lang w:val="ru-KZ" w:eastAsia="en-US"/>
        </w:rPr>
        <w:t>При</w:t>
      </w:r>
      <w:r w:rsidRPr="00C85049">
        <w:rPr>
          <w:color w:val="000000"/>
          <w:sz w:val="24"/>
          <w:szCs w:val="24"/>
          <w:lang w:val="ru-KZ" w:eastAsia="en-US"/>
        </w:rPr>
        <w:t xml:space="preserve"> </w:t>
      </w:r>
      <w:r w:rsidRPr="00C85049">
        <w:rPr>
          <w:rFonts w:hint="eastAsia"/>
          <w:color w:val="000000"/>
          <w:sz w:val="24"/>
          <w:szCs w:val="24"/>
          <w:lang w:val="ru-KZ" w:eastAsia="en-US"/>
        </w:rPr>
        <w:t>эксплуатации</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должна</w:t>
      </w:r>
      <w:r w:rsidRPr="00C85049">
        <w:rPr>
          <w:color w:val="000000"/>
          <w:sz w:val="24"/>
          <w:szCs w:val="24"/>
          <w:lang w:val="ru-KZ" w:eastAsia="en-US"/>
        </w:rPr>
        <w:t xml:space="preserve"> </w:t>
      </w:r>
      <w:r w:rsidRPr="00C85049">
        <w:rPr>
          <w:rFonts w:hint="eastAsia"/>
          <w:color w:val="000000"/>
          <w:sz w:val="24"/>
          <w:szCs w:val="24"/>
          <w:lang w:val="ru-KZ" w:eastAsia="en-US"/>
        </w:rPr>
        <w:t>обеспечиваться</w:t>
      </w:r>
      <w:r w:rsidRPr="00C85049">
        <w:rPr>
          <w:color w:val="000000"/>
          <w:sz w:val="24"/>
          <w:szCs w:val="24"/>
          <w:lang w:val="ru-KZ" w:eastAsia="en-US"/>
        </w:rPr>
        <w:t xml:space="preserve"> </w:t>
      </w:r>
      <w:r w:rsidRPr="00C85049">
        <w:rPr>
          <w:rFonts w:hint="eastAsia"/>
          <w:color w:val="000000"/>
          <w:sz w:val="24"/>
          <w:szCs w:val="24"/>
          <w:lang w:val="ru-KZ" w:eastAsia="en-US"/>
        </w:rPr>
        <w:t>возможность</w:t>
      </w:r>
      <w:r w:rsidRPr="00C85049">
        <w:rPr>
          <w:color w:val="000000"/>
          <w:sz w:val="24"/>
          <w:szCs w:val="24"/>
          <w:lang w:val="ru-KZ" w:eastAsia="en-US"/>
        </w:rPr>
        <w:t xml:space="preserve"> </w:t>
      </w:r>
      <w:r w:rsidRPr="00C85049">
        <w:rPr>
          <w:rFonts w:hint="eastAsia"/>
          <w:color w:val="000000"/>
          <w:sz w:val="24"/>
          <w:szCs w:val="24"/>
          <w:lang w:val="ru-KZ" w:eastAsia="en-US"/>
        </w:rPr>
        <w:t>использования</w:t>
      </w:r>
      <w:r w:rsidR="00821C03" w:rsidRPr="00C85049">
        <w:rPr>
          <w:color w:val="000000"/>
          <w:sz w:val="24"/>
          <w:szCs w:val="24"/>
          <w:lang w:val="ru-KZ" w:eastAsia="en-US"/>
        </w:rPr>
        <w:t xml:space="preserve"> </w:t>
      </w:r>
      <w:r w:rsidRPr="00C85049">
        <w:rPr>
          <w:rFonts w:hint="eastAsia"/>
          <w:color w:val="000000"/>
          <w:sz w:val="24"/>
          <w:szCs w:val="24"/>
          <w:lang w:val="ru-KZ" w:eastAsia="en-US"/>
        </w:rPr>
        <w:t>современного</w:t>
      </w:r>
      <w:r w:rsidRPr="00C85049">
        <w:rPr>
          <w:color w:val="000000"/>
          <w:sz w:val="24"/>
          <w:szCs w:val="24"/>
          <w:lang w:val="ru-KZ" w:eastAsia="en-US"/>
        </w:rPr>
        <w:t xml:space="preserve"> </w:t>
      </w:r>
      <w:r w:rsidRPr="00C85049">
        <w:rPr>
          <w:rFonts w:hint="eastAsia"/>
          <w:color w:val="000000"/>
          <w:sz w:val="24"/>
          <w:szCs w:val="24"/>
          <w:lang w:val="ru-KZ" w:eastAsia="en-US"/>
        </w:rPr>
        <w:t>оборудования</w:t>
      </w:r>
      <w:r w:rsidRPr="00C85049">
        <w:rPr>
          <w:color w:val="000000"/>
          <w:sz w:val="24"/>
          <w:szCs w:val="24"/>
          <w:lang w:val="ru-KZ" w:eastAsia="en-US"/>
        </w:rPr>
        <w:t xml:space="preserve">, </w:t>
      </w:r>
      <w:r w:rsidRPr="00C85049">
        <w:rPr>
          <w:rFonts w:hint="eastAsia"/>
          <w:color w:val="000000"/>
          <w:sz w:val="24"/>
          <w:szCs w:val="24"/>
          <w:lang w:val="ru-KZ" w:eastAsia="en-US"/>
        </w:rPr>
        <w:t>инструмента</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технологий</w:t>
      </w:r>
      <w:r w:rsidRPr="00C85049">
        <w:rPr>
          <w:color w:val="000000"/>
          <w:sz w:val="24"/>
          <w:szCs w:val="24"/>
          <w:lang w:val="ru-KZ" w:eastAsia="en-US"/>
        </w:rPr>
        <w:t xml:space="preserve">, </w:t>
      </w:r>
      <w:r w:rsidRPr="00C85049">
        <w:rPr>
          <w:rFonts w:hint="eastAsia"/>
          <w:color w:val="000000"/>
          <w:sz w:val="24"/>
          <w:szCs w:val="24"/>
          <w:lang w:val="ru-KZ" w:eastAsia="en-US"/>
        </w:rPr>
        <w:t>удобство</w:t>
      </w:r>
      <w:r w:rsidRPr="00C85049">
        <w:rPr>
          <w:color w:val="000000"/>
          <w:sz w:val="24"/>
          <w:szCs w:val="24"/>
          <w:lang w:val="ru-KZ" w:eastAsia="en-US"/>
        </w:rPr>
        <w:t xml:space="preserve"> </w:t>
      </w:r>
      <w:r w:rsidRPr="00C85049">
        <w:rPr>
          <w:rFonts w:hint="eastAsia"/>
          <w:color w:val="000000"/>
          <w:sz w:val="24"/>
          <w:szCs w:val="24"/>
          <w:lang w:val="ru-KZ" w:eastAsia="en-US"/>
        </w:rPr>
        <w:t>проведения</w:t>
      </w:r>
      <w:r w:rsidR="00821C03" w:rsidRPr="00C85049">
        <w:rPr>
          <w:color w:val="000000"/>
          <w:sz w:val="24"/>
          <w:szCs w:val="24"/>
          <w:lang w:val="ru-KZ" w:eastAsia="en-US"/>
        </w:rPr>
        <w:t xml:space="preserve"> </w:t>
      </w:r>
      <w:r w:rsidRPr="00C85049">
        <w:rPr>
          <w:rFonts w:hint="eastAsia"/>
          <w:color w:val="000000"/>
          <w:sz w:val="24"/>
          <w:szCs w:val="24"/>
          <w:lang w:val="ru-KZ" w:eastAsia="en-US"/>
        </w:rPr>
        <w:t>эксплуатационных</w:t>
      </w:r>
      <w:r w:rsidRPr="00C85049">
        <w:rPr>
          <w:color w:val="000000"/>
          <w:sz w:val="24"/>
          <w:szCs w:val="24"/>
          <w:lang w:val="ru-KZ" w:eastAsia="en-US"/>
        </w:rPr>
        <w:t xml:space="preserve"> </w:t>
      </w:r>
      <w:r w:rsidRPr="00C85049">
        <w:rPr>
          <w:rFonts w:hint="eastAsia"/>
          <w:color w:val="000000"/>
          <w:sz w:val="24"/>
          <w:szCs w:val="24"/>
          <w:lang w:val="ru-KZ" w:eastAsia="en-US"/>
        </w:rPr>
        <w:t>операций</w:t>
      </w:r>
      <w:r w:rsidRPr="00C85049">
        <w:rPr>
          <w:color w:val="000000"/>
          <w:sz w:val="24"/>
          <w:szCs w:val="24"/>
          <w:lang w:val="ru-KZ" w:eastAsia="en-US"/>
        </w:rPr>
        <w:t xml:space="preserve">, </w:t>
      </w:r>
      <w:r w:rsidRPr="00C85049">
        <w:rPr>
          <w:rFonts w:hint="eastAsia"/>
          <w:color w:val="000000"/>
          <w:sz w:val="24"/>
          <w:szCs w:val="24"/>
          <w:lang w:val="ru-KZ" w:eastAsia="en-US"/>
        </w:rPr>
        <w:t>технического</w:t>
      </w:r>
      <w:r w:rsidRPr="00C85049">
        <w:rPr>
          <w:color w:val="000000"/>
          <w:sz w:val="24"/>
          <w:szCs w:val="24"/>
          <w:lang w:val="ru-KZ" w:eastAsia="en-US"/>
        </w:rPr>
        <w:t xml:space="preserve"> </w:t>
      </w:r>
      <w:r w:rsidRPr="00C85049">
        <w:rPr>
          <w:rFonts w:hint="eastAsia"/>
          <w:color w:val="000000"/>
          <w:sz w:val="24"/>
          <w:szCs w:val="24"/>
          <w:lang w:val="ru-KZ" w:eastAsia="en-US"/>
        </w:rPr>
        <w:t>обслуживания</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ремонта</w:t>
      </w:r>
      <w:r w:rsidRPr="00C85049">
        <w:rPr>
          <w:color w:val="000000"/>
          <w:sz w:val="24"/>
          <w:szCs w:val="24"/>
          <w:lang w:val="ru-KZ" w:eastAsia="en-US"/>
        </w:rPr>
        <w:t xml:space="preserve"> </w:t>
      </w:r>
      <w:r w:rsidRPr="00C85049">
        <w:rPr>
          <w:rFonts w:hint="eastAsia"/>
          <w:color w:val="000000"/>
          <w:sz w:val="24"/>
          <w:szCs w:val="24"/>
          <w:lang w:val="ru-KZ" w:eastAsia="en-US"/>
        </w:rPr>
        <w:t>при</w:t>
      </w:r>
      <w:r w:rsidRPr="00C85049">
        <w:rPr>
          <w:color w:val="000000"/>
          <w:sz w:val="24"/>
          <w:szCs w:val="24"/>
          <w:lang w:val="ru-KZ" w:eastAsia="en-US"/>
        </w:rPr>
        <w:t xml:space="preserve"> </w:t>
      </w:r>
      <w:r w:rsidRPr="00C85049">
        <w:rPr>
          <w:rFonts w:hint="eastAsia"/>
          <w:color w:val="000000"/>
          <w:sz w:val="24"/>
          <w:szCs w:val="24"/>
          <w:lang w:val="ru-KZ" w:eastAsia="en-US"/>
        </w:rPr>
        <w:t>минимальных</w:t>
      </w:r>
      <w:r w:rsidR="00821C03" w:rsidRPr="00C85049">
        <w:rPr>
          <w:color w:val="000000"/>
          <w:sz w:val="24"/>
          <w:szCs w:val="24"/>
          <w:lang w:val="ru-KZ" w:eastAsia="en-US"/>
        </w:rPr>
        <w:t xml:space="preserve"> </w:t>
      </w:r>
      <w:r w:rsidRPr="00C85049">
        <w:rPr>
          <w:rFonts w:hint="eastAsia"/>
          <w:color w:val="000000"/>
          <w:sz w:val="24"/>
          <w:szCs w:val="24"/>
          <w:lang w:val="ru-KZ" w:eastAsia="en-US"/>
        </w:rPr>
        <w:t>затратах</w:t>
      </w:r>
      <w:r w:rsidRPr="00C85049">
        <w:rPr>
          <w:color w:val="000000"/>
          <w:sz w:val="24"/>
          <w:szCs w:val="24"/>
          <w:lang w:val="ru-KZ" w:eastAsia="en-US"/>
        </w:rPr>
        <w:t xml:space="preserve"> </w:t>
      </w:r>
      <w:r w:rsidRPr="00C85049">
        <w:rPr>
          <w:rFonts w:hint="eastAsia"/>
          <w:color w:val="000000"/>
          <w:sz w:val="24"/>
          <w:szCs w:val="24"/>
          <w:lang w:val="ru-KZ" w:eastAsia="en-US"/>
        </w:rPr>
        <w:t>времени</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средств</w:t>
      </w:r>
      <w:r w:rsidRPr="00C85049">
        <w:rPr>
          <w:color w:val="000000"/>
          <w:sz w:val="24"/>
          <w:szCs w:val="24"/>
          <w:lang w:val="ru-KZ" w:eastAsia="en-US"/>
        </w:rPr>
        <w:t xml:space="preserve"> </w:t>
      </w:r>
      <w:r w:rsidRPr="00C85049">
        <w:rPr>
          <w:rFonts w:hint="eastAsia"/>
          <w:color w:val="000000"/>
          <w:sz w:val="24"/>
          <w:szCs w:val="24"/>
          <w:lang w:val="ru-KZ" w:eastAsia="en-US"/>
        </w:rPr>
        <w:t>на</w:t>
      </w:r>
      <w:r w:rsidRPr="00C85049">
        <w:rPr>
          <w:color w:val="000000"/>
          <w:sz w:val="24"/>
          <w:szCs w:val="24"/>
          <w:lang w:val="ru-KZ" w:eastAsia="en-US"/>
        </w:rPr>
        <w:t xml:space="preserve"> </w:t>
      </w:r>
      <w:r w:rsidRPr="00C85049">
        <w:rPr>
          <w:rFonts w:hint="eastAsia"/>
          <w:color w:val="000000"/>
          <w:sz w:val="24"/>
          <w:szCs w:val="24"/>
          <w:lang w:val="ru-KZ" w:eastAsia="en-US"/>
        </w:rPr>
        <w:t>выполнение</w:t>
      </w:r>
      <w:r w:rsidRPr="00C85049">
        <w:rPr>
          <w:color w:val="000000"/>
          <w:sz w:val="24"/>
          <w:szCs w:val="24"/>
          <w:lang w:val="ru-KZ" w:eastAsia="en-US"/>
        </w:rPr>
        <w:t xml:space="preserve"> </w:t>
      </w:r>
      <w:r w:rsidRPr="00C85049">
        <w:rPr>
          <w:rFonts w:hint="eastAsia"/>
          <w:color w:val="000000"/>
          <w:sz w:val="24"/>
          <w:szCs w:val="24"/>
          <w:lang w:val="ru-KZ" w:eastAsia="en-US"/>
        </w:rPr>
        <w:t>данных</w:t>
      </w:r>
      <w:r w:rsidRPr="00C85049">
        <w:rPr>
          <w:color w:val="000000"/>
          <w:sz w:val="24"/>
          <w:szCs w:val="24"/>
          <w:lang w:val="ru-KZ" w:eastAsia="en-US"/>
        </w:rPr>
        <w:t xml:space="preserve"> </w:t>
      </w:r>
      <w:r w:rsidRPr="00C85049">
        <w:rPr>
          <w:rFonts w:hint="eastAsia"/>
          <w:color w:val="000000"/>
          <w:sz w:val="24"/>
          <w:szCs w:val="24"/>
          <w:lang w:val="ru-KZ" w:eastAsia="en-US"/>
        </w:rPr>
        <w:t>работ</w:t>
      </w:r>
      <w:r w:rsidRPr="00C85049">
        <w:rPr>
          <w:color w:val="000000"/>
          <w:sz w:val="24"/>
          <w:szCs w:val="24"/>
          <w:lang w:val="ru-KZ" w:eastAsia="en-US"/>
        </w:rPr>
        <w:t>.</w:t>
      </w:r>
    </w:p>
    <w:p w14:paraId="5B5F1518" w14:textId="295364F6"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xml:space="preserve">4.12 Надежность оборудования технических систем </w:t>
      </w:r>
      <w:r w:rsidR="00D31E68" w:rsidRPr="00C85049">
        <w:rPr>
          <w:color w:val="000000"/>
          <w:sz w:val="24"/>
          <w:szCs w:val="24"/>
          <w:lang w:val="ru-KZ" w:eastAsia="en-US"/>
        </w:rPr>
        <w:t xml:space="preserve">БВУ </w:t>
      </w:r>
      <w:r w:rsidRPr="00C85049">
        <w:rPr>
          <w:color w:val="000000"/>
          <w:sz w:val="24"/>
          <w:szCs w:val="24"/>
          <w:lang w:val="ru-KZ" w:eastAsia="en-US"/>
        </w:rPr>
        <w:t>в условиях воздействия на них внешних факторов должна соответствовать:</w:t>
      </w:r>
    </w:p>
    <w:p w14:paraId="69B925D7" w14:textId="77001C31"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средняя наработка на отказ – не менее 500 ч;</w:t>
      </w:r>
    </w:p>
    <w:p w14:paraId="7EED8710" w14:textId="5C7CC08B"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среднее время восстановления отказавшего оборудования – не более 2 ч;</w:t>
      </w:r>
    </w:p>
    <w:p w14:paraId="79636878" w14:textId="6EAE8179"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lastRenderedPageBreak/>
        <w:t>- средний ресурс (до списания) – не менее 10 000 ч;</w:t>
      </w:r>
    </w:p>
    <w:p w14:paraId="77C28C69" w14:textId="0AC6723C"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срок службы – не менее 10 лет.</w:t>
      </w:r>
    </w:p>
    <w:p w14:paraId="11ABC0C7" w14:textId="012C2A61"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xml:space="preserve">4.13 </w:t>
      </w:r>
      <w:r w:rsidRPr="00C85049">
        <w:rPr>
          <w:rFonts w:hint="eastAsia"/>
          <w:color w:val="000000"/>
          <w:sz w:val="24"/>
          <w:szCs w:val="24"/>
          <w:lang w:val="ru-KZ" w:eastAsia="en-US"/>
        </w:rPr>
        <w:t>Эксплуатационные</w:t>
      </w:r>
      <w:r w:rsidRPr="00C85049">
        <w:rPr>
          <w:color w:val="000000"/>
          <w:sz w:val="24"/>
          <w:szCs w:val="24"/>
          <w:lang w:val="ru-KZ" w:eastAsia="en-US"/>
        </w:rPr>
        <w:t xml:space="preserve"> </w:t>
      </w:r>
      <w:r w:rsidRPr="00C85049">
        <w:rPr>
          <w:rFonts w:hint="eastAsia"/>
          <w:color w:val="000000"/>
          <w:sz w:val="24"/>
          <w:szCs w:val="24"/>
          <w:lang w:val="ru-KZ" w:eastAsia="en-US"/>
        </w:rPr>
        <w:t>характеристики</w:t>
      </w:r>
      <w:r w:rsidRPr="00C85049">
        <w:rPr>
          <w:color w:val="000000"/>
          <w:sz w:val="24"/>
          <w:szCs w:val="24"/>
          <w:lang w:val="ru-KZ" w:eastAsia="en-US"/>
        </w:rPr>
        <w:t xml:space="preserve"> </w:t>
      </w:r>
      <w:r w:rsidR="00D31E68" w:rsidRPr="00C85049">
        <w:rPr>
          <w:color w:val="000000"/>
          <w:sz w:val="24"/>
          <w:szCs w:val="24"/>
          <w:lang w:val="ru-KZ" w:eastAsia="en-US"/>
        </w:rPr>
        <w:t>БВУ</w:t>
      </w:r>
      <w:r w:rsidR="00D31E68" w:rsidRPr="00C85049">
        <w:rPr>
          <w:rFonts w:hint="eastAsia"/>
          <w:color w:val="000000"/>
          <w:sz w:val="24"/>
          <w:szCs w:val="24"/>
          <w:lang w:val="ru-KZ" w:eastAsia="en-US"/>
        </w:rPr>
        <w:t xml:space="preserve"> </w:t>
      </w:r>
      <w:r w:rsidRPr="00C85049">
        <w:rPr>
          <w:rFonts w:hint="eastAsia"/>
          <w:color w:val="000000"/>
          <w:sz w:val="24"/>
          <w:szCs w:val="24"/>
          <w:lang w:val="ru-KZ" w:eastAsia="en-US"/>
        </w:rPr>
        <w:t>должны</w:t>
      </w:r>
      <w:r w:rsidRPr="00C85049">
        <w:rPr>
          <w:color w:val="000000"/>
          <w:sz w:val="24"/>
          <w:szCs w:val="24"/>
          <w:lang w:val="ru-KZ" w:eastAsia="en-US"/>
        </w:rPr>
        <w:t xml:space="preserve"> </w:t>
      </w:r>
      <w:r w:rsidRPr="00C85049">
        <w:rPr>
          <w:rFonts w:hint="eastAsia"/>
          <w:color w:val="000000"/>
          <w:sz w:val="24"/>
          <w:szCs w:val="24"/>
          <w:lang w:val="ru-KZ" w:eastAsia="en-US"/>
        </w:rPr>
        <w:t>позволять</w:t>
      </w:r>
      <w:r w:rsidRPr="00C85049">
        <w:rPr>
          <w:color w:val="000000"/>
          <w:sz w:val="24"/>
          <w:szCs w:val="24"/>
          <w:lang w:val="ru-KZ" w:eastAsia="en-US"/>
        </w:rPr>
        <w:t xml:space="preserve"> </w:t>
      </w:r>
      <w:r w:rsidRPr="00C85049">
        <w:rPr>
          <w:rFonts w:hint="eastAsia"/>
          <w:color w:val="000000"/>
          <w:sz w:val="24"/>
          <w:szCs w:val="24"/>
          <w:lang w:val="ru-KZ" w:eastAsia="en-US"/>
        </w:rPr>
        <w:t>осуществлять</w:t>
      </w:r>
      <w:r w:rsidRPr="00C85049">
        <w:rPr>
          <w:color w:val="000000"/>
          <w:sz w:val="24"/>
          <w:szCs w:val="24"/>
          <w:lang w:val="ru-KZ" w:eastAsia="en-US"/>
        </w:rPr>
        <w:t xml:space="preserve"> </w:t>
      </w:r>
      <w:r w:rsidRPr="00C85049">
        <w:rPr>
          <w:rFonts w:hint="eastAsia"/>
          <w:color w:val="000000"/>
          <w:sz w:val="24"/>
          <w:szCs w:val="24"/>
          <w:lang w:val="ru-KZ" w:eastAsia="en-US"/>
        </w:rPr>
        <w:t>следующие</w:t>
      </w:r>
      <w:r w:rsidRPr="00C85049">
        <w:rPr>
          <w:color w:val="000000"/>
          <w:sz w:val="24"/>
          <w:szCs w:val="24"/>
          <w:lang w:val="ru-KZ" w:eastAsia="en-US"/>
        </w:rPr>
        <w:t xml:space="preserve"> </w:t>
      </w:r>
      <w:r w:rsidRPr="00C85049">
        <w:rPr>
          <w:rFonts w:hint="eastAsia"/>
          <w:color w:val="000000"/>
          <w:sz w:val="24"/>
          <w:szCs w:val="24"/>
          <w:lang w:val="ru-KZ" w:eastAsia="en-US"/>
        </w:rPr>
        <w:t>операции</w:t>
      </w:r>
      <w:r w:rsidRPr="00C85049">
        <w:rPr>
          <w:color w:val="000000"/>
          <w:sz w:val="24"/>
          <w:szCs w:val="24"/>
          <w:lang w:val="ru-KZ" w:eastAsia="en-US"/>
        </w:rPr>
        <w:t>:</w:t>
      </w:r>
    </w:p>
    <w:p w14:paraId="050F4672" w14:textId="45EE74B9"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xml:space="preserve">- </w:t>
      </w:r>
      <w:r w:rsidRPr="00C85049">
        <w:rPr>
          <w:rFonts w:hint="eastAsia"/>
          <w:color w:val="000000"/>
          <w:sz w:val="24"/>
          <w:szCs w:val="24"/>
          <w:lang w:val="ru-KZ" w:eastAsia="en-US"/>
        </w:rPr>
        <w:t>хранение</w:t>
      </w:r>
      <w:r w:rsidRPr="00C85049">
        <w:rPr>
          <w:color w:val="000000"/>
          <w:sz w:val="24"/>
          <w:szCs w:val="24"/>
          <w:lang w:val="ru-KZ" w:eastAsia="en-US"/>
        </w:rPr>
        <w:t xml:space="preserve"> </w:t>
      </w:r>
      <w:r w:rsidRPr="00C85049">
        <w:rPr>
          <w:rFonts w:hint="eastAsia"/>
          <w:color w:val="000000"/>
          <w:sz w:val="24"/>
          <w:szCs w:val="24"/>
          <w:lang w:val="ru-KZ" w:eastAsia="en-US"/>
        </w:rPr>
        <w:t>с</w:t>
      </w:r>
      <w:r w:rsidRPr="00C85049">
        <w:rPr>
          <w:color w:val="000000"/>
          <w:sz w:val="24"/>
          <w:szCs w:val="24"/>
          <w:lang w:val="ru-KZ" w:eastAsia="en-US"/>
        </w:rPr>
        <w:t xml:space="preserve"> </w:t>
      </w:r>
      <w:r w:rsidRPr="00C85049">
        <w:rPr>
          <w:rFonts w:hint="eastAsia"/>
          <w:color w:val="000000"/>
          <w:sz w:val="24"/>
          <w:szCs w:val="24"/>
          <w:lang w:val="ru-KZ" w:eastAsia="en-US"/>
        </w:rPr>
        <w:t>регламентными</w:t>
      </w:r>
      <w:r w:rsidRPr="00C85049">
        <w:rPr>
          <w:color w:val="000000"/>
          <w:sz w:val="24"/>
          <w:szCs w:val="24"/>
          <w:lang w:val="ru-KZ" w:eastAsia="en-US"/>
        </w:rPr>
        <w:t xml:space="preserve"> </w:t>
      </w:r>
      <w:r w:rsidRPr="00C85049">
        <w:rPr>
          <w:rFonts w:hint="eastAsia"/>
          <w:color w:val="000000"/>
          <w:sz w:val="24"/>
          <w:szCs w:val="24"/>
          <w:lang w:val="ru-KZ" w:eastAsia="en-US"/>
        </w:rPr>
        <w:t>проверками</w:t>
      </w:r>
      <w:r w:rsidRPr="00C85049">
        <w:rPr>
          <w:color w:val="000000"/>
          <w:sz w:val="24"/>
          <w:szCs w:val="24"/>
          <w:lang w:val="ru-KZ" w:eastAsia="en-US"/>
        </w:rPr>
        <w:t>;</w:t>
      </w:r>
    </w:p>
    <w:p w14:paraId="360E4713" w14:textId="77777777"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xml:space="preserve">- </w:t>
      </w:r>
      <w:r w:rsidRPr="00C85049">
        <w:rPr>
          <w:rFonts w:hint="eastAsia"/>
          <w:color w:val="000000"/>
          <w:sz w:val="24"/>
          <w:szCs w:val="24"/>
          <w:lang w:val="ru-KZ" w:eastAsia="en-US"/>
        </w:rPr>
        <w:t>консервацию</w:t>
      </w:r>
      <w:r w:rsidRPr="00C85049">
        <w:rPr>
          <w:color w:val="000000"/>
          <w:sz w:val="24"/>
          <w:szCs w:val="24"/>
          <w:lang w:val="ru-KZ" w:eastAsia="en-US"/>
        </w:rPr>
        <w:t xml:space="preserve"> </w:t>
      </w:r>
      <w:r w:rsidRPr="00C85049">
        <w:rPr>
          <w:rFonts w:hint="eastAsia"/>
          <w:color w:val="000000"/>
          <w:sz w:val="24"/>
          <w:szCs w:val="24"/>
          <w:lang w:val="ru-KZ" w:eastAsia="en-US"/>
        </w:rPr>
        <w:t>и</w:t>
      </w:r>
      <w:r w:rsidRPr="00C85049">
        <w:rPr>
          <w:color w:val="000000"/>
          <w:sz w:val="24"/>
          <w:szCs w:val="24"/>
          <w:lang w:val="ru-KZ" w:eastAsia="en-US"/>
        </w:rPr>
        <w:t xml:space="preserve"> </w:t>
      </w:r>
      <w:r w:rsidRPr="00C85049">
        <w:rPr>
          <w:rFonts w:hint="eastAsia"/>
          <w:color w:val="000000"/>
          <w:sz w:val="24"/>
          <w:szCs w:val="24"/>
          <w:lang w:val="ru-KZ" w:eastAsia="en-US"/>
        </w:rPr>
        <w:t>расконсервацию</w:t>
      </w:r>
      <w:r w:rsidRPr="00C85049">
        <w:rPr>
          <w:color w:val="000000"/>
          <w:sz w:val="24"/>
          <w:szCs w:val="24"/>
          <w:lang w:val="ru-KZ" w:eastAsia="en-US"/>
        </w:rPr>
        <w:t>;</w:t>
      </w:r>
    </w:p>
    <w:p w14:paraId="2834FCD0" w14:textId="75A9D752"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погрузку, транспортирование (выдвижение) к месту дислокации (хранения) и разгрузку;</w:t>
      </w:r>
    </w:p>
    <w:p w14:paraId="13D37A07" w14:textId="77777777"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развертывание (свертывание) и использование по назначению;</w:t>
      </w:r>
    </w:p>
    <w:p w14:paraId="0118DAE7" w14:textId="32FD1671" w:rsidR="000C252D" w:rsidRPr="00C85049" w:rsidRDefault="000C252D" w:rsidP="000C252D">
      <w:pPr>
        <w:widowControl/>
        <w:ind w:firstLine="720"/>
        <w:jc w:val="both"/>
        <w:rPr>
          <w:color w:val="000000"/>
          <w:sz w:val="24"/>
          <w:szCs w:val="24"/>
          <w:lang w:val="ru-KZ" w:eastAsia="en-US"/>
        </w:rPr>
      </w:pPr>
      <w:r w:rsidRPr="00C85049">
        <w:rPr>
          <w:color w:val="000000"/>
          <w:sz w:val="24"/>
          <w:szCs w:val="24"/>
          <w:lang w:val="ru-KZ" w:eastAsia="en-US"/>
        </w:rPr>
        <w:t>- ремонтопригодность в течение всего срока службы.</w:t>
      </w:r>
    </w:p>
    <w:p w14:paraId="1C254173" w14:textId="388B84DE"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4.1</w:t>
      </w:r>
      <w:r w:rsidR="00655CE4" w:rsidRPr="00C85049">
        <w:rPr>
          <w:color w:val="000000"/>
          <w:sz w:val="24"/>
          <w:szCs w:val="24"/>
          <w:lang w:val="ru-KZ" w:eastAsia="en-US"/>
        </w:rPr>
        <w:t>4</w:t>
      </w:r>
      <w:r w:rsidRPr="00C85049">
        <w:rPr>
          <w:color w:val="000000"/>
          <w:sz w:val="24"/>
          <w:szCs w:val="24"/>
          <w:lang w:val="ru-KZ" w:eastAsia="en-US"/>
        </w:rPr>
        <w:t xml:space="preserve"> Оборудование технических систем </w:t>
      </w:r>
      <w:r w:rsidR="00D31E68" w:rsidRPr="00C85049">
        <w:rPr>
          <w:color w:val="000000"/>
          <w:sz w:val="24"/>
          <w:szCs w:val="24"/>
          <w:lang w:val="ru-KZ" w:eastAsia="en-US"/>
        </w:rPr>
        <w:t xml:space="preserve">БВУ </w:t>
      </w:r>
      <w:r w:rsidRPr="00C85049">
        <w:rPr>
          <w:color w:val="000000"/>
          <w:sz w:val="24"/>
          <w:szCs w:val="24"/>
          <w:lang w:val="ru-KZ" w:eastAsia="en-US"/>
        </w:rPr>
        <w:t>должно быть простым и удобным в эксплуатации.</w:t>
      </w:r>
    </w:p>
    <w:p w14:paraId="13999775" w14:textId="35E3CCCA"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Размещение оборудования должно быть рациональным, обеспечивать удобство при работе и обслуживании. На оборудовании должны быть яркие и легко понятные обозначения, указатели режимов, схемы устройства и функционирования.</w:t>
      </w:r>
    </w:p>
    <w:p w14:paraId="66BCC1EB" w14:textId="5753BAB2"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4.1</w:t>
      </w:r>
      <w:r w:rsidR="00655CE4" w:rsidRPr="00C85049">
        <w:rPr>
          <w:color w:val="000000"/>
          <w:sz w:val="24"/>
          <w:szCs w:val="24"/>
          <w:lang w:val="ru-KZ" w:eastAsia="en-US"/>
        </w:rPr>
        <w:t>5</w:t>
      </w:r>
      <w:r w:rsidRPr="00C85049">
        <w:rPr>
          <w:color w:val="000000"/>
          <w:sz w:val="24"/>
          <w:szCs w:val="24"/>
          <w:lang w:val="ru-KZ" w:eastAsia="en-US"/>
        </w:rPr>
        <w:t xml:space="preserve"> Количество измеряемых параметров должно быть минимальным. Метрологическое обеспечение должно осуществляться в соответствии с ГОСТ 8.417.</w:t>
      </w:r>
    </w:p>
    <w:p w14:paraId="1DB15D20" w14:textId="7D794482"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4.1</w:t>
      </w:r>
      <w:r w:rsidR="00655CE4" w:rsidRPr="00C85049">
        <w:rPr>
          <w:color w:val="000000"/>
          <w:sz w:val="24"/>
          <w:szCs w:val="24"/>
          <w:lang w:val="ru-KZ" w:eastAsia="en-US"/>
        </w:rPr>
        <w:t>6</w:t>
      </w:r>
      <w:r w:rsidRPr="00C85049">
        <w:rPr>
          <w:color w:val="000000"/>
          <w:sz w:val="24"/>
          <w:szCs w:val="24"/>
          <w:lang w:val="ru-KZ" w:eastAsia="en-US"/>
        </w:rPr>
        <w:t xml:space="preserve"> Проверка комплектации </w:t>
      </w:r>
      <w:r w:rsidR="00D31E68" w:rsidRPr="00C85049">
        <w:rPr>
          <w:color w:val="000000"/>
          <w:sz w:val="24"/>
          <w:szCs w:val="24"/>
          <w:lang w:val="ru-KZ" w:eastAsia="en-US"/>
        </w:rPr>
        <w:t xml:space="preserve">БВУ </w:t>
      </w:r>
      <w:r w:rsidRPr="00C85049">
        <w:rPr>
          <w:color w:val="000000"/>
          <w:sz w:val="24"/>
          <w:szCs w:val="24"/>
          <w:lang w:val="ru-KZ" w:eastAsia="en-US"/>
        </w:rPr>
        <w:t xml:space="preserve">должна осуществляться методом сопоставления фактических изделий, приборов и оборудования, установленных в </w:t>
      </w:r>
      <w:r w:rsidR="00D31E68" w:rsidRPr="00C85049">
        <w:rPr>
          <w:color w:val="000000"/>
          <w:sz w:val="24"/>
          <w:szCs w:val="24"/>
          <w:lang w:val="ru-KZ" w:eastAsia="en-US"/>
        </w:rPr>
        <w:t xml:space="preserve">БВУ </w:t>
      </w:r>
      <w:r w:rsidRPr="00C85049">
        <w:rPr>
          <w:color w:val="000000"/>
          <w:sz w:val="24"/>
          <w:szCs w:val="24"/>
          <w:lang w:val="ru-KZ" w:eastAsia="en-US"/>
        </w:rPr>
        <w:t>с данными конструкторской и эксплуатационной документации.</w:t>
      </w:r>
    </w:p>
    <w:p w14:paraId="51C58BF6" w14:textId="092C347F"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4.1</w:t>
      </w:r>
      <w:r w:rsidR="00655CE4" w:rsidRPr="00C85049">
        <w:rPr>
          <w:color w:val="000000"/>
          <w:sz w:val="24"/>
          <w:szCs w:val="24"/>
          <w:lang w:val="ru-KZ" w:eastAsia="en-US"/>
        </w:rPr>
        <w:t>7</w:t>
      </w:r>
      <w:r w:rsidRPr="00C85049">
        <w:rPr>
          <w:color w:val="000000"/>
          <w:sz w:val="24"/>
          <w:szCs w:val="24"/>
          <w:lang w:val="ru-KZ" w:eastAsia="en-US"/>
        </w:rPr>
        <w:t xml:space="preserve"> Упаковка оборудования и приборов </w:t>
      </w:r>
      <w:r w:rsidR="00D31E68" w:rsidRPr="00C85049">
        <w:rPr>
          <w:color w:val="000000"/>
          <w:sz w:val="24"/>
          <w:szCs w:val="24"/>
          <w:lang w:val="ru-KZ" w:eastAsia="en-US"/>
        </w:rPr>
        <w:t xml:space="preserve">БВУ </w:t>
      </w:r>
      <w:r w:rsidRPr="00C85049">
        <w:rPr>
          <w:color w:val="000000"/>
          <w:sz w:val="24"/>
          <w:szCs w:val="24"/>
          <w:lang w:val="ru-KZ" w:eastAsia="en-US"/>
        </w:rPr>
        <w:t>должна соответствовать требованиям ГОСТ 23170. Упаковка в сочетании со средствами консервации должна обеспечить защиту деталей и агрегатов от воздействия климатических факторов, а также механических повреждений в течение установленных сроков хранения. Варианты исполнения упаковки аппаратуры и оборудования должны быть установлены в соответствии со сроками, условиями хранения, транспортирования и применяемыми средствами консервации. При хранении блок-модуля должно быть предусмотрено пломбирование основных элементов.</w:t>
      </w:r>
    </w:p>
    <w:p w14:paraId="1E513781" w14:textId="23B22151"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4.1</w:t>
      </w:r>
      <w:r w:rsidR="00655CE4" w:rsidRPr="00C85049">
        <w:rPr>
          <w:color w:val="000000"/>
          <w:sz w:val="24"/>
          <w:szCs w:val="24"/>
          <w:lang w:val="ru-KZ" w:eastAsia="en-US"/>
        </w:rPr>
        <w:t>8</w:t>
      </w:r>
      <w:r w:rsidRPr="00C85049">
        <w:rPr>
          <w:color w:val="000000"/>
          <w:sz w:val="24"/>
          <w:szCs w:val="24"/>
          <w:lang w:val="ru-KZ" w:eastAsia="en-US"/>
        </w:rPr>
        <w:t xml:space="preserve"> Материалы, полуфабрикаты и покупные изделия должны соответствовать действующим</w:t>
      </w:r>
      <w:r w:rsidR="00C04720" w:rsidRPr="00C85049">
        <w:rPr>
          <w:color w:val="000000"/>
          <w:sz w:val="24"/>
          <w:szCs w:val="24"/>
          <w:lang w:val="ru-KZ" w:eastAsia="en-US"/>
        </w:rPr>
        <w:t xml:space="preserve"> </w:t>
      </w:r>
      <w:r w:rsidRPr="00C85049">
        <w:rPr>
          <w:color w:val="000000"/>
          <w:sz w:val="24"/>
          <w:szCs w:val="24"/>
          <w:lang w:val="ru-KZ" w:eastAsia="en-US"/>
        </w:rPr>
        <w:t>нормативным документам и техническим условиям предприятий-изготовителей и иметь документы</w:t>
      </w:r>
      <w:r w:rsidR="00C04720" w:rsidRPr="00C85049">
        <w:rPr>
          <w:color w:val="000000"/>
          <w:sz w:val="24"/>
          <w:szCs w:val="24"/>
          <w:lang w:val="ru-KZ" w:eastAsia="en-US"/>
        </w:rPr>
        <w:t xml:space="preserve">, </w:t>
      </w:r>
      <w:r w:rsidRPr="00C85049">
        <w:rPr>
          <w:color w:val="000000"/>
          <w:sz w:val="24"/>
          <w:szCs w:val="24"/>
          <w:lang w:val="ru-KZ" w:eastAsia="en-US"/>
        </w:rPr>
        <w:t>подтверждающие их соответствие установленным требованиям. Комплектующие изделия и</w:t>
      </w:r>
      <w:r w:rsidR="00C04720" w:rsidRPr="00C85049">
        <w:rPr>
          <w:color w:val="000000"/>
          <w:sz w:val="24"/>
          <w:szCs w:val="24"/>
          <w:lang w:val="ru-KZ" w:eastAsia="en-US"/>
        </w:rPr>
        <w:t xml:space="preserve"> </w:t>
      </w:r>
      <w:r w:rsidRPr="00C85049">
        <w:rPr>
          <w:color w:val="000000"/>
          <w:sz w:val="24"/>
          <w:szCs w:val="24"/>
          <w:lang w:val="ru-KZ" w:eastAsia="en-US"/>
        </w:rPr>
        <w:t>материалы перед установкой должны пройти входной контроль в соответствии с ГОСТ 24297.</w:t>
      </w:r>
    </w:p>
    <w:p w14:paraId="581D6721" w14:textId="7389E65D"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w:t>
      </w:r>
      <w:r w:rsidR="00655CE4" w:rsidRPr="00C85049">
        <w:rPr>
          <w:color w:val="000000"/>
          <w:sz w:val="24"/>
          <w:szCs w:val="24"/>
          <w:lang w:val="ru-KZ" w:eastAsia="en-US"/>
        </w:rPr>
        <w:t>19</w:t>
      </w:r>
      <w:r w:rsidRPr="00C85049">
        <w:rPr>
          <w:color w:val="000000"/>
          <w:sz w:val="24"/>
          <w:szCs w:val="24"/>
          <w:lang w:val="ru-KZ" w:eastAsia="en-US"/>
        </w:rPr>
        <w:t xml:space="preserve"> Проведение работ по консервации, расконсервации и защите </w:t>
      </w:r>
      <w:r w:rsidR="00D31E68" w:rsidRPr="00C85049">
        <w:rPr>
          <w:color w:val="000000"/>
          <w:sz w:val="24"/>
          <w:szCs w:val="24"/>
          <w:lang w:val="ru-KZ" w:eastAsia="en-US"/>
        </w:rPr>
        <w:t xml:space="preserve">БВУ </w:t>
      </w:r>
      <w:r w:rsidRPr="00C85049">
        <w:rPr>
          <w:color w:val="000000"/>
          <w:sz w:val="24"/>
          <w:szCs w:val="24"/>
          <w:lang w:val="ru-KZ" w:eastAsia="en-US"/>
        </w:rPr>
        <w:t>осуществляется в</w:t>
      </w:r>
      <w:r w:rsidR="00C04720" w:rsidRPr="00C85049">
        <w:rPr>
          <w:color w:val="000000"/>
          <w:sz w:val="24"/>
          <w:szCs w:val="24"/>
          <w:lang w:val="ru-KZ" w:eastAsia="en-US"/>
        </w:rPr>
        <w:t xml:space="preserve"> </w:t>
      </w:r>
      <w:r w:rsidRPr="00C85049">
        <w:rPr>
          <w:color w:val="000000"/>
          <w:sz w:val="24"/>
          <w:szCs w:val="24"/>
          <w:lang w:val="ru-KZ" w:eastAsia="en-US"/>
        </w:rPr>
        <w:t>соответствии с эксплуатационной документацией, в которой указываются способы его консервации и</w:t>
      </w:r>
      <w:r w:rsidR="00655CE4" w:rsidRPr="00C85049">
        <w:rPr>
          <w:color w:val="000000"/>
          <w:sz w:val="24"/>
          <w:szCs w:val="24"/>
          <w:lang w:val="ru-KZ" w:eastAsia="en-US"/>
        </w:rPr>
        <w:t xml:space="preserve"> </w:t>
      </w:r>
      <w:r w:rsidRPr="00C85049">
        <w:rPr>
          <w:color w:val="000000"/>
          <w:sz w:val="24"/>
          <w:szCs w:val="24"/>
          <w:lang w:val="ru-KZ" w:eastAsia="en-US"/>
        </w:rPr>
        <w:t>расконсервации. Защита должна осуществляться по ГОСТ</w:t>
      </w:r>
      <w:r w:rsidR="00655CE4" w:rsidRPr="00C85049">
        <w:rPr>
          <w:color w:val="000000"/>
          <w:sz w:val="24"/>
          <w:szCs w:val="24"/>
          <w:lang w:val="ru-KZ" w:eastAsia="en-US"/>
        </w:rPr>
        <w:t> </w:t>
      </w:r>
      <w:r w:rsidRPr="00C85049">
        <w:rPr>
          <w:color w:val="000000"/>
          <w:sz w:val="24"/>
          <w:szCs w:val="24"/>
          <w:lang w:val="ru-KZ" w:eastAsia="en-US"/>
        </w:rPr>
        <w:t>9.014:</w:t>
      </w:r>
    </w:p>
    <w:p w14:paraId="7B0A30E8" w14:textId="244E898E"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при полной консервации по вариантам ВЗ-1, ВЗ-2</w:t>
      </w:r>
      <w:r w:rsidR="00D27336">
        <w:rPr>
          <w:color w:val="000000"/>
          <w:sz w:val="24"/>
          <w:szCs w:val="24"/>
          <w:lang w:val="ru-KZ" w:eastAsia="en-US"/>
        </w:rPr>
        <w:t>,</w:t>
      </w:r>
      <w:r w:rsidRPr="00C85049">
        <w:rPr>
          <w:color w:val="000000"/>
          <w:sz w:val="24"/>
          <w:szCs w:val="24"/>
          <w:lang w:val="ru-KZ" w:eastAsia="en-US"/>
        </w:rPr>
        <w:t xml:space="preserve"> ВЗ-10, ВЗ-11</w:t>
      </w:r>
      <w:r w:rsidR="00655CE4" w:rsidRPr="00C85049">
        <w:rPr>
          <w:color w:val="000000"/>
          <w:sz w:val="24"/>
          <w:szCs w:val="24"/>
          <w:lang w:val="ru-KZ" w:eastAsia="en-US"/>
        </w:rPr>
        <w:t>,</w:t>
      </w:r>
      <w:r w:rsidRPr="00C85049">
        <w:rPr>
          <w:color w:val="000000"/>
          <w:sz w:val="24"/>
          <w:szCs w:val="24"/>
          <w:lang w:val="ru-KZ" w:eastAsia="en-US"/>
        </w:rPr>
        <w:t xml:space="preserve"> ВЗ-14, ВЗ-15;</w:t>
      </w:r>
    </w:p>
    <w:p w14:paraId="51031EE7" w14:textId="0E48BA34"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при частичной консервации по вариантам ВЗ-1, ВЗ-2</w:t>
      </w:r>
      <w:r w:rsidR="00655CE4" w:rsidRPr="00C85049">
        <w:rPr>
          <w:color w:val="000000"/>
          <w:sz w:val="24"/>
          <w:szCs w:val="24"/>
          <w:lang w:val="ru-KZ" w:eastAsia="en-US"/>
        </w:rPr>
        <w:t>,</w:t>
      </w:r>
      <w:r w:rsidRPr="00C85049">
        <w:rPr>
          <w:color w:val="000000"/>
          <w:sz w:val="24"/>
          <w:szCs w:val="24"/>
          <w:lang w:val="ru-KZ" w:eastAsia="en-US"/>
        </w:rPr>
        <w:t xml:space="preserve"> ВЗ-4</w:t>
      </w:r>
      <w:r w:rsidR="00655CE4" w:rsidRPr="00C85049">
        <w:rPr>
          <w:color w:val="000000"/>
          <w:sz w:val="24"/>
          <w:szCs w:val="24"/>
          <w:lang w:val="ru-KZ" w:eastAsia="en-US"/>
        </w:rPr>
        <w:t>,</w:t>
      </w:r>
      <w:r w:rsidRPr="00C85049">
        <w:rPr>
          <w:color w:val="000000"/>
          <w:sz w:val="24"/>
          <w:szCs w:val="24"/>
          <w:lang w:val="ru-KZ" w:eastAsia="en-US"/>
        </w:rPr>
        <w:t xml:space="preserve"> ВЗ-7, ВЗ-8</w:t>
      </w:r>
      <w:r w:rsidR="00655CE4" w:rsidRPr="00C85049">
        <w:rPr>
          <w:color w:val="000000"/>
          <w:sz w:val="24"/>
          <w:szCs w:val="24"/>
          <w:lang w:val="ru-KZ" w:eastAsia="en-US"/>
        </w:rPr>
        <w:t>,</w:t>
      </w:r>
      <w:r w:rsidRPr="00C85049">
        <w:rPr>
          <w:color w:val="000000"/>
          <w:sz w:val="24"/>
          <w:szCs w:val="24"/>
          <w:lang w:val="ru-KZ" w:eastAsia="en-US"/>
        </w:rPr>
        <w:t xml:space="preserve"> B3-13</w:t>
      </w:r>
      <w:r w:rsidR="00655CE4" w:rsidRPr="00C85049">
        <w:rPr>
          <w:color w:val="000000"/>
          <w:sz w:val="24"/>
          <w:szCs w:val="24"/>
          <w:lang w:val="ru-KZ" w:eastAsia="en-US"/>
        </w:rPr>
        <w:t>,</w:t>
      </w:r>
      <w:r w:rsidRPr="00C85049">
        <w:rPr>
          <w:color w:val="000000"/>
          <w:sz w:val="24"/>
          <w:szCs w:val="24"/>
          <w:lang w:val="ru-KZ" w:eastAsia="en-US"/>
        </w:rPr>
        <w:t xml:space="preserve"> ВЗ-14. ВЗ-15.</w:t>
      </w:r>
    </w:p>
    <w:p w14:paraId="36DE51AB" w14:textId="1F25B34F"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4.2</w:t>
      </w:r>
      <w:r w:rsidR="0076525F" w:rsidRPr="00C85049">
        <w:rPr>
          <w:color w:val="000000"/>
          <w:sz w:val="24"/>
          <w:szCs w:val="24"/>
          <w:lang w:val="ru-KZ" w:eastAsia="en-US"/>
        </w:rPr>
        <w:t>0</w:t>
      </w:r>
      <w:r w:rsidRPr="00C85049">
        <w:rPr>
          <w:color w:val="000000"/>
          <w:sz w:val="24"/>
          <w:szCs w:val="24"/>
          <w:lang w:val="ru-KZ" w:eastAsia="en-US"/>
        </w:rPr>
        <w:t xml:space="preserve"> Применение современного оборудования, инструмента и технологий должно обеспечить</w:t>
      </w:r>
      <w:r w:rsidR="008828AD" w:rsidRPr="00C85049">
        <w:rPr>
          <w:color w:val="000000"/>
          <w:sz w:val="24"/>
          <w:szCs w:val="24"/>
          <w:lang w:val="ru-KZ" w:eastAsia="en-US"/>
        </w:rPr>
        <w:t xml:space="preserve"> </w:t>
      </w:r>
      <w:r w:rsidRPr="00C85049">
        <w:rPr>
          <w:color w:val="000000"/>
          <w:sz w:val="24"/>
          <w:szCs w:val="24"/>
          <w:lang w:val="ru-KZ" w:eastAsia="en-US"/>
        </w:rPr>
        <w:t xml:space="preserve">удобство проведения эксплуатационных операций, технического обслуживания и ремонта </w:t>
      </w:r>
      <w:r w:rsidR="00D31E68" w:rsidRPr="00C85049">
        <w:rPr>
          <w:color w:val="000000"/>
          <w:sz w:val="24"/>
          <w:szCs w:val="24"/>
          <w:lang w:val="ru-KZ" w:eastAsia="en-US"/>
        </w:rPr>
        <w:t xml:space="preserve">БВУ </w:t>
      </w:r>
      <w:r w:rsidRPr="00C85049">
        <w:rPr>
          <w:color w:val="000000"/>
          <w:sz w:val="24"/>
          <w:szCs w:val="24"/>
          <w:lang w:val="ru-KZ" w:eastAsia="en-US"/>
        </w:rPr>
        <w:t>при минимальных затратах времени и средств на выполнение этих работ.</w:t>
      </w:r>
    </w:p>
    <w:p w14:paraId="09EFD19C" w14:textId="6EEC7500"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4.2</w:t>
      </w:r>
      <w:r w:rsidR="008828AD" w:rsidRPr="00C85049">
        <w:rPr>
          <w:color w:val="000000"/>
          <w:sz w:val="24"/>
          <w:szCs w:val="24"/>
          <w:lang w:val="ru-KZ" w:eastAsia="en-US"/>
        </w:rPr>
        <w:t>1</w:t>
      </w:r>
      <w:r w:rsidRPr="00C85049">
        <w:rPr>
          <w:color w:val="000000"/>
          <w:sz w:val="24"/>
          <w:szCs w:val="24"/>
          <w:lang w:val="ru-KZ" w:eastAsia="en-US"/>
        </w:rPr>
        <w:t xml:space="preserve"> Аппаратура и оборудование, установленные в </w:t>
      </w:r>
      <w:r w:rsidR="00D31E68" w:rsidRPr="00C85049">
        <w:rPr>
          <w:color w:val="000000"/>
          <w:sz w:val="24"/>
          <w:szCs w:val="24"/>
          <w:lang w:val="ru-KZ" w:eastAsia="en-US"/>
        </w:rPr>
        <w:t>БВУ</w:t>
      </w:r>
      <w:r w:rsidR="008828AD" w:rsidRPr="00C85049">
        <w:rPr>
          <w:color w:val="000000"/>
          <w:sz w:val="24"/>
          <w:szCs w:val="24"/>
          <w:lang w:val="ru-KZ" w:eastAsia="en-US"/>
        </w:rPr>
        <w:t>,</w:t>
      </w:r>
      <w:r w:rsidRPr="00C85049">
        <w:rPr>
          <w:color w:val="000000"/>
          <w:sz w:val="24"/>
          <w:szCs w:val="24"/>
          <w:lang w:val="ru-KZ" w:eastAsia="en-US"/>
        </w:rPr>
        <w:t xml:space="preserve"> должны</w:t>
      </w:r>
      <w:r w:rsidR="008828AD" w:rsidRPr="00C85049">
        <w:rPr>
          <w:color w:val="000000"/>
          <w:sz w:val="24"/>
          <w:szCs w:val="24"/>
          <w:lang w:val="ru-KZ" w:eastAsia="en-US"/>
        </w:rPr>
        <w:t>:</w:t>
      </w:r>
    </w:p>
    <w:p w14:paraId="2D19A49E" w14:textId="4399E0C7"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соответствовать установленным требованиям и их производительность не должна снижаться в</w:t>
      </w:r>
      <w:r w:rsidR="008828AD" w:rsidRPr="00C85049">
        <w:rPr>
          <w:color w:val="000000"/>
          <w:sz w:val="24"/>
          <w:szCs w:val="24"/>
          <w:lang w:val="ru-KZ" w:eastAsia="en-US"/>
        </w:rPr>
        <w:t xml:space="preserve"> </w:t>
      </w:r>
      <w:r w:rsidRPr="00C85049">
        <w:rPr>
          <w:color w:val="000000"/>
          <w:sz w:val="24"/>
          <w:szCs w:val="24"/>
          <w:lang w:val="ru-KZ" w:eastAsia="en-US"/>
        </w:rPr>
        <w:t>условиях воздействия непреднамеренных электромагнитных излучений естественного и искусственного</w:t>
      </w:r>
      <w:r w:rsidR="008828AD" w:rsidRPr="00C85049">
        <w:rPr>
          <w:color w:val="000000"/>
          <w:sz w:val="24"/>
          <w:szCs w:val="24"/>
          <w:lang w:val="ru-KZ" w:eastAsia="en-US"/>
        </w:rPr>
        <w:t xml:space="preserve"> </w:t>
      </w:r>
      <w:r w:rsidRPr="00C85049">
        <w:rPr>
          <w:color w:val="000000"/>
          <w:sz w:val="24"/>
          <w:szCs w:val="24"/>
          <w:lang w:val="ru-KZ" w:eastAsia="en-US"/>
        </w:rPr>
        <w:t>происхождения</w:t>
      </w:r>
      <w:r w:rsidR="008828AD" w:rsidRPr="00C85049">
        <w:rPr>
          <w:color w:val="000000"/>
          <w:sz w:val="24"/>
          <w:szCs w:val="24"/>
          <w:lang w:val="ru-KZ" w:eastAsia="en-US"/>
        </w:rPr>
        <w:t>;</w:t>
      </w:r>
    </w:p>
    <w:p w14:paraId="156CF26A" w14:textId="1BD3197C"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обладать электромагнитной совместимостью с радиоэлектронными и другими электронными</w:t>
      </w:r>
      <w:r w:rsidR="008828AD" w:rsidRPr="00C85049">
        <w:rPr>
          <w:color w:val="000000"/>
          <w:sz w:val="24"/>
          <w:szCs w:val="24"/>
          <w:lang w:val="ru-KZ" w:eastAsia="en-US"/>
        </w:rPr>
        <w:t xml:space="preserve"> </w:t>
      </w:r>
      <w:r w:rsidRPr="00C85049">
        <w:rPr>
          <w:color w:val="000000"/>
          <w:sz w:val="24"/>
          <w:szCs w:val="24"/>
          <w:lang w:val="ru-KZ" w:eastAsia="en-US"/>
        </w:rPr>
        <w:t>средствами</w:t>
      </w:r>
      <w:r w:rsidR="008828AD" w:rsidRPr="00C85049">
        <w:rPr>
          <w:color w:val="000000"/>
          <w:sz w:val="24"/>
          <w:szCs w:val="24"/>
          <w:lang w:val="ru-KZ" w:eastAsia="en-US"/>
        </w:rPr>
        <w:t>;</w:t>
      </w:r>
    </w:p>
    <w:p w14:paraId="03708681" w14:textId="74D47EAA"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кабели и жгуты подачи напряжения должны быть экранированы, экраны должны быть соединены</w:t>
      </w:r>
      <w:r w:rsidR="008828AD" w:rsidRPr="00C85049">
        <w:rPr>
          <w:color w:val="000000"/>
          <w:sz w:val="24"/>
          <w:szCs w:val="24"/>
          <w:lang w:val="ru-KZ" w:eastAsia="en-US"/>
        </w:rPr>
        <w:t xml:space="preserve"> </w:t>
      </w:r>
      <w:r w:rsidRPr="00C85049">
        <w:rPr>
          <w:color w:val="000000"/>
          <w:sz w:val="24"/>
          <w:szCs w:val="24"/>
          <w:lang w:val="ru-KZ" w:eastAsia="en-US"/>
        </w:rPr>
        <w:t>с корпусами, заземленными в соответствии с требованиями безопасности.</w:t>
      </w:r>
    </w:p>
    <w:p w14:paraId="002A70FD" w14:textId="7D66F82F"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lastRenderedPageBreak/>
        <w:t>4.2</w:t>
      </w:r>
      <w:r w:rsidR="008828AD" w:rsidRPr="00C85049">
        <w:rPr>
          <w:color w:val="000000"/>
          <w:sz w:val="24"/>
          <w:szCs w:val="24"/>
          <w:lang w:val="ru-KZ" w:eastAsia="en-US"/>
        </w:rPr>
        <w:t>2</w:t>
      </w:r>
      <w:r w:rsidRPr="00C85049">
        <w:rPr>
          <w:color w:val="000000"/>
          <w:sz w:val="24"/>
          <w:szCs w:val="24"/>
          <w:lang w:val="ru-KZ" w:eastAsia="en-US"/>
        </w:rPr>
        <w:t xml:space="preserve"> Аппаратура и оборудование </w:t>
      </w:r>
      <w:r w:rsidR="00D31E68" w:rsidRPr="00C85049">
        <w:rPr>
          <w:color w:val="000000"/>
          <w:sz w:val="24"/>
          <w:szCs w:val="24"/>
          <w:lang w:val="ru-KZ" w:eastAsia="en-US"/>
        </w:rPr>
        <w:t xml:space="preserve">БВУ </w:t>
      </w:r>
      <w:r w:rsidRPr="00C85049">
        <w:rPr>
          <w:color w:val="000000"/>
          <w:sz w:val="24"/>
          <w:szCs w:val="24"/>
          <w:lang w:val="ru-KZ" w:eastAsia="en-US"/>
        </w:rPr>
        <w:t>должны допускать возможность проведения дегазации</w:t>
      </w:r>
      <w:r w:rsidR="008828AD" w:rsidRPr="00C85049">
        <w:rPr>
          <w:color w:val="000000"/>
          <w:sz w:val="24"/>
          <w:szCs w:val="24"/>
          <w:lang w:val="ru-KZ" w:eastAsia="en-US"/>
        </w:rPr>
        <w:t xml:space="preserve"> </w:t>
      </w:r>
      <w:r w:rsidRPr="00C85049">
        <w:rPr>
          <w:color w:val="000000"/>
          <w:sz w:val="24"/>
          <w:szCs w:val="24"/>
          <w:lang w:val="ru-KZ" w:eastAsia="en-US"/>
        </w:rPr>
        <w:t>и дезактивации штатными растворами и не должны иметь следов коррозии при попадании на них</w:t>
      </w:r>
      <w:r w:rsidR="008828AD" w:rsidRPr="00C85049">
        <w:rPr>
          <w:color w:val="000000"/>
          <w:sz w:val="24"/>
          <w:szCs w:val="24"/>
          <w:lang w:val="ru-KZ" w:eastAsia="en-US"/>
        </w:rPr>
        <w:t xml:space="preserve"> </w:t>
      </w:r>
      <w:r w:rsidRPr="00C85049">
        <w:rPr>
          <w:color w:val="000000"/>
          <w:sz w:val="24"/>
          <w:szCs w:val="24"/>
          <w:lang w:val="ru-KZ" w:eastAsia="en-US"/>
        </w:rPr>
        <w:t>слабых кислот и щелочей.</w:t>
      </w:r>
    </w:p>
    <w:p w14:paraId="061F1D05" w14:textId="4F98041A"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4.2</w:t>
      </w:r>
      <w:r w:rsidR="008828AD" w:rsidRPr="00C85049">
        <w:rPr>
          <w:color w:val="000000"/>
          <w:sz w:val="24"/>
          <w:szCs w:val="24"/>
          <w:lang w:val="ru-KZ" w:eastAsia="en-US"/>
        </w:rPr>
        <w:t>3</w:t>
      </w:r>
      <w:r w:rsidRPr="00C85049">
        <w:rPr>
          <w:color w:val="000000"/>
          <w:sz w:val="24"/>
          <w:szCs w:val="24"/>
          <w:lang w:val="ru-KZ" w:eastAsia="en-US"/>
        </w:rPr>
        <w:t xml:space="preserve"> Для отделки внутренних поверхностей должны применяться материалы, имеющие</w:t>
      </w:r>
      <w:r w:rsidR="008828AD" w:rsidRPr="00C85049">
        <w:rPr>
          <w:color w:val="000000"/>
          <w:sz w:val="24"/>
          <w:szCs w:val="24"/>
          <w:lang w:val="ru-KZ" w:eastAsia="en-US"/>
        </w:rPr>
        <w:t xml:space="preserve"> </w:t>
      </w:r>
      <w:r w:rsidRPr="00C85049">
        <w:rPr>
          <w:color w:val="000000"/>
          <w:sz w:val="24"/>
          <w:szCs w:val="24"/>
          <w:lang w:val="ru-KZ" w:eastAsia="en-US"/>
        </w:rPr>
        <w:t>сертификаты соответствия, отвечающие требованиям безопасности и противопожарным требованиям.</w:t>
      </w:r>
    </w:p>
    <w:p w14:paraId="66A6C5F7" w14:textId="34F5CEB7"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4.2</w:t>
      </w:r>
      <w:r w:rsidR="008828AD" w:rsidRPr="00C85049">
        <w:rPr>
          <w:color w:val="000000"/>
          <w:sz w:val="24"/>
          <w:szCs w:val="24"/>
          <w:lang w:val="ru-KZ" w:eastAsia="en-US"/>
        </w:rPr>
        <w:t>4</w:t>
      </w:r>
      <w:r w:rsidRPr="00C85049">
        <w:rPr>
          <w:color w:val="000000"/>
          <w:sz w:val="24"/>
          <w:szCs w:val="24"/>
          <w:lang w:val="ru-KZ" w:eastAsia="en-US"/>
        </w:rPr>
        <w:t xml:space="preserve"> Лакокрасочные и антикоррозийные покрытия, применяемые при создании </w:t>
      </w:r>
      <w:r w:rsidR="006A7EF1" w:rsidRPr="00C85049">
        <w:rPr>
          <w:color w:val="000000"/>
          <w:sz w:val="24"/>
          <w:szCs w:val="24"/>
          <w:lang w:val="ru-KZ" w:eastAsia="en-US"/>
        </w:rPr>
        <w:t>оборудования</w:t>
      </w:r>
      <w:r w:rsidRPr="00C85049">
        <w:rPr>
          <w:color w:val="000000"/>
          <w:sz w:val="24"/>
          <w:szCs w:val="24"/>
          <w:lang w:val="ru-KZ" w:eastAsia="en-US"/>
        </w:rPr>
        <w:t xml:space="preserve"> должны</w:t>
      </w:r>
      <w:r w:rsidR="006A7EF1" w:rsidRPr="00C85049">
        <w:rPr>
          <w:color w:val="000000"/>
          <w:sz w:val="24"/>
          <w:szCs w:val="24"/>
          <w:lang w:val="ru-KZ" w:eastAsia="en-US"/>
        </w:rPr>
        <w:t xml:space="preserve"> </w:t>
      </w:r>
      <w:r w:rsidRPr="00C85049">
        <w:rPr>
          <w:color w:val="000000"/>
          <w:sz w:val="24"/>
          <w:szCs w:val="24"/>
          <w:lang w:val="ru-KZ" w:eastAsia="en-US"/>
        </w:rPr>
        <w:t>быть стойкими к климатическим факторам, воздействующим на изделия при эксплуатации, и не</w:t>
      </w:r>
      <w:r w:rsidR="006A7EF1" w:rsidRPr="00C85049">
        <w:rPr>
          <w:color w:val="000000"/>
          <w:sz w:val="24"/>
          <w:szCs w:val="24"/>
          <w:lang w:val="ru-KZ" w:eastAsia="en-US"/>
        </w:rPr>
        <w:t xml:space="preserve"> </w:t>
      </w:r>
      <w:r w:rsidRPr="00C85049">
        <w:rPr>
          <w:color w:val="000000"/>
          <w:sz w:val="24"/>
          <w:szCs w:val="24"/>
          <w:lang w:val="ru-KZ" w:eastAsia="en-US"/>
        </w:rPr>
        <w:t>должны разрушаться при специальной обработке с использованием моющих и дезинфицирующих</w:t>
      </w:r>
      <w:r w:rsidR="006A7EF1" w:rsidRPr="00C85049">
        <w:rPr>
          <w:color w:val="000000"/>
          <w:sz w:val="24"/>
          <w:szCs w:val="24"/>
          <w:lang w:val="ru-KZ" w:eastAsia="en-US"/>
        </w:rPr>
        <w:t xml:space="preserve"> </w:t>
      </w:r>
      <w:r w:rsidRPr="00C85049">
        <w:rPr>
          <w:color w:val="000000"/>
          <w:sz w:val="24"/>
          <w:szCs w:val="24"/>
          <w:lang w:val="ru-KZ" w:eastAsia="en-US"/>
        </w:rPr>
        <w:t>средств и мытье теплой водой наружных поверхностей.</w:t>
      </w:r>
    </w:p>
    <w:p w14:paraId="1BC22B6A" w14:textId="7B13FCA6"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4.2</w:t>
      </w:r>
      <w:r w:rsidR="006A7EF1" w:rsidRPr="00C85049">
        <w:rPr>
          <w:color w:val="000000"/>
          <w:sz w:val="24"/>
          <w:szCs w:val="24"/>
          <w:lang w:val="ru-KZ" w:eastAsia="en-US"/>
        </w:rPr>
        <w:t>5</w:t>
      </w:r>
      <w:r w:rsidRPr="00C85049">
        <w:rPr>
          <w:color w:val="000000"/>
          <w:sz w:val="24"/>
          <w:szCs w:val="24"/>
          <w:lang w:val="ru-KZ" w:eastAsia="en-US"/>
        </w:rPr>
        <w:t xml:space="preserve"> Вопросы безопасности и охраны окружающей среды должны решаться на всех этапах эксплуатации</w:t>
      </w:r>
      <w:r w:rsidR="006A7EF1" w:rsidRPr="00C85049">
        <w:rPr>
          <w:color w:val="000000"/>
          <w:sz w:val="24"/>
          <w:szCs w:val="24"/>
          <w:lang w:val="ru-KZ" w:eastAsia="en-US"/>
        </w:rPr>
        <w:t xml:space="preserve"> </w:t>
      </w:r>
      <w:r w:rsidR="00D31E68" w:rsidRPr="00C85049">
        <w:rPr>
          <w:color w:val="000000"/>
          <w:sz w:val="24"/>
          <w:szCs w:val="24"/>
          <w:lang w:val="ru-KZ" w:eastAsia="en-US"/>
        </w:rPr>
        <w:t xml:space="preserve">БВУ </w:t>
      </w:r>
      <w:r w:rsidRPr="00C85049">
        <w:rPr>
          <w:color w:val="000000"/>
          <w:sz w:val="24"/>
          <w:szCs w:val="24"/>
          <w:lang w:val="ru-KZ" w:eastAsia="en-US"/>
        </w:rPr>
        <w:t>путем:</w:t>
      </w:r>
    </w:p>
    <w:p w14:paraId="6D4CF48F" w14:textId="7DBA5629"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xml:space="preserve">- минимизации ущерба окружающей среде при развертывании и эксплуатации </w:t>
      </w:r>
      <w:r w:rsidR="00D31E68" w:rsidRPr="00C85049">
        <w:rPr>
          <w:color w:val="000000"/>
          <w:sz w:val="24"/>
          <w:szCs w:val="24"/>
          <w:lang w:val="ru-KZ" w:eastAsia="en-US"/>
        </w:rPr>
        <w:t>БВУ</w:t>
      </w:r>
      <w:r w:rsidRPr="00C85049">
        <w:rPr>
          <w:color w:val="000000"/>
          <w:sz w:val="24"/>
          <w:szCs w:val="24"/>
          <w:lang w:val="ru-KZ" w:eastAsia="en-US"/>
        </w:rPr>
        <w:t>. Должны</w:t>
      </w:r>
      <w:r w:rsidR="006A7EF1" w:rsidRPr="00C85049">
        <w:rPr>
          <w:color w:val="000000"/>
          <w:sz w:val="24"/>
          <w:szCs w:val="24"/>
          <w:lang w:val="ru-KZ" w:eastAsia="en-US"/>
        </w:rPr>
        <w:t xml:space="preserve"> </w:t>
      </w:r>
      <w:r w:rsidRPr="00C85049">
        <w:rPr>
          <w:color w:val="000000"/>
          <w:sz w:val="24"/>
          <w:szCs w:val="24"/>
          <w:lang w:val="ru-KZ" w:eastAsia="en-US"/>
        </w:rPr>
        <w:t>быть также предусмотрены работы по устранению экологического ущерба;</w:t>
      </w:r>
    </w:p>
    <w:p w14:paraId="412A82D3" w14:textId="1E5835E4"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xml:space="preserve">- недопущения использования в составе </w:t>
      </w:r>
      <w:r w:rsidR="00673EBA" w:rsidRPr="00C85049">
        <w:rPr>
          <w:sz w:val="24"/>
          <w:szCs w:val="28"/>
          <w:lang w:val="ru-KZ" w:eastAsia="en-US"/>
        </w:rPr>
        <w:t>БВУ</w:t>
      </w:r>
      <w:r w:rsidRPr="00C85049">
        <w:rPr>
          <w:color w:val="000000"/>
          <w:sz w:val="24"/>
          <w:szCs w:val="24"/>
          <w:lang w:val="ru-KZ" w:eastAsia="en-US"/>
        </w:rPr>
        <w:t xml:space="preserve"> материалов, покрытий, препаратов, вредных для</w:t>
      </w:r>
      <w:r w:rsidR="006A7EF1" w:rsidRPr="00C85049">
        <w:rPr>
          <w:color w:val="000000"/>
          <w:sz w:val="24"/>
          <w:szCs w:val="24"/>
          <w:lang w:val="ru-KZ" w:eastAsia="en-US"/>
        </w:rPr>
        <w:t xml:space="preserve"> </w:t>
      </w:r>
      <w:r w:rsidRPr="00C85049">
        <w:rPr>
          <w:color w:val="000000"/>
          <w:sz w:val="24"/>
          <w:szCs w:val="24"/>
          <w:lang w:val="ru-KZ" w:eastAsia="en-US"/>
        </w:rPr>
        <w:t>людей и окружающей среды;</w:t>
      </w:r>
    </w:p>
    <w:p w14:paraId="16E9B604" w14:textId="4E9BB378" w:rsidR="003A7C08" w:rsidRPr="00C85049" w:rsidRDefault="003A7C08" w:rsidP="003A7C08">
      <w:pPr>
        <w:widowControl/>
        <w:ind w:firstLine="720"/>
        <w:jc w:val="both"/>
        <w:rPr>
          <w:color w:val="000000"/>
          <w:sz w:val="24"/>
          <w:szCs w:val="24"/>
          <w:lang w:val="ru-KZ" w:eastAsia="en-US"/>
        </w:rPr>
      </w:pPr>
      <w:r w:rsidRPr="00C85049">
        <w:rPr>
          <w:color w:val="000000"/>
          <w:sz w:val="24"/>
          <w:szCs w:val="24"/>
          <w:lang w:val="ru-KZ" w:eastAsia="en-US"/>
        </w:rPr>
        <w:t xml:space="preserve">- размещения </w:t>
      </w:r>
      <w:r w:rsidR="00D31E68" w:rsidRPr="00C85049">
        <w:rPr>
          <w:color w:val="000000"/>
          <w:sz w:val="24"/>
          <w:szCs w:val="24"/>
          <w:lang w:val="ru-KZ" w:eastAsia="en-US"/>
        </w:rPr>
        <w:t xml:space="preserve">БВУ </w:t>
      </w:r>
      <w:r w:rsidRPr="00C85049">
        <w:rPr>
          <w:color w:val="000000"/>
          <w:sz w:val="24"/>
          <w:szCs w:val="24"/>
          <w:lang w:val="ru-KZ" w:eastAsia="en-US"/>
        </w:rPr>
        <w:t>на допустимом удалении от жилых помещений.</w:t>
      </w:r>
    </w:p>
    <w:p w14:paraId="67C0D7AD" w14:textId="1ED2C0C6" w:rsidR="00B51EA3" w:rsidRPr="00C85049" w:rsidRDefault="003A7C08" w:rsidP="006A7EF1">
      <w:pPr>
        <w:widowControl/>
        <w:ind w:firstLine="720"/>
        <w:jc w:val="both"/>
        <w:rPr>
          <w:color w:val="000000"/>
          <w:sz w:val="24"/>
          <w:szCs w:val="24"/>
          <w:lang w:val="ru-KZ" w:eastAsia="en-US"/>
        </w:rPr>
      </w:pPr>
      <w:r w:rsidRPr="00C85049">
        <w:rPr>
          <w:color w:val="000000"/>
          <w:sz w:val="24"/>
          <w:szCs w:val="24"/>
          <w:lang w:val="ru-KZ" w:eastAsia="en-US"/>
        </w:rPr>
        <w:t>4.2</w:t>
      </w:r>
      <w:r w:rsidR="006A7EF1" w:rsidRPr="00C85049">
        <w:rPr>
          <w:color w:val="000000"/>
          <w:sz w:val="24"/>
          <w:szCs w:val="24"/>
          <w:lang w:val="ru-KZ" w:eastAsia="en-US"/>
        </w:rPr>
        <w:t>6</w:t>
      </w:r>
      <w:r w:rsidRPr="00C85049">
        <w:rPr>
          <w:color w:val="000000"/>
          <w:sz w:val="24"/>
          <w:szCs w:val="24"/>
          <w:lang w:val="ru-KZ" w:eastAsia="en-US"/>
        </w:rPr>
        <w:t xml:space="preserve"> Окраска всех поверхностей </w:t>
      </w:r>
      <w:r w:rsidR="00D31E68" w:rsidRPr="00C85049">
        <w:rPr>
          <w:color w:val="000000"/>
          <w:sz w:val="24"/>
          <w:szCs w:val="24"/>
          <w:lang w:val="ru-KZ" w:eastAsia="en-US"/>
        </w:rPr>
        <w:t xml:space="preserve">БВУ </w:t>
      </w:r>
      <w:r w:rsidRPr="00C85049">
        <w:rPr>
          <w:color w:val="000000"/>
          <w:sz w:val="24"/>
          <w:szCs w:val="24"/>
          <w:lang w:val="ru-KZ" w:eastAsia="en-US"/>
        </w:rPr>
        <w:t>должна быть произведена в соответствии с требованиями</w:t>
      </w:r>
      <w:r w:rsidR="006A7EF1" w:rsidRPr="00C85049">
        <w:rPr>
          <w:color w:val="000000"/>
          <w:sz w:val="24"/>
          <w:szCs w:val="24"/>
          <w:lang w:val="ru-KZ" w:eastAsia="en-US"/>
        </w:rPr>
        <w:t xml:space="preserve"> </w:t>
      </w:r>
      <w:r w:rsidRPr="00C85049">
        <w:rPr>
          <w:color w:val="000000"/>
          <w:sz w:val="24"/>
          <w:szCs w:val="24"/>
          <w:lang w:val="ru-KZ" w:eastAsia="en-US"/>
        </w:rPr>
        <w:t>ГОСТ 9.301. Покрытия должны относиться к следующим группам по ГОСТ</w:t>
      </w:r>
      <w:r w:rsidR="006A7EF1" w:rsidRPr="00C85049">
        <w:rPr>
          <w:color w:val="000000"/>
          <w:sz w:val="24"/>
          <w:szCs w:val="24"/>
          <w:lang w:val="ru-KZ" w:eastAsia="en-US"/>
        </w:rPr>
        <w:t> </w:t>
      </w:r>
      <w:r w:rsidRPr="00C85049">
        <w:rPr>
          <w:color w:val="000000"/>
          <w:sz w:val="24"/>
          <w:szCs w:val="24"/>
          <w:lang w:val="ru-KZ" w:eastAsia="en-US"/>
        </w:rPr>
        <w:t>9.032: атмосферостойкие</w:t>
      </w:r>
      <w:r w:rsidR="006A7EF1" w:rsidRPr="00C85049">
        <w:rPr>
          <w:color w:val="000000"/>
          <w:sz w:val="24"/>
          <w:szCs w:val="24"/>
          <w:lang w:val="ru-KZ" w:eastAsia="en-US"/>
        </w:rPr>
        <w:t xml:space="preserve"> </w:t>
      </w:r>
      <w:r w:rsidRPr="00C85049">
        <w:rPr>
          <w:color w:val="000000"/>
          <w:sz w:val="24"/>
          <w:szCs w:val="24"/>
          <w:lang w:val="ru-KZ" w:eastAsia="en-US"/>
        </w:rPr>
        <w:t>(климатические факторы), водостойкие (морская, пресная вода и ее пары); специальные</w:t>
      </w:r>
      <w:r w:rsidR="006A7EF1" w:rsidRPr="00C85049">
        <w:rPr>
          <w:color w:val="000000"/>
          <w:sz w:val="24"/>
          <w:szCs w:val="24"/>
          <w:lang w:val="ru-KZ" w:eastAsia="en-US"/>
        </w:rPr>
        <w:t xml:space="preserve"> </w:t>
      </w:r>
      <w:r w:rsidRPr="00C85049">
        <w:rPr>
          <w:color w:val="000000"/>
          <w:sz w:val="24"/>
          <w:szCs w:val="24"/>
          <w:lang w:val="ru-KZ" w:eastAsia="en-US"/>
        </w:rPr>
        <w:t>(рентгеновские и другие виды излучений, открытое пламя, глубокий холод, биологические воздей</w:t>
      </w:r>
      <w:r w:rsidR="006A7EF1" w:rsidRPr="00C85049">
        <w:rPr>
          <w:color w:val="000000"/>
          <w:sz w:val="24"/>
          <w:szCs w:val="24"/>
          <w:lang w:val="ru-KZ" w:eastAsia="en-US"/>
        </w:rPr>
        <w:t>ствия); химически стойкие (различные химические реагенты); термостойкие (температура выше 60 °С); электроизоляционные и электропроводные (электрический ток</w:t>
      </w:r>
      <w:r w:rsidR="001F64F0">
        <w:rPr>
          <w:color w:val="000000"/>
          <w:sz w:val="24"/>
          <w:szCs w:val="24"/>
          <w:lang w:val="ru-KZ" w:eastAsia="en-US"/>
        </w:rPr>
        <w:t>,</w:t>
      </w:r>
      <w:r w:rsidR="006A7EF1" w:rsidRPr="00C85049">
        <w:rPr>
          <w:color w:val="000000"/>
          <w:sz w:val="24"/>
          <w:szCs w:val="24"/>
          <w:lang w:val="ru-KZ" w:eastAsia="en-US"/>
        </w:rPr>
        <w:t xml:space="preserve"> напряжение, электрическая дуга).</w:t>
      </w:r>
    </w:p>
    <w:p w14:paraId="6FBFD869" w14:textId="77777777" w:rsidR="00B51EA3" w:rsidRPr="00C85049" w:rsidRDefault="00B51EA3" w:rsidP="00B51EA3">
      <w:pPr>
        <w:widowControl/>
        <w:ind w:firstLine="720"/>
        <w:jc w:val="both"/>
        <w:rPr>
          <w:color w:val="000000"/>
          <w:sz w:val="24"/>
          <w:szCs w:val="24"/>
          <w:lang w:eastAsia="en-US"/>
        </w:rPr>
      </w:pPr>
    </w:p>
    <w:p w14:paraId="08AC71AE" w14:textId="1096305E" w:rsidR="002B65CF" w:rsidRPr="00C85049" w:rsidRDefault="008C7D1F" w:rsidP="002B65CF">
      <w:pPr>
        <w:widowControl/>
        <w:ind w:firstLine="720"/>
        <w:jc w:val="both"/>
        <w:rPr>
          <w:b/>
          <w:bCs/>
          <w:color w:val="000000"/>
          <w:sz w:val="24"/>
          <w:szCs w:val="24"/>
          <w:lang w:eastAsia="en-US"/>
        </w:rPr>
      </w:pPr>
      <w:r w:rsidRPr="00C85049">
        <w:rPr>
          <w:b/>
          <w:bCs/>
          <w:color w:val="000000"/>
          <w:sz w:val="24"/>
          <w:szCs w:val="24"/>
          <w:lang w:eastAsia="en-US"/>
        </w:rPr>
        <w:t>5</w:t>
      </w:r>
      <w:r w:rsidR="002B65CF" w:rsidRPr="00C85049">
        <w:rPr>
          <w:b/>
          <w:bCs/>
          <w:color w:val="000000"/>
          <w:sz w:val="24"/>
          <w:szCs w:val="24"/>
          <w:lang w:eastAsia="en-US"/>
        </w:rPr>
        <w:t xml:space="preserve"> </w:t>
      </w:r>
      <w:r w:rsidR="00F67365" w:rsidRPr="00C85049">
        <w:rPr>
          <w:b/>
          <w:bCs/>
          <w:color w:val="000000"/>
          <w:sz w:val="24"/>
          <w:szCs w:val="24"/>
          <w:lang w:eastAsia="en-US"/>
        </w:rPr>
        <w:t xml:space="preserve">Конструктивные особенности </w:t>
      </w:r>
      <w:r w:rsidR="00D31E68" w:rsidRPr="00C85049">
        <w:rPr>
          <w:b/>
          <w:bCs/>
          <w:color w:val="000000"/>
          <w:sz w:val="24"/>
          <w:szCs w:val="24"/>
          <w:lang w:eastAsia="en-US"/>
        </w:rPr>
        <w:t>БВУ</w:t>
      </w:r>
    </w:p>
    <w:p w14:paraId="4D29208F" w14:textId="77777777" w:rsidR="002B65CF" w:rsidRPr="00C85049" w:rsidRDefault="002B65CF" w:rsidP="002B65CF">
      <w:pPr>
        <w:widowControl/>
        <w:ind w:firstLine="720"/>
        <w:jc w:val="both"/>
        <w:rPr>
          <w:color w:val="000000"/>
          <w:sz w:val="24"/>
          <w:szCs w:val="24"/>
          <w:lang w:eastAsia="en-US"/>
        </w:rPr>
      </w:pPr>
    </w:p>
    <w:p w14:paraId="037900EC" w14:textId="323D697C" w:rsidR="00FF5F8B" w:rsidRPr="00C85049" w:rsidRDefault="00FF5F8B" w:rsidP="00FF5F8B">
      <w:pPr>
        <w:widowControl/>
        <w:ind w:firstLine="720"/>
        <w:jc w:val="both"/>
        <w:rPr>
          <w:color w:val="000000"/>
          <w:sz w:val="24"/>
          <w:szCs w:val="24"/>
          <w:lang w:val="ru-KZ" w:eastAsia="en-US"/>
        </w:rPr>
      </w:pPr>
      <w:r w:rsidRPr="00C85049">
        <w:rPr>
          <w:color w:val="000000"/>
          <w:sz w:val="24"/>
          <w:szCs w:val="24"/>
          <w:lang w:val="ru-KZ" w:eastAsia="en-US"/>
        </w:rPr>
        <w:t xml:space="preserve">5.1 При проектировании </w:t>
      </w:r>
      <w:r w:rsidR="00D31E68" w:rsidRPr="00C85049">
        <w:rPr>
          <w:color w:val="000000"/>
          <w:sz w:val="24"/>
          <w:szCs w:val="24"/>
          <w:lang w:val="ru-KZ" w:eastAsia="en-US"/>
        </w:rPr>
        <w:t xml:space="preserve">БВУ </w:t>
      </w:r>
      <w:r w:rsidRPr="00C85049">
        <w:rPr>
          <w:color w:val="000000"/>
          <w:sz w:val="24"/>
          <w:szCs w:val="24"/>
          <w:lang w:val="ru-KZ" w:eastAsia="en-US"/>
        </w:rPr>
        <w:t>усиление контейнеров для восприятия воздушной ударной волны производится с внутренней стороны ограждающих конструкций (стен, покрытия и пола) стойками и балками, обеспечивающими нормируемую жесткость конструкции в целом. Элементы усиления принимаются из металлического квадратного профиля и должны соответствовать требованиям ГОСТ 30245. Выбор шага и сечения профиля элементов усиления должны определяться по результатам проверочного расчета с использованием программных вычислительных комплексов, типа SCAD, в соответствии с требованиями [4]. Стойки и балки соединяются между собой и с наружным профилированным листом на сварке соответственно сплошным и прерывистым швом. При необходимости должны предусматриваться дополнительные элементы крепления.</w:t>
      </w:r>
    </w:p>
    <w:p w14:paraId="0254C941" w14:textId="1C38BD3E" w:rsidR="00FF5F8B" w:rsidRPr="00C85049" w:rsidRDefault="00FF5F8B" w:rsidP="00FF5F8B">
      <w:pPr>
        <w:widowControl/>
        <w:ind w:firstLine="720"/>
        <w:jc w:val="both"/>
        <w:rPr>
          <w:color w:val="000000"/>
          <w:sz w:val="24"/>
          <w:szCs w:val="24"/>
          <w:lang w:val="ru-KZ" w:eastAsia="en-US"/>
        </w:rPr>
      </w:pPr>
      <w:r w:rsidRPr="00C85049">
        <w:rPr>
          <w:color w:val="000000"/>
          <w:sz w:val="24"/>
          <w:szCs w:val="24"/>
          <w:lang w:val="ru-KZ" w:eastAsia="en-US"/>
        </w:rPr>
        <w:t>Давление от действия воздушной ударной волны воспринимается контрфорсами, устанавливаемыми по периметру сооружения, с шагом равным шагу стоек. Крепление контрфорсов осуществляется болтовыми соединениями через фланцы, установленные по торцам блоков с заданной частотой по высоте и закрепленные к вертикальным стойкам усиления на сварке или другом выбранном способе крепления, обеспечивающим надежность соединения.</w:t>
      </w:r>
    </w:p>
    <w:p w14:paraId="60D2869A" w14:textId="35E5AA70" w:rsidR="00FF5F8B" w:rsidRPr="00C85049" w:rsidRDefault="00FF5F8B" w:rsidP="00FF5F8B">
      <w:pPr>
        <w:widowControl/>
        <w:ind w:firstLine="720"/>
        <w:jc w:val="both"/>
        <w:rPr>
          <w:color w:val="000000"/>
          <w:sz w:val="24"/>
          <w:szCs w:val="24"/>
          <w:lang w:val="ru-KZ" w:eastAsia="en-US"/>
        </w:rPr>
      </w:pPr>
      <w:r w:rsidRPr="00C85049">
        <w:rPr>
          <w:color w:val="000000"/>
          <w:sz w:val="24"/>
          <w:szCs w:val="24"/>
          <w:lang w:val="ru-KZ" w:eastAsia="en-US"/>
        </w:rPr>
        <w:t>Контрфорсы закрепляются к грунтовому или другому выбранному материалу основания, анкерами длиной и диаметром определяемыми расчетами, которые крепятся в свою очередь к нижней балке контрфорса гайками.</w:t>
      </w:r>
    </w:p>
    <w:p w14:paraId="15EE1243" w14:textId="1498BB5B" w:rsidR="002936F8" w:rsidRPr="00C85049" w:rsidRDefault="00FF5F8B" w:rsidP="00FF5F8B">
      <w:pPr>
        <w:widowControl/>
        <w:ind w:firstLine="720"/>
        <w:jc w:val="both"/>
        <w:rPr>
          <w:color w:val="000000"/>
          <w:sz w:val="24"/>
          <w:szCs w:val="24"/>
          <w:lang w:val="ru-KZ" w:eastAsia="en-US"/>
        </w:rPr>
      </w:pPr>
      <w:r w:rsidRPr="00C85049">
        <w:rPr>
          <w:color w:val="000000"/>
          <w:sz w:val="24"/>
          <w:szCs w:val="24"/>
          <w:lang w:val="ru-KZ" w:eastAsia="en-US"/>
        </w:rPr>
        <w:t xml:space="preserve">Пример продольного разреза базового блок-модуля </w:t>
      </w:r>
      <w:r w:rsidR="00D31E68" w:rsidRPr="00C85049">
        <w:rPr>
          <w:color w:val="000000"/>
          <w:sz w:val="24"/>
          <w:szCs w:val="24"/>
          <w:lang w:val="ru-KZ" w:eastAsia="en-US"/>
        </w:rPr>
        <w:t xml:space="preserve">БВУ </w:t>
      </w:r>
      <w:r w:rsidRPr="00C85049">
        <w:rPr>
          <w:color w:val="000000"/>
          <w:sz w:val="24"/>
          <w:szCs w:val="24"/>
          <w:lang w:val="ru-KZ" w:eastAsia="en-US"/>
        </w:rPr>
        <w:t xml:space="preserve">с основными элементами усиления приведен на рисунке 1, поперечного – на рисунке 2. В примере усиление ограждающих конструкций производится стойками, с шагом не более 1300 мм и </w:t>
      </w:r>
      <w:r w:rsidRPr="00C85049">
        <w:rPr>
          <w:color w:val="000000"/>
          <w:sz w:val="24"/>
          <w:szCs w:val="24"/>
          <w:lang w:val="ru-KZ" w:eastAsia="en-US"/>
        </w:rPr>
        <w:lastRenderedPageBreak/>
        <w:t>горизонтальными балками, с шагом не более 600 мм, а также покрытия и пола балками, с шагом не более 600 мм. Элементы усиления принимаются из металлического квадратного профиля сечением не менее 80 x 80 x 4 мм.</w:t>
      </w:r>
    </w:p>
    <w:p w14:paraId="395C6FAB" w14:textId="7E1349A7" w:rsidR="00BD789E" w:rsidRPr="00C85049" w:rsidRDefault="00BD789E" w:rsidP="00BD789E">
      <w:pPr>
        <w:widowControl/>
        <w:ind w:firstLine="720"/>
        <w:jc w:val="both"/>
        <w:rPr>
          <w:color w:val="000000"/>
          <w:sz w:val="24"/>
          <w:szCs w:val="24"/>
          <w:lang w:val="ru-KZ" w:eastAsia="en-US"/>
        </w:rPr>
      </w:pPr>
    </w:p>
    <w:p w14:paraId="2A34C9AA" w14:textId="4CBD8B49" w:rsidR="00BD789E" w:rsidRPr="00C85049" w:rsidRDefault="00BD789E" w:rsidP="006C1971">
      <w:pPr>
        <w:widowControl/>
        <w:jc w:val="center"/>
        <w:rPr>
          <w:color w:val="000000"/>
          <w:sz w:val="24"/>
          <w:szCs w:val="24"/>
          <w:lang w:val="ru-KZ" w:eastAsia="en-US"/>
        </w:rPr>
      </w:pPr>
      <w:r w:rsidRPr="00C85049">
        <w:rPr>
          <w:noProof/>
          <w:color w:val="000000"/>
          <w:sz w:val="24"/>
          <w:szCs w:val="24"/>
          <w:lang w:val="ru-KZ" w:eastAsia="en-US"/>
        </w:rPr>
        <w:drawing>
          <wp:inline distT="0" distB="0" distL="0" distR="0" wp14:anchorId="249B869E" wp14:editId="0EF449BD">
            <wp:extent cx="5248275" cy="1447800"/>
            <wp:effectExtent l="0" t="0" r="9525" b="0"/>
            <wp:docPr id="74399596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1447800"/>
                    </a:xfrm>
                    <a:prstGeom prst="rect">
                      <a:avLst/>
                    </a:prstGeom>
                    <a:noFill/>
                    <a:ln>
                      <a:noFill/>
                    </a:ln>
                  </pic:spPr>
                </pic:pic>
              </a:graphicData>
            </a:graphic>
          </wp:inline>
        </w:drawing>
      </w:r>
    </w:p>
    <w:p w14:paraId="5BE30D19" w14:textId="77777777" w:rsidR="00BD789E" w:rsidRPr="00C85049" w:rsidRDefault="00BD789E" w:rsidP="00FF5F8B">
      <w:pPr>
        <w:widowControl/>
        <w:ind w:firstLine="720"/>
        <w:jc w:val="both"/>
        <w:rPr>
          <w:color w:val="000000"/>
          <w:sz w:val="24"/>
          <w:szCs w:val="24"/>
          <w:lang w:val="ru-KZ" w:eastAsia="en-US"/>
        </w:rPr>
      </w:pPr>
    </w:p>
    <w:p w14:paraId="7C870AD4" w14:textId="72EFE759" w:rsidR="002B65CF" w:rsidRPr="00C85049" w:rsidRDefault="006C1971" w:rsidP="006C1971">
      <w:pPr>
        <w:widowControl/>
        <w:ind w:firstLine="720"/>
        <w:jc w:val="both"/>
        <w:rPr>
          <w:color w:val="000000"/>
          <w:lang w:eastAsia="en-US"/>
        </w:rPr>
      </w:pPr>
      <w:r w:rsidRPr="00C85049">
        <w:rPr>
          <w:color w:val="000000"/>
          <w:lang w:val="ru-KZ" w:eastAsia="en-US"/>
        </w:rPr>
        <w:t xml:space="preserve">1 </w:t>
      </w:r>
      <w:r w:rsidR="00825C8D" w:rsidRPr="00C85049">
        <w:rPr>
          <w:color w:val="000000"/>
          <w:lang w:val="ru-KZ" w:eastAsia="en-US"/>
        </w:rPr>
        <w:t>–</w:t>
      </w:r>
      <w:r w:rsidRPr="00C85049">
        <w:rPr>
          <w:color w:val="000000"/>
          <w:lang w:val="ru-KZ" w:eastAsia="en-US"/>
        </w:rPr>
        <w:t xml:space="preserve"> вертикальные стойки</w:t>
      </w:r>
      <w:r w:rsidR="00825C8D" w:rsidRPr="00C85049">
        <w:rPr>
          <w:color w:val="000000"/>
          <w:lang w:val="ru-KZ" w:eastAsia="en-US"/>
        </w:rPr>
        <w:t>;</w:t>
      </w:r>
      <w:r w:rsidR="00F562B8" w:rsidRPr="00C85049">
        <w:rPr>
          <w:color w:val="000000"/>
          <w:lang w:val="ru-KZ" w:eastAsia="en-US"/>
        </w:rPr>
        <w:t xml:space="preserve"> </w:t>
      </w:r>
      <w:r w:rsidRPr="00C85049">
        <w:rPr>
          <w:color w:val="000000"/>
          <w:lang w:val="ru-KZ" w:eastAsia="en-US"/>
        </w:rPr>
        <w:t xml:space="preserve">2 </w:t>
      </w:r>
      <w:r w:rsidR="00825C8D" w:rsidRPr="00C85049">
        <w:rPr>
          <w:color w:val="000000"/>
          <w:lang w:val="ru-KZ" w:eastAsia="en-US"/>
        </w:rPr>
        <w:t>–</w:t>
      </w:r>
      <w:r w:rsidRPr="00C85049">
        <w:rPr>
          <w:color w:val="000000"/>
          <w:lang w:val="ru-KZ" w:eastAsia="en-US"/>
        </w:rPr>
        <w:t xml:space="preserve"> наружный пр</w:t>
      </w:r>
      <w:r w:rsidR="006A18D6" w:rsidRPr="00C85049">
        <w:rPr>
          <w:color w:val="000000"/>
          <w:lang w:val="ru-KZ" w:eastAsia="en-US"/>
        </w:rPr>
        <w:t>о</w:t>
      </w:r>
      <w:r w:rsidRPr="00C85049">
        <w:rPr>
          <w:color w:val="000000"/>
          <w:lang w:val="ru-KZ" w:eastAsia="en-US"/>
        </w:rPr>
        <w:t>флист</w:t>
      </w:r>
      <w:r w:rsidR="00825C8D" w:rsidRPr="00C85049">
        <w:rPr>
          <w:color w:val="000000"/>
          <w:lang w:val="ru-KZ" w:eastAsia="en-US"/>
        </w:rPr>
        <w:t>;</w:t>
      </w:r>
      <w:r w:rsidR="00F562B8" w:rsidRPr="00C85049">
        <w:rPr>
          <w:color w:val="000000"/>
          <w:lang w:val="ru-KZ" w:eastAsia="en-US"/>
        </w:rPr>
        <w:t xml:space="preserve"> </w:t>
      </w:r>
      <w:r w:rsidRPr="00C85049">
        <w:rPr>
          <w:color w:val="000000"/>
          <w:lang w:val="ru-KZ" w:eastAsia="en-US"/>
        </w:rPr>
        <w:t xml:space="preserve">3 </w:t>
      </w:r>
      <w:r w:rsidR="00825C8D" w:rsidRPr="00C85049">
        <w:rPr>
          <w:color w:val="000000"/>
          <w:lang w:val="ru-KZ" w:eastAsia="en-US"/>
        </w:rPr>
        <w:t>–</w:t>
      </w:r>
      <w:r w:rsidRPr="00C85049">
        <w:rPr>
          <w:color w:val="000000"/>
          <w:lang w:val="ru-KZ" w:eastAsia="en-US"/>
        </w:rPr>
        <w:t xml:space="preserve"> горизонтальные балки;</w:t>
      </w:r>
      <w:r w:rsidR="00F562B8" w:rsidRPr="00C85049">
        <w:rPr>
          <w:color w:val="000000"/>
          <w:lang w:val="ru-KZ" w:eastAsia="en-US"/>
        </w:rPr>
        <w:t xml:space="preserve"> </w:t>
      </w:r>
      <w:r w:rsidRPr="00C85049">
        <w:rPr>
          <w:color w:val="000000"/>
          <w:lang w:val="ru-KZ" w:eastAsia="en-US"/>
        </w:rPr>
        <w:t xml:space="preserve">4 </w:t>
      </w:r>
      <w:r w:rsidR="00825C8D" w:rsidRPr="00C85049">
        <w:rPr>
          <w:color w:val="000000"/>
          <w:lang w:val="ru-KZ" w:eastAsia="en-US"/>
        </w:rPr>
        <w:t>–</w:t>
      </w:r>
      <w:r w:rsidRPr="00C85049">
        <w:rPr>
          <w:color w:val="000000"/>
          <w:lang w:val="ru-KZ" w:eastAsia="en-US"/>
        </w:rPr>
        <w:t xml:space="preserve"> наклонные </w:t>
      </w:r>
      <w:r w:rsidR="00825C8D" w:rsidRPr="00C85049">
        <w:rPr>
          <w:color w:val="000000"/>
          <w:lang w:val="ru-KZ" w:eastAsia="en-US"/>
        </w:rPr>
        <w:t>б</w:t>
      </w:r>
      <w:r w:rsidRPr="00C85049">
        <w:rPr>
          <w:color w:val="000000"/>
          <w:lang w:val="ru-KZ" w:eastAsia="en-US"/>
        </w:rPr>
        <w:t>алки;</w:t>
      </w:r>
      <w:r w:rsidR="00F562B8" w:rsidRPr="00C85049">
        <w:rPr>
          <w:color w:val="000000"/>
          <w:lang w:val="ru-KZ" w:eastAsia="en-US"/>
        </w:rPr>
        <w:t xml:space="preserve"> </w:t>
      </w:r>
      <w:r w:rsidR="00825C8D" w:rsidRPr="00C85049">
        <w:rPr>
          <w:color w:val="000000"/>
          <w:lang w:val="ru-KZ" w:eastAsia="en-US"/>
        </w:rPr>
        <w:t>5</w:t>
      </w:r>
      <w:r w:rsidR="00F562B8" w:rsidRPr="00C85049">
        <w:rPr>
          <w:color w:val="000000"/>
          <w:lang w:val="ru-KZ" w:eastAsia="en-US"/>
        </w:rPr>
        <w:t> </w:t>
      </w:r>
      <w:r w:rsidR="00825C8D" w:rsidRPr="00C85049">
        <w:rPr>
          <w:color w:val="000000"/>
          <w:lang w:val="ru-KZ" w:eastAsia="en-US"/>
        </w:rPr>
        <w:t>–</w:t>
      </w:r>
      <w:r w:rsidRPr="00C85049">
        <w:rPr>
          <w:color w:val="000000"/>
          <w:lang w:val="ru-KZ" w:eastAsia="en-US"/>
        </w:rPr>
        <w:t xml:space="preserve"> поперечные балки</w:t>
      </w:r>
      <w:r w:rsidR="00F562B8" w:rsidRPr="00C85049">
        <w:rPr>
          <w:color w:val="000000"/>
          <w:lang w:val="ru-KZ" w:eastAsia="en-US"/>
        </w:rPr>
        <w:t xml:space="preserve"> </w:t>
      </w:r>
      <w:r w:rsidRPr="00C85049">
        <w:rPr>
          <w:color w:val="000000"/>
          <w:lang w:val="ru-KZ" w:eastAsia="en-US"/>
        </w:rPr>
        <w:t>усиления покрытия и пола</w:t>
      </w:r>
      <w:r w:rsidR="00F562B8" w:rsidRPr="00C85049">
        <w:rPr>
          <w:color w:val="000000"/>
          <w:lang w:val="ru-KZ" w:eastAsia="en-US"/>
        </w:rPr>
        <w:t xml:space="preserve">; </w:t>
      </w:r>
      <w:r w:rsidRPr="00C85049">
        <w:rPr>
          <w:color w:val="000000"/>
          <w:lang w:val="ru-KZ" w:eastAsia="en-US"/>
        </w:rPr>
        <w:t xml:space="preserve">6 </w:t>
      </w:r>
      <w:r w:rsidR="00F562B8" w:rsidRPr="00C85049">
        <w:rPr>
          <w:color w:val="000000"/>
          <w:lang w:val="ru-KZ" w:eastAsia="en-US"/>
        </w:rPr>
        <w:t>–</w:t>
      </w:r>
      <w:r w:rsidRPr="00C85049">
        <w:rPr>
          <w:color w:val="000000"/>
          <w:lang w:val="ru-KZ" w:eastAsia="en-US"/>
        </w:rPr>
        <w:t xml:space="preserve"> контрфорсы;</w:t>
      </w:r>
      <w:r w:rsidR="00F562B8" w:rsidRPr="00C85049">
        <w:rPr>
          <w:color w:val="000000"/>
          <w:lang w:val="ru-KZ" w:eastAsia="en-US"/>
        </w:rPr>
        <w:t xml:space="preserve"> </w:t>
      </w:r>
      <w:r w:rsidRPr="00C85049">
        <w:rPr>
          <w:color w:val="000000"/>
          <w:lang w:val="ru-KZ" w:eastAsia="en-US"/>
        </w:rPr>
        <w:t xml:space="preserve">7 </w:t>
      </w:r>
      <w:r w:rsidR="00F562B8" w:rsidRPr="00C85049">
        <w:rPr>
          <w:color w:val="000000"/>
          <w:lang w:val="ru-KZ" w:eastAsia="en-US"/>
        </w:rPr>
        <w:t>–</w:t>
      </w:r>
      <w:r w:rsidRPr="00C85049">
        <w:rPr>
          <w:color w:val="000000"/>
          <w:lang w:val="ru-KZ" w:eastAsia="en-US"/>
        </w:rPr>
        <w:t xml:space="preserve"> анкера</w:t>
      </w:r>
      <w:r w:rsidR="00F562B8" w:rsidRPr="00C85049">
        <w:rPr>
          <w:color w:val="000000"/>
          <w:lang w:val="ru-KZ" w:eastAsia="en-US"/>
        </w:rPr>
        <w:t>; 8</w:t>
      </w:r>
      <w:r w:rsidRPr="00C85049">
        <w:rPr>
          <w:color w:val="000000"/>
          <w:lang w:val="ru-KZ" w:eastAsia="en-US"/>
        </w:rPr>
        <w:t xml:space="preserve"> </w:t>
      </w:r>
      <w:r w:rsidR="00F562B8" w:rsidRPr="00C85049">
        <w:rPr>
          <w:color w:val="000000"/>
          <w:lang w:val="ru-KZ" w:eastAsia="en-US"/>
        </w:rPr>
        <w:t>–</w:t>
      </w:r>
      <w:r w:rsidRPr="00C85049">
        <w:rPr>
          <w:color w:val="000000"/>
          <w:lang w:val="ru-KZ" w:eastAsia="en-US"/>
        </w:rPr>
        <w:t xml:space="preserve"> </w:t>
      </w:r>
      <w:r w:rsidR="00F562B8" w:rsidRPr="00C85049">
        <w:rPr>
          <w:color w:val="000000"/>
          <w:lang w:val="ru-KZ" w:eastAsia="en-US"/>
        </w:rPr>
        <w:t>г</w:t>
      </w:r>
      <w:r w:rsidRPr="00C85049">
        <w:rPr>
          <w:color w:val="000000"/>
          <w:lang w:val="ru-KZ" w:eastAsia="en-US"/>
        </w:rPr>
        <w:t>айки</w:t>
      </w:r>
    </w:p>
    <w:p w14:paraId="436C3918" w14:textId="77777777" w:rsidR="006C1971" w:rsidRPr="00C85049" w:rsidRDefault="006C1971" w:rsidP="002B65CF">
      <w:pPr>
        <w:widowControl/>
        <w:ind w:firstLine="720"/>
        <w:jc w:val="both"/>
        <w:rPr>
          <w:color w:val="000000"/>
          <w:sz w:val="24"/>
          <w:szCs w:val="24"/>
          <w:lang w:eastAsia="en-US"/>
        </w:rPr>
      </w:pPr>
    </w:p>
    <w:p w14:paraId="23B0A5BF" w14:textId="0F68F049" w:rsidR="00F562B8" w:rsidRPr="00C85049" w:rsidRDefault="00F562B8" w:rsidP="00F562B8">
      <w:pPr>
        <w:widowControl/>
        <w:jc w:val="center"/>
        <w:rPr>
          <w:b/>
          <w:bCs/>
          <w:color w:val="000000"/>
          <w:sz w:val="24"/>
          <w:szCs w:val="24"/>
          <w:lang w:eastAsia="en-US"/>
        </w:rPr>
      </w:pPr>
      <w:r w:rsidRPr="00C85049">
        <w:rPr>
          <w:b/>
          <w:bCs/>
          <w:color w:val="000000"/>
          <w:sz w:val="24"/>
          <w:szCs w:val="24"/>
          <w:lang w:val="ru-KZ" w:eastAsia="en-US"/>
        </w:rPr>
        <w:t xml:space="preserve">Рисунок 1 – Пример продольного разреза базового блок-модуля </w:t>
      </w:r>
      <w:r w:rsidR="00D31E68" w:rsidRPr="00C85049">
        <w:rPr>
          <w:b/>
          <w:bCs/>
          <w:color w:val="000000"/>
          <w:sz w:val="24"/>
          <w:szCs w:val="24"/>
          <w:lang w:val="ru-KZ" w:eastAsia="en-US"/>
        </w:rPr>
        <w:t xml:space="preserve">БВУ </w:t>
      </w:r>
      <w:r w:rsidRPr="00C85049">
        <w:rPr>
          <w:b/>
          <w:bCs/>
          <w:color w:val="000000"/>
          <w:sz w:val="24"/>
          <w:szCs w:val="24"/>
          <w:lang w:val="ru-KZ" w:eastAsia="en-US"/>
        </w:rPr>
        <w:t>с элементами усиления</w:t>
      </w:r>
    </w:p>
    <w:p w14:paraId="2B5A07D9" w14:textId="77777777" w:rsidR="00F562B8" w:rsidRPr="00C85049" w:rsidRDefault="00F562B8" w:rsidP="002B65CF">
      <w:pPr>
        <w:widowControl/>
        <w:ind w:firstLine="720"/>
        <w:jc w:val="both"/>
        <w:rPr>
          <w:color w:val="000000"/>
          <w:sz w:val="24"/>
          <w:szCs w:val="24"/>
          <w:lang w:eastAsia="en-US"/>
        </w:rPr>
      </w:pPr>
    </w:p>
    <w:p w14:paraId="666FC5FD" w14:textId="7C7D7C21" w:rsidR="003B6CBB" w:rsidRPr="00C85049" w:rsidRDefault="00C3147C" w:rsidP="00C3147C">
      <w:pPr>
        <w:widowControl/>
        <w:ind w:firstLine="720"/>
        <w:jc w:val="both"/>
        <w:rPr>
          <w:color w:val="000000"/>
          <w:sz w:val="24"/>
          <w:szCs w:val="24"/>
          <w:lang w:val="ru-KZ" w:eastAsia="en-US"/>
        </w:rPr>
      </w:pPr>
      <w:r w:rsidRPr="00C85049">
        <w:rPr>
          <w:color w:val="000000"/>
          <w:sz w:val="24"/>
          <w:szCs w:val="24"/>
          <w:lang w:val="ru-KZ" w:eastAsia="en-US"/>
        </w:rPr>
        <w:t xml:space="preserve">5.2 При проектировании </w:t>
      </w:r>
      <w:r w:rsidR="00D31E68" w:rsidRPr="00C85049">
        <w:rPr>
          <w:color w:val="000000"/>
          <w:sz w:val="24"/>
          <w:szCs w:val="24"/>
          <w:lang w:val="ru-KZ" w:eastAsia="en-US"/>
        </w:rPr>
        <w:t xml:space="preserve">БВУ </w:t>
      </w:r>
      <w:r w:rsidRPr="00C85049">
        <w:rPr>
          <w:color w:val="000000"/>
          <w:sz w:val="24"/>
          <w:szCs w:val="24"/>
          <w:lang w:val="ru-KZ" w:eastAsia="en-US"/>
        </w:rPr>
        <w:t>усиление блок-модулей для восприятия фугасного и осколочного действия от обычных средств поражения, а также обеспечения защиты от действия проникающей радиации достигается за счет укладки по периметру сооружения и на покрытие бетонных блоков, типа ФБС</w:t>
      </w:r>
      <w:r w:rsidR="00A3169C" w:rsidRPr="00C85049">
        <w:rPr>
          <w:color w:val="000000"/>
          <w:sz w:val="24"/>
          <w:szCs w:val="24"/>
          <w:lang w:val="ru-KZ" w:eastAsia="en-US"/>
        </w:rPr>
        <w:t>,</w:t>
      </w:r>
      <w:r w:rsidRPr="00C85049">
        <w:rPr>
          <w:color w:val="000000"/>
          <w:sz w:val="24"/>
          <w:szCs w:val="24"/>
          <w:lang w:val="ru-KZ" w:eastAsia="en-US"/>
        </w:rPr>
        <w:t xml:space="preserve"> по ГОСТ 13579</w:t>
      </w:r>
      <w:r w:rsidR="00A3169C" w:rsidRPr="00C85049">
        <w:rPr>
          <w:color w:val="000000"/>
          <w:sz w:val="24"/>
          <w:szCs w:val="24"/>
          <w:lang w:val="ru-KZ" w:eastAsia="en-US"/>
        </w:rPr>
        <w:t>,</w:t>
      </w:r>
      <w:r w:rsidRPr="00C85049">
        <w:rPr>
          <w:color w:val="000000"/>
          <w:sz w:val="24"/>
          <w:szCs w:val="24"/>
          <w:lang w:val="ru-KZ" w:eastAsia="en-US"/>
        </w:rPr>
        <w:t xml:space="preserve"> сечением не менее 400</w:t>
      </w:r>
      <w:r w:rsidR="00A3169C" w:rsidRPr="00C85049">
        <w:rPr>
          <w:color w:val="000000"/>
          <w:sz w:val="24"/>
          <w:szCs w:val="24"/>
          <w:lang w:val="ru-KZ" w:eastAsia="en-US"/>
        </w:rPr>
        <w:t xml:space="preserve"> х </w:t>
      </w:r>
      <w:r w:rsidRPr="00C85049">
        <w:rPr>
          <w:color w:val="000000"/>
          <w:sz w:val="24"/>
          <w:szCs w:val="24"/>
          <w:lang w:val="ru-KZ" w:eastAsia="en-US"/>
        </w:rPr>
        <w:t>600 мм. Длина бетонных блоков принимается из условия</w:t>
      </w:r>
      <w:r w:rsidR="00A3169C" w:rsidRPr="00C85049">
        <w:rPr>
          <w:color w:val="000000"/>
          <w:sz w:val="24"/>
          <w:szCs w:val="24"/>
          <w:lang w:val="ru-KZ" w:eastAsia="en-US"/>
        </w:rPr>
        <w:t xml:space="preserve"> </w:t>
      </w:r>
      <w:r w:rsidRPr="00C85049">
        <w:rPr>
          <w:color w:val="000000"/>
          <w:sz w:val="24"/>
          <w:szCs w:val="24"/>
          <w:lang w:val="ru-KZ" w:eastAsia="en-US"/>
        </w:rPr>
        <w:t>возможности их транспортирования и укладки между контрфорсами. На покрытие блоки укладываются</w:t>
      </w:r>
      <w:r w:rsidR="00A3169C" w:rsidRPr="00C85049">
        <w:rPr>
          <w:color w:val="000000"/>
          <w:sz w:val="24"/>
          <w:szCs w:val="24"/>
          <w:lang w:val="ru-KZ" w:eastAsia="en-US"/>
        </w:rPr>
        <w:t xml:space="preserve"> </w:t>
      </w:r>
      <w:r w:rsidRPr="00C85049">
        <w:rPr>
          <w:color w:val="000000"/>
          <w:sz w:val="24"/>
          <w:szCs w:val="24"/>
          <w:lang w:val="ru-KZ" w:eastAsia="en-US"/>
        </w:rPr>
        <w:t>из условия обеспечения их свеса за блоки стен не менее чем на 200 мм.</w:t>
      </w:r>
    </w:p>
    <w:p w14:paraId="1B256B25" w14:textId="77777777" w:rsidR="00A3169C" w:rsidRPr="00C85049" w:rsidRDefault="00A3169C" w:rsidP="00C3147C">
      <w:pPr>
        <w:widowControl/>
        <w:ind w:firstLine="720"/>
        <w:jc w:val="both"/>
        <w:rPr>
          <w:color w:val="000000"/>
          <w:sz w:val="24"/>
          <w:szCs w:val="24"/>
          <w:lang w:val="ru-KZ" w:eastAsia="en-US"/>
        </w:rPr>
      </w:pPr>
    </w:p>
    <w:p w14:paraId="6E3D4B9C" w14:textId="1AA3E708" w:rsidR="00A3169C" w:rsidRPr="00C85049" w:rsidRDefault="00A3169C" w:rsidP="00A3169C">
      <w:pPr>
        <w:widowControl/>
        <w:jc w:val="center"/>
        <w:rPr>
          <w:color w:val="000000"/>
          <w:sz w:val="24"/>
          <w:szCs w:val="24"/>
          <w:lang w:val="ru-KZ" w:eastAsia="en-US"/>
        </w:rPr>
      </w:pPr>
      <w:r w:rsidRPr="00C85049">
        <w:rPr>
          <w:noProof/>
          <w:color w:val="000000"/>
          <w:sz w:val="24"/>
          <w:szCs w:val="24"/>
          <w:lang w:val="ru-KZ" w:eastAsia="en-US"/>
        </w:rPr>
        <w:drawing>
          <wp:inline distT="0" distB="0" distL="0" distR="0" wp14:anchorId="220D2B27" wp14:editId="72F46C7A">
            <wp:extent cx="3498574" cy="2216597"/>
            <wp:effectExtent l="0" t="0" r="6985" b="0"/>
            <wp:docPr id="13551859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9703" cy="2242655"/>
                    </a:xfrm>
                    <a:prstGeom prst="rect">
                      <a:avLst/>
                    </a:prstGeom>
                    <a:noFill/>
                    <a:ln>
                      <a:noFill/>
                    </a:ln>
                  </pic:spPr>
                </pic:pic>
              </a:graphicData>
            </a:graphic>
          </wp:inline>
        </w:drawing>
      </w:r>
    </w:p>
    <w:p w14:paraId="562D09A1" w14:textId="77777777" w:rsidR="00A3169C" w:rsidRPr="00C85049" w:rsidRDefault="00A3169C" w:rsidP="00C3147C">
      <w:pPr>
        <w:widowControl/>
        <w:ind w:firstLine="720"/>
        <w:jc w:val="both"/>
        <w:rPr>
          <w:color w:val="000000"/>
          <w:sz w:val="24"/>
          <w:szCs w:val="24"/>
          <w:lang w:val="ru-KZ" w:eastAsia="en-US"/>
        </w:rPr>
      </w:pPr>
    </w:p>
    <w:p w14:paraId="3CC606F3" w14:textId="282644C3" w:rsidR="00A3169C" w:rsidRPr="00C85049" w:rsidRDefault="00A3169C" w:rsidP="00A3169C">
      <w:pPr>
        <w:widowControl/>
        <w:ind w:firstLine="720"/>
        <w:jc w:val="both"/>
        <w:rPr>
          <w:color w:val="000000"/>
          <w:lang w:val="ru-KZ" w:eastAsia="en-US"/>
        </w:rPr>
      </w:pPr>
      <w:r w:rsidRPr="00C85049">
        <w:rPr>
          <w:color w:val="000000"/>
          <w:lang w:val="ru-KZ" w:eastAsia="en-US"/>
        </w:rPr>
        <w:t>1 – вертикальные стойки; 2 – наружный профлист; 3 – горизонтальные балки; 4 – наклонные балки; 5 – поперечные балки усиления покрытия и пола, 6 – контрфорсы; 7 – анкера, 8 – гайки; 9 – соединительные фланцы</w:t>
      </w:r>
    </w:p>
    <w:p w14:paraId="6E60352A" w14:textId="77777777" w:rsidR="00A3169C" w:rsidRPr="00C85049" w:rsidRDefault="00A3169C" w:rsidP="00A3169C">
      <w:pPr>
        <w:widowControl/>
        <w:ind w:firstLine="720"/>
        <w:jc w:val="both"/>
        <w:rPr>
          <w:color w:val="000000"/>
          <w:sz w:val="24"/>
          <w:szCs w:val="24"/>
          <w:lang w:val="ru-KZ" w:eastAsia="en-US"/>
        </w:rPr>
      </w:pPr>
    </w:p>
    <w:p w14:paraId="07FEF2DD" w14:textId="1562C3CD" w:rsidR="00A3169C" w:rsidRPr="00C85049" w:rsidRDefault="00EA103E" w:rsidP="00EA103E">
      <w:pPr>
        <w:widowControl/>
        <w:jc w:val="center"/>
        <w:rPr>
          <w:b/>
          <w:bCs/>
          <w:color w:val="000000"/>
          <w:sz w:val="24"/>
          <w:szCs w:val="24"/>
          <w:lang w:val="ru-KZ" w:eastAsia="en-US"/>
        </w:rPr>
      </w:pPr>
      <w:r w:rsidRPr="00C85049">
        <w:rPr>
          <w:b/>
          <w:bCs/>
          <w:color w:val="000000"/>
          <w:sz w:val="24"/>
          <w:szCs w:val="24"/>
          <w:lang w:val="ru-KZ" w:eastAsia="en-US"/>
        </w:rPr>
        <w:t xml:space="preserve">Рисунок 2 – Пример поперечного разреза базового блок-модуля </w:t>
      </w:r>
      <w:r w:rsidR="00D31E68" w:rsidRPr="00C85049">
        <w:rPr>
          <w:b/>
          <w:bCs/>
          <w:color w:val="000000"/>
          <w:sz w:val="24"/>
          <w:szCs w:val="24"/>
          <w:lang w:val="ru-KZ" w:eastAsia="en-US"/>
        </w:rPr>
        <w:t xml:space="preserve">БВУ </w:t>
      </w:r>
      <w:r w:rsidRPr="00C85049">
        <w:rPr>
          <w:b/>
          <w:bCs/>
          <w:color w:val="000000"/>
          <w:sz w:val="24"/>
          <w:szCs w:val="24"/>
          <w:lang w:val="ru-KZ" w:eastAsia="en-US"/>
        </w:rPr>
        <w:t>с элементами усиления</w:t>
      </w:r>
    </w:p>
    <w:p w14:paraId="7AE68043" w14:textId="77777777" w:rsidR="00EA103E" w:rsidRPr="00C85049" w:rsidRDefault="00EA103E" w:rsidP="00A3169C">
      <w:pPr>
        <w:widowControl/>
        <w:ind w:firstLine="720"/>
        <w:jc w:val="both"/>
        <w:rPr>
          <w:color w:val="000000"/>
          <w:sz w:val="24"/>
          <w:szCs w:val="24"/>
          <w:lang w:val="ru-KZ" w:eastAsia="en-US"/>
        </w:rPr>
      </w:pPr>
    </w:p>
    <w:p w14:paraId="706E0494" w14:textId="7354CC50"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Сечение бетонных блоков может быть уточнено по результатам поверочных расчетов на действие обычных средств поражения и проникающей радиации в соответствии с требованиями [4].</w:t>
      </w:r>
    </w:p>
    <w:p w14:paraId="1D8AA98D" w14:textId="131914D1"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lastRenderedPageBreak/>
        <w:t>Между контейнером и бетонными блоками оставляется зазор толщиной до 100 мм для создания песчаной прослойки, обеспечивающей равномерное перераспределение давления воздушной ударной волны.</w:t>
      </w:r>
    </w:p>
    <w:p w14:paraId="0A120143" w14:textId="4F591900"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 xml:space="preserve">5.3 Пример схемы укладки бетонных блоков по периметру и покрытию </w:t>
      </w:r>
      <w:r w:rsidR="00D31E68" w:rsidRPr="00C85049">
        <w:rPr>
          <w:color w:val="000000"/>
          <w:sz w:val="24"/>
          <w:szCs w:val="24"/>
          <w:lang w:val="ru-KZ" w:eastAsia="en-US"/>
        </w:rPr>
        <w:t xml:space="preserve">БВУ </w:t>
      </w:r>
      <w:r w:rsidRPr="00C85049">
        <w:rPr>
          <w:color w:val="000000"/>
          <w:sz w:val="24"/>
          <w:szCs w:val="24"/>
          <w:lang w:val="ru-KZ" w:eastAsia="en-US"/>
        </w:rPr>
        <w:t>приведен на рисунке 3.</w:t>
      </w:r>
    </w:p>
    <w:p w14:paraId="2AD71D58" w14:textId="77777777" w:rsidR="00EA103E" w:rsidRPr="00C85049" w:rsidRDefault="00EA103E" w:rsidP="00EA103E">
      <w:pPr>
        <w:widowControl/>
        <w:ind w:firstLine="720"/>
        <w:jc w:val="both"/>
        <w:rPr>
          <w:color w:val="000000"/>
          <w:sz w:val="24"/>
          <w:szCs w:val="24"/>
          <w:lang w:val="ru-KZ" w:eastAsia="en-US"/>
        </w:rPr>
      </w:pPr>
    </w:p>
    <w:p w14:paraId="29B4104E" w14:textId="4D4E5A11" w:rsidR="00EA103E" w:rsidRPr="00C85049" w:rsidRDefault="00EA103E" w:rsidP="00EA103E">
      <w:pPr>
        <w:widowControl/>
        <w:jc w:val="center"/>
        <w:rPr>
          <w:color w:val="000000"/>
          <w:sz w:val="24"/>
          <w:szCs w:val="24"/>
          <w:lang w:val="ru-KZ" w:eastAsia="en-US"/>
        </w:rPr>
      </w:pPr>
      <w:r w:rsidRPr="00C85049">
        <w:rPr>
          <w:noProof/>
          <w:color w:val="000000"/>
          <w:sz w:val="24"/>
          <w:szCs w:val="24"/>
          <w:lang w:val="ru-KZ" w:eastAsia="en-US"/>
        </w:rPr>
        <w:drawing>
          <wp:inline distT="0" distB="0" distL="0" distR="0" wp14:anchorId="6DF00491" wp14:editId="39ED71EA">
            <wp:extent cx="4055166" cy="1865191"/>
            <wp:effectExtent l="0" t="0" r="2540" b="1905"/>
            <wp:docPr id="128392524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3661" cy="1869098"/>
                    </a:xfrm>
                    <a:prstGeom prst="rect">
                      <a:avLst/>
                    </a:prstGeom>
                    <a:noFill/>
                    <a:ln>
                      <a:noFill/>
                    </a:ln>
                  </pic:spPr>
                </pic:pic>
              </a:graphicData>
            </a:graphic>
          </wp:inline>
        </w:drawing>
      </w:r>
    </w:p>
    <w:p w14:paraId="65FB4FBE" w14:textId="77777777" w:rsidR="00EA103E" w:rsidRPr="00C85049" w:rsidRDefault="00EA103E" w:rsidP="00EA103E">
      <w:pPr>
        <w:widowControl/>
        <w:ind w:firstLine="720"/>
        <w:jc w:val="both"/>
        <w:rPr>
          <w:color w:val="000000"/>
          <w:sz w:val="24"/>
          <w:szCs w:val="24"/>
          <w:lang w:val="ru-KZ" w:eastAsia="en-US"/>
        </w:rPr>
      </w:pPr>
    </w:p>
    <w:p w14:paraId="564F5822" w14:textId="393B8F07" w:rsidR="00EA103E" w:rsidRPr="00C85049" w:rsidRDefault="00EA103E" w:rsidP="00EA103E">
      <w:pPr>
        <w:widowControl/>
        <w:ind w:firstLine="720"/>
        <w:jc w:val="both"/>
        <w:rPr>
          <w:color w:val="000000"/>
          <w:lang w:val="ru-KZ" w:eastAsia="en-US"/>
        </w:rPr>
      </w:pPr>
      <w:r w:rsidRPr="00C85049">
        <w:rPr>
          <w:color w:val="000000"/>
          <w:lang w:val="ru-KZ" w:eastAsia="en-US"/>
        </w:rPr>
        <w:t xml:space="preserve">1 – блок-модуль; 2 </w:t>
      </w:r>
      <w:r w:rsidR="005459E7" w:rsidRPr="00C85049">
        <w:rPr>
          <w:color w:val="000000"/>
          <w:lang w:val="ru-KZ" w:eastAsia="en-US"/>
        </w:rPr>
        <w:t>–</w:t>
      </w:r>
      <w:r w:rsidRPr="00C85049">
        <w:rPr>
          <w:color w:val="000000"/>
          <w:lang w:val="ru-KZ" w:eastAsia="en-US"/>
        </w:rPr>
        <w:t xml:space="preserve"> контрфорс; 3 </w:t>
      </w:r>
      <w:r w:rsidR="005459E7" w:rsidRPr="00C85049">
        <w:rPr>
          <w:color w:val="000000"/>
          <w:lang w:val="ru-KZ" w:eastAsia="en-US"/>
        </w:rPr>
        <w:t>–</w:t>
      </w:r>
      <w:r w:rsidRPr="00C85049">
        <w:rPr>
          <w:color w:val="000000"/>
          <w:lang w:val="ru-KZ" w:eastAsia="en-US"/>
        </w:rPr>
        <w:t xml:space="preserve"> бетонные блоки усиления стен; 4 </w:t>
      </w:r>
      <w:r w:rsidR="005459E7" w:rsidRPr="00C85049">
        <w:rPr>
          <w:color w:val="000000"/>
          <w:lang w:val="ru-KZ" w:eastAsia="en-US"/>
        </w:rPr>
        <w:t>–</w:t>
      </w:r>
      <w:r w:rsidRPr="00C85049">
        <w:rPr>
          <w:color w:val="000000"/>
          <w:lang w:val="ru-KZ" w:eastAsia="en-US"/>
        </w:rPr>
        <w:t xml:space="preserve"> бетонные блоки усиления покрытия</w:t>
      </w:r>
      <w:r w:rsidR="005459E7" w:rsidRPr="00C85049">
        <w:rPr>
          <w:color w:val="000000"/>
          <w:lang w:val="ru-KZ" w:eastAsia="en-US"/>
        </w:rPr>
        <w:t>;</w:t>
      </w:r>
      <w:r w:rsidRPr="00C85049">
        <w:rPr>
          <w:color w:val="000000"/>
          <w:lang w:val="ru-KZ" w:eastAsia="en-US"/>
        </w:rPr>
        <w:t xml:space="preserve"> 5 </w:t>
      </w:r>
      <w:r w:rsidR="005459E7" w:rsidRPr="00C85049">
        <w:rPr>
          <w:color w:val="000000"/>
          <w:lang w:val="ru-KZ" w:eastAsia="en-US"/>
        </w:rPr>
        <w:t>–</w:t>
      </w:r>
      <w:r w:rsidRPr="00C85049">
        <w:rPr>
          <w:color w:val="000000"/>
          <w:lang w:val="ru-KZ" w:eastAsia="en-US"/>
        </w:rPr>
        <w:t xml:space="preserve"> анкера</w:t>
      </w:r>
    </w:p>
    <w:p w14:paraId="27BF318C" w14:textId="77777777" w:rsidR="00EA103E" w:rsidRPr="00C85049" w:rsidRDefault="00EA103E" w:rsidP="00EA103E">
      <w:pPr>
        <w:widowControl/>
        <w:ind w:firstLine="720"/>
        <w:jc w:val="both"/>
        <w:rPr>
          <w:color w:val="000000"/>
          <w:sz w:val="24"/>
          <w:szCs w:val="24"/>
          <w:lang w:val="ru-KZ" w:eastAsia="en-US"/>
        </w:rPr>
      </w:pPr>
    </w:p>
    <w:p w14:paraId="1C055D40" w14:textId="2FC7C175" w:rsidR="00EA103E" w:rsidRPr="00C85049" w:rsidRDefault="00EA103E" w:rsidP="00EE516F">
      <w:pPr>
        <w:widowControl/>
        <w:jc w:val="center"/>
        <w:rPr>
          <w:b/>
          <w:bCs/>
          <w:color w:val="000000"/>
          <w:sz w:val="24"/>
          <w:szCs w:val="24"/>
          <w:lang w:val="ru-KZ" w:eastAsia="en-US"/>
        </w:rPr>
      </w:pPr>
      <w:r w:rsidRPr="00C85049">
        <w:rPr>
          <w:b/>
          <w:bCs/>
          <w:color w:val="000000"/>
          <w:sz w:val="24"/>
          <w:szCs w:val="24"/>
          <w:lang w:val="ru-KZ" w:eastAsia="en-US"/>
        </w:rPr>
        <w:t xml:space="preserve">Рисунок 3 </w:t>
      </w:r>
      <w:r w:rsidR="00EE516F" w:rsidRPr="00C85049">
        <w:rPr>
          <w:b/>
          <w:bCs/>
          <w:color w:val="000000"/>
          <w:sz w:val="24"/>
          <w:szCs w:val="24"/>
          <w:lang w:val="ru-KZ" w:eastAsia="en-US"/>
        </w:rPr>
        <w:t>–</w:t>
      </w:r>
      <w:r w:rsidRPr="00C85049">
        <w:rPr>
          <w:b/>
          <w:bCs/>
          <w:color w:val="000000"/>
          <w:sz w:val="24"/>
          <w:szCs w:val="24"/>
          <w:lang w:val="ru-KZ" w:eastAsia="en-US"/>
        </w:rPr>
        <w:t xml:space="preserve"> Пример схемы укладки бетонных блоков по периметру </w:t>
      </w:r>
      <w:r w:rsidR="00D31E68" w:rsidRPr="00C85049">
        <w:rPr>
          <w:b/>
          <w:bCs/>
          <w:color w:val="000000"/>
          <w:sz w:val="24"/>
          <w:szCs w:val="24"/>
          <w:lang w:val="ru-KZ" w:eastAsia="en-US"/>
        </w:rPr>
        <w:t>БВУ</w:t>
      </w:r>
      <w:r w:rsidR="00EE516F" w:rsidRPr="00C85049">
        <w:rPr>
          <w:b/>
          <w:bCs/>
          <w:color w:val="000000"/>
          <w:sz w:val="24"/>
          <w:szCs w:val="24"/>
          <w:lang w:val="ru-KZ" w:eastAsia="en-US"/>
        </w:rPr>
        <w:t xml:space="preserve">, </w:t>
      </w:r>
      <w:r w:rsidRPr="00C85049">
        <w:rPr>
          <w:b/>
          <w:bCs/>
          <w:color w:val="000000"/>
          <w:sz w:val="24"/>
          <w:szCs w:val="24"/>
          <w:lang w:val="ru-KZ" w:eastAsia="en-US"/>
        </w:rPr>
        <w:t>состоящего из двух блок-модулей</w:t>
      </w:r>
    </w:p>
    <w:p w14:paraId="634EAE93" w14:textId="77777777" w:rsidR="00EA103E" w:rsidRPr="00C85049" w:rsidRDefault="00EA103E" w:rsidP="00EA103E">
      <w:pPr>
        <w:widowControl/>
        <w:ind w:firstLine="720"/>
        <w:jc w:val="both"/>
        <w:rPr>
          <w:color w:val="000000"/>
          <w:sz w:val="24"/>
          <w:szCs w:val="24"/>
          <w:lang w:val="ru-KZ" w:eastAsia="en-US"/>
        </w:rPr>
      </w:pPr>
    </w:p>
    <w:p w14:paraId="1B198CDD" w14:textId="4BDD8CAD"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 xml:space="preserve">5.4 По объемно-планировочному решению </w:t>
      </w:r>
      <w:r w:rsidR="00D31E68" w:rsidRPr="00C85049">
        <w:rPr>
          <w:color w:val="000000"/>
          <w:sz w:val="24"/>
          <w:szCs w:val="24"/>
          <w:lang w:val="ru-KZ" w:eastAsia="en-US"/>
        </w:rPr>
        <w:t xml:space="preserve">БВУ </w:t>
      </w:r>
      <w:r w:rsidRPr="00C85049">
        <w:rPr>
          <w:color w:val="000000"/>
          <w:sz w:val="24"/>
          <w:szCs w:val="24"/>
          <w:lang w:val="ru-KZ" w:eastAsia="en-US"/>
        </w:rPr>
        <w:t>в общем случа</w:t>
      </w:r>
      <w:r w:rsidR="004E056E" w:rsidRPr="00C85049">
        <w:rPr>
          <w:color w:val="000000"/>
          <w:sz w:val="24"/>
          <w:szCs w:val="24"/>
          <w:lang w:val="ru-KZ" w:eastAsia="en-US"/>
        </w:rPr>
        <w:t>е</w:t>
      </w:r>
      <w:r w:rsidRPr="00C85049">
        <w:rPr>
          <w:color w:val="000000"/>
          <w:sz w:val="24"/>
          <w:szCs w:val="24"/>
          <w:lang w:val="ru-KZ" w:eastAsia="en-US"/>
        </w:rPr>
        <w:t xml:space="preserve"> состоит из следующих</w:t>
      </w:r>
      <w:r w:rsidR="004E056E" w:rsidRPr="00C85049">
        <w:rPr>
          <w:color w:val="000000"/>
          <w:sz w:val="24"/>
          <w:szCs w:val="24"/>
          <w:lang w:val="ru-KZ" w:eastAsia="en-US"/>
        </w:rPr>
        <w:t xml:space="preserve"> </w:t>
      </w:r>
      <w:r w:rsidRPr="00C85049">
        <w:rPr>
          <w:color w:val="000000"/>
          <w:sz w:val="24"/>
          <w:szCs w:val="24"/>
          <w:lang w:val="ru-KZ" w:eastAsia="en-US"/>
        </w:rPr>
        <w:t>блок-модулей</w:t>
      </w:r>
      <w:r w:rsidR="004E056E" w:rsidRPr="00C85049">
        <w:rPr>
          <w:color w:val="000000"/>
          <w:sz w:val="24"/>
          <w:szCs w:val="24"/>
          <w:lang w:val="ru-KZ" w:eastAsia="en-US"/>
        </w:rPr>
        <w:t>:</w:t>
      </w:r>
    </w:p>
    <w:p w14:paraId="3E3DC24B" w14:textId="77777777"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 технический блок-модуль;</w:t>
      </w:r>
    </w:p>
    <w:p w14:paraId="62538013" w14:textId="77777777"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 блок-модуль для размещения укрываемых;</w:t>
      </w:r>
    </w:p>
    <w:p w14:paraId="38654806" w14:textId="77777777" w:rsidR="00EA103E" w:rsidRPr="00C85049" w:rsidRDefault="00EA103E" w:rsidP="00EA103E">
      <w:pPr>
        <w:widowControl/>
        <w:ind w:firstLine="720"/>
        <w:jc w:val="both"/>
        <w:rPr>
          <w:color w:val="000000"/>
          <w:sz w:val="24"/>
          <w:szCs w:val="24"/>
          <w:lang w:val="ru-KZ" w:eastAsia="en-US"/>
        </w:rPr>
      </w:pPr>
      <w:r w:rsidRPr="00C85049">
        <w:rPr>
          <w:color w:val="000000"/>
          <w:sz w:val="24"/>
          <w:szCs w:val="24"/>
          <w:lang w:val="ru-KZ" w:eastAsia="en-US"/>
        </w:rPr>
        <w:t>- смешанный блок-модуль.</w:t>
      </w:r>
    </w:p>
    <w:p w14:paraId="162959BB" w14:textId="7DD3AAB6" w:rsidR="00A3169C" w:rsidRPr="00C85049" w:rsidRDefault="00EA103E" w:rsidP="00EA103E">
      <w:pPr>
        <w:widowControl/>
        <w:ind w:firstLine="720"/>
        <w:jc w:val="both"/>
        <w:rPr>
          <w:color w:val="000000"/>
          <w:sz w:val="24"/>
          <w:szCs w:val="24"/>
          <w:lang w:eastAsia="en-US"/>
        </w:rPr>
      </w:pPr>
      <w:r w:rsidRPr="00C85049">
        <w:rPr>
          <w:color w:val="000000"/>
          <w:sz w:val="24"/>
          <w:szCs w:val="24"/>
          <w:lang w:val="ru-KZ" w:eastAsia="en-US"/>
        </w:rPr>
        <w:t>5.5 Технический блок-модуль предназначен для размещения оборудования инженерно-технических</w:t>
      </w:r>
      <w:r w:rsidR="004E056E" w:rsidRPr="00C85049">
        <w:rPr>
          <w:color w:val="000000"/>
          <w:sz w:val="24"/>
          <w:szCs w:val="24"/>
          <w:lang w:val="ru-KZ" w:eastAsia="en-US"/>
        </w:rPr>
        <w:t xml:space="preserve"> </w:t>
      </w:r>
      <w:r w:rsidRPr="00C85049">
        <w:rPr>
          <w:color w:val="000000"/>
          <w:sz w:val="24"/>
          <w:szCs w:val="24"/>
          <w:lang w:val="ru-KZ" w:eastAsia="en-US"/>
        </w:rPr>
        <w:t>систем в следующих основных и вспомогательных помещениях</w:t>
      </w:r>
      <w:r w:rsidR="004E056E" w:rsidRPr="00C85049">
        <w:rPr>
          <w:color w:val="000000"/>
          <w:sz w:val="24"/>
          <w:szCs w:val="24"/>
          <w:lang w:val="ru-KZ" w:eastAsia="en-US"/>
        </w:rPr>
        <w:t>:</w:t>
      </w:r>
    </w:p>
    <w:p w14:paraId="4966D1EA" w14:textId="0FA603CC"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тамбур-шлюзе;</w:t>
      </w:r>
    </w:p>
    <w:p w14:paraId="088FD48E" w14:textId="77777777"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фильтровентиляционной камере (ФВК);</w:t>
      </w:r>
    </w:p>
    <w:p w14:paraId="10D9F733" w14:textId="77777777"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электрощитовой;</w:t>
      </w:r>
    </w:p>
    <w:p w14:paraId="14ED0811" w14:textId="77777777"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дизельной с помещением для размещения системы охлаждения;</w:t>
      </w:r>
    </w:p>
    <w:p w14:paraId="645B31EA" w14:textId="77777777"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помещения для размещения систем регенерации и сжатого воздуха;</w:t>
      </w:r>
    </w:p>
    <w:p w14:paraId="1996D1A0" w14:textId="77777777"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туалетов с резервуарами для сбора фекалий;</w:t>
      </w:r>
    </w:p>
    <w:p w14:paraId="496B65A4" w14:textId="4AB1ACE5"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других основных и вспомогательных помещений в соответствии с требованиями [4].</w:t>
      </w:r>
    </w:p>
    <w:p w14:paraId="734CB52C" w14:textId="25AE7F63"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Для устройства тамбур-шлюзов и установки оборудования инженерно-технических систем, внутреннее пространство блок-модуля делится перегородками на отдельные помещения. Конструкция перегородок состоит из каркаса, выполненного из квадратного профиля не менее 80 x 80 x 4 мм, обшитого с двух сторон или металлическим листом толщиной не менее 1</w:t>
      </w:r>
      <w:r w:rsidR="00CF6CB0" w:rsidRPr="00C85049">
        <w:rPr>
          <w:color w:val="000000"/>
          <w:sz w:val="24"/>
          <w:szCs w:val="24"/>
          <w:lang w:val="ru-KZ" w:eastAsia="en-US"/>
        </w:rPr>
        <w:t>,</w:t>
      </w:r>
      <w:r w:rsidRPr="00C85049">
        <w:rPr>
          <w:color w:val="000000"/>
          <w:sz w:val="24"/>
          <w:szCs w:val="24"/>
          <w:lang w:val="ru-KZ" w:eastAsia="en-US"/>
        </w:rPr>
        <w:t>0 мм или цементно-стружечными плитами по ГОСТ 26816 толщиной 10 мм с заполнением внутреннего пространства жесткими минераловатными</w:t>
      </w:r>
      <w:r w:rsidR="00630F67" w:rsidRPr="00C85049">
        <w:rPr>
          <w:color w:val="000000"/>
          <w:sz w:val="24"/>
          <w:szCs w:val="24"/>
          <w:lang w:val="ru-KZ" w:eastAsia="en-US"/>
        </w:rPr>
        <w:t xml:space="preserve"> </w:t>
      </w:r>
      <w:r w:rsidRPr="00C85049">
        <w:rPr>
          <w:color w:val="000000"/>
          <w:sz w:val="24"/>
          <w:szCs w:val="24"/>
          <w:lang w:val="ru-KZ" w:eastAsia="en-US"/>
        </w:rPr>
        <w:t>плитами по ГОСТ 9573. Толщина перегородок и тип утеплителя определяются расчетом по</w:t>
      </w:r>
      <w:r w:rsidR="00CF6CB0" w:rsidRPr="00C85049">
        <w:rPr>
          <w:color w:val="000000"/>
          <w:sz w:val="24"/>
          <w:szCs w:val="24"/>
          <w:lang w:val="ru-KZ" w:eastAsia="en-US"/>
        </w:rPr>
        <w:t xml:space="preserve"> </w:t>
      </w:r>
      <w:r w:rsidRPr="00C85049">
        <w:rPr>
          <w:color w:val="000000"/>
          <w:sz w:val="24"/>
          <w:szCs w:val="24"/>
          <w:lang w:val="ru-KZ" w:eastAsia="en-US"/>
        </w:rPr>
        <w:t>теплотехнике и звукоизоляции.</w:t>
      </w:r>
    </w:p>
    <w:p w14:paraId="0CC1721E" w14:textId="15CF3263"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5.6 Блок-модуль для размещения укрываемых состоит в основном из тамбур-шлюза и помещения</w:t>
      </w:r>
      <w:r w:rsidR="00CF6CB0" w:rsidRPr="00C85049">
        <w:rPr>
          <w:color w:val="000000"/>
          <w:sz w:val="24"/>
          <w:szCs w:val="24"/>
          <w:lang w:val="ru-KZ" w:eastAsia="en-US"/>
        </w:rPr>
        <w:t xml:space="preserve"> </w:t>
      </w:r>
      <w:r w:rsidRPr="00C85049">
        <w:rPr>
          <w:color w:val="000000"/>
          <w:sz w:val="24"/>
          <w:szCs w:val="24"/>
          <w:lang w:val="ru-KZ" w:eastAsia="en-US"/>
        </w:rPr>
        <w:t>с 2- или 3-ярусными (в зависимости от высоты помещения) нарами для укрываемых.</w:t>
      </w:r>
    </w:p>
    <w:p w14:paraId="639320DC" w14:textId="706BA374"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lastRenderedPageBreak/>
        <w:t>5.7 Смешанный блок-модуль предназначен для размещения инженерно-технических систем и</w:t>
      </w:r>
      <w:r w:rsidR="00CF6CB0" w:rsidRPr="00C85049">
        <w:rPr>
          <w:color w:val="000000"/>
          <w:sz w:val="24"/>
          <w:szCs w:val="24"/>
          <w:lang w:val="ru-KZ" w:eastAsia="en-US"/>
        </w:rPr>
        <w:t xml:space="preserve"> </w:t>
      </w:r>
      <w:r w:rsidRPr="00C85049">
        <w:rPr>
          <w:color w:val="000000"/>
          <w:sz w:val="24"/>
          <w:szCs w:val="24"/>
          <w:lang w:val="ru-KZ" w:eastAsia="en-US"/>
        </w:rPr>
        <w:t>укрываемых.</w:t>
      </w:r>
    </w:p>
    <w:p w14:paraId="1D34923D" w14:textId="2EFE4436" w:rsidR="004E056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xml:space="preserve">5.8 При создании </w:t>
      </w:r>
      <w:r w:rsidR="00D31E68" w:rsidRPr="00C85049">
        <w:rPr>
          <w:color w:val="000000"/>
          <w:sz w:val="24"/>
          <w:szCs w:val="24"/>
          <w:lang w:val="ru-KZ" w:eastAsia="en-US"/>
        </w:rPr>
        <w:t xml:space="preserve">БВУ </w:t>
      </w:r>
      <w:r w:rsidRPr="00C85049">
        <w:rPr>
          <w:color w:val="000000"/>
          <w:sz w:val="24"/>
          <w:szCs w:val="24"/>
          <w:lang w:val="ru-KZ" w:eastAsia="en-US"/>
        </w:rPr>
        <w:t>из нескольких блок-модулей они устанавливаются на расстоянии</w:t>
      </w:r>
      <w:r w:rsidR="00CF6CB0" w:rsidRPr="00C85049">
        <w:rPr>
          <w:color w:val="000000"/>
          <w:sz w:val="24"/>
          <w:szCs w:val="24"/>
          <w:lang w:val="ru-KZ" w:eastAsia="en-US"/>
        </w:rPr>
        <w:t xml:space="preserve"> </w:t>
      </w:r>
      <w:r w:rsidRPr="00C85049">
        <w:rPr>
          <w:color w:val="000000"/>
          <w:sz w:val="24"/>
          <w:szCs w:val="24"/>
          <w:lang w:val="ru-KZ" w:eastAsia="en-US"/>
        </w:rPr>
        <w:t>не менее 100 мм друг от друга и соединяются между собой через металлические огнестойкие, противопожарные</w:t>
      </w:r>
      <w:r w:rsidR="00CF6CB0" w:rsidRPr="00C85049">
        <w:rPr>
          <w:color w:val="000000"/>
          <w:sz w:val="24"/>
          <w:szCs w:val="24"/>
          <w:lang w:val="ru-KZ" w:eastAsia="en-US"/>
        </w:rPr>
        <w:t xml:space="preserve"> </w:t>
      </w:r>
      <w:r w:rsidRPr="00C85049">
        <w:rPr>
          <w:color w:val="000000"/>
          <w:sz w:val="24"/>
          <w:szCs w:val="24"/>
          <w:lang w:val="ru-KZ" w:eastAsia="en-US"/>
        </w:rPr>
        <w:t xml:space="preserve">двери по </w:t>
      </w:r>
      <w:r w:rsidR="00A602C7" w:rsidRPr="00C85049">
        <w:rPr>
          <w:color w:val="000000"/>
          <w:sz w:val="24"/>
          <w:szCs w:val="24"/>
          <w:lang w:eastAsia="en-US"/>
        </w:rPr>
        <w:t>СТ РК 3552</w:t>
      </w:r>
      <w:r w:rsidR="00CF6CB0" w:rsidRPr="00C85049">
        <w:rPr>
          <w:color w:val="000000"/>
          <w:sz w:val="24"/>
          <w:szCs w:val="24"/>
          <w:lang w:val="ru-KZ" w:eastAsia="en-US"/>
        </w:rPr>
        <w:t>,</w:t>
      </w:r>
      <w:r w:rsidRPr="00C85049">
        <w:rPr>
          <w:color w:val="000000"/>
          <w:sz w:val="24"/>
          <w:szCs w:val="24"/>
          <w:lang w:val="ru-KZ" w:eastAsia="en-US"/>
        </w:rPr>
        <w:t xml:space="preserve"> установленные в каждом блоке. При этом должна быть обеспечена</w:t>
      </w:r>
      <w:r w:rsidR="00CF6CB0" w:rsidRPr="00C85049">
        <w:rPr>
          <w:color w:val="000000"/>
          <w:sz w:val="24"/>
          <w:szCs w:val="24"/>
          <w:lang w:val="ru-KZ" w:eastAsia="en-US"/>
        </w:rPr>
        <w:t xml:space="preserve"> </w:t>
      </w:r>
      <w:r w:rsidRPr="00C85049">
        <w:rPr>
          <w:color w:val="000000"/>
          <w:sz w:val="24"/>
          <w:szCs w:val="24"/>
          <w:lang w:val="ru-KZ" w:eastAsia="en-US"/>
        </w:rPr>
        <w:t>герметичность за счет установки металлических вставок, соединенных сплошным сварным швом.</w:t>
      </w:r>
    </w:p>
    <w:p w14:paraId="45682E5A" w14:textId="1DCD1115" w:rsidR="00EA103E" w:rsidRPr="00C85049" w:rsidRDefault="004E056E" w:rsidP="004E056E">
      <w:pPr>
        <w:widowControl/>
        <w:ind w:firstLine="720"/>
        <w:jc w:val="both"/>
        <w:rPr>
          <w:color w:val="000000"/>
          <w:sz w:val="24"/>
          <w:szCs w:val="24"/>
          <w:lang w:val="ru-KZ" w:eastAsia="en-US"/>
        </w:rPr>
      </w:pPr>
      <w:r w:rsidRPr="00C85049">
        <w:rPr>
          <w:color w:val="000000"/>
          <w:sz w:val="24"/>
          <w:szCs w:val="24"/>
          <w:lang w:val="ru-KZ" w:eastAsia="en-US"/>
        </w:rPr>
        <w:t xml:space="preserve">5.9 Пример общего вида объемно-планировочного решения </w:t>
      </w:r>
      <w:r w:rsidR="00D31E68" w:rsidRPr="00C85049">
        <w:rPr>
          <w:color w:val="000000"/>
          <w:sz w:val="24"/>
          <w:szCs w:val="24"/>
          <w:lang w:val="ru-KZ" w:eastAsia="en-US"/>
        </w:rPr>
        <w:t>БВУ</w:t>
      </w:r>
      <w:r w:rsidR="00CF6CB0" w:rsidRPr="00C85049">
        <w:rPr>
          <w:color w:val="000000"/>
          <w:sz w:val="24"/>
          <w:szCs w:val="24"/>
          <w:lang w:val="ru-KZ" w:eastAsia="en-US"/>
        </w:rPr>
        <w:t>,</w:t>
      </w:r>
      <w:r w:rsidRPr="00C85049">
        <w:rPr>
          <w:color w:val="000000"/>
          <w:sz w:val="24"/>
          <w:szCs w:val="24"/>
          <w:lang w:val="ru-KZ" w:eastAsia="en-US"/>
        </w:rPr>
        <w:t xml:space="preserve"> состоящего из двух блок-модулей</w:t>
      </w:r>
      <w:r w:rsidR="00CF6CB0" w:rsidRPr="00C85049">
        <w:rPr>
          <w:color w:val="000000"/>
          <w:sz w:val="24"/>
          <w:szCs w:val="24"/>
          <w:lang w:val="ru-KZ" w:eastAsia="en-US"/>
        </w:rPr>
        <w:t>,</w:t>
      </w:r>
      <w:r w:rsidRPr="00C85049">
        <w:rPr>
          <w:color w:val="000000"/>
          <w:sz w:val="24"/>
          <w:szCs w:val="24"/>
          <w:lang w:val="ru-KZ" w:eastAsia="en-US"/>
        </w:rPr>
        <w:t xml:space="preserve"> технического и для размещения укрываемых, приведен на рисунке 4</w:t>
      </w:r>
      <w:r w:rsidR="00CF6CB0" w:rsidRPr="00C85049">
        <w:rPr>
          <w:color w:val="000000"/>
          <w:sz w:val="24"/>
          <w:szCs w:val="24"/>
          <w:lang w:val="ru-KZ" w:eastAsia="en-US"/>
        </w:rPr>
        <w:t>,</w:t>
      </w:r>
      <w:r w:rsidRPr="00C85049">
        <w:rPr>
          <w:color w:val="000000"/>
          <w:sz w:val="24"/>
          <w:szCs w:val="24"/>
          <w:lang w:val="ru-KZ" w:eastAsia="en-US"/>
        </w:rPr>
        <w:t xml:space="preserve"> а состоящего из одного</w:t>
      </w:r>
      <w:r w:rsidR="00CF6CB0" w:rsidRPr="00C85049">
        <w:rPr>
          <w:color w:val="000000"/>
          <w:sz w:val="24"/>
          <w:szCs w:val="24"/>
          <w:lang w:val="ru-KZ" w:eastAsia="en-US"/>
        </w:rPr>
        <w:t xml:space="preserve"> </w:t>
      </w:r>
      <w:r w:rsidRPr="00C85049">
        <w:rPr>
          <w:color w:val="000000"/>
          <w:sz w:val="24"/>
          <w:szCs w:val="24"/>
          <w:lang w:val="ru-KZ" w:eastAsia="en-US"/>
        </w:rPr>
        <w:t xml:space="preserve">смешанного блок-модуля </w:t>
      </w:r>
      <w:r w:rsidR="00CF6CB0" w:rsidRPr="00C85049">
        <w:rPr>
          <w:color w:val="000000"/>
          <w:sz w:val="24"/>
          <w:szCs w:val="24"/>
          <w:lang w:val="ru-KZ" w:eastAsia="en-US"/>
        </w:rPr>
        <w:t>–</w:t>
      </w:r>
      <w:r w:rsidRPr="00C85049">
        <w:rPr>
          <w:color w:val="000000"/>
          <w:sz w:val="24"/>
          <w:szCs w:val="24"/>
          <w:lang w:val="ru-KZ" w:eastAsia="en-US"/>
        </w:rPr>
        <w:t xml:space="preserve"> на рисунке 5.</w:t>
      </w:r>
    </w:p>
    <w:p w14:paraId="5B37F7B2" w14:textId="77777777" w:rsidR="004E056E" w:rsidRPr="00C85049" w:rsidRDefault="004E056E" w:rsidP="004E056E">
      <w:pPr>
        <w:widowControl/>
        <w:ind w:firstLine="720"/>
        <w:jc w:val="both"/>
        <w:rPr>
          <w:color w:val="000000"/>
          <w:sz w:val="24"/>
          <w:szCs w:val="24"/>
          <w:lang w:val="ru-KZ" w:eastAsia="en-US"/>
        </w:rPr>
      </w:pPr>
    </w:p>
    <w:p w14:paraId="115917F5" w14:textId="3EFF9A2C" w:rsidR="00CF6CB0" w:rsidRDefault="00CF6CB0" w:rsidP="00CF6CB0">
      <w:pPr>
        <w:widowControl/>
        <w:ind w:firstLine="720"/>
        <w:jc w:val="both"/>
        <w:rPr>
          <w:color w:val="000000"/>
          <w:sz w:val="24"/>
          <w:szCs w:val="24"/>
          <w:lang w:val="ru-KZ" w:eastAsia="en-US"/>
        </w:rPr>
      </w:pPr>
      <w:r w:rsidRPr="00C85049">
        <w:rPr>
          <w:noProof/>
          <w:color w:val="000000"/>
          <w:sz w:val="24"/>
          <w:szCs w:val="24"/>
          <w:lang w:val="ru-KZ" w:eastAsia="en-US"/>
        </w:rPr>
        <w:drawing>
          <wp:inline distT="0" distB="0" distL="0" distR="0" wp14:anchorId="41EBE265" wp14:editId="74DC358F">
            <wp:extent cx="4505325" cy="5819775"/>
            <wp:effectExtent l="0" t="0" r="9525" b="9525"/>
            <wp:docPr id="94005119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5819775"/>
                    </a:xfrm>
                    <a:prstGeom prst="rect">
                      <a:avLst/>
                    </a:prstGeom>
                    <a:noFill/>
                    <a:ln>
                      <a:noFill/>
                    </a:ln>
                  </pic:spPr>
                </pic:pic>
              </a:graphicData>
            </a:graphic>
          </wp:inline>
        </w:drawing>
      </w:r>
    </w:p>
    <w:p w14:paraId="3DD8A332" w14:textId="77777777" w:rsidR="00F82800" w:rsidRPr="00C85049" w:rsidRDefault="00F82800" w:rsidP="00CF6CB0">
      <w:pPr>
        <w:widowControl/>
        <w:ind w:firstLine="720"/>
        <w:jc w:val="both"/>
        <w:rPr>
          <w:color w:val="000000"/>
          <w:sz w:val="24"/>
          <w:szCs w:val="24"/>
          <w:lang w:val="ru-KZ" w:eastAsia="en-US"/>
        </w:rPr>
      </w:pPr>
    </w:p>
    <w:p w14:paraId="2BC5FA2C" w14:textId="29FB773C" w:rsidR="00CF6CB0" w:rsidRPr="00C85049" w:rsidRDefault="00CF6CB0" w:rsidP="00CF6CB0">
      <w:pPr>
        <w:widowControl/>
        <w:ind w:firstLine="720"/>
        <w:jc w:val="both"/>
        <w:rPr>
          <w:color w:val="000000"/>
          <w:lang w:val="ru-KZ" w:eastAsia="en-US"/>
        </w:rPr>
      </w:pPr>
      <w:r w:rsidRPr="00C85049">
        <w:rPr>
          <w:color w:val="000000"/>
          <w:lang w:val="ru-KZ" w:eastAsia="en-US"/>
        </w:rPr>
        <w:t xml:space="preserve">А – технический блок-модуль; Б – блок-модуль для размещения укрываемых; 1 – входной тамбур-шлюз; 2 – коридор; 3 – туалет; 4 – расширительная </w:t>
      </w:r>
      <w:r w:rsidR="00810392" w:rsidRPr="00C85049">
        <w:rPr>
          <w:color w:val="000000"/>
          <w:lang w:val="ru-KZ" w:eastAsia="en-US"/>
        </w:rPr>
        <w:t>к</w:t>
      </w:r>
      <w:r w:rsidRPr="00C85049">
        <w:rPr>
          <w:color w:val="000000"/>
          <w:lang w:val="ru-KZ" w:eastAsia="en-US"/>
        </w:rPr>
        <w:t>амера; 5 – ФВК; 6 – помещение для баллонов с воздухом; 7 – тамбур ДОС; 8 – ДЭС; 9 – расширительная камера для охлаждения ДГ; 10 – помещение для укрываемых</w:t>
      </w:r>
    </w:p>
    <w:p w14:paraId="550A1F63" w14:textId="77777777" w:rsidR="00CF6CB0" w:rsidRPr="00C85049" w:rsidRDefault="00CF6CB0" w:rsidP="00CF6CB0">
      <w:pPr>
        <w:widowControl/>
        <w:ind w:firstLine="720"/>
        <w:jc w:val="both"/>
        <w:rPr>
          <w:color w:val="000000"/>
          <w:sz w:val="24"/>
          <w:szCs w:val="24"/>
          <w:lang w:val="ru-KZ" w:eastAsia="en-US"/>
        </w:rPr>
      </w:pPr>
    </w:p>
    <w:p w14:paraId="73340A86" w14:textId="74028999" w:rsidR="00CF6CB0" w:rsidRPr="00C85049" w:rsidRDefault="00810392" w:rsidP="00810392">
      <w:pPr>
        <w:widowControl/>
        <w:jc w:val="center"/>
        <w:rPr>
          <w:b/>
          <w:bCs/>
          <w:color w:val="000000"/>
          <w:sz w:val="24"/>
          <w:szCs w:val="24"/>
          <w:lang w:val="ru-KZ" w:eastAsia="en-US"/>
        </w:rPr>
      </w:pPr>
      <w:r w:rsidRPr="00C85049">
        <w:rPr>
          <w:b/>
          <w:bCs/>
          <w:color w:val="000000"/>
          <w:sz w:val="24"/>
          <w:szCs w:val="24"/>
          <w:lang w:val="ru-KZ" w:eastAsia="en-US"/>
        </w:rPr>
        <w:t xml:space="preserve">Рисунок 4 – Пример объемно-планировочного решения </w:t>
      </w:r>
      <w:r w:rsidR="00D31E68" w:rsidRPr="00C85049">
        <w:rPr>
          <w:b/>
          <w:bCs/>
          <w:color w:val="000000"/>
          <w:sz w:val="24"/>
          <w:szCs w:val="24"/>
          <w:lang w:val="ru-KZ" w:eastAsia="en-US"/>
        </w:rPr>
        <w:t xml:space="preserve">БВУ </w:t>
      </w:r>
      <w:r w:rsidRPr="00C85049">
        <w:rPr>
          <w:b/>
          <w:bCs/>
          <w:color w:val="000000"/>
          <w:sz w:val="24"/>
          <w:szCs w:val="24"/>
          <w:lang w:val="ru-KZ" w:eastAsia="en-US"/>
        </w:rPr>
        <w:t>из двух блок-модулей</w:t>
      </w:r>
    </w:p>
    <w:p w14:paraId="4794ADD1" w14:textId="49663D92" w:rsidR="006A18D6" w:rsidRPr="00C85049" w:rsidRDefault="006A18D6" w:rsidP="006A18D6">
      <w:pPr>
        <w:widowControl/>
        <w:jc w:val="center"/>
        <w:rPr>
          <w:sz w:val="24"/>
          <w:szCs w:val="28"/>
          <w:lang w:val="ru-KZ" w:eastAsia="en-US"/>
        </w:rPr>
      </w:pPr>
      <w:r w:rsidRPr="00C85049">
        <w:rPr>
          <w:noProof/>
          <w:sz w:val="24"/>
          <w:szCs w:val="28"/>
          <w:lang w:val="ru-KZ" w:eastAsia="en-US"/>
        </w:rPr>
        <w:lastRenderedPageBreak/>
        <w:drawing>
          <wp:inline distT="0" distB="0" distL="0" distR="0" wp14:anchorId="734F62F8" wp14:editId="0FB90E4C">
            <wp:extent cx="2581275" cy="5981700"/>
            <wp:effectExtent l="0" t="0" r="9525" b="0"/>
            <wp:docPr id="18329748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5981700"/>
                    </a:xfrm>
                    <a:prstGeom prst="rect">
                      <a:avLst/>
                    </a:prstGeom>
                    <a:noFill/>
                    <a:ln>
                      <a:noFill/>
                    </a:ln>
                  </pic:spPr>
                </pic:pic>
              </a:graphicData>
            </a:graphic>
          </wp:inline>
        </w:drawing>
      </w:r>
    </w:p>
    <w:p w14:paraId="3B2BC3AE" w14:textId="77777777" w:rsidR="006A18D6" w:rsidRPr="00C85049" w:rsidRDefault="006A18D6" w:rsidP="0028313A">
      <w:pPr>
        <w:widowControl/>
        <w:ind w:firstLine="720"/>
        <w:jc w:val="both"/>
        <w:rPr>
          <w:sz w:val="24"/>
          <w:szCs w:val="28"/>
          <w:lang w:eastAsia="en-US"/>
        </w:rPr>
      </w:pPr>
    </w:p>
    <w:p w14:paraId="7439DBEF" w14:textId="592E54C9" w:rsidR="006A18D6" w:rsidRPr="00C85049" w:rsidRDefault="006A18D6" w:rsidP="006A18D6">
      <w:pPr>
        <w:widowControl/>
        <w:ind w:firstLine="720"/>
        <w:jc w:val="both"/>
        <w:rPr>
          <w:szCs w:val="22"/>
          <w:lang w:eastAsia="en-US"/>
        </w:rPr>
      </w:pPr>
      <w:r w:rsidRPr="00C85049">
        <w:rPr>
          <w:szCs w:val="22"/>
          <w:lang w:eastAsia="en-US"/>
        </w:rPr>
        <w:t>1 – входной тамбур-шлюз; 2 – коридор; 3 – помещение для укрываемых; 4 – туалет; 5 – ДЭС; 6 – ФВК; 7 – расширительная камера; 8 – тамбур ДЭС</w:t>
      </w:r>
    </w:p>
    <w:p w14:paraId="26B30835" w14:textId="77777777" w:rsidR="006A18D6" w:rsidRPr="00C85049" w:rsidRDefault="006A18D6" w:rsidP="006A18D6">
      <w:pPr>
        <w:widowControl/>
        <w:ind w:firstLine="720"/>
        <w:jc w:val="both"/>
        <w:rPr>
          <w:sz w:val="24"/>
          <w:szCs w:val="28"/>
          <w:lang w:eastAsia="en-US"/>
        </w:rPr>
      </w:pPr>
    </w:p>
    <w:p w14:paraId="156D9B01" w14:textId="31146EDA" w:rsidR="006A18D6" w:rsidRPr="00C85049" w:rsidRDefault="006A18D6" w:rsidP="001056E8">
      <w:pPr>
        <w:widowControl/>
        <w:jc w:val="center"/>
        <w:rPr>
          <w:b/>
          <w:bCs/>
          <w:sz w:val="24"/>
          <w:szCs w:val="28"/>
          <w:lang w:eastAsia="en-US"/>
        </w:rPr>
      </w:pPr>
      <w:r w:rsidRPr="00C85049">
        <w:rPr>
          <w:b/>
          <w:bCs/>
          <w:sz w:val="24"/>
          <w:szCs w:val="28"/>
          <w:lang w:eastAsia="en-US"/>
        </w:rPr>
        <w:t xml:space="preserve">Рисунок 5 </w:t>
      </w:r>
      <w:r w:rsidR="001056E8" w:rsidRPr="00C85049">
        <w:rPr>
          <w:b/>
          <w:bCs/>
          <w:sz w:val="24"/>
          <w:szCs w:val="28"/>
          <w:lang w:eastAsia="en-US"/>
        </w:rPr>
        <w:t>–</w:t>
      </w:r>
      <w:r w:rsidRPr="00C85049">
        <w:rPr>
          <w:b/>
          <w:bCs/>
          <w:sz w:val="24"/>
          <w:szCs w:val="28"/>
          <w:lang w:eastAsia="en-US"/>
        </w:rPr>
        <w:t xml:space="preserve"> Пример объемно-планировочного решения </w:t>
      </w:r>
      <w:r w:rsidR="00D31E68" w:rsidRPr="00C85049">
        <w:rPr>
          <w:b/>
          <w:bCs/>
          <w:sz w:val="24"/>
          <w:szCs w:val="28"/>
          <w:lang w:eastAsia="en-US"/>
        </w:rPr>
        <w:t>БВУ</w:t>
      </w:r>
      <w:r w:rsidR="001056E8" w:rsidRPr="00C85049">
        <w:rPr>
          <w:b/>
          <w:bCs/>
          <w:sz w:val="24"/>
          <w:szCs w:val="28"/>
          <w:lang w:eastAsia="en-US"/>
        </w:rPr>
        <w:t xml:space="preserve">, </w:t>
      </w:r>
      <w:r w:rsidRPr="00C85049">
        <w:rPr>
          <w:b/>
          <w:bCs/>
          <w:sz w:val="24"/>
          <w:szCs w:val="28"/>
          <w:lang w:eastAsia="en-US"/>
        </w:rPr>
        <w:t>состоящего из смешанного блок-модуля</w:t>
      </w:r>
    </w:p>
    <w:p w14:paraId="5FBDF3DC" w14:textId="77777777" w:rsidR="006A18D6" w:rsidRPr="00C85049" w:rsidRDefault="006A18D6" w:rsidP="006A18D6">
      <w:pPr>
        <w:widowControl/>
        <w:ind w:firstLine="720"/>
        <w:jc w:val="both"/>
        <w:rPr>
          <w:sz w:val="24"/>
          <w:szCs w:val="28"/>
          <w:lang w:eastAsia="en-US"/>
        </w:rPr>
      </w:pPr>
    </w:p>
    <w:p w14:paraId="21A6F506" w14:textId="42C61840" w:rsidR="001056E8" w:rsidRPr="00C85049" w:rsidRDefault="006A18D6" w:rsidP="001056E8">
      <w:pPr>
        <w:widowControl/>
        <w:ind w:firstLine="720"/>
        <w:jc w:val="both"/>
        <w:rPr>
          <w:sz w:val="24"/>
          <w:szCs w:val="28"/>
          <w:lang w:val="ru-KZ" w:eastAsia="en-US"/>
        </w:rPr>
      </w:pPr>
      <w:r w:rsidRPr="00C85049">
        <w:rPr>
          <w:sz w:val="24"/>
          <w:szCs w:val="28"/>
          <w:lang w:eastAsia="en-US"/>
        </w:rPr>
        <w:t xml:space="preserve">5.10 Для обеспечения входа и выхода из </w:t>
      </w:r>
      <w:r w:rsidR="00D31E68" w:rsidRPr="00C85049">
        <w:rPr>
          <w:color w:val="000000"/>
          <w:sz w:val="24"/>
          <w:szCs w:val="24"/>
          <w:lang w:val="ru-KZ" w:eastAsia="en-US"/>
        </w:rPr>
        <w:t>БВУ</w:t>
      </w:r>
      <w:r w:rsidR="00D31E68" w:rsidRPr="00C85049">
        <w:rPr>
          <w:sz w:val="24"/>
          <w:szCs w:val="28"/>
          <w:lang w:eastAsia="en-US"/>
        </w:rPr>
        <w:t xml:space="preserve"> </w:t>
      </w:r>
      <w:r w:rsidRPr="00C85049">
        <w:rPr>
          <w:sz w:val="24"/>
          <w:szCs w:val="28"/>
          <w:lang w:eastAsia="en-US"/>
        </w:rPr>
        <w:t>в торце блок-модуля устраивается тамбур-шлюз</w:t>
      </w:r>
      <w:r w:rsidR="001056E8" w:rsidRPr="00C85049">
        <w:rPr>
          <w:sz w:val="24"/>
          <w:szCs w:val="28"/>
          <w:lang w:eastAsia="en-US"/>
        </w:rPr>
        <w:t xml:space="preserve"> </w:t>
      </w:r>
      <w:r w:rsidRPr="00C85049">
        <w:rPr>
          <w:sz w:val="24"/>
          <w:szCs w:val="28"/>
          <w:lang w:eastAsia="en-US"/>
        </w:rPr>
        <w:t>с двумя защитно-герметическими распашными дверями марки ДУ</w:t>
      </w:r>
      <w:r w:rsidR="001056E8" w:rsidRPr="00C85049">
        <w:rPr>
          <w:sz w:val="24"/>
          <w:szCs w:val="28"/>
          <w:lang w:eastAsia="en-US"/>
        </w:rPr>
        <w:t>-</w:t>
      </w:r>
      <w:r w:rsidRPr="00C85049">
        <w:rPr>
          <w:sz w:val="24"/>
          <w:szCs w:val="28"/>
          <w:lang w:eastAsia="en-US"/>
        </w:rPr>
        <w:t>III</w:t>
      </w:r>
      <w:r w:rsidR="001056E8" w:rsidRPr="00C85049">
        <w:rPr>
          <w:sz w:val="24"/>
          <w:szCs w:val="28"/>
          <w:lang w:eastAsia="en-US"/>
        </w:rPr>
        <w:t>-</w:t>
      </w:r>
      <w:r w:rsidRPr="00C85049">
        <w:rPr>
          <w:sz w:val="24"/>
          <w:szCs w:val="28"/>
          <w:lang w:eastAsia="en-US"/>
        </w:rPr>
        <w:t>6</w:t>
      </w:r>
      <w:r w:rsidR="001056E8" w:rsidRPr="00C85049">
        <w:rPr>
          <w:sz w:val="24"/>
          <w:szCs w:val="28"/>
          <w:lang w:eastAsia="en-US"/>
        </w:rPr>
        <w:t>,</w:t>
      </w:r>
      <w:r w:rsidRPr="00C85049">
        <w:rPr>
          <w:sz w:val="24"/>
          <w:szCs w:val="28"/>
          <w:lang w:eastAsia="en-US"/>
        </w:rPr>
        <w:t xml:space="preserve"> предназначенными для проема</w:t>
      </w:r>
      <w:r w:rsidR="001056E8" w:rsidRPr="00C85049">
        <w:rPr>
          <w:sz w:val="24"/>
          <w:szCs w:val="28"/>
          <w:lang w:eastAsia="en-US"/>
        </w:rPr>
        <w:t xml:space="preserve"> </w:t>
      </w:r>
      <w:r w:rsidRPr="00C85049">
        <w:rPr>
          <w:sz w:val="24"/>
          <w:szCs w:val="28"/>
          <w:lang w:eastAsia="en-US"/>
        </w:rPr>
        <w:t>800</w:t>
      </w:r>
      <w:r w:rsidR="001056E8" w:rsidRPr="00C85049">
        <w:rPr>
          <w:sz w:val="24"/>
          <w:szCs w:val="28"/>
          <w:lang w:eastAsia="en-US"/>
        </w:rPr>
        <w:t xml:space="preserve"> х </w:t>
      </w:r>
      <w:r w:rsidRPr="00C85049">
        <w:rPr>
          <w:sz w:val="24"/>
          <w:szCs w:val="28"/>
          <w:lang w:eastAsia="en-US"/>
        </w:rPr>
        <w:t>1800 мм</w:t>
      </w:r>
      <w:r w:rsidR="001056E8" w:rsidRPr="00C85049">
        <w:rPr>
          <w:sz w:val="24"/>
          <w:szCs w:val="28"/>
          <w:lang w:eastAsia="en-US"/>
        </w:rPr>
        <w:t>,</w:t>
      </w:r>
      <w:r w:rsidRPr="00C85049">
        <w:rPr>
          <w:sz w:val="24"/>
          <w:szCs w:val="28"/>
          <w:lang w:eastAsia="en-US"/>
        </w:rPr>
        <w:t xml:space="preserve"> устанавливаемыми в наружной поперечной стене и внутренней стене на расстоянии</w:t>
      </w:r>
      <w:r w:rsidR="001056E8" w:rsidRPr="00C85049">
        <w:rPr>
          <w:sz w:val="24"/>
          <w:szCs w:val="28"/>
          <w:lang w:eastAsia="en-US"/>
        </w:rPr>
        <w:t xml:space="preserve"> </w:t>
      </w:r>
      <w:r w:rsidR="001056E8" w:rsidRPr="00C85049">
        <w:rPr>
          <w:sz w:val="24"/>
          <w:szCs w:val="28"/>
          <w:lang w:val="ru-KZ" w:eastAsia="en-US"/>
        </w:rPr>
        <w:t>1200 мм от наружной стены. Комингс дверей приваривается к вертикальным и горизонтальным дополнительным элементам из квадратного профиля не менее 80 x 80 х 4 мм.</w:t>
      </w:r>
    </w:p>
    <w:p w14:paraId="63216D31" w14:textId="50E57587" w:rsidR="001056E8" w:rsidRPr="00C85049" w:rsidRDefault="001056E8" w:rsidP="001056E8">
      <w:pPr>
        <w:widowControl/>
        <w:ind w:firstLine="720"/>
        <w:jc w:val="both"/>
        <w:rPr>
          <w:sz w:val="24"/>
          <w:szCs w:val="28"/>
          <w:lang w:val="ru-KZ" w:eastAsia="en-US"/>
        </w:rPr>
      </w:pPr>
      <w:r w:rsidRPr="00C85049">
        <w:rPr>
          <w:sz w:val="24"/>
          <w:szCs w:val="28"/>
          <w:lang w:val="ru-KZ" w:eastAsia="en-US"/>
        </w:rPr>
        <w:t xml:space="preserve">5.11 Защитно-герметические двери, в зависимости от объемно-планировочного решения </w:t>
      </w:r>
      <w:r w:rsidR="00D31E68" w:rsidRPr="00C85049">
        <w:rPr>
          <w:color w:val="000000"/>
          <w:sz w:val="24"/>
          <w:szCs w:val="24"/>
          <w:lang w:val="ru-KZ" w:eastAsia="en-US"/>
        </w:rPr>
        <w:t>БВУ</w:t>
      </w:r>
      <w:r w:rsidRPr="00C85049">
        <w:rPr>
          <w:sz w:val="24"/>
          <w:szCs w:val="28"/>
          <w:lang w:val="ru-KZ" w:eastAsia="en-US"/>
        </w:rPr>
        <w:t xml:space="preserve">, устанавливаются также вдоль боковых стен крайних блок-модулей. В тамбуре помещения ДЭС, а также в санитарном пропускнике устанавливаются </w:t>
      </w:r>
      <w:r w:rsidRPr="00C85049">
        <w:rPr>
          <w:sz w:val="24"/>
          <w:szCs w:val="28"/>
          <w:lang w:val="ru-KZ" w:eastAsia="en-US"/>
        </w:rPr>
        <w:lastRenderedPageBreak/>
        <w:t>герметические двери марки ДУ-IV-6, предназначенные для проемов 600 х 1600 мм. Кроме этого, вход в расширительную камеру фильтро</w:t>
      </w:r>
      <w:r w:rsidR="00A55993">
        <w:rPr>
          <w:sz w:val="24"/>
          <w:szCs w:val="28"/>
          <w:lang w:val="ru-KZ" w:eastAsia="en-US"/>
        </w:rPr>
        <w:t>в</w:t>
      </w:r>
      <w:r w:rsidRPr="00C85049">
        <w:rPr>
          <w:sz w:val="24"/>
          <w:szCs w:val="28"/>
          <w:lang w:val="ru-KZ" w:eastAsia="en-US"/>
        </w:rPr>
        <w:t>ентиляционного помещения, а также в камеру охлаждения ДЭС оборудуется противовзрыв</w:t>
      </w:r>
      <w:r w:rsidR="00D62B4B">
        <w:rPr>
          <w:sz w:val="24"/>
          <w:szCs w:val="28"/>
          <w:lang w:val="ru-KZ" w:eastAsia="en-US"/>
        </w:rPr>
        <w:t>н</w:t>
      </w:r>
      <w:r w:rsidRPr="00C85049">
        <w:rPr>
          <w:sz w:val="24"/>
          <w:szCs w:val="28"/>
          <w:lang w:val="ru-KZ" w:eastAsia="en-US"/>
        </w:rPr>
        <w:t xml:space="preserve">ой защитной секцией типа УЗС, МЗС. Количество противовзрывных защитных секций выбирается исходя из объемного расхода воздуха. Противовзрывные защитные секции должны размещаться в пределах </w:t>
      </w:r>
      <w:r w:rsidR="00D31E68" w:rsidRPr="00C85049">
        <w:rPr>
          <w:color w:val="000000"/>
          <w:sz w:val="24"/>
          <w:szCs w:val="24"/>
          <w:lang w:val="ru-KZ" w:eastAsia="en-US"/>
        </w:rPr>
        <w:t>БВУ</w:t>
      </w:r>
      <w:r w:rsidR="00D31E68" w:rsidRPr="00C85049">
        <w:rPr>
          <w:sz w:val="24"/>
          <w:szCs w:val="28"/>
          <w:lang w:val="ru-KZ" w:eastAsia="en-US"/>
        </w:rPr>
        <w:t xml:space="preserve"> </w:t>
      </w:r>
      <w:r w:rsidRPr="00C85049">
        <w:rPr>
          <w:sz w:val="24"/>
          <w:szCs w:val="28"/>
          <w:lang w:val="ru-KZ" w:eastAsia="en-US"/>
        </w:rPr>
        <w:t>с обеспечением доступа к ним для осмотра и ремонта.</w:t>
      </w:r>
    </w:p>
    <w:p w14:paraId="00551CAB" w14:textId="73C4ACEB" w:rsidR="006A18D6" w:rsidRPr="00C85049" w:rsidRDefault="001056E8" w:rsidP="001056E8">
      <w:pPr>
        <w:widowControl/>
        <w:ind w:firstLine="720"/>
        <w:jc w:val="both"/>
        <w:rPr>
          <w:rStyle w:val="FontStyle244"/>
          <w:rFonts w:ascii="Times New Roman" w:hAnsi="Times New Roman" w:cs="Times New Roman"/>
          <w:iCs/>
          <w:sz w:val="24"/>
          <w:szCs w:val="24"/>
        </w:rPr>
      </w:pPr>
      <w:r w:rsidRPr="00C85049">
        <w:rPr>
          <w:sz w:val="24"/>
          <w:szCs w:val="28"/>
          <w:lang w:val="ru-KZ" w:eastAsia="en-US"/>
        </w:rPr>
        <w:t xml:space="preserve">5.12 Для обеспечения необходимой защиты от действия обычных средств поражения и проникающей радиации и исключения возможности прямого попадания излучения в защищенные помещения напротив дверных проемов следует предусматривать возведение стенок-экранов с перекрытиями между экранами и </w:t>
      </w:r>
      <w:r w:rsidR="00D31E68" w:rsidRPr="00C85049">
        <w:rPr>
          <w:color w:val="000000"/>
          <w:sz w:val="24"/>
          <w:szCs w:val="24"/>
          <w:lang w:val="ru-KZ" w:eastAsia="en-US"/>
        </w:rPr>
        <w:t>БВУ</w:t>
      </w:r>
      <w:r w:rsidRPr="00C85049">
        <w:rPr>
          <w:sz w:val="24"/>
          <w:szCs w:val="28"/>
          <w:lang w:val="ru-KZ" w:eastAsia="en-US"/>
        </w:rPr>
        <w:t xml:space="preserve">. Защитные толщины стенок-экранов и перекрытий принимают по расчету на радиационное воздействие в соответствии с требованиями </w:t>
      </w:r>
      <w:r w:rsidRPr="00C85049">
        <w:rPr>
          <w:rStyle w:val="FontStyle244"/>
          <w:rFonts w:ascii="Times New Roman" w:hAnsi="Times New Roman" w:cs="Times New Roman"/>
          <w:iCs/>
          <w:sz w:val="24"/>
          <w:szCs w:val="24"/>
        </w:rPr>
        <w:t>[4]</w:t>
      </w:r>
      <w:r w:rsidR="009945BB" w:rsidRPr="00C85049">
        <w:rPr>
          <w:rStyle w:val="FontStyle244"/>
          <w:rFonts w:ascii="Times New Roman" w:hAnsi="Times New Roman" w:cs="Times New Roman"/>
          <w:iCs/>
          <w:sz w:val="24"/>
          <w:szCs w:val="24"/>
        </w:rPr>
        <w:t>.</w:t>
      </w:r>
    </w:p>
    <w:p w14:paraId="6645BC5B" w14:textId="77777777" w:rsidR="00BE0350" w:rsidRPr="00C85049" w:rsidRDefault="00BE0350" w:rsidP="001056E8">
      <w:pPr>
        <w:widowControl/>
        <w:ind w:firstLine="720"/>
        <w:jc w:val="both"/>
        <w:rPr>
          <w:rStyle w:val="FontStyle244"/>
          <w:rFonts w:ascii="Times New Roman" w:hAnsi="Times New Roman" w:cs="Times New Roman"/>
          <w:iCs/>
          <w:sz w:val="24"/>
          <w:szCs w:val="24"/>
        </w:rPr>
      </w:pPr>
    </w:p>
    <w:p w14:paraId="749E4384" w14:textId="358F1F9D" w:rsidR="00BA07CF" w:rsidRPr="00C85049" w:rsidRDefault="00BA07CF" w:rsidP="00BA07CF">
      <w:pPr>
        <w:widowControl/>
        <w:ind w:firstLine="720"/>
        <w:jc w:val="both"/>
        <w:rPr>
          <w:b/>
          <w:bCs/>
          <w:sz w:val="24"/>
          <w:szCs w:val="28"/>
          <w:lang w:val="ru-KZ" w:eastAsia="en-US"/>
        </w:rPr>
      </w:pPr>
      <w:r w:rsidRPr="00C85049">
        <w:rPr>
          <w:b/>
          <w:bCs/>
          <w:sz w:val="24"/>
          <w:szCs w:val="28"/>
          <w:lang w:val="ru-KZ" w:eastAsia="en-US"/>
        </w:rPr>
        <w:t>6 Испытания БВУ</w:t>
      </w:r>
    </w:p>
    <w:p w14:paraId="79D556AD" w14:textId="77777777" w:rsidR="00BA07CF" w:rsidRPr="00C85049" w:rsidRDefault="00BA07CF" w:rsidP="00BA07CF">
      <w:pPr>
        <w:widowControl/>
        <w:ind w:firstLine="720"/>
        <w:jc w:val="both"/>
        <w:rPr>
          <w:sz w:val="24"/>
          <w:szCs w:val="28"/>
          <w:lang w:val="ru-KZ" w:eastAsia="en-US"/>
        </w:rPr>
      </w:pPr>
    </w:p>
    <w:p w14:paraId="4039749C" w14:textId="6FB13048" w:rsidR="00BA07CF" w:rsidRPr="00C85049" w:rsidRDefault="00BA07CF" w:rsidP="00BA07CF">
      <w:pPr>
        <w:widowControl/>
        <w:ind w:firstLine="720"/>
        <w:jc w:val="both"/>
        <w:rPr>
          <w:sz w:val="24"/>
          <w:szCs w:val="28"/>
          <w:lang w:val="ru-KZ" w:eastAsia="en-US"/>
        </w:rPr>
      </w:pPr>
      <w:r w:rsidRPr="00C85049">
        <w:rPr>
          <w:sz w:val="24"/>
          <w:szCs w:val="28"/>
          <w:lang w:val="ru-KZ" w:eastAsia="en-US"/>
        </w:rPr>
        <w:t>6.1 После изготовления БВУ в заводских условиях: установки приборов и оборудования инженерно-технических систем</w:t>
      </w:r>
      <w:r w:rsidR="00A55993">
        <w:rPr>
          <w:sz w:val="24"/>
          <w:szCs w:val="28"/>
          <w:lang w:val="ru-KZ" w:eastAsia="en-US"/>
        </w:rPr>
        <w:t>,</w:t>
      </w:r>
      <w:r w:rsidRPr="00C85049">
        <w:rPr>
          <w:sz w:val="24"/>
          <w:szCs w:val="28"/>
          <w:lang w:val="ru-KZ" w:eastAsia="en-US"/>
        </w:rPr>
        <w:t xml:space="preserve"> установки защитно-герметических устройств на входах и вводах инженерных систем, кабелей электроснабжения, а также наружных элементах приточной, вытяжной вентиляции и га</w:t>
      </w:r>
      <w:r w:rsidR="00A55993">
        <w:rPr>
          <w:sz w:val="24"/>
          <w:szCs w:val="28"/>
          <w:lang w:val="ru-KZ" w:eastAsia="en-US"/>
        </w:rPr>
        <w:t>з</w:t>
      </w:r>
      <w:r w:rsidRPr="00C85049">
        <w:rPr>
          <w:sz w:val="24"/>
          <w:szCs w:val="28"/>
          <w:lang w:val="ru-KZ" w:eastAsia="en-US"/>
        </w:rPr>
        <w:t>овыхлопа, проводится проверка следующих основных показателей:</w:t>
      </w:r>
    </w:p>
    <w:p w14:paraId="773B5405" w14:textId="223B8987" w:rsidR="00BA07CF" w:rsidRPr="00C85049" w:rsidRDefault="00BA07CF" w:rsidP="00BA07CF">
      <w:pPr>
        <w:widowControl/>
        <w:ind w:firstLine="720"/>
        <w:jc w:val="both"/>
        <w:rPr>
          <w:sz w:val="24"/>
          <w:szCs w:val="28"/>
          <w:lang w:val="ru-KZ" w:eastAsia="en-US"/>
        </w:rPr>
      </w:pPr>
      <w:r w:rsidRPr="00C85049">
        <w:rPr>
          <w:sz w:val="24"/>
          <w:szCs w:val="28"/>
          <w:lang w:val="ru-KZ" w:eastAsia="en-US"/>
        </w:rPr>
        <w:t>- качество применяемых материалов для изготовления БВУ;</w:t>
      </w:r>
    </w:p>
    <w:p w14:paraId="3A132B5E"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конструкционное исполнение и комплектность;</w:t>
      </w:r>
    </w:p>
    <w:p w14:paraId="0C739031" w14:textId="6A340E9A" w:rsidR="00BA07CF" w:rsidRPr="00C85049" w:rsidRDefault="00BA07CF" w:rsidP="00BA07CF">
      <w:pPr>
        <w:widowControl/>
        <w:ind w:firstLine="720"/>
        <w:jc w:val="both"/>
        <w:rPr>
          <w:sz w:val="24"/>
          <w:szCs w:val="28"/>
          <w:lang w:val="ru-KZ" w:eastAsia="en-US"/>
        </w:rPr>
      </w:pPr>
      <w:r w:rsidRPr="00C85049">
        <w:rPr>
          <w:sz w:val="24"/>
          <w:szCs w:val="28"/>
          <w:lang w:val="ru-KZ" w:eastAsia="en-US"/>
        </w:rPr>
        <w:t>- линейные размеры;</w:t>
      </w:r>
    </w:p>
    <w:p w14:paraId="486F4F83"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качество сборки;</w:t>
      </w:r>
    </w:p>
    <w:p w14:paraId="714A38C4" w14:textId="107B3D9B" w:rsidR="00BA07CF" w:rsidRPr="00C85049" w:rsidRDefault="00BA07CF" w:rsidP="00BA07CF">
      <w:pPr>
        <w:widowControl/>
        <w:ind w:firstLine="720"/>
        <w:jc w:val="both"/>
        <w:rPr>
          <w:sz w:val="24"/>
          <w:szCs w:val="28"/>
          <w:lang w:val="ru-KZ" w:eastAsia="en-US"/>
        </w:rPr>
      </w:pPr>
      <w:r w:rsidRPr="00C85049">
        <w:rPr>
          <w:sz w:val="24"/>
          <w:szCs w:val="28"/>
          <w:lang w:val="ru-KZ" w:eastAsia="en-US"/>
        </w:rPr>
        <w:t>- качество сварных соединений;</w:t>
      </w:r>
    </w:p>
    <w:p w14:paraId="4770B1C9"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работоспособность установленного инженерно-технического оборудования.</w:t>
      </w:r>
    </w:p>
    <w:p w14:paraId="34B34FBB" w14:textId="331733E6" w:rsidR="00BA07CF" w:rsidRPr="00C85049" w:rsidRDefault="00BA07CF" w:rsidP="00BA07CF">
      <w:pPr>
        <w:widowControl/>
        <w:ind w:firstLine="720"/>
        <w:jc w:val="both"/>
        <w:rPr>
          <w:sz w:val="24"/>
          <w:szCs w:val="28"/>
          <w:lang w:val="ru-KZ" w:eastAsia="en-US"/>
        </w:rPr>
      </w:pPr>
      <w:r w:rsidRPr="00C85049">
        <w:rPr>
          <w:sz w:val="24"/>
          <w:szCs w:val="28"/>
          <w:lang w:val="ru-KZ" w:eastAsia="en-US"/>
        </w:rPr>
        <w:t>Кроме этого, после изготовления БВУ необходимо проведение испытаний герметичности блок-модуля, включающие:</w:t>
      </w:r>
    </w:p>
    <w:p w14:paraId="5E06916C"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испытания на поддержание подпора воздуха внутри сооружения;</w:t>
      </w:r>
    </w:p>
    <w:p w14:paraId="3D05C9EE"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испытания на водонепроницаемость.</w:t>
      </w:r>
    </w:p>
    <w:p w14:paraId="745A70D2" w14:textId="5F0D1A33" w:rsidR="00BE0350" w:rsidRPr="00C85049" w:rsidRDefault="00BA07CF" w:rsidP="00BA07CF">
      <w:pPr>
        <w:widowControl/>
        <w:ind w:firstLine="720"/>
        <w:jc w:val="both"/>
        <w:rPr>
          <w:sz w:val="24"/>
          <w:szCs w:val="28"/>
          <w:lang w:val="ru-KZ" w:eastAsia="en-US"/>
        </w:rPr>
      </w:pPr>
      <w:r w:rsidRPr="00C85049">
        <w:rPr>
          <w:sz w:val="24"/>
          <w:szCs w:val="28"/>
          <w:lang w:val="ru-KZ" w:eastAsia="en-US"/>
        </w:rPr>
        <w:t>Качество применяемых материалов для изготовления БВУ подтверждается их соответствием требованиям настоящего стандарта и техническим условиям предприятий-изготовителей.</w:t>
      </w:r>
    </w:p>
    <w:p w14:paraId="030B8CFF" w14:textId="71A60726" w:rsidR="00BA07CF" w:rsidRPr="00C85049" w:rsidRDefault="00BA07CF" w:rsidP="00BA07CF">
      <w:pPr>
        <w:widowControl/>
        <w:ind w:firstLine="720"/>
        <w:jc w:val="both"/>
        <w:rPr>
          <w:sz w:val="24"/>
          <w:szCs w:val="28"/>
          <w:lang w:val="ru-KZ" w:eastAsia="en-US"/>
        </w:rPr>
      </w:pPr>
      <w:r w:rsidRPr="00C85049">
        <w:rPr>
          <w:sz w:val="24"/>
          <w:szCs w:val="28"/>
          <w:lang w:val="ru-KZ" w:eastAsia="en-US"/>
        </w:rPr>
        <w:t>Конструкционное исполнение и комплектность проверяются путем сравнения с требованиями настоящего стандарта, проектной и конструкторской документации.</w:t>
      </w:r>
    </w:p>
    <w:p w14:paraId="68D3228E" w14:textId="48F13F25" w:rsidR="00BA07CF" w:rsidRPr="00C85049" w:rsidRDefault="00BA07CF" w:rsidP="00BA07CF">
      <w:pPr>
        <w:widowControl/>
        <w:ind w:firstLine="720"/>
        <w:jc w:val="both"/>
        <w:rPr>
          <w:sz w:val="24"/>
          <w:szCs w:val="28"/>
          <w:lang w:val="ru-KZ" w:eastAsia="en-US"/>
        </w:rPr>
      </w:pPr>
      <w:r w:rsidRPr="00C85049">
        <w:rPr>
          <w:sz w:val="24"/>
          <w:szCs w:val="28"/>
          <w:lang w:val="ru-KZ" w:eastAsia="en-US"/>
        </w:rPr>
        <w:t>Все линейны</w:t>
      </w:r>
      <w:r w:rsidR="00A55993">
        <w:rPr>
          <w:sz w:val="24"/>
          <w:szCs w:val="28"/>
          <w:lang w:val="ru-KZ" w:eastAsia="en-US"/>
        </w:rPr>
        <w:t>е</w:t>
      </w:r>
      <w:r w:rsidRPr="00C85049">
        <w:rPr>
          <w:sz w:val="24"/>
          <w:szCs w:val="28"/>
          <w:lang w:val="ru-KZ" w:eastAsia="en-US"/>
        </w:rPr>
        <w:t xml:space="preserve"> размеры блоков БВУ проверяются инструментами, обеспечивающими замер указанного в чертеже класса точности.</w:t>
      </w:r>
    </w:p>
    <w:p w14:paraId="14570A1E" w14:textId="4A433B65" w:rsidR="00BA07CF" w:rsidRPr="00C85049" w:rsidRDefault="00BA07CF" w:rsidP="00BA07CF">
      <w:pPr>
        <w:widowControl/>
        <w:ind w:firstLine="720"/>
        <w:jc w:val="both"/>
        <w:rPr>
          <w:sz w:val="24"/>
          <w:szCs w:val="28"/>
          <w:lang w:val="ru-KZ" w:eastAsia="en-US"/>
        </w:rPr>
      </w:pPr>
      <w:r w:rsidRPr="00C85049">
        <w:rPr>
          <w:sz w:val="24"/>
          <w:szCs w:val="28"/>
          <w:lang w:val="ru-KZ" w:eastAsia="en-US"/>
        </w:rPr>
        <w:t>Качество сборки БВУ проверяется внешним осмотром на соответствие требованиям настоящего</w:t>
      </w:r>
      <w:r w:rsidR="0016775E" w:rsidRPr="00C85049">
        <w:rPr>
          <w:sz w:val="24"/>
          <w:szCs w:val="28"/>
          <w:lang w:val="ru-KZ" w:eastAsia="en-US"/>
        </w:rPr>
        <w:t xml:space="preserve"> </w:t>
      </w:r>
      <w:r w:rsidRPr="00C85049">
        <w:rPr>
          <w:sz w:val="24"/>
          <w:szCs w:val="28"/>
          <w:lang w:val="ru-KZ" w:eastAsia="en-US"/>
        </w:rPr>
        <w:t>стандарта.</w:t>
      </w:r>
    </w:p>
    <w:p w14:paraId="2DDE3FCA" w14:textId="110C3D97" w:rsidR="00BA07CF" w:rsidRPr="00C85049" w:rsidRDefault="00BA07CF" w:rsidP="00BA07CF">
      <w:pPr>
        <w:widowControl/>
        <w:ind w:firstLine="720"/>
        <w:jc w:val="both"/>
        <w:rPr>
          <w:sz w:val="24"/>
          <w:szCs w:val="28"/>
          <w:lang w:val="ru-KZ" w:eastAsia="en-US"/>
        </w:rPr>
      </w:pPr>
      <w:r w:rsidRPr="00C85049">
        <w:rPr>
          <w:sz w:val="24"/>
          <w:szCs w:val="28"/>
          <w:lang w:val="ru-KZ" w:eastAsia="en-US"/>
        </w:rPr>
        <w:t>Качество сварных соединений изделия проверяется внешним осмотром на соответствие</w:t>
      </w:r>
      <w:r w:rsidR="0016775E" w:rsidRPr="00C85049">
        <w:rPr>
          <w:sz w:val="24"/>
          <w:szCs w:val="28"/>
          <w:lang w:val="ru-KZ" w:eastAsia="en-US"/>
        </w:rPr>
        <w:t xml:space="preserve"> </w:t>
      </w:r>
      <w:r w:rsidRPr="00C85049">
        <w:rPr>
          <w:sz w:val="24"/>
          <w:szCs w:val="28"/>
          <w:lang w:val="ru-KZ" w:eastAsia="en-US"/>
        </w:rPr>
        <w:t>ГОСТ 3242.</w:t>
      </w:r>
    </w:p>
    <w:p w14:paraId="7961D61E" w14:textId="2733B336" w:rsidR="00BA07CF" w:rsidRPr="00C85049" w:rsidRDefault="00BA07CF" w:rsidP="00BA07CF">
      <w:pPr>
        <w:widowControl/>
        <w:ind w:firstLine="720"/>
        <w:jc w:val="both"/>
        <w:rPr>
          <w:sz w:val="24"/>
          <w:szCs w:val="28"/>
          <w:lang w:val="ru-KZ" w:eastAsia="en-US"/>
        </w:rPr>
      </w:pPr>
      <w:r w:rsidRPr="00C85049">
        <w:rPr>
          <w:sz w:val="24"/>
          <w:szCs w:val="28"/>
          <w:lang w:val="ru-KZ" w:eastAsia="en-US"/>
        </w:rPr>
        <w:t>Работоспособность установленного инженерно-технического оборудования должна проверяться</w:t>
      </w:r>
      <w:r w:rsidR="0016775E" w:rsidRPr="00C85049">
        <w:rPr>
          <w:sz w:val="24"/>
          <w:szCs w:val="28"/>
          <w:lang w:val="ru-KZ" w:eastAsia="en-US"/>
        </w:rPr>
        <w:t xml:space="preserve"> </w:t>
      </w:r>
      <w:r w:rsidRPr="00C85049">
        <w:rPr>
          <w:sz w:val="24"/>
          <w:szCs w:val="28"/>
          <w:lang w:val="ru-KZ" w:eastAsia="en-US"/>
        </w:rPr>
        <w:t>в соответствии с требованиями предприятий-изготовителей данной продукции.</w:t>
      </w:r>
    </w:p>
    <w:p w14:paraId="10019CD8" w14:textId="1AC6D969" w:rsidR="00BA07CF" w:rsidRPr="00C85049" w:rsidRDefault="00BA07CF" w:rsidP="00BA07CF">
      <w:pPr>
        <w:widowControl/>
        <w:ind w:firstLine="720"/>
        <w:jc w:val="both"/>
        <w:rPr>
          <w:sz w:val="24"/>
          <w:szCs w:val="28"/>
          <w:lang w:val="ru-KZ" w:eastAsia="en-US"/>
        </w:rPr>
      </w:pPr>
      <w:r w:rsidRPr="00C85049">
        <w:rPr>
          <w:sz w:val="24"/>
          <w:szCs w:val="28"/>
          <w:lang w:val="ru-KZ" w:eastAsia="en-US"/>
        </w:rPr>
        <w:t>6.2 Испытания на поддержание подпора воздуха внутри сооружения проводятся для оценки способности</w:t>
      </w:r>
      <w:r w:rsidR="0016775E" w:rsidRPr="00C85049">
        <w:rPr>
          <w:sz w:val="24"/>
          <w:szCs w:val="28"/>
          <w:lang w:val="ru-KZ" w:eastAsia="en-US"/>
        </w:rPr>
        <w:t xml:space="preserve"> </w:t>
      </w:r>
      <w:r w:rsidRPr="00C85049">
        <w:rPr>
          <w:sz w:val="24"/>
          <w:szCs w:val="28"/>
          <w:lang w:val="ru-KZ" w:eastAsia="en-US"/>
        </w:rPr>
        <w:t>блок-модуля обеспечивать внутри сооружения давление, равное 50 Па для II режима вентиляции</w:t>
      </w:r>
      <w:r w:rsidR="0016775E" w:rsidRPr="00C85049">
        <w:rPr>
          <w:sz w:val="24"/>
          <w:szCs w:val="28"/>
          <w:lang w:val="ru-KZ" w:eastAsia="en-US"/>
        </w:rPr>
        <w:t xml:space="preserve"> </w:t>
      </w:r>
      <w:r w:rsidRPr="00C85049">
        <w:rPr>
          <w:sz w:val="24"/>
          <w:szCs w:val="28"/>
          <w:lang w:val="ru-KZ" w:eastAsia="en-US"/>
        </w:rPr>
        <w:t>и 20 Па для III режима вентиляции.</w:t>
      </w:r>
    </w:p>
    <w:p w14:paraId="53266053" w14:textId="67BB7FC5" w:rsidR="00BA07CF" w:rsidRPr="00C85049" w:rsidRDefault="00BA07CF" w:rsidP="00BA07CF">
      <w:pPr>
        <w:widowControl/>
        <w:ind w:firstLine="720"/>
        <w:jc w:val="both"/>
        <w:rPr>
          <w:sz w:val="24"/>
          <w:szCs w:val="28"/>
          <w:lang w:val="ru-KZ" w:eastAsia="en-US"/>
        </w:rPr>
      </w:pPr>
      <w:r w:rsidRPr="00C85049">
        <w:rPr>
          <w:sz w:val="24"/>
          <w:szCs w:val="28"/>
          <w:lang w:val="ru-KZ" w:eastAsia="en-US"/>
        </w:rPr>
        <w:t>Испытания на водонепроницаемость проводятся для оценки надежности блок-модуля при воздействии</w:t>
      </w:r>
      <w:r w:rsidR="0016775E" w:rsidRPr="00C85049">
        <w:rPr>
          <w:sz w:val="24"/>
          <w:szCs w:val="28"/>
          <w:lang w:val="ru-KZ" w:eastAsia="en-US"/>
        </w:rPr>
        <w:t xml:space="preserve"> </w:t>
      </w:r>
      <w:r w:rsidRPr="00C85049">
        <w:rPr>
          <w:sz w:val="24"/>
          <w:szCs w:val="28"/>
          <w:lang w:val="ru-KZ" w:eastAsia="en-US"/>
        </w:rPr>
        <w:t>на него с наружной стороны неблагоприятных погодных условий.</w:t>
      </w:r>
    </w:p>
    <w:p w14:paraId="70385164" w14:textId="7B598702" w:rsidR="00BA07CF" w:rsidRPr="00C85049" w:rsidRDefault="00BA07CF" w:rsidP="00BA07CF">
      <w:pPr>
        <w:widowControl/>
        <w:ind w:firstLine="720"/>
        <w:jc w:val="both"/>
        <w:rPr>
          <w:sz w:val="24"/>
          <w:szCs w:val="28"/>
          <w:lang w:val="ru-KZ" w:eastAsia="en-US"/>
        </w:rPr>
      </w:pPr>
      <w:r w:rsidRPr="00C85049">
        <w:rPr>
          <w:sz w:val="24"/>
          <w:szCs w:val="28"/>
          <w:lang w:val="ru-KZ" w:eastAsia="en-US"/>
        </w:rPr>
        <w:lastRenderedPageBreak/>
        <w:t>Испытания на поддержание подпора воздуха внутри сооружения заключаются в измерении разницы</w:t>
      </w:r>
      <w:r w:rsidR="002A4CEA" w:rsidRPr="00C85049">
        <w:rPr>
          <w:sz w:val="24"/>
          <w:szCs w:val="28"/>
          <w:lang w:val="ru-KZ" w:eastAsia="en-US"/>
        </w:rPr>
        <w:t xml:space="preserve"> </w:t>
      </w:r>
      <w:r w:rsidRPr="00C85049">
        <w:rPr>
          <w:sz w:val="24"/>
          <w:szCs w:val="28"/>
          <w:lang w:val="ru-KZ" w:eastAsia="en-US"/>
        </w:rPr>
        <w:t>между избыточным давлением внутри убежища (при работающей системе воздухоснабжения) и</w:t>
      </w:r>
      <w:r w:rsidR="002A4CEA" w:rsidRPr="00C85049">
        <w:rPr>
          <w:sz w:val="24"/>
          <w:szCs w:val="28"/>
          <w:lang w:val="ru-KZ" w:eastAsia="en-US"/>
        </w:rPr>
        <w:t xml:space="preserve"> </w:t>
      </w:r>
      <w:r w:rsidRPr="00C85049">
        <w:rPr>
          <w:sz w:val="24"/>
          <w:szCs w:val="28"/>
          <w:lang w:val="ru-KZ" w:eastAsia="en-US"/>
        </w:rPr>
        <w:t>атмосферным.</w:t>
      </w:r>
    </w:p>
    <w:p w14:paraId="3B975C92"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Испытания на поддержание подпора воздуха проводят в следующей последовательности:</w:t>
      </w:r>
    </w:p>
    <w:p w14:paraId="47A72BF5" w14:textId="17679E5E" w:rsidR="00BA07CF" w:rsidRPr="00C85049" w:rsidRDefault="00BA07CF" w:rsidP="00BA07CF">
      <w:pPr>
        <w:widowControl/>
        <w:ind w:firstLine="720"/>
        <w:jc w:val="both"/>
        <w:rPr>
          <w:sz w:val="24"/>
          <w:szCs w:val="28"/>
          <w:lang w:val="ru-KZ" w:eastAsia="en-US"/>
        </w:rPr>
      </w:pPr>
      <w:r w:rsidRPr="00C85049">
        <w:rPr>
          <w:sz w:val="24"/>
          <w:szCs w:val="28"/>
          <w:lang w:val="ru-KZ" w:eastAsia="en-US"/>
        </w:rPr>
        <w:t>- закрывают и герметизируют все места возможной утечки воздуха (защитно-герметические двери</w:t>
      </w:r>
      <w:r w:rsidR="002A4CEA" w:rsidRPr="00C85049">
        <w:rPr>
          <w:sz w:val="24"/>
          <w:szCs w:val="28"/>
          <w:lang w:val="ru-KZ" w:eastAsia="en-US"/>
        </w:rPr>
        <w:t xml:space="preserve"> </w:t>
      </w:r>
      <w:r w:rsidRPr="00C85049">
        <w:rPr>
          <w:sz w:val="24"/>
          <w:szCs w:val="28"/>
          <w:lang w:val="ru-KZ" w:eastAsia="en-US"/>
        </w:rPr>
        <w:t>и ставни), стопорятся клапаны избыточного давления, закрываются герметичные клапаны и заглушки</w:t>
      </w:r>
      <w:r w:rsidR="002A4CEA" w:rsidRPr="00C85049">
        <w:rPr>
          <w:sz w:val="24"/>
          <w:szCs w:val="28"/>
          <w:lang w:val="ru-KZ" w:eastAsia="en-US"/>
        </w:rPr>
        <w:t xml:space="preserve"> </w:t>
      </w:r>
      <w:r w:rsidRPr="00C85049">
        <w:rPr>
          <w:sz w:val="24"/>
          <w:szCs w:val="28"/>
          <w:lang w:val="ru-KZ" w:eastAsia="en-US"/>
        </w:rPr>
        <w:t>на воздуховодах вытяжных систем;</w:t>
      </w:r>
    </w:p>
    <w:p w14:paraId="1C9EFFD6" w14:textId="303838FA" w:rsidR="00BA07CF" w:rsidRPr="00C85049" w:rsidRDefault="00BA07CF" w:rsidP="00BA07CF">
      <w:pPr>
        <w:widowControl/>
        <w:ind w:firstLine="720"/>
        <w:jc w:val="both"/>
        <w:rPr>
          <w:sz w:val="24"/>
          <w:szCs w:val="28"/>
          <w:lang w:val="ru-KZ" w:eastAsia="en-US"/>
        </w:rPr>
      </w:pPr>
      <w:r w:rsidRPr="00C85049">
        <w:rPr>
          <w:sz w:val="24"/>
          <w:szCs w:val="28"/>
          <w:lang w:val="ru-KZ" w:eastAsia="en-US"/>
        </w:rPr>
        <w:t>- проверяют плотность прилегания профилированной резины к коробкам защитно-герметических</w:t>
      </w:r>
      <w:r w:rsidR="002A4CEA" w:rsidRPr="00C85049">
        <w:rPr>
          <w:sz w:val="24"/>
          <w:szCs w:val="28"/>
          <w:lang w:val="ru-KZ" w:eastAsia="en-US"/>
        </w:rPr>
        <w:t xml:space="preserve"> </w:t>
      </w:r>
      <w:r w:rsidRPr="00C85049">
        <w:rPr>
          <w:sz w:val="24"/>
          <w:szCs w:val="28"/>
          <w:lang w:val="ru-KZ" w:eastAsia="en-US"/>
        </w:rPr>
        <w:t>дверей и ставней и наличие сальниковой набивки в запорных устройствах;</w:t>
      </w:r>
    </w:p>
    <w:p w14:paraId="3F81520C" w14:textId="0B2DE0CD" w:rsidR="00BA07CF" w:rsidRPr="00C85049" w:rsidRDefault="00BA07CF" w:rsidP="00BA07CF">
      <w:pPr>
        <w:widowControl/>
        <w:ind w:firstLine="720"/>
        <w:jc w:val="both"/>
        <w:rPr>
          <w:sz w:val="24"/>
          <w:szCs w:val="28"/>
          <w:lang w:val="ru-KZ" w:eastAsia="en-US"/>
        </w:rPr>
      </w:pPr>
      <w:r w:rsidRPr="00C85049">
        <w:rPr>
          <w:sz w:val="24"/>
          <w:szCs w:val="28"/>
          <w:lang w:val="ru-KZ" w:eastAsia="en-US"/>
        </w:rPr>
        <w:t>- перекрывают задвижки на канализационной сети и запорные вентили на внутренних инженерных</w:t>
      </w:r>
      <w:r w:rsidR="002A4CEA" w:rsidRPr="00C85049">
        <w:rPr>
          <w:sz w:val="24"/>
          <w:szCs w:val="28"/>
          <w:lang w:val="ru-KZ" w:eastAsia="en-US"/>
        </w:rPr>
        <w:t xml:space="preserve"> </w:t>
      </w:r>
      <w:r w:rsidRPr="00C85049">
        <w:rPr>
          <w:sz w:val="24"/>
          <w:szCs w:val="28"/>
          <w:lang w:val="ru-KZ" w:eastAsia="en-US"/>
        </w:rPr>
        <w:t>сетях, заливают водой все сифоны канализационных приборов и санитарных устройств</w:t>
      </w:r>
      <w:r w:rsidR="00A55993">
        <w:rPr>
          <w:sz w:val="24"/>
          <w:szCs w:val="28"/>
          <w:lang w:val="ru-KZ" w:eastAsia="en-US"/>
        </w:rPr>
        <w:t>;</w:t>
      </w:r>
    </w:p>
    <w:p w14:paraId="5F355BAB" w14:textId="77777777" w:rsidR="00BA07CF" w:rsidRPr="00C85049" w:rsidRDefault="00BA07CF" w:rsidP="00BA07CF">
      <w:pPr>
        <w:widowControl/>
        <w:ind w:firstLine="720"/>
        <w:jc w:val="both"/>
        <w:rPr>
          <w:sz w:val="24"/>
          <w:szCs w:val="28"/>
          <w:lang w:val="ru-KZ" w:eastAsia="en-US"/>
        </w:rPr>
      </w:pPr>
      <w:r w:rsidRPr="00C85049">
        <w:rPr>
          <w:sz w:val="24"/>
          <w:szCs w:val="28"/>
          <w:lang w:val="ru-KZ" w:eastAsia="en-US"/>
        </w:rPr>
        <w:t>- включают систему воздухоснабжения по режиму чистой вентиляции;</w:t>
      </w:r>
    </w:p>
    <w:p w14:paraId="384EF5E0" w14:textId="3188B797" w:rsidR="00BA07CF" w:rsidRPr="00C85049" w:rsidRDefault="00BA07CF" w:rsidP="00BA07CF">
      <w:pPr>
        <w:widowControl/>
        <w:ind w:firstLine="720"/>
        <w:jc w:val="both"/>
        <w:rPr>
          <w:sz w:val="24"/>
          <w:szCs w:val="28"/>
          <w:lang w:val="ru-KZ" w:eastAsia="en-US"/>
        </w:rPr>
      </w:pPr>
      <w:r w:rsidRPr="00C85049">
        <w:rPr>
          <w:sz w:val="24"/>
          <w:szCs w:val="28"/>
          <w:lang w:val="ru-KZ" w:eastAsia="en-US"/>
        </w:rPr>
        <w:t>- определяют количество подаваемого воздуха и измеряют тягонапором</w:t>
      </w:r>
      <w:r w:rsidR="00A55993">
        <w:rPr>
          <w:sz w:val="24"/>
          <w:szCs w:val="28"/>
          <w:lang w:val="ru-KZ" w:eastAsia="en-US"/>
        </w:rPr>
        <w:t>е</w:t>
      </w:r>
      <w:r w:rsidRPr="00C85049">
        <w:rPr>
          <w:sz w:val="24"/>
          <w:szCs w:val="28"/>
          <w:lang w:val="ru-KZ" w:eastAsia="en-US"/>
        </w:rPr>
        <w:t>ром избыточное давление</w:t>
      </w:r>
      <w:r w:rsidR="002A4CEA" w:rsidRPr="00C85049">
        <w:rPr>
          <w:sz w:val="24"/>
          <w:szCs w:val="28"/>
          <w:lang w:val="ru-KZ" w:eastAsia="en-US"/>
        </w:rPr>
        <w:t xml:space="preserve"> </w:t>
      </w:r>
      <w:r w:rsidRPr="00C85049">
        <w:rPr>
          <w:sz w:val="24"/>
          <w:szCs w:val="28"/>
          <w:lang w:val="ru-KZ" w:eastAsia="en-US"/>
        </w:rPr>
        <w:t>внутри убежища.</w:t>
      </w:r>
    </w:p>
    <w:p w14:paraId="33EF2774" w14:textId="6E163A4A" w:rsidR="00BA07CF" w:rsidRPr="00C85049" w:rsidRDefault="00BA07CF" w:rsidP="00BA07CF">
      <w:pPr>
        <w:widowControl/>
        <w:ind w:firstLine="720"/>
        <w:jc w:val="both"/>
        <w:rPr>
          <w:sz w:val="24"/>
          <w:szCs w:val="28"/>
          <w:lang w:val="ru-KZ" w:eastAsia="en-US"/>
        </w:rPr>
      </w:pPr>
      <w:r w:rsidRPr="00C85049">
        <w:rPr>
          <w:sz w:val="24"/>
          <w:szCs w:val="28"/>
          <w:lang w:val="ru-KZ" w:eastAsia="en-US"/>
        </w:rPr>
        <w:t>При проверке герметичности в III режиме вентиляции (режиме изоляции с регенерацией воздуха)</w:t>
      </w:r>
      <w:r w:rsidR="002A4CEA" w:rsidRPr="00C85049">
        <w:rPr>
          <w:sz w:val="24"/>
          <w:szCs w:val="28"/>
          <w:lang w:val="ru-KZ" w:eastAsia="en-US"/>
        </w:rPr>
        <w:t xml:space="preserve"> </w:t>
      </w:r>
      <w:r w:rsidRPr="00C85049">
        <w:rPr>
          <w:sz w:val="24"/>
          <w:szCs w:val="28"/>
          <w:lang w:val="ru-KZ" w:eastAsia="en-US"/>
        </w:rPr>
        <w:t xml:space="preserve">вводят в действие средства поддержания подпора в этом режиме </w:t>
      </w:r>
      <w:r w:rsidR="002A4CEA" w:rsidRPr="00C85049">
        <w:rPr>
          <w:sz w:val="24"/>
          <w:szCs w:val="28"/>
          <w:lang w:val="ru-KZ" w:eastAsia="en-US"/>
        </w:rPr>
        <w:t>–</w:t>
      </w:r>
      <w:r w:rsidRPr="00C85049">
        <w:rPr>
          <w:sz w:val="24"/>
          <w:szCs w:val="28"/>
          <w:lang w:val="ru-KZ" w:eastAsia="en-US"/>
        </w:rPr>
        <w:t xml:space="preserve"> баллоны со сжатым воздухом. Герметические</w:t>
      </w:r>
      <w:r w:rsidR="002A4CEA" w:rsidRPr="00C85049">
        <w:rPr>
          <w:sz w:val="24"/>
          <w:szCs w:val="28"/>
          <w:lang w:val="ru-KZ" w:eastAsia="en-US"/>
        </w:rPr>
        <w:t xml:space="preserve"> </w:t>
      </w:r>
      <w:r w:rsidRPr="00C85049">
        <w:rPr>
          <w:sz w:val="24"/>
          <w:szCs w:val="28"/>
          <w:lang w:val="ru-KZ" w:eastAsia="en-US"/>
        </w:rPr>
        <w:t>клапаны на вытяжных каналах должны быть закрыты, застопорены в закрытом состоянии</w:t>
      </w:r>
      <w:r w:rsidR="002A4CEA" w:rsidRPr="00C85049">
        <w:rPr>
          <w:sz w:val="24"/>
          <w:szCs w:val="28"/>
          <w:lang w:val="ru-KZ" w:eastAsia="en-US"/>
        </w:rPr>
        <w:t xml:space="preserve"> </w:t>
      </w:r>
      <w:r w:rsidRPr="00C85049">
        <w:rPr>
          <w:sz w:val="24"/>
          <w:szCs w:val="28"/>
          <w:lang w:val="ru-KZ" w:eastAsia="en-US"/>
        </w:rPr>
        <w:t>клапаны избыточного давления в тамбурах входов.</w:t>
      </w:r>
    </w:p>
    <w:p w14:paraId="42552D2F" w14:textId="77777777" w:rsidR="002A4CEA" w:rsidRPr="00C85049" w:rsidRDefault="002A4CEA" w:rsidP="00BA07CF">
      <w:pPr>
        <w:widowControl/>
        <w:ind w:firstLine="720"/>
        <w:jc w:val="both"/>
        <w:rPr>
          <w:sz w:val="24"/>
          <w:szCs w:val="28"/>
          <w:lang w:eastAsia="en-US"/>
        </w:rPr>
      </w:pPr>
    </w:p>
    <w:p w14:paraId="076823D5" w14:textId="15722A47" w:rsidR="002575F0" w:rsidRPr="00C85049" w:rsidRDefault="002575F0" w:rsidP="002575F0">
      <w:pPr>
        <w:widowControl/>
        <w:ind w:firstLine="720"/>
        <w:jc w:val="both"/>
        <w:rPr>
          <w:b/>
          <w:bCs/>
          <w:sz w:val="24"/>
          <w:szCs w:val="28"/>
          <w:lang w:val="ru-KZ" w:eastAsia="en-US"/>
        </w:rPr>
      </w:pPr>
      <w:r w:rsidRPr="00C85049">
        <w:rPr>
          <w:b/>
          <w:bCs/>
          <w:sz w:val="24"/>
          <w:szCs w:val="28"/>
          <w:lang w:val="ru-KZ" w:eastAsia="en-US"/>
        </w:rPr>
        <w:t>7 Транспортирование и монтаж БВУ</w:t>
      </w:r>
    </w:p>
    <w:p w14:paraId="63D66801" w14:textId="77777777" w:rsidR="002575F0" w:rsidRPr="00C85049" w:rsidRDefault="002575F0" w:rsidP="002575F0">
      <w:pPr>
        <w:widowControl/>
        <w:ind w:firstLine="720"/>
        <w:jc w:val="both"/>
        <w:rPr>
          <w:sz w:val="24"/>
          <w:szCs w:val="28"/>
          <w:lang w:val="ru-KZ" w:eastAsia="en-US"/>
        </w:rPr>
      </w:pPr>
    </w:p>
    <w:p w14:paraId="3AF1BD3F" w14:textId="7DB3EC13" w:rsidR="002575F0" w:rsidRPr="00C85049" w:rsidRDefault="002575F0" w:rsidP="002575F0">
      <w:pPr>
        <w:widowControl/>
        <w:ind w:firstLine="720"/>
        <w:jc w:val="both"/>
        <w:rPr>
          <w:sz w:val="24"/>
          <w:szCs w:val="28"/>
          <w:lang w:val="ru-KZ" w:eastAsia="en-US"/>
        </w:rPr>
      </w:pPr>
      <w:r w:rsidRPr="00C85049">
        <w:rPr>
          <w:sz w:val="24"/>
          <w:szCs w:val="28"/>
          <w:lang w:val="ru-KZ" w:eastAsia="en-US"/>
        </w:rPr>
        <w:t xml:space="preserve">7.1 БВУ должно сохранять свои характеристики при транспортировании автомобильным, железнодорожным, воздушным, водным (речным и морским) транспортом, а также при его монтаже (демонтаже) в соответствии с ГОСТ 15150 и </w:t>
      </w:r>
      <w:r w:rsidR="004F46BA" w:rsidRPr="00C85049">
        <w:rPr>
          <w:sz w:val="24"/>
          <w:szCs w:val="28"/>
          <w:lang w:eastAsia="en-US"/>
        </w:rPr>
        <w:t>СТ РК ИСО 8323</w:t>
      </w:r>
      <w:r w:rsidRPr="00C85049">
        <w:rPr>
          <w:sz w:val="24"/>
          <w:szCs w:val="28"/>
          <w:lang w:val="ru-KZ" w:eastAsia="en-US"/>
        </w:rPr>
        <w:t>.</w:t>
      </w:r>
    </w:p>
    <w:p w14:paraId="786952D7" w14:textId="6280E179" w:rsidR="002575F0" w:rsidRPr="00C85049" w:rsidRDefault="002575F0" w:rsidP="002575F0">
      <w:pPr>
        <w:widowControl/>
        <w:ind w:firstLine="720"/>
        <w:jc w:val="both"/>
        <w:rPr>
          <w:sz w:val="24"/>
          <w:szCs w:val="28"/>
          <w:lang w:val="ru-KZ" w:eastAsia="en-US"/>
        </w:rPr>
      </w:pPr>
      <w:r w:rsidRPr="00C85049">
        <w:rPr>
          <w:sz w:val="24"/>
          <w:szCs w:val="28"/>
          <w:lang w:val="ru-KZ" w:eastAsia="en-US"/>
        </w:rPr>
        <w:t>7.</w:t>
      </w:r>
      <w:r w:rsidR="004F46BA" w:rsidRPr="00C85049">
        <w:rPr>
          <w:sz w:val="24"/>
          <w:szCs w:val="28"/>
          <w:lang w:val="ru-KZ" w:eastAsia="en-US"/>
        </w:rPr>
        <w:t>2</w:t>
      </w:r>
      <w:r w:rsidRPr="00C85049">
        <w:rPr>
          <w:sz w:val="24"/>
          <w:szCs w:val="28"/>
          <w:lang w:val="ru-KZ" w:eastAsia="en-US"/>
        </w:rPr>
        <w:t xml:space="preserve"> Подъем БВУ допускается производить:</w:t>
      </w:r>
    </w:p>
    <w:p w14:paraId="2B78DDCB" w14:textId="3D85CA25" w:rsidR="002575F0" w:rsidRPr="00C85049" w:rsidRDefault="002575F0" w:rsidP="002575F0">
      <w:pPr>
        <w:widowControl/>
        <w:ind w:firstLine="720"/>
        <w:jc w:val="both"/>
        <w:rPr>
          <w:sz w:val="24"/>
          <w:szCs w:val="28"/>
          <w:lang w:val="ru-KZ" w:eastAsia="en-US"/>
        </w:rPr>
      </w:pPr>
      <w:r w:rsidRPr="00C85049">
        <w:rPr>
          <w:sz w:val="24"/>
          <w:szCs w:val="28"/>
          <w:lang w:val="ru-KZ" w:eastAsia="en-US"/>
        </w:rPr>
        <w:t>- за четыре верхних угловых фитинга, с вертикальным действием сил подъема или при действии сил подъема под углом не более 30° к вертикали;</w:t>
      </w:r>
    </w:p>
    <w:p w14:paraId="56E173E9" w14:textId="77777777" w:rsidR="002575F0" w:rsidRPr="00C85049" w:rsidRDefault="002575F0" w:rsidP="002575F0">
      <w:pPr>
        <w:widowControl/>
        <w:ind w:firstLine="720"/>
        <w:jc w:val="both"/>
        <w:rPr>
          <w:sz w:val="24"/>
          <w:szCs w:val="28"/>
          <w:lang w:val="ru-KZ" w:eastAsia="en-US"/>
        </w:rPr>
      </w:pPr>
      <w:r w:rsidRPr="00C85049">
        <w:rPr>
          <w:sz w:val="24"/>
          <w:szCs w:val="28"/>
          <w:lang w:val="ru-KZ" w:eastAsia="en-US"/>
        </w:rPr>
        <w:t>- за четыре нижних угловых фитинга, при действии сил подъема под углом 30° к горизонту.</w:t>
      </w:r>
    </w:p>
    <w:p w14:paraId="4F5E36B4" w14:textId="593D856D" w:rsidR="002575F0" w:rsidRPr="00C85049" w:rsidRDefault="002575F0" w:rsidP="002575F0">
      <w:pPr>
        <w:widowControl/>
        <w:ind w:firstLine="720"/>
        <w:jc w:val="both"/>
        <w:rPr>
          <w:sz w:val="24"/>
          <w:szCs w:val="28"/>
          <w:lang w:val="ru-KZ" w:eastAsia="en-US"/>
        </w:rPr>
      </w:pPr>
      <w:r w:rsidRPr="00C85049">
        <w:rPr>
          <w:sz w:val="24"/>
          <w:szCs w:val="28"/>
          <w:lang w:val="ru-KZ" w:eastAsia="en-US"/>
        </w:rPr>
        <w:t>7.</w:t>
      </w:r>
      <w:r w:rsidR="004F46BA" w:rsidRPr="00C85049">
        <w:rPr>
          <w:sz w:val="24"/>
          <w:szCs w:val="28"/>
          <w:lang w:val="ru-KZ" w:eastAsia="en-US"/>
        </w:rPr>
        <w:t>3</w:t>
      </w:r>
      <w:r w:rsidRPr="00C85049">
        <w:rPr>
          <w:sz w:val="24"/>
          <w:szCs w:val="28"/>
          <w:lang w:val="ru-KZ" w:eastAsia="en-US"/>
        </w:rPr>
        <w:t xml:space="preserve"> БВУ должно выдерживать внешнее продольное сжатие или растяжение под воздействием динамических нагрузок при перевозках, вызываемых ускорением 2 g в соответствии с требованиями </w:t>
      </w:r>
      <w:r w:rsidR="006B6F2B" w:rsidRPr="00C85049">
        <w:rPr>
          <w:color w:val="000000"/>
          <w:sz w:val="24"/>
          <w:szCs w:val="24"/>
          <w:lang w:eastAsia="en-US"/>
        </w:rPr>
        <w:t>СТ РК ИСО 8323</w:t>
      </w:r>
      <w:r w:rsidRPr="00C85049">
        <w:rPr>
          <w:sz w:val="24"/>
          <w:szCs w:val="28"/>
          <w:lang w:val="ru-KZ" w:eastAsia="en-US"/>
        </w:rPr>
        <w:t>.</w:t>
      </w:r>
    </w:p>
    <w:p w14:paraId="5F2F0F9A" w14:textId="3A3669E9" w:rsidR="00F95329" w:rsidRPr="00C85049" w:rsidRDefault="00F95329" w:rsidP="00F95329">
      <w:pPr>
        <w:widowControl/>
        <w:ind w:firstLine="720"/>
        <w:jc w:val="both"/>
        <w:rPr>
          <w:sz w:val="24"/>
          <w:szCs w:val="28"/>
          <w:lang w:val="ru-KZ" w:eastAsia="en-US"/>
        </w:rPr>
      </w:pPr>
      <w:r w:rsidRPr="00C85049">
        <w:rPr>
          <w:sz w:val="24"/>
          <w:szCs w:val="28"/>
          <w:lang w:val="ru-KZ" w:eastAsia="en-US"/>
        </w:rPr>
        <w:t>7.</w:t>
      </w:r>
      <w:r w:rsidR="004F46BA" w:rsidRPr="00C85049">
        <w:rPr>
          <w:sz w:val="24"/>
          <w:szCs w:val="28"/>
          <w:lang w:val="ru-KZ" w:eastAsia="en-US"/>
        </w:rPr>
        <w:t>4</w:t>
      </w:r>
      <w:r w:rsidRPr="00C85049">
        <w:rPr>
          <w:sz w:val="24"/>
          <w:szCs w:val="28"/>
          <w:lang w:val="ru-KZ" w:eastAsia="en-US"/>
        </w:rPr>
        <w:t xml:space="preserve"> Транспортирование и монтаж блок-модулей БВУ на отведенной территории производятся в следующей последовательности:</w:t>
      </w:r>
    </w:p>
    <w:p w14:paraId="3D004372" w14:textId="12F9349F" w:rsidR="00F95329" w:rsidRPr="00C85049" w:rsidRDefault="00F95329" w:rsidP="00F95329">
      <w:pPr>
        <w:widowControl/>
        <w:ind w:firstLine="720"/>
        <w:jc w:val="both"/>
        <w:rPr>
          <w:sz w:val="24"/>
          <w:szCs w:val="28"/>
          <w:lang w:val="ru-KZ" w:eastAsia="en-US"/>
        </w:rPr>
      </w:pPr>
      <w:r w:rsidRPr="00C85049">
        <w:rPr>
          <w:sz w:val="24"/>
          <w:szCs w:val="28"/>
          <w:lang w:val="ru-KZ" w:eastAsia="en-US"/>
        </w:rPr>
        <w:t>- подготовка грунтового основания в месте установки блок-модулей, которая должна включать удаление растительного слоя грунта, отсыпка песка и щебня, уплотнение основания или укладка дорожных железобетонных плит в соответствии с требованиями ГОСТ 21924.0 или ГОСТ 25912</w:t>
      </w:r>
      <w:r w:rsidR="00A55993">
        <w:rPr>
          <w:sz w:val="24"/>
          <w:szCs w:val="28"/>
          <w:lang w:val="ru-KZ" w:eastAsia="en-US"/>
        </w:rPr>
        <w:t>;</w:t>
      </w:r>
    </w:p>
    <w:p w14:paraId="78EB4AFE" w14:textId="69A923AA" w:rsidR="00F95329" w:rsidRPr="00C85049" w:rsidRDefault="00F95329" w:rsidP="00F95329">
      <w:pPr>
        <w:widowControl/>
        <w:ind w:firstLine="720"/>
        <w:jc w:val="both"/>
        <w:rPr>
          <w:sz w:val="24"/>
          <w:szCs w:val="28"/>
          <w:lang w:val="ru-KZ" w:eastAsia="en-US"/>
        </w:rPr>
      </w:pPr>
      <w:r w:rsidRPr="00C85049">
        <w:rPr>
          <w:sz w:val="24"/>
          <w:szCs w:val="28"/>
          <w:lang w:val="ru-KZ" w:eastAsia="en-US"/>
        </w:rPr>
        <w:t>- монтаж при помощи автомобильного крана блок-модулей в проектное положение с установкой соединительных элементов на трубопроводах и воздуховодах;</w:t>
      </w:r>
    </w:p>
    <w:p w14:paraId="75A8DA7F"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монтаж контрфорсов с устройством анкеров;</w:t>
      </w:r>
    </w:p>
    <w:p w14:paraId="65838398" w14:textId="11DD048A" w:rsidR="00F95329" w:rsidRPr="00C85049" w:rsidRDefault="00F95329" w:rsidP="00F95329">
      <w:pPr>
        <w:widowControl/>
        <w:ind w:firstLine="720"/>
        <w:jc w:val="both"/>
        <w:rPr>
          <w:sz w:val="24"/>
          <w:szCs w:val="28"/>
          <w:lang w:val="ru-KZ" w:eastAsia="en-US"/>
        </w:rPr>
      </w:pPr>
      <w:r w:rsidRPr="00C85049">
        <w:rPr>
          <w:sz w:val="24"/>
          <w:szCs w:val="28"/>
          <w:lang w:val="ru-KZ" w:eastAsia="en-US"/>
        </w:rPr>
        <w:t>- укладка по наружным сторонам блок-модулей, между контрфорсами или без них</w:t>
      </w:r>
      <w:r w:rsidR="00A55993">
        <w:rPr>
          <w:sz w:val="24"/>
          <w:szCs w:val="28"/>
          <w:lang w:val="ru-KZ" w:eastAsia="en-US"/>
        </w:rPr>
        <w:t>,</w:t>
      </w:r>
      <w:r w:rsidRPr="00C85049">
        <w:rPr>
          <w:sz w:val="24"/>
          <w:szCs w:val="28"/>
          <w:lang w:val="ru-KZ" w:eastAsia="en-US"/>
        </w:rPr>
        <w:t xml:space="preserve"> бетонных блоков для защиты от проникающей радиации и обычных средств поражения;</w:t>
      </w:r>
    </w:p>
    <w:p w14:paraId="015C50DD"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укладка бетонных блоков по покрытию блок-модулей;</w:t>
      </w:r>
    </w:p>
    <w:p w14:paraId="2FDB8D77" w14:textId="34DEF6B1" w:rsidR="00F95329" w:rsidRPr="00C85049" w:rsidRDefault="00F95329" w:rsidP="00F95329">
      <w:pPr>
        <w:widowControl/>
        <w:ind w:firstLine="720"/>
        <w:jc w:val="both"/>
        <w:rPr>
          <w:sz w:val="24"/>
          <w:szCs w:val="28"/>
          <w:lang w:val="ru-KZ" w:eastAsia="en-US"/>
        </w:rPr>
      </w:pPr>
      <w:r w:rsidRPr="00C85049">
        <w:rPr>
          <w:sz w:val="24"/>
          <w:szCs w:val="28"/>
          <w:lang w:val="ru-KZ" w:eastAsia="en-US"/>
        </w:rPr>
        <w:lastRenderedPageBreak/>
        <w:t>- подсоединение к заранее подведенным к месту установки, наружным инженерным сетям, для функционирования БВУ в мирное время: электроснабжению</w:t>
      </w:r>
      <w:r w:rsidR="00A55993">
        <w:rPr>
          <w:sz w:val="24"/>
          <w:szCs w:val="28"/>
          <w:lang w:val="ru-KZ" w:eastAsia="en-US"/>
        </w:rPr>
        <w:t>,</w:t>
      </w:r>
      <w:r w:rsidRPr="00C85049">
        <w:rPr>
          <w:sz w:val="24"/>
          <w:szCs w:val="28"/>
          <w:lang w:val="ru-KZ" w:eastAsia="en-US"/>
        </w:rPr>
        <w:t xml:space="preserve"> водоснабжению</w:t>
      </w:r>
      <w:r w:rsidR="00A55993">
        <w:rPr>
          <w:sz w:val="24"/>
          <w:szCs w:val="28"/>
          <w:lang w:val="ru-KZ" w:eastAsia="en-US"/>
        </w:rPr>
        <w:t>,</w:t>
      </w:r>
      <w:r w:rsidRPr="00C85049">
        <w:rPr>
          <w:sz w:val="24"/>
          <w:szCs w:val="28"/>
          <w:lang w:val="ru-KZ" w:eastAsia="en-US"/>
        </w:rPr>
        <w:t xml:space="preserve"> канализации, теплоснабжению.</w:t>
      </w:r>
    </w:p>
    <w:p w14:paraId="1F89CE0C" w14:textId="77777777" w:rsidR="00F95329" w:rsidRPr="00C85049" w:rsidRDefault="00F95329" w:rsidP="00F95329">
      <w:pPr>
        <w:widowControl/>
        <w:ind w:firstLine="720"/>
        <w:jc w:val="both"/>
        <w:rPr>
          <w:sz w:val="24"/>
          <w:szCs w:val="28"/>
          <w:lang w:val="ru-KZ" w:eastAsia="en-US"/>
        </w:rPr>
      </w:pPr>
    </w:p>
    <w:p w14:paraId="14CECA7A" w14:textId="2E08FC20" w:rsidR="00F95329" w:rsidRPr="00C85049" w:rsidRDefault="00F95329" w:rsidP="00F95329">
      <w:pPr>
        <w:widowControl/>
        <w:ind w:firstLine="720"/>
        <w:jc w:val="both"/>
        <w:rPr>
          <w:b/>
          <w:bCs/>
          <w:sz w:val="24"/>
          <w:szCs w:val="28"/>
          <w:lang w:val="ru-KZ" w:eastAsia="en-US"/>
        </w:rPr>
      </w:pPr>
      <w:r w:rsidRPr="00C85049">
        <w:rPr>
          <w:b/>
          <w:bCs/>
          <w:sz w:val="24"/>
          <w:szCs w:val="28"/>
          <w:lang w:val="ru-KZ" w:eastAsia="en-US"/>
        </w:rPr>
        <w:t>8 Эксплуатация БВУ</w:t>
      </w:r>
    </w:p>
    <w:p w14:paraId="4AE9A984" w14:textId="77777777" w:rsidR="00F95329" w:rsidRPr="00C85049" w:rsidRDefault="00F95329" w:rsidP="00F95329">
      <w:pPr>
        <w:widowControl/>
        <w:ind w:firstLine="720"/>
        <w:jc w:val="both"/>
        <w:rPr>
          <w:sz w:val="24"/>
          <w:szCs w:val="28"/>
          <w:lang w:val="ru-KZ" w:eastAsia="en-US"/>
        </w:rPr>
      </w:pPr>
    </w:p>
    <w:p w14:paraId="4666AA32" w14:textId="3A7BA6E8" w:rsidR="00F95329" w:rsidRPr="00C85049" w:rsidRDefault="00F95329" w:rsidP="00F95329">
      <w:pPr>
        <w:widowControl/>
        <w:ind w:firstLine="720"/>
        <w:jc w:val="both"/>
        <w:rPr>
          <w:sz w:val="24"/>
          <w:szCs w:val="28"/>
          <w:lang w:val="ru-KZ" w:eastAsia="en-US"/>
        </w:rPr>
      </w:pPr>
      <w:r w:rsidRPr="00C85049">
        <w:rPr>
          <w:sz w:val="24"/>
          <w:szCs w:val="28"/>
          <w:lang w:val="ru-KZ" w:eastAsia="en-US"/>
        </w:rPr>
        <w:t>8.1 Порядок и условия эксплуатации БВУ определяются эксплуатационными документами предприятия-изготовителя сооружения, а также предприятий-изготовителей установленного в нем оборудования.</w:t>
      </w:r>
    </w:p>
    <w:p w14:paraId="5DB2B4A3" w14:textId="18533705" w:rsidR="00F95329" w:rsidRPr="00C85049" w:rsidRDefault="00F95329" w:rsidP="00F95329">
      <w:pPr>
        <w:widowControl/>
        <w:ind w:firstLine="720"/>
        <w:jc w:val="both"/>
        <w:rPr>
          <w:sz w:val="24"/>
          <w:szCs w:val="28"/>
          <w:lang w:val="ru-KZ" w:eastAsia="en-US"/>
        </w:rPr>
      </w:pPr>
      <w:r w:rsidRPr="00C85049">
        <w:rPr>
          <w:sz w:val="24"/>
          <w:szCs w:val="28"/>
          <w:lang w:val="ru-KZ" w:eastAsia="en-US"/>
        </w:rPr>
        <w:t>Построение, содержание и изложение эксплуатационных документов должны соответствовать требованиям ГОСТ 2.610.</w:t>
      </w:r>
    </w:p>
    <w:p w14:paraId="5CE5559A" w14:textId="2DEED12F" w:rsidR="00F95329" w:rsidRPr="00C85049" w:rsidRDefault="00F95329" w:rsidP="00F95329">
      <w:pPr>
        <w:widowControl/>
        <w:ind w:firstLine="720"/>
        <w:jc w:val="both"/>
        <w:rPr>
          <w:sz w:val="24"/>
          <w:szCs w:val="28"/>
          <w:lang w:val="ru-KZ" w:eastAsia="en-US"/>
        </w:rPr>
      </w:pPr>
      <w:r w:rsidRPr="00C85049">
        <w:rPr>
          <w:sz w:val="24"/>
          <w:szCs w:val="28"/>
          <w:lang w:val="ru-KZ" w:eastAsia="en-US"/>
        </w:rPr>
        <w:t>8.2 Конструкция БВУ должна обеспечивать простоту и безопасность его эксплуатации, хранения и транспортировки и удовлетворять общим требованиям безопасности для обеспечения защиты людей, а также окружающей среды и предотвращение травм или повреждений из-за следующих опасных факторов:</w:t>
      </w:r>
    </w:p>
    <w:p w14:paraId="6511D5AE"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поражения электрическим током;</w:t>
      </w:r>
    </w:p>
    <w:p w14:paraId="783F51CB"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воздействия высоких температур;</w:t>
      </w:r>
    </w:p>
    <w:p w14:paraId="3031D3EE"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излучения;</w:t>
      </w:r>
    </w:p>
    <w:p w14:paraId="029C1C9E"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последствия взрыва;</w:t>
      </w:r>
    </w:p>
    <w:p w14:paraId="3A0293FE"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механических опасностей;</w:t>
      </w:r>
    </w:p>
    <w:p w14:paraId="0FF452C4" w14:textId="77777777" w:rsidR="00F95329" w:rsidRPr="00C85049" w:rsidRDefault="00F95329" w:rsidP="00F95329">
      <w:pPr>
        <w:widowControl/>
        <w:ind w:firstLine="720"/>
        <w:jc w:val="both"/>
        <w:rPr>
          <w:sz w:val="24"/>
          <w:szCs w:val="28"/>
          <w:lang w:val="ru-KZ" w:eastAsia="en-US"/>
        </w:rPr>
      </w:pPr>
      <w:r w:rsidRPr="00C85049">
        <w:rPr>
          <w:sz w:val="24"/>
          <w:szCs w:val="28"/>
          <w:lang w:val="ru-KZ" w:eastAsia="en-US"/>
        </w:rPr>
        <w:t>- воспламеняемости.</w:t>
      </w:r>
    </w:p>
    <w:p w14:paraId="4FAD3789" w14:textId="732A13F1" w:rsidR="00F95329" w:rsidRPr="00C85049" w:rsidRDefault="00F95329" w:rsidP="00F95329">
      <w:pPr>
        <w:widowControl/>
        <w:ind w:firstLine="720"/>
        <w:jc w:val="both"/>
        <w:rPr>
          <w:sz w:val="24"/>
          <w:szCs w:val="28"/>
          <w:lang w:val="ru-KZ" w:eastAsia="en-US"/>
        </w:rPr>
      </w:pPr>
      <w:r w:rsidRPr="00C85049">
        <w:rPr>
          <w:sz w:val="24"/>
          <w:szCs w:val="28"/>
          <w:lang w:val="ru-KZ" w:eastAsia="en-US"/>
        </w:rPr>
        <w:t>8.3 Электрооборудование БВУ должно быть выполнено в соответствии с требованиями [</w:t>
      </w:r>
      <w:r w:rsidR="007771D4" w:rsidRPr="00C85049">
        <w:rPr>
          <w:sz w:val="24"/>
          <w:szCs w:val="28"/>
          <w:lang w:val="ru-KZ" w:eastAsia="en-US"/>
        </w:rPr>
        <w:t>6</w:t>
      </w:r>
      <w:r w:rsidRPr="00C85049">
        <w:rPr>
          <w:sz w:val="24"/>
          <w:szCs w:val="28"/>
          <w:lang w:val="ru-KZ" w:eastAsia="en-US"/>
        </w:rPr>
        <w:t>] в части, касающейся требований к устройству освещения и требований к электрооборудованию.</w:t>
      </w:r>
    </w:p>
    <w:p w14:paraId="63E3E2BD" w14:textId="52C12E72" w:rsidR="00F95329" w:rsidRPr="00C85049" w:rsidRDefault="00F95329" w:rsidP="00F95329">
      <w:pPr>
        <w:widowControl/>
        <w:ind w:firstLine="720"/>
        <w:jc w:val="both"/>
        <w:rPr>
          <w:sz w:val="24"/>
          <w:szCs w:val="28"/>
          <w:lang w:val="ru-KZ" w:eastAsia="en-US"/>
        </w:rPr>
      </w:pPr>
      <w:r w:rsidRPr="00C85049">
        <w:rPr>
          <w:sz w:val="24"/>
          <w:szCs w:val="28"/>
          <w:lang w:val="ru-KZ" w:eastAsia="en-US"/>
        </w:rPr>
        <w:t>8.4 Электропитание оборудования, входящего в состав БВУ</w:t>
      </w:r>
      <w:r w:rsidR="0089498F">
        <w:rPr>
          <w:sz w:val="24"/>
          <w:szCs w:val="28"/>
          <w:lang w:val="ru-KZ" w:eastAsia="en-US"/>
        </w:rPr>
        <w:t>,</w:t>
      </w:r>
      <w:r w:rsidRPr="00C85049">
        <w:rPr>
          <w:sz w:val="24"/>
          <w:szCs w:val="28"/>
          <w:lang w:val="ru-KZ" w:eastAsia="en-US"/>
        </w:rPr>
        <w:t xml:space="preserve"> должно осуществляться как от внешней электросети, так и от автономного источника переменного тока – дизель-генератором.</w:t>
      </w:r>
    </w:p>
    <w:p w14:paraId="6CFF5E9B" w14:textId="57D89706" w:rsidR="00F95329" w:rsidRPr="00C85049" w:rsidRDefault="00F95329" w:rsidP="00F95329">
      <w:pPr>
        <w:widowControl/>
        <w:ind w:firstLine="720"/>
        <w:jc w:val="both"/>
        <w:rPr>
          <w:sz w:val="24"/>
          <w:szCs w:val="28"/>
          <w:lang w:val="ru-KZ" w:eastAsia="en-US"/>
        </w:rPr>
      </w:pPr>
      <w:r w:rsidRPr="00C85049">
        <w:rPr>
          <w:sz w:val="24"/>
          <w:szCs w:val="28"/>
          <w:lang w:val="ru-KZ" w:eastAsia="en-US"/>
        </w:rPr>
        <w:t>8.5 Электроснабжение БВУ от внешнего источника электрической энергии должно осуществляться через защитное устройство – ВРУ, обеспечивающее одновременное отключение всех фазных проводов и нулевого рабочего провода от внешнего источника электрической энергии при возникновении на корпусе опасных напряжений (токов утечки).</w:t>
      </w:r>
    </w:p>
    <w:p w14:paraId="20857412" w14:textId="0DDA998F" w:rsidR="00F95329" w:rsidRPr="00C85049" w:rsidRDefault="00F95329" w:rsidP="00F95329">
      <w:pPr>
        <w:widowControl/>
        <w:ind w:firstLine="720"/>
        <w:jc w:val="both"/>
        <w:rPr>
          <w:sz w:val="24"/>
          <w:szCs w:val="28"/>
          <w:lang w:val="ru-KZ" w:eastAsia="en-US"/>
        </w:rPr>
      </w:pPr>
      <w:r w:rsidRPr="00C85049">
        <w:rPr>
          <w:sz w:val="24"/>
          <w:szCs w:val="28"/>
          <w:lang w:val="ru-KZ" w:eastAsia="en-US"/>
        </w:rPr>
        <w:t>8.6 Электроснабжение от автономного источника переменного тока – дизель-генератора, со степенью автоматизации III</w:t>
      </w:r>
      <w:r w:rsidR="00C627A0" w:rsidRPr="00C85049">
        <w:rPr>
          <w:sz w:val="24"/>
          <w:szCs w:val="28"/>
          <w:lang w:val="ru-KZ" w:eastAsia="en-US"/>
        </w:rPr>
        <w:t>,</w:t>
      </w:r>
      <w:r w:rsidRPr="00C85049">
        <w:rPr>
          <w:sz w:val="24"/>
          <w:szCs w:val="28"/>
          <w:lang w:val="ru-KZ" w:eastAsia="en-US"/>
        </w:rPr>
        <w:t xml:space="preserve"> должно обеспечивать оборудование переменным током с напряжением</w:t>
      </w:r>
      <w:r w:rsidR="00C627A0" w:rsidRPr="00C85049">
        <w:rPr>
          <w:sz w:val="24"/>
          <w:szCs w:val="28"/>
          <w:lang w:val="ru-KZ" w:eastAsia="en-US"/>
        </w:rPr>
        <w:t xml:space="preserve"> </w:t>
      </w:r>
      <w:r w:rsidRPr="00C85049">
        <w:rPr>
          <w:sz w:val="24"/>
          <w:szCs w:val="28"/>
          <w:lang w:val="ru-KZ" w:eastAsia="en-US"/>
        </w:rPr>
        <w:t>380 В ± 10 %</w:t>
      </w:r>
      <w:r w:rsidR="00C627A0" w:rsidRPr="00C85049">
        <w:rPr>
          <w:sz w:val="24"/>
          <w:szCs w:val="28"/>
          <w:lang w:val="ru-KZ" w:eastAsia="en-US"/>
        </w:rPr>
        <w:t>,</w:t>
      </w:r>
      <w:r w:rsidRPr="00C85049">
        <w:rPr>
          <w:sz w:val="24"/>
          <w:szCs w:val="28"/>
          <w:lang w:val="ru-KZ" w:eastAsia="en-US"/>
        </w:rPr>
        <w:t xml:space="preserve"> 220 В ± 10 %</w:t>
      </w:r>
      <w:r w:rsidR="00C627A0" w:rsidRPr="00C85049">
        <w:rPr>
          <w:sz w:val="24"/>
          <w:szCs w:val="28"/>
          <w:lang w:val="ru-KZ" w:eastAsia="en-US"/>
        </w:rPr>
        <w:t>,</w:t>
      </w:r>
      <w:r w:rsidRPr="00C85049">
        <w:rPr>
          <w:sz w:val="24"/>
          <w:szCs w:val="28"/>
          <w:lang w:val="ru-KZ" w:eastAsia="en-US"/>
        </w:rPr>
        <w:t xml:space="preserve"> частотой (50 ± 1) Гц с водо</w:t>
      </w:r>
      <w:r w:rsidR="00D62B4B">
        <w:rPr>
          <w:sz w:val="24"/>
          <w:szCs w:val="28"/>
          <w:lang w:val="ru-KZ" w:eastAsia="en-US"/>
        </w:rPr>
        <w:t>-</w:t>
      </w:r>
      <w:r w:rsidRPr="00C85049">
        <w:rPr>
          <w:sz w:val="24"/>
          <w:szCs w:val="28"/>
          <w:lang w:val="ru-KZ" w:eastAsia="en-US"/>
        </w:rPr>
        <w:t>воздушной системой охлаждения. Охлаждение</w:t>
      </w:r>
      <w:r w:rsidR="00C627A0" w:rsidRPr="00C85049">
        <w:rPr>
          <w:sz w:val="24"/>
          <w:szCs w:val="28"/>
          <w:lang w:val="ru-KZ" w:eastAsia="en-US"/>
        </w:rPr>
        <w:t xml:space="preserve"> </w:t>
      </w:r>
      <w:r w:rsidRPr="00C85049">
        <w:rPr>
          <w:sz w:val="24"/>
          <w:szCs w:val="28"/>
          <w:lang w:val="ru-KZ" w:eastAsia="en-US"/>
        </w:rPr>
        <w:t>дизель-генератора осуществляется за счет выноса радиатора в камеру охлаждения, которая отделена</w:t>
      </w:r>
      <w:r w:rsidR="00C627A0" w:rsidRPr="00C85049">
        <w:rPr>
          <w:sz w:val="24"/>
          <w:szCs w:val="28"/>
          <w:lang w:val="ru-KZ" w:eastAsia="en-US"/>
        </w:rPr>
        <w:t xml:space="preserve"> </w:t>
      </w:r>
      <w:r w:rsidRPr="00C85049">
        <w:rPr>
          <w:sz w:val="24"/>
          <w:szCs w:val="28"/>
          <w:lang w:val="ru-KZ" w:eastAsia="en-US"/>
        </w:rPr>
        <w:t>от ДЭС и является герметичной. Охлаждение радиатора осуществляется за счет поступления наружного</w:t>
      </w:r>
      <w:r w:rsidR="00C627A0" w:rsidRPr="00C85049">
        <w:rPr>
          <w:sz w:val="24"/>
          <w:szCs w:val="28"/>
          <w:lang w:val="ru-KZ" w:eastAsia="en-US"/>
        </w:rPr>
        <w:t xml:space="preserve"> </w:t>
      </w:r>
      <w:r w:rsidRPr="00C85049">
        <w:rPr>
          <w:sz w:val="24"/>
          <w:szCs w:val="28"/>
          <w:lang w:val="ru-KZ" w:eastAsia="en-US"/>
        </w:rPr>
        <w:t>воздуха через отверстие с МЗС</w:t>
      </w:r>
      <w:r w:rsidR="00C627A0" w:rsidRPr="00C85049">
        <w:rPr>
          <w:sz w:val="24"/>
          <w:szCs w:val="28"/>
          <w:lang w:val="ru-KZ" w:eastAsia="en-US"/>
        </w:rPr>
        <w:t>,</w:t>
      </w:r>
      <w:r w:rsidRPr="00C85049">
        <w:rPr>
          <w:sz w:val="24"/>
          <w:szCs w:val="28"/>
          <w:lang w:val="ru-KZ" w:eastAsia="en-US"/>
        </w:rPr>
        <w:t xml:space="preserve"> устроенное на высоте не менее 2</w:t>
      </w:r>
      <w:r w:rsidR="00C627A0" w:rsidRPr="00C85049">
        <w:rPr>
          <w:sz w:val="24"/>
          <w:szCs w:val="28"/>
          <w:lang w:val="ru-KZ" w:eastAsia="en-US"/>
        </w:rPr>
        <w:t>,</w:t>
      </w:r>
      <w:r w:rsidRPr="00C85049">
        <w:rPr>
          <w:sz w:val="24"/>
          <w:szCs w:val="28"/>
          <w:lang w:val="ru-KZ" w:eastAsia="en-US"/>
        </w:rPr>
        <w:t>0 м и выброс нагретого воздуха</w:t>
      </w:r>
      <w:r w:rsidR="00C627A0" w:rsidRPr="00C85049">
        <w:rPr>
          <w:sz w:val="24"/>
          <w:szCs w:val="28"/>
          <w:lang w:val="ru-KZ" w:eastAsia="en-US"/>
        </w:rPr>
        <w:t xml:space="preserve"> </w:t>
      </w:r>
      <w:r w:rsidRPr="00C85049">
        <w:rPr>
          <w:sz w:val="24"/>
          <w:szCs w:val="28"/>
          <w:lang w:val="ru-KZ" w:eastAsia="en-US"/>
        </w:rPr>
        <w:t>также через отверстие с МЗС на высоте не более 0,5 м. Данная система охлаждения ДЭС соответствует</w:t>
      </w:r>
      <w:r w:rsidR="00C627A0" w:rsidRPr="00C85049">
        <w:rPr>
          <w:sz w:val="24"/>
          <w:szCs w:val="28"/>
          <w:lang w:val="ru-KZ" w:eastAsia="en-US"/>
        </w:rPr>
        <w:t xml:space="preserve"> </w:t>
      </w:r>
      <w:r w:rsidRPr="00C85049">
        <w:rPr>
          <w:sz w:val="24"/>
          <w:szCs w:val="28"/>
          <w:lang w:val="ru-KZ" w:eastAsia="en-US"/>
        </w:rPr>
        <w:t xml:space="preserve">требованиям </w:t>
      </w:r>
      <w:r w:rsidR="00C627A0" w:rsidRPr="00C85049">
        <w:rPr>
          <w:sz w:val="24"/>
          <w:szCs w:val="28"/>
          <w:lang w:val="ru-KZ" w:eastAsia="en-US"/>
        </w:rPr>
        <w:t>[4]</w:t>
      </w:r>
      <w:r w:rsidRPr="00C85049">
        <w:rPr>
          <w:sz w:val="24"/>
          <w:szCs w:val="28"/>
          <w:lang w:val="ru-KZ" w:eastAsia="en-US"/>
        </w:rPr>
        <w:t>.</w:t>
      </w:r>
    </w:p>
    <w:p w14:paraId="26BF308C" w14:textId="49269274" w:rsidR="00F95329" w:rsidRPr="00C85049" w:rsidRDefault="00F95329" w:rsidP="00F95329">
      <w:pPr>
        <w:widowControl/>
        <w:ind w:firstLine="720"/>
        <w:jc w:val="both"/>
        <w:rPr>
          <w:sz w:val="24"/>
          <w:szCs w:val="28"/>
          <w:lang w:val="ru-KZ" w:eastAsia="en-US"/>
        </w:rPr>
      </w:pPr>
      <w:r w:rsidRPr="00C85049">
        <w:rPr>
          <w:sz w:val="24"/>
          <w:szCs w:val="28"/>
          <w:lang w:val="ru-KZ" w:eastAsia="en-US"/>
        </w:rPr>
        <w:t>8.7 Дизель-генератор, емкости запаса масла и топлива, а также главный распределительный щит,</w:t>
      </w:r>
      <w:r w:rsidR="00C627A0" w:rsidRPr="00C85049">
        <w:rPr>
          <w:sz w:val="24"/>
          <w:szCs w:val="28"/>
          <w:lang w:val="ru-KZ" w:eastAsia="en-US"/>
        </w:rPr>
        <w:t xml:space="preserve"> </w:t>
      </w:r>
      <w:r w:rsidRPr="00C85049">
        <w:rPr>
          <w:sz w:val="24"/>
          <w:szCs w:val="28"/>
          <w:lang w:val="ru-KZ" w:eastAsia="en-US"/>
        </w:rPr>
        <w:t>расположенный в помещении ДЭС</w:t>
      </w:r>
      <w:r w:rsidR="00C627A0" w:rsidRPr="00C85049">
        <w:rPr>
          <w:sz w:val="24"/>
          <w:szCs w:val="28"/>
          <w:lang w:val="ru-KZ" w:eastAsia="en-US"/>
        </w:rPr>
        <w:t>,</w:t>
      </w:r>
      <w:r w:rsidRPr="00C85049">
        <w:rPr>
          <w:sz w:val="24"/>
          <w:szCs w:val="28"/>
          <w:lang w:val="ru-KZ" w:eastAsia="en-US"/>
        </w:rPr>
        <w:t xml:space="preserve"> должны быть рассчитаны на функционирование в автономном режиме</w:t>
      </w:r>
      <w:r w:rsidR="00C627A0" w:rsidRPr="00C85049">
        <w:rPr>
          <w:sz w:val="24"/>
          <w:szCs w:val="28"/>
          <w:lang w:val="ru-KZ" w:eastAsia="en-US"/>
        </w:rPr>
        <w:t xml:space="preserve">, </w:t>
      </w:r>
      <w:r w:rsidRPr="00C85049">
        <w:rPr>
          <w:sz w:val="24"/>
          <w:szCs w:val="28"/>
          <w:lang w:val="ru-KZ" w:eastAsia="en-US"/>
        </w:rPr>
        <w:t>без подключения к внешним источникам электроснабжения.</w:t>
      </w:r>
    </w:p>
    <w:p w14:paraId="59FE4C2B" w14:textId="4813EA97" w:rsidR="00F95329" w:rsidRPr="00C85049" w:rsidRDefault="00F95329" w:rsidP="00F95329">
      <w:pPr>
        <w:widowControl/>
        <w:ind w:firstLine="720"/>
        <w:jc w:val="both"/>
        <w:rPr>
          <w:sz w:val="24"/>
          <w:szCs w:val="28"/>
          <w:lang w:val="ru-KZ" w:eastAsia="en-US"/>
        </w:rPr>
      </w:pPr>
      <w:r w:rsidRPr="00C85049">
        <w:rPr>
          <w:sz w:val="24"/>
          <w:szCs w:val="28"/>
          <w:lang w:val="ru-KZ" w:eastAsia="en-US"/>
        </w:rPr>
        <w:t>8.8 Для распределения электроэнергии к силовым распределительным щитам и групповым осветительным</w:t>
      </w:r>
      <w:r w:rsidR="00C627A0" w:rsidRPr="00C85049">
        <w:rPr>
          <w:sz w:val="24"/>
          <w:szCs w:val="28"/>
          <w:lang w:val="ru-KZ" w:eastAsia="en-US"/>
        </w:rPr>
        <w:t xml:space="preserve"> </w:t>
      </w:r>
      <w:r w:rsidRPr="00C85049">
        <w:rPr>
          <w:sz w:val="24"/>
          <w:szCs w:val="28"/>
          <w:lang w:val="ru-KZ" w:eastAsia="en-US"/>
        </w:rPr>
        <w:t>щиткам должна предусматриваться магистральная схема питающих линий.</w:t>
      </w:r>
    </w:p>
    <w:p w14:paraId="083C6125" w14:textId="0B70F8BC" w:rsidR="00C627A0" w:rsidRPr="00C85049" w:rsidRDefault="00F95329" w:rsidP="0028313A">
      <w:pPr>
        <w:widowControl/>
        <w:ind w:firstLine="720"/>
        <w:jc w:val="both"/>
        <w:rPr>
          <w:sz w:val="24"/>
          <w:szCs w:val="28"/>
          <w:lang w:val="ru-KZ" w:eastAsia="en-US"/>
        </w:rPr>
      </w:pPr>
      <w:r w:rsidRPr="00C85049">
        <w:rPr>
          <w:sz w:val="24"/>
          <w:szCs w:val="28"/>
          <w:lang w:val="ru-KZ" w:eastAsia="en-US"/>
        </w:rPr>
        <w:t>Питание силовых электрических приемников и рабочего освещения осуществляется по самостоятельным</w:t>
      </w:r>
      <w:r w:rsidR="00C627A0" w:rsidRPr="00C85049">
        <w:rPr>
          <w:sz w:val="24"/>
          <w:szCs w:val="28"/>
          <w:lang w:val="ru-KZ" w:eastAsia="en-US"/>
        </w:rPr>
        <w:t xml:space="preserve"> линиям.</w:t>
      </w:r>
    </w:p>
    <w:p w14:paraId="19326499" w14:textId="7D2B82C7" w:rsidR="00C627A0" w:rsidRPr="00C85049" w:rsidRDefault="00C627A0" w:rsidP="00C627A0">
      <w:pPr>
        <w:widowControl/>
        <w:ind w:firstLine="720"/>
        <w:jc w:val="both"/>
        <w:rPr>
          <w:sz w:val="24"/>
          <w:szCs w:val="28"/>
          <w:lang w:val="ru-KZ" w:eastAsia="en-US"/>
        </w:rPr>
      </w:pPr>
      <w:r w:rsidRPr="00C85049">
        <w:rPr>
          <w:sz w:val="24"/>
          <w:szCs w:val="28"/>
          <w:lang w:val="ru-KZ" w:eastAsia="en-US"/>
        </w:rPr>
        <w:lastRenderedPageBreak/>
        <w:t>Вся электропроводка в БВУ выполняется изолированным проводом или кабелями с медными жилами, не распространяющими горения, с низким дымо- и газовыделением.</w:t>
      </w:r>
    </w:p>
    <w:p w14:paraId="008AF285" w14:textId="01D0B410" w:rsidR="00C627A0" w:rsidRPr="00C85049" w:rsidRDefault="00C627A0" w:rsidP="00C627A0">
      <w:pPr>
        <w:widowControl/>
        <w:ind w:firstLine="720"/>
        <w:jc w:val="both"/>
        <w:rPr>
          <w:sz w:val="24"/>
          <w:szCs w:val="28"/>
          <w:lang w:val="ru-KZ" w:eastAsia="en-US"/>
        </w:rPr>
      </w:pPr>
      <w:r w:rsidRPr="00C85049">
        <w:rPr>
          <w:sz w:val="24"/>
          <w:szCs w:val="28"/>
          <w:lang w:val="ru-KZ" w:eastAsia="en-US"/>
        </w:rPr>
        <w:t>8.9 В БВУ должна быть предусмотрена система заземления, выполненная с учетом требований [6], ГОСТ 12.1.030 и ГОСТ 16556, которая обеспечивает его безопасную эксплуатацию, а также замыкает на «землю» токи высокой частоты.</w:t>
      </w:r>
    </w:p>
    <w:p w14:paraId="6D868366" w14:textId="135060AF" w:rsidR="00C627A0" w:rsidRPr="00C85049" w:rsidRDefault="00C627A0" w:rsidP="00C627A0">
      <w:pPr>
        <w:widowControl/>
        <w:ind w:firstLine="720"/>
        <w:jc w:val="both"/>
        <w:rPr>
          <w:sz w:val="24"/>
          <w:szCs w:val="28"/>
          <w:lang w:val="ru-KZ" w:eastAsia="en-US"/>
        </w:rPr>
      </w:pPr>
      <w:r w:rsidRPr="00C85049">
        <w:rPr>
          <w:sz w:val="24"/>
          <w:szCs w:val="28"/>
          <w:lang w:val="ru-KZ" w:eastAsia="en-US"/>
        </w:rPr>
        <w:t>8.10 БВУ должно обеспечивать функционирование сооружения по трем режимам:</w:t>
      </w:r>
    </w:p>
    <w:p w14:paraId="5C6BCAE7" w14:textId="1828B84E" w:rsidR="00C627A0" w:rsidRPr="00C85049" w:rsidRDefault="00C627A0" w:rsidP="00C627A0">
      <w:pPr>
        <w:widowControl/>
        <w:ind w:firstLine="720"/>
        <w:jc w:val="both"/>
        <w:rPr>
          <w:sz w:val="24"/>
          <w:szCs w:val="28"/>
          <w:lang w:val="ru-KZ" w:eastAsia="en-US"/>
        </w:rPr>
      </w:pPr>
      <w:r w:rsidRPr="00C85049">
        <w:rPr>
          <w:sz w:val="24"/>
          <w:szCs w:val="28"/>
          <w:lang w:val="ru-KZ" w:eastAsia="en-US"/>
        </w:rPr>
        <w:t>I – чистой вентиляции;</w:t>
      </w:r>
    </w:p>
    <w:p w14:paraId="2E53E60C" w14:textId="61F4C773" w:rsidR="00C627A0" w:rsidRPr="00C85049" w:rsidRDefault="00C627A0" w:rsidP="00C627A0">
      <w:pPr>
        <w:widowControl/>
        <w:ind w:firstLine="720"/>
        <w:jc w:val="both"/>
        <w:rPr>
          <w:sz w:val="24"/>
          <w:szCs w:val="28"/>
          <w:lang w:val="ru-KZ" w:eastAsia="en-US"/>
        </w:rPr>
      </w:pPr>
      <w:r w:rsidRPr="00C85049">
        <w:rPr>
          <w:sz w:val="24"/>
          <w:szCs w:val="28"/>
          <w:lang w:val="ru-KZ" w:eastAsia="en-US"/>
        </w:rPr>
        <w:t>II – фильтровентиляции;</w:t>
      </w:r>
    </w:p>
    <w:p w14:paraId="63AD23F0" w14:textId="05625E0A" w:rsidR="00C627A0" w:rsidRPr="00C85049" w:rsidRDefault="00C627A0" w:rsidP="00C627A0">
      <w:pPr>
        <w:widowControl/>
        <w:ind w:firstLine="720"/>
        <w:jc w:val="both"/>
        <w:rPr>
          <w:sz w:val="24"/>
          <w:szCs w:val="28"/>
          <w:lang w:val="ru-KZ" w:eastAsia="en-US"/>
        </w:rPr>
      </w:pPr>
      <w:r w:rsidRPr="00C85049">
        <w:rPr>
          <w:sz w:val="24"/>
          <w:szCs w:val="28"/>
          <w:lang w:val="ru-KZ" w:eastAsia="en-US"/>
        </w:rPr>
        <w:t>III – полной изоляции.</w:t>
      </w:r>
    </w:p>
    <w:p w14:paraId="37B01C99" w14:textId="5102410F" w:rsidR="00C627A0" w:rsidRPr="00C85049" w:rsidRDefault="00C627A0" w:rsidP="00C627A0">
      <w:pPr>
        <w:widowControl/>
        <w:ind w:firstLine="720"/>
        <w:jc w:val="both"/>
        <w:rPr>
          <w:sz w:val="24"/>
          <w:szCs w:val="28"/>
          <w:lang w:val="ru-KZ" w:eastAsia="en-US"/>
        </w:rPr>
      </w:pPr>
      <w:r w:rsidRPr="00C85049">
        <w:rPr>
          <w:sz w:val="24"/>
          <w:szCs w:val="28"/>
          <w:lang w:val="ru-KZ" w:eastAsia="en-US"/>
        </w:rPr>
        <w:t>При режиме I требуемый газовый состав и температурно-влажностные параметры воздуха внутри БВУ обеспечива</w:t>
      </w:r>
      <w:r w:rsidR="0089498F">
        <w:rPr>
          <w:sz w:val="24"/>
          <w:szCs w:val="28"/>
          <w:lang w:val="ru-KZ" w:eastAsia="en-US"/>
        </w:rPr>
        <w:t>ю</w:t>
      </w:r>
      <w:r w:rsidRPr="00C85049">
        <w:rPr>
          <w:sz w:val="24"/>
          <w:szCs w:val="28"/>
          <w:lang w:val="ru-KZ" w:eastAsia="en-US"/>
        </w:rPr>
        <w:t xml:space="preserve">тся путем подачи наружного воздуха, очищенного от пыли в </w:t>
      </w:r>
      <w:r w:rsidR="00CB7B42" w:rsidRPr="00C85049">
        <w:rPr>
          <w:color w:val="000000"/>
          <w:sz w:val="24"/>
          <w:szCs w:val="24"/>
          <w:lang w:val="ru-KZ" w:eastAsia="en-US"/>
        </w:rPr>
        <w:t>фильтры ячеистые противопыльные</w:t>
      </w:r>
      <w:r w:rsidRPr="00C85049">
        <w:rPr>
          <w:sz w:val="24"/>
          <w:szCs w:val="28"/>
          <w:lang w:val="ru-KZ" w:eastAsia="en-US"/>
        </w:rPr>
        <w:t xml:space="preserve">, в соответствии с требованиями </w:t>
      </w:r>
      <w:r w:rsidRPr="00C85049">
        <w:rPr>
          <w:rStyle w:val="FontStyle244"/>
          <w:rFonts w:ascii="Times New Roman" w:hAnsi="Times New Roman" w:cs="Times New Roman"/>
          <w:iCs/>
          <w:sz w:val="24"/>
          <w:szCs w:val="24"/>
        </w:rPr>
        <w:t>[4]</w:t>
      </w:r>
      <w:r w:rsidRPr="00C85049">
        <w:rPr>
          <w:sz w:val="24"/>
          <w:szCs w:val="28"/>
          <w:lang w:val="ru-KZ" w:eastAsia="en-US"/>
        </w:rPr>
        <w:t>.</w:t>
      </w:r>
    </w:p>
    <w:p w14:paraId="6608E564" w14:textId="5267F7E4" w:rsidR="00C627A0" w:rsidRPr="00C85049" w:rsidRDefault="00C627A0" w:rsidP="00C627A0">
      <w:pPr>
        <w:widowControl/>
        <w:ind w:firstLine="720"/>
        <w:jc w:val="both"/>
        <w:rPr>
          <w:sz w:val="24"/>
          <w:szCs w:val="28"/>
          <w:lang w:val="ru-KZ" w:eastAsia="en-US"/>
        </w:rPr>
      </w:pPr>
      <w:r w:rsidRPr="00C85049">
        <w:rPr>
          <w:sz w:val="24"/>
          <w:szCs w:val="28"/>
          <w:lang w:val="ru-KZ" w:eastAsia="en-US"/>
        </w:rPr>
        <w:t xml:space="preserve">При режиме II подаваемый в БВУ наружный воздух очищается от газообразных и аэрозольных средств массового поражения в </w:t>
      </w:r>
      <w:r w:rsidR="00CB7B42" w:rsidRPr="00C85049">
        <w:rPr>
          <w:color w:val="000000"/>
          <w:sz w:val="24"/>
          <w:szCs w:val="24"/>
          <w:lang w:val="ru-KZ" w:eastAsia="en-US"/>
        </w:rPr>
        <w:t>фильтр-поглотитель</w:t>
      </w:r>
      <w:r w:rsidRPr="00C85049">
        <w:rPr>
          <w:sz w:val="24"/>
          <w:szCs w:val="28"/>
          <w:lang w:val="ru-KZ" w:eastAsia="en-US"/>
        </w:rPr>
        <w:t xml:space="preserve"> в соответствии с требованиями </w:t>
      </w:r>
      <w:r w:rsidRPr="00C85049">
        <w:rPr>
          <w:rStyle w:val="FontStyle244"/>
          <w:rFonts w:ascii="Times New Roman" w:hAnsi="Times New Roman" w:cs="Times New Roman"/>
          <w:iCs/>
          <w:sz w:val="24"/>
          <w:szCs w:val="24"/>
        </w:rPr>
        <w:t>[4].</w:t>
      </w:r>
    </w:p>
    <w:p w14:paraId="44DEED18" w14:textId="7F167C6B" w:rsidR="00C627A0" w:rsidRPr="00C85049" w:rsidRDefault="00C627A0" w:rsidP="00C627A0">
      <w:pPr>
        <w:widowControl/>
        <w:ind w:firstLine="720"/>
        <w:jc w:val="both"/>
        <w:rPr>
          <w:sz w:val="24"/>
          <w:szCs w:val="28"/>
          <w:lang w:val="ru-KZ" w:eastAsia="en-US"/>
        </w:rPr>
      </w:pPr>
      <w:r w:rsidRPr="00C85049">
        <w:rPr>
          <w:sz w:val="24"/>
          <w:szCs w:val="28"/>
          <w:lang w:val="ru-KZ" w:eastAsia="en-US"/>
        </w:rPr>
        <w:t xml:space="preserve">При режиме III требуемый газовый состав и температурно-влажностные параметры воздуха внутри БВУ обеспечиваются без связи с наружным воздухом за счет частичной регенерации внутреннего воздуха в регенеративной установке и запаса воздуха в баллонах системы сжатого воздуха для поддержания подпора внутри сооружения объемом не менее 40 л каждый в соответствии с требованиями </w:t>
      </w:r>
      <w:r w:rsidRPr="00C85049">
        <w:rPr>
          <w:rStyle w:val="FontStyle244"/>
          <w:rFonts w:ascii="Times New Roman" w:hAnsi="Times New Roman" w:cs="Times New Roman"/>
          <w:iCs/>
          <w:sz w:val="24"/>
          <w:szCs w:val="24"/>
        </w:rPr>
        <w:t>[4]</w:t>
      </w:r>
      <w:r w:rsidRPr="00C85049">
        <w:rPr>
          <w:sz w:val="24"/>
          <w:szCs w:val="28"/>
          <w:lang w:val="ru-KZ" w:eastAsia="en-US"/>
        </w:rPr>
        <w:t>.</w:t>
      </w:r>
    </w:p>
    <w:p w14:paraId="6F0ACC6B" w14:textId="7071ACE0" w:rsidR="00C627A0" w:rsidRPr="00C85049" w:rsidRDefault="00C627A0" w:rsidP="00C627A0">
      <w:pPr>
        <w:widowControl/>
        <w:ind w:firstLine="720"/>
        <w:jc w:val="both"/>
        <w:rPr>
          <w:sz w:val="24"/>
          <w:szCs w:val="28"/>
          <w:lang w:val="ru-KZ" w:eastAsia="en-US"/>
        </w:rPr>
      </w:pPr>
      <w:r w:rsidRPr="00C85049">
        <w:rPr>
          <w:sz w:val="24"/>
          <w:szCs w:val="28"/>
          <w:lang w:val="ru-KZ" w:eastAsia="en-US"/>
        </w:rPr>
        <w:t xml:space="preserve">8.11 Системы санитарно-технического обеспечения БВУ должны обеспечивать необходимые условия пребывания в нем укрываемых не менее 48 ч за счет предусмотренного запаса питьевой воды в емкости из расчета 2 л/сут на укрываемого, а также аварийного резервуара для сбора стоков объемом из расчета 2 л/сут на укрываемого, что соответствует требованиям </w:t>
      </w:r>
      <w:r w:rsidRPr="00C85049">
        <w:rPr>
          <w:rStyle w:val="FontStyle244"/>
          <w:rFonts w:ascii="Times New Roman" w:hAnsi="Times New Roman" w:cs="Times New Roman"/>
          <w:iCs/>
          <w:sz w:val="24"/>
          <w:szCs w:val="24"/>
        </w:rPr>
        <w:t>[4]</w:t>
      </w:r>
      <w:r w:rsidRPr="00C85049">
        <w:rPr>
          <w:sz w:val="24"/>
          <w:szCs w:val="28"/>
          <w:lang w:val="ru-KZ" w:eastAsia="en-US"/>
        </w:rPr>
        <w:t>. Бак для запаса питьевой воды необходимого объема выполняется в соответствии с требованиями ГОСТ 34347.</w:t>
      </w:r>
    </w:p>
    <w:p w14:paraId="1D1CBD47" w14:textId="55D28303" w:rsidR="00C627A0" w:rsidRPr="00C85049" w:rsidRDefault="00C627A0" w:rsidP="00C627A0">
      <w:pPr>
        <w:widowControl/>
        <w:ind w:firstLine="720"/>
        <w:jc w:val="both"/>
        <w:rPr>
          <w:sz w:val="24"/>
          <w:szCs w:val="28"/>
          <w:lang w:val="ru-KZ" w:eastAsia="en-US"/>
        </w:rPr>
      </w:pPr>
      <w:r w:rsidRPr="00C85049">
        <w:rPr>
          <w:sz w:val="24"/>
          <w:szCs w:val="28"/>
          <w:lang w:val="ru-KZ" w:eastAsia="en-US"/>
        </w:rPr>
        <w:t xml:space="preserve">8.12 Эксплуатация </w:t>
      </w:r>
      <w:r w:rsidRPr="00C85049">
        <w:rPr>
          <w:rStyle w:val="FontStyle244"/>
          <w:rFonts w:ascii="Times New Roman" w:hAnsi="Times New Roman" w:cs="Times New Roman"/>
          <w:iCs/>
          <w:sz w:val="24"/>
          <w:szCs w:val="24"/>
          <w:lang w:val="ru-KZ"/>
        </w:rPr>
        <w:t>БВУ</w:t>
      </w:r>
      <w:r w:rsidRPr="00C85049">
        <w:rPr>
          <w:sz w:val="24"/>
          <w:szCs w:val="28"/>
          <w:lang w:val="ru-KZ" w:eastAsia="en-US"/>
        </w:rPr>
        <w:t xml:space="preserve"> должна проводиться с соблюдением следующих требований:</w:t>
      </w:r>
    </w:p>
    <w:p w14:paraId="72960416" w14:textId="77777777"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содержанию и эксплуатации защитных сооружений в режиме повседневной деятельности;</w:t>
      </w:r>
    </w:p>
    <w:p w14:paraId="104FCC8D" w14:textId="7BA6E848"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содержанию входов в защитные сооружения, защитных устройств и помещений для укрываемых;</w:t>
      </w:r>
    </w:p>
    <w:p w14:paraId="6066FF29" w14:textId="77777777"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содержанию инженерно-технического оборудования;</w:t>
      </w:r>
    </w:p>
    <w:p w14:paraId="4025B489" w14:textId="5F5D4435"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эксплуатации технических систем при режиме чрезвычайной ситуации и в военное время;</w:t>
      </w:r>
    </w:p>
    <w:p w14:paraId="018BC6BD" w14:textId="7EE6B09F"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эксплуатации регенеративных установок;</w:t>
      </w:r>
    </w:p>
    <w:p w14:paraId="6A53E167" w14:textId="3014A200"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содержанию и эксплуатации на потенциально опасных объектах и территориях;</w:t>
      </w:r>
    </w:p>
    <w:p w14:paraId="2EFB14B8" w14:textId="77777777" w:rsidR="00C627A0" w:rsidRPr="00C85049" w:rsidRDefault="00C627A0" w:rsidP="00C627A0">
      <w:pPr>
        <w:widowControl/>
        <w:ind w:firstLine="720"/>
        <w:jc w:val="both"/>
        <w:rPr>
          <w:sz w:val="24"/>
          <w:szCs w:val="28"/>
          <w:lang w:val="ru-KZ" w:eastAsia="en-US"/>
        </w:rPr>
      </w:pPr>
      <w:r w:rsidRPr="00C85049">
        <w:rPr>
          <w:sz w:val="24"/>
          <w:szCs w:val="28"/>
          <w:lang w:val="ru-KZ" w:eastAsia="en-US"/>
        </w:rPr>
        <w:t>- противопожарных требований;</w:t>
      </w:r>
    </w:p>
    <w:p w14:paraId="2696D1CF" w14:textId="74AF5CA6"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по техническому обслуживанию, ремонту и замене оборудования инженерно-технических систем</w:t>
      </w:r>
      <w:r w:rsidR="0089498F">
        <w:rPr>
          <w:sz w:val="24"/>
          <w:szCs w:val="28"/>
          <w:lang w:val="ru-KZ" w:eastAsia="en-US"/>
        </w:rPr>
        <w:t>;</w:t>
      </w:r>
    </w:p>
    <w:p w14:paraId="02FBAB60" w14:textId="77777777" w:rsidR="00C627A0" w:rsidRPr="00C85049" w:rsidRDefault="00C627A0" w:rsidP="00C627A0">
      <w:pPr>
        <w:widowControl/>
        <w:ind w:firstLine="720"/>
        <w:jc w:val="both"/>
        <w:rPr>
          <w:sz w:val="24"/>
          <w:szCs w:val="28"/>
          <w:lang w:val="ru-KZ" w:eastAsia="en-US"/>
        </w:rPr>
      </w:pPr>
      <w:r w:rsidRPr="00C85049">
        <w:rPr>
          <w:sz w:val="24"/>
          <w:szCs w:val="28"/>
          <w:lang w:val="ru-KZ" w:eastAsia="en-US"/>
        </w:rPr>
        <w:t>- требований к документации защитного сооружения.</w:t>
      </w:r>
    </w:p>
    <w:p w14:paraId="5F1D6F80" w14:textId="77777777" w:rsidR="00C627A0" w:rsidRPr="00C85049" w:rsidRDefault="00C627A0" w:rsidP="00C627A0">
      <w:pPr>
        <w:widowControl/>
        <w:ind w:firstLine="720"/>
        <w:jc w:val="both"/>
        <w:rPr>
          <w:sz w:val="24"/>
          <w:szCs w:val="28"/>
          <w:lang w:val="ru-KZ" w:eastAsia="en-US"/>
        </w:rPr>
      </w:pPr>
    </w:p>
    <w:p w14:paraId="0BEA25B2" w14:textId="4D2CF5E3" w:rsidR="00C627A0" w:rsidRPr="00C85049" w:rsidRDefault="00C627A0" w:rsidP="00C627A0">
      <w:pPr>
        <w:widowControl/>
        <w:ind w:firstLine="720"/>
        <w:jc w:val="both"/>
        <w:rPr>
          <w:b/>
          <w:bCs/>
          <w:sz w:val="24"/>
          <w:szCs w:val="28"/>
          <w:lang w:val="ru-KZ" w:eastAsia="en-US"/>
        </w:rPr>
      </w:pPr>
      <w:r w:rsidRPr="00C85049">
        <w:rPr>
          <w:b/>
          <w:bCs/>
          <w:sz w:val="24"/>
          <w:szCs w:val="28"/>
          <w:lang w:val="ru-KZ" w:eastAsia="en-US"/>
        </w:rPr>
        <w:t>9 Гарантии предприятия-изготовителя БВУ</w:t>
      </w:r>
    </w:p>
    <w:p w14:paraId="50CC1CD1" w14:textId="77777777" w:rsidR="0089498F" w:rsidRDefault="0089498F" w:rsidP="00C627A0">
      <w:pPr>
        <w:widowControl/>
        <w:ind w:firstLine="720"/>
        <w:jc w:val="both"/>
        <w:rPr>
          <w:sz w:val="24"/>
          <w:szCs w:val="28"/>
          <w:lang w:val="ru-KZ" w:eastAsia="en-US"/>
        </w:rPr>
      </w:pPr>
    </w:p>
    <w:p w14:paraId="0EC1384E" w14:textId="0682538E" w:rsidR="00C627A0" w:rsidRPr="00C85049" w:rsidRDefault="00C627A0" w:rsidP="00C627A0">
      <w:pPr>
        <w:widowControl/>
        <w:ind w:firstLine="720"/>
        <w:jc w:val="both"/>
        <w:rPr>
          <w:sz w:val="24"/>
          <w:szCs w:val="28"/>
          <w:lang w:val="ru-KZ" w:eastAsia="en-US"/>
        </w:rPr>
      </w:pPr>
      <w:r w:rsidRPr="00C85049">
        <w:rPr>
          <w:sz w:val="24"/>
          <w:szCs w:val="28"/>
          <w:lang w:val="ru-KZ" w:eastAsia="en-US"/>
        </w:rPr>
        <w:t>9.1 Предприятие-изготовитель БВУ должно гарантировать соответствие поставляемого комплекта требованиям настоящего стандарта при условии соблюдения потребителем правил эксплуатации, транспортирования и хранения, определенных эксплуатационной документацией.</w:t>
      </w:r>
    </w:p>
    <w:p w14:paraId="17F04358" w14:textId="2DA0E37B" w:rsidR="00C627A0" w:rsidRPr="00C85049" w:rsidRDefault="00C627A0" w:rsidP="00C627A0">
      <w:pPr>
        <w:widowControl/>
        <w:ind w:firstLine="720"/>
        <w:jc w:val="both"/>
        <w:rPr>
          <w:sz w:val="24"/>
          <w:szCs w:val="28"/>
          <w:lang w:val="ru-KZ" w:eastAsia="en-US"/>
        </w:rPr>
      </w:pPr>
      <w:r w:rsidRPr="00C85049">
        <w:rPr>
          <w:sz w:val="24"/>
          <w:szCs w:val="28"/>
          <w:lang w:val="ru-KZ" w:eastAsia="en-US"/>
        </w:rPr>
        <w:lastRenderedPageBreak/>
        <w:t>9.2 Гарантийный срок БВУ должен составлять не менее 12 месяцев со дня его приемки представителем заказчика.</w:t>
      </w:r>
    </w:p>
    <w:p w14:paraId="743AB5B1" w14:textId="1120147A" w:rsidR="00C627A0" w:rsidRPr="00C85049" w:rsidRDefault="00C627A0" w:rsidP="00C627A0">
      <w:pPr>
        <w:widowControl/>
        <w:ind w:firstLine="720"/>
        <w:jc w:val="both"/>
        <w:rPr>
          <w:sz w:val="24"/>
          <w:szCs w:val="28"/>
          <w:lang w:val="ru-KZ" w:eastAsia="en-US"/>
        </w:rPr>
      </w:pPr>
      <w:r w:rsidRPr="00C85049">
        <w:rPr>
          <w:sz w:val="24"/>
          <w:szCs w:val="28"/>
          <w:lang w:val="ru-KZ" w:eastAsia="en-US"/>
        </w:rPr>
        <w:t>Гарантийный срок эксплуатации БВУ должен составлять не менее 12 месяцев со дня ввода сооружения в эксплуатацию.</w:t>
      </w:r>
    </w:p>
    <w:p w14:paraId="7AE533EF" w14:textId="1CEFB7C8" w:rsidR="00C627A0" w:rsidRPr="00C85049" w:rsidRDefault="00C627A0" w:rsidP="00C627A0">
      <w:pPr>
        <w:widowControl/>
        <w:ind w:firstLine="720"/>
        <w:jc w:val="both"/>
        <w:rPr>
          <w:sz w:val="24"/>
          <w:szCs w:val="28"/>
          <w:lang w:val="ru-KZ" w:eastAsia="en-US"/>
        </w:rPr>
      </w:pPr>
      <w:r w:rsidRPr="00C85049">
        <w:rPr>
          <w:sz w:val="24"/>
          <w:szCs w:val="28"/>
          <w:lang w:val="ru-KZ" w:eastAsia="en-US"/>
        </w:rPr>
        <w:t>При хранении БВУ после ввода в эксплуатацию на него распространяется гарантийный срок эксплуатации.</w:t>
      </w:r>
    </w:p>
    <w:p w14:paraId="2499C194" w14:textId="3F69C0F0" w:rsidR="00C627A0" w:rsidRPr="00C85049" w:rsidRDefault="00C627A0" w:rsidP="00C627A0">
      <w:pPr>
        <w:widowControl/>
        <w:ind w:firstLine="720"/>
        <w:jc w:val="both"/>
        <w:rPr>
          <w:sz w:val="24"/>
          <w:szCs w:val="28"/>
          <w:lang w:val="ru-KZ" w:eastAsia="en-US"/>
        </w:rPr>
      </w:pPr>
      <w:r w:rsidRPr="00C85049">
        <w:rPr>
          <w:sz w:val="24"/>
          <w:szCs w:val="28"/>
          <w:lang w:val="ru-KZ" w:eastAsia="en-US"/>
        </w:rPr>
        <w:t>9.3 Время, в течение которого потребитель не мог эксплуатировать БВУ по причине наличия в нем дефектов, в гарантийный срок не засчитывается. При этом гарантийный срок продлевается на время устранения дефектов, о чем делается запись в формуляре, входящем в комплект поставки.</w:t>
      </w:r>
    </w:p>
    <w:p w14:paraId="0D43A73E" w14:textId="01414270" w:rsidR="00C627A0" w:rsidRPr="00C85049" w:rsidRDefault="00C627A0" w:rsidP="00C627A0">
      <w:pPr>
        <w:widowControl/>
        <w:ind w:firstLine="720"/>
        <w:jc w:val="both"/>
        <w:rPr>
          <w:sz w:val="24"/>
          <w:szCs w:val="28"/>
          <w:lang w:val="ru-KZ" w:eastAsia="en-US"/>
        </w:rPr>
      </w:pPr>
      <w:r w:rsidRPr="00C85049">
        <w:rPr>
          <w:sz w:val="24"/>
          <w:szCs w:val="28"/>
          <w:lang w:val="ru-KZ" w:eastAsia="en-US"/>
        </w:rPr>
        <w:t>9.4 Предприятие-изготовитель БВУ обязуется в течение гарантийного срока хранения и гарантийного срока эксплуатации безвозмездно производить ремонт или замену комплектующих изделий при обнаружении потребителем несоответствий требованиям эксплуатационной документации.</w:t>
      </w:r>
    </w:p>
    <w:p w14:paraId="4A31AD01" w14:textId="14CC99FE" w:rsidR="00D951EE" w:rsidRPr="00C85049" w:rsidRDefault="00D951EE" w:rsidP="0028313A">
      <w:pPr>
        <w:widowControl/>
        <w:ind w:firstLine="720"/>
        <w:jc w:val="both"/>
        <w:rPr>
          <w:sz w:val="24"/>
          <w:szCs w:val="28"/>
          <w:lang w:eastAsia="en-US"/>
        </w:rPr>
      </w:pPr>
      <w:r w:rsidRPr="00C85049">
        <w:rPr>
          <w:sz w:val="24"/>
          <w:szCs w:val="28"/>
          <w:lang w:eastAsia="en-US"/>
        </w:rPr>
        <w:br w:type="page"/>
      </w:r>
    </w:p>
    <w:p w14:paraId="5C492847" w14:textId="1EC18195" w:rsidR="002D08C0" w:rsidRPr="00C85049" w:rsidRDefault="00BC75CD" w:rsidP="00BC75CD">
      <w:pPr>
        <w:jc w:val="center"/>
        <w:rPr>
          <w:rStyle w:val="FontStyle244"/>
          <w:rFonts w:ascii="Times New Roman" w:hAnsi="Times New Roman" w:cs="Times New Roman"/>
          <w:b/>
          <w:iCs/>
          <w:sz w:val="24"/>
          <w:szCs w:val="24"/>
        </w:rPr>
      </w:pPr>
      <w:r w:rsidRPr="00C85049">
        <w:rPr>
          <w:rStyle w:val="FontStyle244"/>
          <w:rFonts w:ascii="Times New Roman" w:hAnsi="Times New Roman" w:cs="Times New Roman"/>
          <w:b/>
          <w:iCs/>
          <w:sz w:val="24"/>
          <w:szCs w:val="24"/>
        </w:rPr>
        <w:lastRenderedPageBreak/>
        <w:t>Библиография</w:t>
      </w:r>
    </w:p>
    <w:p w14:paraId="7AECDE57" w14:textId="77777777" w:rsidR="002D08C0" w:rsidRPr="00C85049" w:rsidRDefault="002D08C0" w:rsidP="00957E1F">
      <w:pPr>
        <w:ind w:firstLine="720"/>
        <w:jc w:val="both"/>
        <w:rPr>
          <w:rStyle w:val="FontStyle244"/>
          <w:rFonts w:ascii="Times New Roman" w:hAnsi="Times New Roman" w:cs="Times New Roman"/>
          <w:iCs/>
          <w:sz w:val="24"/>
          <w:szCs w:val="24"/>
        </w:rPr>
      </w:pPr>
    </w:p>
    <w:p w14:paraId="17962F3C" w14:textId="77777777" w:rsidR="00A25E27" w:rsidRPr="00C85049" w:rsidRDefault="00A25E27" w:rsidP="00A25E27">
      <w:pPr>
        <w:ind w:firstLine="720"/>
        <w:jc w:val="both"/>
        <w:rPr>
          <w:iCs/>
          <w:color w:val="000000"/>
          <w:sz w:val="24"/>
          <w:szCs w:val="24"/>
          <w:lang w:val="ru-KZ"/>
        </w:rPr>
      </w:pPr>
      <w:r w:rsidRPr="00C85049">
        <w:rPr>
          <w:iCs/>
          <w:color w:val="000000"/>
          <w:sz w:val="24"/>
          <w:szCs w:val="24"/>
          <w:lang w:val="ru-KZ"/>
        </w:rPr>
        <w:t xml:space="preserve">[1] </w:t>
      </w:r>
      <w:r w:rsidRPr="00C85049">
        <w:rPr>
          <w:rFonts w:hint="eastAsia"/>
          <w:iCs/>
          <w:color w:val="000000"/>
          <w:sz w:val="24"/>
          <w:szCs w:val="24"/>
          <w:lang w:val="ru-KZ"/>
        </w:rPr>
        <w:t>Закон</w:t>
      </w:r>
      <w:r w:rsidRPr="00C85049">
        <w:rPr>
          <w:iCs/>
          <w:color w:val="000000"/>
          <w:sz w:val="24"/>
          <w:szCs w:val="24"/>
          <w:lang w:val="ru-KZ"/>
        </w:rPr>
        <w:t xml:space="preserve"> </w:t>
      </w:r>
      <w:r w:rsidRPr="00C85049">
        <w:rPr>
          <w:rFonts w:hint="eastAsia"/>
          <w:iCs/>
          <w:color w:val="000000"/>
          <w:sz w:val="24"/>
          <w:szCs w:val="24"/>
          <w:lang w:val="ru-KZ"/>
        </w:rPr>
        <w:t>Республики</w:t>
      </w:r>
      <w:r w:rsidRPr="00C85049">
        <w:rPr>
          <w:iCs/>
          <w:color w:val="000000"/>
          <w:sz w:val="24"/>
          <w:szCs w:val="24"/>
          <w:lang w:val="ru-KZ"/>
        </w:rPr>
        <w:t xml:space="preserve"> </w:t>
      </w:r>
      <w:r w:rsidRPr="00C85049">
        <w:rPr>
          <w:rFonts w:hint="eastAsia"/>
          <w:iCs/>
          <w:color w:val="000000"/>
          <w:sz w:val="24"/>
          <w:szCs w:val="24"/>
          <w:lang w:val="ru-KZ"/>
        </w:rPr>
        <w:t>Казахстан</w:t>
      </w:r>
      <w:r w:rsidRPr="00C85049">
        <w:rPr>
          <w:iCs/>
          <w:color w:val="000000"/>
          <w:sz w:val="24"/>
          <w:szCs w:val="24"/>
          <w:lang w:val="ru-KZ"/>
        </w:rPr>
        <w:t xml:space="preserve"> </w:t>
      </w:r>
      <w:r w:rsidRPr="00C85049">
        <w:rPr>
          <w:rFonts w:hint="eastAsia"/>
          <w:iCs/>
          <w:color w:val="000000"/>
          <w:sz w:val="24"/>
          <w:szCs w:val="24"/>
          <w:lang w:val="ru-KZ"/>
        </w:rPr>
        <w:t>«О</w:t>
      </w:r>
      <w:r w:rsidRPr="00C85049">
        <w:rPr>
          <w:iCs/>
          <w:color w:val="000000"/>
          <w:sz w:val="24"/>
          <w:szCs w:val="24"/>
          <w:lang w:val="ru-KZ"/>
        </w:rPr>
        <w:t xml:space="preserve"> </w:t>
      </w:r>
      <w:r w:rsidRPr="00C85049">
        <w:rPr>
          <w:rFonts w:hint="eastAsia"/>
          <w:iCs/>
          <w:color w:val="000000"/>
          <w:sz w:val="24"/>
          <w:szCs w:val="24"/>
          <w:lang w:val="ru-KZ"/>
        </w:rPr>
        <w:t>гражданской</w:t>
      </w:r>
      <w:r w:rsidRPr="00C85049">
        <w:rPr>
          <w:iCs/>
          <w:color w:val="000000"/>
          <w:sz w:val="24"/>
          <w:szCs w:val="24"/>
          <w:lang w:val="ru-KZ"/>
        </w:rPr>
        <w:t xml:space="preserve"> </w:t>
      </w:r>
      <w:r w:rsidRPr="00C85049">
        <w:rPr>
          <w:rFonts w:hint="eastAsia"/>
          <w:iCs/>
          <w:color w:val="000000"/>
          <w:sz w:val="24"/>
          <w:szCs w:val="24"/>
          <w:lang w:val="ru-KZ"/>
        </w:rPr>
        <w:t>защите»</w:t>
      </w:r>
      <w:r w:rsidRPr="00C85049">
        <w:rPr>
          <w:iCs/>
          <w:color w:val="000000"/>
          <w:sz w:val="24"/>
          <w:szCs w:val="24"/>
          <w:lang w:val="ru-KZ"/>
        </w:rPr>
        <w:t xml:space="preserve"> </w:t>
      </w:r>
      <w:r w:rsidRPr="00C85049">
        <w:rPr>
          <w:rFonts w:hint="eastAsia"/>
          <w:iCs/>
          <w:color w:val="000000"/>
          <w:sz w:val="24"/>
          <w:szCs w:val="24"/>
          <w:lang w:val="ru-KZ"/>
        </w:rPr>
        <w:t>от</w:t>
      </w:r>
      <w:r w:rsidRPr="00C85049">
        <w:rPr>
          <w:iCs/>
          <w:color w:val="000000"/>
          <w:sz w:val="24"/>
          <w:szCs w:val="24"/>
          <w:lang w:val="ru-KZ"/>
        </w:rPr>
        <w:t xml:space="preserve"> 11 </w:t>
      </w:r>
      <w:r w:rsidRPr="00C85049">
        <w:rPr>
          <w:rFonts w:hint="eastAsia"/>
          <w:iCs/>
          <w:color w:val="000000"/>
          <w:sz w:val="24"/>
          <w:szCs w:val="24"/>
          <w:lang w:val="ru-KZ"/>
        </w:rPr>
        <w:t>апреля</w:t>
      </w:r>
      <w:r w:rsidRPr="00C85049">
        <w:rPr>
          <w:iCs/>
          <w:color w:val="000000"/>
          <w:sz w:val="24"/>
          <w:szCs w:val="24"/>
          <w:lang w:val="ru-KZ"/>
        </w:rPr>
        <w:t xml:space="preserve"> 2014 </w:t>
      </w:r>
      <w:r w:rsidRPr="00C85049">
        <w:rPr>
          <w:rFonts w:hint="eastAsia"/>
          <w:iCs/>
          <w:color w:val="000000"/>
          <w:sz w:val="24"/>
          <w:szCs w:val="24"/>
          <w:lang w:val="ru-KZ"/>
        </w:rPr>
        <w:t>года</w:t>
      </w:r>
      <w:r w:rsidRPr="00C85049">
        <w:rPr>
          <w:iCs/>
          <w:color w:val="000000"/>
          <w:sz w:val="24"/>
          <w:szCs w:val="24"/>
          <w:lang w:val="ru-KZ"/>
        </w:rPr>
        <w:t xml:space="preserve"> </w:t>
      </w:r>
      <w:r w:rsidRPr="00C85049">
        <w:rPr>
          <w:rFonts w:hint="eastAsia"/>
          <w:iCs/>
          <w:color w:val="000000"/>
          <w:sz w:val="24"/>
          <w:szCs w:val="24"/>
          <w:lang w:val="ru-KZ"/>
        </w:rPr>
        <w:t>№</w:t>
      </w:r>
      <w:r w:rsidRPr="00C85049">
        <w:rPr>
          <w:iCs/>
          <w:color w:val="000000"/>
          <w:sz w:val="24"/>
          <w:szCs w:val="24"/>
          <w:lang w:val="ru-KZ"/>
        </w:rPr>
        <w:t> 188-V 3PK.</w:t>
      </w:r>
    </w:p>
    <w:p w14:paraId="49FF8CFC" w14:textId="72044935" w:rsidR="002B65CF" w:rsidRPr="00C85049" w:rsidRDefault="00D951EE" w:rsidP="00214A07">
      <w:pPr>
        <w:ind w:firstLine="720"/>
        <w:jc w:val="both"/>
        <w:rPr>
          <w:rStyle w:val="FontStyle244"/>
          <w:rFonts w:ascii="Times New Roman" w:hAnsi="Times New Roman" w:cs="Times New Roman"/>
          <w:iCs/>
          <w:sz w:val="24"/>
          <w:szCs w:val="24"/>
        </w:rPr>
      </w:pPr>
      <w:r w:rsidRPr="00C85049">
        <w:rPr>
          <w:rStyle w:val="FontStyle244"/>
          <w:rFonts w:ascii="Times New Roman" w:hAnsi="Times New Roman" w:cs="Times New Roman"/>
          <w:iCs/>
          <w:sz w:val="24"/>
          <w:szCs w:val="24"/>
        </w:rPr>
        <w:t>[</w:t>
      </w:r>
      <w:r w:rsidR="00A25E27" w:rsidRPr="00C85049">
        <w:rPr>
          <w:rStyle w:val="FontStyle244"/>
          <w:rFonts w:ascii="Times New Roman" w:hAnsi="Times New Roman" w:cs="Times New Roman"/>
          <w:iCs/>
          <w:sz w:val="24"/>
          <w:szCs w:val="24"/>
        </w:rPr>
        <w:t>2</w:t>
      </w:r>
      <w:r w:rsidRPr="00C85049">
        <w:rPr>
          <w:rStyle w:val="FontStyle244"/>
          <w:rFonts w:ascii="Times New Roman" w:hAnsi="Times New Roman" w:cs="Times New Roman"/>
          <w:iCs/>
          <w:sz w:val="24"/>
          <w:szCs w:val="24"/>
        </w:rPr>
        <w:t xml:space="preserve">] </w:t>
      </w:r>
      <w:r w:rsidR="00214A07" w:rsidRPr="00C85049">
        <w:rPr>
          <w:rFonts w:hint="eastAsia"/>
          <w:iCs/>
          <w:color w:val="000000"/>
          <w:sz w:val="24"/>
          <w:szCs w:val="24"/>
          <w:lang w:val="ru-KZ"/>
        </w:rPr>
        <w:t>Правила</w:t>
      </w:r>
      <w:r w:rsidR="00214A07" w:rsidRPr="00C85049">
        <w:rPr>
          <w:iCs/>
          <w:color w:val="000000"/>
          <w:sz w:val="24"/>
          <w:szCs w:val="24"/>
          <w:lang w:val="ru-KZ"/>
        </w:rPr>
        <w:t xml:space="preserve"> </w:t>
      </w:r>
      <w:r w:rsidR="00214A07" w:rsidRPr="00C85049">
        <w:rPr>
          <w:rFonts w:hint="eastAsia"/>
          <w:iCs/>
          <w:color w:val="000000"/>
          <w:sz w:val="24"/>
          <w:szCs w:val="24"/>
          <w:lang w:val="ru-KZ"/>
        </w:rPr>
        <w:t>создания</w:t>
      </w:r>
      <w:r w:rsidR="00214A07" w:rsidRPr="00C85049">
        <w:rPr>
          <w:iCs/>
          <w:color w:val="000000"/>
          <w:sz w:val="24"/>
          <w:szCs w:val="24"/>
          <w:lang w:val="ru-KZ"/>
        </w:rPr>
        <w:t xml:space="preserve"> </w:t>
      </w:r>
      <w:r w:rsidR="00214A07" w:rsidRPr="00C85049">
        <w:rPr>
          <w:rFonts w:hint="eastAsia"/>
          <w:iCs/>
          <w:color w:val="000000"/>
          <w:sz w:val="24"/>
          <w:szCs w:val="24"/>
          <w:lang w:val="ru-KZ"/>
        </w:rPr>
        <w:t>и</w:t>
      </w:r>
      <w:r w:rsidR="00214A07" w:rsidRPr="00C85049">
        <w:rPr>
          <w:iCs/>
          <w:color w:val="000000"/>
          <w:sz w:val="24"/>
          <w:szCs w:val="24"/>
          <w:lang w:val="ru-KZ"/>
        </w:rPr>
        <w:t xml:space="preserve"> </w:t>
      </w:r>
      <w:r w:rsidR="00214A07" w:rsidRPr="00C85049">
        <w:rPr>
          <w:rFonts w:hint="eastAsia"/>
          <w:iCs/>
          <w:color w:val="000000"/>
          <w:sz w:val="24"/>
          <w:szCs w:val="24"/>
          <w:lang w:val="ru-KZ"/>
        </w:rPr>
        <w:t>использования</w:t>
      </w:r>
      <w:r w:rsidR="00214A07" w:rsidRPr="00C85049">
        <w:rPr>
          <w:iCs/>
          <w:color w:val="000000"/>
          <w:sz w:val="24"/>
          <w:szCs w:val="24"/>
          <w:lang w:val="ru-KZ"/>
        </w:rPr>
        <w:t xml:space="preserve"> </w:t>
      </w:r>
      <w:r w:rsidR="00214A07" w:rsidRPr="00C85049">
        <w:rPr>
          <w:rFonts w:hint="eastAsia"/>
          <w:iCs/>
          <w:color w:val="000000"/>
          <w:sz w:val="24"/>
          <w:szCs w:val="24"/>
          <w:lang w:val="ru-KZ"/>
        </w:rPr>
        <w:t>объектов</w:t>
      </w:r>
      <w:r w:rsidR="00214A07" w:rsidRPr="00C85049">
        <w:rPr>
          <w:iCs/>
          <w:color w:val="000000"/>
          <w:sz w:val="24"/>
          <w:szCs w:val="24"/>
          <w:lang w:val="ru-KZ"/>
        </w:rPr>
        <w:t xml:space="preserve"> </w:t>
      </w:r>
      <w:r w:rsidR="00214A07" w:rsidRPr="00C85049">
        <w:rPr>
          <w:rFonts w:hint="eastAsia"/>
          <w:iCs/>
          <w:color w:val="000000"/>
          <w:sz w:val="24"/>
          <w:szCs w:val="24"/>
          <w:lang w:val="ru-KZ"/>
        </w:rPr>
        <w:t>гражданской</w:t>
      </w:r>
      <w:r w:rsidR="00214A07" w:rsidRPr="00C85049">
        <w:rPr>
          <w:iCs/>
          <w:color w:val="000000"/>
          <w:sz w:val="24"/>
          <w:szCs w:val="24"/>
          <w:lang w:val="ru-KZ"/>
        </w:rPr>
        <w:t xml:space="preserve"> </w:t>
      </w:r>
      <w:r w:rsidR="00214A07" w:rsidRPr="00C85049">
        <w:rPr>
          <w:rFonts w:hint="eastAsia"/>
          <w:iCs/>
          <w:color w:val="000000"/>
          <w:sz w:val="24"/>
          <w:szCs w:val="24"/>
          <w:lang w:val="ru-KZ"/>
        </w:rPr>
        <w:t>обороны</w:t>
      </w:r>
      <w:r w:rsidR="00214A07" w:rsidRPr="00C85049">
        <w:rPr>
          <w:iCs/>
          <w:color w:val="000000"/>
          <w:sz w:val="24"/>
          <w:szCs w:val="24"/>
          <w:lang w:val="ru-KZ"/>
        </w:rPr>
        <w:t xml:space="preserve">, </w:t>
      </w:r>
      <w:r w:rsidR="00214A07" w:rsidRPr="00214A07">
        <w:rPr>
          <w:rFonts w:hint="eastAsia"/>
          <w:iCs/>
          <w:color w:val="000000"/>
          <w:sz w:val="24"/>
          <w:szCs w:val="24"/>
          <w:lang w:val="ru-KZ"/>
        </w:rPr>
        <w:t>утвержденные</w:t>
      </w:r>
      <w:r w:rsidR="00214A07" w:rsidRPr="00214A07">
        <w:rPr>
          <w:iCs/>
          <w:color w:val="000000"/>
          <w:sz w:val="24"/>
          <w:szCs w:val="24"/>
          <w:lang w:val="ru-KZ"/>
        </w:rPr>
        <w:t xml:space="preserve"> </w:t>
      </w:r>
      <w:r w:rsidR="00214A07" w:rsidRPr="00214A07">
        <w:rPr>
          <w:rFonts w:hint="eastAsia"/>
          <w:iCs/>
          <w:color w:val="000000"/>
          <w:sz w:val="24"/>
          <w:szCs w:val="24"/>
          <w:lang w:val="ru-KZ"/>
        </w:rPr>
        <w:t>Постановлением</w:t>
      </w:r>
      <w:r w:rsidR="00214A07" w:rsidRPr="00214A07">
        <w:rPr>
          <w:iCs/>
          <w:color w:val="000000"/>
          <w:sz w:val="24"/>
          <w:szCs w:val="24"/>
          <w:lang w:val="ru-KZ"/>
        </w:rPr>
        <w:t xml:space="preserve"> </w:t>
      </w:r>
      <w:r w:rsidR="00214A07" w:rsidRPr="00214A07">
        <w:rPr>
          <w:rFonts w:hint="eastAsia"/>
          <w:iCs/>
          <w:color w:val="000000"/>
          <w:sz w:val="24"/>
          <w:szCs w:val="24"/>
          <w:lang w:val="ru-KZ"/>
        </w:rPr>
        <w:t>Правительства</w:t>
      </w:r>
      <w:r w:rsidR="00214A07" w:rsidRPr="00214A07">
        <w:rPr>
          <w:iCs/>
          <w:color w:val="000000"/>
          <w:sz w:val="24"/>
          <w:szCs w:val="24"/>
          <w:lang w:val="ru-KZ"/>
        </w:rPr>
        <w:t xml:space="preserve"> </w:t>
      </w:r>
      <w:r w:rsidR="00214A07" w:rsidRPr="00214A07">
        <w:rPr>
          <w:rFonts w:hint="eastAsia"/>
          <w:iCs/>
          <w:color w:val="000000"/>
          <w:sz w:val="24"/>
          <w:szCs w:val="24"/>
          <w:lang w:val="ru-KZ"/>
        </w:rPr>
        <w:t>Республики</w:t>
      </w:r>
      <w:r w:rsidR="00214A07" w:rsidRPr="00214A07">
        <w:rPr>
          <w:iCs/>
          <w:color w:val="000000"/>
          <w:sz w:val="24"/>
          <w:szCs w:val="24"/>
          <w:lang w:val="ru-KZ"/>
        </w:rPr>
        <w:t xml:space="preserve"> </w:t>
      </w:r>
      <w:r w:rsidR="00214A07" w:rsidRPr="00214A07">
        <w:rPr>
          <w:rFonts w:hint="eastAsia"/>
          <w:iCs/>
          <w:color w:val="000000"/>
          <w:sz w:val="24"/>
          <w:szCs w:val="24"/>
          <w:lang w:val="ru-KZ"/>
        </w:rPr>
        <w:t>Казахстан</w:t>
      </w:r>
      <w:r w:rsidR="00214A07" w:rsidRPr="00214A07">
        <w:rPr>
          <w:iCs/>
          <w:color w:val="000000"/>
          <w:sz w:val="24"/>
          <w:szCs w:val="24"/>
          <w:lang w:val="ru-KZ"/>
        </w:rPr>
        <w:t xml:space="preserve"> </w:t>
      </w:r>
      <w:r w:rsidR="00214A07" w:rsidRPr="00214A07">
        <w:rPr>
          <w:rFonts w:hint="eastAsia"/>
          <w:iCs/>
          <w:color w:val="000000"/>
          <w:sz w:val="24"/>
          <w:szCs w:val="24"/>
          <w:lang w:val="ru-KZ"/>
        </w:rPr>
        <w:t>от</w:t>
      </w:r>
      <w:r w:rsidR="00214A07" w:rsidRPr="00214A07">
        <w:rPr>
          <w:iCs/>
          <w:color w:val="000000"/>
          <w:sz w:val="24"/>
          <w:szCs w:val="24"/>
          <w:lang w:val="ru-KZ"/>
        </w:rPr>
        <w:t xml:space="preserve"> 19 </w:t>
      </w:r>
      <w:r w:rsidR="00214A07" w:rsidRPr="00214A07">
        <w:rPr>
          <w:rFonts w:hint="eastAsia"/>
          <w:iCs/>
          <w:color w:val="000000"/>
          <w:sz w:val="24"/>
          <w:szCs w:val="24"/>
          <w:lang w:val="ru-KZ"/>
        </w:rPr>
        <w:t>декабря</w:t>
      </w:r>
      <w:r w:rsidR="00214A07" w:rsidRPr="00C85049">
        <w:rPr>
          <w:iCs/>
          <w:color w:val="000000"/>
          <w:sz w:val="24"/>
          <w:szCs w:val="24"/>
          <w:lang w:val="ru-KZ"/>
        </w:rPr>
        <w:t xml:space="preserve"> 2014 </w:t>
      </w:r>
      <w:r w:rsidR="00214A07" w:rsidRPr="00C85049">
        <w:rPr>
          <w:rFonts w:hint="eastAsia"/>
          <w:iCs/>
          <w:color w:val="000000"/>
          <w:sz w:val="24"/>
          <w:szCs w:val="24"/>
          <w:lang w:val="ru-KZ"/>
        </w:rPr>
        <w:t>года</w:t>
      </w:r>
      <w:r w:rsidR="00214A07" w:rsidRPr="00C85049">
        <w:rPr>
          <w:iCs/>
          <w:color w:val="000000"/>
          <w:sz w:val="24"/>
          <w:szCs w:val="24"/>
          <w:lang w:val="ru-KZ"/>
        </w:rPr>
        <w:t xml:space="preserve"> </w:t>
      </w:r>
      <w:r w:rsidR="00214A07" w:rsidRPr="00C85049">
        <w:rPr>
          <w:rFonts w:hint="eastAsia"/>
          <w:iCs/>
          <w:color w:val="000000"/>
          <w:sz w:val="24"/>
          <w:szCs w:val="24"/>
          <w:lang w:val="ru-KZ"/>
        </w:rPr>
        <w:t>№</w:t>
      </w:r>
      <w:r w:rsidR="00214A07" w:rsidRPr="00C85049">
        <w:rPr>
          <w:iCs/>
          <w:color w:val="000000"/>
          <w:sz w:val="24"/>
          <w:szCs w:val="24"/>
          <w:lang w:val="ru-KZ"/>
        </w:rPr>
        <w:t xml:space="preserve"> 1357</w:t>
      </w:r>
      <w:r w:rsidR="00A25E27" w:rsidRPr="00C85049">
        <w:rPr>
          <w:rStyle w:val="FontStyle244"/>
          <w:rFonts w:ascii="Times New Roman" w:hAnsi="Times New Roman" w:cs="Times New Roman"/>
          <w:iCs/>
          <w:sz w:val="24"/>
          <w:szCs w:val="24"/>
        </w:rPr>
        <w:t>.</w:t>
      </w:r>
    </w:p>
    <w:p w14:paraId="273E51D3" w14:textId="53FD2E04" w:rsidR="00E119BB" w:rsidRPr="00C85049" w:rsidRDefault="00E119BB" w:rsidP="00E119BB">
      <w:pPr>
        <w:ind w:firstLine="720"/>
        <w:jc w:val="both"/>
        <w:rPr>
          <w:rStyle w:val="FontStyle244"/>
          <w:rFonts w:ascii="Times New Roman" w:hAnsi="Times New Roman" w:cs="Times New Roman"/>
          <w:iCs/>
          <w:sz w:val="24"/>
          <w:szCs w:val="24"/>
        </w:rPr>
      </w:pPr>
      <w:r w:rsidRPr="00C85049">
        <w:rPr>
          <w:rStyle w:val="FontStyle244"/>
          <w:rFonts w:ascii="Times New Roman" w:hAnsi="Times New Roman" w:cs="Times New Roman"/>
          <w:iCs/>
          <w:sz w:val="24"/>
          <w:szCs w:val="24"/>
        </w:rPr>
        <w:t xml:space="preserve">[3] </w:t>
      </w:r>
      <w:r w:rsidRPr="00C85049">
        <w:rPr>
          <w:rFonts w:hint="eastAsia"/>
          <w:iCs/>
          <w:color w:val="000000"/>
          <w:sz w:val="24"/>
          <w:szCs w:val="24"/>
          <w:lang w:val="ru-KZ"/>
        </w:rPr>
        <w:t>СН</w:t>
      </w:r>
      <w:r w:rsidRPr="00C85049">
        <w:rPr>
          <w:iCs/>
          <w:color w:val="000000"/>
          <w:sz w:val="24"/>
          <w:szCs w:val="24"/>
          <w:lang w:val="ru-KZ"/>
        </w:rPr>
        <w:t xml:space="preserve"> </w:t>
      </w:r>
      <w:r w:rsidRPr="00C85049">
        <w:rPr>
          <w:rFonts w:hint="eastAsia"/>
          <w:iCs/>
          <w:color w:val="000000"/>
          <w:sz w:val="24"/>
          <w:szCs w:val="24"/>
          <w:lang w:val="ru-KZ"/>
        </w:rPr>
        <w:t>РК</w:t>
      </w:r>
      <w:r w:rsidRPr="00C85049">
        <w:rPr>
          <w:iCs/>
          <w:color w:val="000000"/>
          <w:sz w:val="24"/>
          <w:szCs w:val="24"/>
          <w:lang w:val="ru-KZ"/>
        </w:rPr>
        <w:t xml:space="preserve"> 2.03-03-2014 </w:t>
      </w:r>
      <w:r w:rsidRPr="00C85049">
        <w:rPr>
          <w:rFonts w:hint="eastAsia"/>
          <w:iCs/>
          <w:color w:val="000000"/>
          <w:sz w:val="24"/>
          <w:szCs w:val="24"/>
          <w:lang w:val="ru-KZ"/>
        </w:rPr>
        <w:t>«Защитные</w:t>
      </w:r>
      <w:r w:rsidRPr="00C85049">
        <w:rPr>
          <w:iCs/>
          <w:color w:val="000000"/>
          <w:sz w:val="24"/>
          <w:szCs w:val="24"/>
          <w:lang w:val="ru-KZ"/>
        </w:rPr>
        <w:t xml:space="preserve"> </w:t>
      </w:r>
      <w:r w:rsidRPr="00C85049">
        <w:rPr>
          <w:rFonts w:hint="eastAsia"/>
          <w:iCs/>
          <w:color w:val="000000"/>
          <w:sz w:val="24"/>
          <w:szCs w:val="24"/>
          <w:lang w:val="ru-KZ"/>
        </w:rPr>
        <w:t>сооружения</w:t>
      </w:r>
      <w:r w:rsidRPr="00C85049">
        <w:rPr>
          <w:iCs/>
          <w:color w:val="000000"/>
          <w:sz w:val="24"/>
          <w:szCs w:val="24"/>
          <w:lang w:val="ru-KZ"/>
        </w:rPr>
        <w:t xml:space="preserve"> </w:t>
      </w:r>
      <w:r w:rsidRPr="00C85049">
        <w:rPr>
          <w:rFonts w:hint="eastAsia"/>
          <w:iCs/>
          <w:color w:val="000000"/>
          <w:sz w:val="24"/>
          <w:szCs w:val="24"/>
          <w:lang w:val="ru-KZ"/>
        </w:rPr>
        <w:t>гражданской</w:t>
      </w:r>
      <w:r w:rsidRPr="00C85049">
        <w:rPr>
          <w:iCs/>
          <w:color w:val="000000"/>
          <w:sz w:val="24"/>
          <w:szCs w:val="24"/>
          <w:lang w:val="ru-KZ"/>
        </w:rPr>
        <w:t xml:space="preserve"> </w:t>
      </w:r>
      <w:r w:rsidRPr="00C85049">
        <w:rPr>
          <w:rFonts w:hint="eastAsia"/>
          <w:iCs/>
          <w:color w:val="000000"/>
          <w:sz w:val="24"/>
          <w:szCs w:val="24"/>
          <w:lang w:val="ru-KZ"/>
        </w:rPr>
        <w:t>обороны»</w:t>
      </w:r>
      <w:r w:rsidRPr="00C85049">
        <w:rPr>
          <w:iCs/>
          <w:color w:val="000000"/>
          <w:sz w:val="24"/>
          <w:szCs w:val="24"/>
          <w:lang w:val="ru-KZ"/>
        </w:rPr>
        <w:t>.</w:t>
      </w:r>
    </w:p>
    <w:p w14:paraId="66DA6E4D" w14:textId="0A5C501C" w:rsidR="007F3CBB" w:rsidRPr="00C85049" w:rsidRDefault="007F3CBB" w:rsidP="002B65CF">
      <w:pPr>
        <w:ind w:firstLine="720"/>
        <w:jc w:val="both"/>
        <w:rPr>
          <w:rStyle w:val="FontStyle244"/>
          <w:rFonts w:ascii="Times New Roman" w:hAnsi="Times New Roman" w:cs="Times New Roman"/>
          <w:iCs/>
          <w:sz w:val="24"/>
          <w:szCs w:val="24"/>
        </w:rPr>
      </w:pPr>
      <w:r w:rsidRPr="00C85049">
        <w:rPr>
          <w:rStyle w:val="FontStyle244"/>
          <w:rFonts w:ascii="Times New Roman" w:hAnsi="Times New Roman" w:cs="Times New Roman"/>
          <w:iCs/>
          <w:sz w:val="24"/>
          <w:szCs w:val="24"/>
        </w:rPr>
        <w:t>[</w:t>
      </w:r>
      <w:r w:rsidR="00E119BB" w:rsidRPr="00C85049">
        <w:rPr>
          <w:rStyle w:val="FontStyle244"/>
          <w:rFonts w:ascii="Times New Roman" w:hAnsi="Times New Roman" w:cs="Times New Roman"/>
          <w:iCs/>
          <w:sz w:val="24"/>
          <w:szCs w:val="24"/>
        </w:rPr>
        <w:t>4</w:t>
      </w:r>
      <w:r w:rsidRPr="00C85049">
        <w:rPr>
          <w:rStyle w:val="FontStyle244"/>
          <w:rFonts w:ascii="Times New Roman" w:hAnsi="Times New Roman" w:cs="Times New Roman"/>
          <w:iCs/>
          <w:sz w:val="24"/>
          <w:szCs w:val="24"/>
        </w:rPr>
        <w:t>] СП РК 2.04-101-2014 «Защитные сооружения гражданской обороны»</w:t>
      </w:r>
      <w:r w:rsidR="00F71551" w:rsidRPr="00C85049">
        <w:rPr>
          <w:rStyle w:val="FontStyle244"/>
          <w:rFonts w:ascii="Times New Roman" w:hAnsi="Times New Roman" w:cs="Times New Roman"/>
          <w:iCs/>
          <w:sz w:val="24"/>
          <w:szCs w:val="24"/>
        </w:rPr>
        <w:t>.</w:t>
      </w:r>
    </w:p>
    <w:p w14:paraId="43E5F0A9" w14:textId="0D213403" w:rsidR="00A424C0" w:rsidRPr="00C85049" w:rsidRDefault="00A424C0" w:rsidP="00A424C0">
      <w:pPr>
        <w:ind w:firstLine="720"/>
        <w:jc w:val="both"/>
        <w:rPr>
          <w:iCs/>
          <w:color w:val="000000"/>
          <w:sz w:val="24"/>
          <w:szCs w:val="24"/>
          <w:lang w:val="ru-KZ"/>
        </w:rPr>
      </w:pPr>
      <w:r w:rsidRPr="00C85049">
        <w:rPr>
          <w:rStyle w:val="FontStyle244"/>
          <w:rFonts w:ascii="Times New Roman" w:hAnsi="Times New Roman" w:cs="Times New Roman"/>
          <w:iCs/>
          <w:sz w:val="24"/>
          <w:szCs w:val="24"/>
        </w:rPr>
        <w:t>[5]</w:t>
      </w:r>
      <w:r w:rsidRPr="00A424C0">
        <w:rPr>
          <w:iCs/>
          <w:color w:val="000000"/>
          <w:sz w:val="24"/>
          <w:szCs w:val="24"/>
          <w:lang w:val="ru-KZ"/>
        </w:rPr>
        <w:t xml:space="preserve"> </w:t>
      </w:r>
      <w:r w:rsidRPr="00A424C0">
        <w:rPr>
          <w:rFonts w:hint="eastAsia"/>
          <w:iCs/>
          <w:color w:val="000000"/>
          <w:sz w:val="24"/>
          <w:szCs w:val="24"/>
          <w:lang w:val="ru-KZ"/>
        </w:rPr>
        <w:t>Объем</w:t>
      </w:r>
      <w:r w:rsidRPr="00A424C0">
        <w:rPr>
          <w:iCs/>
          <w:color w:val="000000"/>
          <w:sz w:val="24"/>
          <w:szCs w:val="24"/>
          <w:lang w:val="ru-KZ"/>
        </w:rPr>
        <w:t xml:space="preserve"> </w:t>
      </w:r>
      <w:r w:rsidRPr="00A424C0">
        <w:rPr>
          <w:rFonts w:hint="eastAsia"/>
          <w:iCs/>
          <w:color w:val="000000"/>
          <w:sz w:val="24"/>
          <w:szCs w:val="24"/>
          <w:lang w:val="ru-KZ"/>
        </w:rPr>
        <w:t>и</w:t>
      </w:r>
      <w:r w:rsidRPr="00A424C0">
        <w:rPr>
          <w:iCs/>
          <w:color w:val="000000"/>
          <w:sz w:val="24"/>
          <w:szCs w:val="24"/>
          <w:lang w:val="ru-KZ"/>
        </w:rPr>
        <w:t xml:space="preserve"> </w:t>
      </w:r>
      <w:r w:rsidRPr="00A424C0">
        <w:rPr>
          <w:rFonts w:hint="eastAsia"/>
          <w:iCs/>
          <w:color w:val="000000"/>
          <w:sz w:val="24"/>
          <w:szCs w:val="24"/>
          <w:lang w:val="ru-KZ"/>
        </w:rPr>
        <w:t>содержание</w:t>
      </w:r>
      <w:r w:rsidRPr="00A424C0">
        <w:rPr>
          <w:iCs/>
          <w:color w:val="000000"/>
          <w:sz w:val="24"/>
          <w:szCs w:val="24"/>
          <w:lang w:val="ru-KZ"/>
        </w:rPr>
        <w:t xml:space="preserve"> </w:t>
      </w:r>
      <w:r w:rsidRPr="00A424C0">
        <w:rPr>
          <w:rFonts w:hint="eastAsia"/>
          <w:iCs/>
          <w:color w:val="000000"/>
          <w:sz w:val="24"/>
          <w:szCs w:val="24"/>
          <w:lang w:val="ru-KZ"/>
        </w:rPr>
        <w:t>инженерно</w:t>
      </w:r>
      <w:r w:rsidRPr="00A424C0">
        <w:rPr>
          <w:iCs/>
          <w:color w:val="000000"/>
          <w:sz w:val="24"/>
          <w:szCs w:val="24"/>
          <w:lang w:val="ru-KZ"/>
        </w:rPr>
        <w:t>-</w:t>
      </w:r>
      <w:r w:rsidRPr="00A424C0">
        <w:rPr>
          <w:rFonts w:hint="eastAsia"/>
          <w:iCs/>
          <w:color w:val="000000"/>
          <w:sz w:val="24"/>
          <w:szCs w:val="24"/>
          <w:lang w:val="ru-KZ"/>
        </w:rPr>
        <w:t>технических</w:t>
      </w:r>
      <w:r w:rsidRPr="00A424C0">
        <w:rPr>
          <w:iCs/>
          <w:color w:val="000000"/>
          <w:sz w:val="24"/>
          <w:szCs w:val="24"/>
          <w:lang w:val="ru-KZ"/>
        </w:rPr>
        <w:t xml:space="preserve"> </w:t>
      </w:r>
      <w:r w:rsidRPr="00A424C0">
        <w:rPr>
          <w:rFonts w:hint="eastAsia"/>
          <w:iCs/>
          <w:color w:val="000000"/>
          <w:sz w:val="24"/>
          <w:szCs w:val="24"/>
          <w:lang w:val="ru-KZ"/>
        </w:rPr>
        <w:t>мероприятий</w:t>
      </w:r>
      <w:r w:rsidRPr="00A424C0">
        <w:rPr>
          <w:iCs/>
          <w:color w:val="000000"/>
          <w:sz w:val="24"/>
          <w:szCs w:val="24"/>
          <w:lang w:val="ru-KZ"/>
        </w:rPr>
        <w:t xml:space="preserve"> </w:t>
      </w:r>
      <w:r w:rsidRPr="00A424C0">
        <w:rPr>
          <w:rFonts w:hint="eastAsia"/>
          <w:iCs/>
          <w:color w:val="000000"/>
          <w:sz w:val="24"/>
          <w:szCs w:val="24"/>
          <w:lang w:val="ru-KZ"/>
        </w:rPr>
        <w:t>гражданской</w:t>
      </w:r>
      <w:r w:rsidR="00146F6D" w:rsidRPr="00C85049">
        <w:rPr>
          <w:iCs/>
          <w:color w:val="000000"/>
          <w:sz w:val="24"/>
          <w:szCs w:val="24"/>
          <w:lang w:val="ru-KZ"/>
        </w:rPr>
        <w:t xml:space="preserve"> </w:t>
      </w:r>
      <w:r w:rsidRPr="00A424C0">
        <w:rPr>
          <w:rFonts w:hint="eastAsia"/>
          <w:iCs/>
          <w:color w:val="000000"/>
          <w:sz w:val="24"/>
          <w:szCs w:val="24"/>
          <w:lang w:val="ru-KZ"/>
        </w:rPr>
        <w:t>обороны</w:t>
      </w:r>
      <w:r w:rsidRPr="00A424C0">
        <w:rPr>
          <w:iCs/>
          <w:color w:val="000000"/>
          <w:sz w:val="24"/>
          <w:szCs w:val="24"/>
          <w:lang w:val="ru-KZ"/>
        </w:rPr>
        <w:t xml:space="preserve">, </w:t>
      </w:r>
      <w:r w:rsidRPr="00A424C0">
        <w:rPr>
          <w:rFonts w:hint="eastAsia"/>
          <w:iCs/>
          <w:color w:val="000000"/>
          <w:sz w:val="24"/>
          <w:szCs w:val="24"/>
          <w:lang w:val="ru-KZ"/>
        </w:rPr>
        <w:t>утвержденный</w:t>
      </w:r>
      <w:r w:rsidRPr="00A424C0">
        <w:rPr>
          <w:iCs/>
          <w:color w:val="000000"/>
          <w:sz w:val="24"/>
          <w:szCs w:val="24"/>
          <w:lang w:val="ru-KZ"/>
        </w:rPr>
        <w:t xml:space="preserve"> </w:t>
      </w:r>
      <w:r w:rsidRPr="00A424C0">
        <w:rPr>
          <w:rFonts w:hint="eastAsia"/>
          <w:iCs/>
          <w:color w:val="000000"/>
          <w:sz w:val="24"/>
          <w:szCs w:val="24"/>
          <w:lang w:val="ru-KZ"/>
        </w:rPr>
        <w:t>Приказом</w:t>
      </w:r>
      <w:r w:rsidRPr="00A424C0">
        <w:rPr>
          <w:iCs/>
          <w:color w:val="000000"/>
          <w:sz w:val="24"/>
          <w:szCs w:val="24"/>
          <w:lang w:val="ru-KZ"/>
        </w:rPr>
        <w:t xml:space="preserve"> </w:t>
      </w:r>
      <w:r w:rsidRPr="00A424C0">
        <w:rPr>
          <w:rFonts w:hint="eastAsia"/>
          <w:iCs/>
          <w:color w:val="000000"/>
          <w:sz w:val="24"/>
          <w:szCs w:val="24"/>
          <w:lang w:val="ru-KZ"/>
        </w:rPr>
        <w:t>Министра</w:t>
      </w:r>
      <w:r w:rsidRPr="00A424C0">
        <w:rPr>
          <w:iCs/>
          <w:color w:val="000000"/>
          <w:sz w:val="24"/>
          <w:szCs w:val="24"/>
          <w:lang w:val="ru-KZ"/>
        </w:rPr>
        <w:t xml:space="preserve"> </w:t>
      </w:r>
      <w:r w:rsidRPr="00A424C0">
        <w:rPr>
          <w:rFonts w:hint="eastAsia"/>
          <w:iCs/>
          <w:color w:val="000000"/>
          <w:sz w:val="24"/>
          <w:szCs w:val="24"/>
          <w:lang w:val="ru-KZ"/>
        </w:rPr>
        <w:t>внутренних</w:t>
      </w:r>
      <w:r w:rsidRPr="00A424C0">
        <w:rPr>
          <w:iCs/>
          <w:color w:val="000000"/>
          <w:sz w:val="24"/>
          <w:szCs w:val="24"/>
          <w:lang w:val="ru-KZ"/>
        </w:rPr>
        <w:t xml:space="preserve"> </w:t>
      </w:r>
      <w:r w:rsidRPr="00A424C0">
        <w:rPr>
          <w:rFonts w:hint="eastAsia"/>
          <w:iCs/>
          <w:color w:val="000000"/>
          <w:sz w:val="24"/>
          <w:szCs w:val="24"/>
          <w:lang w:val="ru-KZ"/>
        </w:rPr>
        <w:t>дел</w:t>
      </w:r>
      <w:r w:rsidRPr="00A424C0">
        <w:rPr>
          <w:iCs/>
          <w:color w:val="000000"/>
          <w:sz w:val="24"/>
          <w:szCs w:val="24"/>
          <w:lang w:val="ru-KZ"/>
        </w:rPr>
        <w:t xml:space="preserve"> </w:t>
      </w:r>
      <w:r w:rsidRPr="00A424C0">
        <w:rPr>
          <w:rFonts w:hint="eastAsia"/>
          <w:iCs/>
          <w:color w:val="000000"/>
          <w:sz w:val="24"/>
          <w:szCs w:val="24"/>
          <w:lang w:val="ru-KZ"/>
        </w:rPr>
        <w:t>Республики</w:t>
      </w:r>
      <w:r w:rsidRPr="00A424C0">
        <w:rPr>
          <w:iCs/>
          <w:color w:val="000000"/>
          <w:sz w:val="24"/>
          <w:szCs w:val="24"/>
          <w:lang w:val="ru-KZ"/>
        </w:rPr>
        <w:t xml:space="preserve"> </w:t>
      </w:r>
      <w:r w:rsidRPr="00A424C0">
        <w:rPr>
          <w:rFonts w:hint="eastAsia"/>
          <w:iCs/>
          <w:color w:val="000000"/>
          <w:sz w:val="24"/>
          <w:szCs w:val="24"/>
          <w:lang w:val="ru-KZ"/>
        </w:rPr>
        <w:t>Казахстан</w:t>
      </w:r>
      <w:r w:rsidRPr="00A424C0">
        <w:rPr>
          <w:iCs/>
          <w:color w:val="000000"/>
          <w:sz w:val="24"/>
          <w:szCs w:val="24"/>
          <w:lang w:val="ru-KZ"/>
        </w:rPr>
        <w:t xml:space="preserve"> </w:t>
      </w:r>
      <w:r w:rsidRPr="00A424C0">
        <w:rPr>
          <w:rFonts w:hint="eastAsia"/>
          <w:iCs/>
          <w:color w:val="000000"/>
          <w:sz w:val="24"/>
          <w:szCs w:val="24"/>
          <w:lang w:val="ru-KZ"/>
        </w:rPr>
        <w:t>от</w:t>
      </w:r>
      <w:r w:rsidRPr="00C85049">
        <w:rPr>
          <w:iCs/>
          <w:color w:val="000000"/>
          <w:sz w:val="24"/>
          <w:szCs w:val="24"/>
          <w:lang w:val="ru-KZ"/>
        </w:rPr>
        <w:t xml:space="preserve"> 24 </w:t>
      </w:r>
      <w:r w:rsidRPr="00C85049">
        <w:rPr>
          <w:rFonts w:hint="eastAsia"/>
          <w:iCs/>
          <w:color w:val="000000"/>
          <w:sz w:val="24"/>
          <w:szCs w:val="24"/>
          <w:lang w:val="ru-KZ"/>
        </w:rPr>
        <w:t>октября</w:t>
      </w:r>
      <w:r w:rsidRPr="00C85049">
        <w:rPr>
          <w:iCs/>
          <w:color w:val="000000"/>
          <w:sz w:val="24"/>
          <w:szCs w:val="24"/>
          <w:lang w:val="ru-KZ"/>
        </w:rPr>
        <w:t xml:space="preserve"> 2014 </w:t>
      </w:r>
      <w:r w:rsidRPr="00C85049">
        <w:rPr>
          <w:rFonts w:hint="eastAsia"/>
          <w:iCs/>
          <w:color w:val="000000"/>
          <w:sz w:val="24"/>
          <w:szCs w:val="24"/>
          <w:lang w:val="ru-KZ"/>
        </w:rPr>
        <w:t>года</w:t>
      </w:r>
      <w:r w:rsidRPr="00C85049">
        <w:rPr>
          <w:iCs/>
          <w:color w:val="000000"/>
          <w:sz w:val="24"/>
          <w:szCs w:val="24"/>
          <w:lang w:val="ru-KZ"/>
        </w:rPr>
        <w:t xml:space="preserve"> </w:t>
      </w:r>
      <w:r w:rsidRPr="00C85049">
        <w:rPr>
          <w:rFonts w:hint="eastAsia"/>
          <w:iCs/>
          <w:color w:val="000000"/>
          <w:sz w:val="24"/>
          <w:szCs w:val="24"/>
          <w:lang w:val="ru-KZ"/>
        </w:rPr>
        <w:t>№</w:t>
      </w:r>
      <w:r w:rsidRPr="00C85049">
        <w:rPr>
          <w:iCs/>
          <w:color w:val="000000"/>
          <w:sz w:val="24"/>
          <w:szCs w:val="24"/>
          <w:lang w:val="ru-KZ"/>
        </w:rPr>
        <w:t xml:space="preserve"> 732.</w:t>
      </w:r>
    </w:p>
    <w:p w14:paraId="224DD9A1" w14:textId="250BA2F2" w:rsidR="00543786" w:rsidRPr="00C85049" w:rsidRDefault="00B15690" w:rsidP="00B15690">
      <w:pPr>
        <w:ind w:firstLine="720"/>
        <w:jc w:val="both"/>
        <w:rPr>
          <w:iCs/>
          <w:color w:val="000000"/>
          <w:sz w:val="24"/>
          <w:szCs w:val="24"/>
          <w:lang w:val="ru-KZ"/>
        </w:rPr>
      </w:pPr>
      <w:r w:rsidRPr="00B15690">
        <w:rPr>
          <w:iCs/>
          <w:color w:val="000000"/>
          <w:sz w:val="24"/>
          <w:szCs w:val="24"/>
          <w:lang w:val="ru-KZ"/>
        </w:rPr>
        <w:t xml:space="preserve">[6] </w:t>
      </w:r>
      <w:r w:rsidRPr="00B15690">
        <w:rPr>
          <w:rFonts w:hint="eastAsia"/>
          <w:iCs/>
          <w:color w:val="000000"/>
          <w:sz w:val="24"/>
          <w:szCs w:val="24"/>
          <w:lang w:val="ru-KZ"/>
        </w:rPr>
        <w:t>Правила</w:t>
      </w:r>
      <w:r w:rsidRPr="00B15690">
        <w:rPr>
          <w:iCs/>
          <w:color w:val="000000"/>
          <w:sz w:val="24"/>
          <w:szCs w:val="24"/>
          <w:lang w:val="ru-KZ"/>
        </w:rPr>
        <w:t xml:space="preserve"> </w:t>
      </w:r>
      <w:r w:rsidRPr="00B15690">
        <w:rPr>
          <w:rFonts w:hint="eastAsia"/>
          <w:iCs/>
          <w:color w:val="000000"/>
          <w:sz w:val="24"/>
          <w:szCs w:val="24"/>
          <w:lang w:val="ru-KZ"/>
        </w:rPr>
        <w:t>устройства</w:t>
      </w:r>
      <w:r w:rsidRPr="00B15690">
        <w:rPr>
          <w:iCs/>
          <w:color w:val="000000"/>
          <w:sz w:val="24"/>
          <w:szCs w:val="24"/>
          <w:lang w:val="ru-KZ"/>
        </w:rPr>
        <w:t xml:space="preserve"> </w:t>
      </w:r>
      <w:r w:rsidRPr="00B15690">
        <w:rPr>
          <w:rFonts w:hint="eastAsia"/>
          <w:iCs/>
          <w:color w:val="000000"/>
          <w:sz w:val="24"/>
          <w:szCs w:val="24"/>
          <w:lang w:val="ru-KZ"/>
        </w:rPr>
        <w:t>электроустановок</w:t>
      </w:r>
      <w:r w:rsidRPr="00B15690">
        <w:rPr>
          <w:iCs/>
          <w:color w:val="000000"/>
          <w:sz w:val="24"/>
          <w:szCs w:val="24"/>
          <w:lang w:val="ru-KZ"/>
        </w:rPr>
        <w:t xml:space="preserve">, </w:t>
      </w:r>
      <w:r w:rsidRPr="00B15690">
        <w:rPr>
          <w:rFonts w:hint="eastAsia"/>
          <w:iCs/>
          <w:color w:val="000000"/>
          <w:sz w:val="24"/>
          <w:szCs w:val="24"/>
          <w:lang w:val="ru-KZ"/>
        </w:rPr>
        <w:t>утвержденные</w:t>
      </w:r>
      <w:r w:rsidRPr="00B15690">
        <w:rPr>
          <w:iCs/>
          <w:color w:val="000000"/>
          <w:sz w:val="24"/>
          <w:szCs w:val="24"/>
          <w:lang w:val="ru-KZ"/>
        </w:rPr>
        <w:t xml:space="preserve"> </w:t>
      </w:r>
      <w:r w:rsidRPr="00B15690">
        <w:rPr>
          <w:rFonts w:hint="eastAsia"/>
          <w:iCs/>
          <w:color w:val="000000"/>
          <w:sz w:val="24"/>
          <w:szCs w:val="24"/>
          <w:lang w:val="ru-KZ"/>
        </w:rPr>
        <w:t>Приказом</w:t>
      </w:r>
      <w:r w:rsidRPr="00B15690">
        <w:rPr>
          <w:iCs/>
          <w:color w:val="000000"/>
          <w:sz w:val="24"/>
          <w:szCs w:val="24"/>
          <w:lang w:val="ru-KZ"/>
        </w:rPr>
        <w:t xml:space="preserve"> </w:t>
      </w:r>
      <w:r w:rsidRPr="00B15690">
        <w:rPr>
          <w:rFonts w:hint="eastAsia"/>
          <w:iCs/>
          <w:color w:val="000000"/>
          <w:sz w:val="24"/>
          <w:szCs w:val="24"/>
          <w:lang w:val="ru-KZ"/>
        </w:rPr>
        <w:t>Министра</w:t>
      </w:r>
      <w:r w:rsidRPr="00C85049">
        <w:rPr>
          <w:iCs/>
          <w:color w:val="000000"/>
          <w:sz w:val="24"/>
          <w:szCs w:val="24"/>
          <w:lang w:val="ru-KZ"/>
        </w:rPr>
        <w:t xml:space="preserve"> </w:t>
      </w:r>
      <w:r w:rsidRPr="00C85049">
        <w:rPr>
          <w:rFonts w:hint="eastAsia"/>
          <w:iCs/>
          <w:color w:val="000000"/>
          <w:sz w:val="24"/>
          <w:szCs w:val="24"/>
          <w:lang w:val="ru-KZ"/>
        </w:rPr>
        <w:t>энергетики</w:t>
      </w:r>
      <w:r w:rsidRPr="00C85049">
        <w:rPr>
          <w:iCs/>
          <w:color w:val="000000"/>
          <w:sz w:val="24"/>
          <w:szCs w:val="24"/>
          <w:lang w:val="ru-KZ"/>
        </w:rPr>
        <w:t xml:space="preserve"> </w:t>
      </w:r>
      <w:r w:rsidRPr="00C85049">
        <w:rPr>
          <w:rFonts w:hint="eastAsia"/>
          <w:iCs/>
          <w:color w:val="000000"/>
          <w:sz w:val="24"/>
          <w:szCs w:val="24"/>
          <w:lang w:val="ru-KZ"/>
        </w:rPr>
        <w:t>Республики</w:t>
      </w:r>
      <w:r w:rsidRPr="00C85049">
        <w:rPr>
          <w:iCs/>
          <w:color w:val="000000"/>
          <w:sz w:val="24"/>
          <w:szCs w:val="24"/>
          <w:lang w:val="ru-KZ"/>
        </w:rPr>
        <w:t xml:space="preserve"> </w:t>
      </w:r>
      <w:r w:rsidRPr="00C85049">
        <w:rPr>
          <w:rFonts w:hint="eastAsia"/>
          <w:iCs/>
          <w:color w:val="000000"/>
          <w:sz w:val="24"/>
          <w:szCs w:val="24"/>
          <w:lang w:val="ru-KZ"/>
        </w:rPr>
        <w:t>Казахстан</w:t>
      </w:r>
      <w:r w:rsidRPr="00C85049">
        <w:rPr>
          <w:iCs/>
          <w:color w:val="000000"/>
          <w:sz w:val="24"/>
          <w:szCs w:val="24"/>
          <w:lang w:val="ru-KZ"/>
        </w:rPr>
        <w:t xml:space="preserve"> </w:t>
      </w:r>
      <w:r w:rsidRPr="00C85049">
        <w:rPr>
          <w:rFonts w:hint="eastAsia"/>
          <w:iCs/>
          <w:color w:val="000000"/>
          <w:sz w:val="24"/>
          <w:szCs w:val="24"/>
          <w:lang w:val="ru-KZ"/>
        </w:rPr>
        <w:t>от</w:t>
      </w:r>
      <w:r w:rsidRPr="00C85049">
        <w:rPr>
          <w:iCs/>
          <w:color w:val="000000"/>
          <w:sz w:val="24"/>
          <w:szCs w:val="24"/>
          <w:lang w:val="ru-KZ"/>
        </w:rPr>
        <w:t xml:space="preserve"> 20 </w:t>
      </w:r>
      <w:r w:rsidRPr="00C85049">
        <w:rPr>
          <w:rFonts w:hint="eastAsia"/>
          <w:iCs/>
          <w:color w:val="000000"/>
          <w:sz w:val="24"/>
          <w:szCs w:val="24"/>
          <w:lang w:val="ru-KZ"/>
        </w:rPr>
        <w:t>марта</w:t>
      </w:r>
      <w:r w:rsidRPr="00C85049">
        <w:rPr>
          <w:iCs/>
          <w:color w:val="000000"/>
          <w:sz w:val="24"/>
          <w:szCs w:val="24"/>
          <w:lang w:val="ru-KZ"/>
        </w:rPr>
        <w:t xml:space="preserve"> 2015 </w:t>
      </w:r>
      <w:r w:rsidRPr="00C85049">
        <w:rPr>
          <w:rFonts w:hint="eastAsia"/>
          <w:iCs/>
          <w:color w:val="000000"/>
          <w:sz w:val="24"/>
          <w:szCs w:val="24"/>
          <w:lang w:val="ru-KZ"/>
        </w:rPr>
        <w:t>года</w:t>
      </w:r>
      <w:r w:rsidRPr="00C85049">
        <w:rPr>
          <w:iCs/>
          <w:color w:val="000000"/>
          <w:sz w:val="24"/>
          <w:szCs w:val="24"/>
          <w:lang w:val="ru-KZ"/>
        </w:rPr>
        <w:t xml:space="preserve"> </w:t>
      </w:r>
      <w:r w:rsidRPr="00C85049">
        <w:rPr>
          <w:rFonts w:hint="eastAsia"/>
          <w:iCs/>
          <w:color w:val="000000"/>
          <w:sz w:val="24"/>
          <w:szCs w:val="24"/>
          <w:lang w:val="ru-KZ"/>
        </w:rPr>
        <w:t>№</w:t>
      </w:r>
      <w:r w:rsidRPr="00C85049">
        <w:rPr>
          <w:iCs/>
          <w:color w:val="000000"/>
          <w:sz w:val="24"/>
          <w:szCs w:val="24"/>
          <w:lang w:val="ru-KZ"/>
        </w:rPr>
        <w:t>230.</w:t>
      </w:r>
    </w:p>
    <w:p w14:paraId="02E762B5" w14:textId="77777777" w:rsidR="002E2375" w:rsidRDefault="002E2375" w:rsidP="00957E1F">
      <w:pPr>
        <w:ind w:firstLine="720"/>
        <w:jc w:val="both"/>
        <w:rPr>
          <w:rStyle w:val="FontStyle244"/>
          <w:rFonts w:ascii="Times New Roman" w:hAnsi="Times New Roman" w:cs="Times New Roman"/>
          <w:iCs/>
          <w:sz w:val="24"/>
          <w:szCs w:val="24"/>
        </w:rPr>
      </w:pPr>
    </w:p>
    <w:p w14:paraId="673A1903" w14:textId="77777777" w:rsidR="00774EF4" w:rsidRDefault="00774EF4" w:rsidP="00957E1F">
      <w:pPr>
        <w:ind w:firstLine="720"/>
        <w:jc w:val="both"/>
        <w:rPr>
          <w:rStyle w:val="FontStyle244"/>
          <w:rFonts w:ascii="Times New Roman" w:hAnsi="Times New Roman" w:cs="Times New Roman"/>
          <w:iCs/>
          <w:sz w:val="24"/>
          <w:szCs w:val="24"/>
        </w:rPr>
      </w:pPr>
    </w:p>
    <w:p w14:paraId="01A48A86" w14:textId="77777777" w:rsidR="00774EF4" w:rsidRDefault="00774EF4" w:rsidP="00957E1F">
      <w:pPr>
        <w:ind w:firstLine="720"/>
        <w:jc w:val="both"/>
        <w:rPr>
          <w:rStyle w:val="FontStyle244"/>
          <w:rFonts w:ascii="Times New Roman" w:hAnsi="Times New Roman" w:cs="Times New Roman"/>
          <w:iCs/>
          <w:sz w:val="24"/>
          <w:szCs w:val="24"/>
        </w:rPr>
      </w:pPr>
    </w:p>
    <w:p w14:paraId="0CE07C2A" w14:textId="77777777" w:rsidR="00774EF4" w:rsidRDefault="00774EF4" w:rsidP="00957E1F">
      <w:pPr>
        <w:ind w:firstLine="720"/>
        <w:jc w:val="both"/>
        <w:rPr>
          <w:rStyle w:val="FontStyle244"/>
          <w:rFonts w:ascii="Times New Roman" w:hAnsi="Times New Roman" w:cs="Times New Roman"/>
          <w:iCs/>
          <w:sz w:val="24"/>
          <w:szCs w:val="24"/>
        </w:rPr>
      </w:pPr>
    </w:p>
    <w:p w14:paraId="21C82AEB" w14:textId="77777777" w:rsidR="00774EF4" w:rsidRDefault="00774EF4" w:rsidP="00957E1F">
      <w:pPr>
        <w:ind w:firstLine="720"/>
        <w:jc w:val="both"/>
        <w:rPr>
          <w:rStyle w:val="FontStyle244"/>
          <w:rFonts w:ascii="Times New Roman" w:hAnsi="Times New Roman" w:cs="Times New Roman"/>
          <w:iCs/>
          <w:sz w:val="24"/>
          <w:szCs w:val="24"/>
        </w:rPr>
      </w:pPr>
    </w:p>
    <w:p w14:paraId="3F94135D" w14:textId="77777777" w:rsidR="00774EF4" w:rsidRDefault="00774EF4" w:rsidP="00957E1F">
      <w:pPr>
        <w:ind w:firstLine="720"/>
        <w:jc w:val="both"/>
        <w:rPr>
          <w:rStyle w:val="FontStyle244"/>
          <w:rFonts w:ascii="Times New Roman" w:hAnsi="Times New Roman" w:cs="Times New Roman"/>
          <w:iCs/>
          <w:sz w:val="24"/>
          <w:szCs w:val="24"/>
        </w:rPr>
      </w:pPr>
    </w:p>
    <w:p w14:paraId="59E9D5B5" w14:textId="77777777" w:rsidR="00774EF4" w:rsidRDefault="00774EF4" w:rsidP="00957E1F">
      <w:pPr>
        <w:ind w:firstLine="720"/>
        <w:jc w:val="both"/>
        <w:rPr>
          <w:rStyle w:val="FontStyle244"/>
          <w:rFonts w:ascii="Times New Roman" w:hAnsi="Times New Roman" w:cs="Times New Roman"/>
          <w:iCs/>
          <w:sz w:val="24"/>
          <w:szCs w:val="24"/>
        </w:rPr>
      </w:pPr>
    </w:p>
    <w:p w14:paraId="10D0E45B" w14:textId="77777777" w:rsidR="00774EF4" w:rsidRDefault="00774EF4" w:rsidP="00957E1F">
      <w:pPr>
        <w:ind w:firstLine="720"/>
        <w:jc w:val="both"/>
        <w:rPr>
          <w:rStyle w:val="FontStyle244"/>
          <w:rFonts w:ascii="Times New Roman" w:hAnsi="Times New Roman" w:cs="Times New Roman"/>
          <w:iCs/>
          <w:sz w:val="24"/>
          <w:szCs w:val="24"/>
        </w:rPr>
      </w:pPr>
    </w:p>
    <w:p w14:paraId="64AB1CFE" w14:textId="77777777" w:rsidR="00774EF4" w:rsidRDefault="00774EF4" w:rsidP="00957E1F">
      <w:pPr>
        <w:ind w:firstLine="720"/>
        <w:jc w:val="both"/>
        <w:rPr>
          <w:rStyle w:val="FontStyle244"/>
          <w:rFonts w:ascii="Times New Roman" w:hAnsi="Times New Roman" w:cs="Times New Roman"/>
          <w:iCs/>
          <w:sz w:val="24"/>
          <w:szCs w:val="24"/>
        </w:rPr>
      </w:pPr>
    </w:p>
    <w:p w14:paraId="4EE955D8" w14:textId="77777777" w:rsidR="00774EF4" w:rsidRDefault="00774EF4" w:rsidP="00957E1F">
      <w:pPr>
        <w:ind w:firstLine="720"/>
        <w:jc w:val="both"/>
        <w:rPr>
          <w:rStyle w:val="FontStyle244"/>
          <w:rFonts w:ascii="Times New Roman" w:hAnsi="Times New Roman" w:cs="Times New Roman"/>
          <w:iCs/>
          <w:sz w:val="24"/>
          <w:szCs w:val="24"/>
        </w:rPr>
      </w:pPr>
    </w:p>
    <w:p w14:paraId="5343CEF5" w14:textId="77777777" w:rsidR="00774EF4" w:rsidRDefault="00774EF4" w:rsidP="00957E1F">
      <w:pPr>
        <w:ind w:firstLine="720"/>
        <w:jc w:val="both"/>
        <w:rPr>
          <w:rStyle w:val="FontStyle244"/>
          <w:rFonts w:ascii="Times New Roman" w:hAnsi="Times New Roman" w:cs="Times New Roman"/>
          <w:iCs/>
          <w:sz w:val="24"/>
          <w:szCs w:val="24"/>
        </w:rPr>
      </w:pPr>
    </w:p>
    <w:p w14:paraId="7C50D690" w14:textId="77777777" w:rsidR="00774EF4" w:rsidRDefault="00774EF4" w:rsidP="00957E1F">
      <w:pPr>
        <w:ind w:firstLine="720"/>
        <w:jc w:val="both"/>
        <w:rPr>
          <w:rStyle w:val="FontStyle244"/>
          <w:rFonts w:ascii="Times New Roman" w:hAnsi="Times New Roman" w:cs="Times New Roman"/>
          <w:iCs/>
          <w:sz w:val="24"/>
          <w:szCs w:val="24"/>
        </w:rPr>
      </w:pPr>
    </w:p>
    <w:p w14:paraId="0CCADBF2" w14:textId="77777777" w:rsidR="00774EF4" w:rsidRDefault="00774EF4" w:rsidP="00957E1F">
      <w:pPr>
        <w:ind w:firstLine="720"/>
        <w:jc w:val="both"/>
        <w:rPr>
          <w:rStyle w:val="FontStyle244"/>
          <w:rFonts w:ascii="Times New Roman" w:hAnsi="Times New Roman" w:cs="Times New Roman"/>
          <w:iCs/>
          <w:sz w:val="24"/>
          <w:szCs w:val="24"/>
        </w:rPr>
      </w:pPr>
    </w:p>
    <w:p w14:paraId="72EF2E3B" w14:textId="77777777" w:rsidR="00774EF4" w:rsidRDefault="00774EF4" w:rsidP="00957E1F">
      <w:pPr>
        <w:ind w:firstLine="720"/>
        <w:jc w:val="both"/>
        <w:rPr>
          <w:rStyle w:val="FontStyle244"/>
          <w:rFonts w:ascii="Times New Roman" w:hAnsi="Times New Roman" w:cs="Times New Roman"/>
          <w:iCs/>
          <w:sz w:val="24"/>
          <w:szCs w:val="24"/>
        </w:rPr>
      </w:pPr>
    </w:p>
    <w:p w14:paraId="5585CEF6" w14:textId="77777777" w:rsidR="00774EF4" w:rsidRDefault="00774EF4" w:rsidP="00957E1F">
      <w:pPr>
        <w:ind w:firstLine="720"/>
        <w:jc w:val="both"/>
        <w:rPr>
          <w:rStyle w:val="FontStyle244"/>
          <w:rFonts w:ascii="Times New Roman" w:hAnsi="Times New Roman" w:cs="Times New Roman"/>
          <w:iCs/>
          <w:sz w:val="24"/>
          <w:szCs w:val="24"/>
        </w:rPr>
      </w:pPr>
    </w:p>
    <w:p w14:paraId="01C2F5C7" w14:textId="77777777" w:rsidR="00774EF4" w:rsidRDefault="00774EF4" w:rsidP="00957E1F">
      <w:pPr>
        <w:ind w:firstLine="720"/>
        <w:jc w:val="both"/>
        <w:rPr>
          <w:rStyle w:val="FontStyle244"/>
          <w:rFonts w:ascii="Times New Roman" w:hAnsi="Times New Roman" w:cs="Times New Roman"/>
          <w:iCs/>
          <w:sz w:val="24"/>
          <w:szCs w:val="24"/>
        </w:rPr>
      </w:pPr>
    </w:p>
    <w:p w14:paraId="6705D174" w14:textId="77777777" w:rsidR="00774EF4" w:rsidRDefault="00774EF4" w:rsidP="00957E1F">
      <w:pPr>
        <w:ind w:firstLine="720"/>
        <w:jc w:val="both"/>
        <w:rPr>
          <w:rStyle w:val="FontStyle244"/>
          <w:rFonts w:ascii="Times New Roman" w:hAnsi="Times New Roman" w:cs="Times New Roman"/>
          <w:iCs/>
          <w:sz w:val="24"/>
          <w:szCs w:val="24"/>
        </w:rPr>
      </w:pPr>
    </w:p>
    <w:p w14:paraId="10AE2CC5" w14:textId="77777777" w:rsidR="00774EF4" w:rsidRDefault="00774EF4" w:rsidP="00957E1F">
      <w:pPr>
        <w:ind w:firstLine="720"/>
        <w:jc w:val="both"/>
        <w:rPr>
          <w:rStyle w:val="FontStyle244"/>
          <w:rFonts w:ascii="Times New Roman" w:hAnsi="Times New Roman" w:cs="Times New Roman"/>
          <w:iCs/>
          <w:sz w:val="24"/>
          <w:szCs w:val="24"/>
        </w:rPr>
      </w:pPr>
    </w:p>
    <w:p w14:paraId="198691E3" w14:textId="77777777" w:rsidR="002E2375" w:rsidRPr="00C85049" w:rsidRDefault="002E2375" w:rsidP="00957E1F">
      <w:pPr>
        <w:ind w:firstLine="720"/>
        <w:jc w:val="both"/>
        <w:rPr>
          <w:rStyle w:val="FontStyle244"/>
          <w:rFonts w:ascii="Times New Roman" w:hAnsi="Times New Roman" w:cs="Times New Roman"/>
          <w:iCs/>
          <w:sz w:val="24"/>
          <w:szCs w:val="24"/>
        </w:rPr>
      </w:pPr>
    </w:p>
    <w:p w14:paraId="01048754" w14:textId="77777777" w:rsidR="002E2375" w:rsidRPr="00C85049" w:rsidRDefault="002E2375" w:rsidP="00957E1F">
      <w:pPr>
        <w:ind w:firstLine="720"/>
        <w:jc w:val="both"/>
        <w:rPr>
          <w:rStyle w:val="FontStyle244"/>
          <w:rFonts w:ascii="Times New Roman" w:hAnsi="Times New Roman" w:cs="Times New Roman"/>
          <w:iCs/>
          <w:sz w:val="24"/>
          <w:szCs w:val="24"/>
        </w:rPr>
      </w:pPr>
    </w:p>
    <w:p w14:paraId="75F98CDF" w14:textId="77777777" w:rsidR="002D08C0" w:rsidRPr="00C85049" w:rsidRDefault="002D08C0" w:rsidP="00957E1F">
      <w:pPr>
        <w:ind w:firstLine="720"/>
        <w:jc w:val="both"/>
        <w:rPr>
          <w:rStyle w:val="FontStyle244"/>
          <w:rFonts w:ascii="Times New Roman" w:hAnsi="Times New Roman" w:cs="Times New Roman"/>
          <w:iCs/>
          <w:sz w:val="24"/>
          <w:szCs w:val="24"/>
        </w:rPr>
      </w:pPr>
    </w:p>
    <w:p w14:paraId="1FE08526" w14:textId="77777777" w:rsidR="00BC75CD" w:rsidRPr="00C85049" w:rsidRDefault="00BC75CD" w:rsidP="00957E1F">
      <w:pPr>
        <w:ind w:firstLine="720"/>
        <w:jc w:val="both"/>
        <w:rPr>
          <w:rStyle w:val="FontStyle244"/>
          <w:rFonts w:ascii="Times New Roman" w:hAnsi="Times New Roman" w:cs="Times New Roman"/>
          <w:iCs/>
          <w:sz w:val="24"/>
          <w:szCs w:val="24"/>
        </w:rPr>
      </w:pPr>
    </w:p>
    <w:p w14:paraId="6E106CE4"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072E483D"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159604BC"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37405918"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3AA6BB6C"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2970DF93"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6A3DCCDD"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2BB35445" w14:textId="77777777" w:rsidR="008D22C7" w:rsidRPr="00C85049" w:rsidRDefault="008D22C7" w:rsidP="00957E1F">
      <w:pPr>
        <w:ind w:firstLine="720"/>
        <w:jc w:val="both"/>
        <w:rPr>
          <w:rStyle w:val="FontStyle244"/>
          <w:rFonts w:ascii="Times New Roman" w:hAnsi="Times New Roman" w:cs="Times New Roman"/>
          <w:iCs/>
          <w:sz w:val="24"/>
          <w:szCs w:val="24"/>
        </w:rPr>
      </w:pPr>
    </w:p>
    <w:p w14:paraId="47DE0315" w14:textId="77777777" w:rsidR="003B471A" w:rsidRPr="00C85049" w:rsidRDefault="003B471A" w:rsidP="00957E1F">
      <w:pPr>
        <w:ind w:firstLine="720"/>
        <w:jc w:val="both"/>
        <w:rPr>
          <w:rStyle w:val="FontStyle244"/>
          <w:rFonts w:ascii="Times New Roman" w:hAnsi="Times New Roman" w:cs="Times New Roman"/>
          <w:iCs/>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C85049" w14:paraId="671C894C" w14:textId="77777777" w:rsidTr="001633EC">
        <w:trPr>
          <w:trHeight w:val="1166"/>
        </w:trPr>
        <w:tc>
          <w:tcPr>
            <w:tcW w:w="9570" w:type="dxa"/>
          </w:tcPr>
          <w:p w14:paraId="6B40C350" w14:textId="40418D0B" w:rsidR="00461FA9" w:rsidRPr="00C85049" w:rsidRDefault="00461FA9" w:rsidP="00041655">
            <w:pPr>
              <w:jc w:val="right"/>
              <w:rPr>
                <w:b/>
                <w:color w:val="000000"/>
                <w:sz w:val="24"/>
                <w:szCs w:val="24"/>
              </w:rPr>
            </w:pPr>
            <w:r w:rsidRPr="00C85049">
              <w:rPr>
                <w:b/>
                <w:color w:val="000000"/>
                <w:sz w:val="24"/>
                <w:szCs w:val="24"/>
              </w:rPr>
              <w:t xml:space="preserve">МКС </w:t>
            </w:r>
            <w:r w:rsidR="00FF77C5" w:rsidRPr="00C85049">
              <w:rPr>
                <w:b/>
                <w:color w:val="000000"/>
                <w:sz w:val="24"/>
                <w:szCs w:val="24"/>
              </w:rPr>
              <w:t>13.200</w:t>
            </w:r>
          </w:p>
          <w:p w14:paraId="4A5FBCC2" w14:textId="77777777" w:rsidR="00F85405" w:rsidRPr="00C85049" w:rsidRDefault="00F85405" w:rsidP="00041655">
            <w:pPr>
              <w:widowControl/>
              <w:jc w:val="both"/>
              <w:rPr>
                <w:b/>
                <w:color w:val="000000"/>
                <w:sz w:val="24"/>
                <w:szCs w:val="24"/>
              </w:rPr>
            </w:pPr>
          </w:p>
          <w:p w14:paraId="283ECC6B" w14:textId="3CAC568E" w:rsidR="00461FA9" w:rsidRPr="00C85049" w:rsidRDefault="00461FA9" w:rsidP="000A7EB0">
            <w:pPr>
              <w:widowControl/>
              <w:jc w:val="both"/>
              <w:rPr>
                <w:bCs/>
                <w:sz w:val="24"/>
                <w:szCs w:val="24"/>
              </w:rPr>
            </w:pPr>
            <w:r w:rsidRPr="00C85049">
              <w:rPr>
                <w:b/>
                <w:color w:val="000000"/>
                <w:sz w:val="24"/>
                <w:szCs w:val="24"/>
              </w:rPr>
              <w:t xml:space="preserve">Ключевые слова: </w:t>
            </w:r>
            <w:r w:rsidR="000A7EB0" w:rsidRPr="00C85049">
              <w:rPr>
                <w:color w:val="000000"/>
                <w:sz w:val="24"/>
                <w:szCs w:val="24"/>
              </w:rPr>
              <w:t>гражданская оборона, защитное сооружение, приспособление, заглубленные помещения, существующее здание, усиление</w:t>
            </w:r>
          </w:p>
          <w:p w14:paraId="0C34F80C" w14:textId="77777777" w:rsidR="00461FA9" w:rsidRPr="00C85049" w:rsidRDefault="00461FA9" w:rsidP="00041655">
            <w:pPr>
              <w:jc w:val="both"/>
              <w:rPr>
                <w:sz w:val="24"/>
                <w:szCs w:val="24"/>
              </w:rPr>
            </w:pPr>
          </w:p>
        </w:tc>
      </w:tr>
    </w:tbl>
    <w:p w14:paraId="4CCC1781" w14:textId="77777777" w:rsidR="00461FA9" w:rsidRPr="00C85049" w:rsidRDefault="00461FA9" w:rsidP="00041655">
      <w:pPr>
        <w:shd w:val="clear" w:color="auto" w:fill="FFFFFF"/>
        <w:ind w:right="10"/>
        <w:jc w:val="both"/>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C85049" w14:paraId="1D701E2F" w14:textId="77777777" w:rsidTr="001633EC">
        <w:trPr>
          <w:trHeight w:val="983"/>
        </w:trPr>
        <w:tc>
          <w:tcPr>
            <w:tcW w:w="9570" w:type="dxa"/>
            <w:tcBorders>
              <w:top w:val="single" w:sz="4" w:space="0" w:color="auto"/>
              <w:bottom w:val="single" w:sz="4" w:space="0" w:color="auto"/>
            </w:tcBorders>
          </w:tcPr>
          <w:p w14:paraId="4CAE831C" w14:textId="18C4BF0E" w:rsidR="00352D44" w:rsidRPr="00C85049" w:rsidRDefault="00461FA9" w:rsidP="00041655">
            <w:pPr>
              <w:jc w:val="right"/>
              <w:rPr>
                <w:b/>
                <w:color w:val="000000"/>
                <w:sz w:val="24"/>
                <w:szCs w:val="24"/>
              </w:rPr>
            </w:pPr>
            <w:r w:rsidRPr="00C85049">
              <w:rPr>
                <w:b/>
                <w:color w:val="000000"/>
                <w:sz w:val="24"/>
                <w:szCs w:val="24"/>
              </w:rPr>
              <w:t xml:space="preserve">МКС </w:t>
            </w:r>
            <w:r w:rsidR="008D22C7" w:rsidRPr="00C85049">
              <w:rPr>
                <w:b/>
                <w:color w:val="000000"/>
                <w:sz w:val="24"/>
                <w:szCs w:val="24"/>
              </w:rPr>
              <w:t>13.</w:t>
            </w:r>
            <w:r w:rsidR="00FF77C5" w:rsidRPr="00C85049">
              <w:rPr>
                <w:b/>
                <w:color w:val="000000"/>
                <w:sz w:val="24"/>
                <w:szCs w:val="24"/>
              </w:rPr>
              <w:t>20</w:t>
            </w:r>
            <w:r w:rsidR="008D22C7" w:rsidRPr="00C85049">
              <w:rPr>
                <w:b/>
                <w:color w:val="000000"/>
                <w:sz w:val="24"/>
                <w:szCs w:val="24"/>
              </w:rPr>
              <w:t>0</w:t>
            </w:r>
          </w:p>
          <w:p w14:paraId="5DE89B71" w14:textId="77777777" w:rsidR="00AB6AB3" w:rsidRPr="00C85049" w:rsidRDefault="00AB6AB3" w:rsidP="00041655">
            <w:pPr>
              <w:jc w:val="right"/>
              <w:rPr>
                <w:b/>
                <w:bCs/>
                <w:color w:val="323232"/>
                <w:sz w:val="24"/>
                <w:szCs w:val="24"/>
              </w:rPr>
            </w:pPr>
          </w:p>
          <w:p w14:paraId="3FA028D3" w14:textId="6EBCDD7D" w:rsidR="00461FA9" w:rsidRPr="00C85049" w:rsidRDefault="00461FA9" w:rsidP="00041655">
            <w:pPr>
              <w:jc w:val="both"/>
              <w:rPr>
                <w:sz w:val="24"/>
                <w:szCs w:val="24"/>
              </w:rPr>
            </w:pPr>
            <w:r w:rsidRPr="00C85049">
              <w:rPr>
                <w:b/>
                <w:color w:val="000000"/>
                <w:sz w:val="24"/>
                <w:szCs w:val="24"/>
              </w:rPr>
              <w:t xml:space="preserve">Ключевые слова: </w:t>
            </w:r>
            <w:r w:rsidR="000A7EB0" w:rsidRPr="00C85049">
              <w:rPr>
                <w:color w:val="000000"/>
                <w:sz w:val="24"/>
                <w:szCs w:val="24"/>
              </w:rPr>
              <w:t>гражданская оборона, защитное сооружение, приспособление, заглубленные помещения, существующее здание, усиление</w:t>
            </w:r>
          </w:p>
          <w:p w14:paraId="7E4AFA45" w14:textId="77777777" w:rsidR="00E02008" w:rsidRPr="00C85049" w:rsidRDefault="00E02008" w:rsidP="00041655">
            <w:pPr>
              <w:jc w:val="both"/>
              <w:rPr>
                <w:sz w:val="24"/>
                <w:szCs w:val="24"/>
              </w:rPr>
            </w:pPr>
          </w:p>
        </w:tc>
      </w:tr>
    </w:tbl>
    <w:p w14:paraId="7142A0F3" w14:textId="77777777" w:rsidR="00461FA9" w:rsidRPr="00C85049" w:rsidRDefault="00461FA9" w:rsidP="00041655">
      <w:pPr>
        <w:suppressAutoHyphens/>
        <w:ind w:firstLine="709"/>
        <w:rPr>
          <w:sz w:val="24"/>
          <w:szCs w:val="24"/>
        </w:rPr>
      </w:pPr>
    </w:p>
    <w:p w14:paraId="24258D1B" w14:textId="77777777" w:rsidR="00461FA9" w:rsidRPr="00C85049" w:rsidRDefault="00461FA9" w:rsidP="00041655">
      <w:pPr>
        <w:suppressAutoHyphens/>
        <w:ind w:firstLine="709"/>
        <w:rPr>
          <w:sz w:val="24"/>
          <w:szCs w:val="24"/>
        </w:rPr>
      </w:pPr>
    </w:p>
    <w:p w14:paraId="4FA2FDFA" w14:textId="77777777" w:rsidR="00461FA9" w:rsidRPr="00C85049" w:rsidRDefault="00461FA9" w:rsidP="00041655">
      <w:pPr>
        <w:suppressAutoHyphens/>
        <w:ind w:firstLine="709"/>
        <w:rPr>
          <w:sz w:val="24"/>
          <w:szCs w:val="24"/>
        </w:rPr>
      </w:pPr>
    </w:p>
    <w:p w14:paraId="3AF6505D" w14:textId="77777777" w:rsidR="00461FA9" w:rsidRPr="00C85049" w:rsidRDefault="00461FA9" w:rsidP="00041655">
      <w:pPr>
        <w:widowControl/>
        <w:ind w:firstLine="567"/>
        <w:jc w:val="both"/>
        <w:rPr>
          <w:rFonts w:eastAsia="Calibri"/>
          <w:b/>
          <w:bCs/>
          <w:sz w:val="24"/>
          <w:szCs w:val="24"/>
          <w:lang w:eastAsia="en-US"/>
        </w:rPr>
      </w:pPr>
      <w:r w:rsidRPr="00C85049">
        <w:rPr>
          <w:rFonts w:eastAsia="Calibri"/>
          <w:b/>
          <w:bCs/>
          <w:sz w:val="24"/>
          <w:szCs w:val="24"/>
          <w:lang w:eastAsia="en-US"/>
        </w:rPr>
        <w:t>Разработчик:</w:t>
      </w:r>
    </w:p>
    <w:p w14:paraId="1675D2E2" w14:textId="77777777" w:rsidR="00461FA9" w:rsidRPr="00C85049" w:rsidRDefault="00461FA9" w:rsidP="00041655">
      <w:pPr>
        <w:widowControl/>
        <w:ind w:firstLine="567"/>
        <w:jc w:val="both"/>
        <w:rPr>
          <w:rFonts w:eastAsia="Calibri"/>
          <w:b/>
          <w:sz w:val="24"/>
          <w:szCs w:val="24"/>
          <w:lang w:eastAsia="en-US"/>
        </w:rPr>
      </w:pPr>
      <w:r w:rsidRPr="00C85049">
        <w:rPr>
          <w:rFonts w:eastAsia="Calibri"/>
          <w:b/>
          <w:bCs/>
          <w:sz w:val="24"/>
          <w:szCs w:val="24"/>
          <w:lang w:eastAsia="en-US"/>
        </w:rPr>
        <w:t>РГП «Казахстанский институт стандартизации и метрологии»</w:t>
      </w:r>
    </w:p>
    <w:p w14:paraId="4127EC70" w14:textId="77777777" w:rsidR="00461FA9" w:rsidRPr="00C85049" w:rsidRDefault="00461FA9" w:rsidP="00041655">
      <w:pPr>
        <w:pStyle w:val="21"/>
        <w:tabs>
          <w:tab w:val="num" w:pos="-993"/>
        </w:tabs>
        <w:spacing w:after="0" w:line="240" w:lineRule="auto"/>
        <w:ind w:left="0" w:firstLine="567"/>
      </w:pPr>
    </w:p>
    <w:p w14:paraId="33A65157" w14:textId="77777777" w:rsidR="00461FA9" w:rsidRPr="00C85049" w:rsidRDefault="00461FA9" w:rsidP="00041655">
      <w:pPr>
        <w:pStyle w:val="21"/>
        <w:tabs>
          <w:tab w:val="num" w:pos="-993"/>
        </w:tabs>
        <w:spacing w:after="0" w:line="240" w:lineRule="auto"/>
        <w:ind w:left="0" w:firstLine="567"/>
        <w:rPr>
          <w:b/>
        </w:rPr>
      </w:pPr>
    </w:p>
    <w:p w14:paraId="0E8B497B" w14:textId="77777777" w:rsidR="00461FA9" w:rsidRPr="00C85049" w:rsidRDefault="00461FA9" w:rsidP="00041655">
      <w:pPr>
        <w:ind w:left="567"/>
        <w:jc w:val="both"/>
        <w:rPr>
          <w:b/>
          <w:bCs/>
          <w:spacing w:val="3"/>
          <w:sz w:val="24"/>
          <w:szCs w:val="24"/>
        </w:rPr>
      </w:pPr>
      <w:r w:rsidRPr="00C85049">
        <w:rPr>
          <w:b/>
          <w:bCs/>
          <w:spacing w:val="3"/>
          <w:sz w:val="24"/>
          <w:szCs w:val="24"/>
        </w:rPr>
        <w:t>Заместитель</w:t>
      </w:r>
    </w:p>
    <w:p w14:paraId="108EA31E" w14:textId="40377DC3" w:rsidR="00461FA9" w:rsidRPr="00C85049" w:rsidRDefault="00461FA9" w:rsidP="00041655">
      <w:pPr>
        <w:ind w:left="567"/>
        <w:jc w:val="both"/>
        <w:rPr>
          <w:b/>
          <w:bCs/>
          <w:spacing w:val="3"/>
          <w:sz w:val="24"/>
          <w:szCs w:val="24"/>
        </w:rPr>
      </w:pPr>
      <w:r w:rsidRPr="00C85049">
        <w:rPr>
          <w:b/>
          <w:bCs/>
          <w:spacing w:val="3"/>
          <w:sz w:val="24"/>
          <w:szCs w:val="24"/>
        </w:rPr>
        <w:t>Генерального директора</w:t>
      </w:r>
      <w:r w:rsidRPr="00C85049">
        <w:rPr>
          <w:b/>
          <w:bCs/>
          <w:spacing w:val="3"/>
          <w:sz w:val="24"/>
          <w:szCs w:val="24"/>
        </w:rPr>
        <w:tab/>
      </w:r>
      <w:r w:rsidRPr="00C85049">
        <w:rPr>
          <w:b/>
          <w:bCs/>
          <w:spacing w:val="3"/>
          <w:sz w:val="24"/>
          <w:szCs w:val="24"/>
        </w:rPr>
        <w:tab/>
      </w:r>
      <w:r w:rsidRPr="00C85049">
        <w:rPr>
          <w:b/>
          <w:bCs/>
          <w:spacing w:val="3"/>
          <w:sz w:val="24"/>
          <w:szCs w:val="24"/>
        </w:rPr>
        <w:tab/>
      </w:r>
      <w:r w:rsidRPr="00C85049">
        <w:rPr>
          <w:b/>
          <w:bCs/>
          <w:spacing w:val="3"/>
          <w:sz w:val="24"/>
          <w:szCs w:val="24"/>
        </w:rPr>
        <w:tab/>
      </w:r>
      <w:r w:rsidRPr="00C85049">
        <w:rPr>
          <w:b/>
          <w:bCs/>
          <w:spacing w:val="3"/>
          <w:sz w:val="24"/>
          <w:szCs w:val="24"/>
        </w:rPr>
        <w:tab/>
      </w:r>
      <w:r w:rsidR="00511F97" w:rsidRPr="00C85049">
        <w:rPr>
          <w:b/>
          <w:bCs/>
          <w:spacing w:val="3"/>
          <w:sz w:val="24"/>
          <w:szCs w:val="24"/>
        </w:rPr>
        <w:tab/>
      </w:r>
      <w:r w:rsidRPr="00C85049">
        <w:rPr>
          <w:b/>
          <w:bCs/>
          <w:spacing w:val="3"/>
          <w:sz w:val="24"/>
          <w:szCs w:val="24"/>
        </w:rPr>
        <w:tab/>
      </w:r>
      <w:r w:rsidR="00FF234F" w:rsidRPr="00C85049">
        <w:rPr>
          <w:b/>
          <w:bCs/>
          <w:spacing w:val="3"/>
          <w:sz w:val="24"/>
          <w:szCs w:val="24"/>
        </w:rPr>
        <w:tab/>
      </w:r>
      <w:r w:rsidR="00045A81" w:rsidRPr="00C85049">
        <w:rPr>
          <w:b/>
          <w:bCs/>
          <w:spacing w:val="3"/>
          <w:sz w:val="24"/>
          <w:szCs w:val="24"/>
          <w:lang w:val="kk-KZ"/>
        </w:rPr>
        <w:t>Е. Амирханова</w:t>
      </w:r>
    </w:p>
    <w:p w14:paraId="4B14688D" w14:textId="77777777" w:rsidR="00461FA9" w:rsidRPr="00C85049" w:rsidRDefault="00461FA9" w:rsidP="00041655">
      <w:pPr>
        <w:ind w:left="567"/>
        <w:jc w:val="both"/>
        <w:rPr>
          <w:b/>
          <w:bCs/>
          <w:spacing w:val="3"/>
          <w:sz w:val="24"/>
          <w:szCs w:val="24"/>
        </w:rPr>
      </w:pPr>
    </w:p>
    <w:p w14:paraId="68FBBAF8" w14:textId="77777777" w:rsidR="00461FA9" w:rsidRPr="00C85049" w:rsidRDefault="00461FA9" w:rsidP="00041655">
      <w:pPr>
        <w:ind w:left="567"/>
        <w:jc w:val="both"/>
        <w:rPr>
          <w:b/>
          <w:bCs/>
          <w:spacing w:val="3"/>
          <w:sz w:val="24"/>
          <w:szCs w:val="24"/>
        </w:rPr>
      </w:pPr>
    </w:p>
    <w:p w14:paraId="1C409C74" w14:textId="77777777" w:rsidR="00461FA9" w:rsidRPr="00C85049" w:rsidRDefault="00461FA9" w:rsidP="00041655">
      <w:pPr>
        <w:ind w:left="567"/>
        <w:jc w:val="both"/>
        <w:rPr>
          <w:b/>
          <w:bCs/>
          <w:spacing w:val="3"/>
          <w:sz w:val="24"/>
          <w:szCs w:val="24"/>
        </w:rPr>
      </w:pPr>
      <w:r w:rsidRPr="00C85049">
        <w:rPr>
          <w:b/>
          <w:bCs/>
          <w:spacing w:val="3"/>
          <w:sz w:val="24"/>
          <w:szCs w:val="24"/>
        </w:rPr>
        <w:t>Руководитель</w:t>
      </w:r>
    </w:p>
    <w:p w14:paraId="357AB504" w14:textId="2BE07610" w:rsidR="00461FA9" w:rsidRPr="00C85049" w:rsidRDefault="00461FA9" w:rsidP="00041655">
      <w:pPr>
        <w:ind w:left="567"/>
        <w:jc w:val="both"/>
        <w:rPr>
          <w:b/>
          <w:bCs/>
          <w:spacing w:val="3"/>
          <w:sz w:val="24"/>
          <w:szCs w:val="24"/>
        </w:rPr>
      </w:pPr>
      <w:r w:rsidRPr="00C85049">
        <w:rPr>
          <w:b/>
          <w:bCs/>
          <w:spacing w:val="3"/>
          <w:sz w:val="24"/>
          <w:szCs w:val="24"/>
        </w:rPr>
        <w:t>Департамента разработки</w:t>
      </w:r>
      <w:r w:rsidR="00234218" w:rsidRPr="00C85049">
        <w:rPr>
          <w:b/>
          <w:bCs/>
          <w:spacing w:val="3"/>
          <w:sz w:val="24"/>
          <w:szCs w:val="24"/>
        </w:rPr>
        <w:t xml:space="preserve"> стандартов</w:t>
      </w:r>
      <w:r w:rsidRPr="00C85049">
        <w:rPr>
          <w:b/>
          <w:bCs/>
          <w:spacing w:val="3"/>
          <w:sz w:val="24"/>
          <w:szCs w:val="24"/>
        </w:rPr>
        <w:tab/>
      </w:r>
      <w:r w:rsidRPr="00C85049">
        <w:rPr>
          <w:b/>
          <w:bCs/>
          <w:spacing w:val="3"/>
          <w:sz w:val="24"/>
          <w:szCs w:val="24"/>
        </w:rPr>
        <w:tab/>
      </w:r>
      <w:r w:rsidRPr="00C85049">
        <w:rPr>
          <w:b/>
          <w:bCs/>
          <w:spacing w:val="3"/>
          <w:sz w:val="24"/>
          <w:szCs w:val="24"/>
        </w:rPr>
        <w:tab/>
      </w:r>
      <w:r w:rsidRPr="00C85049">
        <w:rPr>
          <w:b/>
          <w:bCs/>
          <w:spacing w:val="3"/>
          <w:sz w:val="24"/>
          <w:szCs w:val="24"/>
        </w:rPr>
        <w:tab/>
      </w:r>
      <w:r w:rsidR="00FF234F" w:rsidRPr="00C85049">
        <w:rPr>
          <w:b/>
          <w:bCs/>
          <w:spacing w:val="3"/>
          <w:sz w:val="24"/>
          <w:szCs w:val="24"/>
        </w:rPr>
        <w:tab/>
      </w:r>
      <w:r w:rsidRPr="00C85049">
        <w:rPr>
          <w:b/>
          <w:bCs/>
          <w:spacing w:val="3"/>
          <w:sz w:val="24"/>
          <w:szCs w:val="24"/>
        </w:rPr>
        <w:t>А. Сопбеков</w:t>
      </w:r>
    </w:p>
    <w:p w14:paraId="3F7F22E9" w14:textId="77777777" w:rsidR="00461FA9" w:rsidRPr="00C85049" w:rsidRDefault="00461FA9" w:rsidP="00041655">
      <w:pPr>
        <w:ind w:left="567"/>
        <w:jc w:val="both"/>
        <w:rPr>
          <w:b/>
          <w:bCs/>
          <w:spacing w:val="3"/>
          <w:sz w:val="24"/>
          <w:szCs w:val="24"/>
        </w:rPr>
      </w:pPr>
    </w:p>
    <w:p w14:paraId="0B6B10ED" w14:textId="77777777" w:rsidR="00461FA9" w:rsidRPr="00C85049" w:rsidRDefault="00461FA9" w:rsidP="00041655">
      <w:pPr>
        <w:ind w:left="567"/>
        <w:jc w:val="both"/>
        <w:rPr>
          <w:b/>
          <w:bCs/>
          <w:spacing w:val="3"/>
          <w:sz w:val="24"/>
          <w:szCs w:val="24"/>
        </w:rPr>
      </w:pPr>
    </w:p>
    <w:p w14:paraId="25750421" w14:textId="77777777" w:rsidR="00461FA9" w:rsidRPr="00C85049" w:rsidRDefault="00461FA9" w:rsidP="00041655">
      <w:pPr>
        <w:ind w:left="540"/>
        <w:rPr>
          <w:b/>
          <w:sz w:val="24"/>
          <w:szCs w:val="24"/>
        </w:rPr>
      </w:pPr>
      <w:r w:rsidRPr="00C85049">
        <w:rPr>
          <w:b/>
          <w:sz w:val="24"/>
          <w:szCs w:val="24"/>
        </w:rPr>
        <w:t>Разработчик</w:t>
      </w:r>
    </w:p>
    <w:p w14:paraId="152C2A07" w14:textId="77777777" w:rsidR="00461FA9" w:rsidRPr="00C85049" w:rsidRDefault="000E6B8A" w:rsidP="00041655">
      <w:pPr>
        <w:ind w:left="540"/>
        <w:rPr>
          <w:b/>
          <w:sz w:val="24"/>
          <w:szCs w:val="24"/>
        </w:rPr>
      </w:pPr>
      <w:r w:rsidRPr="00C85049">
        <w:rPr>
          <w:b/>
          <w:sz w:val="24"/>
          <w:szCs w:val="24"/>
        </w:rPr>
        <w:t>Главный</w:t>
      </w:r>
      <w:r w:rsidR="00461FA9" w:rsidRPr="00C85049">
        <w:rPr>
          <w:b/>
          <w:sz w:val="24"/>
          <w:szCs w:val="24"/>
        </w:rPr>
        <w:t xml:space="preserve"> специалист</w:t>
      </w:r>
    </w:p>
    <w:p w14:paraId="09D3D026" w14:textId="5D1DFD95" w:rsidR="00461FA9" w:rsidRPr="00201561" w:rsidRDefault="00461FA9" w:rsidP="00234218">
      <w:pPr>
        <w:ind w:left="567"/>
        <w:jc w:val="both"/>
        <w:rPr>
          <w:rStyle w:val="FontStyle244"/>
          <w:rFonts w:ascii="Times New Roman" w:hAnsi="Times New Roman" w:cs="Times New Roman"/>
          <w:b/>
          <w:color w:val="auto"/>
          <w:sz w:val="24"/>
          <w:szCs w:val="24"/>
        </w:rPr>
      </w:pPr>
      <w:r w:rsidRPr="00C85049">
        <w:rPr>
          <w:b/>
          <w:sz w:val="24"/>
          <w:szCs w:val="24"/>
        </w:rPr>
        <w:t xml:space="preserve">Департамента </w:t>
      </w:r>
      <w:r w:rsidRPr="00C85049">
        <w:rPr>
          <w:b/>
          <w:bCs/>
          <w:spacing w:val="3"/>
          <w:sz w:val="24"/>
          <w:szCs w:val="24"/>
        </w:rPr>
        <w:t>разработки</w:t>
      </w:r>
      <w:r w:rsidR="00234218" w:rsidRPr="00C85049">
        <w:rPr>
          <w:b/>
          <w:bCs/>
          <w:spacing w:val="3"/>
          <w:sz w:val="24"/>
          <w:szCs w:val="24"/>
        </w:rPr>
        <w:t xml:space="preserve"> стандартов</w:t>
      </w:r>
      <w:r w:rsidRPr="00C85049">
        <w:rPr>
          <w:b/>
          <w:sz w:val="24"/>
          <w:szCs w:val="24"/>
        </w:rPr>
        <w:tab/>
      </w:r>
      <w:r w:rsidRPr="00C85049">
        <w:rPr>
          <w:b/>
          <w:sz w:val="24"/>
          <w:szCs w:val="24"/>
        </w:rPr>
        <w:tab/>
      </w:r>
      <w:r w:rsidRPr="00C85049">
        <w:rPr>
          <w:b/>
          <w:sz w:val="24"/>
          <w:szCs w:val="24"/>
        </w:rPr>
        <w:tab/>
      </w:r>
      <w:r w:rsidRPr="00C85049">
        <w:rPr>
          <w:b/>
          <w:sz w:val="24"/>
          <w:szCs w:val="24"/>
        </w:rPr>
        <w:tab/>
      </w:r>
      <w:r w:rsidR="00FF234F" w:rsidRPr="00C85049">
        <w:rPr>
          <w:b/>
          <w:sz w:val="24"/>
          <w:szCs w:val="24"/>
        </w:rPr>
        <w:tab/>
      </w:r>
      <w:r w:rsidRPr="00C85049">
        <w:rPr>
          <w:b/>
          <w:sz w:val="24"/>
          <w:szCs w:val="24"/>
        </w:rPr>
        <w:t>Г. Исмаилова</w:t>
      </w:r>
    </w:p>
    <w:sectPr w:rsidR="00461FA9" w:rsidRPr="00201561" w:rsidSect="0092735E">
      <w:headerReference w:type="first" r:id="rId17"/>
      <w:footerReference w:type="first" r:id="rId18"/>
      <w:pgSz w:w="11906" w:h="16838" w:code="9"/>
      <w:pgMar w:top="1418" w:right="1418" w:bottom="1418" w:left="1134" w:header="1021"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DC34" w14:textId="77777777" w:rsidR="00977257" w:rsidRDefault="00977257" w:rsidP="003C16B7">
      <w:r>
        <w:separator/>
      </w:r>
    </w:p>
  </w:endnote>
  <w:endnote w:type="continuationSeparator" w:id="0">
    <w:p w14:paraId="2C76E988" w14:textId="77777777" w:rsidR="00977257" w:rsidRDefault="00977257" w:rsidP="003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PS-Italic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EE7D" w14:textId="64288210" w:rsidR="008B53EC" w:rsidRPr="00FB6F1B" w:rsidRDefault="008B53EC" w:rsidP="00FB6F1B">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44</w:t>
    </w:r>
    <w:r w:rsidRPr="00FB6F1B">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192E" w14:textId="4D0CEC65" w:rsidR="008B53EC" w:rsidRPr="00FB6F1B" w:rsidRDefault="008B53EC" w:rsidP="00FB6F1B">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43</w:t>
    </w:r>
    <w:r w:rsidRPr="00FB6F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8C78" w14:textId="47587505" w:rsidR="008B53EC" w:rsidRPr="007B5A58" w:rsidRDefault="008B53EC" w:rsidP="007B5A58">
    <w:pPr>
      <w:pStyle w:val="a3"/>
      <w:rPr>
        <w:sz w:val="24"/>
        <w:szCs w:val="24"/>
      </w:rPr>
    </w:pPr>
    <w:r>
      <w:rPr>
        <w:rFonts w:eastAsia="TimesNewRomanPS-ItalicMT"/>
        <w:i/>
        <w:iCs/>
        <w:sz w:val="24"/>
        <w:szCs w:val="24"/>
        <w:lang w:val="kk-KZ"/>
      </w:rPr>
      <w:t>_____________________________________________________________________________</w:t>
    </w:r>
    <w:r w:rsidRPr="00D935CF">
      <w:rPr>
        <w:rFonts w:eastAsia="TimesNewRomanPS-ItalicMT"/>
        <w:i/>
        <w:iCs/>
        <w:sz w:val="24"/>
        <w:szCs w:val="24"/>
        <w:lang w:val="kk-KZ"/>
      </w:rPr>
      <w:t>Проект, редакция 1</w:t>
    </w:r>
    <w:r w:rsidRPr="00D935CF">
      <w:rPr>
        <w:rFonts w:eastAsia="TimesNewRomanPS-ItalicMT"/>
        <w:b/>
        <w:iCs/>
        <w:sz w:val="24"/>
        <w:szCs w:val="24"/>
        <w:lang w:val="kk-KZ"/>
      </w:rPr>
      <w:tab/>
    </w:r>
    <w:r>
      <w:rPr>
        <w:rFonts w:eastAsia="TimesNewRomanPS-ItalicMT"/>
        <w:b/>
        <w:iCs/>
        <w:sz w:val="24"/>
        <w:szCs w:val="24"/>
        <w:lang w:val="kk-KZ"/>
      </w:rPr>
      <w:t xml:space="preserve">                                                                                                                      </w:t>
    </w:r>
    <w:r w:rsidRPr="00FB6F1B">
      <w:rPr>
        <w:sz w:val="24"/>
        <w:szCs w:val="24"/>
      </w:rPr>
      <w:fldChar w:fldCharType="begin"/>
    </w:r>
    <w:r w:rsidRPr="00FB6F1B">
      <w:rPr>
        <w:sz w:val="24"/>
        <w:szCs w:val="24"/>
      </w:rPr>
      <w:instrText>PAGE   \* MERGEFORMAT</w:instrText>
    </w:r>
    <w:r w:rsidRPr="00FB6F1B">
      <w:rPr>
        <w:sz w:val="24"/>
        <w:szCs w:val="24"/>
      </w:rPr>
      <w:fldChar w:fldCharType="separate"/>
    </w:r>
    <w:r w:rsidR="00D951EE">
      <w:rPr>
        <w:noProof/>
        <w:sz w:val="24"/>
        <w:szCs w:val="24"/>
      </w:rPr>
      <w:t>1</w:t>
    </w:r>
    <w:r w:rsidRPr="00FB6F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B5A5" w14:textId="77777777" w:rsidR="00977257" w:rsidRDefault="00977257" w:rsidP="003C16B7">
      <w:r>
        <w:separator/>
      </w:r>
    </w:p>
  </w:footnote>
  <w:footnote w:type="continuationSeparator" w:id="0">
    <w:p w14:paraId="3864D2FC" w14:textId="77777777" w:rsidR="00977257" w:rsidRDefault="00977257" w:rsidP="003C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9C93" w14:textId="1541F01A" w:rsidR="008B53EC" w:rsidRPr="00665C9D" w:rsidRDefault="008B53EC" w:rsidP="00FB6F1B">
    <w:pPr>
      <w:pStyle w:val="a5"/>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p>
  <w:p w14:paraId="5E307DF4" w14:textId="77777777" w:rsidR="008B53EC" w:rsidRPr="00E113D0" w:rsidRDefault="008B53EC" w:rsidP="00FB6F1B">
    <w:pPr>
      <w:pStyle w:val="a5"/>
    </w:pPr>
    <w:r w:rsidRPr="00AF4DCE">
      <w:rPr>
        <w:i/>
        <w:sz w:val="24"/>
        <w:szCs w:val="24"/>
      </w:rPr>
      <w:t>(проект, 1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D6DB" w14:textId="1DA4DB48" w:rsidR="008B53EC" w:rsidRDefault="008B53EC" w:rsidP="00FB6F1B">
    <w:pPr>
      <w:pStyle w:val="a5"/>
      <w:tabs>
        <w:tab w:val="clear" w:pos="4677"/>
        <w:tab w:val="clear" w:pos="9355"/>
        <w:tab w:val="left" w:pos="6900"/>
      </w:tabs>
      <w:jc w:val="right"/>
      <w:rPr>
        <w:i/>
        <w:sz w:val="24"/>
        <w:szCs w:val="24"/>
      </w:rPr>
    </w:pPr>
    <w:r w:rsidRPr="0096618C">
      <w:rPr>
        <w:b/>
        <w:sz w:val="24"/>
        <w:szCs w:val="24"/>
      </w:rPr>
      <w:t>СТ РК</w:t>
    </w:r>
    <w:r w:rsidRPr="00665C9D">
      <w:rPr>
        <w:b/>
        <w:bCs/>
        <w:sz w:val="24"/>
        <w:szCs w:val="24"/>
      </w:rPr>
      <w:t xml:space="preserve"> </w:t>
    </w:r>
  </w:p>
  <w:p w14:paraId="4CC28472" w14:textId="77777777" w:rsidR="008B53EC" w:rsidRPr="00E113D0" w:rsidRDefault="008B53EC" w:rsidP="00FB6F1B">
    <w:pPr>
      <w:pStyle w:val="a5"/>
      <w:tabs>
        <w:tab w:val="clear" w:pos="4677"/>
        <w:tab w:val="clear" w:pos="9355"/>
        <w:tab w:val="left" w:pos="6900"/>
      </w:tabs>
      <w:jc w:val="right"/>
      <w:rPr>
        <w:i/>
        <w:sz w:val="24"/>
        <w:szCs w:val="24"/>
      </w:rPr>
    </w:pPr>
    <w:r>
      <w:rPr>
        <w:i/>
        <w:sz w:val="24"/>
        <w:szCs w:val="24"/>
      </w:rPr>
      <w:t>(проект, редакция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9AC2" w14:textId="50837AAF" w:rsidR="008B53EC" w:rsidRDefault="008B53EC" w:rsidP="0092735E">
    <w:pPr>
      <w:pStyle w:val="a5"/>
      <w:jc w:val="right"/>
      <w:rPr>
        <w:b/>
        <w:sz w:val="24"/>
        <w:szCs w:val="24"/>
      </w:rPr>
    </w:pPr>
    <w:r w:rsidRPr="0096618C">
      <w:rPr>
        <w:b/>
        <w:sz w:val="24"/>
        <w:szCs w:val="24"/>
      </w:rPr>
      <w:t>СТ РК</w:t>
    </w:r>
    <w:r w:rsidRPr="00665C9D">
      <w:rPr>
        <w:b/>
        <w:bCs/>
        <w:sz w:val="24"/>
        <w:szCs w:val="24"/>
      </w:rPr>
      <w:t xml:space="preserve"> </w:t>
    </w:r>
  </w:p>
  <w:p w14:paraId="7242BF41" w14:textId="5F0671A0" w:rsidR="008B53EC" w:rsidRDefault="008B53EC" w:rsidP="00AB4C42">
    <w:pPr>
      <w:pStyle w:val="a5"/>
      <w:jc w:val="right"/>
    </w:pPr>
    <w:r w:rsidRPr="00AF4DCE">
      <w:rPr>
        <w:i/>
        <w:sz w:val="24"/>
        <w:szCs w:val="24"/>
      </w:rPr>
      <w:t>(проект, 1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4DF"/>
    <w:multiLevelType w:val="hybridMultilevel"/>
    <w:tmpl w:val="60D06E7A"/>
    <w:lvl w:ilvl="0" w:tplc="A080C2E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8926D9A0">
      <w:numFmt w:val="bullet"/>
      <w:lvlText w:val="•"/>
      <w:lvlJc w:val="left"/>
      <w:pPr>
        <w:ind w:left="1216" w:hanging="403"/>
      </w:pPr>
      <w:rPr>
        <w:rFonts w:hint="default"/>
        <w:lang w:val="en-US" w:eastAsia="en-US" w:bidi="ar-SA"/>
      </w:rPr>
    </w:lvl>
    <w:lvl w:ilvl="2" w:tplc="8E42F7A6">
      <w:numFmt w:val="bullet"/>
      <w:lvlText w:val="•"/>
      <w:lvlJc w:val="left"/>
      <w:pPr>
        <w:ind w:left="1973" w:hanging="403"/>
      </w:pPr>
      <w:rPr>
        <w:rFonts w:hint="default"/>
        <w:lang w:val="en-US" w:eastAsia="en-US" w:bidi="ar-SA"/>
      </w:rPr>
    </w:lvl>
    <w:lvl w:ilvl="3" w:tplc="51905516">
      <w:numFmt w:val="bullet"/>
      <w:lvlText w:val="•"/>
      <w:lvlJc w:val="left"/>
      <w:pPr>
        <w:ind w:left="2730" w:hanging="403"/>
      </w:pPr>
      <w:rPr>
        <w:rFonts w:hint="default"/>
        <w:lang w:val="en-US" w:eastAsia="en-US" w:bidi="ar-SA"/>
      </w:rPr>
    </w:lvl>
    <w:lvl w:ilvl="4" w:tplc="A3D224CC">
      <w:numFmt w:val="bullet"/>
      <w:lvlText w:val="•"/>
      <w:lvlJc w:val="left"/>
      <w:pPr>
        <w:ind w:left="3486" w:hanging="403"/>
      </w:pPr>
      <w:rPr>
        <w:rFonts w:hint="default"/>
        <w:lang w:val="en-US" w:eastAsia="en-US" w:bidi="ar-SA"/>
      </w:rPr>
    </w:lvl>
    <w:lvl w:ilvl="5" w:tplc="2458A532">
      <w:numFmt w:val="bullet"/>
      <w:lvlText w:val="•"/>
      <w:lvlJc w:val="left"/>
      <w:pPr>
        <w:ind w:left="4243" w:hanging="403"/>
      </w:pPr>
      <w:rPr>
        <w:rFonts w:hint="default"/>
        <w:lang w:val="en-US" w:eastAsia="en-US" w:bidi="ar-SA"/>
      </w:rPr>
    </w:lvl>
    <w:lvl w:ilvl="6" w:tplc="EA88EADC">
      <w:numFmt w:val="bullet"/>
      <w:lvlText w:val="•"/>
      <w:lvlJc w:val="left"/>
      <w:pPr>
        <w:ind w:left="5000" w:hanging="403"/>
      </w:pPr>
      <w:rPr>
        <w:rFonts w:hint="default"/>
        <w:lang w:val="en-US" w:eastAsia="en-US" w:bidi="ar-SA"/>
      </w:rPr>
    </w:lvl>
    <w:lvl w:ilvl="7" w:tplc="8EA25B7E">
      <w:numFmt w:val="bullet"/>
      <w:lvlText w:val="•"/>
      <w:lvlJc w:val="left"/>
      <w:pPr>
        <w:ind w:left="5756" w:hanging="403"/>
      </w:pPr>
      <w:rPr>
        <w:rFonts w:hint="default"/>
        <w:lang w:val="en-US" w:eastAsia="en-US" w:bidi="ar-SA"/>
      </w:rPr>
    </w:lvl>
    <w:lvl w:ilvl="8" w:tplc="6E10FCEA">
      <w:numFmt w:val="bullet"/>
      <w:lvlText w:val="•"/>
      <w:lvlJc w:val="left"/>
      <w:pPr>
        <w:ind w:left="6513" w:hanging="403"/>
      </w:pPr>
      <w:rPr>
        <w:rFonts w:hint="default"/>
        <w:lang w:val="en-US" w:eastAsia="en-US" w:bidi="ar-SA"/>
      </w:rPr>
    </w:lvl>
  </w:abstractNum>
  <w:abstractNum w:abstractNumId="1" w15:restartNumberingAfterBreak="0">
    <w:nsid w:val="06CD1FFD"/>
    <w:multiLevelType w:val="multilevel"/>
    <w:tmpl w:val="E8D4C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42986"/>
    <w:multiLevelType w:val="hybridMultilevel"/>
    <w:tmpl w:val="52A01B28"/>
    <w:lvl w:ilvl="0" w:tplc="151A019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2FD67FB8">
      <w:numFmt w:val="bullet"/>
      <w:lvlText w:val="•"/>
      <w:lvlJc w:val="left"/>
      <w:pPr>
        <w:ind w:left="1216" w:hanging="403"/>
      </w:pPr>
      <w:rPr>
        <w:rFonts w:hint="default"/>
        <w:lang w:val="en-US" w:eastAsia="en-US" w:bidi="ar-SA"/>
      </w:rPr>
    </w:lvl>
    <w:lvl w:ilvl="2" w:tplc="4E8CD30A">
      <w:numFmt w:val="bullet"/>
      <w:lvlText w:val="•"/>
      <w:lvlJc w:val="left"/>
      <w:pPr>
        <w:ind w:left="1973" w:hanging="403"/>
      </w:pPr>
      <w:rPr>
        <w:rFonts w:hint="default"/>
        <w:lang w:val="en-US" w:eastAsia="en-US" w:bidi="ar-SA"/>
      </w:rPr>
    </w:lvl>
    <w:lvl w:ilvl="3" w:tplc="C09A69DA">
      <w:numFmt w:val="bullet"/>
      <w:lvlText w:val="•"/>
      <w:lvlJc w:val="left"/>
      <w:pPr>
        <w:ind w:left="2730" w:hanging="403"/>
      </w:pPr>
      <w:rPr>
        <w:rFonts w:hint="default"/>
        <w:lang w:val="en-US" w:eastAsia="en-US" w:bidi="ar-SA"/>
      </w:rPr>
    </w:lvl>
    <w:lvl w:ilvl="4" w:tplc="446669A4">
      <w:numFmt w:val="bullet"/>
      <w:lvlText w:val="•"/>
      <w:lvlJc w:val="left"/>
      <w:pPr>
        <w:ind w:left="3486" w:hanging="403"/>
      </w:pPr>
      <w:rPr>
        <w:rFonts w:hint="default"/>
        <w:lang w:val="en-US" w:eastAsia="en-US" w:bidi="ar-SA"/>
      </w:rPr>
    </w:lvl>
    <w:lvl w:ilvl="5" w:tplc="3796F8CC">
      <w:numFmt w:val="bullet"/>
      <w:lvlText w:val="•"/>
      <w:lvlJc w:val="left"/>
      <w:pPr>
        <w:ind w:left="4243" w:hanging="403"/>
      </w:pPr>
      <w:rPr>
        <w:rFonts w:hint="default"/>
        <w:lang w:val="en-US" w:eastAsia="en-US" w:bidi="ar-SA"/>
      </w:rPr>
    </w:lvl>
    <w:lvl w:ilvl="6" w:tplc="378071E6">
      <w:numFmt w:val="bullet"/>
      <w:lvlText w:val="•"/>
      <w:lvlJc w:val="left"/>
      <w:pPr>
        <w:ind w:left="5000" w:hanging="403"/>
      </w:pPr>
      <w:rPr>
        <w:rFonts w:hint="default"/>
        <w:lang w:val="en-US" w:eastAsia="en-US" w:bidi="ar-SA"/>
      </w:rPr>
    </w:lvl>
    <w:lvl w:ilvl="7" w:tplc="ECF651E4">
      <w:numFmt w:val="bullet"/>
      <w:lvlText w:val="•"/>
      <w:lvlJc w:val="left"/>
      <w:pPr>
        <w:ind w:left="5756" w:hanging="403"/>
      </w:pPr>
      <w:rPr>
        <w:rFonts w:hint="default"/>
        <w:lang w:val="en-US" w:eastAsia="en-US" w:bidi="ar-SA"/>
      </w:rPr>
    </w:lvl>
    <w:lvl w:ilvl="8" w:tplc="23DCF19E">
      <w:numFmt w:val="bullet"/>
      <w:lvlText w:val="•"/>
      <w:lvlJc w:val="left"/>
      <w:pPr>
        <w:ind w:left="6513" w:hanging="403"/>
      </w:pPr>
      <w:rPr>
        <w:rFonts w:hint="default"/>
        <w:lang w:val="en-US" w:eastAsia="en-US" w:bidi="ar-SA"/>
      </w:rPr>
    </w:lvl>
  </w:abstractNum>
  <w:abstractNum w:abstractNumId="3" w15:restartNumberingAfterBreak="0">
    <w:nsid w:val="149B44DF"/>
    <w:multiLevelType w:val="hybridMultilevel"/>
    <w:tmpl w:val="A246EA92"/>
    <w:lvl w:ilvl="0" w:tplc="74789D0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57FCB180">
      <w:numFmt w:val="bullet"/>
      <w:lvlText w:val="•"/>
      <w:lvlJc w:val="left"/>
      <w:pPr>
        <w:ind w:left="1216" w:hanging="403"/>
      </w:pPr>
      <w:rPr>
        <w:rFonts w:hint="default"/>
        <w:lang w:val="en-US" w:eastAsia="en-US" w:bidi="ar-SA"/>
      </w:rPr>
    </w:lvl>
    <w:lvl w:ilvl="2" w:tplc="21F648D2">
      <w:numFmt w:val="bullet"/>
      <w:lvlText w:val="•"/>
      <w:lvlJc w:val="left"/>
      <w:pPr>
        <w:ind w:left="1973" w:hanging="403"/>
      </w:pPr>
      <w:rPr>
        <w:rFonts w:hint="default"/>
        <w:lang w:val="en-US" w:eastAsia="en-US" w:bidi="ar-SA"/>
      </w:rPr>
    </w:lvl>
    <w:lvl w:ilvl="3" w:tplc="F954C5C4">
      <w:numFmt w:val="bullet"/>
      <w:lvlText w:val="•"/>
      <w:lvlJc w:val="left"/>
      <w:pPr>
        <w:ind w:left="2730" w:hanging="403"/>
      </w:pPr>
      <w:rPr>
        <w:rFonts w:hint="default"/>
        <w:lang w:val="en-US" w:eastAsia="en-US" w:bidi="ar-SA"/>
      </w:rPr>
    </w:lvl>
    <w:lvl w:ilvl="4" w:tplc="7BC47C4A">
      <w:numFmt w:val="bullet"/>
      <w:lvlText w:val="•"/>
      <w:lvlJc w:val="left"/>
      <w:pPr>
        <w:ind w:left="3486" w:hanging="403"/>
      </w:pPr>
      <w:rPr>
        <w:rFonts w:hint="default"/>
        <w:lang w:val="en-US" w:eastAsia="en-US" w:bidi="ar-SA"/>
      </w:rPr>
    </w:lvl>
    <w:lvl w:ilvl="5" w:tplc="C780FDCA">
      <w:numFmt w:val="bullet"/>
      <w:lvlText w:val="•"/>
      <w:lvlJc w:val="left"/>
      <w:pPr>
        <w:ind w:left="4243" w:hanging="403"/>
      </w:pPr>
      <w:rPr>
        <w:rFonts w:hint="default"/>
        <w:lang w:val="en-US" w:eastAsia="en-US" w:bidi="ar-SA"/>
      </w:rPr>
    </w:lvl>
    <w:lvl w:ilvl="6" w:tplc="D1BCC3EE">
      <w:numFmt w:val="bullet"/>
      <w:lvlText w:val="•"/>
      <w:lvlJc w:val="left"/>
      <w:pPr>
        <w:ind w:left="5000" w:hanging="403"/>
      </w:pPr>
      <w:rPr>
        <w:rFonts w:hint="default"/>
        <w:lang w:val="en-US" w:eastAsia="en-US" w:bidi="ar-SA"/>
      </w:rPr>
    </w:lvl>
    <w:lvl w:ilvl="7" w:tplc="FE606AE2">
      <w:numFmt w:val="bullet"/>
      <w:lvlText w:val="•"/>
      <w:lvlJc w:val="left"/>
      <w:pPr>
        <w:ind w:left="5756" w:hanging="403"/>
      </w:pPr>
      <w:rPr>
        <w:rFonts w:hint="default"/>
        <w:lang w:val="en-US" w:eastAsia="en-US" w:bidi="ar-SA"/>
      </w:rPr>
    </w:lvl>
    <w:lvl w:ilvl="8" w:tplc="B658E52E">
      <w:numFmt w:val="bullet"/>
      <w:lvlText w:val="•"/>
      <w:lvlJc w:val="left"/>
      <w:pPr>
        <w:ind w:left="6513" w:hanging="403"/>
      </w:pPr>
      <w:rPr>
        <w:rFonts w:hint="default"/>
        <w:lang w:val="en-US" w:eastAsia="en-US" w:bidi="ar-SA"/>
      </w:rPr>
    </w:lvl>
  </w:abstractNum>
  <w:abstractNum w:abstractNumId="4" w15:restartNumberingAfterBreak="0">
    <w:nsid w:val="1BB068B3"/>
    <w:multiLevelType w:val="hybridMultilevel"/>
    <w:tmpl w:val="C682F9DA"/>
    <w:lvl w:ilvl="0" w:tplc="EB2A42A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EA47CF6">
      <w:numFmt w:val="bullet"/>
      <w:lvlText w:val="•"/>
      <w:lvlJc w:val="left"/>
      <w:pPr>
        <w:ind w:left="1103" w:hanging="403"/>
      </w:pPr>
      <w:rPr>
        <w:rFonts w:hint="default"/>
        <w:lang w:val="en-US" w:eastAsia="en-US" w:bidi="ar-SA"/>
      </w:rPr>
    </w:lvl>
    <w:lvl w:ilvl="2" w:tplc="917021EE">
      <w:numFmt w:val="bullet"/>
      <w:lvlText w:val="•"/>
      <w:lvlJc w:val="left"/>
      <w:pPr>
        <w:ind w:left="1746" w:hanging="403"/>
      </w:pPr>
      <w:rPr>
        <w:rFonts w:hint="default"/>
        <w:lang w:val="en-US" w:eastAsia="en-US" w:bidi="ar-SA"/>
      </w:rPr>
    </w:lvl>
    <w:lvl w:ilvl="3" w:tplc="E7F4250A">
      <w:numFmt w:val="bullet"/>
      <w:lvlText w:val="•"/>
      <w:lvlJc w:val="left"/>
      <w:pPr>
        <w:ind w:left="2389" w:hanging="403"/>
      </w:pPr>
      <w:rPr>
        <w:rFonts w:hint="default"/>
        <w:lang w:val="en-US" w:eastAsia="en-US" w:bidi="ar-SA"/>
      </w:rPr>
    </w:lvl>
    <w:lvl w:ilvl="4" w:tplc="35BA7640">
      <w:numFmt w:val="bullet"/>
      <w:lvlText w:val="•"/>
      <w:lvlJc w:val="left"/>
      <w:pPr>
        <w:ind w:left="3033" w:hanging="403"/>
      </w:pPr>
      <w:rPr>
        <w:rFonts w:hint="default"/>
        <w:lang w:val="en-US" w:eastAsia="en-US" w:bidi="ar-SA"/>
      </w:rPr>
    </w:lvl>
    <w:lvl w:ilvl="5" w:tplc="08C0F068">
      <w:numFmt w:val="bullet"/>
      <w:lvlText w:val="•"/>
      <w:lvlJc w:val="left"/>
      <w:pPr>
        <w:ind w:left="3676" w:hanging="403"/>
      </w:pPr>
      <w:rPr>
        <w:rFonts w:hint="default"/>
        <w:lang w:val="en-US" w:eastAsia="en-US" w:bidi="ar-SA"/>
      </w:rPr>
    </w:lvl>
    <w:lvl w:ilvl="6" w:tplc="601A266C">
      <w:numFmt w:val="bullet"/>
      <w:lvlText w:val="•"/>
      <w:lvlJc w:val="left"/>
      <w:pPr>
        <w:ind w:left="4319" w:hanging="403"/>
      </w:pPr>
      <w:rPr>
        <w:rFonts w:hint="default"/>
        <w:lang w:val="en-US" w:eastAsia="en-US" w:bidi="ar-SA"/>
      </w:rPr>
    </w:lvl>
    <w:lvl w:ilvl="7" w:tplc="5FE2D848">
      <w:numFmt w:val="bullet"/>
      <w:lvlText w:val="•"/>
      <w:lvlJc w:val="left"/>
      <w:pPr>
        <w:ind w:left="4963" w:hanging="403"/>
      </w:pPr>
      <w:rPr>
        <w:rFonts w:hint="default"/>
        <w:lang w:val="en-US" w:eastAsia="en-US" w:bidi="ar-SA"/>
      </w:rPr>
    </w:lvl>
    <w:lvl w:ilvl="8" w:tplc="F6B89840">
      <w:numFmt w:val="bullet"/>
      <w:lvlText w:val="•"/>
      <w:lvlJc w:val="left"/>
      <w:pPr>
        <w:ind w:left="5606" w:hanging="403"/>
      </w:pPr>
      <w:rPr>
        <w:rFonts w:hint="default"/>
        <w:lang w:val="en-US" w:eastAsia="en-US" w:bidi="ar-SA"/>
      </w:rPr>
    </w:lvl>
  </w:abstractNum>
  <w:abstractNum w:abstractNumId="5" w15:restartNumberingAfterBreak="0">
    <w:nsid w:val="1C632CAA"/>
    <w:multiLevelType w:val="hybridMultilevel"/>
    <w:tmpl w:val="7EF4F08A"/>
    <w:lvl w:ilvl="0" w:tplc="6C986A1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4A983C">
      <w:numFmt w:val="bullet"/>
      <w:lvlText w:val="•"/>
      <w:lvlJc w:val="left"/>
      <w:pPr>
        <w:ind w:left="1216" w:hanging="403"/>
      </w:pPr>
      <w:rPr>
        <w:rFonts w:hint="default"/>
        <w:lang w:val="en-US" w:eastAsia="en-US" w:bidi="ar-SA"/>
      </w:rPr>
    </w:lvl>
    <w:lvl w:ilvl="2" w:tplc="DA1C0048">
      <w:numFmt w:val="bullet"/>
      <w:lvlText w:val="•"/>
      <w:lvlJc w:val="left"/>
      <w:pPr>
        <w:ind w:left="1973" w:hanging="403"/>
      </w:pPr>
      <w:rPr>
        <w:rFonts w:hint="default"/>
        <w:lang w:val="en-US" w:eastAsia="en-US" w:bidi="ar-SA"/>
      </w:rPr>
    </w:lvl>
    <w:lvl w:ilvl="3" w:tplc="2C8AF6F2">
      <w:numFmt w:val="bullet"/>
      <w:lvlText w:val="•"/>
      <w:lvlJc w:val="left"/>
      <w:pPr>
        <w:ind w:left="2730" w:hanging="403"/>
      </w:pPr>
      <w:rPr>
        <w:rFonts w:hint="default"/>
        <w:lang w:val="en-US" w:eastAsia="en-US" w:bidi="ar-SA"/>
      </w:rPr>
    </w:lvl>
    <w:lvl w:ilvl="4" w:tplc="57663D72">
      <w:numFmt w:val="bullet"/>
      <w:lvlText w:val="•"/>
      <w:lvlJc w:val="left"/>
      <w:pPr>
        <w:ind w:left="3486" w:hanging="403"/>
      </w:pPr>
      <w:rPr>
        <w:rFonts w:hint="default"/>
        <w:lang w:val="en-US" w:eastAsia="en-US" w:bidi="ar-SA"/>
      </w:rPr>
    </w:lvl>
    <w:lvl w:ilvl="5" w:tplc="C0F8859E">
      <w:numFmt w:val="bullet"/>
      <w:lvlText w:val="•"/>
      <w:lvlJc w:val="left"/>
      <w:pPr>
        <w:ind w:left="4243" w:hanging="403"/>
      </w:pPr>
      <w:rPr>
        <w:rFonts w:hint="default"/>
        <w:lang w:val="en-US" w:eastAsia="en-US" w:bidi="ar-SA"/>
      </w:rPr>
    </w:lvl>
    <w:lvl w:ilvl="6" w:tplc="8A1E3BEE">
      <w:numFmt w:val="bullet"/>
      <w:lvlText w:val="•"/>
      <w:lvlJc w:val="left"/>
      <w:pPr>
        <w:ind w:left="5000" w:hanging="403"/>
      </w:pPr>
      <w:rPr>
        <w:rFonts w:hint="default"/>
        <w:lang w:val="en-US" w:eastAsia="en-US" w:bidi="ar-SA"/>
      </w:rPr>
    </w:lvl>
    <w:lvl w:ilvl="7" w:tplc="65668F22">
      <w:numFmt w:val="bullet"/>
      <w:lvlText w:val="•"/>
      <w:lvlJc w:val="left"/>
      <w:pPr>
        <w:ind w:left="5756" w:hanging="403"/>
      </w:pPr>
      <w:rPr>
        <w:rFonts w:hint="default"/>
        <w:lang w:val="en-US" w:eastAsia="en-US" w:bidi="ar-SA"/>
      </w:rPr>
    </w:lvl>
    <w:lvl w:ilvl="8" w:tplc="9D146E70">
      <w:numFmt w:val="bullet"/>
      <w:lvlText w:val="•"/>
      <w:lvlJc w:val="left"/>
      <w:pPr>
        <w:ind w:left="6513" w:hanging="403"/>
      </w:pPr>
      <w:rPr>
        <w:rFonts w:hint="default"/>
        <w:lang w:val="en-US" w:eastAsia="en-US" w:bidi="ar-SA"/>
      </w:rPr>
    </w:lvl>
  </w:abstractNum>
  <w:abstractNum w:abstractNumId="6" w15:restartNumberingAfterBreak="0">
    <w:nsid w:val="1F5E1FFB"/>
    <w:multiLevelType w:val="hybridMultilevel"/>
    <w:tmpl w:val="28B89FB8"/>
    <w:lvl w:ilvl="0" w:tplc="F4921EC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8EA46C6">
      <w:numFmt w:val="bullet"/>
      <w:lvlText w:val="•"/>
      <w:lvlJc w:val="left"/>
      <w:pPr>
        <w:ind w:left="1216" w:hanging="403"/>
      </w:pPr>
      <w:rPr>
        <w:rFonts w:hint="default"/>
        <w:lang w:val="en-US" w:eastAsia="en-US" w:bidi="ar-SA"/>
      </w:rPr>
    </w:lvl>
    <w:lvl w:ilvl="2" w:tplc="84A2BDA0">
      <w:numFmt w:val="bullet"/>
      <w:lvlText w:val="•"/>
      <w:lvlJc w:val="left"/>
      <w:pPr>
        <w:ind w:left="1973" w:hanging="403"/>
      </w:pPr>
      <w:rPr>
        <w:rFonts w:hint="default"/>
        <w:lang w:val="en-US" w:eastAsia="en-US" w:bidi="ar-SA"/>
      </w:rPr>
    </w:lvl>
    <w:lvl w:ilvl="3" w:tplc="26D40856">
      <w:numFmt w:val="bullet"/>
      <w:lvlText w:val="•"/>
      <w:lvlJc w:val="left"/>
      <w:pPr>
        <w:ind w:left="2730" w:hanging="403"/>
      </w:pPr>
      <w:rPr>
        <w:rFonts w:hint="default"/>
        <w:lang w:val="en-US" w:eastAsia="en-US" w:bidi="ar-SA"/>
      </w:rPr>
    </w:lvl>
    <w:lvl w:ilvl="4" w:tplc="44CA79A0">
      <w:numFmt w:val="bullet"/>
      <w:lvlText w:val="•"/>
      <w:lvlJc w:val="left"/>
      <w:pPr>
        <w:ind w:left="3486" w:hanging="403"/>
      </w:pPr>
      <w:rPr>
        <w:rFonts w:hint="default"/>
        <w:lang w:val="en-US" w:eastAsia="en-US" w:bidi="ar-SA"/>
      </w:rPr>
    </w:lvl>
    <w:lvl w:ilvl="5" w:tplc="7F8CB4A8">
      <w:numFmt w:val="bullet"/>
      <w:lvlText w:val="•"/>
      <w:lvlJc w:val="left"/>
      <w:pPr>
        <w:ind w:left="4243" w:hanging="403"/>
      </w:pPr>
      <w:rPr>
        <w:rFonts w:hint="default"/>
        <w:lang w:val="en-US" w:eastAsia="en-US" w:bidi="ar-SA"/>
      </w:rPr>
    </w:lvl>
    <w:lvl w:ilvl="6" w:tplc="FD44DFB8">
      <w:numFmt w:val="bullet"/>
      <w:lvlText w:val="•"/>
      <w:lvlJc w:val="left"/>
      <w:pPr>
        <w:ind w:left="5000" w:hanging="403"/>
      </w:pPr>
      <w:rPr>
        <w:rFonts w:hint="default"/>
        <w:lang w:val="en-US" w:eastAsia="en-US" w:bidi="ar-SA"/>
      </w:rPr>
    </w:lvl>
    <w:lvl w:ilvl="7" w:tplc="284C62F6">
      <w:numFmt w:val="bullet"/>
      <w:lvlText w:val="•"/>
      <w:lvlJc w:val="left"/>
      <w:pPr>
        <w:ind w:left="5756" w:hanging="403"/>
      </w:pPr>
      <w:rPr>
        <w:rFonts w:hint="default"/>
        <w:lang w:val="en-US" w:eastAsia="en-US" w:bidi="ar-SA"/>
      </w:rPr>
    </w:lvl>
    <w:lvl w:ilvl="8" w:tplc="060C5F0C">
      <w:numFmt w:val="bullet"/>
      <w:lvlText w:val="•"/>
      <w:lvlJc w:val="left"/>
      <w:pPr>
        <w:ind w:left="6513" w:hanging="403"/>
      </w:pPr>
      <w:rPr>
        <w:rFonts w:hint="default"/>
        <w:lang w:val="en-US" w:eastAsia="en-US" w:bidi="ar-SA"/>
      </w:rPr>
    </w:lvl>
  </w:abstractNum>
  <w:abstractNum w:abstractNumId="7" w15:restartNumberingAfterBreak="0">
    <w:nsid w:val="26B51543"/>
    <w:multiLevelType w:val="multilevel"/>
    <w:tmpl w:val="F8520B1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72669"/>
    <w:multiLevelType w:val="hybridMultilevel"/>
    <w:tmpl w:val="A08459B4"/>
    <w:lvl w:ilvl="0" w:tplc="C96CEDBE">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0404C2">
      <w:numFmt w:val="bullet"/>
      <w:lvlText w:val="•"/>
      <w:lvlJc w:val="left"/>
      <w:pPr>
        <w:ind w:left="1216" w:hanging="403"/>
      </w:pPr>
      <w:rPr>
        <w:rFonts w:hint="default"/>
        <w:lang w:val="en-US" w:eastAsia="en-US" w:bidi="ar-SA"/>
      </w:rPr>
    </w:lvl>
    <w:lvl w:ilvl="2" w:tplc="DAAA5FBE">
      <w:numFmt w:val="bullet"/>
      <w:lvlText w:val="•"/>
      <w:lvlJc w:val="left"/>
      <w:pPr>
        <w:ind w:left="1973" w:hanging="403"/>
      </w:pPr>
      <w:rPr>
        <w:rFonts w:hint="default"/>
        <w:lang w:val="en-US" w:eastAsia="en-US" w:bidi="ar-SA"/>
      </w:rPr>
    </w:lvl>
    <w:lvl w:ilvl="3" w:tplc="600285F6">
      <w:numFmt w:val="bullet"/>
      <w:lvlText w:val="•"/>
      <w:lvlJc w:val="left"/>
      <w:pPr>
        <w:ind w:left="2730" w:hanging="403"/>
      </w:pPr>
      <w:rPr>
        <w:rFonts w:hint="default"/>
        <w:lang w:val="en-US" w:eastAsia="en-US" w:bidi="ar-SA"/>
      </w:rPr>
    </w:lvl>
    <w:lvl w:ilvl="4" w:tplc="B52ABEC2">
      <w:numFmt w:val="bullet"/>
      <w:lvlText w:val="•"/>
      <w:lvlJc w:val="left"/>
      <w:pPr>
        <w:ind w:left="3486" w:hanging="403"/>
      </w:pPr>
      <w:rPr>
        <w:rFonts w:hint="default"/>
        <w:lang w:val="en-US" w:eastAsia="en-US" w:bidi="ar-SA"/>
      </w:rPr>
    </w:lvl>
    <w:lvl w:ilvl="5" w:tplc="88CA15BA">
      <w:numFmt w:val="bullet"/>
      <w:lvlText w:val="•"/>
      <w:lvlJc w:val="left"/>
      <w:pPr>
        <w:ind w:left="4243" w:hanging="403"/>
      </w:pPr>
      <w:rPr>
        <w:rFonts w:hint="default"/>
        <w:lang w:val="en-US" w:eastAsia="en-US" w:bidi="ar-SA"/>
      </w:rPr>
    </w:lvl>
    <w:lvl w:ilvl="6" w:tplc="E40A16FE">
      <w:numFmt w:val="bullet"/>
      <w:lvlText w:val="•"/>
      <w:lvlJc w:val="left"/>
      <w:pPr>
        <w:ind w:left="5000" w:hanging="403"/>
      </w:pPr>
      <w:rPr>
        <w:rFonts w:hint="default"/>
        <w:lang w:val="en-US" w:eastAsia="en-US" w:bidi="ar-SA"/>
      </w:rPr>
    </w:lvl>
    <w:lvl w:ilvl="7" w:tplc="841242F4">
      <w:numFmt w:val="bullet"/>
      <w:lvlText w:val="•"/>
      <w:lvlJc w:val="left"/>
      <w:pPr>
        <w:ind w:left="5756" w:hanging="403"/>
      </w:pPr>
      <w:rPr>
        <w:rFonts w:hint="default"/>
        <w:lang w:val="en-US" w:eastAsia="en-US" w:bidi="ar-SA"/>
      </w:rPr>
    </w:lvl>
    <w:lvl w:ilvl="8" w:tplc="D5908278">
      <w:numFmt w:val="bullet"/>
      <w:lvlText w:val="•"/>
      <w:lvlJc w:val="left"/>
      <w:pPr>
        <w:ind w:left="6513" w:hanging="403"/>
      </w:pPr>
      <w:rPr>
        <w:rFonts w:hint="default"/>
        <w:lang w:val="en-US" w:eastAsia="en-US" w:bidi="ar-SA"/>
      </w:rPr>
    </w:lvl>
  </w:abstractNum>
  <w:abstractNum w:abstractNumId="9" w15:restartNumberingAfterBreak="0">
    <w:nsid w:val="2F093775"/>
    <w:multiLevelType w:val="hybridMultilevel"/>
    <w:tmpl w:val="7A048578"/>
    <w:lvl w:ilvl="0" w:tplc="B3148A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CA096E2">
      <w:numFmt w:val="bullet"/>
      <w:lvlText w:val="•"/>
      <w:lvlJc w:val="left"/>
      <w:pPr>
        <w:ind w:left="1216" w:hanging="403"/>
      </w:pPr>
      <w:rPr>
        <w:rFonts w:hint="default"/>
        <w:lang w:val="en-US" w:eastAsia="en-US" w:bidi="ar-SA"/>
      </w:rPr>
    </w:lvl>
    <w:lvl w:ilvl="2" w:tplc="09B26CF4">
      <w:numFmt w:val="bullet"/>
      <w:lvlText w:val="•"/>
      <w:lvlJc w:val="left"/>
      <w:pPr>
        <w:ind w:left="1973" w:hanging="403"/>
      </w:pPr>
      <w:rPr>
        <w:rFonts w:hint="default"/>
        <w:lang w:val="en-US" w:eastAsia="en-US" w:bidi="ar-SA"/>
      </w:rPr>
    </w:lvl>
    <w:lvl w:ilvl="3" w:tplc="6900C656">
      <w:numFmt w:val="bullet"/>
      <w:lvlText w:val="•"/>
      <w:lvlJc w:val="left"/>
      <w:pPr>
        <w:ind w:left="2730" w:hanging="403"/>
      </w:pPr>
      <w:rPr>
        <w:rFonts w:hint="default"/>
        <w:lang w:val="en-US" w:eastAsia="en-US" w:bidi="ar-SA"/>
      </w:rPr>
    </w:lvl>
    <w:lvl w:ilvl="4" w:tplc="8F5895CE">
      <w:numFmt w:val="bullet"/>
      <w:lvlText w:val="•"/>
      <w:lvlJc w:val="left"/>
      <w:pPr>
        <w:ind w:left="3486" w:hanging="403"/>
      </w:pPr>
      <w:rPr>
        <w:rFonts w:hint="default"/>
        <w:lang w:val="en-US" w:eastAsia="en-US" w:bidi="ar-SA"/>
      </w:rPr>
    </w:lvl>
    <w:lvl w:ilvl="5" w:tplc="82463ADC">
      <w:numFmt w:val="bullet"/>
      <w:lvlText w:val="•"/>
      <w:lvlJc w:val="left"/>
      <w:pPr>
        <w:ind w:left="4243" w:hanging="403"/>
      </w:pPr>
      <w:rPr>
        <w:rFonts w:hint="default"/>
        <w:lang w:val="en-US" w:eastAsia="en-US" w:bidi="ar-SA"/>
      </w:rPr>
    </w:lvl>
    <w:lvl w:ilvl="6" w:tplc="7D3E3CC8">
      <w:numFmt w:val="bullet"/>
      <w:lvlText w:val="•"/>
      <w:lvlJc w:val="left"/>
      <w:pPr>
        <w:ind w:left="5000" w:hanging="403"/>
      </w:pPr>
      <w:rPr>
        <w:rFonts w:hint="default"/>
        <w:lang w:val="en-US" w:eastAsia="en-US" w:bidi="ar-SA"/>
      </w:rPr>
    </w:lvl>
    <w:lvl w:ilvl="7" w:tplc="58308732">
      <w:numFmt w:val="bullet"/>
      <w:lvlText w:val="•"/>
      <w:lvlJc w:val="left"/>
      <w:pPr>
        <w:ind w:left="5756" w:hanging="403"/>
      </w:pPr>
      <w:rPr>
        <w:rFonts w:hint="default"/>
        <w:lang w:val="en-US" w:eastAsia="en-US" w:bidi="ar-SA"/>
      </w:rPr>
    </w:lvl>
    <w:lvl w:ilvl="8" w:tplc="F27C2CB2">
      <w:numFmt w:val="bullet"/>
      <w:lvlText w:val="•"/>
      <w:lvlJc w:val="left"/>
      <w:pPr>
        <w:ind w:left="6513" w:hanging="403"/>
      </w:pPr>
      <w:rPr>
        <w:rFonts w:hint="default"/>
        <w:lang w:val="en-US" w:eastAsia="en-US" w:bidi="ar-SA"/>
      </w:rPr>
    </w:lvl>
  </w:abstractNum>
  <w:abstractNum w:abstractNumId="10" w15:restartNumberingAfterBreak="0">
    <w:nsid w:val="32BA5810"/>
    <w:multiLevelType w:val="hybridMultilevel"/>
    <w:tmpl w:val="57C221BC"/>
    <w:lvl w:ilvl="0" w:tplc="A97C6DB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45A8074">
      <w:numFmt w:val="bullet"/>
      <w:lvlText w:val="•"/>
      <w:lvlJc w:val="left"/>
      <w:pPr>
        <w:ind w:left="1103" w:hanging="403"/>
      </w:pPr>
      <w:rPr>
        <w:rFonts w:hint="default"/>
        <w:lang w:val="en-US" w:eastAsia="en-US" w:bidi="ar-SA"/>
      </w:rPr>
    </w:lvl>
    <w:lvl w:ilvl="2" w:tplc="59E669A0">
      <w:numFmt w:val="bullet"/>
      <w:lvlText w:val="•"/>
      <w:lvlJc w:val="left"/>
      <w:pPr>
        <w:ind w:left="1746" w:hanging="403"/>
      </w:pPr>
      <w:rPr>
        <w:rFonts w:hint="default"/>
        <w:lang w:val="en-US" w:eastAsia="en-US" w:bidi="ar-SA"/>
      </w:rPr>
    </w:lvl>
    <w:lvl w:ilvl="3" w:tplc="7E063E7A">
      <w:numFmt w:val="bullet"/>
      <w:lvlText w:val="•"/>
      <w:lvlJc w:val="left"/>
      <w:pPr>
        <w:ind w:left="2389" w:hanging="403"/>
      </w:pPr>
      <w:rPr>
        <w:rFonts w:hint="default"/>
        <w:lang w:val="en-US" w:eastAsia="en-US" w:bidi="ar-SA"/>
      </w:rPr>
    </w:lvl>
    <w:lvl w:ilvl="4" w:tplc="359E6A58">
      <w:numFmt w:val="bullet"/>
      <w:lvlText w:val="•"/>
      <w:lvlJc w:val="left"/>
      <w:pPr>
        <w:ind w:left="3033" w:hanging="403"/>
      </w:pPr>
      <w:rPr>
        <w:rFonts w:hint="default"/>
        <w:lang w:val="en-US" w:eastAsia="en-US" w:bidi="ar-SA"/>
      </w:rPr>
    </w:lvl>
    <w:lvl w:ilvl="5" w:tplc="0A883E74">
      <w:numFmt w:val="bullet"/>
      <w:lvlText w:val="•"/>
      <w:lvlJc w:val="left"/>
      <w:pPr>
        <w:ind w:left="3676" w:hanging="403"/>
      </w:pPr>
      <w:rPr>
        <w:rFonts w:hint="default"/>
        <w:lang w:val="en-US" w:eastAsia="en-US" w:bidi="ar-SA"/>
      </w:rPr>
    </w:lvl>
    <w:lvl w:ilvl="6" w:tplc="623AC67A">
      <w:numFmt w:val="bullet"/>
      <w:lvlText w:val="•"/>
      <w:lvlJc w:val="left"/>
      <w:pPr>
        <w:ind w:left="4319" w:hanging="403"/>
      </w:pPr>
      <w:rPr>
        <w:rFonts w:hint="default"/>
        <w:lang w:val="en-US" w:eastAsia="en-US" w:bidi="ar-SA"/>
      </w:rPr>
    </w:lvl>
    <w:lvl w:ilvl="7" w:tplc="B4BAB790">
      <w:numFmt w:val="bullet"/>
      <w:lvlText w:val="•"/>
      <w:lvlJc w:val="left"/>
      <w:pPr>
        <w:ind w:left="4963" w:hanging="403"/>
      </w:pPr>
      <w:rPr>
        <w:rFonts w:hint="default"/>
        <w:lang w:val="en-US" w:eastAsia="en-US" w:bidi="ar-SA"/>
      </w:rPr>
    </w:lvl>
    <w:lvl w:ilvl="8" w:tplc="AF943188">
      <w:numFmt w:val="bullet"/>
      <w:lvlText w:val="•"/>
      <w:lvlJc w:val="left"/>
      <w:pPr>
        <w:ind w:left="5606" w:hanging="403"/>
      </w:pPr>
      <w:rPr>
        <w:rFonts w:hint="default"/>
        <w:lang w:val="en-US" w:eastAsia="en-US" w:bidi="ar-SA"/>
      </w:rPr>
    </w:lvl>
  </w:abstractNum>
  <w:abstractNum w:abstractNumId="11" w15:restartNumberingAfterBreak="0">
    <w:nsid w:val="38361F6F"/>
    <w:multiLevelType w:val="hybridMultilevel"/>
    <w:tmpl w:val="538C99DE"/>
    <w:lvl w:ilvl="0" w:tplc="687E48F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E8C05C2">
      <w:numFmt w:val="bullet"/>
      <w:lvlText w:val="•"/>
      <w:lvlJc w:val="left"/>
      <w:pPr>
        <w:ind w:left="1216" w:hanging="403"/>
      </w:pPr>
      <w:rPr>
        <w:rFonts w:hint="default"/>
        <w:lang w:val="en-US" w:eastAsia="en-US" w:bidi="ar-SA"/>
      </w:rPr>
    </w:lvl>
    <w:lvl w:ilvl="2" w:tplc="605894FE">
      <w:numFmt w:val="bullet"/>
      <w:lvlText w:val="•"/>
      <w:lvlJc w:val="left"/>
      <w:pPr>
        <w:ind w:left="1973" w:hanging="403"/>
      </w:pPr>
      <w:rPr>
        <w:rFonts w:hint="default"/>
        <w:lang w:val="en-US" w:eastAsia="en-US" w:bidi="ar-SA"/>
      </w:rPr>
    </w:lvl>
    <w:lvl w:ilvl="3" w:tplc="58C4CB68">
      <w:numFmt w:val="bullet"/>
      <w:lvlText w:val="•"/>
      <w:lvlJc w:val="left"/>
      <w:pPr>
        <w:ind w:left="2730" w:hanging="403"/>
      </w:pPr>
      <w:rPr>
        <w:rFonts w:hint="default"/>
        <w:lang w:val="en-US" w:eastAsia="en-US" w:bidi="ar-SA"/>
      </w:rPr>
    </w:lvl>
    <w:lvl w:ilvl="4" w:tplc="E73A39A4">
      <w:numFmt w:val="bullet"/>
      <w:lvlText w:val="•"/>
      <w:lvlJc w:val="left"/>
      <w:pPr>
        <w:ind w:left="3486" w:hanging="403"/>
      </w:pPr>
      <w:rPr>
        <w:rFonts w:hint="default"/>
        <w:lang w:val="en-US" w:eastAsia="en-US" w:bidi="ar-SA"/>
      </w:rPr>
    </w:lvl>
    <w:lvl w:ilvl="5" w:tplc="9D068CBA">
      <w:numFmt w:val="bullet"/>
      <w:lvlText w:val="•"/>
      <w:lvlJc w:val="left"/>
      <w:pPr>
        <w:ind w:left="4243" w:hanging="403"/>
      </w:pPr>
      <w:rPr>
        <w:rFonts w:hint="default"/>
        <w:lang w:val="en-US" w:eastAsia="en-US" w:bidi="ar-SA"/>
      </w:rPr>
    </w:lvl>
    <w:lvl w:ilvl="6" w:tplc="6646F80E">
      <w:numFmt w:val="bullet"/>
      <w:lvlText w:val="•"/>
      <w:lvlJc w:val="left"/>
      <w:pPr>
        <w:ind w:left="5000" w:hanging="403"/>
      </w:pPr>
      <w:rPr>
        <w:rFonts w:hint="default"/>
        <w:lang w:val="en-US" w:eastAsia="en-US" w:bidi="ar-SA"/>
      </w:rPr>
    </w:lvl>
    <w:lvl w:ilvl="7" w:tplc="E63C2DF4">
      <w:numFmt w:val="bullet"/>
      <w:lvlText w:val="•"/>
      <w:lvlJc w:val="left"/>
      <w:pPr>
        <w:ind w:left="5756" w:hanging="403"/>
      </w:pPr>
      <w:rPr>
        <w:rFonts w:hint="default"/>
        <w:lang w:val="en-US" w:eastAsia="en-US" w:bidi="ar-SA"/>
      </w:rPr>
    </w:lvl>
    <w:lvl w:ilvl="8" w:tplc="49ACA278">
      <w:numFmt w:val="bullet"/>
      <w:lvlText w:val="•"/>
      <w:lvlJc w:val="left"/>
      <w:pPr>
        <w:ind w:left="6513" w:hanging="403"/>
      </w:pPr>
      <w:rPr>
        <w:rFonts w:hint="default"/>
        <w:lang w:val="en-US" w:eastAsia="en-US" w:bidi="ar-SA"/>
      </w:rPr>
    </w:lvl>
  </w:abstractNum>
  <w:abstractNum w:abstractNumId="12" w15:restartNumberingAfterBreak="0">
    <w:nsid w:val="40D4341F"/>
    <w:multiLevelType w:val="hybridMultilevel"/>
    <w:tmpl w:val="AD924CBC"/>
    <w:lvl w:ilvl="0" w:tplc="5A0615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93AE02BA">
      <w:numFmt w:val="bullet"/>
      <w:lvlText w:val="•"/>
      <w:lvlJc w:val="left"/>
      <w:pPr>
        <w:ind w:left="1216" w:hanging="403"/>
      </w:pPr>
      <w:rPr>
        <w:rFonts w:hint="default"/>
        <w:lang w:val="en-US" w:eastAsia="en-US" w:bidi="ar-SA"/>
      </w:rPr>
    </w:lvl>
    <w:lvl w:ilvl="2" w:tplc="F4E81B18">
      <w:numFmt w:val="bullet"/>
      <w:lvlText w:val="•"/>
      <w:lvlJc w:val="left"/>
      <w:pPr>
        <w:ind w:left="1973" w:hanging="403"/>
      </w:pPr>
      <w:rPr>
        <w:rFonts w:hint="default"/>
        <w:lang w:val="en-US" w:eastAsia="en-US" w:bidi="ar-SA"/>
      </w:rPr>
    </w:lvl>
    <w:lvl w:ilvl="3" w:tplc="AE36EB5A">
      <w:numFmt w:val="bullet"/>
      <w:lvlText w:val="•"/>
      <w:lvlJc w:val="left"/>
      <w:pPr>
        <w:ind w:left="2730" w:hanging="403"/>
      </w:pPr>
      <w:rPr>
        <w:rFonts w:hint="default"/>
        <w:lang w:val="en-US" w:eastAsia="en-US" w:bidi="ar-SA"/>
      </w:rPr>
    </w:lvl>
    <w:lvl w:ilvl="4" w:tplc="69821E32">
      <w:numFmt w:val="bullet"/>
      <w:lvlText w:val="•"/>
      <w:lvlJc w:val="left"/>
      <w:pPr>
        <w:ind w:left="3486" w:hanging="403"/>
      </w:pPr>
      <w:rPr>
        <w:rFonts w:hint="default"/>
        <w:lang w:val="en-US" w:eastAsia="en-US" w:bidi="ar-SA"/>
      </w:rPr>
    </w:lvl>
    <w:lvl w:ilvl="5" w:tplc="E6BEC06C">
      <w:numFmt w:val="bullet"/>
      <w:lvlText w:val="•"/>
      <w:lvlJc w:val="left"/>
      <w:pPr>
        <w:ind w:left="4243" w:hanging="403"/>
      </w:pPr>
      <w:rPr>
        <w:rFonts w:hint="default"/>
        <w:lang w:val="en-US" w:eastAsia="en-US" w:bidi="ar-SA"/>
      </w:rPr>
    </w:lvl>
    <w:lvl w:ilvl="6" w:tplc="601A58AA">
      <w:numFmt w:val="bullet"/>
      <w:lvlText w:val="•"/>
      <w:lvlJc w:val="left"/>
      <w:pPr>
        <w:ind w:left="5000" w:hanging="403"/>
      </w:pPr>
      <w:rPr>
        <w:rFonts w:hint="default"/>
        <w:lang w:val="en-US" w:eastAsia="en-US" w:bidi="ar-SA"/>
      </w:rPr>
    </w:lvl>
    <w:lvl w:ilvl="7" w:tplc="FACE6BF0">
      <w:numFmt w:val="bullet"/>
      <w:lvlText w:val="•"/>
      <w:lvlJc w:val="left"/>
      <w:pPr>
        <w:ind w:left="5756" w:hanging="403"/>
      </w:pPr>
      <w:rPr>
        <w:rFonts w:hint="default"/>
        <w:lang w:val="en-US" w:eastAsia="en-US" w:bidi="ar-SA"/>
      </w:rPr>
    </w:lvl>
    <w:lvl w:ilvl="8" w:tplc="575E0A20">
      <w:numFmt w:val="bullet"/>
      <w:lvlText w:val="•"/>
      <w:lvlJc w:val="left"/>
      <w:pPr>
        <w:ind w:left="6513" w:hanging="403"/>
      </w:pPr>
      <w:rPr>
        <w:rFonts w:hint="default"/>
        <w:lang w:val="en-US" w:eastAsia="en-US" w:bidi="ar-SA"/>
      </w:rPr>
    </w:lvl>
  </w:abstractNum>
  <w:abstractNum w:abstractNumId="13" w15:restartNumberingAfterBreak="0">
    <w:nsid w:val="443E3905"/>
    <w:multiLevelType w:val="hybridMultilevel"/>
    <w:tmpl w:val="773805F8"/>
    <w:lvl w:ilvl="0" w:tplc="66F2E7A8">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D26F51C">
      <w:numFmt w:val="bullet"/>
      <w:lvlText w:val="•"/>
      <w:lvlJc w:val="left"/>
      <w:pPr>
        <w:ind w:left="1216" w:hanging="403"/>
      </w:pPr>
      <w:rPr>
        <w:rFonts w:hint="default"/>
        <w:lang w:val="en-US" w:eastAsia="en-US" w:bidi="ar-SA"/>
      </w:rPr>
    </w:lvl>
    <w:lvl w:ilvl="2" w:tplc="F9C6DE28">
      <w:numFmt w:val="bullet"/>
      <w:lvlText w:val="•"/>
      <w:lvlJc w:val="left"/>
      <w:pPr>
        <w:ind w:left="1973" w:hanging="403"/>
      </w:pPr>
      <w:rPr>
        <w:rFonts w:hint="default"/>
        <w:lang w:val="en-US" w:eastAsia="en-US" w:bidi="ar-SA"/>
      </w:rPr>
    </w:lvl>
    <w:lvl w:ilvl="3" w:tplc="5C3A96E6">
      <w:numFmt w:val="bullet"/>
      <w:lvlText w:val="•"/>
      <w:lvlJc w:val="left"/>
      <w:pPr>
        <w:ind w:left="2730" w:hanging="403"/>
      </w:pPr>
      <w:rPr>
        <w:rFonts w:hint="default"/>
        <w:lang w:val="en-US" w:eastAsia="en-US" w:bidi="ar-SA"/>
      </w:rPr>
    </w:lvl>
    <w:lvl w:ilvl="4" w:tplc="677098F0">
      <w:numFmt w:val="bullet"/>
      <w:lvlText w:val="•"/>
      <w:lvlJc w:val="left"/>
      <w:pPr>
        <w:ind w:left="3486" w:hanging="403"/>
      </w:pPr>
      <w:rPr>
        <w:rFonts w:hint="default"/>
        <w:lang w:val="en-US" w:eastAsia="en-US" w:bidi="ar-SA"/>
      </w:rPr>
    </w:lvl>
    <w:lvl w:ilvl="5" w:tplc="A756370E">
      <w:numFmt w:val="bullet"/>
      <w:lvlText w:val="•"/>
      <w:lvlJc w:val="left"/>
      <w:pPr>
        <w:ind w:left="4243" w:hanging="403"/>
      </w:pPr>
      <w:rPr>
        <w:rFonts w:hint="default"/>
        <w:lang w:val="en-US" w:eastAsia="en-US" w:bidi="ar-SA"/>
      </w:rPr>
    </w:lvl>
    <w:lvl w:ilvl="6" w:tplc="8ADA45F4">
      <w:numFmt w:val="bullet"/>
      <w:lvlText w:val="•"/>
      <w:lvlJc w:val="left"/>
      <w:pPr>
        <w:ind w:left="5000" w:hanging="403"/>
      </w:pPr>
      <w:rPr>
        <w:rFonts w:hint="default"/>
        <w:lang w:val="en-US" w:eastAsia="en-US" w:bidi="ar-SA"/>
      </w:rPr>
    </w:lvl>
    <w:lvl w:ilvl="7" w:tplc="31E45F3E">
      <w:numFmt w:val="bullet"/>
      <w:lvlText w:val="•"/>
      <w:lvlJc w:val="left"/>
      <w:pPr>
        <w:ind w:left="5756" w:hanging="403"/>
      </w:pPr>
      <w:rPr>
        <w:rFonts w:hint="default"/>
        <w:lang w:val="en-US" w:eastAsia="en-US" w:bidi="ar-SA"/>
      </w:rPr>
    </w:lvl>
    <w:lvl w:ilvl="8" w:tplc="596E6322">
      <w:numFmt w:val="bullet"/>
      <w:lvlText w:val="•"/>
      <w:lvlJc w:val="left"/>
      <w:pPr>
        <w:ind w:left="6513" w:hanging="403"/>
      </w:pPr>
      <w:rPr>
        <w:rFonts w:hint="default"/>
        <w:lang w:val="en-US" w:eastAsia="en-US" w:bidi="ar-SA"/>
      </w:rPr>
    </w:lvl>
  </w:abstractNum>
  <w:abstractNum w:abstractNumId="14" w15:restartNumberingAfterBreak="0">
    <w:nsid w:val="48040AAC"/>
    <w:multiLevelType w:val="hybridMultilevel"/>
    <w:tmpl w:val="93C2E260"/>
    <w:lvl w:ilvl="0" w:tplc="FFFFFFFF">
      <w:start w:val="1"/>
      <w:numFmt w:val="bullet"/>
      <w:lvlText w:val="˗"/>
      <w:lvlJc w:val="left"/>
      <w:pPr>
        <w:ind w:left="720" w:hanging="360"/>
      </w:pPr>
      <w:rPr>
        <w:rFonts w:ascii="Times New Roman" w:hAnsi="Times New Roman" w:cs="Times New Roman" w:hint="default"/>
      </w:rPr>
    </w:lvl>
    <w:lvl w:ilvl="1" w:tplc="63F64A0E">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113228"/>
    <w:multiLevelType w:val="hybridMultilevel"/>
    <w:tmpl w:val="D28CDFB0"/>
    <w:lvl w:ilvl="0" w:tplc="1CD8E81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4D10AE68">
      <w:numFmt w:val="bullet"/>
      <w:lvlText w:val="•"/>
      <w:lvlJc w:val="left"/>
      <w:pPr>
        <w:ind w:left="1216" w:hanging="403"/>
      </w:pPr>
      <w:rPr>
        <w:rFonts w:hint="default"/>
        <w:lang w:val="en-US" w:eastAsia="en-US" w:bidi="ar-SA"/>
      </w:rPr>
    </w:lvl>
    <w:lvl w:ilvl="2" w:tplc="417808FA">
      <w:numFmt w:val="bullet"/>
      <w:lvlText w:val="•"/>
      <w:lvlJc w:val="left"/>
      <w:pPr>
        <w:ind w:left="1973" w:hanging="403"/>
      </w:pPr>
      <w:rPr>
        <w:rFonts w:hint="default"/>
        <w:lang w:val="en-US" w:eastAsia="en-US" w:bidi="ar-SA"/>
      </w:rPr>
    </w:lvl>
    <w:lvl w:ilvl="3" w:tplc="BF2EC98A">
      <w:numFmt w:val="bullet"/>
      <w:lvlText w:val="•"/>
      <w:lvlJc w:val="left"/>
      <w:pPr>
        <w:ind w:left="2730" w:hanging="403"/>
      </w:pPr>
      <w:rPr>
        <w:rFonts w:hint="default"/>
        <w:lang w:val="en-US" w:eastAsia="en-US" w:bidi="ar-SA"/>
      </w:rPr>
    </w:lvl>
    <w:lvl w:ilvl="4" w:tplc="2C6816D6">
      <w:numFmt w:val="bullet"/>
      <w:lvlText w:val="•"/>
      <w:lvlJc w:val="left"/>
      <w:pPr>
        <w:ind w:left="3486" w:hanging="403"/>
      </w:pPr>
      <w:rPr>
        <w:rFonts w:hint="default"/>
        <w:lang w:val="en-US" w:eastAsia="en-US" w:bidi="ar-SA"/>
      </w:rPr>
    </w:lvl>
    <w:lvl w:ilvl="5" w:tplc="6100B3CA">
      <w:numFmt w:val="bullet"/>
      <w:lvlText w:val="•"/>
      <w:lvlJc w:val="left"/>
      <w:pPr>
        <w:ind w:left="4243" w:hanging="403"/>
      </w:pPr>
      <w:rPr>
        <w:rFonts w:hint="default"/>
        <w:lang w:val="en-US" w:eastAsia="en-US" w:bidi="ar-SA"/>
      </w:rPr>
    </w:lvl>
    <w:lvl w:ilvl="6" w:tplc="CD1E897E">
      <w:numFmt w:val="bullet"/>
      <w:lvlText w:val="•"/>
      <w:lvlJc w:val="left"/>
      <w:pPr>
        <w:ind w:left="5000" w:hanging="403"/>
      </w:pPr>
      <w:rPr>
        <w:rFonts w:hint="default"/>
        <w:lang w:val="en-US" w:eastAsia="en-US" w:bidi="ar-SA"/>
      </w:rPr>
    </w:lvl>
    <w:lvl w:ilvl="7" w:tplc="3C7E106C">
      <w:numFmt w:val="bullet"/>
      <w:lvlText w:val="•"/>
      <w:lvlJc w:val="left"/>
      <w:pPr>
        <w:ind w:left="5756" w:hanging="403"/>
      </w:pPr>
      <w:rPr>
        <w:rFonts w:hint="default"/>
        <w:lang w:val="en-US" w:eastAsia="en-US" w:bidi="ar-SA"/>
      </w:rPr>
    </w:lvl>
    <w:lvl w:ilvl="8" w:tplc="8446047E">
      <w:numFmt w:val="bullet"/>
      <w:lvlText w:val="•"/>
      <w:lvlJc w:val="left"/>
      <w:pPr>
        <w:ind w:left="6513" w:hanging="403"/>
      </w:pPr>
      <w:rPr>
        <w:rFonts w:hint="default"/>
        <w:lang w:val="en-US" w:eastAsia="en-US" w:bidi="ar-SA"/>
      </w:rPr>
    </w:lvl>
  </w:abstractNum>
  <w:abstractNum w:abstractNumId="16" w15:restartNumberingAfterBreak="0">
    <w:nsid w:val="4AE85C2F"/>
    <w:multiLevelType w:val="hybridMultilevel"/>
    <w:tmpl w:val="9E965942"/>
    <w:lvl w:ilvl="0" w:tplc="B2644A2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0CAFFF2">
      <w:numFmt w:val="bullet"/>
      <w:lvlText w:val="•"/>
      <w:lvlJc w:val="left"/>
      <w:pPr>
        <w:ind w:left="1216" w:hanging="403"/>
      </w:pPr>
      <w:rPr>
        <w:rFonts w:hint="default"/>
        <w:lang w:val="en-US" w:eastAsia="en-US" w:bidi="ar-SA"/>
      </w:rPr>
    </w:lvl>
    <w:lvl w:ilvl="2" w:tplc="9B2EA662">
      <w:numFmt w:val="bullet"/>
      <w:lvlText w:val="•"/>
      <w:lvlJc w:val="left"/>
      <w:pPr>
        <w:ind w:left="1973" w:hanging="403"/>
      </w:pPr>
      <w:rPr>
        <w:rFonts w:hint="default"/>
        <w:lang w:val="en-US" w:eastAsia="en-US" w:bidi="ar-SA"/>
      </w:rPr>
    </w:lvl>
    <w:lvl w:ilvl="3" w:tplc="9F448DA4">
      <w:numFmt w:val="bullet"/>
      <w:lvlText w:val="•"/>
      <w:lvlJc w:val="left"/>
      <w:pPr>
        <w:ind w:left="2730" w:hanging="403"/>
      </w:pPr>
      <w:rPr>
        <w:rFonts w:hint="default"/>
        <w:lang w:val="en-US" w:eastAsia="en-US" w:bidi="ar-SA"/>
      </w:rPr>
    </w:lvl>
    <w:lvl w:ilvl="4" w:tplc="61B0F7F8">
      <w:numFmt w:val="bullet"/>
      <w:lvlText w:val="•"/>
      <w:lvlJc w:val="left"/>
      <w:pPr>
        <w:ind w:left="3486" w:hanging="403"/>
      </w:pPr>
      <w:rPr>
        <w:rFonts w:hint="default"/>
        <w:lang w:val="en-US" w:eastAsia="en-US" w:bidi="ar-SA"/>
      </w:rPr>
    </w:lvl>
    <w:lvl w:ilvl="5" w:tplc="6DE457BA">
      <w:numFmt w:val="bullet"/>
      <w:lvlText w:val="•"/>
      <w:lvlJc w:val="left"/>
      <w:pPr>
        <w:ind w:left="4243" w:hanging="403"/>
      </w:pPr>
      <w:rPr>
        <w:rFonts w:hint="default"/>
        <w:lang w:val="en-US" w:eastAsia="en-US" w:bidi="ar-SA"/>
      </w:rPr>
    </w:lvl>
    <w:lvl w:ilvl="6" w:tplc="E7B46CF8">
      <w:numFmt w:val="bullet"/>
      <w:lvlText w:val="•"/>
      <w:lvlJc w:val="left"/>
      <w:pPr>
        <w:ind w:left="5000" w:hanging="403"/>
      </w:pPr>
      <w:rPr>
        <w:rFonts w:hint="default"/>
        <w:lang w:val="en-US" w:eastAsia="en-US" w:bidi="ar-SA"/>
      </w:rPr>
    </w:lvl>
    <w:lvl w:ilvl="7" w:tplc="C05C1CE4">
      <w:numFmt w:val="bullet"/>
      <w:lvlText w:val="•"/>
      <w:lvlJc w:val="left"/>
      <w:pPr>
        <w:ind w:left="5756" w:hanging="403"/>
      </w:pPr>
      <w:rPr>
        <w:rFonts w:hint="default"/>
        <w:lang w:val="en-US" w:eastAsia="en-US" w:bidi="ar-SA"/>
      </w:rPr>
    </w:lvl>
    <w:lvl w:ilvl="8" w:tplc="96EA09A2">
      <w:numFmt w:val="bullet"/>
      <w:lvlText w:val="•"/>
      <w:lvlJc w:val="left"/>
      <w:pPr>
        <w:ind w:left="6513" w:hanging="403"/>
      </w:pPr>
      <w:rPr>
        <w:rFonts w:hint="default"/>
        <w:lang w:val="en-US" w:eastAsia="en-US" w:bidi="ar-SA"/>
      </w:rPr>
    </w:lvl>
  </w:abstractNum>
  <w:abstractNum w:abstractNumId="17" w15:restartNumberingAfterBreak="0">
    <w:nsid w:val="4DE510F9"/>
    <w:multiLevelType w:val="hybridMultilevel"/>
    <w:tmpl w:val="BD727202"/>
    <w:lvl w:ilvl="0" w:tplc="4846167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70D28E2E">
      <w:numFmt w:val="bullet"/>
      <w:lvlText w:val="•"/>
      <w:lvlJc w:val="left"/>
      <w:pPr>
        <w:ind w:left="1216" w:hanging="403"/>
      </w:pPr>
      <w:rPr>
        <w:rFonts w:hint="default"/>
        <w:lang w:val="en-US" w:eastAsia="en-US" w:bidi="ar-SA"/>
      </w:rPr>
    </w:lvl>
    <w:lvl w:ilvl="2" w:tplc="EE96A7D8">
      <w:numFmt w:val="bullet"/>
      <w:lvlText w:val="•"/>
      <w:lvlJc w:val="left"/>
      <w:pPr>
        <w:ind w:left="1973" w:hanging="403"/>
      </w:pPr>
      <w:rPr>
        <w:rFonts w:hint="default"/>
        <w:lang w:val="en-US" w:eastAsia="en-US" w:bidi="ar-SA"/>
      </w:rPr>
    </w:lvl>
    <w:lvl w:ilvl="3" w:tplc="79E6CD98">
      <w:numFmt w:val="bullet"/>
      <w:lvlText w:val="•"/>
      <w:lvlJc w:val="left"/>
      <w:pPr>
        <w:ind w:left="2730" w:hanging="403"/>
      </w:pPr>
      <w:rPr>
        <w:rFonts w:hint="default"/>
        <w:lang w:val="en-US" w:eastAsia="en-US" w:bidi="ar-SA"/>
      </w:rPr>
    </w:lvl>
    <w:lvl w:ilvl="4" w:tplc="DF185CB8">
      <w:numFmt w:val="bullet"/>
      <w:lvlText w:val="•"/>
      <w:lvlJc w:val="left"/>
      <w:pPr>
        <w:ind w:left="3486" w:hanging="403"/>
      </w:pPr>
      <w:rPr>
        <w:rFonts w:hint="default"/>
        <w:lang w:val="en-US" w:eastAsia="en-US" w:bidi="ar-SA"/>
      </w:rPr>
    </w:lvl>
    <w:lvl w:ilvl="5" w:tplc="7B249222">
      <w:numFmt w:val="bullet"/>
      <w:lvlText w:val="•"/>
      <w:lvlJc w:val="left"/>
      <w:pPr>
        <w:ind w:left="4243" w:hanging="403"/>
      </w:pPr>
      <w:rPr>
        <w:rFonts w:hint="default"/>
        <w:lang w:val="en-US" w:eastAsia="en-US" w:bidi="ar-SA"/>
      </w:rPr>
    </w:lvl>
    <w:lvl w:ilvl="6" w:tplc="C5DE4DB2">
      <w:numFmt w:val="bullet"/>
      <w:lvlText w:val="•"/>
      <w:lvlJc w:val="left"/>
      <w:pPr>
        <w:ind w:left="5000" w:hanging="403"/>
      </w:pPr>
      <w:rPr>
        <w:rFonts w:hint="default"/>
        <w:lang w:val="en-US" w:eastAsia="en-US" w:bidi="ar-SA"/>
      </w:rPr>
    </w:lvl>
    <w:lvl w:ilvl="7" w:tplc="1A48BB84">
      <w:numFmt w:val="bullet"/>
      <w:lvlText w:val="•"/>
      <w:lvlJc w:val="left"/>
      <w:pPr>
        <w:ind w:left="5756" w:hanging="403"/>
      </w:pPr>
      <w:rPr>
        <w:rFonts w:hint="default"/>
        <w:lang w:val="en-US" w:eastAsia="en-US" w:bidi="ar-SA"/>
      </w:rPr>
    </w:lvl>
    <w:lvl w:ilvl="8" w:tplc="63FC3606">
      <w:numFmt w:val="bullet"/>
      <w:lvlText w:val="•"/>
      <w:lvlJc w:val="left"/>
      <w:pPr>
        <w:ind w:left="6513" w:hanging="403"/>
      </w:pPr>
      <w:rPr>
        <w:rFonts w:hint="default"/>
        <w:lang w:val="en-US" w:eastAsia="en-US" w:bidi="ar-SA"/>
      </w:rPr>
    </w:lvl>
  </w:abstractNum>
  <w:abstractNum w:abstractNumId="18" w15:restartNumberingAfterBreak="0">
    <w:nsid w:val="4EBE21F8"/>
    <w:multiLevelType w:val="hybridMultilevel"/>
    <w:tmpl w:val="DD98C9A4"/>
    <w:lvl w:ilvl="0" w:tplc="32E49C7C">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BA58649A">
      <w:numFmt w:val="bullet"/>
      <w:lvlText w:val="•"/>
      <w:lvlJc w:val="left"/>
      <w:pPr>
        <w:ind w:left="1103" w:hanging="403"/>
      </w:pPr>
      <w:rPr>
        <w:rFonts w:hint="default"/>
        <w:lang w:val="en-US" w:eastAsia="en-US" w:bidi="ar-SA"/>
      </w:rPr>
    </w:lvl>
    <w:lvl w:ilvl="2" w:tplc="CECE5394">
      <w:numFmt w:val="bullet"/>
      <w:lvlText w:val="•"/>
      <w:lvlJc w:val="left"/>
      <w:pPr>
        <w:ind w:left="1746" w:hanging="403"/>
      </w:pPr>
      <w:rPr>
        <w:rFonts w:hint="default"/>
        <w:lang w:val="en-US" w:eastAsia="en-US" w:bidi="ar-SA"/>
      </w:rPr>
    </w:lvl>
    <w:lvl w:ilvl="3" w:tplc="C9EE4C34">
      <w:numFmt w:val="bullet"/>
      <w:lvlText w:val="•"/>
      <w:lvlJc w:val="left"/>
      <w:pPr>
        <w:ind w:left="2389" w:hanging="403"/>
      </w:pPr>
      <w:rPr>
        <w:rFonts w:hint="default"/>
        <w:lang w:val="en-US" w:eastAsia="en-US" w:bidi="ar-SA"/>
      </w:rPr>
    </w:lvl>
    <w:lvl w:ilvl="4" w:tplc="B584FD2A">
      <w:numFmt w:val="bullet"/>
      <w:lvlText w:val="•"/>
      <w:lvlJc w:val="left"/>
      <w:pPr>
        <w:ind w:left="3033" w:hanging="403"/>
      </w:pPr>
      <w:rPr>
        <w:rFonts w:hint="default"/>
        <w:lang w:val="en-US" w:eastAsia="en-US" w:bidi="ar-SA"/>
      </w:rPr>
    </w:lvl>
    <w:lvl w:ilvl="5" w:tplc="CF56B056">
      <w:numFmt w:val="bullet"/>
      <w:lvlText w:val="•"/>
      <w:lvlJc w:val="left"/>
      <w:pPr>
        <w:ind w:left="3676" w:hanging="403"/>
      </w:pPr>
      <w:rPr>
        <w:rFonts w:hint="default"/>
        <w:lang w:val="en-US" w:eastAsia="en-US" w:bidi="ar-SA"/>
      </w:rPr>
    </w:lvl>
    <w:lvl w:ilvl="6" w:tplc="85F21B3E">
      <w:numFmt w:val="bullet"/>
      <w:lvlText w:val="•"/>
      <w:lvlJc w:val="left"/>
      <w:pPr>
        <w:ind w:left="4319" w:hanging="403"/>
      </w:pPr>
      <w:rPr>
        <w:rFonts w:hint="default"/>
        <w:lang w:val="en-US" w:eastAsia="en-US" w:bidi="ar-SA"/>
      </w:rPr>
    </w:lvl>
    <w:lvl w:ilvl="7" w:tplc="8BC0C8AA">
      <w:numFmt w:val="bullet"/>
      <w:lvlText w:val="•"/>
      <w:lvlJc w:val="left"/>
      <w:pPr>
        <w:ind w:left="4963" w:hanging="403"/>
      </w:pPr>
      <w:rPr>
        <w:rFonts w:hint="default"/>
        <w:lang w:val="en-US" w:eastAsia="en-US" w:bidi="ar-SA"/>
      </w:rPr>
    </w:lvl>
    <w:lvl w:ilvl="8" w:tplc="B60453B0">
      <w:numFmt w:val="bullet"/>
      <w:lvlText w:val="•"/>
      <w:lvlJc w:val="left"/>
      <w:pPr>
        <w:ind w:left="5606" w:hanging="403"/>
      </w:pPr>
      <w:rPr>
        <w:rFonts w:hint="default"/>
        <w:lang w:val="en-US" w:eastAsia="en-US" w:bidi="ar-SA"/>
      </w:rPr>
    </w:lvl>
  </w:abstractNum>
  <w:abstractNum w:abstractNumId="19" w15:restartNumberingAfterBreak="0">
    <w:nsid w:val="55C47D38"/>
    <w:multiLevelType w:val="hybridMultilevel"/>
    <w:tmpl w:val="3910A648"/>
    <w:lvl w:ilvl="0" w:tplc="B48863F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681A06AE">
      <w:numFmt w:val="bullet"/>
      <w:lvlText w:val="•"/>
      <w:lvlJc w:val="left"/>
      <w:pPr>
        <w:ind w:left="1216" w:hanging="403"/>
      </w:pPr>
      <w:rPr>
        <w:rFonts w:hint="default"/>
        <w:lang w:val="en-US" w:eastAsia="en-US" w:bidi="ar-SA"/>
      </w:rPr>
    </w:lvl>
    <w:lvl w:ilvl="2" w:tplc="A2204332">
      <w:numFmt w:val="bullet"/>
      <w:lvlText w:val="•"/>
      <w:lvlJc w:val="left"/>
      <w:pPr>
        <w:ind w:left="1973" w:hanging="403"/>
      </w:pPr>
      <w:rPr>
        <w:rFonts w:hint="default"/>
        <w:lang w:val="en-US" w:eastAsia="en-US" w:bidi="ar-SA"/>
      </w:rPr>
    </w:lvl>
    <w:lvl w:ilvl="3" w:tplc="5498D81A">
      <w:numFmt w:val="bullet"/>
      <w:lvlText w:val="•"/>
      <w:lvlJc w:val="left"/>
      <w:pPr>
        <w:ind w:left="2730" w:hanging="403"/>
      </w:pPr>
      <w:rPr>
        <w:rFonts w:hint="default"/>
        <w:lang w:val="en-US" w:eastAsia="en-US" w:bidi="ar-SA"/>
      </w:rPr>
    </w:lvl>
    <w:lvl w:ilvl="4" w:tplc="FA9CFD78">
      <w:numFmt w:val="bullet"/>
      <w:lvlText w:val="•"/>
      <w:lvlJc w:val="left"/>
      <w:pPr>
        <w:ind w:left="3486" w:hanging="403"/>
      </w:pPr>
      <w:rPr>
        <w:rFonts w:hint="default"/>
        <w:lang w:val="en-US" w:eastAsia="en-US" w:bidi="ar-SA"/>
      </w:rPr>
    </w:lvl>
    <w:lvl w:ilvl="5" w:tplc="929C176E">
      <w:numFmt w:val="bullet"/>
      <w:lvlText w:val="•"/>
      <w:lvlJc w:val="left"/>
      <w:pPr>
        <w:ind w:left="4243" w:hanging="403"/>
      </w:pPr>
      <w:rPr>
        <w:rFonts w:hint="default"/>
        <w:lang w:val="en-US" w:eastAsia="en-US" w:bidi="ar-SA"/>
      </w:rPr>
    </w:lvl>
    <w:lvl w:ilvl="6" w:tplc="3E4C4CDA">
      <w:numFmt w:val="bullet"/>
      <w:lvlText w:val="•"/>
      <w:lvlJc w:val="left"/>
      <w:pPr>
        <w:ind w:left="5000" w:hanging="403"/>
      </w:pPr>
      <w:rPr>
        <w:rFonts w:hint="default"/>
        <w:lang w:val="en-US" w:eastAsia="en-US" w:bidi="ar-SA"/>
      </w:rPr>
    </w:lvl>
    <w:lvl w:ilvl="7" w:tplc="A3A45CAE">
      <w:numFmt w:val="bullet"/>
      <w:lvlText w:val="•"/>
      <w:lvlJc w:val="left"/>
      <w:pPr>
        <w:ind w:left="5756" w:hanging="403"/>
      </w:pPr>
      <w:rPr>
        <w:rFonts w:hint="default"/>
        <w:lang w:val="en-US" w:eastAsia="en-US" w:bidi="ar-SA"/>
      </w:rPr>
    </w:lvl>
    <w:lvl w:ilvl="8" w:tplc="13EC8764">
      <w:numFmt w:val="bullet"/>
      <w:lvlText w:val="•"/>
      <w:lvlJc w:val="left"/>
      <w:pPr>
        <w:ind w:left="6513" w:hanging="403"/>
      </w:pPr>
      <w:rPr>
        <w:rFonts w:hint="default"/>
        <w:lang w:val="en-US" w:eastAsia="en-US" w:bidi="ar-SA"/>
      </w:rPr>
    </w:lvl>
  </w:abstractNum>
  <w:abstractNum w:abstractNumId="20" w15:restartNumberingAfterBreak="0">
    <w:nsid w:val="56694D18"/>
    <w:multiLevelType w:val="hybridMultilevel"/>
    <w:tmpl w:val="CEB0CF22"/>
    <w:lvl w:ilvl="0" w:tplc="FFFFFFFF">
      <w:start w:val="1"/>
      <w:numFmt w:val="bullet"/>
      <w:lvlText w:val="˗"/>
      <w:lvlJc w:val="left"/>
      <w:pPr>
        <w:ind w:left="720" w:hanging="360"/>
      </w:pPr>
      <w:rPr>
        <w:rFonts w:ascii="Times New Roman" w:hAnsi="Times New Roman" w:cs="Times New Roman" w:hint="default"/>
      </w:rPr>
    </w:lvl>
    <w:lvl w:ilvl="1" w:tplc="63F64A0E">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1954DB"/>
    <w:multiLevelType w:val="hybridMultilevel"/>
    <w:tmpl w:val="5E52FB2E"/>
    <w:lvl w:ilvl="0" w:tplc="A658F48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C960078">
      <w:numFmt w:val="bullet"/>
      <w:lvlText w:val="•"/>
      <w:lvlJc w:val="left"/>
      <w:pPr>
        <w:ind w:left="1216" w:hanging="403"/>
      </w:pPr>
      <w:rPr>
        <w:rFonts w:hint="default"/>
        <w:lang w:val="en-US" w:eastAsia="en-US" w:bidi="ar-SA"/>
      </w:rPr>
    </w:lvl>
    <w:lvl w:ilvl="2" w:tplc="784A2A1A">
      <w:numFmt w:val="bullet"/>
      <w:lvlText w:val="•"/>
      <w:lvlJc w:val="left"/>
      <w:pPr>
        <w:ind w:left="1973" w:hanging="403"/>
      </w:pPr>
      <w:rPr>
        <w:rFonts w:hint="default"/>
        <w:lang w:val="en-US" w:eastAsia="en-US" w:bidi="ar-SA"/>
      </w:rPr>
    </w:lvl>
    <w:lvl w:ilvl="3" w:tplc="812AB3AE">
      <w:numFmt w:val="bullet"/>
      <w:lvlText w:val="•"/>
      <w:lvlJc w:val="left"/>
      <w:pPr>
        <w:ind w:left="2730" w:hanging="403"/>
      </w:pPr>
      <w:rPr>
        <w:rFonts w:hint="default"/>
        <w:lang w:val="en-US" w:eastAsia="en-US" w:bidi="ar-SA"/>
      </w:rPr>
    </w:lvl>
    <w:lvl w:ilvl="4" w:tplc="A7108F22">
      <w:numFmt w:val="bullet"/>
      <w:lvlText w:val="•"/>
      <w:lvlJc w:val="left"/>
      <w:pPr>
        <w:ind w:left="3486" w:hanging="403"/>
      </w:pPr>
      <w:rPr>
        <w:rFonts w:hint="default"/>
        <w:lang w:val="en-US" w:eastAsia="en-US" w:bidi="ar-SA"/>
      </w:rPr>
    </w:lvl>
    <w:lvl w:ilvl="5" w:tplc="B74C86B8">
      <w:numFmt w:val="bullet"/>
      <w:lvlText w:val="•"/>
      <w:lvlJc w:val="left"/>
      <w:pPr>
        <w:ind w:left="4243" w:hanging="403"/>
      </w:pPr>
      <w:rPr>
        <w:rFonts w:hint="default"/>
        <w:lang w:val="en-US" w:eastAsia="en-US" w:bidi="ar-SA"/>
      </w:rPr>
    </w:lvl>
    <w:lvl w:ilvl="6" w:tplc="BAD28DF8">
      <w:numFmt w:val="bullet"/>
      <w:lvlText w:val="•"/>
      <w:lvlJc w:val="left"/>
      <w:pPr>
        <w:ind w:left="5000" w:hanging="403"/>
      </w:pPr>
      <w:rPr>
        <w:rFonts w:hint="default"/>
        <w:lang w:val="en-US" w:eastAsia="en-US" w:bidi="ar-SA"/>
      </w:rPr>
    </w:lvl>
    <w:lvl w:ilvl="7" w:tplc="DFCC192A">
      <w:numFmt w:val="bullet"/>
      <w:lvlText w:val="•"/>
      <w:lvlJc w:val="left"/>
      <w:pPr>
        <w:ind w:left="5756" w:hanging="403"/>
      </w:pPr>
      <w:rPr>
        <w:rFonts w:hint="default"/>
        <w:lang w:val="en-US" w:eastAsia="en-US" w:bidi="ar-SA"/>
      </w:rPr>
    </w:lvl>
    <w:lvl w:ilvl="8" w:tplc="AC92E060">
      <w:numFmt w:val="bullet"/>
      <w:lvlText w:val="•"/>
      <w:lvlJc w:val="left"/>
      <w:pPr>
        <w:ind w:left="6513" w:hanging="403"/>
      </w:pPr>
      <w:rPr>
        <w:rFonts w:hint="default"/>
        <w:lang w:val="en-US" w:eastAsia="en-US" w:bidi="ar-SA"/>
      </w:rPr>
    </w:lvl>
  </w:abstractNum>
  <w:abstractNum w:abstractNumId="22" w15:restartNumberingAfterBreak="0">
    <w:nsid w:val="5F3F4EE3"/>
    <w:multiLevelType w:val="hybridMultilevel"/>
    <w:tmpl w:val="369A2670"/>
    <w:lvl w:ilvl="0" w:tplc="08C01ABC">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E6BE9036">
      <w:numFmt w:val="bullet"/>
      <w:lvlText w:val="•"/>
      <w:lvlJc w:val="left"/>
      <w:pPr>
        <w:ind w:left="864" w:hanging="403"/>
      </w:pPr>
      <w:rPr>
        <w:rFonts w:hint="default"/>
        <w:lang w:val="en-US" w:eastAsia="en-US" w:bidi="ar-SA"/>
      </w:rPr>
    </w:lvl>
    <w:lvl w:ilvl="2" w:tplc="D5DA99C4">
      <w:numFmt w:val="bullet"/>
      <w:lvlText w:val="•"/>
      <w:lvlJc w:val="left"/>
      <w:pPr>
        <w:ind w:left="1268" w:hanging="403"/>
      </w:pPr>
      <w:rPr>
        <w:rFonts w:hint="default"/>
        <w:lang w:val="en-US" w:eastAsia="en-US" w:bidi="ar-SA"/>
      </w:rPr>
    </w:lvl>
    <w:lvl w:ilvl="3" w:tplc="59C69146">
      <w:numFmt w:val="bullet"/>
      <w:lvlText w:val="•"/>
      <w:lvlJc w:val="left"/>
      <w:pPr>
        <w:ind w:left="1672" w:hanging="403"/>
      </w:pPr>
      <w:rPr>
        <w:rFonts w:hint="default"/>
        <w:lang w:val="en-US" w:eastAsia="en-US" w:bidi="ar-SA"/>
      </w:rPr>
    </w:lvl>
    <w:lvl w:ilvl="4" w:tplc="CEA08F7C">
      <w:numFmt w:val="bullet"/>
      <w:lvlText w:val="•"/>
      <w:lvlJc w:val="left"/>
      <w:pPr>
        <w:ind w:left="2076" w:hanging="403"/>
      </w:pPr>
      <w:rPr>
        <w:rFonts w:hint="default"/>
        <w:lang w:val="en-US" w:eastAsia="en-US" w:bidi="ar-SA"/>
      </w:rPr>
    </w:lvl>
    <w:lvl w:ilvl="5" w:tplc="34FE4198">
      <w:numFmt w:val="bullet"/>
      <w:lvlText w:val="•"/>
      <w:lvlJc w:val="left"/>
      <w:pPr>
        <w:ind w:left="2481" w:hanging="403"/>
      </w:pPr>
      <w:rPr>
        <w:rFonts w:hint="default"/>
        <w:lang w:val="en-US" w:eastAsia="en-US" w:bidi="ar-SA"/>
      </w:rPr>
    </w:lvl>
    <w:lvl w:ilvl="6" w:tplc="D3D42B22">
      <w:numFmt w:val="bullet"/>
      <w:lvlText w:val="•"/>
      <w:lvlJc w:val="left"/>
      <w:pPr>
        <w:ind w:left="2885" w:hanging="403"/>
      </w:pPr>
      <w:rPr>
        <w:rFonts w:hint="default"/>
        <w:lang w:val="en-US" w:eastAsia="en-US" w:bidi="ar-SA"/>
      </w:rPr>
    </w:lvl>
    <w:lvl w:ilvl="7" w:tplc="25628E3A">
      <w:numFmt w:val="bullet"/>
      <w:lvlText w:val="•"/>
      <w:lvlJc w:val="left"/>
      <w:pPr>
        <w:ind w:left="3289" w:hanging="403"/>
      </w:pPr>
      <w:rPr>
        <w:rFonts w:hint="default"/>
        <w:lang w:val="en-US" w:eastAsia="en-US" w:bidi="ar-SA"/>
      </w:rPr>
    </w:lvl>
    <w:lvl w:ilvl="8" w:tplc="C7127ABC">
      <w:numFmt w:val="bullet"/>
      <w:lvlText w:val="•"/>
      <w:lvlJc w:val="left"/>
      <w:pPr>
        <w:ind w:left="3693" w:hanging="403"/>
      </w:pPr>
      <w:rPr>
        <w:rFonts w:hint="default"/>
        <w:lang w:val="en-US" w:eastAsia="en-US" w:bidi="ar-SA"/>
      </w:rPr>
    </w:lvl>
  </w:abstractNum>
  <w:abstractNum w:abstractNumId="23" w15:restartNumberingAfterBreak="0">
    <w:nsid w:val="5F9E0BB7"/>
    <w:multiLevelType w:val="hybridMultilevel"/>
    <w:tmpl w:val="28907C2A"/>
    <w:lvl w:ilvl="0" w:tplc="D3F05542">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26CCE4BC">
      <w:numFmt w:val="bullet"/>
      <w:lvlText w:val="•"/>
      <w:lvlJc w:val="left"/>
      <w:pPr>
        <w:ind w:left="864" w:hanging="403"/>
      </w:pPr>
      <w:rPr>
        <w:rFonts w:hint="default"/>
        <w:lang w:val="en-US" w:eastAsia="en-US" w:bidi="ar-SA"/>
      </w:rPr>
    </w:lvl>
    <w:lvl w:ilvl="2" w:tplc="A3D6CF2A">
      <w:numFmt w:val="bullet"/>
      <w:lvlText w:val="•"/>
      <w:lvlJc w:val="left"/>
      <w:pPr>
        <w:ind w:left="1268" w:hanging="403"/>
      </w:pPr>
      <w:rPr>
        <w:rFonts w:hint="default"/>
        <w:lang w:val="en-US" w:eastAsia="en-US" w:bidi="ar-SA"/>
      </w:rPr>
    </w:lvl>
    <w:lvl w:ilvl="3" w:tplc="05FA9664">
      <w:numFmt w:val="bullet"/>
      <w:lvlText w:val="•"/>
      <w:lvlJc w:val="left"/>
      <w:pPr>
        <w:ind w:left="1672" w:hanging="403"/>
      </w:pPr>
      <w:rPr>
        <w:rFonts w:hint="default"/>
        <w:lang w:val="en-US" w:eastAsia="en-US" w:bidi="ar-SA"/>
      </w:rPr>
    </w:lvl>
    <w:lvl w:ilvl="4" w:tplc="E7381086">
      <w:numFmt w:val="bullet"/>
      <w:lvlText w:val="•"/>
      <w:lvlJc w:val="left"/>
      <w:pPr>
        <w:ind w:left="2076" w:hanging="403"/>
      </w:pPr>
      <w:rPr>
        <w:rFonts w:hint="default"/>
        <w:lang w:val="en-US" w:eastAsia="en-US" w:bidi="ar-SA"/>
      </w:rPr>
    </w:lvl>
    <w:lvl w:ilvl="5" w:tplc="6ADC1154">
      <w:numFmt w:val="bullet"/>
      <w:lvlText w:val="•"/>
      <w:lvlJc w:val="left"/>
      <w:pPr>
        <w:ind w:left="2481" w:hanging="403"/>
      </w:pPr>
      <w:rPr>
        <w:rFonts w:hint="default"/>
        <w:lang w:val="en-US" w:eastAsia="en-US" w:bidi="ar-SA"/>
      </w:rPr>
    </w:lvl>
    <w:lvl w:ilvl="6" w:tplc="1DD26964">
      <w:numFmt w:val="bullet"/>
      <w:lvlText w:val="•"/>
      <w:lvlJc w:val="left"/>
      <w:pPr>
        <w:ind w:left="2885" w:hanging="403"/>
      </w:pPr>
      <w:rPr>
        <w:rFonts w:hint="default"/>
        <w:lang w:val="en-US" w:eastAsia="en-US" w:bidi="ar-SA"/>
      </w:rPr>
    </w:lvl>
    <w:lvl w:ilvl="7" w:tplc="7BECA652">
      <w:numFmt w:val="bullet"/>
      <w:lvlText w:val="•"/>
      <w:lvlJc w:val="left"/>
      <w:pPr>
        <w:ind w:left="3289" w:hanging="403"/>
      </w:pPr>
      <w:rPr>
        <w:rFonts w:hint="default"/>
        <w:lang w:val="en-US" w:eastAsia="en-US" w:bidi="ar-SA"/>
      </w:rPr>
    </w:lvl>
    <w:lvl w:ilvl="8" w:tplc="2DD80122">
      <w:numFmt w:val="bullet"/>
      <w:lvlText w:val="•"/>
      <w:lvlJc w:val="left"/>
      <w:pPr>
        <w:ind w:left="3693" w:hanging="403"/>
      </w:pPr>
      <w:rPr>
        <w:rFonts w:hint="default"/>
        <w:lang w:val="en-US" w:eastAsia="en-US" w:bidi="ar-SA"/>
      </w:rPr>
    </w:lvl>
  </w:abstractNum>
  <w:abstractNum w:abstractNumId="24" w15:restartNumberingAfterBreak="0">
    <w:nsid w:val="60667FB6"/>
    <w:multiLevelType w:val="hybridMultilevel"/>
    <w:tmpl w:val="74CC299A"/>
    <w:lvl w:ilvl="0" w:tplc="7AEC486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6265CD2">
      <w:numFmt w:val="bullet"/>
      <w:lvlText w:val="•"/>
      <w:lvlJc w:val="left"/>
      <w:pPr>
        <w:ind w:left="1216" w:hanging="403"/>
      </w:pPr>
      <w:rPr>
        <w:rFonts w:hint="default"/>
        <w:lang w:val="en-US" w:eastAsia="en-US" w:bidi="ar-SA"/>
      </w:rPr>
    </w:lvl>
    <w:lvl w:ilvl="2" w:tplc="74DEF43C">
      <w:numFmt w:val="bullet"/>
      <w:lvlText w:val="•"/>
      <w:lvlJc w:val="left"/>
      <w:pPr>
        <w:ind w:left="1973" w:hanging="403"/>
      </w:pPr>
      <w:rPr>
        <w:rFonts w:hint="default"/>
        <w:lang w:val="en-US" w:eastAsia="en-US" w:bidi="ar-SA"/>
      </w:rPr>
    </w:lvl>
    <w:lvl w:ilvl="3" w:tplc="3CA0496A">
      <w:numFmt w:val="bullet"/>
      <w:lvlText w:val="•"/>
      <w:lvlJc w:val="left"/>
      <w:pPr>
        <w:ind w:left="2730" w:hanging="403"/>
      </w:pPr>
      <w:rPr>
        <w:rFonts w:hint="default"/>
        <w:lang w:val="en-US" w:eastAsia="en-US" w:bidi="ar-SA"/>
      </w:rPr>
    </w:lvl>
    <w:lvl w:ilvl="4" w:tplc="D6B6ACDE">
      <w:numFmt w:val="bullet"/>
      <w:lvlText w:val="•"/>
      <w:lvlJc w:val="left"/>
      <w:pPr>
        <w:ind w:left="3486" w:hanging="403"/>
      </w:pPr>
      <w:rPr>
        <w:rFonts w:hint="default"/>
        <w:lang w:val="en-US" w:eastAsia="en-US" w:bidi="ar-SA"/>
      </w:rPr>
    </w:lvl>
    <w:lvl w:ilvl="5" w:tplc="5F0008A2">
      <w:numFmt w:val="bullet"/>
      <w:lvlText w:val="•"/>
      <w:lvlJc w:val="left"/>
      <w:pPr>
        <w:ind w:left="4243" w:hanging="403"/>
      </w:pPr>
      <w:rPr>
        <w:rFonts w:hint="default"/>
        <w:lang w:val="en-US" w:eastAsia="en-US" w:bidi="ar-SA"/>
      </w:rPr>
    </w:lvl>
    <w:lvl w:ilvl="6" w:tplc="830AA728">
      <w:numFmt w:val="bullet"/>
      <w:lvlText w:val="•"/>
      <w:lvlJc w:val="left"/>
      <w:pPr>
        <w:ind w:left="5000" w:hanging="403"/>
      </w:pPr>
      <w:rPr>
        <w:rFonts w:hint="default"/>
        <w:lang w:val="en-US" w:eastAsia="en-US" w:bidi="ar-SA"/>
      </w:rPr>
    </w:lvl>
    <w:lvl w:ilvl="7" w:tplc="1AC4198C">
      <w:numFmt w:val="bullet"/>
      <w:lvlText w:val="•"/>
      <w:lvlJc w:val="left"/>
      <w:pPr>
        <w:ind w:left="5756" w:hanging="403"/>
      </w:pPr>
      <w:rPr>
        <w:rFonts w:hint="default"/>
        <w:lang w:val="en-US" w:eastAsia="en-US" w:bidi="ar-SA"/>
      </w:rPr>
    </w:lvl>
    <w:lvl w:ilvl="8" w:tplc="8A88191C">
      <w:numFmt w:val="bullet"/>
      <w:lvlText w:val="•"/>
      <w:lvlJc w:val="left"/>
      <w:pPr>
        <w:ind w:left="6513" w:hanging="403"/>
      </w:pPr>
      <w:rPr>
        <w:rFonts w:hint="default"/>
        <w:lang w:val="en-US" w:eastAsia="en-US" w:bidi="ar-SA"/>
      </w:rPr>
    </w:lvl>
  </w:abstractNum>
  <w:abstractNum w:abstractNumId="25" w15:restartNumberingAfterBreak="0">
    <w:nsid w:val="6135767A"/>
    <w:multiLevelType w:val="hybridMultilevel"/>
    <w:tmpl w:val="0AACECD8"/>
    <w:lvl w:ilvl="0" w:tplc="B13CFEF4">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5F011D6">
      <w:numFmt w:val="bullet"/>
      <w:lvlText w:val="•"/>
      <w:lvlJc w:val="left"/>
      <w:pPr>
        <w:ind w:left="864" w:hanging="403"/>
      </w:pPr>
      <w:rPr>
        <w:rFonts w:hint="default"/>
        <w:lang w:val="en-US" w:eastAsia="en-US" w:bidi="ar-SA"/>
      </w:rPr>
    </w:lvl>
    <w:lvl w:ilvl="2" w:tplc="92C89E30">
      <w:numFmt w:val="bullet"/>
      <w:lvlText w:val="•"/>
      <w:lvlJc w:val="left"/>
      <w:pPr>
        <w:ind w:left="1268" w:hanging="403"/>
      </w:pPr>
      <w:rPr>
        <w:rFonts w:hint="default"/>
        <w:lang w:val="en-US" w:eastAsia="en-US" w:bidi="ar-SA"/>
      </w:rPr>
    </w:lvl>
    <w:lvl w:ilvl="3" w:tplc="3C2A88F8">
      <w:numFmt w:val="bullet"/>
      <w:lvlText w:val="•"/>
      <w:lvlJc w:val="left"/>
      <w:pPr>
        <w:ind w:left="1672" w:hanging="403"/>
      </w:pPr>
      <w:rPr>
        <w:rFonts w:hint="default"/>
        <w:lang w:val="en-US" w:eastAsia="en-US" w:bidi="ar-SA"/>
      </w:rPr>
    </w:lvl>
    <w:lvl w:ilvl="4" w:tplc="18FE20FA">
      <w:numFmt w:val="bullet"/>
      <w:lvlText w:val="•"/>
      <w:lvlJc w:val="left"/>
      <w:pPr>
        <w:ind w:left="2076" w:hanging="403"/>
      </w:pPr>
      <w:rPr>
        <w:rFonts w:hint="default"/>
        <w:lang w:val="en-US" w:eastAsia="en-US" w:bidi="ar-SA"/>
      </w:rPr>
    </w:lvl>
    <w:lvl w:ilvl="5" w:tplc="5D7CBEE0">
      <w:numFmt w:val="bullet"/>
      <w:lvlText w:val="•"/>
      <w:lvlJc w:val="left"/>
      <w:pPr>
        <w:ind w:left="2481" w:hanging="403"/>
      </w:pPr>
      <w:rPr>
        <w:rFonts w:hint="default"/>
        <w:lang w:val="en-US" w:eastAsia="en-US" w:bidi="ar-SA"/>
      </w:rPr>
    </w:lvl>
    <w:lvl w:ilvl="6" w:tplc="13CAB402">
      <w:numFmt w:val="bullet"/>
      <w:lvlText w:val="•"/>
      <w:lvlJc w:val="left"/>
      <w:pPr>
        <w:ind w:left="2885" w:hanging="403"/>
      </w:pPr>
      <w:rPr>
        <w:rFonts w:hint="default"/>
        <w:lang w:val="en-US" w:eastAsia="en-US" w:bidi="ar-SA"/>
      </w:rPr>
    </w:lvl>
    <w:lvl w:ilvl="7" w:tplc="2F6802DE">
      <w:numFmt w:val="bullet"/>
      <w:lvlText w:val="•"/>
      <w:lvlJc w:val="left"/>
      <w:pPr>
        <w:ind w:left="3289" w:hanging="403"/>
      </w:pPr>
      <w:rPr>
        <w:rFonts w:hint="default"/>
        <w:lang w:val="en-US" w:eastAsia="en-US" w:bidi="ar-SA"/>
      </w:rPr>
    </w:lvl>
    <w:lvl w:ilvl="8" w:tplc="42B44574">
      <w:numFmt w:val="bullet"/>
      <w:lvlText w:val="•"/>
      <w:lvlJc w:val="left"/>
      <w:pPr>
        <w:ind w:left="3693" w:hanging="403"/>
      </w:pPr>
      <w:rPr>
        <w:rFonts w:hint="default"/>
        <w:lang w:val="en-US" w:eastAsia="en-US" w:bidi="ar-SA"/>
      </w:rPr>
    </w:lvl>
  </w:abstractNum>
  <w:abstractNum w:abstractNumId="26" w15:restartNumberingAfterBreak="0">
    <w:nsid w:val="6617450A"/>
    <w:multiLevelType w:val="hybridMultilevel"/>
    <w:tmpl w:val="975E61F0"/>
    <w:lvl w:ilvl="0" w:tplc="63F64A0E">
      <w:start w:val="1"/>
      <w:numFmt w:val="bullet"/>
      <w:lvlText w:val="˗"/>
      <w:lvlJc w:val="left"/>
      <w:pPr>
        <w:ind w:left="720" w:hanging="360"/>
      </w:pPr>
      <w:rPr>
        <w:rFonts w:ascii="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7B462D"/>
    <w:multiLevelType w:val="hybridMultilevel"/>
    <w:tmpl w:val="CFA0B37A"/>
    <w:lvl w:ilvl="0" w:tplc="EEC6E39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ED66466">
      <w:numFmt w:val="bullet"/>
      <w:lvlText w:val="•"/>
      <w:lvlJc w:val="left"/>
      <w:pPr>
        <w:ind w:left="1216" w:hanging="403"/>
      </w:pPr>
      <w:rPr>
        <w:rFonts w:hint="default"/>
        <w:lang w:val="en-US" w:eastAsia="en-US" w:bidi="ar-SA"/>
      </w:rPr>
    </w:lvl>
    <w:lvl w:ilvl="2" w:tplc="3DD46FA4">
      <w:numFmt w:val="bullet"/>
      <w:lvlText w:val="•"/>
      <w:lvlJc w:val="left"/>
      <w:pPr>
        <w:ind w:left="1973" w:hanging="403"/>
      </w:pPr>
      <w:rPr>
        <w:rFonts w:hint="default"/>
        <w:lang w:val="en-US" w:eastAsia="en-US" w:bidi="ar-SA"/>
      </w:rPr>
    </w:lvl>
    <w:lvl w:ilvl="3" w:tplc="89E8FF5C">
      <w:numFmt w:val="bullet"/>
      <w:lvlText w:val="•"/>
      <w:lvlJc w:val="left"/>
      <w:pPr>
        <w:ind w:left="2730" w:hanging="403"/>
      </w:pPr>
      <w:rPr>
        <w:rFonts w:hint="default"/>
        <w:lang w:val="en-US" w:eastAsia="en-US" w:bidi="ar-SA"/>
      </w:rPr>
    </w:lvl>
    <w:lvl w:ilvl="4" w:tplc="F1C6D12C">
      <w:numFmt w:val="bullet"/>
      <w:lvlText w:val="•"/>
      <w:lvlJc w:val="left"/>
      <w:pPr>
        <w:ind w:left="3486" w:hanging="403"/>
      </w:pPr>
      <w:rPr>
        <w:rFonts w:hint="default"/>
        <w:lang w:val="en-US" w:eastAsia="en-US" w:bidi="ar-SA"/>
      </w:rPr>
    </w:lvl>
    <w:lvl w:ilvl="5" w:tplc="3A58C868">
      <w:numFmt w:val="bullet"/>
      <w:lvlText w:val="•"/>
      <w:lvlJc w:val="left"/>
      <w:pPr>
        <w:ind w:left="4243" w:hanging="403"/>
      </w:pPr>
      <w:rPr>
        <w:rFonts w:hint="default"/>
        <w:lang w:val="en-US" w:eastAsia="en-US" w:bidi="ar-SA"/>
      </w:rPr>
    </w:lvl>
    <w:lvl w:ilvl="6" w:tplc="B2A033B8">
      <w:numFmt w:val="bullet"/>
      <w:lvlText w:val="•"/>
      <w:lvlJc w:val="left"/>
      <w:pPr>
        <w:ind w:left="5000" w:hanging="403"/>
      </w:pPr>
      <w:rPr>
        <w:rFonts w:hint="default"/>
        <w:lang w:val="en-US" w:eastAsia="en-US" w:bidi="ar-SA"/>
      </w:rPr>
    </w:lvl>
    <w:lvl w:ilvl="7" w:tplc="805E3584">
      <w:numFmt w:val="bullet"/>
      <w:lvlText w:val="•"/>
      <w:lvlJc w:val="left"/>
      <w:pPr>
        <w:ind w:left="5756" w:hanging="403"/>
      </w:pPr>
      <w:rPr>
        <w:rFonts w:hint="default"/>
        <w:lang w:val="en-US" w:eastAsia="en-US" w:bidi="ar-SA"/>
      </w:rPr>
    </w:lvl>
    <w:lvl w:ilvl="8" w:tplc="7A92BC9C">
      <w:numFmt w:val="bullet"/>
      <w:lvlText w:val="•"/>
      <w:lvlJc w:val="left"/>
      <w:pPr>
        <w:ind w:left="6513" w:hanging="403"/>
      </w:pPr>
      <w:rPr>
        <w:rFonts w:hint="default"/>
        <w:lang w:val="en-US" w:eastAsia="en-US" w:bidi="ar-SA"/>
      </w:rPr>
    </w:lvl>
  </w:abstractNum>
  <w:abstractNum w:abstractNumId="28" w15:restartNumberingAfterBreak="0">
    <w:nsid w:val="6A8A757A"/>
    <w:multiLevelType w:val="hybridMultilevel"/>
    <w:tmpl w:val="269A4054"/>
    <w:lvl w:ilvl="0" w:tplc="60F27F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0B9A7E16">
      <w:numFmt w:val="bullet"/>
      <w:lvlText w:val="•"/>
      <w:lvlJc w:val="left"/>
      <w:pPr>
        <w:ind w:left="1216" w:hanging="403"/>
      </w:pPr>
      <w:rPr>
        <w:rFonts w:hint="default"/>
        <w:lang w:val="en-US" w:eastAsia="en-US" w:bidi="ar-SA"/>
      </w:rPr>
    </w:lvl>
    <w:lvl w:ilvl="2" w:tplc="A2B21FEC">
      <w:numFmt w:val="bullet"/>
      <w:lvlText w:val="•"/>
      <w:lvlJc w:val="left"/>
      <w:pPr>
        <w:ind w:left="1973" w:hanging="403"/>
      </w:pPr>
      <w:rPr>
        <w:rFonts w:hint="default"/>
        <w:lang w:val="en-US" w:eastAsia="en-US" w:bidi="ar-SA"/>
      </w:rPr>
    </w:lvl>
    <w:lvl w:ilvl="3" w:tplc="E18A0428">
      <w:numFmt w:val="bullet"/>
      <w:lvlText w:val="•"/>
      <w:lvlJc w:val="left"/>
      <w:pPr>
        <w:ind w:left="2730" w:hanging="403"/>
      </w:pPr>
      <w:rPr>
        <w:rFonts w:hint="default"/>
        <w:lang w:val="en-US" w:eastAsia="en-US" w:bidi="ar-SA"/>
      </w:rPr>
    </w:lvl>
    <w:lvl w:ilvl="4" w:tplc="DA6A92C2">
      <w:numFmt w:val="bullet"/>
      <w:lvlText w:val="•"/>
      <w:lvlJc w:val="left"/>
      <w:pPr>
        <w:ind w:left="3486" w:hanging="403"/>
      </w:pPr>
      <w:rPr>
        <w:rFonts w:hint="default"/>
        <w:lang w:val="en-US" w:eastAsia="en-US" w:bidi="ar-SA"/>
      </w:rPr>
    </w:lvl>
    <w:lvl w:ilvl="5" w:tplc="C1A2D47C">
      <w:numFmt w:val="bullet"/>
      <w:lvlText w:val="•"/>
      <w:lvlJc w:val="left"/>
      <w:pPr>
        <w:ind w:left="4243" w:hanging="403"/>
      </w:pPr>
      <w:rPr>
        <w:rFonts w:hint="default"/>
        <w:lang w:val="en-US" w:eastAsia="en-US" w:bidi="ar-SA"/>
      </w:rPr>
    </w:lvl>
    <w:lvl w:ilvl="6" w:tplc="1D9A24D4">
      <w:numFmt w:val="bullet"/>
      <w:lvlText w:val="•"/>
      <w:lvlJc w:val="left"/>
      <w:pPr>
        <w:ind w:left="5000" w:hanging="403"/>
      </w:pPr>
      <w:rPr>
        <w:rFonts w:hint="default"/>
        <w:lang w:val="en-US" w:eastAsia="en-US" w:bidi="ar-SA"/>
      </w:rPr>
    </w:lvl>
    <w:lvl w:ilvl="7" w:tplc="4EA699A4">
      <w:numFmt w:val="bullet"/>
      <w:lvlText w:val="•"/>
      <w:lvlJc w:val="left"/>
      <w:pPr>
        <w:ind w:left="5756" w:hanging="403"/>
      </w:pPr>
      <w:rPr>
        <w:rFonts w:hint="default"/>
        <w:lang w:val="en-US" w:eastAsia="en-US" w:bidi="ar-SA"/>
      </w:rPr>
    </w:lvl>
    <w:lvl w:ilvl="8" w:tplc="AF54B8A8">
      <w:numFmt w:val="bullet"/>
      <w:lvlText w:val="•"/>
      <w:lvlJc w:val="left"/>
      <w:pPr>
        <w:ind w:left="6513" w:hanging="403"/>
      </w:pPr>
      <w:rPr>
        <w:rFonts w:hint="default"/>
        <w:lang w:val="en-US" w:eastAsia="en-US" w:bidi="ar-SA"/>
      </w:rPr>
    </w:lvl>
  </w:abstractNum>
  <w:abstractNum w:abstractNumId="29" w15:restartNumberingAfterBreak="0">
    <w:nsid w:val="6C3E5927"/>
    <w:multiLevelType w:val="hybridMultilevel"/>
    <w:tmpl w:val="07967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35738C"/>
    <w:multiLevelType w:val="hybridMultilevel"/>
    <w:tmpl w:val="22E86F22"/>
    <w:lvl w:ilvl="0" w:tplc="D3306986">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BCDE21D4">
      <w:numFmt w:val="bullet"/>
      <w:lvlText w:val="•"/>
      <w:lvlJc w:val="left"/>
      <w:pPr>
        <w:ind w:left="864" w:hanging="403"/>
      </w:pPr>
      <w:rPr>
        <w:rFonts w:hint="default"/>
        <w:lang w:val="en-US" w:eastAsia="en-US" w:bidi="ar-SA"/>
      </w:rPr>
    </w:lvl>
    <w:lvl w:ilvl="2" w:tplc="48241C1C">
      <w:numFmt w:val="bullet"/>
      <w:lvlText w:val="•"/>
      <w:lvlJc w:val="left"/>
      <w:pPr>
        <w:ind w:left="1268" w:hanging="403"/>
      </w:pPr>
      <w:rPr>
        <w:rFonts w:hint="default"/>
        <w:lang w:val="en-US" w:eastAsia="en-US" w:bidi="ar-SA"/>
      </w:rPr>
    </w:lvl>
    <w:lvl w:ilvl="3" w:tplc="D6CE1506">
      <w:numFmt w:val="bullet"/>
      <w:lvlText w:val="•"/>
      <w:lvlJc w:val="left"/>
      <w:pPr>
        <w:ind w:left="1672" w:hanging="403"/>
      </w:pPr>
      <w:rPr>
        <w:rFonts w:hint="default"/>
        <w:lang w:val="en-US" w:eastAsia="en-US" w:bidi="ar-SA"/>
      </w:rPr>
    </w:lvl>
    <w:lvl w:ilvl="4" w:tplc="04405A12">
      <w:numFmt w:val="bullet"/>
      <w:lvlText w:val="•"/>
      <w:lvlJc w:val="left"/>
      <w:pPr>
        <w:ind w:left="2076" w:hanging="403"/>
      </w:pPr>
      <w:rPr>
        <w:rFonts w:hint="default"/>
        <w:lang w:val="en-US" w:eastAsia="en-US" w:bidi="ar-SA"/>
      </w:rPr>
    </w:lvl>
    <w:lvl w:ilvl="5" w:tplc="F032453C">
      <w:numFmt w:val="bullet"/>
      <w:lvlText w:val="•"/>
      <w:lvlJc w:val="left"/>
      <w:pPr>
        <w:ind w:left="2481" w:hanging="403"/>
      </w:pPr>
      <w:rPr>
        <w:rFonts w:hint="default"/>
        <w:lang w:val="en-US" w:eastAsia="en-US" w:bidi="ar-SA"/>
      </w:rPr>
    </w:lvl>
    <w:lvl w:ilvl="6" w:tplc="89AE5BF2">
      <w:numFmt w:val="bullet"/>
      <w:lvlText w:val="•"/>
      <w:lvlJc w:val="left"/>
      <w:pPr>
        <w:ind w:left="2885" w:hanging="403"/>
      </w:pPr>
      <w:rPr>
        <w:rFonts w:hint="default"/>
        <w:lang w:val="en-US" w:eastAsia="en-US" w:bidi="ar-SA"/>
      </w:rPr>
    </w:lvl>
    <w:lvl w:ilvl="7" w:tplc="BEFEB0BA">
      <w:numFmt w:val="bullet"/>
      <w:lvlText w:val="•"/>
      <w:lvlJc w:val="left"/>
      <w:pPr>
        <w:ind w:left="3289" w:hanging="403"/>
      </w:pPr>
      <w:rPr>
        <w:rFonts w:hint="default"/>
        <w:lang w:val="en-US" w:eastAsia="en-US" w:bidi="ar-SA"/>
      </w:rPr>
    </w:lvl>
    <w:lvl w:ilvl="8" w:tplc="3BA81462">
      <w:numFmt w:val="bullet"/>
      <w:lvlText w:val="•"/>
      <w:lvlJc w:val="left"/>
      <w:pPr>
        <w:ind w:left="3693" w:hanging="403"/>
      </w:pPr>
      <w:rPr>
        <w:rFonts w:hint="default"/>
        <w:lang w:val="en-US" w:eastAsia="en-US" w:bidi="ar-SA"/>
      </w:rPr>
    </w:lvl>
  </w:abstractNum>
  <w:abstractNum w:abstractNumId="31" w15:restartNumberingAfterBreak="0">
    <w:nsid w:val="706E0DE4"/>
    <w:multiLevelType w:val="hybridMultilevel"/>
    <w:tmpl w:val="3A70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B30257"/>
    <w:multiLevelType w:val="hybridMultilevel"/>
    <w:tmpl w:val="E3420A96"/>
    <w:lvl w:ilvl="0" w:tplc="637C122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BBA65CA0">
      <w:numFmt w:val="bullet"/>
      <w:lvlText w:val="•"/>
      <w:lvlJc w:val="left"/>
      <w:pPr>
        <w:ind w:left="1216" w:hanging="403"/>
      </w:pPr>
      <w:rPr>
        <w:rFonts w:hint="default"/>
        <w:lang w:val="en-US" w:eastAsia="en-US" w:bidi="ar-SA"/>
      </w:rPr>
    </w:lvl>
    <w:lvl w:ilvl="2" w:tplc="C1206378">
      <w:numFmt w:val="bullet"/>
      <w:lvlText w:val="•"/>
      <w:lvlJc w:val="left"/>
      <w:pPr>
        <w:ind w:left="1973" w:hanging="403"/>
      </w:pPr>
      <w:rPr>
        <w:rFonts w:hint="default"/>
        <w:lang w:val="en-US" w:eastAsia="en-US" w:bidi="ar-SA"/>
      </w:rPr>
    </w:lvl>
    <w:lvl w:ilvl="3" w:tplc="4A7E2F2C">
      <w:numFmt w:val="bullet"/>
      <w:lvlText w:val="•"/>
      <w:lvlJc w:val="left"/>
      <w:pPr>
        <w:ind w:left="2730" w:hanging="403"/>
      </w:pPr>
      <w:rPr>
        <w:rFonts w:hint="default"/>
        <w:lang w:val="en-US" w:eastAsia="en-US" w:bidi="ar-SA"/>
      </w:rPr>
    </w:lvl>
    <w:lvl w:ilvl="4" w:tplc="1B40AAE0">
      <w:numFmt w:val="bullet"/>
      <w:lvlText w:val="•"/>
      <w:lvlJc w:val="left"/>
      <w:pPr>
        <w:ind w:left="3486" w:hanging="403"/>
      </w:pPr>
      <w:rPr>
        <w:rFonts w:hint="default"/>
        <w:lang w:val="en-US" w:eastAsia="en-US" w:bidi="ar-SA"/>
      </w:rPr>
    </w:lvl>
    <w:lvl w:ilvl="5" w:tplc="D6425586">
      <w:numFmt w:val="bullet"/>
      <w:lvlText w:val="•"/>
      <w:lvlJc w:val="left"/>
      <w:pPr>
        <w:ind w:left="4243" w:hanging="403"/>
      </w:pPr>
      <w:rPr>
        <w:rFonts w:hint="default"/>
        <w:lang w:val="en-US" w:eastAsia="en-US" w:bidi="ar-SA"/>
      </w:rPr>
    </w:lvl>
    <w:lvl w:ilvl="6" w:tplc="8884CD44">
      <w:numFmt w:val="bullet"/>
      <w:lvlText w:val="•"/>
      <w:lvlJc w:val="left"/>
      <w:pPr>
        <w:ind w:left="5000" w:hanging="403"/>
      </w:pPr>
      <w:rPr>
        <w:rFonts w:hint="default"/>
        <w:lang w:val="en-US" w:eastAsia="en-US" w:bidi="ar-SA"/>
      </w:rPr>
    </w:lvl>
    <w:lvl w:ilvl="7" w:tplc="6442C514">
      <w:numFmt w:val="bullet"/>
      <w:lvlText w:val="•"/>
      <w:lvlJc w:val="left"/>
      <w:pPr>
        <w:ind w:left="5756" w:hanging="403"/>
      </w:pPr>
      <w:rPr>
        <w:rFonts w:hint="default"/>
        <w:lang w:val="en-US" w:eastAsia="en-US" w:bidi="ar-SA"/>
      </w:rPr>
    </w:lvl>
    <w:lvl w:ilvl="8" w:tplc="09F69490">
      <w:numFmt w:val="bullet"/>
      <w:lvlText w:val="•"/>
      <w:lvlJc w:val="left"/>
      <w:pPr>
        <w:ind w:left="6513" w:hanging="403"/>
      </w:pPr>
      <w:rPr>
        <w:rFonts w:hint="default"/>
        <w:lang w:val="en-US" w:eastAsia="en-US" w:bidi="ar-SA"/>
      </w:rPr>
    </w:lvl>
  </w:abstractNum>
  <w:abstractNum w:abstractNumId="33" w15:restartNumberingAfterBreak="0">
    <w:nsid w:val="78BA51C3"/>
    <w:multiLevelType w:val="hybridMultilevel"/>
    <w:tmpl w:val="FC1C53FC"/>
    <w:lvl w:ilvl="0" w:tplc="864CAA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E38B3F2">
      <w:numFmt w:val="bullet"/>
      <w:lvlText w:val="•"/>
      <w:lvlJc w:val="left"/>
      <w:pPr>
        <w:ind w:left="1216" w:hanging="403"/>
      </w:pPr>
      <w:rPr>
        <w:rFonts w:hint="default"/>
        <w:lang w:val="en-US" w:eastAsia="en-US" w:bidi="ar-SA"/>
      </w:rPr>
    </w:lvl>
    <w:lvl w:ilvl="2" w:tplc="EDCE7620">
      <w:numFmt w:val="bullet"/>
      <w:lvlText w:val="•"/>
      <w:lvlJc w:val="left"/>
      <w:pPr>
        <w:ind w:left="1973" w:hanging="403"/>
      </w:pPr>
      <w:rPr>
        <w:rFonts w:hint="default"/>
        <w:lang w:val="en-US" w:eastAsia="en-US" w:bidi="ar-SA"/>
      </w:rPr>
    </w:lvl>
    <w:lvl w:ilvl="3" w:tplc="2CC282A0">
      <w:numFmt w:val="bullet"/>
      <w:lvlText w:val="•"/>
      <w:lvlJc w:val="left"/>
      <w:pPr>
        <w:ind w:left="2730" w:hanging="403"/>
      </w:pPr>
      <w:rPr>
        <w:rFonts w:hint="default"/>
        <w:lang w:val="en-US" w:eastAsia="en-US" w:bidi="ar-SA"/>
      </w:rPr>
    </w:lvl>
    <w:lvl w:ilvl="4" w:tplc="AF84D04A">
      <w:numFmt w:val="bullet"/>
      <w:lvlText w:val="•"/>
      <w:lvlJc w:val="left"/>
      <w:pPr>
        <w:ind w:left="3486" w:hanging="403"/>
      </w:pPr>
      <w:rPr>
        <w:rFonts w:hint="default"/>
        <w:lang w:val="en-US" w:eastAsia="en-US" w:bidi="ar-SA"/>
      </w:rPr>
    </w:lvl>
    <w:lvl w:ilvl="5" w:tplc="3070B42A">
      <w:numFmt w:val="bullet"/>
      <w:lvlText w:val="•"/>
      <w:lvlJc w:val="left"/>
      <w:pPr>
        <w:ind w:left="4243" w:hanging="403"/>
      </w:pPr>
      <w:rPr>
        <w:rFonts w:hint="default"/>
        <w:lang w:val="en-US" w:eastAsia="en-US" w:bidi="ar-SA"/>
      </w:rPr>
    </w:lvl>
    <w:lvl w:ilvl="6" w:tplc="562641B0">
      <w:numFmt w:val="bullet"/>
      <w:lvlText w:val="•"/>
      <w:lvlJc w:val="left"/>
      <w:pPr>
        <w:ind w:left="5000" w:hanging="403"/>
      </w:pPr>
      <w:rPr>
        <w:rFonts w:hint="default"/>
        <w:lang w:val="en-US" w:eastAsia="en-US" w:bidi="ar-SA"/>
      </w:rPr>
    </w:lvl>
    <w:lvl w:ilvl="7" w:tplc="83166978">
      <w:numFmt w:val="bullet"/>
      <w:lvlText w:val="•"/>
      <w:lvlJc w:val="left"/>
      <w:pPr>
        <w:ind w:left="5756" w:hanging="403"/>
      </w:pPr>
      <w:rPr>
        <w:rFonts w:hint="default"/>
        <w:lang w:val="en-US" w:eastAsia="en-US" w:bidi="ar-SA"/>
      </w:rPr>
    </w:lvl>
    <w:lvl w:ilvl="8" w:tplc="B71AE580">
      <w:numFmt w:val="bullet"/>
      <w:lvlText w:val="•"/>
      <w:lvlJc w:val="left"/>
      <w:pPr>
        <w:ind w:left="6513" w:hanging="403"/>
      </w:pPr>
      <w:rPr>
        <w:rFonts w:hint="default"/>
        <w:lang w:val="en-US" w:eastAsia="en-US" w:bidi="ar-SA"/>
      </w:rPr>
    </w:lvl>
  </w:abstractNum>
  <w:abstractNum w:abstractNumId="34" w15:restartNumberingAfterBreak="0">
    <w:nsid w:val="79DE0749"/>
    <w:multiLevelType w:val="multilevel"/>
    <w:tmpl w:val="4C2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15F7E"/>
    <w:multiLevelType w:val="hybridMultilevel"/>
    <w:tmpl w:val="80E2D9DA"/>
    <w:lvl w:ilvl="0" w:tplc="F9EA3FF0">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922A6D0">
      <w:numFmt w:val="bullet"/>
      <w:lvlText w:val="•"/>
      <w:lvlJc w:val="left"/>
      <w:pPr>
        <w:ind w:left="864" w:hanging="403"/>
      </w:pPr>
      <w:rPr>
        <w:rFonts w:hint="default"/>
        <w:lang w:val="en-US" w:eastAsia="en-US" w:bidi="ar-SA"/>
      </w:rPr>
    </w:lvl>
    <w:lvl w:ilvl="2" w:tplc="1E08A076">
      <w:numFmt w:val="bullet"/>
      <w:lvlText w:val="•"/>
      <w:lvlJc w:val="left"/>
      <w:pPr>
        <w:ind w:left="1268" w:hanging="403"/>
      </w:pPr>
      <w:rPr>
        <w:rFonts w:hint="default"/>
        <w:lang w:val="en-US" w:eastAsia="en-US" w:bidi="ar-SA"/>
      </w:rPr>
    </w:lvl>
    <w:lvl w:ilvl="3" w:tplc="6FF4819C">
      <w:numFmt w:val="bullet"/>
      <w:lvlText w:val="•"/>
      <w:lvlJc w:val="left"/>
      <w:pPr>
        <w:ind w:left="1672" w:hanging="403"/>
      </w:pPr>
      <w:rPr>
        <w:rFonts w:hint="default"/>
        <w:lang w:val="en-US" w:eastAsia="en-US" w:bidi="ar-SA"/>
      </w:rPr>
    </w:lvl>
    <w:lvl w:ilvl="4" w:tplc="C0365392">
      <w:numFmt w:val="bullet"/>
      <w:lvlText w:val="•"/>
      <w:lvlJc w:val="left"/>
      <w:pPr>
        <w:ind w:left="2076" w:hanging="403"/>
      </w:pPr>
      <w:rPr>
        <w:rFonts w:hint="default"/>
        <w:lang w:val="en-US" w:eastAsia="en-US" w:bidi="ar-SA"/>
      </w:rPr>
    </w:lvl>
    <w:lvl w:ilvl="5" w:tplc="969C7E24">
      <w:numFmt w:val="bullet"/>
      <w:lvlText w:val="•"/>
      <w:lvlJc w:val="left"/>
      <w:pPr>
        <w:ind w:left="2481" w:hanging="403"/>
      </w:pPr>
      <w:rPr>
        <w:rFonts w:hint="default"/>
        <w:lang w:val="en-US" w:eastAsia="en-US" w:bidi="ar-SA"/>
      </w:rPr>
    </w:lvl>
    <w:lvl w:ilvl="6" w:tplc="B36230F6">
      <w:numFmt w:val="bullet"/>
      <w:lvlText w:val="•"/>
      <w:lvlJc w:val="left"/>
      <w:pPr>
        <w:ind w:left="2885" w:hanging="403"/>
      </w:pPr>
      <w:rPr>
        <w:rFonts w:hint="default"/>
        <w:lang w:val="en-US" w:eastAsia="en-US" w:bidi="ar-SA"/>
      </w:rPr>
    </w:lvl>
    <w:lvl w:ilvl="7" w:tplc="C8DC41DE">
      <w:numFmt w:val="bullet"/>
      <w:lvlText w:val="•"/>
      <w:lvlJc w:val="left"/>
      <w:pPr>
        <w:ind w:left="3289" w:hanging="403"/>
      </w:pPr>
      <w:rPr>
        <w:rFonts w:hint="default"/>
        <w:lang w:val="en-US" w:eastAsia="en-US" w:bidi="ar-SA"/>
      </w:rPr>
    </w:lvl>
    <w:lvl w:ilvl="8" w:tplc="362A3F24">
      <w:numFmt w:val="bullet"/>
      <w:lvlText w:val="•"/>
      <w:lvlJc w:val="left"/>
      <w:pPr>
        <w:ind w:left="3693" w:hanging="403"/>
      </w:pPr>
      <w:rPr>
        <w:rFonts w:hint="default"/>
        <w:lang w:val="en-US" w:eastAsia="en-US" w:bidi="ar-SA"/>
      </w:rPr>
    </w:lvl>
  </w:abstractNum>
  <w:abstractNum w:abstractNumId="36" w15:restartNumberingAfterBreak="0">
    <w:nsid w:val="7E0E2122"/>
    <w:multiLevelType w:val="hybridMultilevel"/>
    <w:tmpl w:val="0A5CCA80"/>
    <w:lvl w:ilvl="0" w:tplc="FFFFFFFF">
      <w:start w:val="1"/>
      <w:numFmt w:val="bullet"/>
      <w:lvlText w:val="˗"/>
      <w:lvlJc w:val="left"/>
      <w:pPr>
        <w:ind w:left="720" w:hanging="360"/>
      </w:pPr>
      <w:rPr>
        <w:rFonts w:ascii="Times New Roman" w:hAnsi="Times New Roman" w:cs="Times New Roman" w:hint="default"/>
      </w:rPr>
    </w:lvl>
    <w:lvl w:ilvl="1" w:tplc="63F64A0E">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CD61A8"/>
    <w:multiLevelType w:val="hybridMultilevel"/>
    <w:tmpl w:val="6A3870A4"/>
    <w:lvl w:ilvl="0" w:tplc="A83213B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216CFC6">
      <w:numFmt w:val="bullet"/>
      <w:lvlText w:val="•"/>
      <w:lvlJc w:val="left"/>
      <w:pPr>
        <w:ind w:left="1216" w:hanging="403"/>
      </w:pPr>
      <w:rPr>
        <w:rFonts w:hint="default"/>
        <w:lang w:val="en-US" w:eastAsia="en-US" w:bidi="ar-SA"/>
      </w:rPr>
    </w:lvl>
    <w:lvl w:ilvl="2" w:tplc="8270A918">
      <w:numFmt w:val="bullet"/>
      <w:lvlText w:val="•"/>
      <w:lvlJc w:val="left"/>
      <w:pPr>
        <w:ind w:left="1973" w:hanging="403"/>
      </w:pPr>
      <w:rPr>
        <w:rFonts w:hint="default"/>
        <w:lang w:val="en-US" w:eastAsia="en-US" w:bidi="ar-SA"/>
      </w:rPr>
    </w:lvl>
    <w:lvl w:ilvl="3" w:tplc="A6BE345A">
      <w:numFmt w:val="bullet"/>
      <w:lvlText w:val="•"/>
      <w:lvlJc w:val="left"/>
      <w:pPr>
        <w:ind w:left="2730" w:hanging="403"/>
      </w:pPr>
      <w:rPr>
        <w:rFonts w:hint="default"/>
        <w:lang w:val="en-US" w:eastAsia="en-US" w:bidi="ar-SA"/>
      </w:rPr>
    </w:lvl>
    <w:lvl w:ilvl="4" w:tplc="E1ECC2E6">
      <w:numFmt w:val="bullet"/>
      <w:lvlText w:val="•"/>
      <w:lvlJc w:val="left"/>
      <w:pPr>
        <w:ind w:left="3486" w:hanging="403"/>
      </w:pPr>
      <w:rPr>
        <w:rFonts w:hint="default"/>
        <w:lang w:val="en-US" w:eastAsia="en-US" w:bidi="ar-SA"/>
      </w:rPr>
    </w:lvl>
    <w:lvl w:ilvl="5" w:tplc="A464F84E">
      <w:numFmt w:val="bullet"/>
      <w:lvlText w:val="•"/>
      <w:lvlJc w:val="left"/>
      <w:pPr>
        <w:ind w:left="4243" w:hanging="403"/>
      </w:pPr>
      <w:rPr>
        <w:rFonts w:hint="default"/>
        <w:lang w:val="en-US" w:eastAsia="en-US" w:bidi="ar-SA"/>
      </w:rPr>
    </w:lvl>
    <w:lvl w:ilvl="6" w:tplc="84A8A11C">
      <w:numFmt w:val="bullet"/>
      <w:lvlText w:val="•"/>
      <w:lvlJc w:val="left"/>
      <w:pPr>
        <w:ind w:left="5000" w:hanging="403"/>
      </w:pPr>
      <w:rPr>
        <w:rFonts w:hint="default"/>
        <w:lang w:val="en-US" w:eastAsia="en-US" w:bidi="ar-SA"/>
      </w:rPr>
    </w:lvl>
    <w:lvl w:ilvl="7" w:tplc="5FF83BA8">
      <w:numFmt w:val="bullet"/>
      <w:lvlText w:val="•"/>
      <w:lvlJc w:val="left"/>
      <w:pPr>
        <w:ind w:left="5756" w:hanging="403"/>
      </w:pPr>
      <w:rPr>
        <w:rFonts w:hint="default"/>
        <w:lang w:val="en-US" w:eastAsia="en-US" w:bidi="ar-SA"/>
      </w:rPr>
    </w:lvl>
    <w:lvl w:ilvl="8" w:tplc="E4A64A66">
      <w:numFmt w:val="bullet"/>
      <w:lvlText w:val="•"/>
      <w:lvlJc w:val="left"/>
      <w:pPr>
        <w:ind w:left="6513" w:hanging="403"/>
      </w:pPr>
      <w:rPr>
        <w:rFonts w:hint="default"/>
        <w:lang w:val="en-US" w:eastAsia="en-US" w:bidi="ar-SA"/>
      </w:rPr>
    </w:lvl>
  </w:abstractNum>
  <w:abstractNum w:abstractNumId="38" w15:restartNumberingAfterBreak="0">
    <w:nsid w:val="7F7A3F18"/>
    <w:multiLevelType w:val="hybridMultilevel"/>
    <w:tmpl w:val="680886E0"/>
    <w:lvl w:ilvl="0" w:tplc="A7AAB67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E9BEA0F2">
      <w:numFmt w:val="bullet"/>
      <w:lvlText w:val="•"/>
      <w:lvlJc w:val="left"/>
      <w:pPr>
        <w:ind w:left="1216" w:hanging="403"/>
      </w:pPr>
      <w:rPr>
        <w:rFonts w:hint="default"/>
        <w:lang w:val="en-US" w:eastAsia="en-US" w:bidi="ar-SA"/>
      </w:rPr>
    </w:lvl>
    <w:lvl w:ilvl="2" w:tplc="D068BFD4">
      <w:numFmt w:val="bullet"/>
      <w:lvlText w:val="•"/>
      <w:lvlJc w:val="left"/>
      <w:pPr>
        <w:ind w:left="1973" w:hanging="403"/>
      </w:pPr>
      <w:rPr>
        <w:rFonts w:hint="default"/>
        <w:lang w:val="en-US" w:eastAsia="en-US" w:bidi="ar-SA"/>
      </w:rPr>
    </w:lvl>
    <w:lvl w:ilvl="3" w:tplc="D00ABA1C">
      <w:numFmt w:val="bullet"/>
      <w:lvlText w:val="•"/>
      <w:lvlJc w:val="left"/>
      <w:pPr>
        <w:ind w:left="2730" w:hanging="403"/>
      </w:pPr>
      <w:rPr>
        <w:rFonts w:hint="default"/>
        <w:lang w:val="en-US" w:eastAsia="en-US" w:bidi="ar-SA"/>
      </w:rPr>
    </w:lvl>
    <w:lvl w:ilvl="4" w:tplc="3634D5B8">
      <w:numFmt w:val="bullet"/>
      <w:lvlText w:val="•"/>
      <w:lvlJc w:val="left"/>
      <w:pPr>
        <w:ind w:left="3486" w:hanging="403"/>
      </w:pPr>
      <w:rPr>
        <w:rFonts w:hint="default"/>
        <w:lang w:val="en-US" w:eastAsia="en-US" w:bidi="ar-SA"/>
      </w:rPr>
    </w:lvl>
    <w:lvl w:ilvl="5" w:tplc="8B7E05D4">
      <w:numFmt w:val="bullet"/>
      <w:lvlText w:val="•"/>
      <w:lvlJc w:val="left"/>
      <w:pPr>
        <w:ind w:left="4243" w:hanging="403"/>
      </w:pPr>
      <w:rPr>
        <w:rFonts w:hint="default"/>
        <w:lang w:val="en-US" w:eastAsia="en-US" w:bidi="ar-SA"/>
      </w:rPr>
    </w:lvl>
    <w:lvl w:ilvl="6" w:tplc="D2FEE67E">
      <w:numFmt w:val="bullet"/>
      <w:lvlText w:val="•"/>
      <w:lvlJc w:val="left"/>
      <w:pPr>
        <w:ind w:left="5000" w:hanging="403"/>
      </w:pPr>
      <w:rPr>
        <w:rFonts w:hint="default"/>
        <w:lang w:val="en-US" w:eastAsia="en-US" w:bidi="ar-SA"/>
      </w:rPr>
    </w:lvl>
    <w:lvl w:ilvl="7" w:tplc="265A8D8C">
      <w:numFmt w:val="bullet"/>
      <w:lvlText w:val="•"/>
      <w:lvlJc w:val="left"/>
      <w:pPr>
        <w:ind w:left="5756" w:hanging="403"/>
      </w:pPr>
      <w:rPr>
        <w:rFonts w:hint="default"/>
        <w:lang w:val="en-US" w:eastAsia="en-US" w:bidi="ar-SA"/>
      </w:rPr>
    </w:lvl>
    <w:lvl w:ilvl="8" w:tplc="96B42304">
      <w:numFmt w:val="bullet"/>
      <w:lvlText w:val="•"/>
      <w:lvlJc w:val="left"/>
      <w:pPr>
        <w:ind w:left="6513" w:hanging="403"/>
      </w:pPr>
      <w:rPr>
        <w:rFonts w:hint="default"/>
        <w:lang w:val="en-US" w:eastAsia="en-US" w:bidi="ar-SA"/>
      </w:rPr>
    </w:lvl>
  </w:abstractNum>
  <w:num w:numId="1" w16cid:durableId="2007048268">
    <w:abstractNumId w:val="4"/>
  </w:num>
  <w:num w:numId="2" w16cid:durableId="1682778047">
    <w:abstractNumId w:val="10"/>
  </w:num>
  <w:num w:numId="3" w16cid:durableId="1937906892">
    <w:abstractNumId w:val="18"/>
  </w:num>
  <w:num w:numId="4" w16cid:durableId="480780356">
    <w:abstractNumId w:val="38"/>
  </w:num>
  <w:num w:numId="5" w16cid:durableId="505292592">
    <w:abstractNumId w:val="21"/>
  </w:num>
  <w:num w:numId="6" w16cid:durableId="1164469749">
    <w:abstractNumId w:val="13"/>
  </w:num>
  <w:num w:numId="7" w16cid:durableId="1771117410">
    <w:abstractNumId w:val="11"/>
  </w:num>
  <w:num w:numId="8" w16cid:durableId="1239632640">
    <w:abstractNumId w:val="8"/>
  </w:num>
  <w:num w:numId="9" w16cid:durableId="774791385">
    <w:abstractNumId w:val="17"/>
  </w:num>
  <w:num w:numId="10" w16cid:durableId="1211577842">
    <w:abstractNumId w:val="0"/>
  </w:num>
  <w:num w:numId="11" w16cid:durableId="1002126699">
    <w:abstractNumId w:val="9"/>
  </w:num>
  <w:num w:numId="12" w16cid:durableId="688458278">
    <w:abstractNumId w:val="5"/>
  </w:num>
  <w:num w:numId="13" w16cid:durableId="2137944953">
    <w:abstractNumId w:val="3"/>
  </w:num>
  <w:num w:numId="14" w16cid:durableId="647246582">
    <w:abstractNumId w:val="27"/>
  </w:num>
  <w:num w:numId="15" w16cid:durableId="1641376681">
    <w:abstractNumId w:val="12"/>
  </w:num>
  <w:num w:numId="16" w16cid:durableId="357970848">
    <w:abstractNumId w:val="33"/>
  </w:num>
  <w:num w:numId="17" w16cid:durableId="286282192">
    <w:abstractNumId w:val="2"/>
  </w:num>
  <w:num w:numId="18" w16cid:durableId="523708397">
    <w:abstractNumId w:val="25"/>
  </w:num>
  <w:num w:numId="19" w16cid:durableId="338587371">
    <w:abstractNumId w:val="35"/>
  </w:num>
  <w:num w:numId="20" w16cid:durableId="450321215">
    <w:abstractNumId w:val="23"/>
  </w:num>
  <w:num w:numId="21" w16cid:durableId="1371539960">
    <w:abstractNumId w:val="22"/>
  </w:num>
  <w:num w:numId="22" w16cid:durableId="1394230022">
    <w:abstractNumId w:val="30"/>
  </w:num>
  <w:num w:numId="23" w16cid:durableId="137040141">
    <w:abstractNumId w:val="16"/>
  </w:num>
  <w:num w:numId="24" w16cid:durableId="780881809">
    <w:abstractNumId w:val="28"/>
  </w:num>
  <w:num w:numId="25" w16cid:durableId="1892956265">
    <w:abstractNumId w:val="15"/>
  </w:num>
  <w:num w:numId="26" w16cid:durableId="850140612">
    <w:abstractNumId w:val="24"/>
  </w:num>
  <w:num w:numId="27" w16cid:durableId="103236555">
    <w:abstractNumId w:val="6"/>
  </w:num>
  <w:num w:numId="28" w16cid:durableId="1733887503">
    <w:abstractNumId w:val="32"/>
  </w:num>
  <w:num w:numId="29" w16cid:durableId="807626287">
    <w:abstractNumId w:val="37"/>
  </w:num>
  <w:num w:numId="30" w16cid:durableId="978654075">
    <w:abstractNumId w:val="19"/>
  </w:num>
  <w:num w:numId="31" w16cid:durableId="612054858">
    <w:abstractNumId w:val="31"/>
  </w:num>
  <w:num w:numId="32" w16cid:durableId="1149325448">
    <w:abstractNumId w:val="29"/>
  </w:num>
  <w:num w:numId="33" w16cid:durableId="832263899">
    <w:abstractNumId w:val="1"/>
  </w:num>
  <w:num w:numId="34" w16cid:durableId="607465240">
    <w:abstractNumId w:val="26"/>
  </w:num>
  <w:num w:numId="35" w16cid:durableId="489756044">
    <w:abstractNumId w:val="14"/>
  </w:num>
  <w:num w:numId="36" w16cid:durableId="1510943852">
    <w:abstractNumId w:val="20"/>
  </w:num>
  <w:num w:numId="37" w16cid:durableId="1517766663">
    <w:abstractNumId w:val="36"/>
  </w:num>
  <w:num w:numId="38" w16cid:durableId="1732607694">
    <w:abstractNumId w:val="34"/>
  </w:num>
  <w:num w:numId="39" w16cid:durableId="154038938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proofState w:spelling="clean" w:grammar="clean"/>
  <w:defaultTabStop w:val="567"/>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B"/>
    <w:rsid w:val="0000082D"/>
    <w:rsid w:val="00000858"/>
    <w:rsid w:val="000015BF"/>
    <w:rsid w:val="00002D3C"/>
    <w:rsid w:val="00002ED1"/>
    <w:rsid w:val="000031FA"/>
    <w:rsid w:val="0000347D"/>
    <w:rsid w:val="000036AB"/>
    <w:rsid w:val="00003976"/>
    <w:rsid w:val="00003EF4"/>
    <w:rsid w:val="00004294"/>
    <w:rsid w:val="000046FA"/>
    <w:rsid w:val="00004F1B"/>
    <w:rsid w:val="000052DF"/>
    <w:rsid w:val="0000546F"/>
    <w:rsid w:val="000056A3"/>
    <w:rsid w:val="00005BE9"/>
    <w:rsid w:val="00007213"/>
    <w:rsid w:val="000075EC"/>
    <w:rsid w:val="00007625"/>
    <w:rsid w:val="00007DBE"/>
    <w:rsid w:val="00007F94"/>
    <w:rsid w:val="00010AD5"/>
    <w:rsid w:val="00011108"/>
    <w:rsid w:val="00011C97"/>
    <w:rsid w:val="00011E18"/>
    <w:rsid w:val="0001223A"/>
    <w:rsid w:val="00012349"/>
    <w:rsid w:val="000127AD"/>
    <w:rsid w:val="0001282A"/>
    <w:rsid w:val="00013E19"/>
    <w:rsid w:val="00015336"/>
    <w:rsid w:val="000153CE"/>
    <w:rsid w:val="00016382"/>
    <w:rsid w:val="00016DE0"/>
    <w:rsid w:val="000176DA"/>
    <w:rsid w:val="000201B9"/>
    <w:rsid w:val="00020317"/>
    <w:rsid w:val="00020859"/>
    <w:rsid w:val="00020E53"/>
    <w:rsid w:val="00021389"/>
    <w:rsid w:val="000216F7"/>
    <w:rsid w:val="00021C90"/>
    <w:rsid w:val="00021FAE"/>
    <w:rsid w:val="0002275E"/>
    <w:rsid w:val="00022C71"/>
    <w:rsid w:val="00022E21"/>
    <w:rsid w:val="000234B3"/>
    <w:rsid w:val="000237E9"/>
    <w:rsid w:val="000241F3"/>
    <w:rsid w:val="000244DB"/>
    <w:rsid w:val="00026065"/>
    <w:rsid w:val="000273D6"/>
    <w:rsid w:val="000274FE"/>
    <w:rsid w:val="00030373"/>
    <w:rsid w:val="00031B19"/>
    <w:rsid w:val="00031BCA"/>
    <w:rsid w:val="0003203C"/>
    <w:rsid w:val="000327FC"/>
    <w:rsid w:val="0003300C"/>
    <w:rsid w:val="000333B3"/>
    <w:rsid w:val="00034478"/>
    <w:rsid w:val="00034BF3"/>
    <w:rsid w:val="00034DCB"/>
    <w:rsid w:val="000355EA"/>
    <w:rsid w:val="00035865"/>
    <w:rsid w:val="00036390"/>
    <w:rsid w:val="00036F96"/>
    <w:rsid w:val="00036FA6"/>
    <w:rsid w:val="000373FF"/>
    <w:rsid w:val="00040917"/>
    <w:rsid w:val="00040D7D"/>
    <w:rsid w:val="000413E9"/>
    <w:rsid w:val="00041655"/>
    <w:rsid w:val="000420D8"/>
    <w:rsid w:val="000425FC"/>
    <w:rsid w:val="00042F50"/>
    <w:rsid w:val="000436F8"/>
    <w:rsid w:val="00043E3A"/>
    <w:rsid w:val="00045570"/>
    <w:rsid w:val="00045A81"/>
    <w:rsid w:val="00045BB0"/>
    <w:rsid w:val="00047590"/>
    <w:rsid w:val="000509B0"/>
    <w:rsid w:val="00050CB2"/>
    <w:rsid w:val="0005170F"/>
    <w:rsid w:val="000525DE"/>
    <w:rsid w:val="000532A5"/>
    <w:rsid w:val="00053421"/>
    <w:rsid w:val="00053DB0"/>
    <w:rsid w:val="00053EED"/>
    <w:rsid w:val="00053FBD"/>
    <w:rsid w:val="00054261"/>
    <w:rsid w:val="00054CD7"/>
    <w:rsid w:val="00055EA5"/>
    <w:rsid w:val="00055EE0"/>
    <w:rsid w:val="0005645D"/>
    <w:rsid w:val="00056564"/>
    <w:rsid w:val="00056AA4"/>
    <w:rsid w:val="00056F6B"/>
    <w:rsid w:val="00057EA2"/>
    <w:rsid w:val="000605B5"/>
    <w:rsid w:val="00060B99"/>
    <w:rsid w:val="00060CF2"/>
    <w:rsid w:val="000610A7"/>
    <w:rsid w:val="00062028"/>
    <w:rsid w:val="00062958"/>
    <w:rsid w:val="00063064"/>
    <w:rsid w:val="0006385E"/>
    <w:rsid w:val="00063B65"/>
    <w:rsid w:val="00063CF4"/>
    <w:rsid w:val="00065D78"/>
    <w:rsid w:val="00065F13"/>
    <w:rsid w:val="000662B2"/>
    <w:rsid w:val="00066B4B"/>
    <w:rsid w:val="00066F38"/>
    <w:rsid w:val="0006725B"/>
    <w:rsid w:val="000673CF"/>
    <w:rsid w:val="000676A4"/>
    <w:rsid w:val="00067953"/>
    <w:rsid w:val="00067DD7"/>
    <w:rsid w:val="000700CE"/>
    <w:rsid w:val="0007087D"/>
    <w:rsid w:val="0007162D"/>
    <w:rsid w:val="00072568"/>
    <w:rsid w:val="00072D91"/>
    <w:rsid w:val="00073067"/>
    <w:rsid w:val="000737BF"/>
    <w:rsid w:val="00073A92"/>
    <w:rsid w:val="00073BA5"/>
    <w:rsid w:val="00073F6A"/>
    <w:rsid w:val="000749A5"/>
    <w:rsid w:val="00074AFF"/>
    <w:rsid w:val="00074E0C"/>
    <w:rsid w:val="00075912"/>
    <w:rsid w:val="00075FBC"/>
    <w:rsid w:val="000771D6"/>
    <w:rsid w:val="00077343"/>
    <w:rsid w:val="00077487"/>
    <w:rsid w:val="00077581"/>
    <w:rsid w:val="00077814"/>
    <w:rsid w:val="00077C07"/>
    <w:rsid w:val="00080179"/>
    <w:rsid w:val="00080CFF"/>
    <w:rsid w:val="00081682"/>
    <w:rsid w:val="00083BB8"/>
    <w:rsid w:val="00083FF0"/>
    <w:rsid w:val="000845A1"/>
    <w:rsid w:val="00084D0D"/>
    <w:rsid w:val="000851E1"/>
    <w:rsid w:val="00085243"/>
    <w:rsid w:val="00085AB3"/>
    <w:rsid w:val="00085E32"/>
    <w:rsid w:val="0008644B"/>
    <w:rsid w:val="00086719"/>
    <w:rsid w:val="000867F3"/>
    <w:rsid w:val="00086DF8"/>
    <w:rsid w:val="00087381"/>
    <w:rsid w:val="000901CC"/>
    <w:rsid w:val="00090267"/>
    <w:rsid w:val="000902C1"/>
    <w:rsid w:val="00090448"/>
    <w:rsid w:val="000906AC"/>
    <w:rsid w:val="0009104D"/>
    <w:rsid w:val="00091671"/>
    <w:rsid w:val="000917BA"/>
    <w:rsid w:val="00091D14"/>
    <w:rsid w:val="00091F08"/>
    <w:rsid w:val="00092748"/>
    <w:rsid w:val="00092A61"/>
    <w:rsid w:val="00092E3A"/>
    <w:rsid w:val="00092FFF"/>
    <w:rsid w:val="0009342D"/>
    <w:rsid w:val="00093E2C"/>
    <w:rsid w:val="000947F5"/>
    <w:rsid w:val="0009606E"/>
    <w:rsid w:val="000968FE"/>
    <w:rsid w:val="00096D07"/>
    <w:rsid w:val="0009703A"/>
    <w:rsid w:val="000A03F3"/>
    <w:rsid w:val="000A0B6D"/>
    <w:rsid w:val="000A0DDA"/>
    <w:rsid w:val="000A13CE"/>
    <w:rsid w:val="000A228F"/>
    <w:rsid w:val="000A296D"/>
    <w:rsid w:val="000A2D49"/>
    <w:rsid w:val="000A2DF5"/>
    <w:rsid w:val="000A2E1C"/>
    <w:rsid w:val="000A2F8D"/>
    <w:rsid w:val="000A33FB"/>
    <w:rsid w:val="000A3734"/>
    <w:rsid w:val="000A3BA1"/>
    <w:rsid w:val="000A4096"/>
    <w:rsid w:val="000A4E2B"/>
    <w:rsid w:val="000A4F56"/>
    <w:rsid w:val="000A565F"/>
    <w:rsid w:val="000A67EC"/>
    <w:rsid w:val="000A6D81"/>
    <w:rsid w:val="000A6E44"/>
    <w:rsid w:val="000A6E83"/>
    <w:rsid w:val="000A7B06"/>
    <w:rsid w:val="000A7EB0"/>
    <w:rsid w:val="000B040C"/>
    <w:rsid w:val="000B25D6"/>
    <w:rsid w:val="000B2F9D"/>
    <w:rsid w:val="000B38B6"/>
    <w:rsid w:val="000B3CDD"/>
    <w:rsid w:val="000B53A3"/>
    <w:rsid w:val="000B58B2"/>
    <w:rsid w:val="000B5B84"/>
    <w:rsid w:val="000B60A0"/>
    <w:rsid w:val="000B6788"/>
    <w:rsid w:val="000B6DBE"/>
    <w:rsid w:val="000B6E2D"/>
    <w:rsid w:val="000B74AF"/>
    <w:rsid w:val="000B7A70"/>
    <w:rsid w:val="000C01A4"/>
    <w:rsid w:val="000C14C0"/>
    <w:rsid w:val="000C1866"/>
    <w:rsid w:val="000C1F79"/>
    <w:rsid w:val="000C241E"/>
    <w:rsid w:val="000C24F2"/>
    <w:rsid w:val="000C252D"/>
    <w:rsid w:val="000C30D5"/>
    <w:rsid w:val="000C338F"/>
    <w:rsid w:val="000C3C6E"/>
    <w:rsid w:val="000C47C5"/>
    <w:rsid w:val="000C51F7"/>
    <w:rsid w:val="000C55D9"/>
    <w:rsid w:val="000C577F"/>
    <w:rsid w:val="000C6942"/>
    <w:rsid w:val="000C790B"/>
    <w:rsid w:val="000C7E51"/>
    <w:rsid w:val="000D1043"/>
    <w:rsid w:val="000D10A1"/>
    <w:rsid w:val="000D1537"/>
    <w:rsid w:val="000D1DFA"/>
    <w:rsid w:val="000D1F8B"/>
    <w:rsid w:val="000D22AB"/>
    <w:rsid w:val="000D23B0"/>
    <w:rsid w:val="000D3411"/>
    <w:rsid w:val="000D4E42"/>
    <w:rsid w:val="000D5AC8"/>
    <w:rsid w:val="000D62AC"/>
    <w:rsid w:val="000D6339"/>
    <w:rsid w:val="000D68AA"/>
    <w:rsid w:val="000D74F2"/>
    <w:rsid w:val="000D77F3"/>
    <w:rsid w:val="000E0255"/>
    <w:rsid w:val="000E03E1"/>
    <w:rsid w:val="000E0648"/>
    <w:rsid w:val="000E0BEC"/>
    <w:rsid w:val="000E1016"/>
    <w:rsid w:val="000E1238"/>
    <w:rsid w:val="000E15AA"/>
    <w:rsid w:val="000E19E6"/>
    <w:rsid w:val="000E2262"/>
    <w:rsid w:val="000E2DC4"/>
    <w:rsid w:val="000E2E07"/>
    <w:rsid w:val="000E4652"/>
    <w:rsid w:val="000E4F7C"/>
    <w:rsid w:val="000E5737"/>
    <w:rsid w:val="000E5CB1"/>
    <w:rsid w:val="000E5CEC"/>
    <w:rsid w:val="000E66FA"/>
    <w:rsid w:val="000E6B37"/>
    <w:rsid w:val="000E6B8A"/>
    <w:rsid w:val="000E6D25"/>
    <w:rsid w:val="000E72D4"/>
    <w:rsid w:val="000E72E0"/>
    <w:rsid w:val="000F002B"/>
    <w:rsid w:val="000F068C"/>
    <w:rsid w:val="000F0A5F"/>
    <w:rsid w:val="000F0D2E"/>
    <w:rsid w:val="000F10F3"/>
    <w:rsid w:val="000F188E"/>
    <w:rsid w:val="000F1BEE"/>
    <w:rsid w:val="000F2981"/>
    <w:rsid w:val="000F2D2B"/>
    <w:rsid w:val="000F3066"/>
    <w:rsid w:val="000F3DD5"/>
    <w:rsid w:val="000F43E3"/>
    <w:rsid w:val="000F4A65"/>
    <w:rsid w:val="000F4A6D"/>
    <w:rsid w:val="000F4C76"/>
    <w:rsid w:val="000F5073"/>
    <w:rsid w:val="000F5ABD"/>
    <w:rsid w:val="001002CE"/>
    <w:rsid w:val="00100D8D"/>
    <w:rsid w:val="00100DA8"/>
    <w:rsid w:val="00102028"/>
    <w:rsid w:val="0010211A"/>
    <w:rsid w:val="00102518"/>
    <w:rsid w:val="001028B9"/>
    <w:rsid w:val="00102A3B"/>
    <w:rsid w:val="00102DBC"/>
    <w:rsid w:val="0010372B"/>
    <w:rsid w:val="00104BB7"/>
    <w:rsid w:val="00104EB1"/>
    <w:rsid w:val="001052FB"/>
    <w:rsid w:val="001053C6"/>
    <w:rsid w:val="0010552D"/>
    <w:rsid w:val="00105645"/>
    <w:rsid w:val="0010565D"/>
    <w:rsid w:val="001056E8"/>
    <w:rsid w:val="001063A3"/>
    <w:rsid w:val="001067D3"/>
    <w:rsid w:val="001067FB"/>
    <w:rsid w:val="001069D1"/>
    <w:rsid w:val="0011040B"/>
    <w:rsid w:val="00110B05"/>
    <w:rsid w:val="001111CB"/>
    <w:rsid w:val="00111C4F"/>
    <w:rsid w:val="00111D53"/>
    <w:rsid w:val="00111DDA"/>
    <w:rsid w:val="001120EC"/>
    <w:rsid w:val="001122BD"/>
    <w:rsid w:val="001132C4"/>
    <w:rsid w:val="00113A65"/>
    <w:rsid w:val="0011448C"/>
    <w:rsid w:val="001147FC"/>
    <w:rsid w:val="001148AD"/>
    <w:rsid w:val="00115A04"/>
    <w:rsid w:val="00116D68"/>
    <w:rsid w:val="00117269"/>
    <w:rsid w:val="001172D9"/>
    <w:rsid w:val="001174AF"/>
    <w:rsid w:val="00117706"/>
    <w:rsid w:val="00117AB1"/>
    <w:rsid w:val="001202EE"/>
    <w:rsid w:val="001204A2"/>
    <w:rsid w:val="00120F29"/>
    <w:rsid w:val="0012120E"/>
    <w:rsid w:val="0012284A"/>
    <w:rsid w:val="001229E6"/>
    <w:rsid w:val="00123657"/>
    <w:rsid w:val="00124781"/>
    <w:rsid w:val="00124984"/>
    <w:rsid w:val="00124F63"/>
    <w:rsid w:val="0012593B"/>
    <w:rsid w:val="00125D62"/>
    <w:rsid w:val="00125F3E"/>
    <w:rsid w:val="001260C1"/>
    <w:rsid w:val="0012690F"/>
    <w:rsid w:val="00130E09"/>
    <w:rsid w:val="00130E3B"/>
    <w:rsid w:val="00130FDC"/>
    <w:rsid w:val="00131811"/>
    <w:rsid w:val="00132155"/>
    <w:rsid w:val="00133A56"/>
    <w:rsid w:val="00133CA0"/>
    <w:rsid w:val="0013413D"/>
    <w:rsid w:val="00134DCF"/>
    <w:rsid w:val="00134E26"/>
    <w:rsid w:val="001353C0"/>
    <w:rsid w:val="00135AB8"/>
    <w:rsid w:val="0013654B"/>
    <w:rsid w:val="00136968"/>
    <w:rsid w:val="00137FB8"/>
    <w:rsid w:val="001405DB"/>
    <w:rsid w:val="00140F84"/>
    <w:rsid w:val="00141A6C"/>
    <w:rsid w:val="00142AEF"/>
    <w:rsid w:val="0014319D"/>
    <w:rsid w:val="00143741"/>
    <w:rsid w:val="00143A0A"/>
    <w:rsid w:val="00143B87"/>
    <w:rsid w:val="00143F3D"/>
    <w:rsid w:val="0014483E"/>
    <w:rsid w:val="001457A1"/>
    <w:rsid w:val="00145A97"/>
    <w:rsid w:val="00145DA9"/>
    <w:rsid w:val="001469F1"/>
    <w:rsid w:val="00146AEE"/>
    <w:rsid w:val="00146F6D"/>
    <w:rsid w:val="001476DF"/>
    <w:rsid w:val="001477E6"/>
    <w:rsid w:val="001507CD"/>
    <w:rsid w:val="00150E05"/>
    <w:rsid w:val="00151694"/>
    <w:rsid w:val="00151EFE"/>
    <w:rsid w:val="001526FA"/>
    <w:rsid w:val="00152C92"/>
    <w:rsid w:val="00153FA4"/>
    <w:rsid w:val="00154568"/>
    <w:rsid w:val="0015478E"/>
    <w:rsid w:val="00154F64"/>
    <w:rsid w:val="0015532B"/>
    <w:rsid w:val="00155398"/>
    <w:rsid w:val="00155677"/>
    <w:rsid w:val="00155A09"/>
    <w:rsid w:val="00155A2F"/>
    <w:rsid w:val="00155AD8"/>
    <w:rsid w:val="00156515"/>
    <w:rsid w:val="00156C27"/>
    <w:rsid w:val="00156FE7"/>
    <w:rsid w:val="0015738C"/>
    <w:rsid w:val="001573D9"/>
    <w:rsid w:val="001604BE"/>
    <w:rsid w:val="00160729"/>
    <w:rsid w:val="00161536"/>
    <w:rsid w:val="001629FA"/>
    <w:rsid w:val="001633EC"/>
    <w:rsid w:val="00163ADF"/>
    <w:rsid w:val="00164087"/>
    <w:rsid w:val="00164185"/>
    <w:rsid w:val="00164CFA"/>
    <w:rsid w:val="00165571"/>
    <w:rsid w:val="001660F9"/>
    <w:rsid w:val="00166644"/>
    <w:rsid w:val="00166A92"/>
    <w:rsid w:val="001675A9"/>
    <w:rsid w:val="0016775E"/>
    <w:rsid w:val="00167B68"/>
    <w:rsid w:val="00167C8D"/>
    <w:rsid w:val="00170131"/>
    <w:rsid w:val="001701E4"/>
    <w:rsid w:val="00170652"/>
    <w:rsid w:val="00170654"/>
    <w:rsid w:val="00171775"/>
    <w:rsid w:val="00172651"/>
    <w:rsid w:val="00173A62"/>
    <w:rsid w:val="0017453A"/>
    <w:rsid w:val="00174AD6"/>
    <w:rsid w:val="00174EDE"/>
    <w:rsid w:val="001751F1"/>
    <w:rsid w:val="00175D58"/>
    <w:rsid w:val="001766A7"/>
    <w:rsid w:val="0017673B"/>
    <w:rsid w:val="00177310"/>
    <w:rsid w:val="00177376"/>
    <w:rsid w:val="00177AF3"/>
    <w:rsid w:val="00177FC7"/>
    <w:rsid w:val="0018028D"/>
    <w:rsid w:val="00180E0E"/>
    <w:rsid w:val="001811F0"/>
    <w:rsid w:val="001819A3"/>
    <w:rsid w:val="00181EF0"/>
    <w:rsid w:val="00182591"/>
    <w:rsid w:val="001825C8"/>
    <w:rsid w:val="00182BE3"/>
    <w:rsid w:val="00183517"/>
    <w:rsid w:val="00183DCB"/>
    <w:rsid w:val="00184390"/>
    <w:rsid w:val="00184D27"/>
    <w:rsid w:val="00184F0E"/>
    <w:rsid w:val="00184F17"/>
    <w:rsid w:val="001852DC"/>
    <w:rsid w:val="00185C98"/>
    <w:rsid w:val="00186237"/>
    <w:rsid w:val="001868B3"/>
    <w:rsid w:val="00186DD0"/>
    <w:rsid w:val="0018704B"/>
    <w:rsid w:val="0018745B"/>
    <w:rsid w:val="00187B88"/>
    <w:rsid w:val="00187CE1"/>
    <w:rsid w:val="0019003F"/>
    <w:rsid w:val="00190E11"/>
    <w:rsid w:val="0019112B"/>
    <w:rsid w:val="00191647"/>
    <w:rsid w:val="00191766"/>
    <w:rsid w:val="00191E14"/>
    <w:rsid w:val="00192A2B"/>
    <w:rsid w:val="00192A50"/>
    <w:rsid w:val="00192EE9"/>
    <w:rsid w:val="00193807"/>
    <w:rsid w:val="00193E76"/>
    <w:rsid w:val="0019513B"/>
    <w:rsid w:val="0019591E"/>
    <w:rsid w:val="00196264"/>
    <w:rsid w:val="001962DC"/>
    <w:rsid w:val="00196A4E"/>
    <w:rsid w:val="00196EEC"/>
    <w:rsid w:val="0019700D"/>
    <w:rsid w:val="001A0094"/>
    <w:rsid w:val="001A00E8"/>
    <w:rsid w:val="001A084E"/>
    <w:rsid w:val="001A0F8C"/>
    <w:rsid w:val="001A0FE8"/>
    <w:rsid w:val="001A1377"/>
    <w:rsid w:val="001A2052"/>
    <w:rsid w:val="001A279D"/>
    <w:rsid w:val="001A3D8F"/>
    <w:rsid w:val="001A4D47"/>
    <w:rsid w:val="001A4D84"/>
    <w:rsid w:val="001A524F"/>
    <w:rsid w:val="001A5544"/>
    <w:rsid w:val="001A558F"/>
    <w:rsid w:val="001A57CC"/>
    <w:rsid w:val="001A5F6A"/>
    <w:rsid w:val="001A6091"/>
    <w:rsid w:val="001A6CFA"/>
    <w:rsid w:val="001A7077"/>
    <w:rsid w:val="001A7611"/>
    <w:rsid w:val="001A794D"/>
    <w:rsid w:val="001A7E18"/>
    <w:rsid w:val="001A7EB2"/>
    <w:rsid w:val="001B0346"/>
    <w:rsid w:val="001B0834"/>
    <w:rsid w:val="001B129B"/>
    <w:rsid w:val="001B1499"/>
    <w:rsid w:val="001B15EA"/>
    <w:rsid w:val="001B2D35"/>
    <w:rsid w:val="001B3072"/>
    <w:rsid w:val="001B3D76"/>
    <w:rsid w:val="001B454A"/>
    <w:rsid w:val="001B4686"/>
    <w:rsid w:val="001B495C"/>
    <w:rsid w:val="001B4A09"/>
    <w:rsid w:val="001B52FC"/>
    <w:rsid w:val="001B53AA"/>
    <w:rsid w:val="001B584B"/>
    <w:rsid w:val="001B5D0D"/>
    <w:rsid w:val="001B6435"/>
    <w:rsid w:val="001B66C7"/>
    <w:rsid w:val="001B691C"/>
    <w:rsid w:val="001B7EE0"/>
    <w:rsid w:val="001C01E8"/>
    <w:rsid w:val="001C0B9F"/>
    <w:rsid w:val="001C0D70"/>
    <w:rsid w:val="001C0F70"/>
    <w:rsid w:val="001C1E17"/>
    <w:rsid w:val="001C21C4"/>
    <w:rsid w:val="001C3726"/>
    <w:rsid w:val="001C3C68"/>
    <w:rsid w:val="001C3C7A"/>
    <w:rsid w:val="001C4096"/>
    <w:rsid w:val="001C4CC8"/>
    <w:rsid w:val="001C57F4"/>
    <w:rsid w:val="001C6312"/>
    <w:rsid w:val="001C63B5"/>
    <w:rsid w:val="001C645A"/>
    <w:rsid w:val="001C726C"/>
    <w:rsid w:val="001C7AAB"/>
    <w:rsid w:val="001C7ED0"/>
    <w:rsid w:val="001D07D9"/>
    <w:rsid w:val="001D098A"/>
    <w:rsid w:val="001D0D6E"/>
    <w:rsid w:val="001D1358"/>
    <w:rsid w:val="001D157D"/>
    <w:rsid w:val="001D1784"/>
    <w:rsid w:val="001D1E81"/>
    <w:rsid w:val="001D47E8"/>
    <w:rsid w:val="001D4D30"/>
    <w:rsid w:val="001D6301"/>
    <w:rsid w:val="001D6662"/>
    <w:rsid w:val="001D66CE"/>
    <w:rsid w:val="001D6804"/>
    <w:rsid w:val="001D6810"/>
    <w:rsid w:val="001D7148"/>
    <w:rsid w:val="001D7732"/>
    <w:rsid w:val="001D7C27"/>
    <w:rsid w:val="001E0B5D"/>
    <w:rsid w:val="001E1580"/>
    <w:rsid w:val="001E17A9"/>
    <w:rsid w:val="001E1D3A"/>
    <w:rsid w:val="001E33EE"/>
    <w:rsid w:val="001E3438"/>
    <w:rsid w:val="001E3E6A"/>
    <w:rsid w:val="001E4113"/>
    <w:rsid w:val="001E5B24"/>
    <w:rsid w:val="001E5FBE"/>
    <w:rsid w:val="001E67B7"/>
    <w:rsid w:val="001E6AAD"/>
    <w:rsid w:val="001E7948"/>
    <w:rsid w:val="001E7F87"/>
    <w:rsid w:val="001F006D"/>
    <w:rsid w:val="001F0943"/>
    <w:rsid w:val="001F12DC"/>
    <w:rsid w:val="001F1885"/>
    <w:rsid w:val="001F1890"/>
    <w:rsid w:val="001F18FC"/>
    <w:rsid w:val="001F3515"/>
    <w:rsid w:val="001F355A"/>
    <w:rsid w:val="001F3988"/>
    <w:rsid w:val="001F42B1"/>
    <w:rsid w:val="001F4399"/>
    <w:rsid w:val="001F444C"/>
    <w:rsid w:val="001F4ADF"/>
    <w:rsid w:val="001F4D43"/>
    <w:rsid w:val="001F4F94"/>
    <w:rsid w:val="001F50EA"/>
    <w:rsid w:val="001F64F0"/>
    <w:rsid w:val="001F7718"/>
    <w:rsid w:val="001F791E"/>
    <w:rsid w:val="002004DB"/>
    <w:rsid w:val="002013BF"/>
    <w:rsid w:val="002014AF"/>
    <w:rsid w:val="00201561"/>
    <w:rsid w:val="00201615"/>
    <w:rsid w:val="002027B4"/>
    <w:rsid w:val="00202B0A"/>
    <w:rsid w:val="00202BEA"/>
    <w:rsid w:val="00202BEB"/>
    <w:rsid w:val="00202C6A"/>
    <w:rsid w:val="0020346B"/>
    <w:rsid w:val="0020349A"/>
    <w:rsid w:val="00204A6C"/>
    <w:rsid w:val="00206D18"/>
    <w:rsid w:val="00207A02"/>
    <w:rsid w:val="00207D01"/>
    <w:rsid w:val="00210318"/>
    <w:rsid w:val="00211A25"/>
    <w:rsid w:val="00211AB7"/>
    <w:rsid w:val="002125C5"/>
    <w:rsid w:val="00212DFA"/>
    <w:rsid w:val="00213526"/>
    <w:rsid w:val="002141CF"/>
    <w:rsid w:val="00214835"/>
    <w:rsid w:val="002148C4"/>
    <w:rsid w:val="00214A07"/>
    <w:rsid w:val="00214AEE"/>
    <w:rsid w:val="00214E42"/>
    <w:rsid w:val="00214F6C"/>
    <w:rsid w:val="002156EF"/>
    <w:rsid w:val="00215F4D"/>
    <w:rsid w:val="00215FD1"/>
    <w:rsid w:val="00220767"/>
    <w:rsid w:val="002208B9"/>
    <w:rsid w:val="00220F25"/>
    <w:rsid w:val="00220FD7"/>
    <w:rsid w:val="00221E38"/>
    <w:rsid w:val="00221EC2"/>
    <w:rsid w:val="002223F7"/>
    <w:rsid w:val="00222C0E"/>
    <w:rsid w:val="0022344A"/>
    <w:rsid w:val="00223582"/>
    <w:rsid w:val="00223F9F"/>
    <w:rsid w:val="00223FD4"/>
    <w:rsid w:val="00224144"/>
    <w:rsid w:val="00225240"/>
    <w:rsid w:val="00225C17"/>
    <w:rsid w:val="00226940"/>
    <w:rsid w:val="00227D65"/>
    <w:rsid w:val="0023009D"/>
    <w:rsid w:val="00230286"/>
    <w:rsid w:val="00230674"/>
    <w:rsid w:val="002308B7"/>
    <w:rsid w:val="00230EF0"/>
    <w:rsid w:val="00231EEC"/>
    <w:rsid w:val="0023291C"/>
    <w:rsid w:val="002329D7"/>
    <w:rsid w:val="00233613"/>
    <w:rsid w:val="00233A17"/>
    <w:rsid w:val="00234218"/>
    <w:rsid w:val="0023426D"/>
    <w:rsid w:val="00234450"/>
    <w:rsid w:val="00234BCF"/>
    <w:rsid w:val="00235895"/>
    <w:rsid w:val="002362F7"/>
    <w:rsid w:val="00236A30"/>
    <w:rsid w:val="00236FA3"/>
    <w:rsid w:val="002377DB"/>
    <w:rsid w:val="002404BD"/>
    <w:rsid w:val="0024050C"/>
    <w:rsid w:val="00240C90"/>
    <w:rsid w:val="00241976"/>
    <w:rsid w:val="00241A46"/>
    <w:rsid w:val="00242ECA"/>
    <w:rsid w:val="002436B5"/>
    <w:rsid w:val="00243901"/>
    <w:rsid w:val="002439C6"/>
    <w:rsid w:val="00244295"/>
    <w:rsid w:val="002442CE"/>
    <w:rsid w:val="00244479"/>
    <w:rsid w:val="00245318"/>
    <w:rsid w:val="00245CFD"/>
    <w:rsid w:val="0024668D"/>
    <w:rsid w:val="00247286"/>
    <w:rsid w:val="0025078C"/>
    <w:rsid w:val="002508E5"/>
    <w:rsid w:val="00250B23"/>
    <w:rsid w:val="00250E82"/>
    <w:rsid w:val="00251B76"/>
    <w:rsid w:val="0025231F"/>
    <w:rsid w:val="002523DF"/>
    <w:rsid w:val="00252FC9"/>
    <w:rsid w:val="002530EC"/>
    <w:rsid w:val="002536D2"/>
    <w:rsid w:val="00254419"/>
    <w:rsid w:val="00254876"/>
    <w:rsid w:val="00254A55"/>
    <w:rsid w:val="00254B8C"/>
    <w:rsid w:val="00254D3C"/>
    <w:rsid w:val="00254D51"/>
    <w:rsid w:val="00254D5C"/>
    <w:rsid w:val="00254E6B"/>
    <w:rsid w:val="0025513B"/>
    <w:rsid w:val="002552F0"/>
    <w:rsid w:val="00255D33"/>
    <w:rsid w:val="00257026"/>
    <w:rsid w:val="00257239"/>
    <w:rsid w:val="002575F0"/>
    <w:rsid w:val="0026033D"/>
    <w:rsid w:val="0026063A"/>
    <w:rsid w:val="0026117A"/>
    <w:rsid w:val="002614D7"/>
    <w:rsid w:val="00261616"/>
    <w:rsid w:val="002622C7"/>
    <w:rsid w:val="00262B3F"/>
    <w:rsid w:val="00262C5B"/>
    <w:rsid w:val="00263BBE"/>
    <w:rsid w:val="00263C8C"/>
    <w:rsid w:val="00263E04"/>
    <w:rsid w:val="002645F1"/>
    <w:rsid w:val="00264BDF"/>
    <w:rsid w:val="002654A4"/>
    <w:rsid w:val="00265E74"/>
    <w:rsid w:val="00265FE2"/>
    <w:rsid w:val="00266191"/>
    <w:rsid w:val="0026661E"/>
    <w:rsid w:val="00266A5A"/>
    <w:rsid w:val="00266B4B"/>
    <w:rsid w:val="00270999"/>
    <w:rsid w:val="00270B38"/>
    <w:rsid w:val="00271A6A"/>
    <w:rsid w:val="00271AAB"/>
    <w:rsid w:val="00271F53"/>
    <w:rsid w:val="0027253C"/>
    <w:rsid w:val="00273396"/>
    <w:rsid w:val="00273A27"/>
    <w:rsid w:val="002744B6"/>
    <w:rsid w:val="00274D7A"/>
    <w:rsid w:val="00275C37"/>
    <w:rsid w:val="0027737E"/>
    <w:rsid w:val="002805D9"/>
    <w:rsid w:val="00280B4E"/>
    <w:rsid w:val="00280D5C"/>
    <w:rsid w:val="00280F1F"/>
    <w:rsid w:val="002811D5"/>
    <w:rsid w:val="0028126C"/>
    <w:rsid w:val="0028134F"/>
    <w:rsid w:val="00281833"/>
    <w:rsid w:val="00282C6A"/>
    <w:rsid w:val="00282E00"/>
    <w:rsid w:val="00282FE4"/>
    <w:rsid w:val="0028313A"/>
    <w:rsid w:val="00283395"/>
    <w:rsid w:val="002837BD"/>
    <w:rsid w:val="002838D3"/>
    <w:rsid w:val="002844F0"/>
    <w:rsid w:val="002847A5"/>
    <w:rsid w:val="002855DD"/>
    <w:rsid w:val="00285884"/>
    <w:rsid w:val="00285FF2"/>
    <w:rsid w:val="002860A8"/>
    <w:rsid w:val="002863EA"/>
    <w:rsid w:val="002864EB"/>
    <w:rsid w:val="00286682"/>
    <w:rsid w:val="00286EE1"/>
    <w:rsid w:val="00290557"/>
    <w:rsid w:val="00290F9C"/>
    <w:rsid w:val="0029108C"/>
    <w:rsid w:val="002910B3"/>
    <w:rsid w:val="00291758"/>
    <w:rsid w:val="00292B2C"/>
    <w:rsid w:val="0029335F"/>
    <w:rsid w:val="002936F8"/>
    <w:rsid w:val="00293A68"/>
    <w:rsid w:val="00293F54"/>
    <w:rsid w:val="00294E16"/>
    <w:rsid w:val="00296564"/>
    <w:rsid w:val="00296BED"/>
    <w:rsid w:val="00296CC8"/>
    <w:rsid w:val="00296D90"/>
    <w:rsid w:val="002975D8"/>
    <w:rsid w:val="002A0164"/>
    <w:rsid w:val="002A07B2"/>
    <w:rsid w:val="002A0A02"/>
    <w:rsid w:val="002A1190"/>
    <w:rsid w:val="002A1CD9"/>
    <w:rsid w:val="002A21F1"/>
    <w:rsid w:val="002A2245"/>
    <w:rsid w:val="002A2346"/>
    <w:rsid w:val="002A2378"/>
    <w:rsid w:val="002A2F32"/>
    <w:rsid w:val="002A337B"/>
    <w:rsid w:val="002A3C9E"/>
    <w:rsid w:val="002A4CEA"/>
    <w:rsid w:val="002A53EC"/>
    <w:rsid w:val="002A5A54"/>
    <w:rsid w:val="002A5A5F"/>
    <w:rsid w:val="002A5B0B"/>
    <w:rsid w:val="002A5D7E"/>
    <w:rsid w:val="002A6164"/>
    <w:rsid w:val="002A6329"/>
    <w:rsid w:val="002A7794"/>
    <w:rsid w:val="002B0951"/>
    <w:rsid w:val="002B09D6"/>
    <w:rsid w:val="002B126C"/>
    <w:rsid w:val="002B13A4"/>
    <w:rsid w:val="002B30A5"/>
    <w:rsid w:val="002B31F6"/>
    <w:rsid w:val="002B340C"/>
    <w:rsid w:val="002B352D"/>
    <w:rsid w:val="002B3FD4"/>
    <w:rsid w:val="002B4CFC"/>
    <w:rsid w:val="002B5522"/>
    <w:rsid w:val="002B64BC"/>
    <w:rsid w:val="002B65CF"/>
    <w:rsid w:val="002B7543"/>
    <w:rsid w:val="002B7832"/>
    <w:rsid w:val="002B7885"/>
    <w:rsid w:val="002B7B60"/>
    <w:rsid w:val="002B7CAF"/>
    <w:rsid w:val="002B7FEC"/>
    <w:rsid w:val="002C088F"/>
    <w:rsid w:val="002C0C39"/>
    <w:rsid w:val="002C10DB"/>
    <w:rsid w:val="002C1498"/>
    <w:rsid w:val="002C1919"/>
    <w:rsid w:val="002C2545"/>
    <w:rsid w:val="002C2D74"/>
    <w:rsid w:val="002C4170"/>
    <w:rsid w:val="002C47A7"/>
    <w:rsid w:val="002C4DED"/>
    <w:rsid w:val="002C54FE"/>
    <w:rsid w:val="002C58EE"/>
    <w:rsid w:val="002C60A4"/>
    <w:rsid w:val="002C65C2"/>
    <w:rsid w:val="002C6983"/>
    <w:rsid w:val="002C6AFA"/>
    <w:rsid w:val="002D0792"/>
    <w:rsid w:val="002D08C0"/>
    <w:rsid w:val="002D1B70"/>
    <w:rsid w:val="002D1EF9"/>
    <w:rsid w:val="002D314E"/>
    <w:rsid w:val="002D3412"/>
    <w:rsid w:val="002D3684"/>
    <w:rsid w:val="002D5140"/>
    <w:rsid w:val="002D5900"/>
    <w:rsid w:val="002D5BF4"/>
    <w:rsid w:val="002D61B1"/>
    <w:rsid w:val="002D666D"/>
    <w:rsid w:val="002D6708"/>
    <w:rsid w:val="002D680F"/>
    <w:rsid w:val="002D6A7B"/>
    <w:rsid w:val="002D6B74"/>
    <w:rsid w:val="002D6F70"/>
    <w:rsid w:val="002D7D95"/>
    <w:rsid w:val="002E00F1"/>
    <w:rsid w:val="002E0A20"/>
    <w:rsid w:val="002E14E1"/>
    <w:rsid w:val="002E17DB"/>
    <w:rsid w:val="002E2375"/>
    <w:rsid w:val="002E2380"/>
    <w:rsid w:val="002E288F"/>
    <w:rsid w:val="002E36AA"/>
    <w:rsid w:val="002E4EF8"/>
    <w:rsid w:val="002E4FB8"/>
    <w:rsid w:val="002E5D67"/>
    <w:rsid w:val="002E6752"/>
    <w:rsid w:val="002E6CFD"/>
    <w:rsid w:val="002E6F27"/>
    <w:rsid w:val="002E7138"/>
    <w:rsid w:val="002E7901"/>
    <w:rsid w:val="002F054A"/>
    <w:rsid w:val="002F0C17"/>
    <w:rsid w:val="002F10F4"/>
    <w:rsid w:val="002F1306"/>
    <w:rsid w:val="002F1648"/>
    <w:rsid w:val="002F1800"/>
    <w:rsid w:val="002F1963"/>
    <w:rsid w:val="002F2805"/>
    <w:rsid w:val="002F3AF2"/>
    <w:rsid w:val="002F3B67"/>
    <w:rsid w:val="002F4092"/>
    <w:rsid w:val="002F5EF9"/>
    <w:rsid w:val="002F65BB"/>
    <w:rsid w:val="002F66E7"/>
    <w:rsid w:val="002F6D5F"/>
    <w:rsid w:val="002F7EE3"/>
    <w:rsid w:val="0030003E"/>
    <w:rsid w:val="0030018A"/>
    <w:rsid w:val="003007B1"/>
    <w:rsid w:val="00300BE2"/>
    <w:rsid w:val="003013D0"/>
    <w:rsid w:val="00301E8F"/>
    <w:rsid w:val="00302E8F"/>
    <w:rsid w:val="003030D7"/>
    <w:rsid w:val="003037E0"/>
    <w:rsid w:val="00303CEA"/>
    <w:rsid w:val="0030419D"/>
    <w:rsid w:val="00304686"/>
    <w:rsid w:val="003053C1"/>
    <w:rsid w:val="00305895"/>
    <w:rsid w:val="00305AED"/>
    <w:rsid w:val="003063E5"/>
    <w:rsid w:val="0030672D"/>
    <w:rsid w:val="00306CBB"/>
    <w:rsid w:val="003100DF"/>
    <w:rsid w:val="00311160"/>
    <w:rsid w:val="003116CF"/>
    <w:rsid w:val="00311721"/>
    <w:rsid w:val="003118D5"/>
    <w:rsid w:val="00311BF0"/>
    <w:rsid w:val="0031218C"/>
    <w:rsid w:val="0031269F"/>
    <w:rsid w:val="00312AC4"/>
    <w:rsid w:val="00313365"/>
    <w:rsid w:val="00313441"/>
    <w:rsid w:val="00313C17"/>
    <w:rsid w:val="00313DDE"/>
    <w:rsid w:val="0031496C"/>
    <w:rsid w:val="00314D60"/>
    <w:rsid w:val="0031507D"/>
    <w:rsid w:val="00315A31"/>
    <w:rsid w:val="00315D88"/>
    <w:rsid w:val="00315EA9"/>
    <w:rsid w:val="00316144"/>
    <w:rsid w:val="00316953"/>
    <w:rsid w:val="003176A3"/>
    <w:rsid w:val="00317730"/>
    <w:rsid w:val="00317A5B"/>
    <w:rsid w:val="00317FEB"/>
    <w:rsid w:val="00320684"/>
    <w:rsid w:val="003206CB"/>
    <w:rsid w:val="00320D32"/>
    <w:rsid w:val="00320DA4"/>
    <w:rsid w:val="00321477"/>
    <w:rsid w:val="00321A18"/>
    <w:rsid w:val="00321AB7"/>
    <w:rsid w:val="00322B3B"/>
    <w:rsid w:val="003233F2"/>
    <w:rsid w:val="0032389A"/>
    <w:rsid w:val="00323C4D"/>
    <w:rsid w:val="003240BD"/>
    <w:rsid w:val="003244FE"/>
    <w:rsid w:val="00324C34"/>
    <w:rsid w:val="0032507E"/>
    <w:rsid w:val="003258CD"/>
    <w:rsid w:val="00325E35"/>
    <w:rsid w:val="00326D2D"/>
    <w:rsid w:val="00327851"/>
    <w:rsid w:val="00327A8E"/>
    <w:rsid w:val="00327D57"/>
    <w:rsid w:val="003301E0"/>
    <w:rsid w:val="00330269"/>
    <w:rsid w:val="0033032E"/>
    <w:rsid w:val="00331B8C"/>
    <w:rsid w:val="00332425"/>
    <w:rsid w:val="00332667"/>
    <w:rsid w:val="00332B7A"/>
    <w:rsid w:val="00332C6E"/>
    <w:rsid w:val="003335A9"/>
    <w:rsid w:val="003336E6"/>
    <w:rsid w:val="00333744"/>
    <w:rsid w:val="003340D2"/>
    <w:rsid w:val="00334B16"/>
    <w:rsid w:val="00334C59"/>
    <w:rsid w:val="00334CA4"/>
    <w:rsid w:val="00334F28"/>
    <w:rsid w:val="003356C0"/>
    <w:rsid w:val="003358C8"/>
    <w:rsid w:val="00335FD5"/>
    <w:rsid w:val="00336667"/>
    <w:rsid w:val="00336976"/>
    <w:rsid w:val="003369BA"/>
    <w:rsid w:val="00337405"/>
    <w:rsid w:val="00337538"/>
    <w:rsid w:val="00340E07"/>
    <w:rsid w:val="00341FDA"/>
    <w:rsid w:val="00342293"/>
    <w:rsid w:val="00342A73"/>
    <w:rsid w:val="00342BB9"/>
    <w:rsid w:val="003439EB"/>
    <w:rsid w:val="00344D34"/>
    <w:rsid w:val="00345225"/>
    <w:rsid w:val="00345A68"/>
    <w:rsid w:val="003461E9"/>
    <w:rsid w:val="00346F1D"/>
    <w:rsid w:val="003500F7"/>
    <w:rsid w:val="003501F9"/>
    <w:rsid w:val="00351537"/>
    <w:rsid w:val="0035160C"/>
    <w:rsid w:val="00351857"/>
    <w:rsid w:val="00351A0C"/>
    <w:rsid w:val="00351B1F"/>
    <w:rsid w:val="00351B31"/>
    <w:rsid w:val="003522AB"/>
    <w:rsid w:val="00352474"/>
    <w:rsid w:val="003528C7"/>
    <w:rsid w:val="00352C96"/>
    <w:rsid w:val="00352D44"/>
    <w:rsid w:val="003543C2"/>
    <w:rsid w:val="00354A81"/>
    <w:rsid w:val="00354E22"/>
    <w:rsid w:val="00355546"/>
    <w:rsid w:val="003556AE"/>
    <w:rsid w:val="003557E1"/>
    <w:rsid w:val="00355B1C"/>
    <w:rsid w:val="00356A42"/>
    <w:rsid w:val="00357FA4"/>
    <w:rsid w:val="0036057C"/>
    <w:rsid w:val="003607B7"/>
    <w:rsid w:val="003609B0"/>
    <w:rsid w:val="00360A9B"/>
    <w:rsid w:val="00360E48"/>
    <w:rsid w:val="0036104E"/>
    <w:rsid w:val="00361251"/>
    <w:rsid w:val="0036136E"/>
    <w:rsid w:val="00361817"/>
    <w:rsid w:val="00361A6C"/>
    <w:rsid w:val="00361AE0"/>
    <w:rsid w:val="00364219"/>
    <w:rsid w:val="003645E4"/>
    <w:rsid w:val="00364715"/>
    <w:rsid w:val="00364B88"/>
    <w:rsid w:val="00365A1B"/>
    <w:rsid w:val="00365AE1"/>
    <w:rsid w:val="00365B42"/>
    <w:rsid w:val="00367128"/>
    <w:rsid w:val="00370A5F"/>
    <w:rsid w:val="00371D2C"/>
    <w:rsid w:val="00371E20"/>
    <w:rsid w:val="00371E37"/>
    <w:rsid w:val="00371FDB"/>
    <w:rsid w:val="00372C51"/>
    <w:rsid w:val="0037398A"/>
    <w:rsid w:val="003750F5"/>
    <w:rsid w:val="00375465"/>
    <w:rsid w:val="00375A7C"/>
    <w:rsid w:val="00375B10"/>
    <w:rsid w:val="00375FCA"/>
    <w:rsid w:val="0037665E"/>
    <w:rsid w:val="00376B72"/>
    <w:rsid w:val="00376EA5"/>
    <w:rsid w:val="00376EF7"/>
    <w:rsid w:val="00377A6C"/>
    <w:rsid w:val="0038005E"/>
    <w:rsid w:val="003800EF"/>
    <w:rsid w:val="003808FA"/>
    <w:rsid w:val="00381303"/>
    <w:rsid w:val="003819E1"/>
    <w:rsid w:val="00381B6F"/>
    <w:rsid w:val="00382A2B"/>
    <w:rsid w:val="003834BB"/>
    <w:rsid w:val="0038368C"/>
    <w:rsid w:val="0038387B"/>
    <w:rsid w:val="003840A2"/>
    <w:rsid w:val="003850A9"/>
    <w:rsid w:val="0038527A"/>
    <w:rsid w:val="0038538F"/>
    <w:rsid w:val="00385C22"/>
    <w:rsid w:val="0038781C"/>
    <w:rsid w:val="0038784F"/>
    <w:rsid w:val="00387D8E"/>
    <w:rsid w:val="00387DCF"/>
    <w:rsid w:val="00390163"/>
    <w:rsid w:val="00391425"/>
    <w:rsid w:val="00391DE3"/>
    <w:rsid w:val="00391F38"/>
    <w:rsid w:val="003920AF"/>
    <w:rsid w:val="00392B6E"/>
    <w:rsid w:val="00392E14"/>
    <w:rsid w:val="00393515"/>
    <w:rsid w:val="00393F3D"/>
    <w:rsid w:val="00394DD6"/>
    <w:rsid w:val="003951CB"/>
    <w:rsid w:val="00395441"/>
    <w:rsid w:val="00395F5A"/>
    <w:rsid w:val="003A0626"/>
    <w:rsid w:val="003A0EE6"/>
    <w:rsid w:val="003A172D"/>
    <w:rsid w:val="003A2098"/>
    <w:rsid w:val="003A249C"/>
    <w:rsid w:val="003A349E"/>
    <w:rsid w:val="003A3941"/>
    <w:rsid w:val="003A42F7"/>
    <w:rsid w:val="003A7C08"/>
    <w:rsid w:val="003B0079"/>
    <w:rsid w:val="003B1843"/>
    <w:rsid w:val="003B1B1F"/>
    <w:rsid w:val="003B2A6D"/>
    <w:rsid w:val="003B2B4D"/>
    <w:rsid w:val="003B2D46"/>
    <w:rsid w:val="003B35BD"/>
    <w:rsid w:val="003B3A7B"/>
    <w:rsid w:val="003B471A"/>
    <w:rsid w:val="003B4B41"/>
    <w:rsid w:val="003B509E"/>
    <w:rsid w:val="003B5AA2"/>
    <w:rsid w:val="003B628F"/>
    <w:rsid w:val="003B67A7"/>
    <w:rsid w:val="003B6A03"/>
    <w:rsid w:val="003B6B5C"/>
    <w:rsid w:val="003B6CBB"/>
    <w:rsid w:val="003B76EC"/>
    <w:rsid w:val="003B7933"/>
    <w:rsid w:val="003C0066"/>
    <w:rsid w:val="003C02EF"/>
    <w:rsid w:val="003C16B7"/>
    <w:rsid w:val="003C194F"/>
    <w:rsid w:val="003C1C26"/>
    <w:rsid w:val="003C275E"/>
    <w:rsid w:val="003C3031"/>
    <w:rsid w:val="003C381C"/>
    <w:rsid w:val="003C4385"/>
    <w:rsid w:val="003C456E"/>
    <w:rsid w:val="003C46BE"/>
    <w:rsid w:val="003C4F8B"/>
    <w:rsid w:val="003C5697"/>
    <w:rsid w:val="003C57EF"/>
    <w:rsid w:val="003C5E54"/>
    <w:rsid w:val="003C6353"/>
    <w:rsid w:val="003C63D1"/>
    <w:rsid w:val="003C6496"/>
    <w:rsid w:val="003C73BD"/>
    <w:rsid w:val="003C79A9"/>
    <w:rsid w:val="003C7D42"/>
    <w:rsid w:val="003D0400"/>
    <w:rsid w:val="003D0504"/>
    <w:rsid w:val="003D1307"/>
    <w:rsid w:val="003D17B6"/>
    <w:rsid w:val="003D1B15"/>
    <w:rsid w:val="003D272E"/>
    <w:rsid w:val="003D40E3"/>
    <w:rsid w:val="003D4B5C"/>
    <w:rsid w:val="003D572B"/>
    <w:rsid w:val="003D5B4E"/>
    <w:rsid w:val="003D5CF6"/>
    <w:rsid w:val="003D60A7"/>
    <w:rsid w:val="003D66FF"/>
    <w:rsid w:val="003D682A"/>
    <w:rsid w:val="003D6AEC"/>
    <w:rsid w:val="003D6D4B"/>
    <w:rsid w:val="003D71CF"/>
    <w:rsid w:val="003D72CC"/>
    <w:rsid w:val="003E0442"/>
    <w:rsid w:val="003E0D18"/>
    <w:rsid w:val="003E10B7"/>
    <w:rsid w:val="003E1415"/>
    <w:rsid w:val="003E180F"/>
    <w:rsid w:val="003E1CC3"/>
    <w:rsid w:val="003E1F85"/>
    <w:rsid w:val="003E2053"/>
    <w:rsid w:val="003E2BC2"/>
    <w:rsid w:val="003E3155"/>
    <w:rsid w:val="003E329F"/>
    <w:rsid w:val="003E33A2"/>
    <w:rsid w:val="003E44F8"/>
    <w:rsid w:val="003E54A2"/>
    <w:rsid w:val="003E55F4"/>
    <w:rsid w:val="003E5FC3"/>
    <w:rsid w:val="003E62D7"/>
    <w:rsid w:val="003E62FF"/>
    <w:rsid w:val="003E66A9"/>
    <w:rsid w:val="003E6C37"/>
    <w:rsid w:val="003E70C8"/>
    <w:rsid w:val="003E7B58"/>
    <w:rsid w:val="003E7DD5"/>
    <w:rsid w:val="003F0B2D"/>
    <w:rsid w:val="003F11E3"/>
    <w:rsid w:val="003F1CBF"/>
    <w:rsid w:val="003F21CD"/>
    <w:rsid w:val="003F2D02"/>
    <w:rsid w:val="003F2FD2"/>
    <w:rsid w:val="003F31C0"/>
    <w:rsid w:val="003F42FC"/>
    <w:rsid w:val="003F4507"/>
    <w:rsid w:val="003F46BF"/>
    <w:rsid w:val="003F4A39"/>
    <w:rsid w:val="003F569D"/>
    <w:rsid w:val="003F57AD"/>
    <w:rsid w:val="003F6C08"/>
    <w:rsid w:val="003F79FD"/>
    <w:rsid w:val="003F7B99"/>
    <w:rsid w:val="00401613"/>
    <w:rsid w:val="0040252E"/>
    <w:rsid w:val="00402CDF"/>
    <w:rsid w:val="004037DE"/>
    <w:rsid w:val="0040382E"/>
    <w:rsid w:val="004041C3"/>
    <w:rsid w:val="00404CDD"/>
    <w:rsid w:val="00405128"/>
    <w:rsid w:val="00406052"/>
    <w:rsid w:val="00406BC5"/>
    <w:rsid w:val="00406FDA"/>
    <w:rsid w:val="004074AD"/>
    <w:rsid w:val="004074E2"/>
    <w:rsid w:val="00407ECA"/>
    <w:rsid w:val="00410757"/>
    <w:rsid w:val="00411355"/>
    <w:rsid w:val="00411FFD"/>
    <w:rsid w:val="00412E29"/>
    <w:rsid w:val="00412FFE"/>
    <w:rsid w:val="00413552"/>
    <w:rsid w:val="004138F2"/>
    <w:rsid w:val="00414484"/>
    <w:rsid w:val="00414B16"/>
    <w:rsid w:val="00414BF0"/>
    <w:rsid w:val="00415EC6"/>
    <w:rsid w:val="00416FD6"/>
    <w:rsid w:val="00417C06"/>
    <w:rsid w:val="00417E9A"/>
    <w:rsid w:val="00417FDF"/>
    <w:rsid w:val="004202B2"/>
    <w:rsid w:val="004203C2"/>
    <w:rsid w:val="0042095F"/>
    <w:rsid w:val="00420FA3"/>
    <w:rsid w:val="0042184E"/>
    <w:rsid w:val="00421A99"/>
    <w:rsid w:val="004221DE"/>
    <w:rsid w:val="004226FC"/>
    <w:rsid w:val="00423200"/>
    <w:rsid w:val="0042371D"/>
    <w:rsid w:val="00424415"/>
    <w:rsid w:val="00424895"/>
    <w:rsid w:val="00424F1D"/>
    <w:rsid w:val="00425107"/>
    <w:rsid w:val="004260AF"/>
    <w:rsid w:val="004267C5"/>
    <w:rsid w:val="0042694E"/>
    <w:rsid w:val="00426BF3"/>
    <w:rsid w:val="00427413"/>
    <w:rsid w:val="0042795C"/>
    <w:rsid w:val="004279C8"/>
    <w:rsid w:val="00427CEF"/>
    <w:rsid w:val="004301C6"/>
    <w:rsid w:val="004305C5"/>
    <w:rsid w:val="004317FA"/>
    <w:rsid w:val="00431AC0"/>
    <w:rsid w:val="00432450"/>
    <w:rsid w:val="0043296F"/>
    <w:rsid w:val="00432CAB"/>
    <w:rsid w:val="004339C6"/>
    <w:rsid w:val="00434DED"/>
    <w:rsid w:val="00435014"/>
    <w:rsid w:val="00435463"/>
    <w:rsid w:val="00435826"/>
    <w:rsid w:val="00435B1A"/>
    <w:rsid w:val="00440701"/>
    <w:rsid w:val="00440A7A"/>
    <w:rsid w:val="00441179"/>
    <w:rsid w:val="00441636"/>
    <w:rsid w:val="00441CB3"/>
    <w:rsid w:val="00442118"/>
    <w:rsid w:val="0044256E"/>
    <w:rsid w:val="004425C2"/>
    <w:rsid w:val="004425D3"/>
    <w:rsid w:val="00442742"/>
    <w:rsid w:val="004431B0"/>
    <w:rsid w:val="00443211"/>
    <w:rsid w:val="004432D4"/>
    <w:rsid w:val="00443AFC"/>
    <w:rsid w:val="004448F8"/>
    <w:rsid w:val="00444B23"/>
    <w:rsid w:val="00445663"/>
    <w:rsid w:val="004459B2"/>
    <w:rsid w:val="004462EF"/>
    <w:rsid w:val="00446A97"/>
    <w:rsid w:val="00447186"/>
    <w:rsid w:val="00447CBF"/>
    <w:rsid w:val="00447D3B"/>
    <w:rsid w:val="0045016A"/>
    <w:rsid w:val="004503A6"/>
    <w:rsid w:val="00450587"/>
    <w:rsid w:val="004510F4"/>
    <w:rsid w:val="00451310"/>
    <w:rsid w:val="00451B41"/>
    <w:rsid w:val="00452DF7"/>
    <w:rsid w:val="004532C2"/>
    <w:rsid w:val="00453A0B"/>
    <w:rsid w:val="00453ED6"/>
    <w:rsid w:val="00454576"/>
    <w:rsid w:val="00454816"/>
    <w:rsid w:val="00455173"/>
    <w:rsid w:val="004555D6"/>
    <w:rsid w:val="00456084"/>
    <w:rsid w:val="004566F8"/>
    <w:rsid w:val="004568CD"/>
    <w:rsid w:val="00456AD2"/>
    <w:rsid w:val="004572D8"/>
    <w:rsid w:val="00457C58"/>
    <w:rsid w:val="0046067D"/>
    <w:rsid w:val="004608AF"/>
    <w:rsid w:val="004615CD"/>
    <w:rsid w:val="004616EA"/>
    <w:rsid w:val="00461FA9"/>
    <w:rsid w:val="0046242E"/>
    <w:rsid w:val="0046261C"/>
    <w:rsid w:val="00462F69"/>
    <w:rsid w:val="00462FB6"/>
    <w:rsid w:val="004635DD"/>
    <w:rsid w:val="0046430D"/>
    <w:rsid w:val="004644B6"/>
    <w:rsid w:val="00464A1B"/>
    <w:rsid w:val="00464B9E"/>
    <w:rsid w:val="00465436"/>
    <w:rsid w:val="0046591C"/>
    <w:rsid w:val="00466297"/>
    <w:rsid w:val="0046674F"/>
    <w:rsid w:val="00466A17"/>
    <w:rsid w:val="004670C3"/>
    <w:rsid w:val="00467B33"/>
    <w:rsid w:val="00471279"/>
    <w:rsid w:val="00471419"/>
    <w:rsid w:val="004728DB"/>
    <w:rsid w:val="00472DA9"/>
    <w:rsid w:val="00474091"/>
    <w:rsid w:val="00474C3E"/>
    <w:rsid w:val="00475299"/>
    <w:rsid w:val="004756D3"/>
    <w:rsid w:val="004757A3"/>
    <w:rsid w:val="00475B59"/>
    <w:rsid w:val="00476469"/>
    <w:rsid w:val="00476665"/>
    <w:rsid w:val="00476CE5"/>
    <w:rsid w:val="004773E9"/>
    <w:rsid w:val="00477488"/>
    <w:rsid w:val="00480438"/>
    <w:rsid w:val="00480D46"/>
    <w:rsid w:val="00481126"/>
    <w:rsid w:val="00481BF6"/>
    <w:rsid w:val="00482186"/>
    <w:rsid w:val="004831E6"/>
    <w:rsid w:val="004839D8"/>
    <w:rsid w:val="00483EDD"/>
    <w:rsid w:val="004844BA"/>
    <w:rsid w:val="00484A58"/>
    <w:rsid w:val="00485EFF"/>
    <w:rsid w:val="00486157"/>
    <w:rsid w:val="00486F54"/>
    <w:rsid w:val="004873D6"/>
    <w:rsid w:val="00487775"/>
    <w:rsid w:val="004877C2"/>
    <w:rsid w:val="00487F15"/>
    <w:rsid w:val="00490015"/>
    <w:rsid w:val="0049026F"/>
    <w:rsid w:val="00490596"/>
    <w:rsid w:val="004913BE"/>
    <w:rsid w:val="004913F9"/>
    <w:rsid w:val="00491A24"/>
    <w:rsid w:val="004925A9"/>
    <w:rsid w:val="0049324D"/>
    <w:rsid w:val="00493A26"/>
    <w:rsid w:val="004944F9"/>
    <w:rsid w:val="004946FA"/>
    <w:rsid w:val="004947A4"/>
    <w:rsid w:val="00495A91"/>
    <w:rsid w:val="00496856"/>
    <w:rsid w:val="004979E2"/>
    <w:rsid w:val="00497DBD"/>
    <w:rsid w:val="004A01D7"/>
    <w:rsid w:val="004A133E"/>
    <w:rsid w:val="004A1C1A"/>
    <w:rsid w:val="004A2843"/>
    <w:rsid w:val="004A3458"/>
    <w:rsid w:val="004A40A6"/>
    <w:rsid w:val="004A4C38"/>
    <w:rsid w:val="004A6764"/>
    <w:rsid w:val="004A6E0A"/>
    <w:rsid w:val="004A7736"/>
    <w:rsid w:val="004B0289"/>
    <w:rsid w:val="004B0644"/>
    <w:rsid w:val="004B0FD1"/>
    <w:rsid w:val="004B10DD"/>
    <w:rsid w:val="004B17D3"/>
    <w:rsid w:val="004B1F8B"/>
    <w:rsid w:val="004B2B59"/>
    <w:rsid w:val="004B2D03"/>
    <w:rsid w:val="004B4E5E"/>
    <w:rsid w:val="004B5747"/>
    <w:rsid w:val="004B584A"/>
    <w:rsid w:val="004B5E48"/>
    <w:rsid w:val="004B60D8"/>
    <w:rsid w:val="004B61AE"/>
    <w:rsid w:val="004B73F3"/>
    <w:rsid w:val="004B74EB"/>
    <w:rsid w:val="004B78A7"/>
    <w:rsid w:val="004C14D4"/>
    <w:rsid w:val="004C231A"/>
    <w:rsid w:val="004C2449"/>
    <w:rsid w:val="004C3C45"/>
    <w:rsid w:val="004C5D28"/>
    <w:rsid w:val="004C5DE6"/>
    <w:rsid w:val="004C74C5"/>
    <w:rsid w:val="004C7986"/>
    <w:rsid w:val="004D0CA8"/>
    <w:rsid w:val="004D1307"/>
    <w:rsid w:val="004D17A9"/>
    <w:rsid w:val="004D24F2"/>
    <w:rsid w:val="004D2B22"/>
    <w:rsid w:val="004D2F1A"/>
    <w:rsid w:val="004D3928"/>
    <w:rsid w:val="004D3D41"/>
    <w:rsid w:val="004D3DBB"/>
    <w:rsid w:val="004D4965"/>
    <w:rsid w:val="004D4BA6"/>
    <w:rsid w:val="004D4CFE"/>
    <w:rsid w:val="004D4E3C"/>
    <w:rsid w:val="004D5168"/>
    <w:rsid w:val="004D51A6"/>
    <w:rsid w:val="004D5339"/>
    <w:rsid w:val="004D5F52"/>
    <w:rsid w:val="004D6965"/>
    <w:rsid w:val="004D7CE5"/>
    <w:rsid w:val="004D7D43"/>
    <w:rsid w:val="004D7DF4"/>
    <w:rsid w:val="004E056E"/>
    <w:rsid w:val="004E0AAD"/>
    <w:rsid w:val="004E15F8"/>
    <w:rsid w:val="004E1739"/>
    <w:rsid w:val="004E1D50"/>
    <w:rsid w:val="004E1F6A"/>
    <w:rsid w:val="004E20DE"/>
    <w:rsid w:val="004E234F"/>
    <w:rsid w:val="004E2A04"/>
    <w:rsid w:val="004E30A6"/>
    <w:rsid w:val="004E3283"/>
    <w:rsid w:val="004E5338"/>
    <w:rsid w:val="004E626A"/>
    <w:rsid w:val="004E6C8D"/>
    <w:rsid w:val="004E6DCA"/>
    <w:rsid w:val="004E710F"/>
    <w:rsid w:val="004E7664"/>
    <w:rsid w:val="004E789C"/>
    <w:rsid w:val="004E7C44"/>
    <w:rsid w:val="004F0D2A"/>
    <w:rsid w:val="004F2A06"/>
    <w:rsid w:val="004F2F87"/>
    <w:rsid w:val="004F46BA"/>
    <w:rsid w:val="004F4EC1"/>
    <w:rsid w:val="004F5341"/>
    <w:rsid w:val="004F5C46"/>
    <w:rsid w:val="004F5CF3"/>
    <w:rsid w:val="004F6020"/>
    <w:rsid w:val="004F660C"/>
    <w:rsid w:val="004F7323"/>
    <w:rsid w:val="004F7348"/>
    <w:rsid w:val="004F7D7F"/>
    <w:rsid w:val="004F7F08"/>
    <w:rsid w:val="004F7F78"/>
    <w:rsid w:val="005003DE"/>
    <w:rsid w:val="00500AAB"/>
    <w:rsid w:val="00500C8B"/>
    <w:rsid w:val="00501316"/>
    <w:rsid w:val="0050160B"/>
    <w:rsid w:val="00501D15"/>
    <w:rsid w:val="005022FF"/>
    <w:rsid w:val="005023F5"/>
    <w:rsid w:val="005026A0"/>
    <w:rsid w:val="00503B39"/>
    <w:rsid w:val="0050413A"/>
    <w:rsid w:val="00505F8D"/>
    <w:rsid w:val="00506250"/>
    <w:rsid w:val="00506483"/>
    <w:rsid w:val="00506530"/>
    <w:rsid w:val="005079DF"/>
    <w:rsid w:val="00507C16"/>
    <w:rsid w:val="0051038A"/>
    <w:rsid w:val="0051046F"/>
    <w:rsid w:val="0051150F"/>
    <w:rsid w:val="00511918"/>
    <w:rsid w:val="00511F97"/>
    <w:rsid w:val="00513945"/>
    <w:rsid w:val="00513FDF"/>
    <w:rsid w:val="00514E6B"/>
    <w:rsid w:val="00514EE9"/>
    <w:rsid w:val="00514FCA"/>
    <w:rsid w:val="00515800"/>
    <w:rsid w:val="0051606E"/>
    <w:rsid w:val="005163D6"/>
    <w:rsid w:val="00520181"/>
    <w:rsid w:val="0052062A"/>
    <w:rsid w:val="00520D13"/>
    <w:rsid w:val="00521623"/>
    <w:rsid w:val="0052202C"/>
    <w:rsid w:val="00522746"/>
    <w:rsid w:val="0052357B"/>
    <w:rsid w:val="00523CE7"/>
    <w:rsid w:val="00524786"/>
    <w:rsid w:val="00526C49"/>
    <w:rsid w:val="005270FE"/>
    <w:rsid w:val="00527435"/>
    <w:rsid w:val="00527760"/>
    <w:rsid w:val="00527A24"/>
    <w:rsid w:val="00527D70"/>
    <w:rsid w:val="005317E5"/>
    <w:rsid w:val="00531ACF"/>
    <w:rsid w:val="00531DEA"/>
    <w:rsid w:val="00532199"/>
    <w:rsid w:val="0053373B"/>
    <w:rsid w:val="00533A70"/>
    <w:rsid w:val="005341CC"/>
    <w:rsid w:val="00534311"/>
    <w:rsid w:val="00534325"/>
    <w:rsid w:val="00535237"/>
    <w:rsid w:val="005353FA"/>
    <w:rsid w:val="00535DD4"/>
    <w:rsid w:val="00536A07"/>
    <w:rsid w:val="00537FAB"/>
    <w:rsid w:val="00541C78"/>
    <w:rsid w:val="00542644"/>
    <w:rsid w:val="00543014"/>
    <w:rsid w:val="00543786"/>
    <w:rsid w:val="005459E7"/>
    <w:rsid w:val="00545F2B"/>
    <w:rsid w:val="00546F2A"/>
    <w:rsid w:val="00546F8A"/>
    <w:rsid w:val="00547B46"/>
    <w:rsid w:val="00547C52"/>
    <w:rsid w:val="00547CED"/>
    <w:rsid w:val="00547D12"/>
    <w:rsid w:val="0055007E"/>
    <w:rsid w:val="00550202"/>
    <w:rsid w:val="005502DD"/>
    <w:rsid w:val="00550B4B"/>
    <w:rsid w:val="00550C79"/>
    <w:rsid w:val="00550CBE"/>
    <w:rsid w:val="0055183D"/>
    <w:rsid w:val="00551B2B"/>
    <w:rsid w:val="005528AE"/>
    <w:rsid w:val="005528DE"/>
    <w:rsid w:val="00552A47"/>
    <w:rsid w:val="0055311D"/>
    <w:rsid w:val="0055317E"/>
    <w:rsid w:val="0055322E"/>
    <w:rsid w:val="00553E0E"/>
    <w:rsid w:val="00554879"/>
    <w:rsid w:val="00554BCB"/>
    <w:rsid w:val="00554D35"/>
    <w:rsid w:val="0055619F"/>
    <w:rsid w:val="00556278"/>
    <w:rsid w:val="005564B4"/>
    <w:rsid w:val="00557611"/>
    <w:rsid w:val="00557951"/>
    <w:rsid w:val="00557C87"/>
    <w:rsid w:val="00561B64"/>
    <w:rsid w:val="0056312D"/>
    <w:rsid w:val="00563C96"/>
    <w:rsid w:val="00563D78"/>
    <w:rsid w:val="00564197"/>
    <w:rsid w:val="00564445"/>
    <w:rsid w:val="005648A5"/>
    <w:rsid w:val="00564C76"/>
    <w:rsid w:val="00564F7B"/>
    <w:rsid w:val="00565073"/>
    <w:rsid w:val="00565159"/>
    <w:rsid w:val="00565227"/>
    <w:rsid w:val="005660E4"/>
    <w:rsid w:val="005667E8"/>
    <w:rsid w:val="00566A0C"/>
    <w:rsid w:val="005705FE"/>
    <w:rsid w:val="00570792"/>
    <w:rsid w:val="005713A5"/>
    <w:rsid w:val="00575F9D"/>
    <w:rsid w:val="0057612D"/>
    <w:rsid w:val="00576A30"/>
    <w:rsid w:val="00576C96"/>
    <w:rsid w:val="005773DF"/>
    <w:rsid w:val="0057766C"/>
    <w:rsid w:val="00577BDC"/>
    <w:rsid w:val="005810D3"/>
    <w:rsid w:val="0058129D"/>
    <w:rsid w:val="0058145F"/>
    <w:rsid w:val="005815A8"/>
    <w:rsid w:val="0058213F"/>
    <w:rsid w:val="0058216A"/>
    <w:rsid w:val="00582268"/>
    <w:rsid w:val="0058247E"/>
    <w:rsid w:val="005829AD"/>
    <w:rsid w:val="00582A3C"/>
    <w:rsid w:val="00582A78"/>
    <w:rsid w:val="00582EBE"/>
    <w:rsid w:val="005830D6"/>
    <w:rsid w:val="005834EA"/>
    <w:rsid w:val="00583995"/>
    <w:rsid w:val="00583E66"/>
    <w:rsid w:val="00583F8D"/>
    <w:rsid w:val="00584A77"/>
    <w:rsid w:val="00584AFD"/>
    <w:rsid w:val="00585AB8"/>
    <w:rsid w:val="005864D6"/>
    <w:rsid w:val="005871A5"/>
    <w:rsid w:val="005871BC"/>
    <w:rsid w:val="00587DCB"/>
    <w:rsid w:val="005914C6"/>
    <w:rsid w:val="005917F3"/>
    <w:rsid w:val="00591A0C"/>
    <w:rsid w:val="00592FE8"/>
    <w:rsid w:val="00593CC3"/>
    <w:rsid w:val="00594685"/>
    <w:rsid w:val="00594D57"/>
    <w:rsid w:val="00595380"/>
    <w:rsid w:val="005959B8"/>
    <w:rsid w:val="005960D0"/>
    <w:rsid w:val="00596952"/>
    <w:rsid w:val="00596B01"/>
    <w:rsid w:val="00596D74"/>
    <w:rsid w:val="00597108"/>
    <w:rsid w:val="00597E1D"/>
    <w:rsid w:val="005A02A5"/>
    <w:rsid w:val="005A0D34"/>
    <w:rsid w:val="005A0EC1"/>
    <w:rsid w:val="005A1411"/>
    <w:rsid w:val="005A21D8"/>
    <w:rsid w:val="005A28F7"/>
    <w:rsid w:val="005A2EC5"/>
    <w:rsid w:val="005A3A7C"/>
    <w:rsid w:val="005A42CC"/>
    <w:rsid w:val="005A47A2"/>
    <w:rsid w:val="005A4E45"/>
    <w:rsid w:val="005A7153"/>
    <w:rsid w:val="005A77E3"/>
    <w:rsid w:val="005B00FE"/>
    <w:rsid w:val="005B154B"/>
    <w:rsid w:val="005B2122"/>
    <w:rsid w:val="005B26A3"/>
    <w:rsid w:val="005B2CF0"/>
    <w:rsid w:val="005B3D43"/>
    <w:rsid w:val="005B4B82"/>
    <w:rsid w:val="005B4EC1"/>
    <w:rsid w:val="005B6B33"/>
    <w:rsid w:val="005B7C0F"/>
    <w:rsid w:val="005C02C1"/>
    <w:rsid w:val="005C0B9D"/>
    <w:rsid w:val="005C1027"/>
    <w:rsid w:val="005C10A6"/>
    <w:rsid w:val="005C15B8"/>
    <w:rsid w:val="005C16FB"/>
    <w:rsid w:val="005C2B9C"/>
    <w:rsid w:val="005C317B"/>
    <w:rsid w:val="005C3973"/>
    <w:rsid w:val="005C41D3"/>
    <w:rsid w:val="005C4633"/>
    <w:rsid w:val="005C4F1D"/>
    <w:rsid w:val="005C5C3F"/>
    <w:rsid w:val="005C6696"/>
    <w:rsid w:val="005C66C7"/>
    <w:rsid w:val="005C7971"/>
    <w:rsid w:val="005C7BB5"/>
    <w:rsid w:val="005C7CC2"/>
    <w:rsid w:val="005C7F15"/>
    <w:rsid w:val="005C7FEB"/>
    <w:rsid w:val="005D03A5"/>
    <w:rsid w:val="005D0D80"/>
    <w:rsid w:val="005D153C"/>
    <w:rsid w:val="005D247C"/>
    <w:rsid w:val="005D3038"/>
    <w:rsid w:val="005D34D1"/>
    <w:rsid w:val="005D3E5D"/>
    <w:rsid w:val="005D50D0"/>
    <w:rsid w:val="005D516C"/>
    <w:rsid w:val="005D521D"/>
    <w:rsid w:val="005D5EC9"/>
    <w:rsid w:val="005D6038"/>
    <w:rsid w:val="005D6CD8"/>
    <w:rsid w:val="005D714E"/>
    <w:rsid w:val="005D7367"/>
    <w:rsid w:val="005D7970"/>
    <w:rsid w:val="005E0612"/>
    <w:rsid w:val="005E0874"/>
    <w:rsid w:val="005E0C55"/>
    <w:rsid w:val="005E1090"/>
    <w:rsid w:val="005E2D5C"/>
    <w:rsid w:val="005E2EAA"/>
    <w:rsid w:val="005E2F59"/>
    <w:rsid w:val="005E3284"/>
    <w:rsid w:val="005E3575"/>
    <w:rsid w:val="005E3744"/>
    <w:rsid w:val="005E41C8"/>
    <w:rsid w:val="005E4917"/>
    <w:rsid w:val="005E4E96"/>
    <w:rsid w:val="005E5071"/>
    <w:rsid w:val="005E519D"/>
    <w:rsid w:val="005E65BE"/>
    <w:rsid w:val="005E69A9"/>
    <w:rsid w:val="005E758C"/>
    <w:rsid w:val="005E7938"/>
    <w:rsid w:val="005E7D72"/>
    <w:rsid w:val="005F0CDD"/>
    <w:rsid w:val="005F0E9B"/>
    <w:rsid w:val="005F1209"/>
    <w:rsid w:val="005F1517"/>
    <w:rsid w:val="005F1665"/>
    <w:rsid w:val="005F166D"/>
    <w:rsid w:val="005F1ECE"/>
    <w:rsid w:val="005F1FAE"/>
    <w:rsid w:val="005F4067"/>
    <w:rsid w:val="005F40D4"/>
    <w:rsid w:val="005F41E1"/>
    <w:rsid w:val="005F4970"/>
    <w:rsid w:val="005F51BE"/>
    <w:rsid w:val="005F51F2"/>
    <w:rsid w:val="005F5817"/>
    <w:rsid w:val="005F585A"/>
    <w:rsid w:val="005F597C"/>
    <w:rsid w:val="005F5D8B"/>
    <w:rsid w:val="005F6149"/>
    <w:rsid w:val="005F623B"/>
    <w:rsid w:val="005F648C"/>
    <w:rsid w:val="005F6B9E"/>
    <w:rsid w:val="005F7159"/>
    <w:rsid w:val="005F74FB"/>
    <w:rsid w:val="005F7CC1"/>
    <w:rsid w:val="0060050D"/>
    <w:rsid w:val="006006FE"/>
    <w:rsid w:val="0060149D"/>
    <w:rsid w:val="00601E12"/>
    <w:rsid w:val="006023F6"/>
    <w:rsid w:val="00602501"/>
    <w:rsid w:val="006028F9"/>
    <w:rsid w:val="0060342A"/>
    <w:rsid w:val="00603B9D"/>
    <w:rsid w:val="0060462B"/>
    <w:rsid w:val="006047CC"/>
    <w:rsid w:val="00604815"/>
    <w:rsid w:val="00605870"/>
    <w:rsid w:val="0060689F"/>
    <w:rsid w:val="00606EE9"/>
    <w:rsid w:val="0060704D"/>
    <w:rsid w:val="00607A13"/>
    <w:rsid w:val="00610DBA"/>
    <w:rsid w:val="00611483"/>
    <w:rsid w:val="00611F33"/>
    <w:rsid w:val="0061248D"/>
    <w:rsid w:val="006125BE"/>
    <w:rsid w:val="00612641"/>
    <w:rsid w:val="006126A1"/>
    <w:rsid w:val="00612B7D"/>
    <w:rsid w:val="0061334C"/>
    <w:rsid w:val="0061349F"/>
    <w:rsid w:val="006135B1"/>
    <w:rsid w:val="00613700"/>
    <w:rsid w:val="0061385F"/>
    <w:rsid w:val="00613C57"/>
    <w:rsid w:val="00613E75"/>
    <w:rsid w:val="00614F89"/>
    <w:rsid w:val="0061532E"/>
    <w:rsid w:val="006153BA"/>
    <w:rsid w:val="00615963"/>
    <w:rsid w:val="00616015"/>
    <w:rsid w:val="006161BE"/>
    <w:rsid w:val="006163DA"/>
    <w:rsid w:val="00616463"/>
    <w:rsid w:val="00617BE4"/>
    <w:rsid w:val="00617C24"/>
    <w:rsid w:val="0062031C"/>
    <w:rsid w:val="00620BFF"/>
    <w:rsid w:val="006215A0"/>
    <w:rsid w:val="00622147"/>
    <w:rsid w:val="006223B4"/>
    <w:rsid w:val="00623821"/>
    <w:rsid w:val="00623BD0"/>
    <w:rsid w:val="006255E1"/>
    <w:rsid w:val="0062600B"/>
    <w:rsid w:val="00626573"/>
    <w:rsid w:val="006270BF"/>
    <w:rsid w:val="00627563"/>
    <w:rsid w:val="00630169"/>
    <w:rsid w:val="00630BD4"/>
    <w:rsid w:val="00630D67"/>
    <w:rsid w:val="00630F67"/>
    <w:rsid w:val="0063151D"/>
    <w:rsid w:val="00631A2F"/>
    <w:rsid w:val="00631F53"/>
    <w:rsid w:val="0063215E"/>
    <w:rsid w:val="00632642"/>
    <w:rsid w:val="00632DD3"/>
    <w:rsid w:val="00632DFD"/>
    <w:rsid w:val="006334C9"/>
    <w:rsid w:val="006341F0"/>
    <w:rsid w:val="0063455E"/>
    <w:rsid w:val="006351D7"/>
    <w:rsid w:val="00636948"/>
    <w:rsid w:val="00637018"/>
    <w:rsid w:val="00637241"/>
    <w:rsid w:val="00637E60"/>
    <w:rsid w:val="00640026"/>
    <w:rsid w:val="00640686"/>
    <w:rsid w:val="00640789"/>
    <w:rsid w:val="006409CB"/>
    <w:rsid w:val="006416CB"/>
    <w:rsid w:val="006416CD"/>
    <w:rsid w:val="0064219C"/>
    <w:rsid w:val="00642630"/>
    <w:rsid w:val="006430D8"/>
    <w:rsid w:val="006433B0"/>
    <w:rsid w:val="00643407"/>
    <w:rsid w:val="00643943"/>
    <w:rsid w:val="00643F74"/>
    <w:rsid w:val="006440E6"/>
    <w:rsid w:val="006464B9"/>
    <w:rsid w:val="006471DA"/>
    <w:rsid w:val="00647656"/>
    <w:rsid w:val="00647730"/>
    <w:rsid w:val="00647D51"/>
    <w:rsid w:val="006509FF"/>
    <w:rsid w:val="00650BB7"/>
    <w:rsid w:val="006511AD"/>
    <w:rsid w:val="00651EB5"/>
    <w:rsid w:val="0065201C"/>
    <w:rsid w:val="00652880"/>
    <w:rsid w:val="00652AA7"/>
    <w:rsid w:val="00653465"/>
    <w:rsid w:val="0065357D"/>
    <w:rsid w:val="0065371D"/>
    <w:rsid w:val="00654453"/>
    <w:rsid w:val="006545EF"/>
    <w:rsid w:val="00655CE4"/>
    <w:rsid w:val="0065612F"/>
    <w:rsid w:val="00656361"/>
    <w:rsid w:val="00656622"/>
    <w:rsid w:val="006567FD"/>
    <w:rsid w:val="006568A5"/>
    <w:rsid w:val="0065699A"/>
    <w:rsid w:val="00657E6A"/>
    <w:rsid w:val="0066046C"/>
    <w:rsid w:val="006617A8"/>
    <w:rsid w:val="00661E56"/>
    <w:rsid w:val="006621DD"/>
    <w:rsid w:val="00662D31"/>
    <w:rsid w:val="0066329F"/>
    <w:rsid w:val="006643A1"/>
    <w:rsid w:val="006643E1"/>
    <w:rsid w:val="00664EC5"/>
    <w:rsid w:val="006651C9"/>
    <w:rsid w:val="00665C9D"/>
    <w:rsid w:val="006665B8"/>
    <w:rsid w:val="006666A3"/>
    <w:rsid w:val="00666875"/>
    <w:rsid w:val="0066693C"/>
    <w:rsid w:val="00667407"/>
    <w:rsid w:val="00667A1D"/>
    <w:rsid w:val="0067025E"/>
    <w:rsid w:val="0067069B"/>
    <w:rsid w:val="006714E0"/>
    <w:rsid w:val="006717E0"/>
    <w:rsid w:val="0067197B"/>
    <w:rsid w:val="00671E5F"/>
    <w:rsid w:val="00672539"/>
    <w:rsid w:val="00672962"/>
    <w:rsid w:val="00672A71"/>
    <w:rsid w:val="00672E03"/>
    <w:rsid w:val="00672F57"/>
    <w:rsid w:val="00673EBA"/>
    <w:rsid w:val="00674214"/>
    <w:rsid w:val="006748DD"/>
    <w:rsid w:val="006752CA"/>
    <w:rsid w:val="00675F94"/>
    <w:rsid w:val="00676058"/>
    <w:rsid w:val="00676943"/>
    <w:rsid w:val="00676BF2"/>
    <w:rsid w:val="006770A4"/>
    <w:rsid w:val="00680354"/>
    <w:rsid w:val="006803E4"/>
    <w:rsid w:val="00680587"/>
    <w:rsid w:val="006817AA"/>
    <w:rsid w:val="00681DE6"/>
    <w:rsid w:val="006823C8"/>
    <w:rsid w:val="006825D8"/>
    <w:rsid w:val="00682A47"/>
    <w:rsid w:val="00682F92"/>
    <w:rsid w:val="00683407"/>
    <w:rsid w:val="006837B3"/>
    <w:rsid w:val="00683A33"/>
    <w:rsid w:val="00683C68"/>
    <w:rsid w:val="00684300"/>
    <w:rsid w:val="0068439F"/>
    <w:rsid w:val="00684BE5"/>
    <w:rsid w:val="00684DB7"/>
    <w:rsid w:val="006858C9"/>
    <w:rsid w:val="00685E93"/>
    <w:rsid w:val="006869DB"/>
    <w:rsid w:val="00686D28"/>
    <w:rsid w:val="00687966"/>
    <w:rsid w:val="006907B3"/>
    <w:rsid w:val="00691BC8"/>
    <w:rsid w:val="006928FD"/>
    <w:rsid w:val="00692C56"/>
    <w:rsid w:val="00693094"/>
    <w:rsid w:val="0069386C"/>
    <w:rsid w:val="00693BB8"/>
    <w:rsid w:val="00693F09"/>
    <w:rsid w:val="00694530"/>
    <w:rsid w:val="006949B8"/>
    <w:rsid w:val="00694A7C"/>
    <w:rsid w:val="0069698D"/>
    <w:rsid w:val="00697A25"/>
    <w:rsid w:val="00697F51"/>
    <w:rsid w:val="006A035C"/>
    <w:rsid w:val="006A18D6"/>
    <w:rsid w:val="006A1B98"/>
    <w:rsid w:val="006A23AB"/>
    <w:rsid w:val="006A2B0F"/>
    <w:rsid w:val="006A2CBE"/>
    <w:rsid w:val="006A307A"/>
    <w:rsid w:val="006A3232"/>
    <w:rsid w:val="006A4A93"/>
    <w:rsid w:val="006A5389"/>
    <w:rsid w:val="006A5A0F"/>
    <w:rsid w:val="006A6FF8"/>
    <w:rsid w:val="006A737B"/>
    <w:rsid w:val="006A7601"/>
    <w:rsid w:val="006A76BE"/>
    <w:rsid w:val="006A7EF1"/>
    <w:rsid w:val="006B132A"/>
    <w:rsid w:val="006B15C1"/>
    <w:rsid w:val="006B284E"/>
    <w:rsid w:val="006B2C4A"/>
    <w:rsid w:val="006B2ECD"/>
    <w:rsid w:val="006B41BD"/>
    <w:rsid w:val="006B53B7"/>
    <w:rsid w:val="006B5B33"/>
    <w:rsid w:val="006B6341"/>
    <w:rsid w:val="006B6827"/>
    <w:rsid w:val="006B6A5B"/>
    <w:rsid w:val="006B6F2B"/>
    <w:rsid w:val="006B77D2"/>
    <w:rsid w:val="006B7812"/>
    <w:rsid w:val="006B7B98"/>
    <w:rsid w:val="006B7CA8"/>
    <w:rsid w:val="006B7D42"/>
    <w:rsid w:val="006C072A"/>
    <w:rsid w:val="006C084F"/>
    <w:rsid w:val="006C1480"/>
    <w:rsid w:val="006C14E9"/>
    <w:rsid w:val="006C194E"/>
    <w:rsid w:val="006C1971"/>
    <w:rsid w:val="006C1A61"/>
    <w:rsid w:val="006C1B0A"/>
    <w:rsid w:val="006C1E9D"/>
    <w:rsid w:val="006C2416"/>
    <w:rsid w:val="006C2802"/>
    <w:rsid w:val="006C282F"/>
    <w:rsid w:val="006C2944"/>
    <w:rsid w:val="006C2E9E"/>
    <w:rsid w:val="006C359D"/>
    <w:rsid w:val="006C424E"/>
    <w:rsid w:val="006C4B21"/>
    <w:rsid w:val="006C5D78"/>
    <w:rsid w:val="006C6414"/>
    <w:rsid w:val="006C64A9"/>
    <w:rsid w:val="006C6626"/>
    <w:rsid w:val="006C682F"/>
    <w:rsid w:val="006C755E"/>
    <w:rsid w:val="006C75E7"/>
    <w:rsid w:val="006C77D5"/>
    <w:rsid w:val="006C7FCD"/>
    <w:rsid w:val="006D08FA"/>
    <w:rsid w:val="006D0946"/>
    <w:rsid w:val="006D1D07"/>
    <w:rsid w:val="006D2FF9"/>
    <w:rsid w:val="006D3022"/>
    <w:rsid w:val="006D4406"/>
    <w:rsid w:val="006D475D"/>
    <w:rsid w:val="006D4A7E"/>
    <w:rsid w:val="006D4F74"/>
    <w:rsid w:val="006D4F78"/>
    <w:rsid w:val="006D5586"/>
    <w:rsid w:val="006D5783"/>
    <w:rsid w:val="006D6398"/>
    <w:rsid w:val="006D65B8"/>
    <w:rsid w:val="006D66B6"/>
    <w:rsid w:val="006D699D"/>
    <w:rsid w:val="006D76C1"/>
    <w:rsid w:val="006D7B30"/>
    <w:rsid w:val="006E027B"/>
    <w:rsid w:val="006E072E"/>
    <w:rsid w:val="006E0920"/>
    <w:rsid w:val="006E0E6E"/>
    <w:rsid w:val="006E0F2F"/>
    <w:rsid w:val="006E27CE"/>
    <w:rsid w:val="006E2E0C"/>
    <w:rsid w:val="006E3B87"/>
    <w:rsid w:val="006E3C3D"/>
    <w:rsid w:val="006E3E0A"/>
    <w:rsid w:val="006E4A43"/>
    <w:rsid w:val="006E4C0D"/>
    <w:rsid w:val="006E5BE7"/>
    <w:rsid w:val="006E5C6D"/>
    <w:rsid w:val="006E7994"/>
    <w:rsid w:val="006F0FF2"/>
    <w:rsid w:val="006F1174"/>
    <w:rsid w:val="006F1A1F"/>
    <w:rsid w:val="006F1EEA"/>
    <w:rsid w:val="006F1F3C"/>
    <w:rsid w:val="006F216D"/>
    <w:rsid w:val="006F2852"/>
    <w:rsid w:val="006F2C87"/>
    <w:rsid w:val="006F3486"/>
    <w:rsid w:val="006F409C"/>
    <w:rsid w:val="006F4469"/>
    <w:rsid w:val="006F48D3"/>
    <w:rsid w:val="006F5897"/>
    <w:rsid w:val="006F6D24"/>
    <w:rsid w:val="006F6E7B"/>
    <w:rsid w:val="006F7A1D"/>
    <w:rsid w:val="006F7E71"/>
    <w:rsid w:val="0070005E"/>
    <w:rsid w:val="00700342"/>
    <w:rsid w:val="00700C32"/>
    <w:rsid w:val="00700E70"/>
    <w:rsid w:val="00701B42"/>
    <w:rsid w:val="00702446"/>
    <w:rsid w:val="00703921"/>
    <w:rsid w:val="007039EA"/>
    <w:rsid w:val="00703E9B"/>
    <w:rsid w:val="00704048"/>
    <w:rsid w:val="007044D5"/>
    <w:rsid w:val="00705863"/>
    <w:rsid w:val="0070590A"/>
    <w:rsid w:val="0070667C"/>
    <w:rsid w:val="00706AD7"/>
    <w:rsid w:val="00707203"/>
    <w:rsid w:val="00707DDC"/>
    <w:rsid w:val="0071132A"/>
    <w:rsid w:val="00711B99"/>
    <w:rsid w:val="00711C5C"/>
    <w:rsid w:val="007125C9"/>
    <w:rsid w:val="00712E67"/>
    <w:rsid w:val="00712E68"/>
    <w:rsid w:val="00712EB7"/>
    <w:rsid w:val="00713E1D"/>
    <w:rsid w:val="007140EC"/>
    <w:rsid w:val="007143C3"/>
    <w:rsid w:val="00714D4B"/>
    <w:rsid w:val="00714EC7"/>
    <w:rsid w:val="00715280"/>
    <w:rsid w:val="0071594C"/>
    <w:rsid w:val="00715979"/>
    <w:rsid w:val="00716C6A"/>
    <w:rsid w:val="00716EB7"/>
    <w:rsid w:val="007175BC"/>
    <w:rsid w:val="007201DD"/>
    <w:rsid w:val="00721C75"/>
    <w:rsid w:val="007220E1"/>
    <w:rsid w:val="00723395"/>
    <w:rsid w:val="00723606"/>
    <w:rsid w:val="00723A01"/>
    <w:rsid w:val="00724543"/>
    <w:rsid w:val="007248AA"/>
    <w:rsid w:val="00725D26"/>
    <w:rsid w:val="007261FB"/>
    <w:rsid w:val="00726A68"/>
    <w:rsid w:val="00726AC5"/>
    <w:rsid w:val="007274BD"/>
    <w:rsid w:val="0072797F"/>
    <w:rsid w:val="007279B5"/>
    <w:rsid w:val="007279FD"/>
    <w:rsid w:val="00727D8D"/>
    <w:rsid w:val="00727DBF"/>
    <w:rsid w:val="00727E41"/>
    <w:rsid w:val="007309EE"/>
    <w:rsid w:val="00731390"/>
    <w:rsid w:val="00731392"/>
    <w:rsid w:val="007327FA"/>
    <w:rsid w:val="00732D25"/>
    <w:rsid w:val="00733A93"/>
    <w:rsid w:val="00733EFE"/>
    <w:rsid w:val="00733F0A"/>
    <w:rsid w:val="00734C32"/>
    <w:rsid w:val="00734E7A"/>
    <w:rsid w:val="00735493"/>
    <w:rsid w:val="00736E11"/>
    <w:rsid w:val="007375E6"/>
    <w:rsid w:val="007378B0"/>
    <w:rsid w:val="00737DC2"/>
    <w:rsid w:val="007405BF"/>
    <w:rsid w:val="00740AE2"/>
    <w:rsid w:val="00740CD1"/>
    <w:rsid w:val="0074149E"/>
    <w:rsid w:val="007416BA"/>
    <w:rsid w:val="00741CEB"/>
    <w:rsid w:val="00742081"/>
    <w:rsid w:val="00742445"/>
    <w:rsid w:val="00742755"/>
    <w:rsid w:val="00742E3A"/>
    <w:rsid w:val="0074420B"/>
    <w:rsid w:val="00744FFF"/>
    <w:rsid w:val="007451F1"/>
    <w:rsid w:val="0074721B"/>
    <w:rsid w:val="00747E86"/>
    <w:rsid w:val="0075002B"/>
    <w:rsid w:val="007504E6"/>
    <w:rsid w:val="00750617"/>
    <w:rsid w:val="007516F1"/>
    <w:rsid w:val="00751CDC"/>
    <w:rsid w:val="00751E16"/>
    <w:rsid w:val="00751E46"/>
    <w:rsid w:val="00752DC8"/>
    <w:rsid w:val="007536B7"/>
    <w:rsid w:val="007536D5"/>
    <w:rsid w:val="00753A74"/>
    <w:rsid w:val="00753B70"/>
    <w:rsid w:val="007542EB"/>
    <w:rsid w:val="007547E8"/>
    <w:rsid w:val="00754C17"/>
    <w:rsid w:val="00755139"/>
    <w:rsid w:val="0075579F"/>
    <w:rsid w:val="007557AA"/>
    <w:rsid w:val="007559AF"/>
    <w:rsid w:val="007569C4"/>
    <w:rsid w:val="00757A26"/>
    <w:rsid w:val="00757C2B"/>
    <w:rsid w:val="00760A05"/>
    <w:rsid w:val="007618E1"/>
    <w:rsid w:val="00762B72"/>
    <w:rsid w:val="00762FB7"/>
    <w:rsid w:val="0076351E"/>
    <w:rsid w:val="007635A7"/>
    <w:rsid w:val="007639C7"/>
    <w:rsid w:val="00763FDF"/>
    <w:rsid w:val="0076479C"/>
    <w:rsid w:val="0076525F"/>
    <w:rsid w:val="00765448"/>
    <w:rsid w:val="0076579C"/>
    <w:rsid w:val="00765A04"/>
    <w:rsid w:val="00765AA0"/>
    <w:rsid w:val="007662F3"/>
    <w:rsid w:val="0076657F"/>
    <w:rsid w:val="0076675C"/>
    <w:rsid w:val="007667F4"/>
    <w:rsid w:val="00767EE8"/>
    <w:rsid w:val="007704F8"/>
    <w:rsid w:val="007705D2"/>
    <w:rsid w:val="007716EA"/>
    <w:rsid w:val="00771ACF"/>
    <w:rsid w:val="00772377"/>
    <w:rsid w:val="00772D22"/>
    <w:rsid w:val="00773292"/>
    <w:rsid w:val="00773316"/>
    <w:rsid w:val="00773B22"/>
    <w:rsid w:val="00773C34"/>
    <w:rsid w:val="00774EF4"/>
    <w:rsid w:val="00775C33"/>
    <w:rsid w:val="00775FD6"/>
    <w:rsid w:val="007771D4"/>
    <w:rsid w:val="0078153E"/>
    <w:rsid w:val="0078231A"/>
    <w:rsid w:val="00783CE4"/>
    <w:rsid w:val="0078401C"/>
    <w:rsid w:val="007840A3"/>
    <w:rsid w:val="007849D1"/>
    <w:rsid w:val="007855E9"/>
    <w:rsid w:val="00785B97"/>
    <w:rsid w:val="007860BC"/>
    <w:rsid w:val="00786147"/>
    <w:rsid w:val="007907ED"/>
    <w:rsid w:val="00790AF4"/>
    <w:rsid w:val="00790F86"/>
    <w:rsid w:val="00791179"/>
    <w:rsid w:val="0079165D"/>
    <w:rsid w:val="0079224C"/>
    <w:rsid w:val="00793923"/>
    <w:rsid w:val="00793C7D"/>
    <w:rsid w:val="00794094"/>
    <w:rsid w:val="00794377"/>
    <w:rsid w:val="00794B46"/>
    <w:rsid w:val="00794B66"/>
    <w:rsid w:val="00794B68"/>
    <w:rsid w:val="00795055"/>
    <w:rsid w:val="00795E93"/>
    <w:rsid w:val="007964B3"/>
    <w:rsid w:val="00797108"/>
    <w:rsid w:val="00797AF4"/>
    <w:rsid w:val="007A018E"/>
    <w:rsid w:val="007A21D1"/>
    <w:rsid w:val="007A21D9"/>
    <w:rsid w:val="007A290D"/>
    <w:rsid w:val="007A292C"/>
    <w:rsid w:val="007A2A0A"/>
    <w:rsid w:val="007A30D4"/>
    <w:rsid w:val="007A3171"/>
    <w:rsid w:val="007A3985"/>
    <w:rsid w:val="007A3A2E"/>
    <w:rsid w:val="007A4385"/>
    <w:rsid w:val="007A485C"/>
    <w:rsid w:val="007A4EF5"/>
    <w:rsid w:val="007A649C"/>
    <w:rsid w:val="007A7A26"/>
    <w:rsid w:val="007B0271"/>
    <w:rsid w:val="007B1082"/>
    <w:rsid w:val="007B2D85"/>
    <w:rsid w:val="007B2F94"/>
    <w:rsid w:val="007B2F97"/>
    <w:rsid w:val="007B34A8"/>
    <w:rsid w:val="007B4F26"/>
    <w:rsid w:val="007B55B8"/>
    <w:rsid w:val="007B563D"/>
    <w:rsid w:val="007B5785"/>
    <w:rsid w:val="007B5A58"/>
    <w:rsid w:val="007B5E57"/>
    <w:rsid w:val="007B64E6"/>
    <w:rsid w:val="007B67A6"/>
    <w:rsid w:val="007B6D9C"/>
    <w:rsid w:val="007B7058"/>
    <w:rsid w:val="007B7AC8"/>
    <w:rsid w:val="007B7ADF"/>
    <w:rsid w:val="007C0664"/>
    <w:rsid w:val="007C177A"/>
    <w:rsid w:val="007C1C1E"/>
    <w:rsid w:val="007C21F8"/>
    <w:rsid w:val="007C2D56"/>
    <w:rsid w:val="007C342E"/>
    <w:rsid w:val="007C3699"/>
    <w:rsid w:val="007C3E2B"/>
    <w:rsid w:val="007C4966"/>
    <w:rsid w:val="007C4F4C"/>
    <w:rsid w:val="007C60E3"/>
    <w:rsid w:val="007C6487"/>
    <w:rsid w:val="007C7847"/>
    <w:rsid w:val="007C7893"/>
    <w:rsid w:val="007C79AC"/>
    <w:rsid w:val="007D189F"/>
    <w:rsid w:val="007D1991"/>
    <w:rsid w:val="007D19D2"/>
    <w:rsid w:val="007D1DE4"/>
    <w:rsid w:val="007D264C"/>
    <w:rsid w:val="007D27DF"/>
    <w:rsid w:val="007D2879"/>
    <w:rsid w:val="007D31AC"/>
    <w:rsid w:val="007D3852"/>
    <w:rsid w:val="007D46DD"/>
    <w:rsid w:val="007D47F7"/>
    <w:rsid w:val="007D4E8F"/>
    <w:rsid w:val="007D4EBA"/>
    <w:rsid w:val="007D4F06"/>
    <w:rsid w:val="007D5C26"/>
    <w:rsid w:val="007D656B"/>
    <w:rsid w:val="007E2A48"/>
    <w:rsid w:val="007E2E1A"/>
    <w:rsid w:val="007E3111"/>
    <w:rsid w:val="007E31EE"/>
    <w:rsid w:val="007E4073"/>
    <w:rsid w:val="007E489A"/>
    <w:rsid w:val="007E4E80"/>
    <w:rsid w:val="007E556C"/>
    <w:rsid w:val="007E5CA8"/>
    <w:rsid w:val="007E5E6C"/>
    <w:rsid w:val="007E68F3"/>
    <w:rsid w:val="007E7054"/>
    <w:rsid w:val="007E7134"/>
    <w:rsid w:val="007E7689"/>
    <w:rsid w:val="007E76A4"/>
    <w:rsid w:val="007E76CF"/>
    <w:rsid w:val="007E79A3"/>
    <w:rsid w:val="007F1287"/>
    <w:rsid w:val="007F2B59"/>
    <w:rsid w:val="007F3C04"/>
    <w:rsid w:val="007F3C24"/>
    <w:rsid w:val="007F3CBB"/>
    <w:rsid w:val="007F3E32"/>
    <w:rsid w:val="007F4172"/>
    <w:rsid w:val="007F427B"/>
    <w:rsid w:val="007F4E81"/>
    <w:rsid w:val="007F55FC"/>
    <w:rsid w:val="007F578D"/>
    <w:rsid w:val="007F5A1F"/>
    <w:rsid w:val="007F5AF1"/>
    <w:rsid w:val="007F6031"/>
    <w:rsid w:val="007F6935"/>
    <w:rsid w:val="007F6A20"/>
    <w:rsid w:val="007F6EEF"/>
    <w:rsid w:val="007F7DB2"/>
    <w:rsid w:val="007F7F92"/>
    <w:rsid w:val="0080011D"/>
    <w:rsid w:val="008005A3"/>
    <w:rsid w:val="00800BB7"/>
    <w:rsid w:val="00801074"/>
    <w:rsid w:val="0080153B"/>
    <w:rsid w:val="00801CDE"/>
    <w:rsid w:val="0080247E"/>
    <w:rsid w:val="00802744"/>
    <w:rsid w:val="00802D0B"/>
    <w:rsid w:val="008034B9"/>
    <w:rsid w:val="00803E6E"/>
    <w:rsid w:val="00804484"/>
    <w:rsid w:val="00804796"/>
    <w:rsid w:val="0080480B"/>
    <w:rsid w:val="00804B27"/>
    <w:rsid w:val="0080539C"/>
    <w:rsid w:val="00805ECA"/>
    <w:rsid w:val="0080640A"/>
    <w:rsid w:val="00806A64"/>
    <w:rsid w:val="00806AD1"/>
    <w:rsid w:val="00807E52"/>
    <w:rsid w:val="008102CE"/>
    <w:rsid w:val="00810392"/>
    <w:rsid w:val="0081157D"/>
    <w:rsid w:val="00811BEE"/>
    <w:rsid w:val="00813097"/>
    <w:rsid w:val="008136A3"/>
    <w:rsid w:val="008138FE"/>
    <w:rsid w:val="00813B72"/>
    <w:rsid w:val="00813DEC"/>
    <w:rsid w:val="0081407E"/>
    <w:rsid w:val="00814376"/>
    <w:rsid w:val="008143F9"/>
    <w:rsid w:val="00814600"/>
    <w:rsid w:val="00814A93"/>
    <w:rsid w:val="00814A9D"/>
    <w:rsid w:val="00814B6F"/>
    <w:rsid w:val="00814E07"/>
    <w:rsid w:val="00816547"/>
    <w:rsid w:val="0081682A"/>
    <w:rsid w:val="00816C62"/>
    <w:rsid w:val="00817198"/>
    <w:rsid w:val="00817256"/>
    <w:rsid w:val="00817353"/>
    <w:rsid w:val="00817AC4"/>
    <w:rsid w:val="0082112B"/>
    <w:rsid w:val="00821C03"/>
    <w:rsid w:val="00821E53"/>
    <w:rsid w:val="00822086"/>
    <w:rsid w:val="00822E6D"/>
    <w:rsid w:val="00823335"/>
    <w:rsid w:val="008233B5"/>
    <w:rsid w:val="00824D9F"/>
    <w:rsid w:val="008251DD"/>
    <w:rsid w:val="008252DF"/>
    <w:rsid w:val="00825862"/>
    <w:rsid w:val="008259EF"/>
    <w:rsid w:val="00825C8D"/>
    <w:rsid w:val="008263B8"/>
    <w:rsid w:val="00826965"/>
    <w:rsid w:val="00826BD9"/>
    <w:rsid w:val="008307B6"/>
    <w:rsid w:val="00830B3C"/>
    <w:rsid w:val="00831C3E"/>
    <w:rsid w:val="008320C5"/>
    <w:rsid w:val="00832520"/>
    <w:rsid w:val="00832654"/>
    <w:rsid w:val="00832B24"/>
    <w:rsid w:val="00832D52"/>
    <w:rsid w:val="00832DA5"/>
    <w:rsid w:val="00833495"/>
    <w:rsid w:val="00833FE4"/>
    <w:rsid w:val="008340D2"/>
    <w:rsid w:val="008342BC"/>
    <w:rsid w:val="008342CB"/>
    <w:rsid w:val="00834E22"/>
    <w:rsid w:val="00835128"/>
    <w:rsid w:val="00835849"/>
    <w:rsid w:val="008359DF"/>
    <w:rsid w:val="00836086"/>
    <w:rsid w:val="00836128"/>
    <w:rsid w:val="008372AB"/>
    <w:rsid w:val="0083755B"/>
    <w:rsid w:val="00837D13"/>
    <w:rsid w:val="00841250"/>
    <w:rsid w:val="00841993"/>
    <w:rsid w:val="00841A62"/>
    <w:rsid w:val="00842D06"/>
    <w:rsid w:val="0084457F"/>
    <w:rsid w:val="00844996"/>
    <w:rsid w:val="00844F7B"/>
    <w:rsid w:val="00845244"/>
    <w:rsid w:val="00846631"/>
    <w:rsid w:val="00846E45"/>
    <w:rsid w:val="00846F0C"/>
    <w:rsid w:val="00847505"/>
    <w:rsid w:val="008477AF"/>
    <w:rsid w:val="008501AE"/>
    <w:rsid w:val="0085145D"/>
    <w:rsid w:val="00851CBC"/>
    <w:rsid w:val="00851EC8"/>
    <w:rsid w:val="00853020"/>
    <w:rsid w:val="00853C37"/>
    <w:rsid w:val="008540A0"/>
    <w:rsid w:val="008560BA"/>
    <w:rsid w:val="0085671B"/>
    <w:rsid w:val="0085680E"/>
    <w:rsid w:val="00856EE8"/>
    <w:rsid w:val="00860389"/>
    <w:rsid w:val="008606D6"/>
    <w:rsid w:val="0086096B"/>
    <w:rsid w:val="0086237F"/>
    <w:rsid w:val="008623E9"/>
    <w:rsid w:val="00862A82"/>
    <w:rsid w:val="008634CD"/>
    <w:rsid w:val="0086510B"/>
    <w:rsid w:val="0086553A"/>
    <w:rsid w:val="00866FEB"/>
    <w:rsid w:val="00867533"/>
    <w:rsid w:val="0086778E"/>
    <w:rsid w:val="00870F28"/>
    <w:rsid w:val="00871664"/>
    <w:rsid w:val="008716A7"/>
    <w:rsid w:val="00874354"/>
    <w:rsid w:val="0087452A"/>
    <w:rsid w:val="00874B0D"/>
    <w:rsid w:val="00874E3C"/>
    <w:rsid w:val="008759EF"/>
    <w:rsid w:val="00875BA4"/>
    <w:rsid w:val="008762D5"/>
    <w:rsid w:val="00877084"/>
    <w:rsid w:val="008771E2"/>
    <w:rsid w:val="00880DA6"/>
    <w:rsid w:val="008828AD"/>
    <w:rsid w:val="0088298C"/>
    <w:rsid w:val="00882DD8"/>
    <w:rsid w:val="00882EF7"/>
    <w:rsid w:val="00883227"/>
    <w:rsid w:val="00883685"/>
    <w:rsid w:val="00883927"/>
    <w:rsid w:val="008845F9"/>
    <w:rsid w:val="00884886"/>
    <w:rsid w:val="0088494D"/>
    <w:rsid w:val="008849DD"/>
    <w:rsid w:val="00884F5A"/>
    <w:rsid w:val="00885226"/>
    <w:rsid w:val="00885E12"/>
    <w:rsid w:val="008866C3"/>
    <w:rsid w:val="00886741"/>
    <w:rsid w:val="00886B7E"/>
    <w:rsid w:val="00887455"/>
    <w:rsid w:val="00891FCF"/>
    <w:rsid w:val="00892A3F"/>
    <w:rsid w:val="00893618"/>
    <w:rsid w:val="00893772"/>
    <w:rsid w:val="00893E4A"/>
    <w:rsid w:val="0089427E"/>
    <w:rsid w:val="00894424"/>
    <w:rsid w:val="0089498F"/>
    <w:rsid w:val="00894FD0"/>
    <w:rsid w:val="00895268"/>
    <w:rsid w:val="0089608D"/>
    <w:rsid w:val="008969A7"/>
    <w:rsid w:val="00896A5A"/>
    <w:rsid w:val="00896C93"/>
    <w:rsid w:val="00896D1B"/>
    <w:rsid w:val="00896E9D"/>
    <w:rsid w:val="0089731C"/>
    <w:rsid w:val="008975F7"/>
    <w:rsid w:val="008976F4"/>
    <w:rsid w:val="0089774C"/>
    <w:rsid w:val="008A0155"/>
    <w:rsid w:val="008A082C"/>
    <w:rsid w:val="008A0AE0"/>
    <w:rsid w:val="008A0BB9"/>
    <w:rsid w:val="008A1717"/>
    <w:rsid w:val="008A1EE1"/>
    <w:rsid w:val="008A33FF"/>
    <w:rsid w:val="008A4609"/>
    <w:rsid w:val="008A4BB3"/>
    <w:rsid w:val="008A4EE8"/>
    <w:rsid w:val="008A4EF0"/>
    <w:rsid w:val="008A5806"/>
    <w:rsid w:val="008A615E"/>
    <w:rsid w:val="008A636C"/>
    <w:rsid w:val="008A6E7B"/>
    <w:rsid w:val="008A7A11"/>
    <w:rsid w:val="008A7D19"/>
    <w:rsid w:val="008B0BD7"/>
    <w:rsid w:val="008B0E73"/>
    <w:rsid w:val="008B132E"/>
    <w:rsid w:val="008B1747"/>
    <w:rsid w:val="008B1877"/>
    <w:rsid w:val="008B2216"/>
    <w:rsid w:val="008B29B9"/>
    <w:rsid w:val="008B2DDE"/>
    <w:rsid w:val="008B4142"/>
    <w:rsid w:val="008B44CF"/>
    <w:rsid w:val="008B53EC"/>
    <w:rsid w:val="008B62F7"/>
    <w:rsid w:val="008B6327"/>
    <w:rsid w:val="008B7609"/>
    <w:rsid w:val="008B76F6"/>
    <w:rsid w:val="008B7730"/>
    <w:rsid w:val="008C0DDA"/>
    <w:rsid w:val="008C0FC1"/>
    <w:rsid w:val="008C23C6"/>
    <w:rsid w:val="008C3344"/>
    <w:rsid w:val="008C37F8"/>
    <w:rsid w:val="008C4812"/>
    <w:rsid w:val="008C4F19"/>
    <w:rsid w:val="008C5935"/>
    <w:rsid w:val="008C5E1C"/>
    <w:rsid w:val="008C6169"/>
    <w:rsid w:val="008C65E2"/>
    <w:rsid w:val="008C6755"/>
    <w:rsid w:val="008C6A81"/>
    <w:rsid w:val="008C6DCE"/>
    <w:rsid w:val="008C7C61"/>
    <w:rsid w:val="008C7D1F"/>
    <w:rsid w:val="008C7D95"/>
    <w:rsid w:val="008C7DE2"/>
    <w:rsid w:val="008D0673"/>
    <w:rsid w:val="008D0844"/>
    <w:rsid w:val="008D1086"/>
    <w:rsid w:val="008D1D5F"/>
    <w:rsid w:val="008D2124"/>
    <w:rsid w:val="008D22C7"/>
    <w:rsid w:val="008D23B1"/>
    <w:rsid w:val="008D3A73"/>
    <w:rsid w:val="008D3D2A"/>
    <w:rsid w:val="008D4D76"/>
    <w:rsid w:val="008D55D4"/>
    <w:rsid w:val="008D55F4"/>
    <w:rsid w:val="008D5705"/>
    <w:rsid w:val="008D5C1B"/>
    <w:rsid w:val="008D651C"/>
    <w:rsid w:val="008D7EA8"/>
    <w:rsid w:val="008E064D"/>
    <w:rsid w:val="008E0ECF"/>
    <w:rsid w:val="008E24CC"/>
    <w:rsid w:val="008E3042"/>
    <w:rsid w:val="008E32AE"/>
    <w:rsid w:val="008E48AE"/>
    <w:rsid w:val="008E57BB"/>
    <w:rsid w:val="008E59C8"/>
    <w:rsid w:val="008E5B48"/>
    <w:rsid w:val="008E6961"/>
    <w:rsid w:val="008E6A21"/>
    <w:rsid w:val="008E7355"/>
    <w:rsid w:val="008E7356"/>
    <w:rsid w:val="008E7628"/>
    <w:rsid w:val="008E793D"/>
    <w:rsid w:val="008F1529"/>
    <w:rsid w:val="008F1537"/>
    <w:rsid w:val="008F1992"/>
    <w:rsid w:val="008F361D"/>
    <w:rsid w:val="008F3DC1"/>
    <w:rsid w:val="008F4546"/>
    <w:rsid w:val="008F64FF"/>
    <w:rsid w:val="008F6789"/>
    <w:rsid w:val="008F6A83"/>
    <w:rsid w:val="008F761F"/>
    <w:rsid w:val="008F78E8"/>
    <w:rsid w:val="0090011D"/>
    <w:rsid w:val="00901B7F"/>
    <w:rsid w:val="00903D28"/>
    <w:rsid w:val="00903FF4"/>
    <w:rsid w:val="009052D1"/>
    <w:rsid w:val="009065D1"/>
    <w:rsid w:val="009066B2"/>
    <w:rsid w:val="00906C2A"/>
    <w:rsid w:val="00906F94"/>
    <w:rsid w:val="00907424"/>
    <w:rsid w:val="00907452"/>
    <w:rsid w:val="00907B06"/>
    <w:rsid w:val="00907B94"/>
    <w:rsid w:val="00911718"/>
    <w:rsid w:val="0091171A"/>
    <w:rsid w:val="00911770"/>
    <w:rsid w:val="00911DED"/>
    <w:rsid w:val="00912205"/>
    <w:rsid w:val="0091247A"/>
    <w:rsid w:val="0091255D"/>
    <w:rsid w:val="00912C50"/>
    <w:rsid w:val="00912D81"/>
    <w:rsid w:val="00912EF1"/>
    <w:rsid w:val="00913B55"/>
    <w:rsid w:val="00914533"/>
    <w:rsid w:val="00914E40"/>
    <w:rsid w:val="0091540F"/>
    <w:rsid w:val="00915DFA"/>
    <w:rsid w:val="00916A6C"/>
    <w:rsid w:val="00916C34"/>
    <w:rsid w:val="00917B09"/>
    <w:rsid w:val="009200E6"/>
    <w:rsid w:val="00920DC9"/>
    <w:rsid w:val="00921BE3"/>
    <w:rsid w:val="00921E7C"/>
    <w:rsid w:val="009223E9"/>
    <w:rsid w:val="00923B8E"/>
    <w:rsid w:val="00923F49"/>
    <w:rsid w:val="00924774"/>
    <w:rsid w:val="00924D09"/>
    <w:rsid w:val="00925626"/>
    <w:rsid w:val="00925869"/>
    <w:rsid w:val="00925B1A"/>
    <w:rsid w:val="00925BE2"/>
    <w:rsid w:val="00926900"/>
    <w:rsid w:val="00927152"/>
    <w:rsid w:val="0092719B"/>
    <w:rsid w:val="0092735E"/>
    <w:rsid w:val="009308E4"/>
    <w:rsid w:val="009310AA"/>
    <w:rsid w:val="00931C1E"/>
    <w:rsid w:val="00933096"/>
    <w:rsid w:val="009333B0"/>
    <w:rsid w:val="009335B1"/>
    <w:rsid w:val="009337B6"/>
    <w:rsid w:val="00933858"/>
    <w:rsid w:val="00934998"/>
    <w:rsid w:val="00934B7A"/>
    <w:rsid w:val="009351CE"/>
    <w:rsid w:val="00935944"/>
    <w:rsid w:val="00935F87"/>
    <w:rsid w:val="009360F8"/>
    <w:rsid w:val="00936C28"/>
    <w:rsid w:val="0093725D"/>
    <w:rsid w:val="00937623"/>
    <w:rsid w:val="009379F4"/>
    <w:rsid w:val="00937E2C"/>
    <w:rsid w:val="00937E61"/>
    <w:rsid w:val="00940959"/>
    <w:rsid w:val="00940E3E"/>
    <w:rsid w:val="009415AB"/>
    <w:rsid w:val="00941B0B"/>
    <w:rsid w:val="00942012"/>
    <w:rsid w:val="00942207"/>
    <w:rsid w:val="0094399A"/>
    <w:rsid w:val="00943AAE"/>
    <w:rsid w:val="00943C53"/>
    <w:rsid w:val="00943CB8"/>
    <w:rsid w:val="009442A3"/>
    <w:rsid w:val="00944E72"/>
    <w:rsid w:val="00945687"/>
    <w:rsid w:val="0094600E"/>
    <w:rsid w:val="009460E7"/>
    <w:rsid w:val="00946D2B"/>
    <w:rsid w:val="00947096"/>
    <w:rsid w:val="00947562"/>
    <w:rsid w:val="009476D7"/>
    <w:rsid w:val="0094797A"/>
    <w:rsid w:val="00947E7A"/>
    <w:rsid w:val="00950AF6"/>
    <w:rsid w:val="009511D3"/>
    <w:rsid w:val="00951240"/>
    <w:rsid w:val="00951B10"/>
    <w:rsid w:val="00951BDB"/>
    <w:rsid w:val="00951DFE"/>
    <w:rsid w:val="0095205B"/>
    <w:rsid w:val="009522B5"/>
    <w:rsid w:val="00952EAC"/>
    <w:rsid w:val="00953164"/>
    <w:rsid w:val="0095340A"/>
    <w:rsid w:val="00954B16"/>
    <w:rsid w:val="009556CF"/>
    <w:rsid w:val="0095604A"/>
    <w:rsid w:val="00956105"/>
    <w:rsid w:val="009564F3"/>
    <w:rsid w:val="0095736F"/>
    <w:rsid w:val="00957B8B"/>
    <w:rsid w:val="00957E1F"/>
    <w:rsid w:val="00957E44"/>
    <w:rsid w:val="00960F74"/>
    <w:rsid w:val="00961164"/>
    <w:rsid w:val="009611C0"/>
    <w:rsid w:val="0096188E"/>
    <w:rsid w:val="00961B34"/>
    <w:rsid w:val="00962164"/>
    <w:rsid w:val="00962757"/>
    <w:rsid w:val="00963069"/>
    <w:rsid w:val="00963354"/>
    <w:rsid w:val="009636F6"/>
    <w:rsid w:val="009638A2"/>
    <w:rsid w:val="00963CA0"/>
    <w:rsid w:val="009640B5"/>
    <w:rsid w:val="00964248"/>
    <w:rsid w:val="00964C20"/>
    <w:rsid w:val="00965746"/>
    <w:rsid w:val="00967901"/>
    <w:rsid w:val="0097050A"/>
    <w:rsid w:val="0097100E"/>
    <w:rsid w:val="00971719"/>
    <w:rsid w:val="00971773"/>
    <w:rsid w:val="009718BD"/>
    <w:rsid w:val="009718C9"/>
    <w:rsid w:val="0097197A"/>
    <w:rsid w:val="009719AA"/>
    <w:rsid w:val="00971CF1"/>
    <w:rsid w:val="00972580"/>
    <w:rsid w:val="0097327B"/>
    <w:rsid w:val="009736CB"/>
    <w:rsid w:val="009739D2"/>
    <w:rsid w:val="0097450D"/>
    <w:rsid w:val="00974A26"/>
    <w:rsid w:val="00974D42"/>
    <w:rsid w:val="00975114"/>
    <w:rsid w:val="0097543A"/>
    <w:rsid w:val="009758B6"/>
    <w:rsid w:val="00975B52"/>
    <w:rsid w:val="00977257"/>
    <w:rsid w:val="00977608"/>
    <w:rsid w:val="00977979"/>
    <w:rsid w:val="009779D3"/>
    <w:rsid w:val="00977A45"/>
    <w:rsid w:val="00977A78"/>
    <w:rsid w:val="00977AD4"/>
    <w:rsid w:val="00977CEE"/>
    <w:rsid w:val="00980735"/>
    <w:rsid w:val="00980806"/>
    <w:rsid w:val="00980AD9"/>
    <w:rsid w:val="00981CB2"/>
    <w:rsid w:val="00981EB9"/>
    <w:rsid w:val="0098475D"/>
    <w:rsid w:val="0098491D"/>
    <w:rsid w:val="0098515A"/>
    <w:rsid w:val="00985C08"/>
    <w:rsid w:val="00986159"/>
    <w:rsid w:val="00986766"/>
    <w:rsid w:val="0098687C"/>
    <w:rsid w:val="009873C1"/>
    <w:rsid w:val="00987948"/>
    <w:rsid w:val="009903C9"/>
    <w:rsid w:val="00990761"/>
    <w:rsid w:val="009907EE"/>
    <w:rsid w:val="0099097C"/>
    <w:rsid w:val="009913A7"/>
    <w:rsid w:val="0099285A"/>
    <w:rsid w:val="00993ACA"/>
    <w:rsid w:val="00993F19"/>
    <w:rsid w:val="00994481"/>
    <w:rsid w:val="009945BB"/>
    <w:rsid w:val="009945C0"/>
    <w:rsid w:val="009945CC"/>
    <w:rsid w:val="009957A0"/>
    <w:rsid w:val="0099583F"/>
    <w:rsid w:val="00995A36"/>
    <w:rsid w:val="00996130"/>
    <w:rsid w:val="009967E7"/>
    <w:rsid w:val="00996B31"/>
    <w:rsid w:val="00996C80"/>
    <w:rsid w:val="0099747F"/>
    <w:rsid w:val="009979A6"/>
    <w:rsid w:val="00997A71"/>
    <w:rsid w:val="00997EE5"/>
    <w:rsid w:val="00997F25"/>
    <w:rsid w:val="00997FE9"/>
    <w:rsid w:val="009A0989"/>
    <w:rsid w:val="009A0EFB"/>
    <w:rsid w:val="009A1602"/>
    <w:rsid w:val="009A1AC0"/>
    <w:rsid w:val="009A1BC7"/>
    <w:rsid w:val="009A1BDA"/>
    <w:rsid w:val="009A1F03"/>
    <w:rsid w:val="009A20C3"/>
    <w:rsid w:val="009A2AF3"/>
    <w:rsid w:val="009A2C54"/>
    <w:rsid w:val="009A3518"/>
    <w:rsid w:val="009A3E1B"/>
    <w:rsid w:val="009A3E97"/>
    <w:rsid w:val="009A45F9"/>
    <w:rsid w:val="009A4D3F"/>
    <w:rsid w:val="009A5404"/>
    <w:rsid w:val="009A5C4E"/>
    <w:rsid w:val="009A6123"/>
    <w:rsid w:val="009A696B"/>
    <w:rsid w:val="009A6C04"/>
    <w:rsid w:val="009A7096"/>
    <w:rsid w:val="009A766D"/>
    <w:rsid w:val="009A7CEC"/>
    <w:rsid w:val="009B085F"/>
    <w:rsid w:val="009B0920"/>
    <w:rsid w:val="009B1A59"/>
    <w:rsid w:val="009B1E63"/>
    <w:rsid w:val="009B25DA"/>
    <w:rsid w:val="009B26A1"/>
    <w:rsid w:val="009B2EC5"/>
    <w:rsid w:val="009B340F"/>
    <w:rsid w:val="009B40FD"/>
    <w:rsid w:val="009B4E32"/>
    <w:rsid w:val="009B4E60"/>
    <w:rsid w:val="009B5319"/>
    <w:rsid w:val="009B6A8E"/>
    <w:rsid w:val="009B7F75"/>
    <w:rsid w:val="009C019B"/>
    <w:rsid w:val="009C0B23"/>
    <w:rsid w:val="009C0DFB"/>
    <w:rsid w:val="009C1DBD"/>
    <w:rsid w:val="009C3247"/>
    <w:rsid w:val="009C3AD0"/>
    <w:rsid w:val="009C4185"/>
    <w:rsid w:val="009C424C"/>
    <w:rsid w:val="009C5563"/>
    <w:rsid w:val="009C5675"/>
    <w:rsid w:val="009C5FC7"/>
    <w:rsid w:val="009C5FDF"/>
    <w:rsid w:val="009C6460"/>
    <w:rsid w:val="009C6F1C"/>
    <w:rsid w:val="009D00B1"/>
    <w:rsid w:val="009D5EED"/>
    <w:rsid w:val="009D6A04"/>
    <w:rsid w:val="009D6BAC"/>
    <w:rsid w:val="009D79C5"/>
    <w:rsid w:val="009D7A47"/>
    <w:rsid w:val="009E0041"/>
    <w:rsid w:val="009E017B"/>
    <w:rsid w:val="009E023C"/>
    <w:rsid w:val="009E0AA3"/>
    <w:rsid w:val="009E113A"/>
    <w:rsid w:val="009E1B1F"/>
    <w:rsid w:val="009E1E20"/>
    <w:rsid w:val="009E2ED7"/>
    <w:rsid w:val="009E3894"/>
    <w:rsid w:val="009E4DBF"/>
    <w:rsid w:val="009E60C6"/>
    <w:rsid w:val="009E795E"/>
    <w:rsid w:val="009E7A3C"/>
    <w:rsid w:val="009F057F"/>
    <w:rsid w:val="009F0F1C"/>
    <w:rsid w:val="009F1987"/>
    <w:rsid w:val="009F1BC6"/>
    <w:rsid w:val="009F2086"/>
    <w:rsid w:val="009F22A3"/>
    <w:rsid w:val="009F2DC4"/>
    <w:rsid w:val="009F32EE"/>
    <w:rsid w:val="009F375C"/>
    <w:rsid w:val="009F3AA9"/>
    <w:rsid w:val="009F425B"/>
    <w:rsid w:val="009F42BB"/>
    <w:rsid w:val="009F43B1"/>
    <w:rsid w:val="009F5056"/>
    <w:rsid w:val="009F51F0"/>
    <w:rsid w:val="009F52FD"/>
    <w:rsid w:val="009F5D3D"/>
    <w:rsid w:val="009F6107"/>
    <w:rsid w:val="009F625C"/>
    <w:rsid w:val="009F6735"/>
    <w:rsid w:val="009F7458"/>
    <w:rsid w:val="009F79F9"/>
    <w:rsid w:val="009F7F9F"/>
    <w:rsid w:val="00A00419"/>
    <w:rsid w:val="00A00E47"/>
    <w:rsid w:val="00A01856"/>
    <w:rsid w:val="00A025DE"/>
    <w:rsid w:val="00A02EDB"/>
    <w:rsid w:val="00A035B4"/>
    <w:rsid w:val="00A03ABE"/>
    <w:rsid w:val="00A03D00"/>
    <w:rsid w:val="00A04E57"/>
    <w:rsid w:val="00A0523D"/>
    <w:rsid w:val="00A0587D"/>
    <w:rsid w:val="00A06071"/>
    <w:rsid w:val="00A066CF"/>
    <w:rsid w:val="00A07FBF"/>
    <w:rsid w:val="00A11075"/>
    <w:rsid w:val="00A112B1"/>
    <w:rsid w:val="00A1159F"/>
    <w:rsid w:val="00A11C8E"/>
    <w:rsid w:val="00A12A1A"/>
    <w:rsid w:val="00A12FD7"/>
    <w:rsid w:val="00A13C65"/>
    <w:rsid w:val="00A13F95"/>
    <w:rsid w:val="00A13FD9"/>
    <w:rsid w:val="00A14324"/>
    <w:rsid w:val="00A149B8"/>
    <w:rsid w:val="00A14AF8"/>
    <w:rsid w:val="00A14B85"/>
    <w:rsid w:val="00A17291"/>
    <w:rsid w:val="00A20711"/>
    <w:rsid w:val="00A20716"/>
    <w:rsid w:val="00A207A3"/>
    <w:rsid w:val="00A20D7E"/>
    <w:rsid w:val="00A221D8"/>
    <w:rsid w:val="00A224C5"/>
    <w:rsid w:val="00A23904"/>
    <w:rsid w:val="00A23A4A"/>
    <w:rsid w:val="00A24DE8"/>
    <w:rsid w:val="00A24F9B"/>
    <w:rsid w:val="00A24FAD"/>
    <w:rsid w:val="00A25508"/>
    <w:rsid w:val="00A25E27"/>
    <w:rsid w:val="00A26582"/>
    <w:rsid w:val="00A27164"/>
    <w:rsid w:val="00A279C0"/>
    <w:rsid w:val="00A3062E"/>
    <w:rsid w:val="00A3169C"/>
    <w:rsid w:val="00A322F4"/>
    <w:rsid w:val="00A32F5B"/>
    <w:rsid w:val="00A32F92"/>
    <w:rsid w:val="00A339C2"/>
    <w:rsid w:val="00A33A69"/>
    <w:rsid w:val="00A33C02"/>
    <w:rsid w:val="00A34BBD"/>
    <w:rsid w:val="00A34CB0"/>
    <w:rsid w:val="00A350E5"/>
    <w:rsid w:val="00A3577F"/>
    <w:rsid w:val="00A35E0E"/>
    <w:rsid w:val="00A363AC"/>
    <w:rsid w:val="00A366EA"/>
    <w:rsid w:val="00A3693C"/>
    <w:rsid w:val="00A37011"/>
    <w:rsid w:val="00A373E6"/>
    <w:rsid w:val="00A37A25"/>
    <w:rsid w:val="00A37DBB"/>
    <w:rsid w:val="00A37EBA"/>
    <w:rsid w:val="00A41695"/>
    <w:rsid w:val="00A424C0"/>
    <w:rsid w:val="00A424D7"/>
    <w:rsid w:val="00A429C8"/>
    <w:rsid w:val="00A43935"/>
    <w:rsid w:val="00A43AC1"/>
    <w:rsid w:val="00A44520"/>
    <w:rsid w:val="00A44BA7"/>
    <w:rsid w:val="00A453F5"/>
    <w:rsid w:val="00A45BFB"/>
    <w:rsid w:val="00A46266"/>
    <w:rsid w:val="00A473F6"/>
    <w:rsid w:val="00A47614"/>
    <w:rsid w:val="00A47892"/>
    <w:rsid w:val="00A4797A"/>
    <w:rsid w:val="00A5014F"/>
    <w:rsid w:val="00A506A7"/>
    <w:rsid w:val="00A51102"/>
    <w:rsid w:val="00A511F0"/>
    <w:rsid w:val="00A5235C"/>
    <w:rsid w:val="00A523EA"/>
    <w:rsid w:val="00A527D1"/>
    <w:rsid w:val="00A52850"/>
    <w:rsid w:val="00A52854"/>
    <w:rsid w:val="00A52BF1"/>
    <w:rsid w:val="00A5420D"/>
    <w:rsid w:val="00A54236"/>
    <w:rsid w:val="00A545FE"/>
    <w:rsid w:val="00A54E47"/>
    <w:rsid w:val="00A54E92"/>
    <w:rsid w:val="00A5515D"/>
    <w:rsid w:val="00A5524A"/>
    <w:rsid w:val="00A5581C"/>
    <w:rsid w:val="00A55993"/>
    <w:rsid w:val="00A55B9A"/>
    <w:rsid w:val="00A56902"/>
    <w:rsid w:val="00A56C8D"/>
    <w:rsid w:val="00A57A66"/>
    <w:rsid w:val="00A602C7"/>
    <w:rsid w:val="00A603BF"/>
    <w:rsid w:val="00A60936"/>
    <w:rsid w:val="00A609FE"/>
    <w:rsid w:val="00A60B57"/>
    <w:rsid w:val="00A61590"/>
    <w:rsid w:val="00A61A53"/>
    <w:rsid w:val="00A61BFD"/>
    <w:rsid w:val="00A6210E"/>
    <w:rsid w:val="00A626A2"/>
    <w:rsid w:val="00A62792"/>
    <w:rsid w:val="00A62FAB"/>
    <w:rsid w:val="00A63051"/>
    <w:rsid w:val="00A66A7E"/>
    <w:rsid w:val="00A67556"/>
    <w:rsid w:val="00A7021F"/>
    <w:rsid w:val="00A70F59"/>
    <w:rsid w:val="00A71EC4"/>
    <w:rsid w:val="00A739A0"/>
    <w:rsid w:val="00A73DAA"/>
    <w:rsid w:val="00A74A36"/>
    <w:rsid w:val="00A75811"/>
    <w:rsid w:val="00A768E4"/>
    <w:rsid w:val="00A777C5"/>
    <w:rsid w:val="00A80F19"/>
    <w:rsid w:val="00A81A2F"/>
    <w:rsid w:val="00A82576"/>
    <w:rsid w:val="00A8285C"/>
    <w:rsid w:val="00A828A1"/>
    <w:rsid w:val="00A835EB"/>
    <w:rsid w:val="00A8392C"/>
    <w:rsid w:val="00A84373"/>
    <w:rsid w:val="00A843D0"/>
    <w:rsid w:val="00A853F9"/>
    <w:rsid w:val="00A85624"/>
    <w:rsid w:val="00A86106"/>
    <w:rsid w:val="00A877F2"/>
    <w:rsid w:val="00A879CA"/>
    <w:rsid w:val="00A87FBF"/>
    <w:rsid w:val="00A9005B"/>
    <w:rsid w:val="00A91872"/>
    <w:rsid w:val="00A91DAA"/>
    <w:rsid w:val="00A93A45"/>
    <w:rsid w:val="00A9418B"/>
    <w:rsid w:val="00A945BE"/>
    <w:rsid w:val="00A94623"/>
    <w:rsid w:val="00A9552B"/>
    <w:rsid w:val="00A9555B"/>
    <w:rsid w:val="00A955DD"/>
    <w:rsid w:val="00A95934"/>
    <w:rsid w:val="00A960B8"/>
    <w:rsid w:val="00A962CC"/>
    <w:rsid w:val="00A969AD"/>
    <w:rsid w:val="00A96ABF"/>
    <w:rsid w:val="00A97544"/>
    <w:rsid w:val="00AA0673"/>
    <w:rsid w:val="00AA077F"/>
    <w:rsid w:val="00AA096E"/>
    <w:rsid w:val="00AA0AB2"/>
    <w:rsid w:val="00AA1325"/>
    <w:rsid w:val="00AA15F9"/>
    <w:rsid w:val="00AA2553"/>
    <w:rsid w:val="00AA3012"/>
    <w:rsid w:val="00AA328D"/>
    <w:rsid w:val="00AA45C4"/>
    <w:rsid w:val="00AA47CA"/>
    <w:rsid w:val="00AA48A7"/>
    <w:rsid w:val="00AA4B62"/>
    <w:rsid w:val="00AA4E87"/>
    <w:rsid w:val="00AA5D90"/>
    <w:rsid w:val="00AA68BC"/>
    <w:rsid w:val="00AA742E"/>
    <w:rsid w:val="00AA77E1"/>
    <w:rsid w:val="00AA7B2C"/>
    <w:rsid w:val="00AA7D86"/>
    <w:rsid w:val="00AB07E2"/>
    <w:rsid w:val="00AB10E6"/>
    <w:rsid w:val="00AB1F12"/>
    <w:rsid w:val="00AB2457"/>
    <w:rsid w:val="00AB25CF"/>
    <w:rsid w:val="00AB3446"/>
    <w:rsid w:val="00AB3B60"/>
    <w:rsid w:val="00AB3E8E"/>
    <w:rsid w:val="00AB4C42"/>
    <w:rsid w:val="00AB6AB3"/>
    <w:rsid w:val="00AB7FC1"/>
    <w:rsid w:val="00AC0524"/>
    <w:rsid w:val="00AC0958"/>
    <w:rsid w:val="00AC0A4B"/>
    <w:rsid w:val="00AC0D98"/>
    <w:rsid w:val="00AC140F"/>
    <w:rsid w:val="00AC2D6A"/>
    <w:rsid w:val="00AC2FEA"/>
    <w:rsid w:val="00AC327A"/>
    <w:rsid w:val="00AC32E6"/>
    <w:rsid w:val="00AC3BE4"/>
    <w:rsid w:val="00AC4420"/>
    <w:rsid w:val="00AC49C9"/>
    <w:rsid w:val="00AC4E13"/>
    <w:rsid w:val="00AC4FB5"/>
    <w:rsid w:val="00AC4FC0"/>
    <w:rsid w:val="00AC500C"/>
    <w:rsid w:val="00AC50AA"/>
    <w:rsid w:val="00AC5E27"/>
    <w:rsid w:val="00AC5F0E"/>
    <w:rsid w:val="00AC6B27"/>
    <w:rsid w:val="00AC6BD4"/>
    <w:rsid w:val="00AC7096"/>
    <w:rsid w:val="00AD1328"/>
    <w:rsid w:val="00AD20E2"/>
    <w:rsid w:val="00AD2F53"/>
    <w:rsid w:val="00AD34B3"/>
    <w:rsid w:val="00AD360C"/>
    <w:rsid w:val="00AD385D"/>
    <w:rsid w:val="00AD4348"/>
    <w:rsid w:val="00AD507D"/>
    <w:rsid w:val="00AD523B"/>
    <w:rsid w:val="00AD52D9"/>
    <w:rsid w:val="00AD5507"/>
    <w:rsid w:val="00AD5C1D"/>
    <w:rsid w:val="00AD6944"/>
    <w:rsid w:val="00AD7AAC"/>
    <w:rsid w:val="00AD7B88"/>
    <w:rsid w:val="00AD7D08"/>
    <w:rsid w:val="00AE0149"/>
    <w:rsid w:val="00AE02E1"/>
    <w:rsid w:val="00AE0A1C"/>
    <w:rsid w:val="00AE116D"/>
    <w:rsid w:val="00AE1391"/>
    <w:rsid w:val="00AE211A"/>
    <w:rsid w:val="00AE2177"/>
    <w:rsid w:val="00AE2FB1"/>
    <w:rsid w:val="00AE391E"/>
    <w:rsid w:val="00AE45AE"/>
    <w:rsid w:val="00AE4A02"/>
    <w:rsid w:val="00AE4C4F"/>
    <w:rsid w:val="00AE5410"/>
    <w:rsid w:val="00AE5786"/>
    <w:rsid w:val="00AE5A88"/>
    <w:rsid w:val="00AE5E1E"/>
    <w:rsid w:val="00AE6046"/>
    <w:rsid w:val="00AE6095"/>
    <w:rsid w:val="00AE61E8"/>
    <w:rsid w:val="00AE6725"/>
    <w:rsid w:val="00AE6AEB"/>
    <w:rsid w:val="00AE7839"/>
    <w:rsid w:val="00AF017B"/>
    <w:rsid w:val="00AF1512"/>
    <w:rsid w:val="00AF2073"/>
    <w:rsid w:val="00AF23EB"/>
    <w:rsid w:val="00AF2F6B"/>
    <w:rsid w:val="00AF3226"/>
    <w:rsid w:val="00AF3228"/>
    <w:rsid w:val="00AF3995"/>
    <w:rsid w:val="00AF3A00"/>
    <w:rsid w:val="00AF3E08"/>
    <w:rsid w:val="00AF3EA2"/>
    <w:rsid w:val="00AF4165"/>
    <w:rsid w:val="00AF498C"/>
    <w:rsid w:val="00AF5824"/>
    <w:rsid w:val="00AF5AFC"/>
    <w:rsid w:val="00AF61AA"/>
    <w:rsid w:val="00AF62D9"/>
    <w:rsid w:val="00AF67FB"/>
    <w:rsid w:val="00AF6AE8"/>
    <w:rsid w:val="00AF6B65"/>
    <w:rsid w:val="00AF717D"/>
    <w:rsid w:val="00AF73C9"/>
    <w:rsid w:val="00B00561"/>
    <w:rsid w:val="00B008DE"/>
    <w:rsid w:val="00B00D73"/>
    <w:rsid w:val="00B01125"/>
    <w:rsid w:val="00B02FF9"/>
    <w:rsid w:val="00B035E8"/>
    <w:rsid w:val="00B039CE"/>
    <w:rsid w:val="00B03B52"/>
    <w:rsid w:val="00B04779"/>
    <w:rsid w:val="00B05D14"/>
    <w:rsid w:val="00B05E9F"/>
    <w:rsid w:val="00B06751"/>
    <w:rsid w:val="00B07327"/>
    <w:rsid w:val="00B079C9"/>
    <w:rsid w:val="00B10B82"/>
    <w:rsid w:val="00B10D3B"/>
    <w:rsid w:val="00B1105B"/>
    <w:rsid w:val="00B110F3"/>
    <w:rsid w:val="00B114D5"/>
    <w:rsid w:val="00B1165A"/>
    <w:rsid w:val="00B12710"/>
    <w:rsid w:val="00B12C73"/>
    <w:rsid w:val="00B13069"/>
    <w:rsid w:val="00B14B45"/>
    <w:rsid w:val="00B15690"/>
    <w:rsid w:val="00B15F4B"/>
    <w:rsid w:val="00B16C7B"/>
    <w:rsid w:val="00B17213"/>
    <w:rsid w:val="00B17C63"/>
    <w:rsid w:val="00B20085"/>
    <w:rsid w:val="00B202FF"/>
    <w:rsid w:val="00B20C71"/>
    <w:rsid w:val="00B2152B"/>
    <w:rsid w:val="00B21945"/>
    <w:rsid w:val="00B21C51"/>
    <w:rsid w:val="00B21CE5"/>
    <w:rsid w:val="00B21F90"/>
    <w:rsid w:val="00B2235D"/>
    <w:rsid w:val="00B223C5"/>
    <w:rsid w:val="00B23E49"/>
    <w:rsid w:val="00B23E70"/>
    <w:rsid w:val="00B243CC"/>
    <w:rsid w:val="00B255A1"/>
    <w:rsid w:val="00B25B5D"/>
    <w:rsid w:val="00B25F33"/>
    <w:rsid w:val="00B2616B"/>
    <w:rsid w:val="00B267AA"/>
    <w:rsid w:val="00B26FE6"/>
    <w:rsid w:val="00B27837"/>
    <w:rsid w:val="00B30EEB"/>
    <w:rsid w:val="00B31135"/>
    <w:rsid w:val="00B31349"/>
    <w:rsid w:val="00B31375"/>
    <w:rsid w:val="00B321AE"/>
    <w:rsid w:val="00B32373"/>
    <w:rsid w:val="00B32DF9"/>
    <w:rsid w:val="00B33784"/>
    <w:rsid w:val="00B33E97"/>
    <w:rsid w:val="00B34626"/>
    <w:rsid w:val="00B349B6"/>
    <w:rsid w:val="00B355BB"/>
    <w:rsid w:val="00B35BD0"/>
    <w:rsid w:val="00B35C03"/>
    <w:rsid w:val="00B36377"/>
    <w:rsid w:val="00B3688F"/>
    <w:rsid w:val="00B36B7B"/>
    <w:rsid w:val="00B36CBB"/>
    <w:rsid w:val="00B36E31"/>
    <w:rsid w:val="00B36E61"/>
    <w:rsid w:val="00B37CCF"/>
    <w:rsid w:val="00B37DF4"/>
    <w:rsid w:val="00B405D4"/>
    <w:rsid w:val="00B40951"/>
    <w:rsid w:val="00B40D9B"/>
    <w:rsid w:val="00B410D5"/>
    <w:rsid w:val="00B41459"/>
    <w:rsid w:val="00B43984"/>
    <w:rsid w:val="00B43B4D"/>
    <w:rsid w:val="00B43C0C"/>
    <w:rsid w:val="00B44516"/>
    <w:rsid w:val="00B446EA"/>
    <w:rsid w:val="00B44809"/>
    <w:rsid w:val="00B44B0E"/>
    <w:rsid w:val="00B44FA7"/>
    <w:rsid w:val="00B45751"/>
    <w:rsid w:val="00B4638D"/>
    <w:rsid w:val="00B46EBF"/>
    <w:rsid w:val="00B4704C"/>
    <w:rsid w:val="00B47776"/>
    <w:rsid w:val="00B47C33"/>
    <w:rsid w:val="00B47E46"/>
    <w:rsid w:val="00B502DF"/>
    <w:rsid w:val="00B503EA"/>
    <w:rsid w:val="00B50809"/>
    <w:rsid w:val="00B50F4E"/>
    <w:rsid w:val="00B51067"/>
    <w:rsid w:val="00B51221"/>
    <w:rsid w:val="00B51230"/>
    <w:rsid w:val="00B5127B"/>
    <w:rsid w:val="00B51EA3"/>
    <w:rsid w:val="00B52F70"/>
    <w:rsid w:val="00B53BD9"/>
    <w:rsid w:val="00B572BF"/>
    <w:rsid w:val="00B57B79"/>
    <w:rsid w:val="00B57BB0"/>
    <w:rsid w:val="00B57FF2"/>
    <w:rsid w:val="00B603AF"/>
    <w:rsid w:val="00B60E99"/>
    <w:rsid w:val="00B61A7D"/>
    <w:rsid w:val="00B61CEA"/>
    <w:rsid w:val="00B61DF4"/>
    <w:rsid w:val="00B6228E"/>
    <w:rsid w:val="00B62A95"/>
    <w:rsid w:val="00B62B6F"/>
    <w:rsid w:val="00B62CA0"/>
    <w:rsid w:val="00B62FF2"/>
    <w:rsid w:val="00B63B0E"/>
    <w:rsid w:val="00B63B50"/>
    <w:rsid w:val="00B64265"/>
    <w:rsid w:val="00B6486B"/>
    <w:rsid w:val="00B64AE0"/>
    <w:rsid w:val="00B64CBE"/>
    <w:rsid w:val="00B655F3"/>
    <w:rsid w:val="00B65CEC"/>
    <w:rsid w:val="00B66134"/>
    <w:rsid w:val="00B667AB"/>
    <w:rsid w:val="00B67006"/>
    <w:rsid w:val="00B6776D"/>
    <w:rsid w:val="00B67813"/>
    <w:rsid w:val="00B71A02"/>
    <w:rsid w:val="00B72519"/>
    <w:rsid w:val="00B72D00"/>
    <w:rsid w:val="00B730D0"/>
    <w:rsid w:val="00B73730"/>
    <w:rsid w:val="00B73877"/>
    <w:rsid w:val="00B73B69"/>
    <w:rsid w:val="00B73FA7"/>
    <w:rsid w:val="00B74413"/>
    <w:rsid w:val="00B76235"/>
    <w:rsid w:val="00B76560"/>
    <w:rsid w:val="00B77722"/>
    <w:rsid w:val="00B77933"/>
    <w:rsid w:val="00B779DA"/>
    <w:rsid w:val="00B81144"/>
    <w:rsid w:val="00B81DC7"/>
    <w:rsid w:val="00B81DE2"/>
    <w:rsid w:val="00B82497"/>
    <w:rsid w:val="00B82EF3"/>
    <w:rsid w:val="00B8353B"/>
    <w:rsid w:val="00B83B4B"/>
    <w:rsid w:val="00B84918"/>
    <w:rsid w:val="00B85101"/>
    <w:rsid w:val="00B85E16"/>
    <w:rsid w:val="00B86C7E"/>
    <w:rsid w:val="00B87011"/>
    <w:rsid w:val="00B90947"/>
    <w:rsid w:val="00B90BF3"/>
    <w:rsid w:val="00B912E3"/>
    <w:rsid w:val="00B91C64"/>
    <w:rsid w:val="00B91E5C"/>
    <w:rsid w:val="00B93BE1"/>
    <w:rsid w:val="00B93DBF"/>
    <w:rsid w:val="00B93DE8"/>
    <w:rsid w:val="00B945FB"/>
    <w:rsid w:val="00B94787"/>
    <w:rsid w:val="00B9487A"/>
    <w:rsid w:val="00B94F9A"/>
    <w:rsid w:val="00B95A5D"/>
    <w:rsid w:val="00B95D5D"/>
    <w:rsid w:val="00B96098"/>
    <w:rsid w:val="00B962A4"/>
    <w:rsid w:val="00B96990"/>
    <w:rsid w:val="00B96D7C"/>
    <w:rsid w:val="00B97712"/>
    <w:rsid w:val="00B97F0C"/>
    <w:rsid w:val="00BA07CF"/>
    <w:rsid w:val="00BA0811"/>
    <w:rsid w:val="00BA0A6C"/>
    <w:rsid w:val="00BA0FFB"/>
    <w:rsid w:val="00BA20A6"/>
    <w:rsid w:val="00BA21A6"/>
    <w:rsid w:val="00BA2271"/>
    <w:rsid w:val="00BA256B"/>
    <w:rsid w:val="00BA265F"/>
    <w:rsid w:val="00BA3258"/>
    <w:rsid w:val="00BA33BB"/>
    <w:rsid w:val="00BA3CAF"/>
    <w:rsid w:val="00BA3E92"/>
    <w:rsid w:val="00BA404D"/>
    <w:rsid w:val="00BA4094"/>
    <w:rsid w:val="00BA41A0"/>
    <w:rsid w:val="00BA428E"/>
    <w:rsid w:val="00BA42E9"/>
    <w:rsid w:val="00BA4C5A"/>
    <w:rsid w:val="00BA4EEE"/>
    <w:rsid w:val="00BA5030"/>
    <w:rsid w:val="00BA5164"/>
    <w:rsid w:val="00BA566C"/>
    <w:rsid w:val="00BA73F6"/>
    <w:rsid w:val="00BA74DB"/>
    <w:rsid w:val="00BA7550"/>
    <w:rsid w:val="00BA7CF4"/>
    <w:rsid w:val="00BB04F6"/>
    <w:rsid w:val="00BB122D"/>
    <w:rsid w:val="00BB1314"/>
    <w:rsid w:val="00BB19FE"/>
    <w:rsid w:val="00BB24BA"/>
    <w:rsid w:val="00BB2576"/>
    <w:rsid w:val="00BB4073"/>
    <w:rsid w:val="00BB4989"/>
    <w:rsid w:val="00BB4CD1"/>
    <w:rsid w:val="00BB4FDB"/>
    <w:rsid w:val="00BB5011"/>
    <w:rsid w:val="00BB546D"/>
    <w:rsid w:val="00BB69D1"/>
    <w:rsid w:val="00BB6D72"/>
    <w:rsid w:val="00BB74F9"/>
    <w:rsid w:val="00BB770F"/>
    <w:rsid w:val="00BB7B87"/>
    <w:rsid w:val="00BC0115"/>
    <w:rsid w:val="00BC0A0B"/>
    <w:rsid w:val="00BC0C4A"/>
    <w:rsid w:val="00BC0E52"/>
    <w:rsid w:val="00BC122F"/>
    <w:rsid w:val="00BC1A81"/>
    <w:rsid w:val="00BC2408"/>
    <w:rsid w:val="00BC2667"/>
    <w:rsid w:val="00BC2B0A"/>
    <w:rsid w:val="00BC3197"/>
    <w:rsid w:val="00BC55C8"/>
    <w:rsid w:val="00BC58CE"/>
    <w:rsid w:val="00BC5CD5"/>
    <w:rsid w:val="00BC6049"/>
    <w:rsid w:val="00BC6D52"/>
    <w:rsid w:val="00BC729E"/>
    <w:rsid w:val="00BC73DB"/>
    <w:rsid w:val="00BC75CD"/>
    <w:rsid w:val="00BC79EE"/>
    <w:rsid w:val="00BC7C4B"/>
    <w:rsid w:val="00BD0B4C"/>
    <w:rsid w:val="00BD1F1D"/>
    <w:rsid w:val="00BD216D"/>
    <w:rsid w:val="00BD37AC"/>
    <w:rsid w:val="00BD4559"/>
    <w:rsid w:val="00BD4574"/>
    <w:rsid w:val="00BD47E1"/>
    <w:rsid w:val="00BD4A59"/>
    <w:rsid w:val="00BD4FDF"/>
    <w:rsid w:val="00BD542C"/>
    <w:rsid w:val="00BD54B9"/>
    <w:rsid w:val="00BD5A82"/>
    <w:rsid w:val="00BD651A"/>
    <w:rsid w:val="00BD789E"/>
    <w:rsid w:val="00BE0350"/>
    <w:rsid w:val="00BE0607"/>
    <w:rsid w:val="00BE13CE"/>
    <w:rsid w:val="00BE2387"/>
    <w:rsid w:val="00BE336C"/>
    <w:rsid w:val="00BE46B8"/>
    <w:rsid w:val="00BE7226"/>
    <w:rsid w:val="00BE7862"/>
    <w:rsid w:val="00BE7A74"/>
    <w:rsid w:val="00BE7BB5"/>
    <w:rsid w:val="00BF00E7"/>
    <w:rsid w:val="00BF05A0"/>
    <w:rsid w:val="00BF1136"/>
    <w:rsid w:val="00BF1B1A"/>
    <w:rsid w:val="00BF1E25"/>
    <w:rsid w:val="00BF2231"/>
    <w:rsid w:val="00BF22DD"/>
    <w:rsid w:val="00BF26D1"/>
    <w:rsid w:val="00BF2AD0"/>
    <w:rsid w:val="00BF2B44"/>
    <w:rsid w:val="00BF302A"/>
    <w:rsid w:val="00BF30A6"/>
    <w:rsid w:val="00BF3CA7"/>
    <w:rsid w:val="00BF4C04"/>
    <w:rsid w:val="00BF506D"/>
    <w:rsid w:val="00BF5FA3"/>
    <w:rsid w:val="00BF656D"/>
    <w:rsid w:val="00BF6973"/>
    <w:rsid w:val="00BF6A88"/>
    <w:rsid w:val="00BF6E20"/>
    <w:rsid w:val="00BF6F17"/>
    <w:rsid w:val="00C002D9"/>
    <w:rsid w:val="00C0141D"/>
    <w:rsid w:val="00C0147F"/>
    <w:rsid w:val="00C016AB"/>
    <w:rsid w:val="00C020D6"/>
    <w:rsid w:val="00C02CA7"/>
    <w:rsid w:val="00C02DBD"/>
    <w:rsid w:val="00C031A0"/>
    <w:rsid w:val="00C03EAE"/>
    <w:rsid w:val="00C040FC"/>
    <w:rsid w:val="00C04720"/>
    <w:rsid w:val="00C04C13"/>
    <w:rsid w:val="00C04E50"/>
    <w:rsid w:val="00C05168"/>
    <w:rsid w:val="00C058C2"/>
    <w:rsid w:val="00C07125"/>
    <w:rsid w:val="00C07AAE"/>
    <w:rsid w:val="00C07B32"/>
    <w:rsid w:val="00C07F32"/>
    <w:rsid w:val="00C10446"/>
    <w:rsid w:val="00C107BF"/>
    <w:rsid w:val="00C1081E"/>
    <w:rsid w:val="00C10AB9"/>
    <w:rsid w:val="00C114D1"/>
    <w:rsid w:val="00C115DE"/>
    <w:rsid w:val="00C118AF"/>
    <w:rsid w:val="00C123AF"/>
    <w:rsid w:val="00C12C4C"/>
    <w:rsid w:val="00C132C3"/>
    <w:rsid w:val="00C1368A"/>
    <w:rsid w:val="00C1373F"/>
    <w:rsid w:val="00C13D68"/>
    <w:rsid w:val="00C13F93"/>
    <w:rsid w:val="00C141EB"/>
    <w:rsid w:val="00C150A4"/>
    <w:rsid w:val="00C15666"/>
    <w:rsid w:val="00C15F27"/>
    <w:rsid w:val="00C160DB"/>
    <w:rsid w:val="00C161AC"/>
    <w:rsid w:val="00C16F62"/>
    <w:rsid w:val="00C1721C"/>
    <w:rsid w:val="00C17942"/>
    <w:rsid w:val="00C20014"/>
    <w:rsid w:val="00C203C6"/>
    <w:rsid w:val="00C211E8"/>
    <w:rsid w:val="00C226C6"/>
    <w:rsid w:val="00C22CAF"/>
    <w:rsid w:val="00C22F90"/>
    <w:rsid w:val="00C23D3B"/>
    <w:rsid w:val="00C244DD"/>
    <w:rsid w:val="00C25E07"/>
    <w:rsid w:val="00C26AF5"/>
    <w:rsid w:val="00C26DF1"/>
    <w:rsid w:val="00C278EB"/>
    <w:rsid w:val="00C30476"/>
    <w:rsid w:val="00C30BD2"/>
    <w:rsid w:val="00C30FCE"/>
    <w:rsid w:val="00C31098"/>
    <w:rsid w:val="00C3147C"/>
    <w:rsid w:val="00C33836"/>
    <w:rsid w:val="00C34E76"/>
    <w:rsid w:val="00C34E86"/>
    <w:rsid w:val="00C34FB6"/>
    <w:rsid w:val="00C350FE"/>
    <w:rsid w:val="00C3599F"/>
    <w:rsid w:val="00C35A82"/>
    <w:rsid w:val="00C35F43"/>
    <w:rsid w:val="00C3681C"/>
    <w:rsid w:val="00C36CE5"/>
    <w:rsid w:val="00C409CF"/>
    <w:rsid w:val="00C419CE"/>
    <w:rsid w:val="00C41FEE"/>
    <w:rsid w:val="00C42258"/>
    <w:rsid w:val="00C42447"/>
    <w:rsid w:val="00C42E14"/>
    <w:rsid w:val="00C44F9A"/>
    <w:rsid w:val="00C4539E"/>
    <w:rsid w:val="00C453C8"/>
    <w:rsid w:val="00C468A3"/>
    <w:rsid w:val="00C46B83"/>
    <w:rsid w:val="00C47496"/>
    <w:rsid w:val="00C476FA"/>
    <w:rsid w:val="00C47990"/>
    <w:rsid w:val="00C50259"/>
    <w:rsid w:val="00C50D83"/>
    <w:rsid w:val="00C51950"/>
    <w:rsid w:val="00C52264"/>
    <w:rsid w:val="00C526D1"/>
    <w:rsid w:val="00C53960"/>
    <w:rsid w:val="00C53B1B"/>
    <w:rsid w:val="00C54711"/>
    <w:rsid w:val="00C547FD"/>
    <w:rsid w:val="00C54C17"/>
    <w:rsid w:val="00C54D1A"/>
    <w:rsid w:val="00C55E44"/>
    <w:rsid w:val="00C56F94"/>
    <w:rsid w:val="00C6159F"/>
    <w:rsid w:val="00C61663"/>
    <w:rsid w:val="00C62334"/>
    <w:rsid w:val="00C627A0"/>
    <w:rsid w:val="00C63079"/>
    <w:rsid w:val="00C649CF"/>
    <w:rsid w:val="00C64E6E"/>
    <w:rsid w:val="00C64FD8"/>
    <w:rsid w:val="00C6621D"/>
    <w:rsid w:val="00C667DE"/>
    <w:rsid w:val="00C669B4"/>
    <w:rsid w:val="00C67F41"/>
    <w:rsid w:val="00C7069C"/>
    <w:rsid w:val="00C70971"/>
    <w:rsid w:val="00C7208E"/>
    <w:rsid w:val="00C723FD"/>
    <w:rsid w:val="00C72625"/>
    <w:rsid w:val="00C72907"/>
    <w:rsid w:val="00C73E71"/>
    <w:rsid w:val="00C74F95"/>
    <w:rsid w:val="00C756C3"/>
    <w:rsid w:val="00C75FCC"/>
    <w:rsid w:val="00C76DD9"/>
    <w:rsid w:val="00C77305"/>
    <w:rsid w:val="00C77617"/>
    <w:rsid w:val="00C8016F"/>
    <w:rsid w:val="00C819D0"/>
    <w:rsid w:val="00C81ED5"/>
    <w:rsid w:val="00C82777"/>
    <w:rsid w:val="00C830CA"/>
    <w:rsid w:val="00C83674"/>
    <w:rsid w:val="00C848AD"/>
    <w:rsid w:val="00C85049"/>
    <w:rsid w:val="00C85256"/>
    <w:rsid w:val="00C85299"/>
    <w:rsid w:val="00C85D55"/>
    <w:rsid w:val="00C86593"/>
    <w:rsid w:val="00C86687"/>
    <w:rsid w:val="00C86D03"/>
    <w:rsid w:val="00C8710C"/>
    <w:rsid w:val="00C873E3"/>
    <w:rsid w:val="00C90AB6"/>
    <w:rsid w:val="00C90CF2"/>
    <w:rsid w:val="00C91483"/>
    <w:rsid w:val="00C92799"/>
    <w:rsid w:val="00C93554"/>
    <w:rsid w:val="00C939F0"/>
    <w:rsid w:val="00C93A67"/>
    <w:rsid w:val="00C94B45"/>
    <w:rsid w:val="00C95821"/>
    <w:rsid w:val="00C95C41"/>
    <w:rsid w:val="00C95E73"/>
    <w:rsid w:val="00C962BF"/>
    <w:rsid w:val="00C964FB"/>
    <w:rsid w:val="00C96F75"/>
    <w:rsid w:val="00C97574"/>
    <w:rsid w:val="00C97748"/>
    <w:rsid w:val="00CA03B0"/>
    <w:rsid w:val="00CA0450"/>
    <w:rsid w:val="00CA0A3B"/>
    <w:rsid w:val="00CA0D51"/>
    <w:rsid w:val="00CA1804"/>
    <w:rsid w:val="00CA23A5"/>
    <w:rsid w:val="00CA273E"/>
    <w:rsid w:val="00CA2A60"/>
    <w:rsid w:val="00CA34BB"/>
    <w:rsid w:val="00CA366F"/>
    <w:rsid w:val="00CA4B13"/>
    <w:rsid w:val="00CA50D0"/>
    <w:rsid w:val="00CA5460"/>
    <w:rsid w:val="00CA687F"/>
    <w:rsid w:val="00CA6DE8"/>
    <w:rsid w:val="00CA7BF7"/>
    <w:rsid w:val="00CB0318"/>
    <w:rsid w:val="00CB0E38"/>
    <w:rsid w:val="00CB0F75"/>
    <w:rsid w:val="00CB1455"/>
    <w:rsid w:val="00CB1638"/>
    <w:rsid w:val="00CB1822"/>
    <w:rsid w:val="00CB2905"/>
    <w:rsid w:val="00CB3431"/>
    <w:rsid w:val="00CB3B0C"/>
    <w:rsid w:val="00CB3DC0"/>
    <w:rsid w:val="00CB4310"/>
    <w:rsid w:val="00CB4903"/>
    <w:rsid w:val="00CB4A54"/>
    <w:rsid w:val="00CB4BDC"/>
    <w:rsid w:val="00CB4F1E"/>
    <w:rsid w:val="00CB52C9"/>
    <w:rsid w:val="00CB640D"/>
    <w:rsid w:val="00CB65B8"/>
    <w:rsid w:val="00CB77AB"/>
    <w:rsid w:val="00CB793F"/>
    <w:rsid w:val="00CB7B42"/>
    <w:rsid w:val="00CC0CED"/>
    <w:rsid w:val="00CC1115"/>
    <w:rsid w:val="00CC1BC0"/>
    <w:rsid w:val="00CC1C46"/>
    <w:rsid w:val="00CC1D43"/>
    <w:rsid w:val="00CC251E"/>
    <w:rsid w:val="00CC2938"/>
    <w:rsid w:val="00CC3030"/>
    <w:rsid w:val="00CC3386"/>
    <w:rsid w:val="00CC3445"/>
    <w:rsid w:val="00CC4C32"/>
    <w:rsid w:val="00CC513F"/>
    <w:rsid w:val="00CC6F0B"/>
    <w:rsid w:val="00CC7238"/>
    <w:rsid w:val="00CC72AA"/>
    <w:rsid w:val="00CD0833"/>
    <w:rsid w:val="00CD1C42"/>
    <w:rsid w:val="00CD1F92"/>
    <w:rsid w:val="00CD2287"/>
    <w:rsid w:val="00CD22A0"/>
    <w:rsid w:val="00CD232C"/>
    <w:rsid w:val="00CD277C"/>
    <w:rsid w:val="00CD291E"/>
    <w:rsid w:val="00CD3395"/>
    <w:rsid w:val="00CD3991"/>
    <w:rsid w:val="00CD4110"/>
    <w:rsid w:val="00CD4F0B"/>
    <w:rsid w:val="00CD601E"/>
    <w:rsid w:val="00CD6CEB"/>
    <w:rsid w:val="00CD7548"/>
    <w:rsid w:val="00CE091D"/>
    <w:rsid w:val="00CE1777"/>
    <w:rsid w:val="00CE1C74"/>
    <w:rsid w:val="00CE21A7"/>
    <w:rsid w:val="00CE23DA"/>
    <w:rsid w:val="00CE2BC5"/>
    <w:rsid w:val="00CE35BB"/>
    <w:rsid w:val="00CE3E71"/>
    <w:rsid w:val="00CE5AF7"/>
    <w:rsid w:val="00CE5C7E"/>
    <w:rsid w:val="00CE7731"/>
    <w:rsid w:val="00CF0514"/>
    <w:rsid w:val="00CF0B2B"/>
    <w:rsid w:val="00CF17CE"/>
    <w:rsid w:val="00CF317A"/>
    <w:rsid w:val="00CF37AE"/>
    <w:rsid w:val="00CF407E"/>
    <w:rsid w:val="00CF49F3"/>
    <w:rsid w:val="00CF5328"/>
    <w:rsid w:val="00CF55F0"/>
    <w:rsid w:val="00CF6B5C"/>
    <w:rsid w:val="00CF6CB0"/>
    <w:rsid w:val="00CF774D"/>
    <w:rsid w:val="00CF79F7"/>
    <w:rsid w:val="00CF7A14"/>
    <w:rsid w:val="00CF7E8B"/>
    <w:rsid w:val="00D007BA"/>
    <w:rsid w:val="00D00CF4"/>
    <w:rsid w:val="00D01414"/>
    <w:rsid w:val="00D01D90"/>
    <w:rsid w:val="00D02E46"/>
    <w:rsid w:val="00D0380D"/>
    <w:rsid w:val="00D03F00"/>
    <w:rsid w:val="00D041B6"/>
    <w:rsid w:val="00D043A1"/>
    <w:rsid w:val="00D044D0"/>
    <w:rsid w:val="00D05878"/>
    <w:rsid w:val="00D05ECC"/>
    <w:rsid w:val="00D05F5F"/>
    <w:rsid w:val="00D06031"/>
    <w:rsid w:val="00D06341"/>
    <w:rsid w:val="00D06955"/>
    <w:rsid w:val="00D06A52"/>
    <w:rsid w:val="00D06C56"/>
    <w:rsid w:val="00D07692"/>
    <w:rsid w:val="00D10935"/>
    <w:rsid w:val="00D11002"/>
    <w:rsid w:val="00D112CA"/>
    <w:rsid w:val="00D1268D"/>
    <w:rsid w:val="00D12C06"/>
    <w:rsid w:val="00D134D5"/>
    <w:rsid w:val="00D13679"/>
    <w:rsid w:val="00D1384A"/>
    <w:rsid w:val="00D13C7A"/>
    <w:rsid w:val="00D14723"/>
    <w:rsid w:val="00D154F9"/>
    <w:rsid w:val="00D1597E"/>
    <w:rsid w:val="00D17404"/>
    <w:rsid w:val="00D1781D"/>
    <w:rsid w:val="00D17B8A"/>
    <w:rsid w:val="00D17E09"/>
    <w:rsid w:val="00D20D06"/>
    <w:rsid w:val="00D216C1"/>
    <w:rsid w:val="00D22A20"/>
    <w:rsid w:val="00D22C41"/>
    <w:rsid w:val="00D2329A"/>
    <w:rsid w:val="00D23505"/>
    <w:rsid w:val="00D23C4F"/>
    <w:rsid w:val="00D248FF"/>
    <w:rsid w:val="00D24C77"/>
    <w:rsid w:val="00D253B1"/>
    <w:rsid w:val="00D25412"/>
    <w:rsid w:val="00D25996"/>
    <w:rsid w:val="00D2615D"/>
    <w:rsid w:val="00D26597"/>
    <w:rsid w:val="00D27230"/>
    <w:rsid w:val="00D27336"/>
    <w:rsid w:val="00D27BC8"/>
    <w:rsid w:val="00D27FDD"/>
    <w:rsid w:val="00D3003C"/>
    <w:rsid w:val="00D302C0"/>
    <w:rsid w:val="00D305F5"/>
    <w:rsid w:val="00D31E68"/>
    <w:rsid w:val="00D31FEA"/>
    <w:rsid w:val="00D354E8"/>
    <w:rsid w:val="00D3593A"/>
    <w:rsid w:val="00D36AD4"/>
    <w:rsid w:val="00D37551"/>
    <w:rsid w:val="00D37841"/>
    <w:rsid w:val="00D37991"/>
    <w:rsid w:val="00D409E5"/>
    <w:rsid w:val="00D41932"/>
    <w:rsid w:val="00D42667"/>
    <w:rsid w:val="00D439E2"/>
    <w:rsid w:val="00D43BC8"/>
    <w:rsid w:val="00D44227"/>
    <w:rsid w:val="00D44A02"/>
    <w:rsid w:val="00D44ED1"/>
    <w:rsid w:val="00D45971"/>
    <w:rsid w:val="00D45F84"/>
    <w:rsid w:val="00D47400"/>
    <w:rsid w:val="00D47409"/>
    <w:rsid w:val="00D47845"/>
    <w:rsid w:val="00D502E6"/>
    <w:rsid w:val="00D5182A"/>
    <w:rsid w:val="00D52427"/>
    <w:rsid w:val="00D53081"/>
    <w:rsid w:val="00D53754"/>
    <w:rsid w:val="00D53919"/>
    <w:rsid w:val="00D53AD1"/>
    <w:rsid w:val="00D53EBC"/>
    <w:rsid w:val="00D54048"/>
    <w:rsid w:val="00D540DA"/>
    <w:rsid w:val="00D54BE0"/>
    <w:rsid w:val="00D55222"/>
    <w:rsid w:val="00D556A8"/>
    <w:rsid w:val="00D55AA1"/>
    <w:rsid w:val="00D55E52"/>
    <w:rsid w:val="00D574C9"/>
    <w:rsid w:val="00D577CC"/>
    <w:rsid w:val="00D57E24"/>
    <w:rsid w:val="00D57EB2"/>
    <w:rsid w:val="00D60A3B"/>
    <w:rsid w:val="00D61133"/>
    <w:rsid w:val="00D61A22"/>
    <w:rsid w:val="00D61F8A"/>
    <w:rsid w:val="00D6252D"/>
    <w:rsid w:val="00D62971"/>
    <w:rsid w:val="00D62B4B"/>
    <w:rsid w:val="00D62BE1"/>
    <w:rsid w:val="00D63671"/>
    <w:rsid w:val="00D63DBD"/>
    <w:rsid w:val="00D64052"/>
    <w:rsid w:val="00D6447C"/>
    <w:rsid w:val="00D646FC"/>
    <w:rsid w:val="00D65D54"/>
    <w:rsid w:val="00D667CD"/>
    <w:rsid w:val="00D66B24"/>
    <w:rsid w:val="00D66BFC"/>
    <w:rsid w:val="00D67364"/>
    <w:rsid w:val="00D67505"/>
    <w:rsid w:val="00D70260"/>
    <w:rsid w:val="00D702CD"/>
    <w:rsid w:val="00D70654"/>
    <w:rsid w:val="00D70B20"/>
    <w:rsid w:val="00D70C5D"/>
    <w:rsid w:val="00D711F5"/>
    <w:rsid w:val="00D73933"/>
    <w:rsid w:val="00D74E46"/>
    <w:rsid w:val="00D75122"/>
    <w:rsid w:val="00D754BD"/>
    <w:rsid w:val="00D774E9"/>
    <w:rsid w:val="00D776B3"/>
    <w:rsid w:val="00D810F8"/>
    <w:rsid w:val="00D8150D"/>
    <w:rsid w:val="00D81DC3"/>
    <w:rsid w:val="00D82082"/>
    <w:rsid w:val="00D82322"/>
    <w:rsid w:val="00D82746"/>
    <w:rsid w:val="00D84072"/>
    <w:rsid w:val="00D84B6A"/>
    <w:rsid w:val="00D869EF"/>
    <w:rsid w:val="00D86EC0"/>
    <w:rsid w:val="00D87073"/>
    <w:rsid w:val="00D872A8"/>
    <w:rsid w:val="00D874B4"/>
    <w:rsid w:val="00D8767F"/>
    <w:rsid w:val="00D9008B"/>
    <w:rsid w:val="00D90A3A"/>
    <w:rsid w:val="00D91067"/>
    <w:rsid w:val="00D9189B"/>
    <w:rsid w:val="00D919D7"/>
    <w:rsid w:val="00D91CCD"/>
    <w:rsid w:val="00D91D09"/>
    <w:rsid w:val="00D924B3"/>
    <w:rsid w:val="00D926C2"/>
    <w:rsid w:val="00D928AC"/>
    <w:rsid w:val="00D93377"/>
    <w:rsid w:val="00D93753"/>
    <w:rsid w:val="00D93A13"/>
    <w:rsid w:val="00D945E8"/>
    <w:rsid w:val="00D951EE"/>
    <w:rsid w:val="00D95884"/>
    <w:rsid w:val="00D95A32"/>
    <w:rsid w:val="00D95F0D"/>
    <w:rsid w:val="00D963E3"/>
    <w:rsid w:val="00D964EC"/>
    <w:rsid w:val="00D967D8"/>
    <w:rsid w:val="00D9698B"/>
    <w:rsid w:val="00D969F4"/>
    <w:rsid w:val="00D970C5"/>
    <w:rsid w:val="00D97F3E"/>
    <w:rsid w:val="00DA0544"/>
    <w:rsid w:val="00DA1CFC"/>
    <w:rsid w:val="00DA1E11"/>
    <w:rsid w:val="00DA1F91"/>
    <w:rsid w:val="00DA3A5E"/>
    <w:rsid w:val="00DA41F6"/>
    <w:rsid w:val="00DA55AD"/>
    <w:rsid w:val="00DA5E14"/>
    <w:rsid w:val="00DA63F1"/>
    <w:rsid w:val="00DA6766"/>
    <w:rsid w:val="00DA6F27"/>
    <w:rsid w:val="00DA7543"/>
    <w:rsid w:val="00DA7AF4"/>
    <w:rsid w:val="00DA7B75"/>
    <w:rsid w:val="00DA7D16"/>
    <w:rsid w:val="00DA7D31"/>
    <w:rsid w:val="00DB0D89"/>
    <w:rsid w:val="00DB0F55"/>
    <w:rsid w:val="00DB1189"/>
    <w:rsid w:val="00DB2415"/>
    <w:rsid w:val="00DB290A"/>
    <w:rsid w:val="00DB2940"/>
    <w:rsid w:val="00DB2D41"/>
    <w:rsid w:val="00DB3009"/>
    <w:rsid w:val="00DB48B8"/>
    <w:rsid w:val="00DB4D97"/>
    <w:rsid w:val="00DB5153"/>
    <w:rsid w:val="00DB5D87"/>
    <w:rsid w:val="00DB628F"/>
    <w:rsid w:val="00DB6BE5"/>
    <w:rsid w:val="00DB78F4"/>
    <w:rsid w:val="00DC142C"/>
    <w:rsid w:val="00DC18A9"/>
    <w:rsid w:val="00DC2233"/>
    <w:rsid w:val="00DC3375"/>
    <w:rsid w:val="00DC3F75"/>
    <w:rsid w:val="00DC4382"/>
    <w:rsid w:val="00DC48F3"/>
    <w:rsid w:val="00DC49C6"/>
    <w:rsid w:val="00DC4B5B"/>
    <w:rsid w:val="00DC4D8F"/>
    <w:rsid w:val="00DC4FB8"/>
    <w:rsid w:val="00DC5991"/>
    <w:rsid w:val="00DC6388"/>
    <w:rsid w:val="00DC65F3"/>
    <w:rsid w:val="00DC7441"/>
    <w:rsid w:val="00DC7B63"/>
    <w:rsid w:val="00DC7EE0"/>
    <w:rsid w:val="00DD2E4C"/>
    <w:rsid w:val="00DD32CC"/>
    <w:rsid w:val="00DD36F8"/>
    <w:rsid w:val="00DD387C"/>
    <w:rsid w:val="00DD39DA"/>
    <w:rsid w:val="00DD3DDC"/>
    <w:rsid w:val="00DD488C"/>
    <w:rsid w:val="00DD62D5"/>
    <w:rsid w:val="00DD6A53"/>
    <w:rsid w:val="00DD71E5"/>
    <w:rsid w:val="00DD7ABF"/>
    <w:rsid w:val="00DE0A57"/>
    <w:rsid w:val="00DE1167"/>
    <w:rsid w:val="00DE12A7"/>
    <w:rsid w:val="00DE1B99"/>
    <w:rsid w:val="00DE25A4"/>
    <w:rsid w:val="00DE2766"/>
    <w:rsid w:val="00DE2767"/>
    <w:rsid w:val="00DE2E43"/>
    <w:rsid w:val="00DE2FE8"/>
    <w:rsid w:val="00DE322D"/>
    <w:rsid w:val="00DE4DEB"/>
    <w:rsid w:val="00DE5927"/>
    <w:rsid w:val="00DE6490"/>
    <w:rsid w:val="00DE6703"/>
    <w:rsid w:val="00DE6723"/>
    <w:rsid w:val="00DE7299"/>
    <w:rsid w:val="00DE7C5C"/>
    <w:rsid w:val="00DF0373"/>
    <w:rsid w:val="00DF0B98"/>
    <w:rsid w:val="00DF0E2D"/>
    <w:rsid w:val="00DF1D98"/>
    <w:rsid w:val="00DF1E6D"/>
    <w:rsid w:val="00DF234B"/>
    <w:rsid w:val="00DF264D"/>
    <w:rsid w:val="00DF27CA"/>
    <w:rsid w:val="00DF28B4"/>
    <w:rsid w:val="00DF2A1B"/>
    <w:rsid w:val="00DF2DEA"/>
    <w:rsid w:val="00DF2FFE"/>
    <w:rsid w:val="00DF4017"/>
    <w:rsid w:val="00DF4C0A"/>
    <w:rsid w:val="00DF4F95"/>
    <w:rsid w:val="00DF507F"/>
    <w:rsid w:val="00DF54C9"/>
    <w:rsid w:val="00DF57AE"/>
    <w:rsid w:val="00DF5EE5"/>
    <w:rsid w:val="00DF6777"/>
    <w:rsid w:val="00DF691F"/>
    <w:rsid w:val="00DF7880"/>
    <w:rsid w:val="00E00B99"/>
    <w:rsid w:val="00E0118E"/>
    <w:rsid w:val="00E011DA"/>
    <w:rsid w:val="00E02008"/>
    <w:rsid w:val="00E02E5D"/>
    <w:rsid w:val="00E03CE8"/>
    <w:rsid w:val="00E04F02"/>
    <w:rsid w:val="00E05A66"/>
    <w:rsid w:val="00E06194"/>
    <w:rsid w:val="00E067FC"/>
    <w:rsid w:val="00E06C95"/>
    <w:rsid w:val="00E113A4"/>
    <w:rsid w:val="00E113D0"/>
    <w:rsid w:val="00E119BB"/>
    <w:rsid w:val="00E12A27"/>
    <w:rsid w:val="00E12EBB"/>
    <w:rsid w:val="00E13CEB"/>
    <w:rsid w:val="00E140D9"/>
    <w:rsid w:val="00E15C3F"/>
    <w:rsid w:val="00E15DCA"/>
    <w:rsid w:val="00E16CB4"/>
    <w:rsid w:val="00E17C09"/>
    <w:rsid w:val="00E201C0"/>
    <w:rsid w:val="00E2081A"/>
    <w:rsid w:val="00E20BCD"/>
    <w:rsid w:val="00E20C2B"/>
    <w:rsid w:val="00E2152A"/>
    <w:rsid w:val="00E21687"/>
    <w:rsid w:val="00E21712"/>
    <w:rsid w:val="00E22BB9"/>
    <w:rsid w:val="00E232C4"/>
    <w:rsid w:val="00E24C7F"/>
    <w:rsid w:val="00E24D55"/>
    <w:rsid w:val="00E25856"/>
    <w:rsid w:val="00E25B76"/>
    <w:rsid w:val="00E261DC"/>
    <w:rsid w:val="00E26D86"/>
    <w:rsid w:val="00E26F84"/>
    <w:rsid w:val="00E3018C"/>
    <w:rsid w:val="00E30575"/>
    <w:rsid w:val="00E31A9B"/>
    <w:rsid w:val="00E31AC5"/>
    <w:rsid w:val="00E326FD"/>
    <w:rsid w:val="00E32DA9"/>
    <w:rsid w:val="00E33155"/>
    <w:rsid w:val="00E333BD"/>
    <w:rsid w:val="00E33765"/>
    <w:rsid w:val="00E33E79"/>
    <w:rsid w:val="00E343F6"/>
    <w:rsid w:val="00E3579B"/>
    <w:rsid w:val="00E35A2B"/>
    <w:rsid w:val="00E36F8E"/>
    <w:rsid w:val="00E37A10"/>
    <w:rsid w:val="00E40366"/>
    <w:rsid w:val="00E40804"/>
    <w:rsid w:val="00E40FEE"/>
    <w:rsid w:val="00E4112A"/>
    <w:rsid w:val="00E4139E"/>
    <w:rsid w:val="00E41DC8"/>
    <w:rsid w:val="00E4352E"/>
    <w:rsid w:val="00E43940"/>
    <w:rsid w:val="00E440CD"/>
    <w:rsid w:val="00E447FE"/>
    <w:rsid w:val="00E44BEC"/>
    <w:rsid w:val="00E44D21"/>
    <w:rsid w:val="00E4512C"/>
    <w:rsid w:val="00E462ED"/>
    <w:rsid w:val="00E46739"/>
    <w:rsid w:val="00E46884"/>
    <w:rsid w:val="00E468AB"/>
    <w:rsid w:val="00E4772D"/>
    <w:rsid w:val="00E47E50"/>
    <w:rsid w:val="00E47FC6"/>
    <w:rsid w:val="00E5015B"/>
    <w:rsid w:val="00E503A1"/>
    <w:rsid w:val="00E505B4"/>
    <w:rsid w:val="00E50E66"/>
    <w:rsid w:val="00E50E8E"/>
    <w:rsid w:val="00E50EC9"/>
    <w:rsid w:val="00E517A4"/>
    <w:rsid w:val="00E523BA"/>
    <w:rsid w:val="00E524B8"/>
    <w:rsid w:val="00E531D3"/>
    <w:rsid w:val="00E538F8"/>
    <w:rsid w:val="00E53C27"/>
    <w:rsid w:val="00E541E7"/>
    <w:rsid w:val="00E544F6"/>
    <w:rsid w:val="00E54EC3"/>
    <w:rsid w:val="00E55141"/>
    <w:rsid w:val="00E5524C"/>
    <w:rsid w:val="00E554B2"/>
    <w:rsid w:val="00E56332"/>
    <w:rsid w:val="00E566C4"/>
    <w:rsid w:val="00E56776"/>
    <w:rsid w:val="00E56B37"/>
    <w:rsid w:val="00E57615"/>
    <w:rsid w:val="00E5766D"/>
    <w:rsid w:val="00E601F2"/>
    <w:rsid w:val="00E608A2"/>
    <w:rsid w:val="00E608B0"/>
    <w:rsid w:val="00E60B8B"/>
    <w:rsid w:val="00E6168C"/>
    <w:rsid w:val="00E61DF6"/>
    <w:rsid w:val="00E622E9"/>
    <w:rsid w:val="00E6276E"/>
    <w:rsid w:val="00E63A90"/>
    <w:rsid w:val="00E63B3C"/>
    <w:rsid w:val="00E63BE9"/>
    <w:rsid w:val="00E64121"/>
    <w:rsid w:val="00E643C4"/>
    <w:rsid w:val="00E65DFA"/>
    <w:rsid w:val="00E66DE7"/>
    <w:rsid w:val="00E711A9"/>
    <w:rsid w:val="00E71559"/>
    <w:rsid w:val="00E71719"/>
    <w:rsid w:val="00E71B62"/>
    <w:rsid w:val="00E7206F"/>
    <w:rsid w:val="00E72423"/>
    <w:rsid w:val="00E7259B"/>
    <w:rsid w:val="00E72619"/>
    <w:rsid w:val="00E73E91"/>
    <w:rsid w:val="00E73EBD"/>
    <w:rsid w:val="00E74C91"/>
    <w:rsid w:val="00E75927"/>
    <w:rsid w:val="00E762B1"/>
    <w:rsid w:val="00E772BA"/>
    <w:rsid w:val="00E77C03"/>
    <w:rsid w:val="00E77D11"/>
    <w:rsid w:val="00E8099F"/>
    <w:rsid w:val="00E80AB8"/>
    <w:rsid w:val="00E8120A"/>
    <w:rsid w:val="00E82306"/>
    <w:rsid w:val="00E835CB"/>
    <w:rsid w:val="00E843C3"/>
    <w:rsid w:val="00E84C36"/>
    <w:rsid w:val="00E85B78"/>
    <w:rsid w:val="00E86042"/>
    <w:rsid w:val="00E86A68"/>
    <w:rsid w:val="00E86EF1"/>
    <w:rsid w:val="00E86FB3"/>
    <w:rsid w:val="00E870DF"/>
    <w:rsid w:val="00E87410"/>
    <w:rsid w:val="00E8797C"/>
    <w:rsid w:val="00E90099"/>
    <w:rsid w:val="00E9024E"/>
    <w:rsid w:val="00E90555"/>
    <w:rsid w:val="00E90FEA"/>
    <w:rsid w:val="00E91A84"/>
    <w:rsid w:val="00E91B1F"/>
    <w:rsid w:val="00E91CAF"/>
    <w:rsid w:val="00E928EA"/>
    <w:rsid w:val="00E92AC2"/>
    <w:rsid w:val="00E92C44"/>
    <w:rsid w:val="00E93231"/>
    <w:rsid w:val="00E93435"/>
    <w:rsid w:val="00E93DFA"/>
    <w:rsid w:val="00E94428"/>
    <w:rsid w:val="00E94466"/>
    <w:rsid w:val="00E94FE0"/>
    <w:rsid w:val="00E9550D"/>
    <w:rsid w:val="00E95DFE"/>
    <w:rsid w:val="00E961EC"/>
    <w:rsid w:val="00E96824"/>
    <w:rsid w:val="00E96A11"/>
    <w:rsid w:val="00E97A43"/>
    <w:rsid w:val="00EA092C"/>
    <w:rsid w:val="00EA103E"/>
    <w:rsid w:val="00EA158D"/>
    <w:rsid w:val="00EA1F2C"/>
    <w:rsid w:val="00EA2741"/>
    <w:rsid w:val="00EA28EF"/>
    <w:rsid w:val="00EA407B"/>
    <w:rsid w:val="00EA4768"/>
    <w:rsid w:val="00EA4A37"/>
    <w:rsid w:val="00EA6577"/>
    <w:rsid w:val="00EA69D7"/>
    <w:rsid w:val="00EA6F6A"/>
    <w:rsid w:val="00EA7D0B"/>
    <w:rsid w:val="00EB07C3"/>
    <w:rsid w:val="00EB126F"/>
    <w:rsid w:val="00EB1335"/>
    <w:rsid w:val="00EB1DDD"/>
    <w:rsid w:val="00EB1ECF"/>
    <w:rsid w:val="00EB23AF"/>
    <w:rsid w:val="00EB243F"/>
    <w:rsid w:val="00EB2BDC"/>
    <w:rsid w:val="00EB3045"/>
    <w:rsid w:val="00EB357E"/>
    <w:rsid w:val="00EB3EFC"/>
    <w:rsid w:val="00EB51E6"/>
    <w:rsid w:val="00EB5486"/>
    <w:rsid w:val="00EB55D9"/>
    <w:rsid w:val="00EB5930"/>
    <w:rsid w:val="00EB5AE4"/>
    <w:rsid w:val="00EB5F56"/>
    <w:rsid w:val="00EB6270"/>
    <w:rsid w:val="00EB6BCB"/>
    <w:rsid w:val="00EB795E"/>
    <w:rsid w:val="00EB7B65"/>
    <w:rsid w:val="00EC0368"/>
    <w:rsid w:val="00EC0F69"/>
    <w:rsid w:val="00EC12A6"/>
    <w:rsid w:val="00EC1AE8"/>
    <w:rsid w:val="00EC2374"/>
    <w:rsid w:val="00EC2B5A"/>
    <w:rsid w:val="00EC330A"/>
    <w:rsid w:val="00EC3797"/>
    <w:rsid w:val="00EC3E9F"/>
    <w:rsid w:val="00EC40A9"/>
    <w:rsid w:val="00EC416D"/>
    <w:rsid w:val="00EC4D28"/>
    <w:rsid w:val="00EC57BF"/>
    <w:rsid w:val="00EC5B90"/>
    <w:rsid w:val="00EC6E5D"/>
    <w:rsid w:val="00EC6F53"/>
    <w:rsid w:val="00EC7D0E"/>
    <w:rsid w:val="00ED044B"/>
    <w:rsid w:val="00ED11E8"/>
    <w:rsid w:val="00ED187F"/>
    <w:rsid w:val="00ED2B88"/>
    <w:rsid w:val="00ED2FA2"/>
    <w:rsid w:val="00ED362F"/>
    <w:rsid w:val="00ED3812"/>
    <w:rsid w:val="00ED3A99"/>
    <w:rsid w:val="00ED4EA7"/>
    <w:rsid w:val="00ED500A"/>
    <w:rsid w:val="00ED5989"/>
    <w:rsid w:val="00ED6504"/>
    <w:rsid w:val="00ED6988"/>
    <w:rsid w:val="00ED6A34"/>
    <w:rsid w:val="00ED791D"/>
    <w:rsid w:val="00ED7AB6"/>
    <w:rsid w:val="00ED7C8E"/>
    <w:rsid w:val="00EE02B5"/>
    <w:rsid w:val="00EE03DD"/>
    <w:rsid w:val="00EE09F8"/>
    <w:rsid w:val="00EE0BE3"/>
    <w:rsid w:val="00EE1290"/>
    <w:rsid w:val="00EE1CF9"/>
    <w:rsid w:val="00EE231B"/>
    <w:rsid w:val="00EE2397"/>
    <w:rsid w:val="00EE27FB"/>
    <w:rsid w:val="00EE34E4"/>
    <w:rsid w:val="00EE34ED"/>
    <w:rsid w:val="00EE3564"/>
    <w:rsid w:val="00EE3A8B"/>
    <w:rsid w:val="00EE3C03"/>
    <w:rsid w:val="00EE3D84"/>
    <w:rsid w:val="00EE4028"/>
    <w:rsid w:val="00EE40F4"/>
    <w:rsid w:val="00EE467A"/>
    <w:rsid w:val="00EE49F7"/>
    <w:rsid w:val="00EE516F"/>
    <w:rsid w:val="00EE51EE"/>
    <w:rsid w:val="00EE592F"/>
    <w:rsid w:val="00EE6D2C"/>
    <w:rsid w:val="00EE7EA3"/>
    <w:rsid w:val="00EF046E"/>
    <w:rsid w:val="00EF0A19"/>
    <w:rsid w:val="00EF0C4A"/>
    <w:rsid w:val="00EF163E"/>
    <w:rsid w:val="00EF23AF"/>
    <w:rsid w:val="00EF2621"/>
    <w:rsid w:val="00EF2840"/>
    <w:rsid w:val="00EF3046"/>
    <w:rsid w:val="00EF31EC"/>
    <w:rsid w:val="00EF3301"/>
    <w:rsid w:val="00EF357E"/>
    <w:rsid w:val="00EF3594"/>
    <w:rsid w:val="00EF473B"/>
    <w:rsid w:val="00EF4BC6"/>
    <w:rsid w:val="00EF4C4A"/>
    <w:rsid w:val="00EF4CB4"/>
    <w:rsid w:val="00EF5DC7"/>
    <w:rsid w:val="00EF6613"/>
    <w:rsid w:val="00EF67C8"/>
    <w:rsid w:val="00EF6A78"/>
    <w:rsid w:val="00EF7C8E"/>
    <w:rsid w:val="00EF7CFA"/>
    <w:rsid w:val="00F006B6"/>
    <w:rsid w:val="00F008AC"/>
    <w:rsid w:val="00F00D1A"/>
    <w:rsid w:val="00F00D55"/>
    <w:rsid w:val="00F01BED"/>
    <w:rsid w:val="00F01E84"/>
    <w:rsid w:val="00F02052"/>
    <w:rsid w:val="00F02AEA"/>
    <w:rsid w:val="00F02DAE"/>
    <w:rsid w:val="00F030B8"/>
    <w:rsid w:val="00F03141"/>
    <w:rsid w:val="00F049B5"/>
    <w:rsid w:val="00F04B1A"/>
    <w:rsid w:val="00F065EB"/>
    <w:rsid w:val="00F0753E"/>
    <w:rsid w:val="00F078D2"/>
    <w:rsid w:val="00F07D82"/>
    <w:rsid w:val="00F1009E"/>
    <w:rsid w:val="00F111ED"/>
    <w:rsid w:val="00F113EB"/>
    <w:rsid w:val="00F12394"/>
    <w:rsid w:val="00F123D9"/>
    <w:rsid w:val="00F127D7"/>
    <w:rsid w:val="00F13132"/>
    <w:rsid w:val="00F13DC4"/>
    <w:rsid w:val="00F1564B"/>
    <w:rsid w:val="00F168C8"/>
    <w:rsid w:val="00F16C41"/>
    <w:rsid w:val="00F173F3"/>
    <w:rsid w:val="00F175CA"/>
    <w:rsid w:val="00F17CD0"/>
    <w:rsid w:val="00F17F4D"/>
    <w:rsid w:val="00F20944"/>
    <w:rsid w:val="00F209DA"/>
    <w:rsid w:val="00F216B5"/>
    <w:rsid w:val="00F2225F"/>
    <w:rsid w:val="00F22955"/>
    <w:rsid w:val="00F2295C"/>
    <w:rsid w:val="00F2314C"/>
    <w:rsid w:val="00F23F9F"/>
    <w:rsid w:val="00F23FA9"/>
    <w:rsid w:val="00F24593"/>
    <w:rsid w:val="00F24CE1"/>
    <w:rsid w:val="00F2502F"/>
    <w:rsid w:val="00F2537E"/>
    <w:rsid w:val="00F25F1D"/>
    <w:rsid w:val="00F266CC"/>
    <w:rsid w:val="00F27775"/>
    <w:rsid w:val="00F27E05"/>
    <w:rsid w:val="00F300FA"/>
    <w:rsid w:val="00F30169"/>
    <w:rsid w:val="00F30A05"/>
    <w:rsid w:val="00F31713"/>
    <w:rsid w:val="00F32121"/>
    <w:rsid w:val="00F323A1"/>
    <w:rsid w:val="00F32D45"/>
    <w:rsid w:val="00F3381E"/>
    <w:rsid w:val="00F342A3"/>
    <w:rsid w:val="00F346B0"/>
    <w:rsid w:val="00F34DE6"/>
    <w:rsid w:val="00F34E9C"/>
    <w:rsid w:val="00F35522"/>
    <w:rsid w:val="00F358FB"/>
    <w:rsid w:val="00F37059"/>
    <w:rsid w:val="00F3782D"/>
    <w:rsid w:val="00F40BE2"/>
    <w:rsid w:val="00F40E90"/>
    <w:rsid w:val="00F40EC2"/>
    <w:rsid w:val="00F4125B"/>
    <w:rsid w:val="00F41DC5"/>
    <w:rsid w:val="00F4268F"/>
    <w:rsid w:val="00F427B3"/>
    <w:rsid w:val="00F42C07"/>
    <w:rsid w:val="00F43169"/>
    <w:rsid w:val="00F43BB0"/>
    <w:rsid w:val="00F442A0"/>
    <w:rsid w:val="00F44E25"/>
    <w:rsid w:val="00F4558B"/>
    <w:rsid w:val="00F455B1"/>
    <w:rsid w:val="00F45C3C"/>
    <w:rsid w:val="00F4737B"/>
    <w:rsid w:val="00F473FA"/>
    <w:rsid w:val="00F47419"/>
    <w:rsid w:val="00F474C1"/>
    <w:rsid w:val="00F503B2"/>
    <w:rsid w:val="00F510B1"/>
    <w:rsid w:val="00F5176F"/>
    <w:rsid w:val="00F51C72"/>
    <w:rsid w:val="00F51EE6"/>
    <w:rsid w:val="00F52A0E"/>
    <w:rsid w:val="00F53150"/>
    <w:rsid w:val="00F53167"/>
    <w:rsid w:val="00F54F51"/>
    <w:rsid w:val="00F5568C"/>
    <w:rsid w:val="00F5602B"/>
    <w:rsid w:val="00F562B8"/>
    <w:rsid w:val="00F562FF"/>
    <w:rsid w:val="00F565FB"/>
    <w:rsid w:val="00F56672"/>
    <w:rsid w:val="00F57586"/>
    <w:rsid w:val="00F5796F"/>
    <w:rsid w:val="00F600B3"/>
    <w:rsid w:val="00F6090E"/>
    <w:rsid w:val="00F61C66"/>
    <w:rsid w:val="00F622B4"/>
    <w:rsid w:val="00F62636"/>
    <w:rsid w:val="00F6366D"/>
    <w:rsid w:val="00F63DFE"/>
    <w:rsid w:val="00F6498C"/>
    <w:rsid w:val="00F64BF9"/>
    <w:rsid w:val="00F6516D"/>
    <w:rsid w:val="00F6534F"/>
    <w:rsid w:val="00F654C9"/>
    <w:rsid w:val="00F658BB"/>
    <w:rsid w:val="00F66A0E"/>
    <w:rsid w:val="00F66D3E"/>
    <w:rsid w:val="00F67365"/>
    <w:rsid w:val="00F676C3"/>
    <w:rsid w:val="00F67A21"/>
    <w:rsid w:val="00F709E0"/>
    <w:rsid w:val="00F71171"/>
    <w:rsid w:val="00F71551"/>
    <w:rsid w:val="00F715CA"/>
    <w:rsid w:val="00F715CF"/>
    <w:rsid w:val="00F72269"/>
    <w:rsid w:val="00F72381"/>
    <w:rsid w:val="00F724DD"/>
    <w:rsid w:val="00F72BE5"/>
    <w:rsid w:val="00F73979"/>
    <w:rsid w:val="00F73DA2"/>
    <w:rsid w:val="00F74292"/>
    <w:rsid w:val="00F7495F"/>
    <w:rsid w:val="00F75A2B"/>
    <w:rsid w:val="00F75A96"/>
    <w:rsid w:val="00F75DEB"/>
    <w:rsid w:val="00F75E2D"/>
    <w:rsid w:val="00F76D34"/>
    <w:rsid w:val="00F7728F"/>
    <w:rsid w:val="00F774A9"/>
    <w:rsid w:val="00F77FD8"/>
    <w:rsid w:val="00F8041A"/>
    <w:rsid w:val="00F81F38"/>
    <w:rsid w:val="00F82800"/>
    <w:rsid w:val="00F829F2"/>
    <w:rsid w:val="00F836B4"/>
    <w:rsid w:val="00F849E1"/>
    <w:rsid w:val="00F85405"/>
    <w:rsid w:val="00F855B0"/>
    <w:rsid w:val="00F8560B"/>
    <w:rsid w:val="00F8560F"/>
    <w:rsid w:val="00F85932"/>
    <w:rsid w:val="00F85F98"/>
    <w:rsid w:val="00F8688A"/>
    <w:rsid w:val="00F86995"/>
    <w:rsid w:val="00F86D1F"/>
    <w:rsid w:val="00F873B1"/>
    <w:rsid w:val="00F87C64"/>
    <w:rsid w:val="00F90097"/>
    <w:rsid w:val="00F907D4"/>
    <w:rsid w:val="00F90D7D"/>
    <w:rsid w:val="00F90EAF"/>
    <w:rsid w:val="00F91C4D"/>
    <w:rsid w:val="00F91F99"/>
    <w:rsid w:val="00F92AD9"/>
    <w:rsid w:val="00F930C2"/>
    <w:rsid w:val="00F933F0"/>
    <w:rsid w:val="00F93908"/>
    <w:rsid w:val="00F942EA"/>
    <w:rsid w:val="00F950CE"/>
    <w:rsid w:val="00F95329"/>
    <w:rsid w:val="00F95754"/>
    <w:rsid w:val="00F9635F"/>
    <w:rsid w:val="00F964CD"/>
    <w:rsid w:val="00F96B7F"/>
    <w:rsid w:val="00F97432"/>
    <w:rsid w:val="00F97F48"/>
    <w:rsid w:val="00FA0B9F"/>
    <w:rsid w:val="00FA1058"/>
    <w:rsid w:val="00FA14AD"/>
    <w:rsid w:val="00FA243A"/>
    <w:rsid w:val="00FA2CA6"/>
    <w:rsid w:val="00FA3653"/>
    <w:rsid w:val="00FA41FB"/>
    <w:rsid w:val="00FA4224"/>
    <w:rsid w:val="00FA5366"/>
    <w:rsid w:val="00FA5B1D"/>
    <w:rsid w:val="00FA5E89"/>
    <w:rsid w:val="00FA6250"/>
    <w:rsid w:val="00FA69A6"/>
    <w:rsid w:val="00FA7646"/>
    <w:rsid w:val="00FA7797"/>
    <w:rsid w:val="00FB016F"/>
    <w:rsid w:val="00FB02E4"/>
    <w:rsid w:val="00FB04D1"/>
    <w:rsid w:val="00FB062F"/>
    <w:rsid w:val="00FB0F77"/>
    <w:rsid w:val="00FB1885"/>
    <w:rsid w:val="00FB23E9"/>
    <w:rsid w:val="00FB2AEE"/>
    <w:rsid w:val="00FB2EE0"/>
    <w:rsid w:val="00FB2F10"/>
    <w:rsid w:val="00FB3C72"/>
    <w:rsid w:val="00FB3C7E"/>
    <w:rsid w:val="00FB42D8"/>
    <w:rsid w:val="00FB4770"/>
    <w:rsid w:val="00FB58B7"/>
    <w:rsid w:val="00FB5D16"/>
    <w:rsid w:val="00FB6267"/>
    <w:rsid w:val="00FB65E0"/>
    <w:rsid w:val="00FB6C6C"/>
    <w:rsid w:val="00FB6F1B"/>
    <w:rsid w:val="00FB7290"/>
    <w:rsid w:val="00FC02D5"/>
    <w:rsid w:val="00FC071F"/>
    <w:rsid w:val="00FC357F"/>
    <w:rsid w:val="00FC3EE3"/>
    <w:rsid w:val="00FC4C37"/>
    <w:rsid w:val="00FC621E"/>
    <w:rsid w:val="00FC7467"/>
    <w:rsid w:val="00FC7740"/>
    <w:rsid w:val="00FC77A4"/>
    <w:rsid w:val="00FD022C"/>
    <w:rsid w:val="00FD1405"/>
    <w:rsid w:val="00FD190D"/>
    <w:rsid w:val="00FD3E42"/>
    <w:rsid w:val="00FD42D6"/>
    <w:rsid w:val="00FD4C1E"/>
    <w:rsid w:val="00FD69EA"/>
    <w:rsid w:val="00FD6E79"/>
    <w:rsid w:val="00FD6FEC"/>
    <w:rsid w:val="00FD741D"/>
    <w:rsid w:val="00FD7CC9"/>
    <w:rsid w:val="00FD7EA6"/>
    <w:rsid w:val="00FD7F16"/>
    <w:rsid w:val="00FE05F4"/>
    <w:rsid w:val="00FE06B0"/>
    <w:rsid w:val="00FE08CC"/>
    <w:rsid w:val="00FE268E"/>
    <w:rsid w:val="00FE26DD"/>
    <w:rsid w:val="00FE429F"/>
    <w:rsid w:val="00FE44E7"/>
    <w:rsid w:val="00FE5531"/>
    <w:rsid w:val="00FE556D"/>
    <w:rsid w:val="00FE57F1"/>
    <w:rsid w:val="00FE6E37"/>
    <w:rsid w:val="00FE6E40"/>
    <w:rsid w:val="00FE75DA"/>
    <w:rsid w:val="00FE761A"/>
    <w:rsid w:val="00FE7A68"/>
    <w:rsid w:val="00FE7BCF"/>
    <w:rsid w:val="00FF0533"/>
    <w:rsid w:val="00FF153C"/>
    <w:rsid w:val="00FF1A5A"/>
    <w:rsid w:val="00FF1D48"/>
    <w:rsid w:val="00FF234F"/>
    <w:rsid w:val="00FF235D"/>
    <w:rsid w:val="00FF33A1"/>
    <w:rsid w:val="00FF3B14"/>
    <w:rsid w:val="00FF4C1B"/>
    <w:rsid w:val="00FF513D"/>
    <w:rsid w:val="00FF5951"/>
    <w:rsid w:val="00FF5F8B"/>
    <w:rsid w:val="00FF6290"/>
    <w:rsid w:val="00FF6AE0"/>
    <w:rsid w:val="00FF77C5"/>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1E92"/>
  <w15:docId w15:val="{EB872A83-2729-4044-AB6A-CDA01E71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5B0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114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F0E2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A5B0B"/>
    <w:pPr>
      <w:widowControl/>
      <w:autoSpaceDE/>
      <w:autoSpaceDN/>
      <w:adjustRightInd/>
      <w:spacing w:before="240" w:after="60"/>
      <w:outlineLvl w:val="6"/>
    </w:pPr>
    <w:rPr>
      <w:sz w:val="24"/>
      <w:szCs w:val="24"/>
    </w:rPr>
  </w:style>
  <w:style w:type="paragraph" w:styleId="8">
    <w:name w:val="heading 8"/>
    <w:basedOn w:val="a"/>
    <w:next w:val="a"/>
    <w:link w:val="80"/>
    <w:qFormat/>
    <w:rsid w:val="002A5B0B"/>
    <w:pPr>
      <w:widowControl/>
      <w:autoSpaceDE/>
      <w:autoSpaceDN/>
      <w:adjustRightInd/>
      <w:spacing w:before="240" w:after="60"/>
      <w:outlineLvl w:val="7"/>
    </w:pPr>
    <w:rPr>
      <w:i/>
      <w:iCs/>
      <w:sz w:val="24"/>
      <w:szCs w:val="24"/>
    </w:rPr>
  </w:style>
  <w:style w:type="paragraph" w:styleId="9">
    <w:name w:val="heading 9"/>
    <w:basedOn w:val="a"/>
    <w:next w:val="a"/>
    <w:link w:val="90"/>
    <w:uiPriority w:val="9"/>
    <w:semiHidden/>
    <w:unhideWhenUsed/>
    <w:qFormat/>
    <w:rsid w:val="005914C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B0B"/>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2A5B0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A5B0B"/>
    <w:rPr>
      <w:rFonts w:ascii="Times New Roman" w:eastAsia="Times New Roman" w:hAnsi="Times New Roman" w:cs="Times New Roman"/>
      <w:i/>
      <w:iCs/>
      <w:sz w:val="24"/>
      <w:szCs w:val="24"/>
      <w:lang w:eastAsia="ru-RU"/>
    </w:rPr>
  </w:style>
  <w:style w:type="paragraph" w:styleId="a3">
    <w:name w:val="footer"/>
    <w:basedOn w:val="a"/>
    <w:link w:val="a4"/>
    <w:uiPriority w:val="99"/>
    <w:rsid w:val="002A5B0B"/>
    <w:pPr>
      <w:tabs>
        <w:tab w:val="center" w:pos="4677"/>
        <w:tab w:val="right" w:pos="9355"/>
      </w:tabs>
    </w:pPr>
  </w:style>
  <w:style w:type="character" w:customStyle="1" w:styleId="a4">
    <w:name w:val="Нижний колонтитул Знак"/>
    <w:basedOn w:val="a0"/>
    <w:link w:val="a3"/>
    <w:uiPriority w:val="99"/>
    <w:rsid w:val="002A5B0B"/>
    <w:rPr>
      <w:rFonts w:ascii="Times New Roman" w:eastAsia="Times New Roman" w:hAnsi="Times New Roman" w:cs="Times New Roman"/>
      <w:sz w:val="20"/>
      <w:szCs w:val="20"/>
    </w:rPr>
  </w:style>
  <w:style w:type="paragraph" w:styleId="a5">
    <w:name w:val="header"/>
    <w:basedOn w:val="a"/>
    <w:link w:val="a6"/>
    <w:uiPriority w:val="99"/>
    <w:rsid w:val="002A5B0B"/>
    <w:pPr>
      <w:tabs>
        <w:tab w:val="center" w:pos="4677"/>
        <w:tab w:val="right" w:pos="9355"/>
      </w:tabs>
    </w:pPr>
  </w:style>
  <w:style w:type="character" w:customStyle="1" w:styleId="a6">
    <w:name w:val="Верхний колонтитул Знак"/>
    <w:basedOn w:val="a0"/>
    <w:link w:val="a5"/>
    <w:uiPriority w:val="99"/>
    <w:rsid w:val="002A5B0B"/>
    <w:rPr>
      <w:rFonts w:ascii="Times New Roman" w:eastAsia="Times New Roman" w:hAnsi="Times New Roman" w:cs="Times New Roman"/>
      <w:sz w:val="20"/>
      <w:szCs w:val="20"/>
    </w:rPr>
  </w:style>
  <w:style w:type="paragraph" w:customStyle="1" w:styleId="Default">
    <w:name w:val="Default"/>
    <w:rsid w:val="002A5B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4">
    <w:name w:val="Font Style124"/>
    <w:uiPriority w:val="99"/>
    <w:rsid w:val="002A5B0B"/>
    <w:rPr>
      <w:rFonts w:ascii="Arial" w:hAnsi="Arial" w:cs="Arial"/>
      <w:b/>
      <w:bCs/>
      <w:color w:val="000000"/>
      <w:sz w:val="22"/>
      <w:szCs w:val="22"/>
    </w:rPr>
  </w:style>
  <w:style w:type="paragraph" w:styleId="21">
    <w:name w:val="Body Text Indent 2"/>
    <w:basedOn w:val="a"/>
    <w:link w:val="22"/>
    <w:rsid w:val="002A5B0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A5B0B"/>
    <w:rPr>
      <w:rFonts w:ascii="Times New Roman" w:eastAsia="Times New Roman" w:hAnsi="Times New Roman" w:cs="Times New Roman"/>
      <w:sz w:val="24"/>
      <w:szCs w:val="24"/>
      <w:lang w:eastAsia="ru-RU"/>
    </w:rPr>
  </w:style>
  <w:style w:type="paragraph" w:customStyle="1" w:styleId="11">
    <w:name w:val="Без интервала1"/>
    <w:rsid w:val="002A5B0B"/>
    <w:pPr>
      <w:spacing w:after="0" w:line="240" w:lineRule="auto"/>
    </w:pPr>
    <w:rPr>
      <w:rFonts w:ascii="Calibri" w:eastAsia="Times New Roman" w:hAnsi="Calibri" w:cs="Times New Roman"/>
    </w:rPr>
  </w:style>
  <w:style w:type="character" w:customStyle="1" w:styleId="a7">
    <w:name w:val="Другое_"/>
    <w:link w:val="a8"/>
    <w:rsid w:val="002A5B0B"/>
    <w:rPr>
      <w:rFonts w:ascii="Arial" w:eastAsia="Arial" w:hAnsi="Arial" w:cs="Arial"/>
      <w:shd w:val="clear" w:color="auto" w:fill="FFFFFF"/>
    </w:rPr>
  </w:style>
  <w:style w:type="paragraph" w:customStyle="1" w:styleId="a8">
    <w:name w:val="Другое"/>
    <w:basedOn w:val="a"/>
    <w:link w:val="a7"/>
    <w:rsid w:val="002A5B0B"/>
    <w:pPr>
      <w:shd w:val="clear" w:color="auto" w:fill="FFFFFF"/>
      <w:autoSpaceDE/>
      <w:autoSpaceDN/>
      <w:adjustRightInd/>
      <w:spacing w:line="252" w:lineRule="auto"/>
      <w:ind w:firstLine="400"/>
      <w:jc w:val="both"/>
    </w:pPr>
    <w:rPr>
      <w:rFonts w:ascii="Arial" w:eastAsia="Arial" w:hAnsi="Arial" w:cs="Arial"/>
      <w:sz w:val="22"/>
      <w:szCs w:val="22"/>
      <w:lang w:eastAsia="en-US"/>
    </w:rPr>
  </w:style>
  <w:style w:type="table" w:styleId="a9">
    <w:name w:val="Table Grid"/>
    <w:basedOn w:val="a1"/>
    <w:uiPriority w:val="39"/>
    <w:rsid w:val="002A5B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5B0B"/>
    <w:rPr>
      <w:rFonts w:ascii="Tahoma" w:hAnsi="Tahoma" w:cs="Tahoma"/>
      <w:sz w:val="16"/>
      <w:szCs w:val="16"/>
    </w:rPr>
  </w:style>
  <w:style w:type="character" w:customStyle="1" w:styleId="ab">
    <w:name w:val="Текст выноски Знак"/>
    <w:basedOn w:val="a0"/>
    <w:link w:val="aa"/>
    <w:uiPriority w:val="99"/>
    <w:semiHidden/>
    <w:rsid w:val="002A5B0B"/>
    <w:rPr>
      <w:rFonts w:ascii="Tahoma" w:eastAsia="Times New Roman" w:hAnsi="Tahoma" w:cs="Tahoma"/>
      <w:sz w:val="16"/>
      <w:szCs w:val="16"/>
      <w:lang w:eastAsia="ru-RU"/>
    </w:rPr>
  </w:style>
  <w:style w:type="paragraph" w:customStyle="1" w:styleId="formattext">
    <w:name w:val="formattext"/>
    <w:basedOn w:val="a"/>
    <w:rsid w:val="002A5B0B"/>
    <w:pPr>
      <w:widowControl/>
      <w:autoSpaceDE/>
      <w:autoSpaceDN/>
      <w:adjustRightInd/>
      <w:spacing w:before="100" w:beforeAutospacing="1" w:after="100" w:afterAutospacing="1"/>
    </w:pPr>
    <w:rPr>
      <w:sz w:val="24"/>
      <w:szCs w:val="24"/>
    </w:rPr>
  </w:style>
  <w:style w:type="character" w:styleId="ac">
    <w:name w:val="Hyperlink"/>
    <w:uiPriority w:val="99"/>
    <w:unhideWhenUsed/>
    <w:rsid w:val="002A5B0B"/>
    <w:rPr>
      <w:color w:val="0000FF"/>
      <w:u w:val="single"/>
    </w:rPr>
  </w:style>
  <w:style w:type="character" w:styleId="ad">
    <w:name w:val="Placeholder Text"/>
    <w:uiPriority w:val="99"/>
    <w:semiHidden/>
    <w:rsid w:val="002A5B0B"/>
    <w:rPr>
      <w:color w:val="808080"/>
    </w:rPr>
  </w:style>
  <w:style w:type="paragraph" w:styleId="ae">
    <w:name w:val="No Spacing"/>
    <w:uiPriority w:val="1"/>
    <w:qFormat/>
    <w:rsid w:val="00942012"/>
    <w:pPr>
      <w:spacing w:after="0" w:line="240" w:lineRule="auto"/>
    </w:pPr>
    <w:rPr>
      <w:rFonts w:ascii="Calibri" w:eastAsia="Calibri" w:hAnsi="Calibri" w:cs="Times New Roman"/>
    </w:rPr>
  </w:style>
  <w:style w:type="paragraph" w:customStyle="1" w:styleId="headertext">
    <w:name w:val="headertext"/>
    <w:basedOn w:val="a"/>
    <w:rsid w:val="001F42B1"/>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B12C73"/>
    <w:pPr>
      <w:ind w:left="720"/>
      <w:contextualSpacing/>
    </w:pPr>
  </w:style>
  <w:style w:type="paragraph" w:customStyle="1" w:styleId="Style7">
    <w:name w:val="Style7"/>
    <w:basedOn w:val="a"/>
    <w:uiPriority w:val="99"/>
    <w:rsid w:val="009E023C"/>
    <w:rPr>
      <w:rFonts w:ascii="Palatino Linotype" w:eastAsiaTheme="minorEastAsia" w:hAnsi="Palatino Linotype" w:cstheme="minorBidi"/>
      <w:sz w:val="24"/>
      <w:szCs w:val="24"/>
    </w:rPr>
  </w:style>
  <w:style w:type="paragraph" w:customStyle="1" w:styleId="Style33">
    <w:name w:val="Style33"/>
    <w:basedOn w:val="a"/>
    <w:uiPriority w:val="99"/>
    <w:rsid w:val="009E023C"/>
    <w:rPr>
      <w:rFonts w:ascii="Palatino Linotype" w:eastAsiaTheme="minorEastAsia" w:hAnsi="Palatino Linotype" w:cstheme="minorBidi"/>
      <w:sz w:val="24"/>
      <w:szCs w:val="24"/>
    </w:rPr>
  </w:style>
  <w:style w:type="paragraph" w:customStyle="1" w:styleId="Style40">
    <w:name w:val="Style40"/>
    <w:basedOn w:val="a"/>
    <w:uiPriority w:val="99"/>
    <w:rsid w:val="009E023C"/>
    <w:rPr>
      <w:rFonts w:ascii="Palatino Linotype" w:eastAsiaTheme="minorEastAsia" w:hAnsi="Palatino Linotype" w:cstheme="minorBidi"/>
      <w:sz w:val="24"/>
      <w:szCs w:val="24"/>
    </w:rPr>
  </w:style>
  <w:style w:type="character" w:customStyle="1" w:styleId="FontStyle243">
    <w:name w:val="Font Style243"/>
    <w:basedOn w:val="a0"/>
    <w:uiPriority w:val="99"/>
    <w:rsid w:val="009E023C"/>
    <w:rPr>
      <w:rFonts w:ascii="Palatino Linotype" w:hAnsi="Palatino Linotype" w:cs="Palatino Linotype"/>
      <w:color w:val="000000"/>
      <w:sz w:val="18"/>
      <w:szCs w:val="18"/>
    </w:rPr>
  </w:style>
  <w:style w:type="character" w:customStyle="1" w:styleId="FontStyle244">
    <w:name w:val="Font Style244"/>
    <w:basedOn w:val="a0"/>
    <w:uiPriority w:val="99"/>
    <w:rsid w:val="009E023C"/>
    <w:rPr>
      <w:rFonts w:ascii="Palatino Linotype" w:hAnsi="Palatino Linotype" w:cs="Palatino Linotype"/>
      <w:color w:val="000000"/>
      <w:sz w:val="18"/>
      <w:szCs w:val="18"/>
    </w:rPr>
  </w:style>
  <w:style w:type="paragraph" w:customStyle="1" w:styleId="Style41">
    <w:name w:val="Style41"/>
    <w:basedOn w:val="a"/>
    <w:uiPriority w:val="99"/>
    <w:rsid w:val="00220F25"/>
    <w:rPr>
      <w:rFonts w:ascii="Palatino Linotype" w:eastAsiaTheme="minorEastAsia" w:hAnsi="Palatino Linotype" w:cstheme="minorBidi"/>
      <w:sz w:val="24"/>
      <w:szCs w:val="24"/>
    </w:rPr>
  </w:style>
  <w:style w:type="paragraph" w:customStyle="1" w:styleId="Style48">
    <w:name w:val="Style48"/>
    <w:basedOn w:val="a"/>
    <w:uiPriority w:val="99"/>
    <w:rsid w:val="00220F25"/>
    <w:rPr>
      <w:rFonts w:ascii="Palatino Linotype" w:eastAsiaTheme="minorEastAsia" w:hAnsi="Palatino Linotype" w:cstheme="minorBidi"/>
      <w:sz w:val="24"/>
      <w:szCs w:val="24"/>
    </w:rPr>
  </w:style>
  <w:style w:type="paragraph" w:customStyle="1" w:styleId="Style49">
    <w:name w:val="Style49"/>
    <w:basedOn w:val="a"/>
    <w:uiPriority w:val="99"/>
    <w:rsid w:val="00220F25"/>
    <w:rPr>
      <w:rFonts w:ascii="Palatino Linotype" w:eastAsiaTheme="minorEastAsia" w:hAnsi="Palatino Linotype" w:cstheme="minorBidi"/>
      <w:sz w:val="24"/>
      <w:szCs w:val="24"/>
    </w:rPr>
  </w:style>
  <w:style w:type="character" w:customStyle="1" w:styleId="FontStyle224">
    <w:name w:val="Font Style224"/>
    <w:basedOn w:val="a0"/>
    <w:uiPriority w:val="99"/>
    <w:rsid w:val="00220F25"/>
    <w:rPr>
      <w:rFonts w:ascii="Palatino Linotype" w:hAnsi="Palatino Linotype" w:cs="Palatino Linotype"/>
      <w:i/>
      <w:iCs/>
      <w:color w:val="000000"/>
      <w:sz w:val="18"/>
      <w:szCs w:val="18"/>
    </w:rPr>
  </w:style>
  <w:style w:type="character" w:customStyle="1" w:styleId="FontStyle66">
    <w:name w:val="Font Style66"/>
    <w:basedOn w:val="a0"/>
    <w:uiPriority w:val="99"/>
    <w:rsid w:val="00220F25"/>
    <w:rPr>
      <w:rFonts w:ascii="Angsana New" w:hAnsi="Angsana New" w:cs="Angsana New"/>
      <w:color w:val="000000"/>
      <w:sz w:val="32"/>
      <w:szCs w:val="32"/>
    </w:rPr>
  </w:style>
  <w:style w:type="character" w:customStyle="1" w:styleId="FontStyle240">
    <w:name w:val="Font Style240"/>
    <w:basedOn w:val="a0"/>
    <w:uiPriority w:val="99"/>
    <w:rsid w:val="00220F25"/>
    <w:rPr>
      <w:rFonts w:ascii="Palatino Linotype" w:hAnsi="Palatino Linotype" w:cs="Palatino Linotype"/>
      <w:b/>
      <w:bCs/>
      <w:color w:val="000000"/>
      <w:sz w:val="20"/>
      <w:szCs w:val="20"/>
    </w:rPr>
  </w:style>
  <w:style w:type="character" w:customStyle="1" w:styleId="FontStyle212">
    <w:name w:val="Font Style212"/>
    <w:basedOn w:val="a0"/>
    <w:uiPriority w:val="99"/>
    <w:rsid w:val="0072797F"/>
    <w:rPr>
      <w:rFonts w:ascii="Palatino Linotype" w:hAnsi="Palatino Linotype" w:cs="Palatino Linotype"/>
      <w:color w:val="000000"/>
      <w:sz w:val="14"/>
      <w:szCs w:val="14"/>
    </w:rPr>
  </w:style>
  <w:style w:type="paragraph" w:customStyle="1" w:styleId="Style53">
    <w:name w:val="Style53"/>
    <w:basedOn w:val="a"/>
    <w:uiPriority w:val="99"/>
    <w:rsid w:val="0072797F"/>
    <w:rPr>
      <w:rFonts w:ascii="Palatino Linotype" w:eastAsiaTheme="minorEastAsia" w:hAnsi="Palatino Linotype" w:cstheme="minorBidi"/>
      <w:sz w:val="24"/>
      <w:szCs w:val="24"/>
    </w:rPr>
  </w:style>
  <w:style w:type="paragraph" w:customStyle="1" w:styleId="Style54">
    <w:name w:val="Style54"/>
    <w:basedOn w:val="a"/>
    <w:uiPriority w:val="99"/>
    <w:rsid w:val="0072797F"/>
    <w:rPr>
      <w:rFonts w:ascii="Palatino Linotype" w:eastAsiaTheme="minorEastAsia" w:hAnsi="Palatino Linotype" w:cstheme="minorBidi"/>
      <w:sz w:val="24"/>
      <w:szCs w:val="24"/>
    </w:rPr>
  </w:style>
  <w:style w:type="character" w:customStyle="1" w:styleId="FontStyle245">
    <w:name w:val="Font Style245"/>
    <w:basedOn w:val="a0"/>
    <w:uiPriority w:val="99"/>
    <w:rsid w:val="0072797F"/>
    <w:rPr>
      <w:rFonts w:ascii="Palatino Linotype" w:hAnsi="Palatino Linotype" w:cs="Palatino Linotype"/>
      <w:b/>
      <w:bCs/>
      <w:color w:val="000000"/>
      <w:sz w:val="18"/>
      <w:szCs w:val="18"/>
    </w:rPr>
  </w:style>
  <w:style w:type="paragraph" w:customStyle="1" w:styleId="Style18">
    <w:name w:val="Style18"/>
    <w:basedOn w:val="a"/>
    <w:uiPriority w:val="99"/>
    <w:rsid w:val="0072797F"/>
    <w:rPr>
      <w:rFonts w:ascii="Palatino Linotype" w:eastAsiaTheme="minorEastAsia" w:hAnsi="Palatino Linotype" w:cstheme="minorBidi"/>
      <w:sz w:val="24"/>
      <w:szCs w:val="24"/>
    </w:rPr>
  </w:style>
  <w:style w:type="paragraph" w:customStyle="1" w:styleId="Style45">
    <w:name w:val="Style45"/>
    <w:basedOn w:val="a"/>
    <w:uiPriority w:val="99"/>
    <w:rsid w:val="0072797F"/>
    <w:rPr>
      <w:rFonts w:ascii="Palatino Linotype" w:eastAsiaTheme="minorEastAsia" w:hAnsi="Palatino Linotype" w:cstheme="minorBidi"/>
      <w:sz w:val="24"/>
      <w:szCs w:val="24"/>
    </w:rPr>
  </w:style>
  <w:style w:type="paragraph" w:customStyle="1" w:styleId="Style62">
    <w:name w:val="Style62"/>
    <w:basedOn w:val="a"/>
    <w:uiPriority w:val="99"/>
    <w:rsid w:val="0072797F"/>
    <w:rPr>
      <w:rFonts w:ascii="Palatino Linotype" w:eastAsiaTheme="minorEastAsia" w:hAnsi="Palatino Linotype" w:cstheme="minorBidi"/>
      <w:sz w:val="24"/>
      <w:szCs w:val="24"/>
    </w:rPr>
  </w:style>
  <w:style w:type="paragraph" w:customStyle="1" w:styleId="Style34">
    <w:name w:val="Style34"/>
    <w:basedOn w:val="a"/>
    <w:uiPriority w:val="99"/>
    <w:rsid w:val="0072797F"/>
    <w:rPr>
      <w:rFonts w:ascii="Palatino Linotype" w:eastAsiaTheme="minorEastAsia" w:hAnsi="Palatino Linotype" w:cstheme="minorBidi"/>
      <w:sz w:val="24"/>
      <w:szCs w:val="24"/>
    </w:rPr>
  </w:style>
  <w:style w:type="paragraph" w:customStyle="1" w:styleId="Style35">
    <w:name w:val="Style35"/>
    <w:basedOn w:val="a"/>
    <w:uiPriority w:val="99"/>
    <w:rsid w:val="0072797F"/>
    <w:rPr>
      <w:rFonts w:ascii="Palatino Linotype" w:eastAsiaTheme="minorEastAsia" w:hAnsi="Palatino Linotype" w:cstheme="minorBidi"/>
      <w:sz w:val="24"/>
      <w:szCs w:val="24"/>
    </w:rPr>
  </w:style>
  <w:style w:type="paragraph" w:customStyle="1" w:styleId="Style66">
    <w:name w:val="Style66"/>
    <w:basedOn w:val="a"/>
    <w:uiPriority w:val="99"/>
    <w:rsid w:val="0072797F"/>
    <w:rPr>
      <w:rFonts w:ascii="Palatino Linotype" w:eastAsiaTheme="minorEastAsia" w:hAnsi="Palatino Linotype" w:cstheme="minorBidi"/>
      <w:sz w:val="24"/>
      <w:szCs w:val="24"/>
    </w:rPr>
  </w:style>
  <w:style w:type="paragraph" w:customStyle="1" w:styleId="Style81">
    <w:name w:val="Style81"/>
    <w:basedOn w:val="a"/>
    <w:uiPriority w:val="99"/>
    <w:rsid w:val="0072797F"/>
    <w:rPr>
      <w:rFonts w:ascii="Palatino Linotype" w:eastAsiaTheme="minorEastAsia" w:hAnsi="Palatino Linotype" w:cstheme="minorBidi"/>
      <w:sz w:val="24"/>
      <w:szCs w:val="24"/>
    </w:rPr>
  </w:style>
  <w:style w:type="character" w:customStyle="1" w:styleId="FontStyle220">
    <w:name w:val="Font Style220"/>
    <w:basedOn w:val="a0"/>
    <w:uiPriority w:val="99"/>
    <w:rsid w:val="0072797F"/>
    <w:rPr>
      <w:rFonts w:ascii="Palatino Linotype" w:hAnsi="Palatino Linotype" w:cs="Palatino Linotype"/>
      <w:smallCaps/>
      <w:color w:val="000000"/>
      <w:sz w:val="18"/>
      <w:szCs w:val="18"/>
    </w:rPr>
  </w:style>
  <w:style w:type="character" w:customStyle="1" w:styleId="FontStyle210">
    <w:name w:val="Font Style210"/>
    <w:basedOn w:val="a0"/>
    <w:uiPriority w:val="99"/>
    <w:rsid w:val="0072797F"/>
    <w:rPr>
      <w:rFonts w:ascii="Georgia" w:hAnsi="Georgia" w:cs="Georgia"/>
      <w:i/>
      <w:iCs/>
      <w:color w:val="000000"/>
      <w:spacing w:val="10"/>
      <w:sz w:val="16"/>
      <w:szCs w:val="16"/>
    </w:rPr>
  </w:style>
  <w:style w:type="character" w:customStyle="1" w:styleId="FontStyle239">
    <w:name w:val="Font Style239"/>
    <w:basedOn w:val="a0"/>
    <w:uiPriority w:val="99"/>
    <w:rsid w:val="0072797F"/>
    <w:rPr>
      <w:rFonts w:ascii="Palatino Linotype" w:hAnsi="Palatino Linotype" w:cs="Palatino Linotype"/>
      <w:color w:val="000000"/>
      <w:sz w:val="18"/>
      <w:szCs w:val="18"/>
    </w:rPr>
  </w:style>
  <w:style w:type="paragraph" w:customStyle="1" w:styleId="Style74">
    <w:name w:val="Style74"/>
    <w:basedOn w:val="a"/>
    <w:uiPriority w:val="99"/>
    <w:rsid w:val="0072797F"/>
    <w:rPr>
      <w:rFonts w:ascii="Palatino Linotype" w:eastAsiaTheme="minorEastAsia" w:hAnsi="Palatino Linotype" w:cstheme="minorBidi"/>
      <w:sz w:val="24"/>
      <w:szCs w:val="24"/>
    </w:rPr>
  </w:style>
  <w:style w:type="paragraph" w:customStyle="1" w:styleId="Style75">
    <w:name w:val="Style75"/>
    <w:basedOn w:val="a"/>
    <w:uiPriority w:val="99"/>
    <w:rsid w:val="0072797F"/>
    <w:rPr>
      <w:rFonts w:ascii="Palatino Linotype" w:eastAsiaTheme="minorEastAsia" w:hAnsi="Palatino Linotype" w:cstheme="minorBidi"/>
      <w:sz w:val="24"/>
      <w:szCs w:val="24"/>
    </w:rPr>
  </w:style>
  <w:style w:type="character" w:customStyle="1" w:styleId="FontStyle211">
    <w:name w:val="Font Style211"/>
    <w:basedOn w:val="a0"/>
    <w:uiPriority w:val="99"/>
    <w:rsid w:val="0072797F"/>
    <w:rPr>
      <w:rFonts w:ascii="Georgia" w:hAnsi="Georgia" w:cs="Georgia"/>
      <w:i/>
      <w:iCs/>
      <w:color w:val="000000"/>
      <w:sz w:val="10"/>
      <w:szCs w:val="10"/>
    </w:rPr>
  </w:style>
  <w:style w:type="character" w:customStyle="1" w:styleId="FontStyle238">
    <w:name w:val="Font Style238"/>
    <w:basedOn w:val="a0"/>
    <w:uiPriority w:val="99"/>
    <w:rsid w:val="0072797F"/>
    <w:rPr>
      <w:rFonts w:ascii="Palatino Linotype" w:hAnsi="Palatino Linotype" w:cs="Palatino Linotype"/>
      <w:color w:val="000000"/>
      <w:sz w:val="12"/>
      <w:szCs w:val="12"/>
    </w:rPr>
  </w:style>
  <w:style w:type="paragraph" w:customStyle="1" w:styleId="Style6">
    <w:name w:val="Style6"/>
    <w:basedOn w:val="a"/>
    <w:uiPriority w:val="99"/>
    <w:rsid w:val="0072797F"/>
    <w:rPr>
      <w:rFonts w:ascii="Palatino Linotype" w:eastAsiaTheme="minorEastAsia" w:hAnsi="Palatino Linotype" w:cstheme="minorBidi"/>
      <w:sz w:val="24"/>
      <w:szCs w:val="24"/>
    </w:rPr>
  </w:style>
  <w:style w:type="character" w:customStyle="1" w:styleId="FontStyle222">
    <w:name w:val="Font Style222"/>
    <w:basedOn w:val="a0"/>
    <w:uiPriority w:val="99"/>
    <w:rsid w:val="0072797F"/>
    <w:rPr>
      <w:rFonts w:ascii="Palatino Linotype" w:hAnsi="Palatino Linotype" w:cs="Palatino Linotype"/>
      <w:i/>
      <w:iCs/>
      <w:color w:val="000000"/>
      <w:sz w:val="18"/>
      <w:szCs w:val="18"/>
    </w:rPr>
  </w:style>
  <w:style w:type="character" w:customStyle="1" w:styleId="FontStyle219">
    <w:name w:val="Font Style219"/>
    <w:basedOn w:val="a0"/>
    <w:uiPriority w:val="99"/>
    <w:rsid w:val="0072797F"/>
    <w:rPr>
      <w:rFonts w:ascii="Palatino Linotype" w:hAnsi="Palatino Linotype" w:cs="Palatino Linotype"/>
      <w:color w:val="000000"/>
      <w:sz w:val="18"/>
      <w:szCs w:val="18"/>
    </w:rPr>
  </w:style>
  <w:style w:type="paragraph" w:customStyle="1" w:styleId="Style1">
    <w:name w:val="Style1"/>
    <w:basedOn w:val="a"/>
    <w:uiPriority w:val="99"/>
    <w:rsid w:val="00D25412"/>
    <w:rPr>
      <w:rFonts w:ascii="Palatino Linotype" w:eastAsiaTheme="minorEastAsia" w:hAnsi="Palatino Linotype" w:cstheme="minorBidi"/>
      <w:sz w:val="24"/>
      <w:szCs w:val="24"/>
    </w:rPr>
  </w:style>
  <w:style w:type="paragraph" w:customStyle="1" w:styleId="Style2">
    <w:name w:val="Style2"/>
    <w:basedOn w:val="a"/>
    <w:uiPriority w:val="99"/>
    <w:rsid w:val="00D25412"/>
    <w:rPr>
      <w:rFonts w:ascii="Palatino Linotype" w:eastAsiaTheme="minorEastAsia" w:hAnsi="Palatino Linotype" w:cstheme="minorBidi"/>
      <w:sz w:val="24"/>
      <w:szCs w:val="24"/>
    </w:rPr>
  </w:style>
  <w:style w:type="paragraph" w:customStyle="1" w:styleId="Style3">
    <w:name w:val="Style3"/>
    <w:basedOn w:val="a"/>
    <w:uiPriority w:val="99"/>
    <w:rsid w:val="00D25412"/>
    <w:rPr>
      <w:rFonts w:ascii="Palatino Linotype" w:eastAsiaTheme="minorEastAsia" w:hAnsi="Palatino Linotype" w:cstheme="minorBidi"/>
      <w:sz w:val="24"/>
      <w:szCs w:val="24"/>
    </w:rPr>
  </w:style>
  <w:style w:type="paragraph" w:customStyle="1" w:styleId="Style4">
    <w:name w:val="Style4"/>
    <w:basedOn w:val="a"/>
    <w:uiPriority w:val="99"/>
    <w:rsid w:val="00D25412"/>
    <w:rPr>
      <w:rFonts w:ascii="Palatino Linotype" w:eastAsiaTheme="minorEastAsia" w:hAnsi="Palatino Linotype" w:cstheme="minorBidi"/>
      <w:sz w:val="24"/>
      <w:szCs w:val="24"/>
    </w:rPr>
  </w:style>
  <w:style w:type="paragraph" w:customStyle="1" w:styleId="Style5">
    <w:name w:val="Style5"/>
    <w:basedOn w:val="a"/>
    <w:uiPriority w:val="99"/>
    <w:rsid w:val="00D25412"/>
    <w:rPr>
      <w:rFonts w:ascii="Palatino Linotype" w:eastAsiaTheme="minorEastAsia" w:hAnsi="Palatino Linotype" w:cstheme="minorBidi"/>
      <w:sz w:val="24"/>
      <w:szCs w:val="24"/>
    </w:rPr>
  </w:style>
  <w:style w:type="paragraph" w:customStyle="1" w:styleId="Style8">
    <w:name w:val="Style8"/>
    <w:basedOn w:val="a"/>
    <w:uiPriority w:val="99"/>
    <w:rsid w:val="00D25412"/>
    <w:rPr>
      <w:rFonts w:ascii="Palatino Linotype" w:eastAsiaTheme="minorEastAsia" w:hAnsi="Palatino Linotype" w:cstheme="minorBidi"/>
      <w:sz w:val="24"/>
      <w:szCs w:val="24"/>
    </w:rPr>
  </w:style>
  <w:style w:type="paragraph" w:customStyle="1" w:styleId="Style9">
    <w:name w:val="Style9"/>
    <w:basedOn w:val="a"/>
    <w:uiPriority w:val="99"/>
    <w:rsid w:val="00D25412"/>
    <w:rPr>
      <w:rFonts w:ascii="Palatino Linotype" w:eastAsiaTheme="minorEastAsia" w:hAnsi="Palatino Linotype" w:cstheme="minorBidi"/>
      <w:sz w:val="24"/>
      <w:szCs w:val="24"/>
    </w:rPr>
  </w:style>
  <w:style w:type="paragraph" w:customStyle="1" w:styleId="Style10">
    <w:name w:val="Style10"/>
    <w:basedOn w:val="a"/>
    <w:uiPriority w:val="99"/>
    <w:rsid w:val="00D25412"/>
    <w:rPr>
      <w:rFonts w:ascii="Palatino Linotype" w:eastAsiaTheme="minorEastAsia" w:hAnsi="Palatino Linotype" w:cstheme="minorBidi"/>
      <w:sz w:val="24"/>
      <w:szCs w:val="24"/>
    </w:rPr>
  </w:style>
  <w:style w:type="paragraph" w:customStyle="1" w:styleId="Style11">
    <w:name w:val="Style11"/>
    <w:basedOn w:val="a"/>
    <w:uiPriority w:val="99"/>
    <w:rsid w:val="00D25412"/>
    <w:rPr>
      <w:rFonts w:ascii="Palatino Linotype" w:eastAsiaTheme="minorEastAsia" w:hAnsi="Palatino Linotype" w:cstheme="minorBidi"/>
      <w:sz w:val="24"/>
      <w:szCs w:val="24"/>
    </w:rPr>
  </w:style>
  <w:style w:type="paragraph" w:customStyle="1" w:styleId="Style12">
    <w:name w:val="Style12"/>
    <w:basedOn w:val="a"/>
    <w:uiPriority w:val="99"/>
    <w:rsid w:val="00D25412"/>
    <w:rPr>
      <w:rFonts w:ascii="Palatino Linotype" w:eastAsiaTheme="minorEastAsia" w:hAnsi="Palatino Linotype" w:cstheme="minorBidi"/>
      <w:sz w:val="24"/>
      <w:szCs w:val="24"/>
    </w:rPr>
  </w:style>
  <w:style w:type="paragraph" w:customStyle="1" w:styleId="Style13">
    <w:name w:val="Style13"/>
    <w:basedOn w:val="a"/>
    <w:uiPriority w:val="99"/>
    <w:rsid w:val="00D25412"/>
    <w:rPr>
      <w:rFonts w:ascii="Palatino Linotype" w:eastAsiaTheme="minorEastAsia" w:hAnsi="Palatino Linotype" w:cstheme="minorBidi"/>
      <w:sz w:val="24"/>
      <w:szCs w:val="24"/>
    </w:rPr>
  </w:style>
  <w:style w:type="paragraph" w:customStyle="1" w:styleId="Style14">
    <w:name w:val="Style14"/>
    <w:basedOn w:val="a"/>
    <w:uiPriority w:val="99"/>
    <w:rsid w:val="00D25412"/>
    <w:rPr>
      <w:rFonts w:ascii="Palatino Linotype" w:eastAsiaTheme="minorEastAsia" w:hAnsi="Palatino Linotype" w:cstheme="minorBidi"/>
      <w:sz w:val="24"/>
      <w:szCs w:val="24"/>
    </w:rPr>
  </w:style>
  <w:style w:type="paragraph" w:customStyle="1" w:styleId="Style15">
    <w:name w:val="Style15"/>
    <w:basedOn w:val="a"/>
    <w:uiPriority w:val="99"/>
    <w:rsid w:val="00D25412"/>
    <w:rPr>
      <w:rFonts w:ascii="Palatino Linotype" w:eastAsiaTheme="minorEastAsia" w:hAnsi="Palatino Linotype" w:cstheme="minorBidi"/>
      <w:sz w:val="24"/>
      <w:szCs w:val="24"/>
    </w:rPr>
  </w:style>
  <w:style w:type="paragraph" w:customStyle="1" w:styleId="Style16">
    <w:name w:val="Style16"/>
    <w:basedOn w:val="a"/>
    <w:uiPriority w:val="99"/>
    <w:rsid w:val="00D25412"/>
    <w:rPr>
      <w:rFonts w:ascii="Palatino Linotype" w:eastAsiaTheme="minorEastAsia" w:hAnsi="Palatino Linotype" w:cstheme="minorBidi"/>
      <w:sz w:val="24"/>
      <w:szCs w:val="24"/>
    </w:rPr>
  </w:style>
  <w:style w:type="paragraph" w:customStyle="1" w:styleId="Style17">
    <w:name w:val="Style17"/>
    <w:basedOn w:val="a"/>
    <w:uiPriority w:val="99"/>
    <w:rsid w:val="00D25412"/>
    <w:rPr>
      <w:rFonts w:ascii="Palatino Linotype" w:eastAsiaTheme="minorEastAsia" w:hAnsi="Palatino Linotype" w:cstheme="minorBidi"/>
      <w:sz w:val="24"/>
      <w:szCs w:val="24"/>
    </w:rPr>
  </w:style>
  <w:style w:type="paragraph" w:customStyle="1" w:styleId="Style19">
    <w:name w:val="Style19"/>
    <w:basedOn w:val="a"/>
    <w:uiPriority w:val="99"/>
    <w:rsid w:val="00D25412"/>
    <w:rPr>
      <w:rFonts w:ascii="Palatino Linotype" w:eastAsiaTheme="minorEastAsia" w:hAnsi="Palatino Linotype" w:cstheme="minorBidi"/>
      <w:sz w:val="24"/>
      <w:szCs w:val="24"/>
    </w:rPr>
  </w:style>
  <w:style w:type="paragraph" w:customStyle="1" w:styleId="Style20">
    <w:name w:val="Style20"/>
    <w:basedOn w:val="a"/>
    <w:uiPriority w:val="99"/>
    <w:rsid w:val="00D25412"/>
    <w:rPr>
      <w:rFonts w:ascii="Palatino Linotype" w:eastAsiaTheme="minorEastAsia" w:hAnsi="Palatino Linotype" w:cstheme="minorBidi"/>
      <w:sz w:val="24"/>
      <w:szCs w:val="24"/>
    </w:rPr>
  </w:style>
  <w:style w:type="paragraph" w:customStyle="1" w:styleId="Style21">
    <w:name w:val="Style21"/>
    <w:basedOn w:val="a"/>
    <w:uiPriority w:val="99"/>
    <w:rsid w:val="00D25412"/>
    <w:rPr>
      <w:rFonts w:ascii="Palatino Linotype" w:eastAsiaTheme="minorEastAsia" w:hAnsi="Palatino Linotype" w:cstheme="minorBidi"/>
      <w:sz w:val="24"/>
      <w:szCs w:val="24"/>
    </w:rPr>
  </w:style>
  <w:style w:type="paragraph" w:customStyle="1" w:styleId="Style22">
    <w:name w:val="Style22"/>
    <w:basedOn w:val="a"/>
    <w:uiPriority w:val="99"/>
    <w:rsid w:val="00D25412"/>
    <w:rPr>
      <w:rFonts w:ascii="Palatino Linotype" w:eastAsiaTheme="minorEastAsia" w:hAnsi="Palatino Linotype" w:cstheme="minorBidi"/>
      <w:sz w:val="24"/>
      <w:szCs w:val="24"/>
    </w:rPr>
  </w:style>
  <w:style w:type="paragraph" w:customStyle="1" w:styleId="Style23">
    <w:name w:val="Style23"/>
    <w:basedOn w:val="a"/>
    <w:uiPriority w:val="99"/>
    <w:rsid w:val="00D25412"/>
    <w:rPr>
      <w:rFonts w:ascii="Palatino Linotype" w:eastAsiaTheme="minorEastAsia" w:hAnsi="Palatino Linotype" w:cstheme="minorBidi"/>
      <w:sz w:val="24"/>
      <w:szCs w:val="24"/>
    </w:rPr>
  </w:style>
  <w:style w:type="paragraph" w:customStyle="1" w:styleId="Style24">
    <w:name w:val="Style24"/>
    <w:basedOn w:val="a"/>
    <w:uiPriority w:val="99"/>
    <w:rsid w:val="00D25412"/>
    <w:rPr>
      <w:rFonts w:ascii="Palatino Linotype" w:eastAsiaTheme="minorEastAsia" w:hAnsi="Palatino Linotype" w:cstheme="minorBidi"/>
      <w:sz w:val="24"/>
      <w:szCs w:val="24"/>
    </w:rPr>
  </w:style>
  <w:style w:type="paragraph" w:customStyle="1" w:styleId="Style25">
    <w:name w:val="Style25"/>
    <w:basedOn w:val="a"/>
    <w:uiPriority w:val="99"/>
    <w:rsid w:val="00D25412"/>
    <w:rPr>
      <w:rFonts w:ascii="Palatino Linotype" w:eastAsiaTheme="minorEastAsia" w:hAnsi="Palatino Linotype" w:cstheme="minorBidi"/>
      <w:sz w:val="24"/>
      <w:szCs w:val="24"/>
    </w:rPr>
  </w:style>
  <w:style w:type="paragraph" w:customStyle="1" w:styleId="Style26">
    <w:name w:val="Style26"/>
    <w:basedOn w:val="a"/>
    <w:uiPriority w:val="99"/>
    <w:rsid w:val="00D25412"/>
    <w:rPr>
      <w:rFonts w:ascii="Palatino Linotype" w:eastAsiaTheme="minorEastAsia" w:hAnsi="Palatino Linotype" w:cstheme="minorBidi"/>
      <w:sz w:val="24"/>
      <w:szCs w:val="24"/>
    </w:rPr>
  </w:style>
  <w:style w:type="paragraph" w:customStyle="1" w:styleId="Style27">
    <w:name w:val="Style27"/>
    <w:basedOn w:val="a"/>
    <w:uiPriority w:val="99"/>
    <w:rsid w:val="00D25412"/>
    <w:rPr>
      <w:rFonts w:ascii="Palatino Linotype" w:eastAsiaTheme="minorEastAsia" w:hAnsi="Palatino Linotype" w:cstheme="minorBidi"/>
      <w:sz w:val="24"/>
      <w:szCs w:val="24"/>
    </w:rPr>
  </w:style>
  <w:style w:type="paragraph" w:customStyle="1" w:styleId="Style28">
    <w:name w:val="Style28"/>
    <w:basedOn w:val="a"/>
    <w:uiPriority w:val="99"/>
    <w:rsid w:val="00D25412"/>
    <w:rPr>
      <w:rFonts w:ascii="Palatino Linotype" w:eastAsiaTheme="minorEastAsia" w:hAnsi="Palatino Linotype" w:cstheme="minorBidi"/>
      <w:sz w:val="24"/>
      <w:szCs w:val="24"/>
    </w:rPr>
  </w:style>
  <w:style w:type="paragraph" w:customStyle="1" w:styleId="Style29">
    <w:name w:val="Style29"/>
    <w:basedOn w:val="a"/>
    <w:uiPriority w:val="99"/>
    <w:rsid w:val="00D25412"/>
    <w:rPr>
      <w:rFonts w:ascii="Palatino Linotype" w:eastAsiaTheme="minorEastAsia" w:hAnsi="Palatino Linotype" w:cstheme="minorBidi"/>
      <w:sz w:val="24"/>
      <w:szCs w:val="24"/>
    </w:rPr>
  </w:style>
  <w:style w:type="paragraph" w:customStyle="1" w:styleId="Style30">
    <w:name w:val="Style30"/>
    <w:basedOn w:val="a"/>
    <w:uiPriority w:val="99"/>
    <w:rsid w:val="00D25412"/>
    <w:rPr>
      <w:rFonts w:ascii="Palatino Linotype" w:eastAsiaTheme="minorEastAsia" w:hAnsi="Palatino Linotype" w:cstheme="minorBidi"/>
      <w:sz w:val="24"/>
      <w:szCs w:val="24"/>
    </w:rPr>
  </w:style>
  <w:style w:type="paragraph" w:customStyle="1" w:styleId="Style31">
    <w:name w:val="Style31"/>
    <w:basedOn w:val="a"/>
    <w:uiPriority w:val="99"/>
    <w:rsid w:val="00D25412"/>
    <w:rPr>
      <w:rFonts w:ascii="Palatino Linotype" w:eastAsiaTheme="minorEastAsia" w:hAnsi="Palatino Linotype" w:cstheme="minorBidi"/>
      <w:sz w:val="24"/>
      <w:szCs w:val="24"/>
    </w:rPr>
  </w:style>
  <w:style w:type="paragraph" w:customStyle="1" w:styleId="Style32">
    <w:name w:val="Style32"/>
    <w:basedOn w:val="a"/>
    <w:uiPriority w:val="99"/>
    <w:rsid w:val="00D25412"/>
    <w:rPr>
      <w:rFonts w:ascii="Palatino Linotype" w:eastAsiaTheme="minorEastAsia" w:hAnsi="Palatino Linotype" w:cstheme="minorBidi"/>
      <w:sz w:val="24"/>
      <w:szCs w:val="24"/>
    </w:rPr>
  </w:style>
  <w:style w:type="paragraph" w:customStyle="1" w:styleId="Style36">
    <w:name w:val="Style36"/>
    <w:basedOn w:val="a"/>
    <w:uiPriority w:val="99"/>
    <w:rsid w:val="00D25412"/>
    <w:rPr>
      <w:rFonts w:ascii="Palatino Linotype" w:eastAsiaTheme="minorEastAsia" w:hAnsi="Palatino Linotype" w:cstheme="minorBidi"/>
      <w:sz w:val="24"/>
      <w:szCs w:val="24"/>
    </w:rPr>
  </w:style>
  <w:style w:type="paragraph" w:customStyle="1" w:styleId="Style37">
    <w:name w:val="Style37"/>
    <w:basedOn w:val="a"/>
    <w:uiPriority w:val="99"/>
    <w:rsid w:val="00D25412"/>
    <w:rPr>
      <w:rFonts w:ascii="Palatino Linotype" w:eastAsiaTheme="minorEastAsia" w:hAnsi="Palatino Linotype" w:cstheme="minorBidi"/>
      <w:sz w:val="24"/>
      <w:szCs w:val="24"/>
    </w:rPr>
  </w:style>
  <w:style w:type="paragraph" w:customStyle="1" w:styleId="Style38">
    <w:name w:val="Style38"/>
    <w:basedOn w:val="a"/>
    <w:uiPriority w:val="99"/>
    <w:rsid w:val="00D25412"/>
    <w:rPr>
      <w:rFonts w:ascii="Palatino Linotype" w:eastAsiaTheme="minorEastAsia" w:hAnsi="Palatino Linotype" w:cstheme="minorBidi"/>
      <w:sz w:val="24"/>
      <w:szCs w:val="24"/>
    </w:rPr>
  </w:style>
  <w:style w:type="paragraph" w:customStyle="1" w:styleId="Style39">
    <w:name w:val="Style39"/>
    <w:basedOn w:val="a"/>
    <w:uiPriority w:val="99"/>
    <w:rsid w:val="00D25412"/>
    <w:rPr>
      <w:rFonts w:ascii="Palatino Linotype" w:eastAsiaTheme="minorEastAsia" w:hAnsi="Palatino Linotype" w:cstheme="minorBidi"/>
      <w:sz w:val="24"/>
      <w:szCs w:val="24"/>
    </w:rPr>
  </w:style>
  <w:style w:type="paragraph" w:customStyle="1" w:styleId="Style42">
    <w:name w:val="Style42"/>
    <w:basedOn w:val="a"/>
    <w:uiPriority w:val="99"/>
    <w:rsid w:val="00D25412"/>
    <w:rPr>
      <w:rFonts w:ascii="Palatino Linotype" w:eastAsiaTheme="minorEastAsia" w:hAnsi="Palatino Linotype" w:cstheme="minorBidi"/>
      <w:sz w:val="24"/>
      <w:szCs w:val="24"/>
    </w:rPr>
  </w:style>
  <w:style w:type="paragraph" w:customStyle="1" w:styleId="Style43">
    <w:name w:val="Style43"/>
    <w:basedOn w:val="a"/>
    <w:uiPriority w:val="99"/>
    <w:rsid w:val="00D25412"/>
    <w:rPr>
      <w:rFonts w:ascii="Palatino Linotype" w:eastAsiaTheme="minorEastAsia" w:hAnsi="Palatino Linotype" w:cstheme="minorBidi"/>
      <w:sz w:val="24"/>
      <w:szCs w:val="24"/>
    </w:rPr>
  </w:style>
  <w:style w:type="paragraph" w:customStyle="1" w:styleId="Style44">
    <w:name w:val="Style44"/>
    <w:basedOn w:val="a"/>
    <w:uiPriority w:val="99"/>
    <w:rsid w:val="00D25412"/>
    <w:rPr>
      <w:rFonts w:ascii="Palatino Linotype" w:eastAsiaTheme="minorEastAsia" w:hAnsi="Palatino Linotype" w:cstheme="minorBidi"/>
      <w:sz w:val="24"/>
      <w:szCs w:val="24"/>
    </w:rPr>
  </w:style>
  <w:style w:type="paragraph" w:customStyle="1" w:styleId="Style46">
    <w:name w:val="Style46"/>
    <w:basedOn w:val="a"/>
    <w:uiPriority w:val="99"/>
    <w:rsid w:val="00D25412"/>
    <w:rPr>
      <w:rFonts w:ascii="Palatino Linotype" w:eastAsiaTheme="minorEastAsia" w:hAnsi="Palatino Linotype" w:cstheme="minorBidi"/>
      <w:sz w:val="24"/>
      <w:szCs w:val="24"/>
    </w:rPr>
  </w:style>
  <w:style w:type="paragraph" w:customStyle="1" w:styleId="Style47">
    <w:name w:val="Style47"/>
    <w:basedOn w:val="a"/>
    <w:uiPriority w:val="99"/>
    <w:rsid w:val="00D25412"/>
    <w:rPr>
      <w:rFonts w:ascii="Palatino Linotype" w:eastAsiaTheme="minorEastAsia" w:hAnsi="Palatino Linotype" w:cstheme="minorBidi"/>
      <w:sz w:val="24"/>
      <w:szCs w:val="24"/>
    </w:rPr>
  </w:style>
  <w:style w:type="paragraph" w:customStyle="1" w:styleId="Style50">
    <w:name w:val="Style50"/>
    <w:basedOn w:val="a"/>
    <w:uiPriority w:val="99"/>
    <w:rsid w:val="00D25412"/>
    <w:rPr>
      <w:rFonts w:ascii="Palatino Linotype" w:eastAsiaTheme="minorEastAsia" w:hAnsi="Palatino Linotype" w:cstheme="minorBidi"/>
      <w:sz w:val="24"/>
      <w:szCs w:val="24"/>
    </w:rPr>
  </w:style>
  <w:style w:type="paragraph" w:customStyle="1" w:styleId="Style51">
    <w:name w:val="Style51"/>
    <w:basedOn w:val="a"/>
    <w:uiPriority w:val="99"/>
    <w:rsid w:val="00D25412"/>
    <w:rPr>
      <w:rFonts w:ascii="Palatino Linotype" w:eastAsiaTheme="minorEastAsia" w:hAnsi="Palatino Linotype" w:cstheme="minorBidi"/>
      <w:sz w:val="24"/>
      <w:szCs w:val="24"/>
    </w:rPr>
  </w:style>
  <w:style w:type="paragraph" w:customStyle="1" w:styleId="Style52">
    <w:name w:val="Style52"/>
    <w:basedOn w:val="a"/>
    <w:uiPriority w:val="99"/>
    <w:rsid w:val="00D25412"/>
    <w:rPr>
      <w:rFonts w:ascii="Palatino Linotype" w:eastAsiaTheme="minorEastAsia" w:hAnsi="Palatino Linotype" w:cstheme="minorBidi"/>
      <w:sz w:val="24"/>
      <w:szCs w:val="24"/>
    </w:rPr>
  </w:style>
  <w:style w:type="paragraph" w:customStyle="1" w:styleId="Style55">
    <w:name w:val="Style55"/>
    <w:basedOn w:val="a"/>
    <w:uiPriority w:val="99"/>
    <w:rsid w:val="00D25412"/>
    <w:rPr>
      <w:rFonts w:ascii="Palatino Linotype" w:eastAsiaTheme="minorEastAsia" w:hAnsi="Palatino Linotype" w:cstheme="minorBidi"/>
      <w:sz w:val="24"/>
      <w:szCs w:val="24"/>
    </w:rPr>
  </w:style>
  <w:style w:type="paragraph" w:customStyle="1" w:styleId="Style56">
    <w:name w:val="Style56"/>
    <w:basedOn w:val="a"/>
    <w:uiPriority w:val="99"/>
    <w:rsid w:val="00D25412"/>
    <w:rPr>
      <w:rFonts w:ascii="Palatino Linotype" w:eastAsiaTheme="minorEastAsia" w:hAnsi="Palatino Linotype" w:cstheme="minorBidi"/>
      <w:sz w:val="24"/>
      <w:szCs w:val="24"/>
    </w:rPr>
  </w:style>
  <w:style w:type="paragraph" w:customStyle="1" w:styleId="Style57">
    <w:name w:val="Style57"/>
    <w:basedOn w:val="a"/>
    <w:uiPriority w:val="99"/>
    <w:rsid w:val="00D25412"/>
    <w:rPr>
      <w:rFonts w:ascii="Palatino Linotype" w:eastAsiaTheme="minorEastAsia" w:hAnsi="Palatino Linotype" w:cstheme="minorBidi"/>
      <w:sz w:val="24"/>
      <w:szCs w:val="24"/>
    </w:rPr>
  </w:style>
  <w:style w:type="paragraph" w:customStyle="1" w:styleId="Style58">
    <w:name w:val="Style58"/>
    <w:basedOn w:val="a"/>
    <w:uiPriority w:val="99"/>
    <w:rsid w:val="00D25412"/>
    <w:rPr>
      <w:rFonts w:ascii="Palatino Linotype" w:eastAsiaTheme="minorEastAsia" w:hAnsi="Palatino Linotype" w:cstheme="minorBidi"/>
      <w:sz w:val="24"/>
      <w:szCs w:val="24"/>
    </w:rPr>
  </w:style>
  <w:style w:type="paragraph" w:customStyle="1" w:styleId="Style59">
    <w:name w:val="Style59"/>
    <w:basedOn w:val="a"/>
    <w:uiPriority w:val="99"/>
    <w:rsid w:val="00D25412"/>
    <w:rPr>
      <w:rFonts w:ascii="Palatino Linotype" w:eastAsiaTheme="minorEastAsia" w:hAnsi="Palatino Linotype" w:cstheme="minorBidi"/>
      <w:sz w:val="24"/>
      <w:szCs w:val="24"/>
    </w:rPr>
  </w:style>
  <w:style w:type="paragraph" w:customStyle="1" w:styleId="Style60">
    <w:name w:val="Style60"/>
    <w:basedOn w:val="a"/>
    <w:uiPriority w:val="99"/>
    <w:rsid w:val="00D25412"/>
    <w:rPr>
      <w:rFonts w:ascii="Palatino Linotype" w:eastAsiaTheme="minorEastAsia" w:hAnsi="Palatino Linotype" w:cstheme="minorBidi"/>
      <w:sz w:val="24"/>
      <w:szCs w:val="24"/>
    </w:rPr>
  </w:style>
  <w:style w:type="paragraph" w:customStyle="1" w:styleId="Style61">
    <w:name w:val="Style61"/>
    <w:basedOn w:val="a"/>
    <w:uiPriority w:val="99"/>
    <w:rsid w:val="00D25412"/>
    <w:rPr>
      <w:rFonts w:ascii="Palatino Linotype" w:eastAsiaTheme="minorEastAsia" w:hAnsi="Palatino Linotype" w:cstheme="minorBidi"/>
      <w:sz w:val="24"/>
      <w:szCs w:val="24"/>
    </w:rPr>
  </w:style>
  <w:style w:type="paragraph" w:customStyle="1" w:styleId="Style63">
    <w:name w:val="Style63"/>
    <w:basedOn w:val="a"/>
    <w:uiPriority w:val="99"/>
    <w:rsid w:val="00D25412"/>
    <w:rPr>
      <w:rFonts w:ascii="Palatino Linotype" w:eastAsiaTheme="minorEastAsia" w:hAnsi="Palatino Linotype" w:cstheme="minorBidi"/>
      <w:sz w:val="24"/>
      <w:szCs w:val="24"/>
    </w:rPr>
  </w:style>
  <w:style w:type="paragraph" w:customStyle="1" w:styleId="Style64">
    <w:name w:val="Style64"/>
    <w:basedOn w:val="a"/>
    <w:uiPriority w:val="99"/>
    <w:rsid w:val="00D25412"/>
    <w:rPr>
      <w:rFonts w:ascii="Palatino Linotype" w:eastAsiaTheme="minorEastAsia" w:hAnsi="Palatino Linotype" w:cstheme="minorBidi"/>
      <w:sz w:val="24"/>
      <w:szCs w:val="24"/>
    </w:rPr>
  </w:style>
  <w:style w:type="paragraph" w:customStyle="1" w:styleId="Style65">
    <w:name w:val="Style65"/>
    <w:basedOn w:val="a"/>
    <w:uiPriority w:val="99"/>
    <w:rsid w:val="00D25412"/>
    <w:rPr>
      <w:rFonts w:ascii="Palatino Linotype" w:eastAsiaTheme="minorEastAsia" w:hAnsi="Palatino Linotype" w:cstheme="minorBidi"/>
      <w:sz w:val="24"/>
      <w:szCs w:val="24"/>
    </w:rPr>
  </w:style>
  <w:style w:type="paragraph" w:customStyle="1" w:styleId="Style67">
    <w:name w:val="Style67"/>
    <w:basedOn w:val="a"/>
    <w:uiPriority w:val="99"/>
    <w:rsid w:val="00D25412"/>
    <w:rPr>
      <w:rFonts w:ascii="Palatino Linotype" w:eastAsiaTheme="minorEastAsia" w:hAnsi="Palatino Linotype" w:cstheme="minorBidi"/>
      <w:sz w:val="24"/>
      <w:szCs w:val="24"/>
    </w:rPr>
  </w:style>
  <w:style w:type="paragraph" w:customStyle="1" w:styleId="Style68">
    <w:name w:val="Style68"/>
    <w:basedOn w:val="a"/>
    <w:uiPriority w:val="99"/>
    <w:rsid w:val="00D25412"/>
    <w:rPr>
      <w:rFonts w:ascii="Palatino Linotype" w:eastAsiaTheme="minorEastAsia" w:hAnsi="Palatino Linotype" w:cstheme="minorBidi"/>
      <w:sz w:val="24"/>
      <w:szCs w:val="24"/>
    </w:rPr>
  </w:style>
  <w:style w:type="paragraph" w:customStyle="1" w:styleId="Style69">
    <w:name w:val="Style69"/>
    <w:basedOn w:val="a"/>
    <w:uiPriority w:val="99"/>
    <w:rsid w:val="00D25412"/>
    <w:rPr>
      <w:rFonts w:ascii="Palatino Linotype" w:eastAsiaTheme="minorEastAsia" w:hAnsi="Palatino Linotype" w:cstheme="minorBidi"/>
      <w:sz w:val="24"/>
      <w:szCs w:val="24"/>
    </w:rPr>
  </w:style>
  <w:style w:type="paragraph" w:customStyle="1" w:styleId="Style70">
    <w:name w:val="Style70"/>
    <w:basedOn w:val="a"/>
    <w:uiPriority w:val="99"/>
    <w:rsid w:val="00D25412"/>
    <w:rPr>
      <w:rFonts w:ascii="Palatino Linotype" w:eastAsiaTheme="minorEastAsia" w:hAnsi="Palatino Linotype" w:cstheme="minorBidi"/>
      <w:sz w:val="24"/>
      <w:szCs w:val="24"/>
    </w:rPr>
  </w:style>
  <w:style w:type="paragraph" w:customStyle="1" w:styleId="Style71">
    <w:name w:val="Style71"/>
    <w:basedOn w:val="a"/>
    <w:uiPriority w:val="99"/>
    <w:rsid w:val="00D25412"/>
    <w:rPr>
      <w:rFonts w:ascii="Palatino Linotype" w:eastAsiaTheme="minorEastAsia" w:hAnsi="Palatino Linotype" w:cstheme="minorBidi"/>
      <w:sz w:val="24"/>
      <w:szCs w:val="24"/>
    </w:rPr>
  </w:style>
  <w:style w:type="paragraph" w:customStyle="1" w:styleId="Style72">
    <w:name w:val="Style72"/>
    <w:basedOn w:val="a"/>
    <w:uiPriority w:val="99"/>
    <w:rsid w:val="00D25412"/>
    <w:rPr>
      <w:rFonts w:ascii="Palatino Linotype" w:eastAsiaTheme="minorEastAsia" w:hAnsi="Palatino Linotype" w:cstheme="minorBidi"/>
      <w:sz w:val="24"/>
      <w:szCs w:val="24"/>
    </w:rPr>
  </w:style>
  <w:style w:type="paragraph" w:customStyle="1" w:styleId="Style73">
    <w:name w:val="Style73"/>
    <w:basedOn w:val="a"/>
    <w:uiPriority w:val="99"/>
    <w:rsid w:val="00D25412"/>
    <w:rPr>
      <w:rFonts w:ascii="Palatino Linotype" w:eastAsiaTheme="minorEastAsia" w:hAnsi="Palatino Linotype" w:cstheme="minorBidi"/>
      <w:sz w:val="24"/>
      <w:szCs w:val="24"/>
    </w:rPr>
  </w:style>
  <w:style w:type="paragraph" w:customStyle="1" w:styleId="Style76">
    <w:name w:val="Style76"/>
    <w:basedOn w:val="a"/>
    <w:uiPriority w:val="99"/>
    <w:rsid w:val="00D25412"/>
    <w:rPr>
      <w:rFonts w:ascii="Palatino Linotype" w:eastAsiaTheme="minorEastAsia" w:hAnsi="Palatino Linotype" w:cstheme="minorBidi"/>
      <w:sz w:val="24"/>
      <w:szCs w:val="24"/>
    </w:rPr>
  </w:style>
  <w:style w:type="paragraph" w:customStyle="1" w:styleId="Style77">
    <w:name w:val="Style77"/>
    <w:basedOn w:val="a"/>
    <w:uiPriority w:val="99"/>
    <w:rsid w:val="00D25412"/>
    <w:rPr>
      <w:rFonts w:ascii="Palatino Linotype" w:eastAsiaTheme="minorEastAsia" w:hAnsi="Palatino Linotype" w:cstheme="minorBidi"/>
      <w:sz w:val="24"/>
      <w:szCs w:val="24"/>
    </w:rPr>
  </w:style>
  <w:style w:type="paragraph" w:customStyle="1" w:styleId="Style78">
    <w:name w:val="Style78"/>
    <w:basedOn w:val="a"/>
    <w:uiPriority w:val="99"/>
    <w:rsid w:val="00D25412"/>
    <w:rPr>
      <w:rFonts w:ascii="Palatino Linotype" w:eastAsiaTheme="minorEastAsia" w:hAnsi="Palatino Linotype" w:cstheme="minorBidi"/>
      <w:sz w:val="24"/>
      <w:szCs w:val="24"/>
    </w:rPr>
  </w:style>
  <w:style w:type="paragraph" w:customStyle="1" w:styleId="Style79">
    <w:name w:val="Style79"/>
    <w:basedOn w:val="a"/>
    <w:uiPriority w:val="99"/>
    <w:rsid w:val="00D25412"/>
    <w:rPr>
      <w:rFonts w:ascii="Palatino Linotype" w:eastAsiaTheme="minorEastAsia" w:hAnsi="Palatino Linotype" w:cstheme="minorBidi"/>
      <w:sz w:val="24"/>
      <w:szCs w:val="24"/>
    </w:rPr>
  </w:style>
  <w:style w:type="paragraph" w:customStyle="1" w:styleId="Style80">
    <w:name w:val="Style80"/>
    <w:basedOn w:val="a"/>
    <w:uiPriority w:val="99"/>
    <w:rsid w:val="00D25412"/>
    <w:rPr>
      <w:rFonts w:ascii="Palatino Linotype" w:eastAsiaTheme="minorEastAsia" w:hAnsi="Palatino Linotype" w:cstheme="minorBidi"/>
      <w:sz w:val="24"/>
      <w:szCs w:val="24"/>
    </w:rPr>
  </w:style>
  <w:style w:type="paragraph" w:customStyle="1" w:styleId="Style82">
    <w:name w:val="Style82"/>
    <w:basedOn w:val="a"/>
    <w:uiPriority w:val="99"/>
    <w:rsid w:val="00D25412"/>
    <w:rPr>
      <w:rFonts w:ascii="Palatino Linotype" w:eastAsiaTheme="minorEastAsia" w:hAnsi="Palatino Linotype" w:cstheme="minorBidi"/>
      <w:sz w:val="24"/>
      <w:szCs w:val="24"/>
    </w:rPr>
  </w:style>
  <w:style w:type="paragraph" w:customStyle="1" w:styleId="Style83">
    <w:name w:val="Style83"/>
    <w:basedOn w:val="a"/>
    <w:uiPriority w:val="99"/>
    <w:rsid w:val="00D25412"/>
    <w:rPr>
      <w:rFonts w:ascii="Palatino Linotype" w:eastAsiaTheme="minorEastAsia" w:hAnsi="Palatino Linotype" w:cstheme="minorBidi"/>
      <w:sz w:val="24"/>
      <w:szCs w:val="24"/>
    </w:rPr>
  </w:style>
  <w:style w:type="paragraph" w:customStyle="1" w:styleId="Style84">
    <w:name w:val="Style84"/>
    <w:basedOn w:val="a"/>
    <w:uiPriority w:val="99"/>
    <w:rsid w:val="00D25412"/>
    <w:rPr>
      <w:rFonts w:ascii="Palatino Linotype" w:eastAsiaTheme="minorEastAsia" w:hAnsi="Palatino Linotype" w:cstheme="minorBidi"/>
      <w:sz w:val="24"/>
      <w:szCs w:val="24"/>
    </w:rPr>
  </w:style>
  <w:style w:type="paragraph" w:customStyle="1" w:styleId="Style85">
    <w:name w:val="Style85"/>
    <w:basedOn w:val="a"/>
    <w:uiPriority w:val="99"/>
    <w:rsid w:val="00D25412"/>
    <w:rPr>
      <w:rFonts w:ascii="Palatino Linotype" w:eastAsiaTheme="minorEastAsia" w:hAnsi="Palatino Linotype" w:cstheme="minorBidi"/>
      <w:sz w:val="24"/>
      <w:szCs w:val="24"/>
    </w:rPr>
  </w:style>
  <w:style w:type="paragraph" w:customStyle="1" w:styleId="Style86">
    <w:name w:val="Style86"/>
    <w:basedOn w:val="a"/>
    <w:uiPriority w:val="99"/>
    <w:rsid w:val="00D25412"/>
    <w:rPr>
      <w:rFonts w:ascii="Palatino Linotype" w:eastAsiaTheme="minorEastAsia" w:hAnsi="Palatino Linotype" w:cstheme="minorBidi"/>
      <w:sz w:val="24"/>
      <w:szCs w:val="24"/>
    </w:rPr>
  </w:style>
  <w:style w:type="paragraph" w:customStyle="1" w:styleId="Style87">
    <w:name w:val="Style87"/>
    <w:basedOn w:val="a"/>
    <w:uiPriority w:val="99"/>
    <w:rsid w:val="00D25412"/>
    <w:rPr>
      <w:rFonts w:ascii="Palatino Linotype" w:eastAsiaTheme="minorEastAsia" w:hAnsi="Palatino Linotype" w:cstheme="minorBidi"/>
      <w:sz w:val="24"/>
      <w:szCs w:val="24"/>
    </w:rPr>
  </w:style>
  <w:style w:type="paragraph" w:customStyle="1" w:styleId="Style88">
    <w:name w:val="Style88"/>
    <w:basedOn w:val="a"/>
    <w:uiPriority w:val="99"/>
    <w:rsid w:val="00D25412"/>
    <w:rPr>
      <w:rFonts w:ascii="Palatino Linotype" w:eastAsiaTheme="minorEastAsia" w:hAnsi="Palatino Linotype" w:cstheme="minorBidi"/>
      <w:sz w:val="24"/>
      <w:szCs w:val="24"/>
    </w:rPr>
  </w:style>
  <w:style w:type="paragraph" w:customStyle="1" w:styleId="Style89">
    <w:name w:val="Style89"/>
    <w:basedOn w:val="a"/>
    <w:uiPriority w:val="99"/>
    <w:rsid w:val="00D25412"/>
    <w:rPr>
      <w:rFonts w:ascii="Palatino Linotype" w:eastAsiaTheme="minorEastAsia" w:hAnsi="Palatino Linotype" w:cstheme="minorBidi"/>
      <w:sz w:val="24"/>
      <w:szCs w:val="24"/>
    </w:rPr>
  </w:style>
  <w:style w:type="paragraph" w:customStyle="1" w:styleId="Style90">
    <w:name w:val="Style90"/>
    <w:basedOn w:val="a"/>
    <w:uiPriority w:val="99"/>
    <w:rsid w:val="00D25412"/>
    <w:rPr>
      <w:rFonts w:ascii="Palatino Linotype" w:eastAsiaTheme="minorEastAsia" w:hAnsi="Palatino Linotype" w:cstheme="minorBidi"/>
      <w:sz w:val="24"/>
      <w:szCs w:val="24"/>
    </w:rPr>
  </w:style>
  <w:style w:type="paragraph" w:customStyle="1" w:styleId="Style91">
    <w:name w:val="Style91"/>
    <w:basedOn w:val="a"/>
    <w:uiPriority w:val="99"/>
    <w:rsid w:val="00D25412"/>
    <w:rPr>
      <w:rFonts w:ascii="Palatino Linotype" w:eastAsiaTheme="minorEastAsia" w:hAnsi="Palatino Linotype" w:cstheme="minorBidi"/>
      <w:sz w:val="24"/>
      <w:szCs w:val="24"/>
    </w:rPr>
  </w:style>
  <w:style w:type="paragraph" w:customStyle="1" w:styleId="Style92">
    <w:name w:val="Style92"/>
    <w:basedOn w:val="a"/>
    <w:uiPriority w:val="99"/>
    <w:rsid w:val="00D25412"/>
    <w:rPr>
      <w:rFonts w:ascii="Palatino Linotype" w:eastAsiaTheme="minorEastAsia" w:hAnsi="Palatino Linotype" w:cstheme="minorBidi"/>
      <w:sz w:val="24"/>
      <w:szCs w:val="24"/>
    </w:rPr>
  </w:style>
  <w:style w:type="paragraph" w:customStyle="1" w:styleId="Style93">
    <w:name w:val="Style93"/>
    <w:basedOn w:val="a"/>
    <w:uiPriority w:val="99"/>
    <w:rsid w:val="00D25412"/>
    <w:rPr>
      <w:rFonts w:ascii="Palatino Linotype" w:eastAsiaTheme="minorEastAsia" w:hAnsi="Palatino Linotype" w:cstheme="minorBidi"/>
      <w:sz w:val="24"/>
      <w:szCs w:val="24"/>
    </w:rPr>
  </w:style>
  <w:style w:type="paragraph" w:customStyle="1" w:styleId="Style94">
    <w:name w:val="Style94"/>
    <w:basedOn w:val="a"/>
    <w:uiPriority w:val="99"/>
    <w:rsid w:val="00D25412"/>
    <w:rPr>
      <w:rFonts w:ascii="Palatino Linotype" w:eastAsiaTheme="minorEastAsia" w:hAnsi="Palatino Linotype" w:cstheme="minorBidi"/>
      <w:sz w:val="24"/>
      <w:szCs w:val="24"/>
    </w:rPr>
  </w:style>
  <w:style w:type="paragraph" w:customStyle="1" w:styleId="Style95">
    <w:name w:val="Style95"/>
    <w:basedOn w:val="a"/>
    <w:uiPriority w:val="99"/>
    <w:rsid w:val="00D25412"/>
    <w:rPr>
      <w:rFonts w:ascii="Palatino Linotype" w:eastAsiaTheme="minorEastAsia" w:hAnsi="Palatino Linotype" w:cstheme="minorBidi"/>
      <w:sz w:val="24"/>
      <w:szCs w:val="24"/>
    </w:rPr>
  </w:style>
  <w:style w:type="paragraph" w:customStyle="1" w:styleId="Style96">
    <w:name w:val="Style96"/>
    <w:basedOn w:val="a"/>
    <w:uiPriority w:val="99"/>
    <w:rsid w:val="00D25412"/>
    <w:rPr>
      <w:rFonts w:ascii="Palatino Linotype" w:eastAsiaTheme="minorEastAsia" w:hAnsi="Palatino Linotype" w:cstheme="minorBidi"/>
      <w:sz w:val="24"/>
      <w:szCs w:val="24"/>
    </w:rPr>
  </w:style>
  <w:style w:type="paragraph" w:customStyle="1" w:styleId="Style97">
    <w:name w:val="Style97"/>
    <w:basedOn w:val="a"/>
    <w:uiPriority w:val="99"/>
    <w:rsid w:val="00D25412"/>
    <w:rPr>
      <w:rFonts w:ascii="Palatino Linotype" w:eastAsiaTheme="minorEastAsia" w:hAnsi="Palatino Linotype" w:cstheme="minorBidi"/>
      <w:sz w:val="24"/>
      <w:szCs w:val="24"/>
    </w:rPr>
  </w:style>
  <w:style w:type="paragraph" w:customStyle="1" w:styleId="Style98">
    <w:name w:val="Style98"/>
    <w:basedOn w:val="a"/>
    <w:uiPriority w:val="99"/>
    <w:rsid w:val="00D25412"/>
    <w:rPr>
      <w:rFonts w:ascii="Palatino Linotype" w:eastAsiaTheme="minorEastAsia" w:hAnsi="Palatino Linotype" w:cstheme="minorBidi"/>
      <w:sz w:val="24"/>
      <w:szCs w:val="24"/>
    </w:rPr>
  </w:style>
  <w:style w:type="paragraph" w:customStyle="1" w:styleId="Style99">
    <w:name w:val="Style99"/>
    <w:basedOn w:val="a"/>
    <w:uiPriority w:val="99"/>
    <w:rsid w:val="00D25412"/>
    <w:rPr>
      <w:rFonts w:ascii="Palatino Linotype" w:eastAsiaTheme="minorEastAsia" w:hAnsi="Palatino Linotype" w:cstheme="minorBidi"/>
      <w:sz w:val="24"/>
      <w:szCs w:val="24"/>
    </w:rPr>
  </w:style>
  <w:style w:type="paragraph" w:customStyle="1" w:styleId="Style100">
    <w:name w:val="Style100"/>
    <w:basedOn w:val="a"/>
    <w:uiPriority w:val="99"/>
    <w:rsid w:val="00D25412"/>
    <w:rPr>
      <w:rFonts w:ascii="Palatino Linotype" w:eastAsiaTheme="minorEastAsia" w:hAnsi="Palatino Linotype" w:cstheme="minorBidi"/>
      <w:sz w:val="24"/>
      <w:szCs w:val="24"/>
    </w:rPr>
  </w:style>
  <w:style w:type="paragraph" w:customStyle="1" w:styleId="Style101">
    <w:name w:val="Style101"/>
    <w:basedOn w:val="a"/>
    <w:uiPriority w:val="99"/>
    <w:rsid w:val="00D25412"/>
    <w:rPr>
      <w:rFonts w:ascii="Palatino Linotype" w:eastAsiaTheme="minorEastAsia" w:hAnsi="Palatino Linotype" w:cstheme="minorBidi"/>
      <w:sz w:val="24"/>
      <w:szCs w:val="24"/>
    </w:rPr>
  </w:style>
  <w:style w:type="paragraph" w:customStyle="1" w:styleId="Style102">
    <w:name w:val="Style102"/>
    <w:basedOn w:val="a"/>
    <w:uiPriority w:val="99"/>
    <w:rsid w:val="00D25412"/>
    <w:rPr>
      <w:rFonts w:ascii="Palatino Linotype" w:eastAsiaTheme="minorEastAsia" w:hAnsi="Palatino Linotype" w:cstheme="minorBidi"/>
      <w:sz w:val="24"/>
      <w:szCs w:val="24"/>
    </w:rPr>
  </w:style>
  <w:style w:type="paragraph" w:customStyle="1" w:styleId="Style103">
    <w:name w:val="Style103"/>
    <w:basedOn w:val="a"/>
    <w:uiPriority w:val="99"/>
    <w:rsid w:val="00D25412"/>
    <w:rPr>
      <w:rFonts w:ascii="Palatino Linotype" w:eastAsiaTheme="minorEastAsia" w:hAnsi="Palatino Linotype" w:cstheme="minorBidi"/>
      <w:sz w:val="24"/>
      <w:szCs w:val="24"/>
    </w:rPr>
  </w:style>
  <w:style w:type="paragraph" w:customStyle="1" w:styleId="Style104">
    <w:name w:val="Style104"/>
    <w:basedOn w:val="a"/>
    <w:uiPriority w:val="99"/>
    <w:rsid w:val="00D25412"/>
    <w:rPr>
      <w:rFonts w:ascii="Palatino Linotype" w:eastAsiaTheme="minorEastAsia" w:hAnsi="Palatino Linotype" w:cstheme="minorBidi"/>
      <w:sz w:val="24"/>
      <w:szCs w:val="24"/>
    </w:rPr>
  </w:style>
  <w:style w:type="paragraph" w:customStyle="1" w:styleId="Style105">
    <w:name w:val="Style105"/>
    <w:basedOn w:val="a"/>
    <w:uiPriority w:val="99"/>
    <w:rsid w:val="00D25412"/>
    <w:rPr>
      <w:rFonts w:ascii="Palatino Linotype" w:eastAsiaTheme="minorEastAsia" w:hAnsi="Palatino Linotype" w:cstheme="minorBidi"/>
      <w:sz w:val="24"/>
      <w:szCs w:val="24"/>
    </w:rPr>
  </w:style>
  <w:style w:type="paragraph" w:customStyle="1" w:styleId="Style106">
    <w:name w:val="Style106"/>
    <w:basedOn w:val="a"/>
    <w:uiPriority w:val="99"/>
    <w:rsid w:val="00D25412"/>
    <w:rPr>
      <w:rFonts w:ascii="Palatino Linotype" w:eastAsiaTheme="minorEastAsia" w:hAnsi="Palatino Linotype" w:cstheme="minorBidi"/>
      <w:sz w:val="24"/>
      <w:szCs w:val="24"/>
    </w:rPr>
  </w:style>
  <w:style w:type="paragraph" w:customStyle="1" w:styleId="Style107">
    <w:name w:val="Style107"/>
    <w:basedOn w:val="a"/>
    <w:uiPriority w:val="99"/>
    <w:rsid w:val="00D25412"/>
    <w:rPr>
      <w:rFonts w:ascii="Palatino Linotype" w:eastAsiaTheme="minorEastAsia" w:hAnsi="Palatino Linotype" w:cstheme="minorBidi"/>
      <w:sz w:val="24"/>
      <w:szCs w:val="24"/>
    </w:rPr>
  </w:style>
  <w:style w:type="paragraph" w:customStyle="1" w:styleId="Style108">
    <w:name w:val="Style108"/>
    <w:basedOn w:val="a"/>
    <w:uiPriority w:val="99"/>
    <w:rsid w:val="00D25412"/>
    <w:rPr>
      <w:rFonts w:ascii="Palatino Linotype" w:eastAsiaTheme="minorEastAsia" w:hAnsi="Palatino Linotype" w:cstheme="minorBidi"/>
      <w:sz w:val="24"/>
      <w:szCs w:val="24"/>
    </w:rPr>
  </w:style>
  <w:style w:type="paragraph" w:customStyle="1" w:styleId="Style109">
    <w:name w:val="Style109"/>
    <w:basedOn w:val="a"/>
    <w:uiPriority w:val="99"/>
    <w:rsid w:val="00D25412"/>
    <w:rPr>
      <w:rFonts w:ascii="Palatino Linotype" w:eastAsiaTheme="minorEastAsia" w:hAnsi="Palatino Linotype" w:cstheme="minorBidi"/>
      <w:sz w:val="24"/>
      <w:szCs w:val="24"/>
    </w:rPr>
  </w:style>
  <w:style w:type="paragraph" w:customStyle="1" w:styleId="Style110">
    <w:name w:val="Style110"/>
    <w:basedOn w:val="a"/>
    <w:uiPriority w:val="99"/>
    <w:rsid w:val="00D25412"/>
    <w:rPr>
      <w:rFonts w:ascii="Palatino Linotype" w:eastAsiaTheme="minorEastAsia" w:hAnsi="Palatino Linotype" w:cstheme="minorBidi"/>
      <w:sz w:val="24"/>
      <w:szCs w:val="24"/>
    </w:rPr>
  </w:style>
  <w:style w:type="paragraph" w:customStyle="1" w:styleId="Style111">
    <w:name w:val="Style111"/>
    <w:basedOn w:val="a"/>
    <w:uiPriority w:val="99"/>
    <w:rsid w:val="00D25412"/>
    <w:rPr>
      <w:rFonts w:ascii="Palatino Linotype" w:eastAsiaTheme="minorEastAsia" w:hAnsi="Palatino Linotype" w:cstheme="minorBidi"/>
      <w:sz w:val="24"/>
      <w:szCs w:val="24"/>
    </w:rPr>
  </w:style>
  <w:style w:type="paragraph" w:customStyle="1" w:styleId="Style112">
    <w:name w:val="Style112"/>
    <w:basedOn w:val="a"/>
    <w:uiPriority w:val="99"/>
    <w:rsid w:val="00D25412"/>
    <w:rPr>
      <w:rFonts w:ascii="Palatino Linotype" w:eastAsiaTheme="minorEastAsia" w:hAnsi="Palatino Linotype" w:cstheme="minorBidi"/>
      <w:sz w:val="24"/>
      <w:szCs w:val="24"/>
    </w:rPr>
  </w:style>
  <w:style w:type="paragraph" w:customStyle="1" w:styleId="Style113">
    <w:name w:val="Style113"/>
    <w:basedOn w:val="a"/>
    <w:uiPriority w:val="99"/>
    <w:rsid w:val="00D25412"/>
    <w:rPr>
      <w:rFonts w:ascii="Palatino Linotype" w:eastAsiaTheme="minorEastAsia" w:hAnsi="Palatino Linotype" w:cstheme="minorBidi"/>
      <w:sz w:val="24"/>
      <w:szCs w:val="24"/>
    </w:rPr>
  </w:style>
  <w:style w:type="paragraph" w:customStyle="1" w:styleId="Style114">
    <w:name w:val="Style114"/>
    <w:basedOn w:val="a"/>
    <w:uiPriority w:val="99"/>
    <w:rsid w:val="00D25412"/>
    <w:rPr>
      <w:rFonts w:ascii="Palatino Linotype" w:eastAsiaTheme="minorEastAsia" w:hAnsi="Palatino Linotype" w:cstheme="minorBidi"/>
      <w:sz w:val="24"/>
      <w:szCs w:val="24"/>
    </w:rPr>
  </w:style>
  <w:style w:type="paragraph" w:customStyle="1" w:styleId="Style115">
    <w:name w:val="Style115"/>
    <w:basedOn w:val="a"/>
    <w:uiPriority w:val="99"/>
    <w:rsid w:val="00D25412"/>
    <w:rPr>
      <w:rFonts w:ascii="Palatino Linotype" w:eastAsiaTheme="minorEastAsia" w:hAnsi="Palatino Linotype" w:cstheme="minorBidi"/>
      <w:sz w:val="24"/>
      <w:szCs w:val="24"/>
    </w:rPr>
  </w:style>
  <w:style w:type="paragraph" w:customStyle="1" w:styleId="Style116">
    <w:name w:val="Style116"/>
    <w:basedOn w:val="a"/>
    <w:uiPriority w:val="99"/>
    <w:rsid w:val="00D25412"/>
    <w:rPr>
      <w:rFonts w:ascii="Palatino Linotype" w:eastAsiaTheme="minorEastAsia" w:hAnsi="Palatino Linotype" w:cstheme="minorBidi"/>
      <w:sz w:val="24"/>
      <w:szCs w:val="24"/>
    </w:rPr>
  </w:style>
  <w:style w:type="paragraph" w:customStyle="1" w:styleId="Style117">
    <w:name w:val="Style117"/>
    <w:basedOn w:val="a"/>
    <w:uiPriority w:val="99"/>
    <w:rsid w:val="00D25412"/>
    <w:rPr>
      <w:rFonts w:ascii="Palatino Linotype" w:eastAsiaTheme="minorEastAsia" w:hAnsi="Palatino Linotype" w:cstheme="minorBidi"/>
      <w:sz w:val="24"/>
      <w:szCs w:val="24"/>
    </w:rPr>
  </w:style>
  <w:style w:type="paragraph" w:customStyle="1" w:styleId="Style118">
    <w:name w:val="Style118"/>
    <w:basedOn w:val="a"/>
    <w:uiPriority w:val="99"/>
    <w:rsid w:val="00D25412"/>
    <w:rPr>
      <w:rFonts w:ascii="Palatino Linotype" w:eastAsiaTheme="minorEastAsia" w:hAnsi="Palatino Linotype" w:cstheme="minorBidi"/>
      <w:sz w:val="24"/>
      <w:szCs w:val="24"/>
    </w:rPr>
  </w:style>
  <w:style w:type="paragraph" w:customStyle="1" w:styleId="Style119">
    <w:name w:val="Style119"/>
    <w:basedOn w:val="a"/>
    <w:uiPriority w:val="99"/>
    <w:rsid w:val="00D25412"/>
    <w:rPr>
      <w:rFonts w:ascii="Palatino Linotype" w:eastAsiaTheme="minorEastAsia" w:hAnsi="Palatino Linotype" w:cstheme="minorBidi"/>
      <w:sz w:val="24"/>
      <w:szCs w:val="24"/>
    </w:rPr>
  </w:style>
  <w:style w:type="paragraph" w:customStyle="1" w:styleId="Style120">
    <w:name w:val="Style120"/>
    <w:basedOn w:val="a"/>
    <w:uiPriority w:val="99"/>
    <w:rsid w:val="00D25412"/>
    <w:rPr>
      <w:rFonts w:ascii="Palatino Linotype" w:eastAsiaTheme="minorEastAsia" w:hAnsi="Palatino Linotype" w:cstheme="minorBidi"/>
      <w:sz w:val="24"/>
      <w:szCs w:val="24"/>
    </w:rPr>
  </w:style>
  <w:style w:type="paragraph" w:customStyle="1" w:styleId="Style121">
    <w:name w:val="Style121"/>
    <w:basedOn w:val="a"/>
    <w:uiPriority w:val="99"/>
    <w:rsid w:val="00D25412"/>
    <w:rPr>
      <w:rFonts w:ascii="Palatino Linotype" w:eastAsiaTheme="minorEastAsia" w:hAnsi="Palatino Linotype" w:cstheme="minorBidi"/>
      <w:sz w:val="24"/>
      <w:szCs w:val="24"/>
    </w:rPr>
  </w:style>
  <w:style w:type="paragraph" w:customStyle="1" w:styleId="Style122">
    <w:name w:val="Style122"/>
    <w:basedOn w:val="a"/>
    <w:uiPriority w:val="99"/>
    <w:rsid w:val="00D25412"/>
    <w:rPr>
      <w:rFonts w:ascii="Palatino Linotype" w:eastAsiaTheme="minorEastAsia" w:hAnsi="Palatino Linotype" w:cstheme="minorBidi"/>
      <w:sz w:val="24"/>
      <w:szCs w:val="24"/>
    </w:rPr>
  </w:style>
  <w:style w:type="paragraph" w:customStyle="1" w:styleId="Style123">
    <w:name w:val="Style123"/>
    <w:basedOn w:val="a"/>
    <w:uiPriority w:val="99"/>
    <w:rsid w:val="00D25412"/>
    <w:rPr>
      <w:rFonts w:ascii="Palatino Linotype" w:eastAsiaTheme="minorEastAsia" w:hAnsi="Palatino Linotype" w:cstheme="minorBidi"/>
      <w:sz w:val="24"/>
      <w:szCs w:val="24"/>
    </w:rPr>
  </w:style>
  <w:style w:type="paragraph" w:customStyle="1" w:styleId="Style124">
    <w:name w:val="Style124"/>
    <w:basedOn w:val="a"/>
    <w:uiPriority w:val="99"/>
    <w:rsid w:val="00D25412"/>
    <w:rPr>
      <w:rFonts w:ascii="Palatino Linotype" w:eastAsiaTheme="minorEastAsia" w:hAnsi="Palatino Linotype" w:cstheme="minorBidi"/>
      <w:sz w:val="24"/>
      <w:szCs w:val="24"/>
    </w:rPr>
  </w:style>
  <w:style w:type="paragraph" w:customStyle="1" w:styleId="Style125">
    <w:name w:val="Style125"/>
    <w:basedOn w:val="a"/>
    <w:uiPriority w:val="99"/>
    <w:rsid w:val="00D25412"/>
    <w:rPr>
      <w:rFonts w:ascii="Palatino Linotype" w:eastAsiaTheme="minorEastAsia" w:hAnsi="Palatino Linotype" w:cstheme="minorBidi"/>
      <w:sz w:val="24"/>
      <w:szCs w:val="24"/>
    </w:rPr>
  </w:style>
  <w:style w:type="paragraph" w:customStyle="1" w:styleId="Style126">
    <w:name w:val="Style126"/>
    <w:basedOn w:val="a"/>
    <w:uiPriority w:val="99"/>
    <w:rsid w:val="00D25412"/>
    <w:rPr>
      <w:rFonts w:ascii="Palatino Linotype" w:eastAsiaTheme="minorEastAsia" w:hAnsi="Palatino Linotype" w:cstheme="minorBidi"/>
      <w:sz w:val="24"/>
      <w:szCs w:val="24"/>
    </w:rPr>
  </w:style>
  <w:style w:type="paragraph" w:customStyle="1" w:styleId="Style127">
    <w:name w:val="Style127"/>
    <w:basedOn w:val="a"/>
    <w:uiPriority w:val="99"/>
    <w:rsid w:val="00D25412"/>
    <w:rPr>
      <w:rFonts w:ascii="Palatino Linotype" w:eastAsiaTheme="minorEastAsia" w:hAnsi="Palatino Linotype" w:cstheme="minorBidi"/>
      <w:sz w:val="24"/>
      <w:szCs w:val="24"/>
    </w:rPr>
  </w:style>
  <w:style w:type="paragraph" w:customStyle="1" w:styleId="Style128">
    <w:name w:val="Style128"/>
    <w:basedOn w:val="a"/>
    <w:uiPriority w:val="99"/>
    <w:rsid w:val="00D25412"/>
    <w:rPr>
      <w:rFonts w:ascii="Palatino Linotype" w:eastAsiaTheme="minorEastAsia" w:hAnsi="Palatino Linotype" w:cstheme="minorBidi"/>
      <w:sz w:val="24"/>
      <w:szCs w:val="24"/>
    </w:rPr>
  </w:style>
  <w:style w:type="paragraph" w:customStyle="1" w:styleId="Style129">
    <w:name w:val="Style129"/>
    <w:basedOn w:val="a"/>
    <w:uiPriority w:val="99"/>
    <w:rsid w:val="00D25412"/>
    <w:rPr>
      <w:rFonts w:ascii="Palatino Linotype" w:eastAsiaTheme="minorEastAsia" w:hAnsi="Palatino Linotype" w:cstheme="minorBidi"/>
      <w:sz w:val="24"/>
      <w:szCs w:val="24"/>
    </w:rPr>
  </w:style>
  <w:style w:type="paragraph" w:customStyle="1" w:styleId="Style130">
    <w:name w:val="Style130"/>
    <w:basedOn w:val="a"/>
    <w:uiPriority w:val="99"/>
    <w:rsid w:val="00D25412"/>
    <w:rPr>
      <w:rFonts w:ascii="Palatino Linotype" w:eastAsiaTheme="minorEastAsia" w:hAnsi="Palatino Linotype" w:cstheme="minorBidi"/>
      <w:sz w:val="24"/>
      <w:szCs w:val="24"/>
    </w:rPr>
  </w:style>
  <w:style w:type="paragraph" w:customStyle="1" w:styleId="Style131">
    <w:name w:val="Style131"/>
    <w:basedOn w:val="a"/>
    <w:uiPriority w:val="99"/>
    <w:rsid w:val="00D25412"/>
    <w:rPr>
      <w:rFonts w:ascii="Palatino Linotype" w:eastAsiaTheme="minorEastAsia" w:hAnsi="Palatino Linotype" w:cstheme="minorBidi"/>
      <w:sz w:val="24"/>
      <w:szCs w:val="24"/>
    </w:rPr>
  </w:style>
  <w:style w:type="paragraph" w:customStyle="1" w:styleId="Style132">
    <w:name w:val="Style132"/>
    <w:basedOn w:val="a"/>
    <w:uiPriority w:val="99"/>
    <w:rsid w:val="00D25412"/>
    <w:rPr>
      <w:rFonts w:ascii="Palatino Linotype" w:eastAsiaTheme="minorEastAsia" w:hAnsi="Palatino Linotype" w:cstheme="minorBidi"/>
      <w:sz w:val="24"/>
      <w:szCs w:val="24"/>
    </w:rPr>
  </w:style>
  <w:style w:type="paragraph" w:customStyle="1" w:styleId="Style133">
    <w:name w:val="Style133"/>
    <w:basedOn w:val="a"/>
    <w:uiPriority w:val="99"/>
    <w:rsid w:val="00D25412"/>
    <w:rPr>
      <w:rFonts w:ascii="Palatino Linotype" w:eastAsiaTheme="minorEastAsia" w:hAnsi="Palatino Linotype" w:cstheme="minorBidi"/>
      <w:sz w:val="24"/>
      <w:szCs w:val="24"/>
    </w:rPr>
  </w:style>
  <w:style w:type="paragraph" w:customStyle="1" w:styleId="Style134">
    <w:name w:val="Style134"/>
    <w:basedOn w:val="a"/>
    <w:uiPriority w:val="99"/>
    <w:rsid w:val="00D25412"/>
    <w:rPr>
      <w:rFonts w:ascii="Palatino Linotype" w:eastAsiaTheme="minorEastAsia" w:hAnsi="Palatino Linotype" w:cstheme="minorBidi"/>
      <w:sz w:val="24"/>
      <w:szCs w:val="24"/>
    </w:rPr>
  </w:style>
  <w:style w:type="paragraph" w:customStyle="1" w:styleId="Style135">
    <w:name w:val="Style135"/>
    <w:basedOn w:val="a"/>
    <w:uiPriority w:val="99"/>
    <w:rsid w:val="00D25412"/>
    <w:rPr>
      <w:rFonts w:ascii="Palatino Linotype" w:eastAsiaTheme="minorEastAsia" w:hAnsi="Palatino Linotype" w:cstheme="minorBidi"/>
      <w:sz w:val="24"/>
      <w:szCs w:val="24"/>
    </w:rPr>
  </w:style>
  <w:style w:type="paragraph" w:customStyle="1" w:styleId="Style136">
    <w:name w:val="Style136"/>
    <w:basedOn w:val="a"/>
    <w:uiPriority w:val="99"/>
    <w:rsid w:val="00D25412"/>
    <w:rPr>
      <w:rFonts w:ascii="Palatino Linotype" w:eastAsiaTheme="minorEastAsia" w:hAnsi="Palatino Linotype" w:cstheme="minorBidi"/>
      <w:sz w:val="24"/>
      <w:szCs w:val="24"/>
    </w:rPr>
  </w:style>
  <w:style w:type="paragraph" w:customStyle="1" w:styleId="Style137">
    <w:name w:val="Style137"/>
    <w:basedOn w:val="a"/>
    <w:uiPriority w:val="99"/>
    <w:rsid w:val="00D25412"/>
    <w:rPr>
      <w:rFonts w:ascii="Palatino Linotype" w:eastAsiaTheme="minorEastAsia" w:hAnsi="Palatino Linotype" w:cstheme="minorBidi"/>
      <w:sz w:val="24"/>
      <w:szCs w:val="24"/>
    </w:rPr>
  </w:style>
  <w:style w:type="paragraph" w:customStyle="1" w:styleId="Style138">
    <w:name w:val="Style138"/>
    <w:basedOn w:val="a"/>
    <w:uiPriority w:val="99"/>
    <w:rsid w:val="00D25412"/>
    <w:rPr>
      <w:rFonts w:ascii="Palatino Linotype" w:eastAsiaTheme="minorEastAsia" w:hAnsi="Palatino Linotype" w:cstheme="minorBidi"/>
      <w:sz w:val="24"/>
      <w:szCs w:val="24"/>
    </w:rPr>
  </w:style>
  <w:style w:type="paragraph" w:customStyle="1" w:styleId="Style139">
    <w:name w:val="Style139"/>
    <w:basedOn w:val="a"/>
    <w:uiPriority w:val="99"/>
    <w:rsid w:val="00D25412"/>
    <w:rPr>
      <w:rFonts w:ascii="Palatino Linotype" w:eastAsiaTheme="minorEastAsia" w:hAnsi="Palatino Linotype" w:cstheme="minorBidi"/>
      <w:sz w:val="24"/>
      <w:szCs w:val="24"/>
    </w:rPr>
  </w:style>
  <w:style w:type="paragraph" w:customStyle="1" w:styleId="Style140">
    <w:name w:val="Style140"/>
    <w:basedOn w:val="a"/>
    <w:uiPriority w:val="99"/>
    <w:rsid w:val="00D25412"/>
    <w:rPr>
      <w:rFonts w:ascii="Palatino Linotype" w:eastAsiaTheme="minorEastAsia" w:hAnsi="Palatino Linotype" w:cstheme="minorBidi"/>
      <w:sz w:val="24"/>
      <w:szCs w:val="24"/>
    </w:rPr>
  </w:style>
  <w:style w:type="paragraph" w:customStyle="1" w:styleId="Style141">
    <w:name w:val="Style141"/>
    <w:basedOn w:val="a"/>
    <w:uiPriority w:val="99"/>
    <w:rsid w:val="00D25412"/>
    <w:rPr>
      <w:rFonts w:ascii="Palatino Linotype" w:eastAsiaTheme="minorEastAsia" w:hAnsi="Palatino Linotype" w:cstheme="minorBidi"/>
      <w:sz w:val="24"/>
      <w:szCs w:val="24"/>
    </w:rPr>
  </w:style>
  <w:style w:type="paragraph" w:customStyle="1" w:styleId="Style142">
    <w:name w:val="Style142"/>
    <w:basedOn w:val="a"/>
    <w:uiPriority w:val="99"/>
    <w:rsid w:val="00D25412"/>
    <w:rPr>
      <w:rFonts w:ascii="Palatino Linotype" w:eastAsiaTheme="minorEastAsia" w:hAnsi="Palatino Linotype" w:cstheme="minorBidi"/>
      <w:sz w:val="24"/>
      <w:szCs w:val="24"/>
    </w:rPr>
  </w:style>
  <w:style w:type="paragraph" w:customStyle="1" w:styleId="Style143">
    <w:name w:val="Style143"/>
    <w:basedOn w:val="a"/>
    <w:uiPriority w:val="99"/>
    <w:rsid w:val="00D25412"/>
    <w:rPr>
      <w:rFonts w:ascii="Palatino Linotype" w:eastAsiaTheme="minorEastAsia" w:hAnsi="Palatino Linotype" w:cstheme="minorBidi"/>
      <w:sz w:val="24"/>
      <w:szCs w:val="24"/>
    </w:rPr>
  </w:style>
  <w:style w:type="paragraph" w:customStyle="1" w:styleId="Style144">
    <w:name w:val="Style144"/>
    <w:basedOn w:val="a"/>
    <w:uiPriority w:val="99"/>
    <w:rsid w:val="00D25412"/>
    <w:rPr>
      <w:rFonts w:ascii="Palatino Linotype" w:eastAsiaTheme="minorEastAsia" w:hAnsi="Palatino Linotype" w:cstheme="minorBidi"/>
      <w:sz w:val="24"/>
      <w:szCs w:val="24"/>
    </w:rPr>
  </w:style>
  <w:style w:type="paragraph" w:customStyle="1" w:styleId="Style145">
    <w:name w:val="Style145"/>
    <w:basedOn w:val="a"/>
    <w:uiPriority w:val="99"/>
    <w:rsid w:val="00D25412"/>
    <w:rPr>
      <w:rFonts w:ascii="Palatino Linotype" w:eastAsiaTheme="minorEastAsia" w:hAnsi="Palatino Linotype" w:cstheme="minorBidi"/>
      <w:sz w:val="24"/>
      <w:szCs w:val="24"/>
    </w:rPr>
  </w:style>
  <w:style w:type="paragraph" w:customStyle="1" w:styleId="Style146">
    <w:name w:val="Style146"/>
    <w:basedOn w:val="a"/>
    <w:uiPriority w:val="99"/>
    <w:rsid w:val="00D25412"/>
    <w:rPr>
      <w:rFonts w:ascii="Palatino Linotype" w:eastAsiaTheme="minorEastAsia" w:hAnsi="Palatino Linotype" w:cstheme="minorBidi"/>
      <w:sz w:val="24"/>
      <w:szCs w:val="24"/>
    </w:rPr>
  </w:style>
  <w:style w:type="paragraph" w:customStyle="1" w:styleId="Style147">
    <w:name w:val="Style147"/>
    <w:basedOn w:val="a"/>
    <w:uiPriority w:val="99"/>
    <w:rsid w:val="00D25412"/>
    <w:rPr>
      <w:rFonts w:ascii="Palatino Linotype" w:eastAsiaTheme="minorEastAsia" w:hAnsi="Palatino Linotype" w:cstheme="minorBidi"/>
      <w:sz w:val="24"/>
      <w:szCs w:val="24"/>
    </w:rPr>
  </w:style>
  <w:style w:type="paragraph" w:customStyle="1" w:styleId="Style148">
    <w:name w:val="Style148"/>
    <w:basedOn w:val="a"/>
    <w:uiPriority w:val="99"/>
    <w:rsid w:val="00D25412"/>
    <w:rPr>
      <w:rFonts w:ascii="Palatino Linotype" w:eastAsiaTheme="minorEastAsia" w:hAnsi="Palatino Linotype" w:cstheme="minorBidi"/>
      <w:sz w:val="24"/>
      <w:szCs w:val="24"/>
    </w:rPr>
  </w:style>
  <w:style w:type="paragraph" w:customStyle="1" w:styleId="Style149">
    <w:name w:val="Style149"/>
    <w:basedOn w:val="a"/>
    <w:uiPriority w:val="99"/>
    <w:rsid w:val="00D25412"/>
    <w:rPr>
      <w:rFonts w:ascii="Palatino Linotype" w:eastAsiaTheme="minorEastAsia" w:hAnsi="Palatino Linotype" w:cstheme="minorBidi"/>
      <w:sz w:val="24"/>
      <w:szCs w:val="24"/>
    </w:rPr>
  </w:style>
  <w:style w:type="paragraph" w:customStyle="1" w:styleId="Style150">
    <w:name w:val="Style150"/>
    <w:basedOn w:val="a"/>
    <w:uiPriority w:val="99"/>
    <w:rsid w:val="00D25412"/>
    <w:rPr>
      <w:rFonts w:ascii="Palatino Linotype" w:eastAsiaTheme="minorEastAsia" w:hAnsi="Palatino Linotype" w:cstheme="minorBidi"/>
      <w:sz w:val="24"/>
      <w:szCs w:val="24"/>
    </w:rPr>
  </w:style>
  <w:style w:type="paragraph" w:customStyle="1" w:styleId="Style151">
    <w:name w:val="Style151"/>
    <w:basedOn w:val="a"/>
    <w:uiPriority w:val="99"/>
    <w:rsid w:val="00D25412"/>
    <w:rPr>
      <w:rFonts w:ascii="Palatino Linotype" w:eastAsiaTheme="minorEastAsia" w:hAnsi="Palatino Linotype" w:cstheme="minorBidi"/>
      <w:sz w:val="24"/>
      <w:szCs w:val="24"/>
    </w:rPr>
  </w:style>
  <w:style w:type="paragraph" w:customStyle="1" w:styleId="Style152">
    <w:name w:val="Style152"/>
    <w:basedOn w:val="a"/>
    <w:uiPriority w:val="99"/>
    <w:rsid w:val="00D25412"/>
    <w:rPr>
      <w:rFonts w:ascii="Palatino Linotype" w:eastAsiaTheme="minorEastAsia" w:hAnsi="Palatino Linotype" w:cstheme="minorBidi"/>
      <w:sz w:val="24"/>
      <w:szCs w:val="24"/>
    </w:rPr>
  </w:style>
  <w:style w:type="paragraph" w:customStyle="1" w:styleId="Style153">
    <w:name w:val="Style153"/>
    <w:basedOn w:val="a"/>
    <w:uiPriority w:val="99"/>
    <w:rsid w:val="00D25412"/>
    <w:rPr>
      <w:rFonts w:ascii="Palatino Linotype" w:eastAsiaTheme="minorEastAsia" w:hAnsi="Palatino Linotype" w:cstheme="minorBidi"/>
      <w:sz w:val="24"/>
      <w:szCs w:val="24"/>
    </w:rPr>
  </w:style>
  <w:style w:type="paragraph" w:customStyle="1" w:styleId="Style154">
    <w:name w:val="Style154"/>
    <w:basedOn w:val="a"/>
    <w:uiPriority w:val="99"/>
    <w:rsid w:val="00D25412"/>
    <w:rPr>
      <w:rFonts w:ascii="Palatino Linotype" w:eastAsiaTheme="minorEastAsia" w:hAnsi="Palatino Linotype" w:cstheme="minorBidi"/>
      <w:sz w:val="24"/>
      <w:szCs w:val="24"/>
    </w:rPr>
  </w:style>
  <w:style w:type="paragraph" w:customStyle="1" w:styleId="Style155">
    <w:name w:val="Style155"/>
    <w:basedOn w:val="a"/>
    <w:uiPriority w:val="99"/>
    <w:rsid w:val="00D25412"/>
    <w:rPr>
      <w:rFonts w:ascii="Palatino Linotype" w:eastAsiaTheme="minorEastAsia" w:hAnsi="Palatino Linotype" w:cstheme="minorBidi"/>
      <w:sz w:val="24"/>
      <w:szCs w:val="24"/>
    </w:rPr>
  </w:style>
  <w:style w:type="paragraph" w:customStyle="1" w:styleId="Style156">
    <w:name w:val="Style156"/>
    <w:basedOn w:val="a"/>
    <w:uiPriority w:val="99"/>
    <w:rsid w:val="00D25412"/>
    <w:rPr>
      <w:rFonts w:ascii="Palatino Linotype" w:eastAsiaTheme="minorEastAsia" w:hAnsi="Palatino Linotype" w:cstheme="minorBidi"/>
      <w:sz w:val="24"/>
      <w:szCs w:val="24"/>
    </w:rPr>
  </w:style>
  <w:style w:type="paragraph" w:customStyle="1" w:styleId="Style157">
    <w:name w:val="Style157"/>
    <w:basedOn w:val="a"/>
    <w:uiPriority w:val="99"/>
    <w:rsid w:val="00D25412"/>
    <w:rPr>
      <w:rFonts w:ascii="Palatino Linotype" w:eastAsiaTheme="minorEastAsia" w:hAnsi="Palatino Linotype" w:cstheme="minorBidi"/>
      <w:sz w:val="24"/>
      <w:szCs w:val="24"/>
    </w:rPr>
  </w:style>
  <w:style w:type="paragraph" w:customStyle="1" w:styleId="Style158">
    <w:name w:val="Style158"/>
    <w:basedOn w:val="a"/>
    <w:uiPriority w:val="99"/>
    <w:rsid w:val="00D25412"/>
    <w:rPr>
      <w:rFonts w:ascii="Palatino Linotype" w:eastAsiaTheme="minorEastAsia" w:hAnsi="Palatino Linotype" w:cstheme="minorBidi"/>
      <w:sz w:val="24"/>
      <w:szCs w:val="24"/>
    </w:rPr>
  </w:style>
  <w:style w:type="paragraph" w:customStyle="1" w:styleId="Style159">
    <w:name w:val="Style159"/>
    <w:basedOn w:val="a"/>
    <w:uiPriority w:val="99"/>
    <w:rsid w:val="00D25412"/>
    <w:rPr>
      <w:rFonts w:ascii="Palatino Linotype" w:eastAsiaTheme="minorEastAsia" w:hAnsi="Palatino Linotype" w:cstheme="minorBidi"/>
      <w:sz w:val="24"/>
      <w:szCs w:val="24"/>
    </w:rPr>
  </w:style>
  <w:style w:type="paragraph" w:customStyle="1" w:styleId="Style160">
    <w:name w:val="Style160"/>
    <w:basedOn w:val="a"/>
    <w:uiPriority w:val="99"/>
    <w:rsid w:val="00D25412"/>
    <w:rPr>
      <w:rFonts w:ascii="Palatino Linotype" w:eastAsiaTheme="minorEastAsia" w:hAnsi="Palatino Linotype" w:cstheme="minorBidi"/>
      <w:sz w:val="24"/>
      <w:szCs w:val="24"/>
    </w:rPr>
  </w:style>
  <w:style w:type="paragraph" w:customStyle="1" w:styleId="Style161">
    <w:name w:val="Style161"/>
    <w:basedOn w:val="a"/>
    <w:uiPriority w:val="99"/>
    <w:rsid w:val="00D25412"/>
    <w:rPr>
      <w:rFonts w:ascii="Palatino Linotype" w:eastAsiaTheme="minorEastAsia" w:hAnsi="Palatino Linotype" w:cstheme="minorBidi"/>
      <w:sz w:val="24"/>
      <w:szCs w:val="24"/>
    </w:rPr>
  </w:style>
  <w:style w:type="paragraph" w:customStyle="1" w:styleId="Style162">
    <w:name w:val="Style162"/>
    <w:basedOn w:val="a"/>
    <w:uiPriority w:val="99"/>
    <w:rsid w:val="00D25412"/>
    <w:rPr>
      <w:rFonts w:ascii="Palatino Linotype" w:eastAsiaTheme="minorEastAsia" w:hAnsi="Palatino Linotype" w:cstheme="minorBidi"/>
      <w:sz w:val="24"/>
      <w:szCs w:val="24"/>
    </w:rPr>
  </w:style>
  <w:style w:type="paragraph" w:customStyle="1" w:styleId="Style163">
    <w:name w:val="Style163"/>
    <w:basedOn w:val="a"/>
    <w:uiPriority w:val="99"/>
    <w:rsid w:val="00D25412"/>
    <w:rPr>
      <w:rFonts w:ascii="Palatino Linotype" w:eastAsiaTheme="minorEastAsia" w:hAnsi="Palatino Linotype" w:cstheme="minorBidi"/>
      <w:sz w:val="24"/>
      <w:szCs w:val="24"/>
    </w:rPr>
  </w:style>
  <w:style w:type="paragraph" w:customStyle="1" w:styleId="Style164">
    <w:name w:val="Style164"/>
    <w:basedOn w:val="a"/>
    <w:uiPriority w:val="99"/>
    <w:rsid w:val="00D25412"/>
    <w:rPr>
      <w:rFonts w:ascii="Palatino Linotype" w:eastAsiaTheme="minorEastAsia" w:hAnsi="Palatino Linotype" w:cstheme="minorBidi"/>
      <w:sz w:val="24"/>
      <w:szCs w:val="24"/>
    </w:rPr>
  </w:style>
  <w:style w:type="paragraph" w:customStyle="1" w:styleId="Style165">
    <w:name w:val="Style165"/>
    <w:basedOn w:val="a"/>
    <w:uiPriority w:val="99"/>
    <w:rsid w:val="00D25412"/>
    <w:rPr>
      <w:rFonts w:ascii="Palatino Linotype" w:eastAsiaTheme="minorEastAsia" w:hAnsi="Palatino Linotype" w:cstheme="minorBidi"/>
      <w:sz w:val="24"/>
      <w:szCs w:val="24"/>
    </w:rPr>
  </w:style>
  <w:style w:type="paragraph" w:customStyle="1" w:styleId="Style166">
    <w:name w:val="Style166"/>
    <w:basedOn w:val="a"/>
    <w:uiPriority w:val="99"/>
    <w:rsid w:val="00D25412"/>
    <w:rPr>
      <w:rFonts w:ascii="Palatino Linotype" w:eastAsiaTheme="minorEastAsia" w:hAnsi="Palatino Linotype" w:cstheme="minorBidi"/>
      <w:sz w:val="24"/>
      <w:szCs w:val="24"/>
    </w:rPr>
  </w:style>
  <w:style w:type="paragraph" w:customStyle="1" w:styleId="Style167">
    <w:name w:val="Style167"/>
    <w:basedOn w:val="a"/>
    <w:uiPriority w:val="99"/>
    <w:rsid w:val="00D25412"/>
    <w:rPr>
      <w:rFonts w:ascii="Palatino Linotype" w:eastAsiaTheme="minorEastAsia" w:hAnsi="Palatino Linotype" w:cstheme="minorBidi"/>
      <w:sz w:val="24"/>
      <w:szCs w:val="24"/>
    </w:rPr>
  </w:style>
  <w:style w:type="paragraph" w:customStyle="1" w:styleId="Style168">
    <w:name w:val="Style168"/>
    <w:basedOn w:val="a"/>
    <w:uiPriority w:val="99"/>
    <w:rsid w:val="00D25412"/>
    <w:rPr>
      <w:rFonts w:ascii="Palatino Linotype" w:eastAsiaTheme="minorEastAsia" w:hAnsi="Palatino Linotype" w:cstheme="minorBidi"/>
      <w:sz w:val="24"/>
      <w:szCs w:val="24"/>
    </w:rPr>
  </w:style>
  <w:style w:type="paragraph" w:customStyle="1" w:styleId="Style169">
    <w:name w:val="Style169"/>
    <w:basedOn w:val="a"/>
    <w:uiPriority w:val="99"/>
    <w:rsid w:val="00D25412"/>
    <w:rPr>
      <w:rFonts w:ascii="Palatino Linotype" w:eastAsiaTheme="minorEastAsia" w:hAnsi="Palatino Linotype" w:cstheme="minorBidi"/>
      <w:sz w:val="24"/>
      <w:szCs w:val="24"/>
    </w:rPr>
  </w:style>
  <w:style w:type="paragraph" w:customStyle="1" w:styleId="Style170">
    <w:name w:val="Style170"/>
    <w:basedOn w:val="a"/>
    <w:uiPriority w:val="99"/>
    <w:rsid w:val="00D25412"/>
    <w:rPr>
      <w:rFonts w:ascii="Palatino Linotype" w:eastAsiaTheme="minorEastAsia" w:hAnsi="Palatino Linotype" w:cstheme="minorBidi"/>
      <w:sz w:val="24"/>
      <w:szCs w:val="24"/>
    </w:rPr>
  </w:style>
  <w:style w:type="paragraph" w:customStyle="1" w:styleId="Style171">
    <w:name w:val="Style171"/>
    <w:basedOn w:val="a"/>
    <w:uiPriority w:val="99"/>
    <w:rsid w:val="00D25412"/>
    <w:rPr>
      <w:rFonts w:ascii="Palatino Linotype" w:eastAsiaTheme="minorEastAsia" w:hAnsi="Palatino Linotype" w:cstheme="minorBidi"/>
      <w:sz w:val="24"/>
      <w:szCs w:val="24"/>
    </w:rPr>
  </w:style>
  <w:style w:type="paragraph" w:customStyle="1" w:styleId="Style172">
    <w:name w:val="Style172"/>
    <w:basedOn w:val="a"/>
    <w:uiPriority w:val="99"/>
    <w:rsid w:val="00D25412"/>
    <w:rPr>
      <w:rFonts w:ascii="Palatino Linotype" w:eastAsiaTheme="minorEastAsia" w:hAnsi="Palatino Linotype" w:cstheme="minorBidi"/>
      <w:sz w:val="24"/>
      <w:szCs w:val="24"/>
    </w:rPr>
  </w:style>
  <w:style w:type="paragraph" w:customStyle="1" w:styleId="Style173">
    <w:name w:val="Style173"/>
    <w:basedOn w:val="a"/>
    <w:uiPriority w:val="99"/>
    <w:rsid w:val="00D25412"/>
    <w:rPr>
      <w:rFonts w:ascii="Palatino Linotype" w:eastAsiaTheme="minorEastAsia" w:hAnsi="Palatino Linotype" w:cstheme="minorBidi"/>
      <w:sz w:val="24"/>
      <w:szCs w:val="24"/>
    </w:rPr>
  </w:style>
  <w:style w:type="paragraph" w:customStyle="1" w:styleId="Style174">
    <w:name w:val="Style174"/>
    <w:basedOn w:val="a"/>
    <w:uiPriority w:val="99"/>
    <w:rsid w:val="00D25412"/>
    <w:rPr>
      <w:rFonts w:ascii="Palatino Linotype" w:eastAsiaTheme="minorEastAsia" w:hAnsi="Palatino Linotype" w:cstheme="minorBidi"/>
      <w:sz w:val="24"/>
      <w:szCs w:val="24"/>
    </w:rPr>
  </w:style>
  <w:style w:type="paragraph" w:customStyle="1" w:styleId="Style175">
    <w:name w:val="Style175"/>
    <w:basedOn w:val="a"/>
    <w:uiPriority w:val="99"/>
    <w:rsid w:val="00D25412"/>
    <w:rPr>
      <w:rFonts w:ascii="Palatino Linotype" w:eastAsiaTheme="minorEastAsia" w:hAnsi="Palatino Linotype" w:cstheme="minorBidi"/>
      <w:sz w:val="24"/>
      <w:szCs w:val="24"/>
    </w:rPr>
  </w:style>
  <w:style w:type="paragraph" w:customStyle="1" w:styleId="Style176">
    <w:name w:val="Style176"/>
    <w:basedOn w:val="a"/>
    <w:uiPriority w:val="99"/>
    <w:rsid w:val="00D25412"/>
    <w:rPr>
      <w:rFonts w:ascii="Palatino Linotype" w:eastAsiaTheme="minorEastAsia" w:hAnsi="Palatino Linotype" w:cstheme="minorBidi"/>
      <w:sz w:val="24"/>
      <w:szCs w:val="24"/>
    </w:rPr>
  </w:style>
  <w:style w:type="paragraph" w:customStyle="1" w:styleId="Style177">
    <w:name w:val="Style177"/>
    <w:basedOn w:val="a"/>
    <w:uiPriority w:val="99"/>
    <w:rsid w:val="00D25412"/>
    <w:rPr>
      <w:rFonts w:ascii="Palatino Linotype" w:eastAsiaTheme="minorEastAsia" w:hAnsi="Palatino Linotype" w:cstheme="minorBidi"/>
      <w:sz w:val="24"/>
      <w:szCs w:val="24"/>
    </w:rPr>
  </w:style>
  <w:style w:type="paragraph" w:customStyle="1" w:styleId="Style178">
    <w:name w:val="Style178"/>
    <w:basedOn w:val="a"/>
    <w:uiPriority w:val="99"/>
    <w:rsid w:val="00D25412"/>
    <w:rPr>
      <w:rFonts w:ascii="Palatino Linotype" w:eastAsiaTheme="minorEastAsia" w:hAnsi="Palatino Linotype" w:cstheme="minorBidi"/>
      <w:sz w:val="24"/>
      <w:szCs w:val="24"/>
    </w:rPr>
  </w:style>
  <w:style w:type="paragraph" w:customStyle="1" w:styleId="Style179">
    <w:name w:val="Style179"/>
    <w:basedOn w:val="a"/>
    <w:uiPriority w:val="99"/>
    <w:rsid w:val="00D25412"/>
    <w:rPr>
      <w:rFonts w:ascii="Palatino Linotype" w:eastAsiaTheme="minorEastAsia" w:hAnsi="Palatino Linotype" w:cstheme="minorBidi"/>
      <w:sz w:val="24"/>
      <w:szCs w:val="24"/>
    </w:rPr>
  </w:style>
  <w:style w:type="paragraph" w:customStyle="1" w:styleId="Style180">
    <w:name w:val="Style180"/>
    <w:basedOn w:val="a"/>
    <w:uiPriority w:val="99"/>
    <w:rsid w:val="00D25412"/>
    <w:rPr>
      <w:rFonts w:ascii="Palatino Linotype" w:eastAsiaTheme="minorEastAsia" w:hAnsi="Palatino Linotype" w:cstheme="minorBidi"/>
      <w:sz w:val="24"/>
      <w:szCs w:val="24"/>
    </w:rPr>
  </w:style>
  <w:style w:type="paragraph" w:customStyle="1" w:styleId="Style181">
    <w:name w:val="Style181"/>
    <w:basedOn w:val="a"/>
    <w:uiPriority w:val="99"/>
    <w:rsid w:val="00D25412"/>
    <w:rPr>
      <w:rFonts w:ascii="Palatino Linotype" w:eastAsiaTheme="minorEastAsia" w:hAnsi="Palatino Linotype" w:cstheme="minorBidi"/>
      <w:sz w:val="24"/>
      <w:szCs w:val="24"/>
    </w:rPr>
  </w:style>
  <w:style w:type="paragraph" w:customStyle="1" w:styleId="Style182">
    <w:name w:val="Style182"/>
    <w:basedOn w:val="a"/>
    <w:uiPriority w:val="99"/>
    <w:rsid w:val="00D25412"/>
    <w:rPr>
      <w:rFonts w:ascii="Palatino Linotype" w:eastAsiaTheme="minorEastAsia" w:hAnsi="Palatino Linotype" w:cstheme="minorBidi"/>
      <w:sz w:val="24"/>
      <w:szCs w:val="24"/>
    </w:rPr>
  </w:style>
  <w:style w:type="paragraph" w:customStyle="1" w:styleId="Style183">
    <w:name w:val="Style183"/>
    <w:basedOn w:val="a"/>
    <w:uiPriority w:val="99"/>
    <w:rsid w:val="00D25412"/>
    <w:rPr>
      <w:rFonts w:ascii="Palatino Linotype" w:eastAsiaTheme="minorEastAsia" w:hAnsi="Palatino Linotype" w:cstheme="minorBidi"/>
      <w:sz w:val="24"/>
      <w:szCs w:val="24"/>
    </w:rPr>
  </w:style>
  <w:style w:type="paragraph" w:customStyle="1" w:styleId="Style184">
    <w:name w:val="Style184"/>
    <w:basedOn w:val="a"/>
    <w:uiPriority w:val="99"/>
    <w:rsid w:val="00D25412"/>
    <w:rPr>
      <w:rFonts w:ascii="Palatino Linotype" w:eastAsiaTheme="minorEastAsia" w:hAnsi="Palatino Linotype" w:cstheme="minorBidi"/>
      <w:sz w:val="24"/>
      <w:szCs w:val="24"/>
    </w:rPr>
  </w:style>
  <w:style w:type="paragraph" w:customStyle="1" w:styleId="Style185">
    <w:name w:val="Style185"/>
    <w:basedOn w:val="a"/>
    <w:uiPriority w:val="99"/>
    <w:rsid w:val="00D25412"/>
    <w:rPr>
      <w:rFonts w:ascii="Palatino Linotype" w:eastAsiaTheme="minorEastAsia" w:hAnsi="Palatino Linotype" w:cstheme="minorBidi"/>
      <w:sz w:val="24"/>
      <w:szCs w:val="24"/>
    </w:rPr>
  </w:style>
  <w:style w:type="paragraph" w:customStyle="1" w:styleId="Style186">
    <w:name w:val="Style186"/>
    <w:basedOn w:val="a"/>
    <w:uiPriority w:val="99"/>
    <w:rsid w:val="00D25412"/>
    <w:rPr>
      <w:rFonts w:ascii="Palatino Linotype" w:eastAsiaTheme="minorEastAsia" w:hAnsi="Palatino Linotype" w:cstheme="minorBidi"/>
      <w:sz w:val="24"/>
      <w:szCs w:val="24"/>
    </w:rPr>
  </w:style>
  <w:style w:type="paragraph" w:customStyle="1" w:styleId="Style187">
    <w:name w:val="Style187"/>
    <w:basedOn w:val="a"/>
    <w:uiPriority w:val="99"/>
    <w:rsid w:val="00D25412"/>
    <w:rPr>
      <w:rFonts w:ascii="Palatino Linotype" w:eastAsiaTheme="minorEastAsia" w:hAnsi="Palatino Linotype" w:cstheme="minorBidi"/>
      <w:sz w:val="24"/>
      <w:szCs w:val="24"/>
    </w:rPr>
  </w:style>
  <w:style w:type="paragraph" w:customStyle="1" w:styleId="Style188">
    <w:name w:val="Style188"/>
    <w:basedOn w:val="a"/>
    <w:uiPriority w:val="99"/>
    <w:rsid w:val="00D25412"/>
    <w:rPr>
      <w:rFonts w:ascii="Palatino Linotype" w:eastAsiaTheme="minorEastAsia" w:hAnsi="Palatino Linotype" w:cstheme="minorBidi"/>
      <w:sz w:val="24"/>
      <w:szCs w:val="24"/>
    </w:rPr>
  </w:style>
  <w:style w:type="paragraph" w:customStyle="1" w:styleId="Style189">
    <w:name w:val="Style189"/>
    <w:basedOn w:val="a"/>
    <w:uiPriority w:val="99"/>
    <w:rsid w:val="00D25412"/>
    <w:rPr>
      <w:rFonts w:ascii="Palatino Linotype" w:eastAsiaTheme="minorEastAsia" w:hAnsi="Palatino Linotype" w:cstheme="minorBidi"/>
      <w:sz w:val="24"/>
      <w:szCs w:val="24"/>
    </w:rPr>
  </w:style>
  <w:style w:type="paragraph" w:customStyle="1" w:styleId="Style190">
    <w:name w:val="Style190"/>
    <w:basedOn w:val="a"/>
    <w:uiPriority w:val="99"/>
    <w:rsid w:val="00D25412"/>
    <w:rPr>
      <w:rFonts w:ascii="Palatino Linotype" w:eastAsiaTheme="minorEastAsia" w:hAnsi="Palatino Linotype" w:cstheme="minorBidi"/>
      <w:sz w:val="24"/>
      <w:szCs w:val="24"/>
    </w:rPr>
  </w:style>
  <w:style w:type="paragraph" w:customStyle="1" w:styleId="Style191">
    <w:name w:val="Style191"/>
    <w:basedOn w:val="a"/>
    <w:uiPriority w:val="99"/>
    <w:rsid w:val="00D25412"/>
    <w:rPr>
      <w:rFonts w:ascii="Palatino Linotype" w:eastAsiaTheme="minorEastAsia" w:hAnsi="Palatino Linotype" w:cstheme="minorBidi"/>
      <w:sz w:val="24"/>
      <w:szCs w:val="24"/>
    </w:rPr>
  </w:style>
  <w:style w:type="paragraph" w:customStyle="1" w:styleId="Style192">
    <w:name w:val="Style192"/>
    <w:basedOn w:val="a"/>
    <w:uiPriority w:val="99"/>
    <w:rsid w:val="00D25412"/>
    <w:rPr>
      <w:rFonts w:ascii="Palatino Linotype" w:eastAsiaTheme="minorEastAsia" w:hAnsi="Palatino Linotype" w:cstheme="minorBidi"/>
      <w:sz w:val="24"/>
      <w:szCs w:val="24"/>
    </w:rPr>
  </w:style>
  <w:style w:type="paragraph" w:customStyle="1" w:styleId="Style193">
    <w:name w:val="Style193"/>
    <w:basedOn w:val="a"/>
    <w:uiPriority w:val="99"/>
    <w:rsid w:val="00D25412"/>
    <w:rPr>
      <w:rFonts w:ascii="Palatino Linotype" w:eastAsiaTheme="minorEastAsia" w:hAnsi="Palatino Linotype" w:cstheme="minorBidi"/>
      <w:sz w:val="24"/>
      <w:szCs w:val="24"/>
    </w:rPr>
  </w:style>
  <w:style w:type="paragraph" w:customStyle="1" w:styleId="Style194">
    <w:name w:val="Style194"/>
    <w:basedOn w:val="a"/>
    <w:uiPriority w:val="99"/>
    <w:rsid w:val="00D25412"/>
    <w:rPr>
      <w:rFonts w:ascii="Palatino Linotype" w:eastAsiaTheme="minorEastAsia" w:hAnsi="Palatino Linotype" w:cstheme="minorBidi"/>
      <w:sz w:val="24"/>
      <w:szCs w:val="24"/>
    </w:rPr>
  </w:style>
  <w:style w:type="paragraph" w:customStyle="1" w:styleId="Style195">
    <w:name w:val="Style195"/>
    <w:basedOn w:val="a"/>
    <w:uiPriority w:val="99"/>
    <w:rsid w:val="00D25412"/>
    <w:rPr>
      <w:rFonts w:ascii="Palatino Linotype" w:eastAsiaTheme="minorEastAsia" w:hAnsi="Palatino Linotype" w:cstheme="minorBidi"/>
      <w:sz w:val="24"/>
      <w:szCs w:val="24"/>
    </w:rPr>
  </w:style>
  <w:style w:type="paragraph" w:customStyle="1" w:styleId="Style196">
    <w:name w:val="Style196"/>
    <w:basedOn w:val="a"/>
    <w:uiPriority w:val="99"/>
    <w:rsid w:val="00D25412"/>
    <w:rPr>
      <w:rFonts w:ascii="Palatino Linotype" w:eastAsiaTheme="minorEastAsia" w:hAnsi="Palatino Linotype" w:cstheme="minorBidi"/>
      <w:sz w:val="24"/>
      <w:szCs w:val="24"/>
    </w:rPr>
  </w:style>
  <w:style w:type="paragraph" w:customStyle="1" w:styleId="Style197">
    <w:name w:val="Style197"/>
    <w:basedOn w:val="a"/>
    <w:uiPriority w:val="99"/>
    <w:rsid w:val="00D25412"/>
    <w:rPr>
      <w:rFonts w:ascii="Palatino Linotype" w:eastAsiaTheme="minorEastAsia" w:hAnsi="Palatino Linotype" w:cstheme="minorBidi"/>
      <w:sz w:val="24"/>
      <w:szCs w:val="24"/>
    </w:rPr>
  </w:style>
  <w:style w:type="paragraph" w:customStyle="1" w:styleId="Style198">
    <w:name w:val="Style198"/>
    <w:basedOn w:val="a"/>
    <w:uiPriority w:val="99"/>
    <w:rsid w:val="00D25412"/>
    <w:rPr>
      <w:rFonts w:ascii="Palatino Linotype" w:eastAsiaTheme="minorEastAsia" w:hAnsi="Palatino Linotype" w:cstheme="minorBidi"/>
      <w:sz w:val="24"/>
      <w:szCs w:val="24"/>
    </w:rPr>
  </w:style>
  <w:style w:type="paragraph" w:customStyle="1" w:styleId="Style199">
    <w:name w:val="Style199"/>
    <w:basedOn w:val="a"/>
    <w:uiPriority w:val="99"/>
    <w:rsid w:val="00D25412"/>
    <w:rPr>
      <w:rFonts w:ascii="Palatino Linotype" w:eastAsiaTheme="minorEastAsia" w:hAnsi="Palatino Linotype" w:cstheme="minorBidi"/>
      <w:sz w:val="24"/>
      <w:szCs w:val="24"/>
    </w:rPr>
  </w:style>
  <w:style w:type="paragraph" w:customStyle="1" w:styleId="Style200">
    <w:name w:val="Style200"/>
    <w:basedOn w:val="a"/>
    <w:uiPriority w:val="99"/>
    <w:rsid w:val="00D25412"/>
    <w:rPr>
      <w:rFonts w:ascii="Palatino Linotype" w:eastAsiaTheme="minorEastAsia" w:hAnsi="Palatino Linotype" w:cstheme="minorBidi"/>
      <w:sz w:val="24"/>
      <w:szCs w:val="24"/>
    </w:rPr>
  </w:style>
  <w:style w:type="paragraph" w:customStyle="1" w:styleId="Style201">
    <w:name w:val="Style201"/>
    <w:basedOn w:val="a"/>
    <w:uiPriority w:val="99"/>
    <w:rsid w:val="00D25412"/>
    <w:rPr>
      <w:rFonts w:ascii="Palatino Linotype" w:eastAsiaTheme="minorEastAsia" w:hAnsi="Palatino Linotype" w:cstheme="minorBidi"/>
      <w:sz w:val="24"/>
      <w:szCs w:val="24"/>
    </w:rPr>
  </w:style>
  <w:style w:type="paragraph" w:customStyle="1" w:styleId="Style202">
    <w:name w:val="Style202"/>
    <w:basedOn w:val="a"/>
    <w:uiPriority w:val="99"/>
    <w:rsid w:val="00D25412"/>
    <w:rPr>
      <w:rFonts w:ascii="Palatino Linotype" w:eastAsiaTheme="minorEastAsia" w:hAnsi="Palatino Linotype" w:cstheme="minorBidi"/>
      <w:sz w:val="24"/>
      <w:szCs w:val="24"/>
    </w:rPr>
  </w:style>
  <w:style w:type="character" w:customStyle="1" w:styleId="FontStyle204">
    <w:name w:val="Font Style204"/>
    <w:basedOn w:val="a0"/>
    <w:uiPriority w:val="99"/>
    <w:rsid w:val="00D25412"/>
    <w:rPr>
      <w:rFonts w:ascii="Palatino Linotype" w:hAnsi="Palatino Linotype" w:cs="Palatino Linotype"/>
      <w:b/>
      <w:bCs/>
      <w:color w:val="000000"/>
      <w:sz w:val="38"/>
      <w:szCs w:val="38"/>
    </w:rPr>
  </w:style>
  <w:style w:type="character" w:customStyle="1" w:styleId="FontStyle205">
    <w:name w:val="Font Style205"/>
    <w:basedOn w:val="a0"/>
    <w:uiPriority w:val="99"/>
    <w:rsid w:val="00D25412"/>
    <w:rPr>
      <w:rFonts w:ascii="Palatino Linotype" w:hAnsi="Palatino Linotype" w:cs="Palatino Linotype"/>
      <w:b/>
      <w:bCs/>
      <w:color w:val="000000"/>
      <w:sz w:val="28"/>
      <w:szCs w:val="28"/>
    </w:rPr>
  </w:style>
  <w:style w:type="character" w:customStyle="1" w:styleId="FontStyle206">
    <w:name w:val="Font Style206"/>
    <w:basedOn w:val="a0"/>
    <w:uiPriority w:val="99"/>
    <w:rsid w:val="00D25412"/>
    <w:rPr>
      <w:rFonts w:ascii="Palatino Linotype" w:hAnsi="Palatino Linotype" w:cs="Palatino Linotype"/>
      <w:b/>
      <w:bCs/>
      <w:color w:val="000000"/>
      <w:sz w:val="16"/>
      <w:szCs w:val="16"/>
    </w:rPr>
  </w:style>
  <w:style w:type="character" w:customStyle="1" w:styleId="FontStyle207">
    <w:name w:val="Font Style207"/>
    <w:basedOn w:val="a0"/>
    <w:uiPriority w:val="99"/>
    <w:rsid w:val="00D25412"/>
    <w:rPr>
      <w:rFonts w:ascii="Palatino Linotype" w:hAnsi="Palatino Linotype" w:cs="Palatino Linotype"/>
      <w:b/>
      <w:bCs/>
      <w:color w:val="000000"/>
      <w:sz w:val="16"/>
      <w:szCs w:val="16"/>
    </w:rPr>
  </w:style>
  <w:style w:type="character" w:customStyle="1" w:styleId="FontStyle208">
    <w:name w:val="Font Style208"/>
    <w:basedOn w:val="a0"/>
    <w:uiPriority w:val="99"/>
    <w:rsid w:val="00D25412"/>
    <w:rPr>
      <w:rFonts w:ascii="Palatino Linotype" w:hAnsi="Palatino Linotype" w:cs="Palatino Linotype"/>
      <w:b/>
      <w:bCs/>
      <w:color w:val="000000"/>
      <w:sz w:val="14"/>
      <w:szCs w:val="14"/>
    </w:rPr>
  </w:style>
  <w:style w:type="character" w:customStyle="1" w:styleId="FontStyle209">
    <w:name w:val="Font Style209"/>
    <w:basedOn w:val="a0"/>
    <w:uiPriority w:val="99"/>
    <w:rsid w:val="00D25412"/>
    <w:rPr>
      <w:rFonts w:ascii="Palatino Linotype" w:hAnsi="Palatino Linotype" w:cs="Palatino Linotype"/>
      <w:color w:val="000000"/>
      <w:sz w:val="26"/>
      <w:szCs w:val="26"/>
    </w:rPr>
  </w:style>
  <w:style w:type="character" w:customStyle="1" w:styleId="FontStyle213">
    <w:name w:val="Font Style213"/>
    <w:basedOn w:val="a0"/>
    <w:uiPriority w:val="99"/>
    <w:rsid w:val="00D25412"/>
    <w:rPr>
      <w:rFonts w:ascii="Georgia" w:hAnsi="Georgia" w:cs="Georgia"/>
      <w:b/>
      <w:bCs/>
      <w:color w:val="000000"/>
      <w:spacing w:val="10"/>
      <w:sz w:val="12"/>
      <w:szCs w:val="12"/>
    </w:rPr>
  </w:style>
  <w:style w:type="character" w:customStyle="1" w:styleId="FontStyle214">
    <w:name w:val="Font Style214"/>
    <w:basedOn w:val="a0"/>
    <w:uiPriority w:val="99"/>
    <w:rsid w:val="00D25412"/>
    <w:rPr>
      <w:rFonts w:ascii="Palatino Linotype" w:hAnsi="Palatino Linotype" w:cs="Palatino Linotype"/>
      <w:b/>
      <w:bCs/>
      <w:smallCaps/>
      <w:color w:val="000000"/>
      <w:spacing w:val="20"/>
      <w:sz w:val="12"/>
      <w:szCs w:val="12"/>
    </w:rPr>
  </w:style>
  <w:style w:type="character" w:customStyle="1" w:styleId="FontStyle215">
    <w:name w:val="Font Style215"/>
    <w:basedOn w:val="a0"/>
    <w:uiPriority w:val="99"/>
    <w:rsid w:val="00D25412"/>
    <w:rPr>
      <w:rFonts w:ascii="MS Gothic" w:eastAsia="MS Gothic" w:cs="MS Gothic"/>
      <w:color w:val="000000"/>
      <w:sz w:val="12"/>
      <w:szCs w:val="12"/>
    </w:rPr>
  </w:style>
  <w:style w:type="character" w:customStyle="1" w:styleId="FontStyle216">
    <w:name w:val="Font Style216"/>
    <w:basedOn w:val="a0"/>
    <w:uiPriority w:val="99"/>
    <w:rsid w:val="00D25412"/>
    <w:rPr>
      <w:rFonts w:ascii="Impact" w:hAnsi="Impact" w:cs="Impact"/>
      <w:color w:val="000000"/>
      <w:spacing w:val="30"/>
      <w:sz w:val="12"/>
      <w:szCs w:val="12"/>
    </w:rPr>
  </w:style>
  <w:style w:type="character" w:customStyle="1" w:styleId="FontStyle217">
    <w:name w:val="Font Style217"/>
    <w:basedOn w:val="a0"/>
    <w:uiPriority w:val="99"/>
    <w:rsid w:val="00D25412"/>
    <w:rPr>
      <w:rFonts w:ascii="Palatino Linotype" w:hAnsi="Palatino Linotype" w:cs="Palatino Linotype"/>
      <w:b/>
      <w:bCs/>
      <w:color w:val="000000"/>
      <w:sz w:val="18"/>
      <w:szCs w:val="18"/>
    </w:rPr>
  </w:style>
  <w:style w:type="character" w:customStyle="1" w:styleId="FontStyle218">
    <w:name w:val="Font Style218"/>
    <w:basedOn w:val="a0"/>
    <w:uiPriority w:val="99"/>
    <w:rsid w:val="00D25412"/>
    <w:rPr>
      <w:rFonts w:ascii="Palatino Linotype" w:hAnsi="Palatino Linotype" w:cs="Palatino Linotype"/>
      <w:b/>
      <w:bCs/>
      <w:i/>
      <w:iCs/>
      <w:color w:val="000000"/>
      <w:sz w:val="20"/>
      <w:szCs w:val="20"/>
    </w:rPr>
  </w:style>
  <w:style w:type="character" w:customStyle="1" w:styleId="FontStyle221">
    <w:name w:val="Font Style221"/>
    <w:basedOn w:val="a0"/>
    <w:uiPriority w:val="99"/>
    <w:rsid w:val="00D25412"/>
    <w:rPr>
      <w:rFonts w:ascii="Palatino Linotype" w:hAnsi="Palatino Linotype" w:cs="Palatino Linotype"/>
      <w:color w:val="000000"/>
      <w:spacing w:val="10"/>
      <w:sz w:val="12"/>
      <w:szCs w:val="12"/>
    </w:rPr>
  </w:style>
  <w:style w:type="character" w:customStyle="1" w:styleId="FontStyle223">
    <w:name w:val="Font Style223"/>
    <w:basedOn w:val="a0"/>
    <w:uiPriority w:val="99"/>
    <w:rsid w:val="00D25412"/>
    <w:rPr>
      <w:rFonts w:ascii="Palatino Linotype" w:hAnsi="Palatino Linotype" w:cs="Palatino Linotype"/>
      <w:color w:val="000000"/>
      <w:sz w:val="16"/>
      <w:szCs w:val="16"/>
    </w:rPr>
  </w:style>
  <w:style w:type="character" w:customStyle="1" w:styleId="FontStyle225">
    <w:name w:val="Font Style225"/>
    <w:basedOn w:val="a0"/>
    <w:uiPriority w:val="99"/>
    <w:rsid w:val="00D25412"/>
    <w:rPr>
      <w:rFonts w:ascii="Palatino Linotype" w:hAnsi="Palatino Linotype" w:cs="Palatino Linotype"/>
      <w:i/>
      <w:iCs/>
      <w:color w:val="000000"/>
      <w:spacing w:val="20"/>
      <w:sz w:val="30"/>
      <w:szCs w:val="30"/>
    </w:rPr>
  </w:style>
  <w:style w:type="character" w:customStyle="1" w:styleId="FontStyle226">
    <w:name w:val="Font Style226"/>
    <w:basedOn w:val="a0"/>
    <w:uiPriority w:val="99"/>
    <w:rsid w:val="00D25412"/>
    <w:rPr>
      <w:rFonts w:ascii="Palatino Linotype" w:hAnsi="Palatino Linotype" w:cs="Palatino Linotype"/>
      <w:color w:val="000000"/>
      <w:sz w:val="18"/>
      <w:szCs w:val="18"/>
    </w:rPr>
  </w:style>
  <w:style w:type="character" w:customStyle="1" w:styleId="FontStyle227">
    <w:name w:val="Font Style227"/>
    <w:basedOn w:val="a0"/>
    <w:uiPriority w:val="99"/>
    <w:rsid w:val="00D25412"/>
    <w:rPr>
      <w:rFonts w:ascii="Candara" w:hAnsi="Candara" w:cs="Candara"/>
      <w:b/>
      <w:bCs/>
      <w:i/>
      <w:iCs/>
      <w:color w:val="000000"/>
      <w:spacing w:val="-20"/>
      <w:sz w:val="18"/>
      <w:szCs w:val="18"/>
    </w:rPr>
  </w:style>
  <w:style w:type="character" w:customStyle="1" w:styleId="FontStyle228">
    <w:name w:val="Font Style228"/>
    <w:basedOn w:val="a0"/>
    <w:uiPriority w:val="99"/>
    <w:rsid w:val="00D25412"/>
    <w:rPr>
      <w:rFonts w:ascii="Candara" w:hAnsi="Candara" w:cs="Candara"/>
      <w:b/>
      <w:bCs/>
      <w:color w:val="000000"/>
      <w:spacing w:val="-20"/>
      <w:sz w:val="16"/>
      <w:szCs w:val="16"/>
    </w:rPr>
  </w:style>
  <w:style w:type="character" w:customStyle="1" w:styleId="FontStyle229">
    <w:name w:val="Font Style229"/>
    <w:basedOn w:val="a0"/>
    <w:uiPriority w:val="99"/>
    <w:rsid w:val="00D25412"/>
    <w:rPr>
      <w:rFonts w:ascii="Courier New" w:hAnsi="Courier New" w:cs="Courier New"/>
      <w:b/>
      <w:bCs/>
      <w:color w:val="000000"/>
      <w:sz w:val="8"/>
      <w:szCs w:val="8"/>
    </w:rPr>
  </w:style>
  <w:style w:type="character" w:customStyle="1" w:styleId="FontStyle230">
    <w:name w:val="Font Style230"/>
    <w:basedOn w:val="a0"/>
    <w:uiPriority w:val="99"/>
    <w:rsid w:val="00D25412"/>
    <w:rPr>
      <w:rFonts w:ascii="Times New Roman" w:hAnsi="Times New Roman" w:cs="Times New Roman"/>
      <w:b/>
      <w:bCs/>
      <w:smallCaps/>
      <w:color w:val="000000"/>
      <w:sz w:val="22"/>
      <w:szCs w:val="22"/>
    </w:rPr>
  </w:style>
  <w:style w:type="character" w:customStyle="1" w:styleId="FontStyle231">
    <w:name w:val="Font Style231"/>
    <w:basedOn w:val="a0"/>
    <w:uiPriority w:val="99"/>
    <w:rsid w:val="00D25412"/>
    <w:rPr>
      <w:rFonts w:ascii="Palatino Linotype" w:hAnsi="Palatino Linotype" w:cs="Palatino Linotype"/>
      <w:b/>
      <w:bCs/>
      <w:i/>
      <w:iCs/>
      <w:color w:val="000000"/>
      <w:sz w:val="16"/>
      <w:szCs w:val="16"/>
    </w:rPr>
  </w:style>
  <w:style w:type="character" w:customStyle="1" w:styleId="FontStyle232">
    <w:name w:val="Font Style232"/>
    <w:basedOn w:val="a0"/>
    <w:uiPriority w:val="99"/>
    <w:rsid w:val="00D25412"/>
    <w:rPr>
      <w:rFonts w:ascii="Georgia" w:hAnsi="Georgia" w:cs="Georgia"/>
      <w:b/>
      <w:bCs/>
      <w:i/>
      <w:iCs/>
      <w:color w:val="000000"/>
      <w:sz w:val="8"/>
      <w:szCs w:val="8"/>
    </w:rPr>
  </w:style>
  <w:style w:type="character" w:customStyle="1" w:styleId="FontStyle233">
    <w:name w:val="Font Style233"/>
    <w:basedOn w:val="a0"/>
    <w:uiPriority w:val="99"/>
    <w:rsid w:val="00D25412"/>
    <w:rPr>
      <w:rFonts w:ascii="Courier New" w:hAnsi="Courier New" w:cs="Courier New"/>
      <w:b/>
      <w:bCs/>
      <w:color w:val="000000"/>
      <w:spacing w:val="-10"/>
      <w:sz w:val="8"/>
      <w:szCs w:val="8"/>
    </w:rPr>
  </w:style>
  <w:style w:type="character" w:customStyle="1" w:styleId="FontStyle234">
    <w:name w:val="Font Style234"/>
    <w:basedOn w:val="a0"/>
    <w:uiPriority w:val="99"/>
    <w:rsid w:val="00D25412"/>
    <w:rPr>
      <w:rFonts w:ascii="Courier New" w:hAnsi="Courier New" w:cs="Courier New"/>
      <w:b/>
      <w:bCs/>
      <w:smallCaps/>
      <w:color w:val="000000"/>
      <w:spacing w:val="-20"/>
      <w:sz w:val="18"/>
      <w:szCs w:val="18"/>
    </w:rPr>
  </w:style>
  <w:style w:type="character" w:customStyle="1" w:styleId="FontStyle235">
    <w:name w:val="Font Style235"/>
    <w:basedOn w:val="a0"/>
    <w:uiPriority w:val="99"/>
    <w:rsid w:val="00D25412"/>
    <w:rPr>
      <w:rFonts w:ascii="Palatino Linotype" w:hAnsi="Palatino Linotype" w:cs="Palatino Linotype"/>
      <w:color w:val="000000"/>
      <w:sz w:val="36"/>
      <w:szCs w:val="36"/>
    </w:rPr>
  </w:style>
  <w:style w:type="character" w:customStyle="1" w:styleId="FontStyle236">
    <w:name w:val="Font Style236"/>
    <w:basedOn w:val="a0"/>
    <w:uiPriority w:val="99"/>
    <w:rsid w:val="00D25412"/>
    <w:rPr>
      <w:rFonts w:ascii="Palatino Linotype" w:hAnsi="Palatino Linotype" w:cs="Palatino Linotype"/>
      <w:b/>
      <w:bCs/>
      <w:smallCaps/>
      <w:color w:val="000000"/>
      <w:sz w:val="14"/>
      <w:szCs w:val="14"/>
    </w:rPr>
  </w:style>
  <w:style w:type="character" w:customStyle="1" w:styleId="FontStyle237">
    <w:name w:val="Font Style237"/>
    <w:basedOn w:val="a0"/>
    <w:uiPriority w:val="99"/>
    <w:rsid w:val="00D25412"/>
    <w:rPr>
      <w:rFonts w:ascii="Times New Roman" w:hAnsi="Times New Roman" w:cs="Times New Roman"/>
      <w:b/>
      <w:bCs/>
      <w:color w:val="000000"/>
      <w:sz w:val="22"/>
      <w:szCs w:val="22"/>
    </w:rPr>
  </w:style>
  <w:style w:type="character" w:customStyle="1" w:styleId="FontStyle241">
    <w:name w:val="Font Style241"/>
    <w:basedOn w:val="a0"/>
    <w:uiPriority w:val="99"/>
    <w:rsid w:val="00D25412"/>
    <w:rPr>
      <w:rFonts w:ascii="Palatino Linotype" w:hAnsi="Palatino Linotype" w:cs="Palatino Linotype"/>
      <w:b/>
      <w:bCs/>
      <w:color w:val="000000"/>
      <w:sz w:val="26"/>
      <w:szCs w:val="26"/>
    </w:rPr>
  </w:style>
  <w:style w:type="character" w:customStyle="1" w:styleId="FontStyle242">
    <w:name w:val="Font Style242"/>
    <w:basedOn w:val="a0"/>
    <w:uiPriority w:val="99"/>
    <w:rsid w:val="00D25412"/>
    <w:rPr>
      <w:rFonts w:ascii="Palatino Linotype" w:hAnsi="Palatino Linotype" w:cs="Palatino Linotype"/>
      <w:color w:val="000000"/>
      <w:sz w:val="22"/>
      <w:szCs w:val="22"/>
    </w:rPr>
  </w:style>
  <w:style w:type="character" w:customStyle="1" w:styleId="FontStyle246">
    <w:name w:val="Font Style246"/>
    <w:basedOn w:val="a0"/>
    <w:uiPriority w:val="99"/>
    <w:rsid w:val="00D25412"/>
    <w:rPr>
      <w:rFonts w:ascii="Palatino Linotype" w:hAnsi="Palatino Linotype" w:cs="Palatino Linotype"/>
      <w:color w:val="000000"/>
      <w:sz w:val="18"/>
      <w:szCs w:val="18"/>
    </w:rPr>
  </w:style>
  <w:style w:type="character" w:customStyle="1" w:styleId="FontStyle247">
    <w:name w:val="Font Style247"/>
    <w:basedOn w:val="a0"/>
    <w:uiPriority w:val="99"/>
    <w:rsid w:val="00D25412"/>
    <w:rPr>
      <w:rFonts w:ascii="Arial" w:hAnsi="Arial" w:cs="Arial"/>
      <w:color w:val="000000"/>
      <w:sz w:val="18"/>
      <w:szCs w:val="18"/>
    </w:rPr>
  </w:style>
  <w:style w:type="character" w:customStyle="1" w:styleId="FontStyle248">
    <w:name w:val="Font Style248"/>
    <w:basedOn w:val="a0"/>
    <w:uiPriority w:val="99"/>
    <w:rsid w:val="00D25412"/>
    <w:rPr>
      <w:rFonts w:ascii="Palatino Linotype" w:hAnsi="Palatino Linotype" w:cs="Palatino Linotype"/>
      <w:b/>
      <w:bCs/>
      <w:i/>
      <w:iCs/>
      <w:color w:val="000000"/>
      <w:sz w:val="16"/>
      <w:szCs w:val="16"/>
    </w:rPr>
  </w:style>
  <w:style w:type="character" w:customStyle="1" w:styleId="FontStyle249">
    <w:name w:val="Font Style249"/>
    <w:basedOn w:val="a0"/>
    <w:uiPriority w:val="99"/>
    <w:rsid w:val="00D25412"/>
    <w:rPr>
      <w:rFonts w:ascii="Arial Narrow" w:hAnsi="Arial Narrow" w:cs="Arial Narrow"/>
      <w:color w:val="000000"/>
      <w:sz w:val="24"/>
      <w:szCs w:val="24"/>
    </w:rPr>
  </w:style>
  <w:style w:type="character" w:customStyle="1" w:styleId="FontStyle250">
    <w:name w:val="Font Style250"/>
    <w:basedOn w:val="a0"/>
    <w:uiPriority w:val="99"/>
    <w:rsid w:val="00D25412"/>
    <w:rPr>
      <w:rFonts w:ascii="Century Schoolbook" w:hAnsi="Century Schoolbook" w:cs="Century Schoolbook"/>
      <w:b/>
      <w:bCs/>
      <w:color w:val="000000"/>
      <w:sz w:val="24"/>
      <w:szCs w:val="24"/>
    </w:rPr>
  </w:style>
  <w:style w:type="character" w:customStyle="1" w:styleId="FontStyle251">
    <w:name w:val="Font Style251"/>
    <w:basedOn w:val="a0"/>
    <w:uiPriority w:val="99"/>
    <w:rsid w:val="00D25412"/>
    <w:rPr>
      <w:rFonts w:ascii="Franklin Gothic Demi" w:hAnsi="Franklin Gothic Demi" w:cs="Franklin Gothic Demi"/>
      <w:i/>
      <w:iCs/>
      <w:color w:val="000000"/>
      <w:sz w:val="12"/>
      <w:szCs w:val="12"/>
    </w:rPr>
  </w:style>
  <w:style w:type="character" w:customStyle="1" w:styleId="FontStyle252">
    <w:name w:val="Font Style252"/>
    <w:basedOn w:val="a0"/>
    <w:uiPriority w:val="99"/>
    <w:rsid w:val="00D25412"/>
    <w:rPr>
      <w:rFonts w:ascii="Georgia" w:hAnsi="Georgia" w:cs="Georgia"/>
      <w:color w:val="000000"/>
      <w:sz w:val="20"/>
      <w:szCs w:val="20"/>
    </w:rPr>
  </w:style>
  <w:style w:type="character" w:customStyle="1" w:styleId="FontStyle253">
    <w:name w:val="Font Style253"/>
    <w:basedOn w:val="a0"/>
    <w:uiPriority w:val="99"/>
    <w:rsid w:val="00D25412"/>
    <w:rPr>
      <w:rFonts w:ascii="Palatino Linotype" w:hAnsi="Palatino Linotype" w:cs="Palatino Linotype"/>
      <w:smallCaps/>
      <w:color w:val="000000"/>
      <w:sz w:val="10"/>
      <w:szCs w:val="10"/>
    </w:rPr>
  </w:style>
  <w:style w:type="character" w:customStyle="1" w:styleId="FontStyle254">
    <w:name w:val="Font Style254"/>
    <w:basedOn w:val="a0"/>
    <w:uiPriority w:val="99"/>
    <w:rsid w:val="00D25412"/>
    <w:rPr>
      <w:rFonts w:ascii="Palatino Linotype" w:hAnsi="Palatino Linotype" w:cs="Palatino Linotype"/>
      <w:smallCaps/>
      <w:color w:val="000000"/>
      <w:spacing w:val="10"/>
      <w:sz w:val="20"/>
      <w:szCs w:val="20"/>
    </w:rPr>
  </w:style>
  <w:style w:type="character" w:customStyle="1" w:styleId="FontStyle255">
    <w:name w:val="Font Style255"/>
    <w:basedOn w:val="a0"/>
    <w:uiPriority w:val="99"/>
    <w:rsid w:val="00D25412"/>
    <w:rPr>
      <w:rFonts w:ascii="Palatino Linotype" w:hAnsi="Palatino Linotype" w:cs="Palatino Linotype"/>
      <w:smallCaps/>
      <w:color w:val="000000"/>
      <w:sz w:val="18"/>
      <w:szCs w:val="18"/>
    </w:rPr>
  </w:style>
  <w:style w:type="character" w:customStyle="1" w:styleId="FontStyle256">
    <w:name w:val="Font Style256"/>
    <w:basedOn w:val="a0"/>
    <w:uiPriority w:val="99"/>
    <w:rsid w:val="00D25412"/>
    <w:rPr>
      <w:rFonts w:ascii="SimHei" w:eastAsia="SimHei" w:cs="SimHei"/>
      <w:color w:val="000000"/>
      <w:sz w:val="14"/>
      <w:szCs w:val="14"/>
    </w:rPr>
  </w:style>
  <w:style w:type="character" w:customStyle="1" w:styleId="FontStyle257">
    <w:name w:val="Font Style257"/>
    <w:basedOn w:val="a0"/>
    <w:uiPriority w:val="99"/>
    <w:rsid w:val="00D25412"/>
    <w:rPr>
      <w:rFonts w:ascii="Arial" w:hAnsi="Arial" w:cs="Arial"/>
      <w:color w:val="000000"/>
      <w:w w:val="10"/>
      <w:sz w:val="212"/>
      <w:szCs w:val="212"/>
    </w:rPr>
  </w:style>
  <w:style w:type="character" w:customStyle="1" w:styleId="FontStyle258">
    <w:name w:val="Font Style258"/>
    <w:basedOn w:val="a0"/>
    <w:uiPriority w:val="99"/>
    <w:rsid w:val="00D25412"/>
    <w:rPr>
      <w:rFonts w:ascii="Arial Narrow" w:hAnsi="Arial Narrow" w:cs="Arial Narrow"/>
      <w:b/>
      <w:bCs/>
      <w:color w:val="000000"/>
      <w:sz w:val="14"/>
      <w:szCs w:val="14"/>
    </w:rPr>
  </w:style>
  <w:style w:type="character" w:customStyle="1" w:styleId="FontStyle259">
    <w:name w:val="Font Style259"/>
    <w:basedOn w:val="a0"/>
    <w:uiPriority w:val="99"/>
    <w:rsid w:val="00D25412"/>
    <w:rPr>
      <w:rFonts w:ascii="Impact" w:hAnsi="Impact" w:cs="Impact"/>
      <w:color w:val="000000"/>
      <w:sz w:val="18"/>
      <w:szCs w:val="18"/>
    </w:rPr>
  </w:style>
  <w:style w:type="character" w:customStyle="1" w:styleId="FontStyle260">
    <w:name w:val="Font Style260"/>
    <w:basedOn w:val="a0"/>
    <w:uiPriority w:val="99"/>
    <w:rsid w:val="00D25412"/>
    <w:rPr>
      <w:rFonts w:ascii="Courier New" w:hAnsi="Courier New" w:cs="Courier New"/>
      <w:b/>
      <w:bCs/>
      <w:color w:val="000000"/>
      <w:spacing w:val="1000"/>
      <w:sz w:val="32"/>
      <w:szCs w:val="32"/>
    </w:rPr>
  </w:style>
  <w:style w:type="character" w:customStyle="1" w:styleId="FontStyle261">
    <w:name w:val="Font Style261"/>
    <w:basedOn w:val="a0"/>
    <w:uiPriority w:val="99"/>
    <w:rsid w:val="00D25412"/>
    <w:rPr>
      <w:rFonts w:ascii="Palatino Linotype" w:hAnsi="Palatino Linotype" w:cs="Palatino Linotype"/>
      <w:color w:val="000000"/>
      <w:sz w:val="16"/>
      <w:szCs w:val="16"/>
    </w:rPr>
  </w:style>
  <w:style w:type="character" w:customStyle="1" w:styleId="FontStyle262">
    <w:name w:val="Font Style262"/>
    <w:basedOn w:val="a0"/>
    <w:uiPriority w:val="99"/>
    <w:rsid w:val="00D25412"/>
    <w:rPr>
      <w:rFonts w:ascii="Batang" w:eastAsia="Batang" w:cs="Batang"/>
      <w:i/>
      <w:iCs/>
      <w:color w:val="000000"/>
      <w:sz w:val="28"/>
      <w:szCs w:val="28"/>
    </w:rPr>
  </w:style>
  <w:style w:type="character" w:customStyle="1" w:styleId="FontStyle263">
    <w:name w:val="Font Style263"/>
    <w:basedOn w:val="a0"/>
    <w:uiPriority w:val="99"/>
    <w:rsid w:val="00D25412"/>
    <w:rPr>
      <w:rFonts w:ascii="Palatino Linotype" w:hAnsi="Palatino Linotype" w:cs="Palatino Linotype"/>
      <w:color w:val="000000"/>
      <w:sz w:val="12"/>
      <w:szCs w:val="12"/>
    </w:rPr>
  </w:style>
  <w:style w:type="character" w:customStyle="1" w:styleId="FontStyle264">
    <w:name w:val="Font Style264"/>
    <w:basedOn w:val="a0"/>
    <w:uiPriority w:val="99"/>
    <w:rsid w:val="00D25412"/>
    <w:rPr>
      <w:rFonts w:ascii="Palatino Linotype" w:hAnsi="Palatino Linotype" w:cs="Palatino Linotype"/>
      <w:smallCaps/>
      <w:color w:val="000000"/>
      <w:sz w:val="18"/>
      <w:szCs w:val="18"/>
    </w:rPr>
  </w:style>
  <w:style w:type="character" w:customStyle="1" w:styleId="FontStyle265">
    <w:name w:val="Font Style265"/>
    <w:basedOn w:val="a0"/>
    <w:uiPriority w:val="99"/>
    <w:rsid w:val="00D25412"/>
    <w:rPr>
      <w:rFonts w:ascii="Arial" w:hAnsi="Arial" w:cs="Arial"/>
      <w:color w:val="000000"/>
      <w:sz w:val="16"/>
      <w:szCs w:val="16"/>
    </w:rPr>
  </w:style>
  <w:style w:type="character" w:customStyle="1" w:styleId="FontStyle266">
    <w:name w:val="Font Style266"/>
    <w:basedOn w:val="a0"/>
    <w:uiPriority w:val="99"/>
    <w:rsid w:val="00D25412"/>
    <w:rPr>
      <w:rFonts w:ascii="Palatino Linotype" w:hAnsi="Palatino Linotype" w:cs="Palatino Linotype"/>
      <w:b/>
      <w:bCs/>
      <w:i/>
      <w:iCs/>
      <w:color w:val="000000"/>
      <w:sz w:val="18"/>
      <w:szCs w:val="18"/>
    </w:rPr>
  </w:style>
  <w:style w:type="character" w:customStyle="1" w:styleId="FontStyle267">
    <w:name w:val="Font Style267"/>
    <w:basedOn w:val="a0"/>
    <w:uiPriority w:val="99"/>
    <w:rsid w:val="00D25412"/>
    <w:rPr>
      <w:rFonts w:ascii="Impact" w:hAnsi="Impact" w:cs="Impact"/>
      <w:color w:val="000000"/>
      <w:spacing w:val="20"/>
      <w:sz w:val="16"/>
      <w:szCs w:val="16"/>
    </w:rPr>
  </w:style>
  <w:style w:type="character" w:customStyle="1" w:styleId="FontStyle268">
    <w:name w:val="Font Style268"/>
    <w:basedOn w:val="a0"/>
    <w:uiPriority w:val="99"/>
    <w:rsid w:val="00D25412"/>
    <w:rPr>
      <w:rFonts w:ascii="Palatino Linotype" w:hAnsi="Palatino Linotype" w:cs="Palatino Linotype"/>
      <w:b/>
      <w:bCs/>
      <w:i/>
      <w:iCs/>
      <w:color w:val="000000"/>
      <w:sz w:val="8"/>
      <w:szCs w:val="8"/>
    </w:rPr>
  </w:style>
  <w:style w:type="character" w:customStyle="1" w:styleId="FontStyle269">
    <w:name w:val="Font Style269"/>
    <w:basedOn w:val="a0"/>
    <w:uiPriority w:val="99"/>
    <w:rsid w:val="00D25412"/>
    <w:rPr>
      <w:rFonts w:ascii="Arial Narrow" w:hAnsi="Arial Narrow" w:cs="Arial Narrow"/>
      <w:i/>
      <w:iCs/>
      <w:color w:val="000000"/>
      <w:spacing w:val="40"/>
      <w:sz w:val="12"/>
      <w:szCs w:val="12"/>
    </w:rPr>
  </w:style>
  <w:style w:type="character" w:customStyle="1" w:styleId="FontStyle270">
    <w:name w:val="Font Style270"/>
    <w:basedOn w:val="a0"/>
    <w:uiPriority w:val="99"/>
    <w:rsid w:val="00D25412"/>
    <w:rPr>
      <w:rFonts w:ascii="Palatino Linotype" w:hAnsi="Palatino Linotype" w:cs="Palatino Linotype"/>
      <w:b/>
      <w:bCs/>
      <w:i/>
      <w:iCs/>
      <w:color w:val="000000"/>
      <w:spacing w:val="30"/>
      <w:sz w:val="12"/>
      <w:szCs w:val="12"/>
    </w:rPr>
  </w:style>
  <w:style w:type="character" w:customStyle="1" w:styleId="FontStyle271">
    <w:name w:val="Font Style271"/>
    <w:basedOn w:val="a0"/>
    <w:uiPriority w:val="99"/>
    <w:rsid w:val="00D25412"/>
    <w:rPr>
      <w:rFonts w:ascii="Palatino Linotype" w:hAnsi="Palatino Linotype" w:cs="Palatino Linotype"/>
      <w:smallCaps/>
      <w:color w:val="000000"/>
      <w:sz w:val="18"/>
      <w:szCs w:val="18"/>
    </w:rPr>
  </w:style>
  <w:style w:type="character" w:customStyle="1" w:styleId="FontStyle272">
    <w:name w:val="Font Style272"/>
    <w:basedOn w:val="a0"/>
    <w:uiPriority w:val="99"/>
    <w:rsid w:val="00D25412"/>
    <w:rPr>
      <w:rFonts w:ascii="David" w:cs="David"/>
      <w:b/>
      <w:bCs/>
      <w:i/>
      <w:iCs/>
      <w:color w:val="000000"/>
      <w:sz w:val="20"/>
      <w:szCs w:val="20"/>
    </w:rPr>
  </w:style>
  <w:style w:type="character" w:customStyle="1" w:styleId="FontStyle273">
    <w:name w:val="Font Style273"/>
    <w:basedOn w:val="a0"/>
    <w:uiPriority w:val="99"/>
    <w:rsid w:val="00D25412"/>
    <w:rPr>
      <w:rFonts w:ascii="Arial Narrow" w:hAnsi="Arial Narrow" w:cs="Arial Narrow"/>
      <w:color w:val="000000"/>
      <w:sz w:val="34"/>
      <w:szCs w:val="34"/>
    </w:rPr>
  </w:style>
  <w:style w:type="character" w:customStyle="1" w:styleId="FontStyle274">
    <w:name w:val="Font Style274"/>
    <w:basedOn w:val="a0"/>
    <w:uiPriority w:val="99"/>
    <w:rsid w:val="00D25412"/>
    <w:rPr>
      <w:rFonts w:ascii="Impact" w:hAnsi="Impact" w:cs="Impact"/>
      <w:color w:val="000000"/>
      <w:spacing w:val="20"/>
      <w:sz w:val="12"/>
      <w:szCs w:val="12"/>
    </w:rPr>
  </w:style>
  <w:style w:type="character" w:customStyle="1" w:styleId="FontStyle275">
    <w:name w:val="Font Style275"/>
    <w:basedOn w:val="a0"/>
    <w:uiPriority w:val="99"/>
    <w:rsid w:val="00D25412"/>
    <w:rPr>
      <w:rFonts w:ascii="Palatino Linotype" w:hAnsi="Palatino Linotype" w:cs="Palatino Linotype"/>
      <w:color w:val="000000"/>
      <w:sz w:val="20"/>
      <w:szCs w:val="20"/>
    </w:rPr>
  </w:style>
  <w:style w:type="character" w:customStyle="1" w:styleId="FontStyle276">
    <w:name w:val="Font Style276"/>
    <w:basedOn w:val="a0"/>
    <w:uiPriority w:val="99"/>
    <w:rsid w:val="00D25412"/>
    <w:rPr>
      <w:rFonts w:ascii="Palatino Linotype" w:hAnsi="Palatino Linotype" w:cs="Palatino Linotype"/>
      <w:color w:val="000000"/>
      <w:sz w:val="24"/>
      <w:szCs w:val="24"/>
    </w:rPr>
  </w:style>
  <w:style w:type="character" w:customStyle="1" w:styleId="FontStyle277">
    <w:name w:val="Font Style277"/>
    <w:basedOn w:val="a0"/>
    <w:uiPriority w:val="99"/>
    <w:rsid w:val="00D25412"/>
    <w:rPr>
      <w:rFonts w:ascii="Palatino Linotype" w:hAnsi="Palatino Linotype" w:cs="Palatino Linotype"/>
      <w:i/>
      <w:iCs/>
      <w:color w:val="000000"/>
      <w:sz w:val="18"/>
      <w:szCs w:val="18"/>
    </w:rPr>
  </w:style>
  <w:style w:type="character" w:customStyle="1" w:styleId="FontStyle278">
    <w:name w:val="Font Style278"/>
    <w:basedOn w:val="a0"/>
    <w:uiPriority w:val="99"/>
    <w:rsid w:val="00D25412"/>
    <w:rPr>
      <w:rFonts w:ascii="Palatino Linotype" w:hAnsi="Palatino Linotype" w:cs="Palatino Linotype"/>
      <w:b/>
      <w:bCs/>
      <w:i/>
      <w:iCs/>
      <w:smallCaps/>
      <w:color w:val="000000"/>
      <w:spacing w:val="10"/>
      <w:sz w:val="18"/>
      <w:szCs w:val="18"/>
    </w:rPr>
  </w:style>
  <w:style w:type="character" w:customStyle="1" w:styleId="FontStyle279">
    <w:name w:val="Font Style279"/>
    <w:basedOn w:val="a0"/>
    <w:uiPriority w:val="99"/>
    <w:rsid w:val="00D25412"/>
    <w:rPr>
      <w:rFonts w:ascii="Palatino Linotype" w:hAnsi="Palatino Linotype" w:cs="Palatino Linotype"/>
      <w:smallCaps/>
      <w:color w:val="000000"/>
      <w:sz w:val="18"/>
      <w:szCs w:val="18"/>
    </w:rPr>
  </w:style>
  <w:style w:type="character" w:customStyle="1" w:styleId="FontStyle280">
    <w:name w:val="Font Style280"/>
    <w:basedOn w:val="a0"/>
    <w:uiPriority w:val="99"/>
    <w:rsid w:val="00D25412"/>
    <w:rPr>
      <w:rFonts w:ascii="Palatino Linotype" w:hAnsi="Palatino Linotype" w:cs="Palatino Linotype"/>
      <w:i/>
      <w:iCs/>
      <w:smallCaps/>
      <w:color w:val="000000"/>
      <w:sz w:val="18"/>
      <w:szCs w:val="18"/>
    </w:rPr>
  </w:style>
  <w:style w:type="character" w:customStyle="1" w:styleId="FontStyle281">
    <w:name w:val="Font Style281"/>
    <w:basedOn w:val="a0"/>
    <w:uiPriority w:val="99"/>
    <w:rsid w:val="00D25412"/>
    <w:rPr>
      <w:rFonts w:ascii="Palatino Linotype" w:hAnsi="Palatino Linotype" w:cs="Palatino Linotype"/>
      <w:color w:val="000000"/>
      <w:sz w:val="14"/>
      <w:szCs w:val="14"/>
    </w:rPr>
  </w:style>
  <w:style w:type="character" w:customStyle="1" w:styleId="FontStyle282">
    <w:name w:val="Font Style282"/>
    <w:basedOn w:val="a0"/>
    <w:uiPriority w:val="99"/>
    <w:rsid w:val="00D25412"/>
    <w:rPr>
      <w:rFonts w:ascii="Palatino Linotype" w:hAnsi="Palatino Linotype" w:cs="Palatino Linotype"/>
      <w:b/>
      <w:bCs/>
      <w:i/>
      <w:iCs/>
      <w:color w:val="000000"/>
      <w:spacing w:val="20"/>
      <w:sz w:val="16"/>
      <w:szCs w:val="16"/>
    </w:rPr>
  </w:style>
  <w:style w:type="character" w:customStyle="1" w:styleId="FontStyle283">
    <w:name w:val="Font Style283"/>
    <w:basedOn w:val="a0"/>
    <w:uiPriority w:val="99"/>
    <w:rsid w:val="00D25412"/>
    <w:rPr>
      <w:rFonts w:ascii="Palatino Linotype" w:hAnsi="Palatino Linotype" w:cs="Palatino Linotype"/>
      <w:b/>
      <w:bCs/>
      <w:i/>
      <w:iCs/>
      <w:color w:val="000000"/>
      <w:spacing w:val="30"/>
      <w:sz w:val="22"/>
      <w:szCs w:val="22"/>
    </w:rPr>
  </w:style>
  <w:style w:type="character" w:customStyle="1" w:styleId="FontStyle284">
    <w:name w:val="Font Style284"/>
    <w:basedOn w:val="a0"/>
    <w:uiPriority w:val="99"/>
    <w:rsid w:val="00D25412"/>
    <w:rPr>
      <w:rFonts w:ascii="Palatino Linotype" w:hAnsi="Palatino Linotype" w:cs="Palatino Linotype"/>
      <w:color w:val="000000"/>
      <w:sz w:val="28"/>
      <w:szCs w:val="28"/>
    </w:rPr>
  </w:style>
  <w:style w:type="character" w:customStyle="1" w:styleId="FontStyle285">
    <w:name w:val="Font Style285"/>
    <w:basedOn w:val="a0"/>
    <w:uiPriority w:val="99"/>
    <w:rsid w:val="00D25412"/>
    <w:rPr>
      <w:rFonts w:ascii="Palatino Linotype" w:hAnsi="Palatino Linotype" w:cs="Palatino Linotype"/>
      <w:color w:val="000000"/>
      <w:sz w:val="26"/>
      <w:szCs w:val="26"/>
    </w:rPr>
  </w:style>
  <w:style w:type="character" w:customStyle="1" w:styleId="FontStyle286">
    <w:name w:val="Font Style286"/>
    <w:basedOn w:val="a0"/>
    <w:uiPriority w:val="99"/>
    <w:rsid w:val="00D25412"/>
    <w:rPr>
      <w:rFonts w:ascii="Palatino Linotype" w:hAnsi="Palatino Linotype" w:cs="Palatino Linotype"/>
      <w:color w:val="000000"/>
      <w:sz w:val="26"/>
      <w:szCs w:val="26"/>
    </w:rPr>
  </w:style>
  <w:style w:type="character" w:customStyle="1" w:styleId="FontStyle287">
    <w:name w:val="Font Style287"/>
    <w:basedOn w:val="a0"/>
    <w:uiPriority w:val="99"/>
    <w:rsid w:val="00D25412"/>
    <w:rPr>
      <w:rFonts w:ascii="Palatino Linotype" w:hAnsi="Palatino Linotype" w:cs="Palatino Linotype"/>
      <w:color w:val="000000"/>
      <w:sz w:val="26"/>
      <w:szCs w:val="26"/>
    </w:rPr>
  </w:style>
  <w:style w:type="character" w:customStyle="1" w:styleId="FontStyle288">
    <w:name w:val="Font Style288"/>
    <w:basedOn w:val="a0"/>
    <w:uiPriority w:val="99"/>
    <w:rsid w:val="00D25412"/>
    <w:rPr>
      <w:rFonts w:ascii="Arial" w:hAnsi="Arial" w:cs="Arial"/>
      <w:b/>
      <w:bCs/>
      <w:color w:val="000000"/>
      <w:spacing w:val="10"/>
      <w:sz w:val="10"/>
      <w:szCs w:val="10"/>
    </w:rPr>
  </w:style>
  <w:style w:type="character" w:customStyle="1" w:styleId="FontStyle289">
    <w:name w:val="Font Style289"/>
    <w:basedOn w:val="a0"/>
    <w:uiPriority w:val="99"/>
    <w:rsid w:val="00D25412"/>
    <w:rPr>
      <w:rFonts w:ascii="Palatino Linotype" w:hAnsi="Palatino Linotype" w:cs="Palatino Linotype"/>
      <w:color w:val="000000"/>
      <w:sz w:val="26"/>
      <w:szCs w:val="26"/>
    </w:rPr>
  </w:style>
  <w:style w:type="character" w:customStyle="1" w:styleId="FontStyle290">
    <w:name w:val="Font Style290"/>
    <w:basedOn w:val="a0"/>
    <w:uiPriority w:val="99"/>
    <w:rsid w:val="00D25412"/>
    <w:rPr>
      <w:rFonts w:ascii="Arial" w:hAnsi="Arial" w:cs="Arial"/>
      <w:b/>
      <w:bCs/>
      <w:color w:val="000000"/>
      <w:spacing w:val="-10"/>
      <w:sz w:val="12"/>
      <w:szCs w:val="12"/>
    </w:rPr>
  </w:style>
  <w:style w:type="character" w:customStyle="1" w:styleId="FontStyle291">
    <w:name w:val="Font Style291"/>
    <w:basedOn w:val="a0"/>
    <w:uiPriority w:val="99"/>
    <w:rsid w:val="00D25412"/>
    <w:rPr>
      <w:rFonts w:ascii="Palatino Linotype" w:hAnsi="Palatino Linotype" w:cs="Palatino Linotype"/>
      <w:color w:val="000000"/>
      <w:sz w:val="26"/>
      <w:szCs w:val="26"/>
    </w:rPr>
  </w:style>
  <w:style w:type="character" w:customStyle="1" w:styleId="FontStyle292">
    <w:name w:val="Font Style292"/>
    <w:basedOn w:val="a0"/>
    <w:uiPriority w:val="99"/>
    <w:rsid w:val="00D25412"/>
    <w:rPr>
      <w:rFonts w:ascii="Franklin Gothic Demi" w:hAnsi="Franklin Gothic Demi" w:cs="Franklin Gothic Demi"/>
      <w:i/>
      <w:iCs/>
      <w:color w:val="000000"/>
      <w:sz w:val="12"/>
      <w:szCs w:val="12"/>
    </w:rPr>
  </w:style>
  <w:style w:type="character" w:customStyle="1" w:styleId="FontStyle293">
    <w:name w:val="Font Style293"/>
    <w:basedOn w:val="a0"/>
    <w:uiPriority w:val="99"/>
    <w:rsid w:val="00D25412"/>
    <w:rPr>
      <w:rFonts w:ascii="Palatino Linotype" w:hAnsi="Palatino Linotype" w:cs="Palatino Linotype"/>
      <w:color w:val="000000"/>
      <w:sz w:val="26"/>
      <w:szCs w:val="26"/>
    </w:rPr>
  </w:style>
  <w:style w:type="character" w:customStyle="1" w:styleId="FontStyle294">
    <w:name w:val="Font Style294"/>
    <w:basedOn w:val="a0"/>
    <w:uiPriority w:val="99"/>
    <w:rsid w:val="00D25412"/>
    <w:rPr>
      <w:rFonts w:ascii="Palatino Linotype" w:hAnsi="Palatino Linotype" w:cs="Palatino Linotype"/>
      <w:color w:val="000000"/>
      <w:sz w:val="26"/>
      <w:szCs w:val="26"/>
    </w:rPr>
  </w:style>
  <w:style w:type="character" w:customStyle="1" w:styleId="FontStyle295">
    <w:name w:val="Font Style295"/>
    <w:basedOn w:val="a0"/>
    <w:uiPriority w:val="99"/>
    <w:rsid w:val="00D25412"/>
    <w:rPr>
      <w:rFonts w:ascii="Arial" w:hAnsi="Arial" w:cs="Arial"/>
      <w:color w:val="000000"/>
      <w:sz w:val="8"/>
      <w:szCs w:val="8"/>
    </w:rPr>
  </w:style>
  <w:style w:type="character" w:customStyle="1" w:styleId="FontStyle11">
    <w:name w:val="Font Style11"/>
    <w:basedOn w:val="a0"/>
    <w:uiPriority w:val="99"/>
    <w:rsid w:val="00D25412"/>
    <w:rPr>
      <w:rFonts w:ascii="Palatino Linotype" w:hAnsi="Palatino Linotype" w:cs="Palatino Linotype"/>
      <w:color w:val="000000"/>
      <w:sz w:val="18"/>
      <w:szCs w:val="18"/>
    </w:rPr>
  </w:style>
  <w:style w:type="character" w:customStyle="1" w:styleId="FontStyle12">
    <w:name w:val="Font Style12"/>
    <w:basedOn w:val="a0"/>
    <w:uiPriority w:val="99"/>
    <w:rsid w:val="00D25412"/>
    <w:rPr>
      <w:rFonts w:ascii="Palatino Linotype" w:hAnsi="Palatino Linotype" w:cs="Palatino Linotype"/>
      <w:color w:val="000000"/>
      <w:sz w:val="18"/>
      <w:szCs w:val="18"/>
    </w:rPr>
  </w:style>
  <w:style w:type="character" w:customStyle="1" w:styleId="FontStyle13">
    <w:name w:val="Font Style13"/>
    <w:basedOn w:val="a0"/>
    <w:uiPriority w:val="99"/>
    <w:rsid w:val="00D25412"/>
    <w:rPr>
      <w:rFonts w:ascii="Palatino Linotype" w:hAnsi="Palatino Linotype" w:cs="Palatino Linotype"/>
      <w:b/>
      <w:bCs/>
      <w:color w:val="000000"/>
      <w:sz w:val="12"/>
      <w:szCs w:val="12"/>
    </w:rPr>
  </w:style>
  <w:style w:type="character" w:customStyle="1" w:styleId="FontStyle14">
    <w:name w:val="Font Style14"/>
    <w:basedOn w:val="a0"/>
    <w:uiPriority w:val="99"/>
    <w:rsid w:val="00D25412"/>
    <w:rPr>
      <w:rFonts w:ascii="Bookman Old Style" w:hAnsi="Bookman Old Style" w:cs="Bookman Old Style"/>
      <w:b/>
      <w:bCs/>
      <w:smallCaps/>
      <w:color w:val="000000"/>
      <w:spacing w:val="-10"/>
      <w:sz w:val="16"/>
      <w:szCs w:val="16"/>
    </w:rPr>
  </w:style>
  <w:style w:type="character" w:customStyle="1" w:styleId="FontStyle15">
    <w:name w:val="Font Style15"/>
    <w:basedOn w:val="a0"/>
    <w:uiPriority w:val="99"/>
    <w:rsid w:val="00D25412"/>
    <w:rPr>
      <w:rFonts w:ascii="Palatino Linotype" w:hAnsi="Palatino Linotype" w:cs="Palatino Linotype"/>
      <w:color w:val="000000"/>
      <w:sz w:val="12"/>
      <w:szCs w:val="12"/>
    </w:rPr>
  </w:style>
  <w:style w:type="character" w:customStyle="1" w:styleId="FontStyle16">
    <w:name w:val="Font Style16"/>
    <w:basedOn w:val="a0"/>
    <w:uiPriority w:val="99"/>
    <w:rsid w:val="00D25412"/>
    <w:rPr>
      <w:rFonts w:ascii="Palatino Linotype" w:hAnsi="Palatino Linotype" w:cs="Palatino Linotype"/>
      <w:b/>
      <w:bCs/>
      <w:color w:val="000000"/>
      <w:sz w:val="18"/>
      <w:szCs w:val="18"/>
    </w:rPr>
  </w:style>
  <w:style w:type="character" w:customStyle="1" w:styleId="FontStyle17">
    <w:name w:val="Font Style17"/>
    <w:basedOn w:val="a0"/>
    <w:uiPriority w:val="99"/>
    <w:rsid w:val="00D25412"/>
    <w:rPr>
      <w:rFonts w:ascii="Palatino Linotype" w:hAnsi="Palatino Linotype" w:cs="Palatino Linotype"/>
      <w:b/>
      <w:bCs/>
      <w:color w:val="000000"/>
      <w:spacing w:val="-20"/>
      <w:sz w:val="16"/>
      <w:szCs w:val="16"/>
    </w:rPr>
  </w:style>
  <w:style w:type="character" w:customStyle="1" w:styleId="FontStyle175">
    <w:name w:val="Font Style175"/>
    <w:basedOn w:val="a0"/>
    <w:uiPriority w:val="99"/>
    <w:rsid w:val="00D25412"/>
    <w:rPr>
      <w:rFonts w:ascii="Palatino Linotype" w:hAnsi="Palatino Linotype" w:cs="Palatino Linotype"/>
      <w:color w:val="000000"/>
      <w:sz w:val="18"/>
      <w:szCs w:val="18"/>
    </w:rPr>
  </w:style>
  <w:style w:type="character" w:customStyle="1" w:styleId="FontStyle104">
    <w:name w:val="Font Style104"/>
    <w:basedOn w:val="a0"/>
    <w:rsid w:val="00D25412"/>
    <w:rPr>
      <w:rFonts w:ascii="Arial" w:hAnsi="Arial" w:cs="Arial"/>
      <w:color w:val="000000"/>
      <w:sz w:val="16"/>
      <w:szCs w:val="16"/>
    </w:rPr>
  </w:style>
  <w:style w:type="character" w:customStyle="1" w:styleId="12">
    <w:name w:val="Неразрешенное упоминание1"/>
    <w:basedOn w:val="a0"/>
    <w:uiPriority w:val="99"/>
    <w:semiHidden/>
    <w:unhideWhenUsed/>
    <w:rsid w:val="00D25412"/>
    <w:rPr>
      <w:color w:val="605E5C"/>
      <w:shd w:val="clear" w:color="auto" w:fill="E1DFDD"/>
    </w:rPr>
  </w:style>
  <w:style w:type="character" w:customStyle="1" w:styleId="citesec">
    <w:name w:val="cite_sec"/>
    <w:rsid w:val="005830D6"/>
    <w:rPr>
      <w:rFonts w:ascii="Cambria" w:hAnsi="Cambria"/>
      <w:bdr w:val="none" w:sz="0" w:space="0" w:color="auto"/>
      <w:shd w:val="clear" w:color="auto" w:fill="FFCCCC"/>
    </w:rPr>
  </w:style>
  <w:style w:type="paragraph" w:customStyle="1" w:styleId="Tablebody">
    <w:name w:val="Table body (+)"/>
    <w:basedOn w:val="a"/>
    <w:rsid w:val="005830D6"/>
    <w:pPr>
      <w:widowControl/>
      <w:autoSpaceDE/>
      <w:autoSpaceDN/>
      <w:adjustRightInd/>
      <w:spacing w:before="60" w:after="60" w:line="230" w:lineRule="atLeast"/>
    </w:pPr>
    <w:rPr>
      <w:rFonts w:ascii="Cambria" w:eastAsia="Calibri" w:hAnsi="Cambria"/>
      <w:sz w:val="24"/>
      <w:szCs w:val="22"/>
      <w:lang w:val="en-GB" w:eastAsia="en-US"/>
    </w:rPr>
  </w:style>
  <w:style w:type="character" w:customStyle="1" w:styleId="FontStyle68">
    <w:name w:val="Font Style68"/>
    <w:basedOn w:val="a0"/>
    <w:uiPriority w:val="99"/>
    <w:rsid w:val="00411FFD"/>
    <w:rPr>
      <w:rFonts w:ascii="Angsana New" w:hAnsi="Angsana New" w:cs="Angsana New"/>
      <w:b/>
      <w:bCs/>
      <w:color w:val="000000"/>
      <w:sz w:val="32"/>
      <w:szCs w:val="32"/>
    </w:rPr>
  </w:style>
  <w:style w:type="paragraph" w:styleId="23">
    <w:name w:val="index 2"/>
    <w:basedOn w:val="a"/>
    <w:next w:val="a"/>
    <w:uiPriority w:val="99"/>
    <w:semiHidden/>
    <w:rsid w:val="001C645A"/>
    <w:pPr>
      <w:widowControl/>
      <w:autoSpaceDE/>
      <w:autoSpaceDN/>
      <w:adjustRightInd/>
      <w:spacing w:after="240" w:line="210" w:lineRule="atLeast"/>
      <w:ind w:left="600" w:hanging="200"/>
      <w:jc w:val="both"/>
    </w:pPr>
    <w:rPr>
      <w:rFonts w:ascii="Cambria" w:eastAsia="MS Mincho" w:hAnsi="Cambria"/>
      <w:b/>
      <w:sz w:val="18"/>
      <w:lang w:val="en-GB" w:eastAsia="ja-JP"/>
    </w:rPr>
  </w:style>
  <w:style w:type="character" w:customStyle="1" w:styleId="stddocTitle">
    <w:name w:val="std_docTitle"/>
    <w:rsid w:val="001C645A"/>
    <w:rPr>
      <w:rFonts w:ascii="Cambria" w:hAnsi="Cambria"/>
      <w:i/>
      <w:bdr w:val="none" w:sz="0" w:space="0" w:color="auto"/>
      <w:shd w:val="clear" w:color="auto" w:fill="FDE9D9"/>
    </w:rPr>
  </w:style>
  <w:style w:type="character" w:customStyle="1" w:styleId="stddocNumber">
    <w:name w:val="std_docNumber"/>
    <w:rsid w:val="001C645A"/>
    <w:rPr>
      <w:rFonts w:ascii="Cambria" w:hAnsi="Cambria"/>
      <w:bdr w:val="none" w:sz="0" w:space="0" w:color="auto"/>
      <w:shd w:val="clear" w:color="auto" w:fill="F2DBDB"/>
    </w:rPr>
  </w:style>
  <w:style w:type="character" w:customStyle="1" w:styleId="stdpublisher">
    <w:name w:val="std_publisher"/>
    <w:rsid w:val="001C645A"/>
    <w:rPr>
      <w:rFonts w:ascii="Cambria" w:hAnsi="Cambria"/>
      <w:bdr w:val="none" w:sz="0" w:space="0" w:color="auto"/>
      <w:shd w:val="clear" w:color="auto" w:fill="C6D9F1"/>
    </w:rPr>
  </w:style>
  <w:style w:type="character" w:customStyle="1" w:styleId="sourcesample">
    <w:name w:val="sourcesample"/>
    <w:basedOn w:val="a0"/>
    <w:rsid w:val="00727DBF"/>
  </w:style>
  <w:style w:type="character" w:styleId="af0">
    <w:name w:val="Emphasis"/>
    <w:basedOn w:val="a0"/>
    <w:uiPriority w:val="20"/>
    <w:qFormat/>
    <w:rsid w:val="00F53167"/>
    <w:rPr>
      <w:i/>
      <w:iCs/>
    </w:rPr>
  </w:style>
  <w:style w:type="character" w:customStyle="1" w:styleId="FontStyle77">
    <w:name w:val="Font Style77"/>
    <w:basedOn w:val="a0"/>
    <w:uiPriority w:val="99"/>
    <w:rsid w:val="00CD232C"/>
    <w:rPr>
      <w:rFonts w:ascii="Arial" w:hAnsi="Arial" w:cs="Arial"/>
      <w:color w:val="000000"/>
      <w:spacing w:val="10"/>
      <w:sz w:val="18"/>
      <w:szCs w:val="18"/>
    </w:rPr>
  </w:style>
  <w:style w:type="character" w:customStyle="1" w:styleId="FontStyle70">
    <w:name w:val="Font Style70"/>
    <w:basedOn w:val="a0"/>
    <w:uiPriority w:val="99"/>
    <w:rsid w:val="00CD232C"/>
    <w:rPr>
      <w:rFonts w:ascii="Arial" w:hAnsi="Arial" w:cs="Arial"/>
      <w:i/>
      <w:iCs/>
      <w:color w:val="000000"/>
      <w:sz w:val="18"/>
      <w:szCs w:val="18"/>
    </w:rPr>
  </w:style>
  <w:style w:type="character" w:customStyle="1" w:styleId="FontStyle74">
    <w:name w:val="Font Style74"/>
    <w:basedOn w:val="a0"/>
    <w:uiPriority w:val="99"/>
    <w:rsid w:val="00036FA6"/>
    <w:rPr>
      <w:rFonts w:ascii="Arial" w:hAnsi="Arial" w:cs="Arial"/>
      <w:b/>
      <w:bCs/>
      <w:color w:val="000000"/>
      <w:sz w:val="18"/>
      <w:szCs w:val="18"/>
    </w:rPr>
  </w:style>
  <w:style w:type="character" w:customStyle="1" w:styleId="af1">
    <w:name w:val="Основной текст_"/>
    <w:basedOn w:val="a0"/>
    <w:link w:val="13"/>
    <w:rsid w:val="00084D0D"/>
    <w:rPr>
      <w:rFonts w:eastAsia="Arial" w:hAnsi="Arial" w:cs="Arial"/>
      <w:sz w:val="20"/>
      <w:szCs w:val="20"/>
    </w:rPr>
  </w:style>
  <w:style w:type="paragraph" w:customStyle="1" w:styleId="13">
    <w:name w:val="Основной текст1"/>
    <w:basedOn w:val="a"/>
    <w:link w:val="af1"/>
    <w:rsid w:val="00084D0D"/>
    <w:pPr>
      <w:autoSpaceDE/>
      <w:autoSpaceDN/>
      <w:adjustRightInd/>
    </w:pPr>
    <w:rPr>
      <w:rFonts w:asciiTheme="minorHAnsi" w:eastAsia="Arial" w:hAnsi="Arial" w:cs="Arial"/>
      <w:lang w:eastAsia="en-US"/>
    </w:rPr>
  </w:style>
  <w:style w:type="character" w:customStyle="1" w:styleId="24">
    <w:name w:val="Основной текст (2)"/>
    <w:basedOn w:val="a0"/>
    <w:rsid w:val="00084D0D"/>
    <w:rPr>
      <w:rFonts w:ascii="Arial" w:eastAsia="Arial" w:hAnsi="Arial" w:cs="Arial"/>
      <w:b w:val="0"/>
      <w:bCs w:val="0"/>
      <w:i w:val="0"/>
      <w:iCs w:val="0"/>
      <w:smallCaps w:val="0"/>
      <w:strike w:val="0"/>
      <w:color w:val="292929"/>
      <w:spacing w:val="0"/>
      <w:w w:val="100"/>
      <w:position w:val="0"/>
      <w:sz w:val="16"/>
      <w:szCs w:val="16"/>
      <w:u w:val="none"/>
      <w:lang w:val="ru-RU" w:eastAsia="ru-RU" w:bidi="ru-RU"/>
    </w:rPr>
  </w:style>
  <w:style w:type="character" w:customStyle="1" w:styleId="FontStyle64">
    <w:name w:val="Font Style64"/>
    <w:basedOn w:val="a0"/>
    <w:uiPriority w:val="99"/>
    <w:rsid w:val="00084D0D"/>
    <w:rPr>
      <w:rFonts w:ascii="Arial" w:hAnsi="Arial" w:cs="Arial"/>
      <w:color w:val="000000"/>
      <w:sz w:val="16"/>
      <w:szCs w:val="16"/>
    </w:rPr>
  </w:style>
  <w:style w:type="character" w:customStyle="1" w:styleId="FontStyle65">
    <w:name w:val="Font Style65"/>
    <w:basedOn w:val="a0"/>
    <w:uiPriority w:val="99"/>
    <w:rsid w:val="00637E60"/>
    <w:rPr>
      <w:rFonts w:ascii="Arial" w:hAnsi="Arial" w:cs="Arial"/>
      <w:color w:val="000000"/>
      <w:spacing w:val="10"/>
      <w:sz w:val="22"/>
      <w:szCs w:val="22"/>
    </w:rPr>
  </w:style>
  <w:style w:type="character" w:customStyle="1" w:styleId="FontStyle67">
    <w:name w:val="Font Style67"/>
    <w:basedOn w:val="a0"/>
    <w:uiPriority w:val="99"/>
    <w:rsid w:val="00637E60"/>
    <w:rPr>
      <w:rFonts w:ascii="Arial" w:hAnsi="Arial" w:cs="Arial"/>
      <w:i/>
      <w:iCs/>
      <w:color w:val="000000"/>
      <w:spacing w:val="20"/>
      <w:sz w:val="10"/>
      <w:szCs w:val="10"/>
    </w:rPr>
  </w:style>
  <w:style w:type="character" w:customStyle="1" w:styleId="FontStyle78">
    <w:name w:val="Font Style78"/>
    <w:basedOn w:val="a0"/>
    <w:uiPriority w:val="99"/>
    <w:rsid w:val="00637E60"/>
    <w:rPr>
      <w:rFonts w:ascii="Arial" w:hAnsi="Arial" w:cs="Arial"/>
      <w:smallCaps/>
      <w:color w:val="000000"/>
      <w:sz w:val="18"/>
      <w:szCs w:val="18"/>
    </w:rPr>
  </w:style>
  <w:style w:type="character" w:customStyle="1" w:styleId="FontStyle71">
    <w:name w:val="Font Style71"/>
    <w:basedOn w:val="a0"/>
    <w:uiPriority w:val="99"/>
    <w:rsid w:val="00637E60"/>
    <w:rPr>
      <w:rFonts w:ascii="Arial" w:hAnsi="Arial" w:cs="Arial"/>
      <w:color w:val="000000"/>
      <w:sz w:val="14"/>
      <w:szCs w:val="14"/>
    </w:rPr>
  </w:style>
  <w:style w:type="character" w:customStyle="1" w:styleId="FontStyle72">
    <w:name w:val="Font Style72"/>
    <w:basedOn w:val="a0"/>
    <w:uiPriority w:val="99"/>
    <w:rsid w:val="00084D0D"/>
    <w:rPr>
      <w:rFonts w:ascii="Arial" w:hAnsi="Arial" w:cs="Arial"/>
      <w:i/>
      <w:iCs/>
      <w:color w:val="000000"/>
      <w:sz w:val="16"/>
      <w:szCs w:val="16"/>
    </w:rPr>
  </w:style>
  <w:style w:type="character" w:customStyle="1" w:styleId="FontStyle73">
    <w:name w:val="Font Style73"/>
    <w:basedOn w:val="a0"/>
    <w:uiPriority w:val="99"/>
    <w:rsid w:val="00637E60"/>
    <w:rPr>
      <w:rFonts w:ascii="Arial" w:hAnsi="Arial" w:cs="Arial"/>
      <w:i/>
      <w:iCs/>
      <w:color w:val="000000"/>
      <w:spacing w:val="10"/>
      <w:sz w:val="16"/>
      <w:szCs w:val="16"/>
    </w:rPr>
  </w:style>
  <w:style w:type="character" w:customStyle="1" w:styleId="FontStyle75">
    <w:name w:val="Font Style75"/>
    <w:basedOn w:val="a0"/>
    <w:uiPriority w:val="99"/>
    <w:rsid w:val="00084D0D"/>
    <w:rPr>
      <w:rFonts w:ascii="Arial" w:hAnsi="Arial" w:cs="Arial"/>
      <w:color w:val="000000"/>
      <w:sz w:val="16"/>
      <w:szCs w:val="16"/>
    </w:rPr>
  </w:style>
  <w:style w:type="character" w:customStyle="1" w:styleId="FontStyle76">
    <w:name w:val="Font Style76"/>
    <w:basedOn w:val="a0"/>
    <w:uiPriority w:val="99"/>
    <w:rsid w:val="00637E60"/>
    <w:rPr>
      <w:rFonts w:ascii="Arial" w:hAnsi="Arial" w:cs="Arial"/>
      <w:i/>
      <w:iCs/>
      <w:smallCaps/>
      <w:color w:val="000000"/>
      <w:sz w:val="18"/>
      <w:szCs w:val="18"/>
    </w:rPr>
  </w:style>
  <w:style w:type="character" w:customStyle="1" w:styleId="FontStyle58">
    <w:name w:val="Font Style58"/>
    <w:basedOn w:val="a0"/>
    <w:uiPriority w:val="99"/>
    <w:rsid w:val="006471DA"/>
    <w:rPr>
      <w:rFonts w:ascii="Arial" w:hAnsi="Arial" w:cs="Arial"/>
      <w:smallCaps/>
      <w:color w:val="000000"/>
      <w:sz w:val="18"/>
      <w:szCs w:val="18"/>
    </w:rPr>
  </w:style>
  <w:style w:type="character" w:customStyle="1" w:styleId="90">
    <w:name w:val="Заголовок 9 Знак"/>
    <w:basedOn w:val="a0"/>
    <w:link w:val="9"/>
    <w:uiPriority w:val="9"/>
    <w:semiHidden/>
    <w:rsid w:val="005914C6"/>
    <w:rPr>
      <w:rFonts w:ascii="Cambria" w:eastAsia="Times New Roman" w:hAnsi="Cambria" w:cs="Times New Roman"/>
      <w:lang w:eastAsia="ru-RU"/>
    </w:rPr>
  </w:style>
  <w:style w:type="character" w:styleId="af2">
    <w:name w:val="page number"/>
    <w:rsid w:val="005914C6"/>
  </w:style>
  <w:style w:type="table" w:customStyle="1" w:styleId="TableNormal">
    <w:name w:val="Table Normal"/>
    <w:uiPriority w:val="2"/>
    <w:semiHidden/>
    <w:unhideWhenUsed/>
    <w:qFormat/>
    <w:rsid w:val="0059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14C6"/>
    <w:pPr>
      <w:adjustRightInd/>
    </w:pPr>
    <w:rPr>
      <w:rFonts w:ascii="Cambria" w:eastAsia="Cambria" w:hAnsi="Cambria" w:cs="Cambria"/>
      <w:sz w:val="22"/>
      <w:szCs w:val="22"/>
      <w:lang w:val="en-US" w:eastAsia="en-US"/>
    </w:rPr>
  </w:style>
  <w:style w:type="character" w:customStyle="1" w:styleId="FontStyle50">
    <w:name w:val="Font Style50"/>
    <w:uiPriority w:val="99"/>
    <w:rsid w:val="005914C6"/>
    <w:rPr>
      <w:rFonts w:ascii="Book Antiqua" w:hAnsi="Book Antiqua" w:cs="Book Antiqua"/>
      <w:b/>
      <w:bCs/>
      <w:color w:val="000000"/>
      <w:sz w:val="20"/>
      <w:szCs w:val="20"/>
    </w:rPr>
  </w:style>
  <w:style w:type="character" w:customStyle="1" w:styleId="FontStyle44">
    <w:name w:val="Font Style44"/>
    <w:uiPriority w:val="99"/>
    <w:rsid w:val="005914C6"/>
    <w:rPr>
      <w:rFonts w:ascii="Book Antiqua" w:hAnsi="Book Antiqua" w:cs="Book Antiqua"/>
      <w:b/>
      <w:bCs/>
      <w:color w:val="000000"/>
      <w:sz w:val="34"/>
      <w:szCs w:val="34"/>
    </w:rPr>
  </w:style>
  <w:style w:type="character" w:customStyle="1" w:styleId="FontStyle45">
    <w:name w:val="Font Style45"/>
    <w:uiPriority w:val="99"/>
    <w:rsid w:val="005914C6"/>
    <w:rPr>
      <w:rFonts w:ascii="Book Antiqua" w:hAnsi="Book Antiqua" w:cs="Book Antiqua"/>
      <w:b/>
      <w:bCs/>
      <w:color w:val="000000"/>
      <w:spacing w:val="10"/>
      <w:sz w:val="32"/>
      <w:szCs w:val="32"/>
    </w:rPr>
  </w:style>
  <w:style w:type="character" w:customStyle="1" w:styleId="FontStyle48">
    <w:name w:val="Font Style48"/>
    <w:uiPriority w:val="99"/>
    <w:rsid w:val="005914C6"/>
    <w:rPr>
      <w:rFonts w:ascii="Book Antiqua" w:hAnsi="Book Antiqua" w:cs="Book Antiqua"/>
      <w:color w:val="000000"/>
      <w:sz w:val="18"/>
      <w:szCs w:val="18"/>
    </w:rPr>
  </w:style>
  <w:style w:type="character" w:customStyle="1" w:styleId="FontStyle53">
    <w:name w:val="Font Style53"/>
    <w:uiPriority w:val="99"/>
    <w:rsid w:val="005914C6"/>
    <w:rPr>
      <w:rFonts w:ascii="Book Antiqua" w:hAnsi="Book Antiqua" w:cs="Book Antiqua"/>
      <w:color w:val="000000"/>
      <w:sz w:val="20"/>
      <w:szCs w:val="20"/>
    </w:rPr>
  </w:style>
  <w:style w:type="character" w:customStyle="1" w:styleId="FontStyle54">
    <w:name w:val="Font Style54"/>
    <w:uiPriority w:val="99"/>
    <w:rsid w:val="005914C6"/>
    <w:rPr>
      <w:rFonts w:ascii="Book Antiqua" w:hAnsi="Book Antiqua" w:cs="Book Antiqua"/>
      <w:i/>
      <w:iCs/>
      <w:color w:val="000000"/>
      <w:sz w:val="20"/>
      <w:szCs w:val="20"/>
    </w:rPr>
  </w:style>
  <w:style w:type="character" w:customStyle="1" w:styleId="af3">
    <w:name w:val="Подпись к картинке_"/>
    <w:basedOn w:val="a0"/>
    <w:link w:val="af4"/>
    <w:rsid w:val="005914C6"/>
    <w:rPr>
      <w:rFonts w:ascii="Cambria" w:eastAsia="Cambria" w:hAnsi="Cambria" w:cs="Cambria"/>
      <w:b/>
      <w:bCs/>
      <w:color w:val="231F20"/>
    </w:rPr>
  </w:style>
  <w:style w:type="paragraph" w:customStyle="1" w:styleId="af4">
    <w:name w:val="Подпись к картинке"/>
    <w:basedOn w:val="a"/>
    <w:link w:val="af3"/>
    <w:rsid w:val="005914C6"/>
    <w:pPr>
      <w:autoSpaceDE/>
      <w:autoSpaceDN/>
      <w:adjustRightInd/>
      <w:spacing w:line="226" w:lineRule="auto"/>
    </w:pPr>
    <w:rPr>
      <w:rFonts w:ascii="Cambria" w:eastAsia="Cambria" w:hAnsi="Cambria" w:cs="Cambria"/>
      <w:b/>
      <w:bCs/>
      <w:color w:val="231F20"/>
      <w:sz w:val="22"/>
      <w:szCs w:val="22"/>
      <w:lang w:eastAsia="en-US"/>
    </w:rPr>
  </w:style>
  <w:style w:type="character" w:customStyle="1" w:styleId="A10">
    <w:name w:val="A10"/>
    <w:uiPriority w:val="99"/>
    <w:rsid w:val="002811D5"/>
    <w:rPr>
      <w:rFonts w:cs="Cambria"/>
      <w:color w:val="000000"/>
      <w:sz w:val="17"/>
      <w:szCs w:val="17"/>
    </w:rPr>
  </w:style>
  <w:style w:type="paragraph" w:customStyle="1" w:styleId="Pa25">
    <w:name w:val="Pa25"/>
    <w:basedOn w:val="Default"/>
    <w:next w:val="Default"/>
    <w:uiPriority w:val="99"/>
    <w:rsid w:val="009442A3"/>
    <w:pPr>
      <w:widowControl/>
      <w:spacing w:line="221" w:lineRule="atLeast"/>
    </w:pPr>
    <w:rPr>
      <w:rFonts w:ascii="Cambria" w:eastAsiaTheme="minorHAnsi" w:hAnsi="Cambria" w:cstheme="minorBidi"/>
      <w:color w:val="auto"/>
      <w:lang w:eastAsia="en-US"/>
    </w:rPr>
  </w:style>
  <w:style w:type="character" w:styleId="af5">
    <w:name w:val="annotation reference"/>
    <w:basedOn w:val="a0"/>
    <w:uiPriority w:val="99"/>
    <w:semiHidden/>
    <w:unhideWhenUsed/>
    <w:rsid w:val="00E711A9"/>
    <w:rPr>
      <w:sz w:val="16"/>
      <w:szCs w:val="16"/>
    </w:rPr>
  </w:style>
  <w:style w:type="paragraph" w:styleId="af6">
    <w:name w:val="annotation text"/>
    <w:basedOn w:val="a"/>
    <w:link w:val="af7"/>
    <w:uiPriority w:val="99"/>
    <w:semiHidden/>
    <w:unhideWhenUsed/>
    <w:rsid w:val="00E711A9"/>
    <w:pPr>
      <w:widowControl/>
      <w:autoSpaceDE/>
      <w:autoSpaceDN/>
      <w:adjustRightInd/>
      <w:spacing w:after="160"/>
    </w:pPr>
    <w:rPr>
      <w:rFonts w:asciiTheme="minorHAnsi" w:eastAsiaTheme="minorHAnsi" w:hAnsiTheme="minorHAnsi" w:cstheme="minorBidi"/>
      <w:lang w:eastAsia="en-US"/>
    </w:rPr>
  </w:style>
  <w:style w:type="character" w:customStyle="1" w:styleId="af7">
    <w:name w:val="Текст примечания Знак"/>
    <w:basedOn w:val="a0"/>
    <w:link w:val="af6"/>
    <w:uiPriority w:val="99"/>
    <w:semiHidden/>
    <w:rsid w:val="00E711A9"/>
    <w:rPr>
      <w:sz w:val="20"/>
      <w:szCs w:val="20"/>
    </w:rPr>
  </w:style>
  <w:style w:type="paragraph" w:styleId="af8">
    <w:name w:val="annotation subject"/>
    <w:basedOn w:val="af6"/>
    <w:next w:val="af6"/>
    <w:link w:val="af9"/>
    <w:uiPriority w:val="99"/>
    <w:semiHidden/>
    <w:unhideWhenUsed/>
    <w:rsid w:val="00E711A9"/>
    <w:rPr>
      <w:b/>
      <w:bCs/>
    </w:rPr>
  </w:style>
  <w:style w:type="character" w:customStyle="1" w:styleId="af9">
    <w:name w:val="Тема примечания Знак"/>
    <w:basedOn w:val="af7"/>
    <w:link w:val="af8"/>
    <w:uiPriority w:val="99"/>
    <w:semiHidden/>
    <w:rsid w:val="00E711A9"/>
    <w:rPr>
      <w:b/>
      <w:bCs/>
      <w:sz w:val="20"/>
      <w:szCs w:val="20"/>
    </w:rPr>
  </w:style>
  <w:style w:type="paragraph" w:customStyle="1" w:styleId="Pa16">
    <w:name w:val="Pa16"/>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28">
    <w:name w:val="Pa28"/>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31">
    <w:name w:val="Pa31"/>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customStyle="1" w:styleId="Pa32">
    <w:name w:val="Pa32"/>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b"/>
    <w:rsid w:val="00880DA6"/>
    <w:pPr>
      <w:widowControl/>
      <w:autoSpaceDE/>
      <w:autoSpaceDN/>
      <w:adjustRightInd/>
      <w:spacing w:before="100" w:beforeAutospacing="1" w:after="100" w:afterAutospacing="1"/>
    </w:pPr>
    <w:rPr>
      <w:rFonts w:ascii="Verdana" w:hAnsi="Verdana" w:cs="Verdana"/>
      <w:sz w:val="17"/>
      <w:szCs w:val="17"/>
    </w:rPr>
  </w:style>
  <w:style w:type="character" w:customStyle="1" w:styleId="afb">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fa"/>
    <w:locked/>
    <w:rsid w:val="00880DA6"/>
    <w:rPr>
      <w:rFonts w:ascii="Verdana" w:eastAsia="Times New Roman" w:hAnsi="Verdana" w:cs="Verdana"/>
      <w:sz w:val="17"/>
      <w:szCs w:val="17"/>
      <w:lang w:eastAsia="ru-RU"/>
    </w:rPr>
  </w:style>
  <w:style w:type="character" w:customStyle="1" w:styleId="25">
    <w:name w:val="Неразрешенное упоминание2"/>
    <w:basedOn w:val="a0"/>
    <w:uiPriority w:val="99"/>
    <w:semiHidden/>
    <w:unhideWhenUsed/>
    <w:rsid w:val="00656361"/>
    <w:rPr>
      <w:color w:val="605E5C"/>
      <w:shd w:val="clear" w:color="auto" w:fill="E1DFDD"/>
    </w:rPr>
  </w:style>
  <w:style w:type="character" w:customStyle="1" w:styleId="10">
    <w:name w:val="Заголовок 1 Знак"/>
    <w:basedOn w:val="a0"/>
    <w:link w:val="1"/>
    <w:uiPriority w:val="9"/>
    <w:rsid w:val="007B34A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114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DF0E2D"/>
    <w:rPr>
      <w:rFonts w:asciiTheme="majorHAnsi" w:eastAsiaTheme="majorEastAsia" w:hAnsiTheme="majorHAnsi" w:cstheme="majorBidi"/>
      <w:b/>
      <w:bCs/>
      <w:i/>
      <w:iCs/>
      <w:color w:val="4F81BD" w:themeColor="accent1"/>
      <w:sz w:val="20"/>
      <w:szCs w:val="20"/>
      <w:lang w:eastAsia="ru-RU"/>
    </w:rPr>
  </w:style>
  <w:style w:type="character" w:customStyle="1" w:styleId="FontStyle27">
    <w:name w:val="Font Style27"/>
    <w:basedOn w:val="a0"/>
    <w:uiPriority w:val="99"/>
    <w:rsid w:val="00C020D6"/>
    <w:rPr>
      <w:rFonts w:ascii="Arial" w:hAnsi="Arial" w:cs="Arial"/>
      <w:i/>
      <w:iCs/>
      <w:color w:val="000000"/>
      <w:sz w:val="16"/>
      <w:szCs w:val="16"/>
    </w:rPr>
  </w:style>
  <w:style w:type="character" w:customStyle="1" w:styleId="FontStyle28">
    <w:name w:val="Font Style28"/>
    <w:basedOn w:val="a0"/>
    <w:uiPriority w:val="99"/>
    <w:rsid w:val="00C82777"/>
    <w:rPr>
      <w:rFonts w:ascii="Arial" w:hAnsi="Arial" w:cs="Arial"/>
      <w:color w:val="000000"/>
      <w:sz w:val="16"/>
      <w:szCs w:val="16"/>
    </w:rPr>
  </w:style>
  <w:style w:type="character" w:customStyle="1" w:styleId="FontStyle23">
    <w:name w:val="Font Style23"/>
    <w:basedOn w:val="a0"/>
    <w:uiPriority w:val="99"/>
    <w:rsid w:val="008771E2"/>
    <w:rPr>
      <w:rFonts w:ascii="Arial" w:hAnsi="Arial" w:cs="Arial"/>
      <w:b/>
      <w:bCs/>
      <w:color w:val="000000"/>
      <w:sz w:val="16"/>
      <w:szCs w:val="16"/>
    </w:rPr>
  </w:style>
  <w:style w:type="character" w:customStyle="1" w:styleId="FontStyle24">
    <w:name w:val="Font Style24"/>
    <w:basedOn w:val="a0"/>
    <w:uiPriority w:val="99"/>
    <w:rsid w:val="008771E2"/>
    <w:rPr>
      <w:rFonts w:ascii="Arial" w:hAnsi="Arial" w:cs="Arial"/>
      <w:color w:val="000000"/>
      <w:sz w:val="16"/>
      <w:szCs w:val="16"/>
    </w:rPr>
  </w:style>
  <w:style w:type="character" w:customStyle="1" w:styleId="FontStyle22">
    <w:name w:val="Font Style22"/>
    <w:basedOn w:val="a0"/>
    <w:uiPriority w:val="99"/>
    <w:rsid w:val="00CF7E8B"/>
    <w:rPr>
      <w:rFonts w:ascii="Arial" w:hAnsi="Arial" w:cs="Arial"/>
      <w:b/>
      <w:bCs/>
      <w:color w:val="000000"/>
      <w:sz w:val="18"/>
      <w:szCs w:val="18"/>
    </w:rPr>
  </w:style>
  <w:style w:type="character" w:customStyle="1" w:styleId="FontStyle19">
    <w:name w:val="Font Style19"/>
    <w:basedOn w:val="a0"/>
    <w:uiPriority w:val="99"/>
    <w:rsid w:val="008D651C"/>
    <w:rPr>
      <w:rFonts w:ascii="Arial" w:hAnsi="Arial" w:cs="Arial"/>
      <w:color w:val="000000"/>
      <w:sz w:val="18"/>
      <w:szCs w:val="18"/>
    </w:rPr>
  </w:style>
  <w:style w:type="character" w:customStyle="1" w:styleId="FontStyle25">
    <w:name w:val="Font Style25"/>
    <w:basedOn w:val="a0"/>
    <w:uiPriority w:val="99"/>
    <w:rsid w:val="008D651C"/>
    <w:rPr>
      <w:rFonts w:ascii="Arial" w:hAnsi="Arial" w:cs="Arial"/>
      <w:b/>
      <w:bCs/>
      <w:color w:val="000000"/>
      <w:sz w:val="16"/>
      <w:szCs w:val="16"/>
    </w:rPr>
  </w:style>
  <w:style w:type="character" w:customStyle="1" w:styleId="FontStyle21">
    <w:name w:val="Font Style21"/>
    <w:basedOn w:val="a0"/>
    <w:uiPriority w:val="99"/>
    <w:rsid w:val="008D651C"/>
    <w:rPr>
      <w:rFonts w:ascii="Arial" w:hAnsi="Arial" w:cs="Arial"/>
      <w:b/>
      <w:bCs/>
      <w:i/>
      <w:iCs/>
      <w:color w:val="000000"/>
      <w:sz w:val="16"/>
      <w:szCs w:val="16"/>
    </w:rPr>
  </w:style>
  <w:style w:type="character" w:customStyle="1" w:styleId="FontStyle26">
    <w:name w:val="Font Style26"/>
    <w:basedOn w:val="a0"/>
    <w:uiPriority w:val="99"/>
    <w:rsid w:val="00416FD6"/>
    <w:rPr>
      <w:rFonts w:ascii="Arial" w:hAnsi="Arial" w:cs="Arial"/>
      <w:smallCaps/>
      <w:color w:val="000000"/>
      <w:sz w:val="16"/>
      <w:szCs w:val="16"/>
    </w:rPr>
  </w:style>
  <w:style w:type="character" w:customStyle="1" w:styleId="FontStyle81">
    <w:name w:val="Font Style81"/>
    <w:basedOn w:val="a0"/>
    <w:uiPriority w:val="99"/>
    <w:rsid w:val="0046261C"/>
    <w:rPr>
      <w:rFonts w:ascii="Bookman Old Style" w:hAnsi="Bookman Old Style" w:cs="Bookman Old Style"/>
      <w:i/>
      <w:iCs/>
      <w:color w:val="000000"/>
      <w:spacing w:val="20"/>
      <w:sz w:val="16"/>
      <w:szCs w:val="16"/>
    </w:rPr>
  </w:style>
  <w:style w:type="character" w:customStyle="1" w:styleId="FontStyle46">
    <w:name w:val="Font Style46"/>
    <w:basedOn w:val="a0"/>
    <w:uiPriority w:val="99"/>
    <w:rsid w:val="0070667C"/>
    <w:rPr>
      <w:rFonts w:ascii="Arial" w:hAnsi="Arial" w:cs="Arial"/>
      <w:color w:val="000000"/>
      <w:sz w:val="14"/>
      <w:szCs w:val="14"/>
    </w:rPr>
  </w:style>
  <w:style w:type="character" w:customStyle="1" w:styleId="FontStyle47">
    <w:name w:val="Font Style47"/>
    <w:basedOn w:val="a0"/>
    <w:uiPriority w:val="99"/>
    <w:rsid w:val="0070667C"/>
    <w:rPr>
      <w:rFonts w:ascii="Arial" w:hAnsi="Arial" w:cs="Arial"/>
      <w:color w:val="000000"/>
      <w:spacing w:val="10"/>
      <w:sz w:val="18"/>
      <w:szCs w:val="18"/>
    </w:rPr>
  </w:style>
  <w:style w:type="paragraph" w:styleId="afc">
    <w:name w:val="Body Text"/>
    <w:basedOn w:val="a"/>
    <w:link w:val="afd"/>
    <w:uiPriority w:val="99"/>
    <w:semiHidden/>
    <w:unhideWhenUsed/>
    <w:rsid w:val="005F74FB"/>
    <w:pPr>
      <w:spacing w:after="120"/>
    </w:pPr>
  </w:style>
  <w:style w:type="character" w:customStyle="1" w:styleId="afd">
    <w:name w:val="Основной текст Знак"/>
    <w:basedOn w:val="a0"/>
    <w:link w:val="afc"/>
    <w:uiPriority w:val="99"/>
    <w:semiHidden/>
    <w:rsid w:val="005F74FB"/>
    <w:rPr>
      <w:rFonts w:ascii="Times New Roman" w:eastAsia="Times New Roman" w:hAnsi="Times New Roman" w:cs="Times New Roman"/>
      <w:sz w:val="20"/>
      <w:szCs w:val="20"/>
      <w:lang w:eastAsia="ru-RU"/>
    </w:rPr>
  </w:style>
  <w:style w:type="table" w:customStyle="1" w:styleId="TableNormal0">
    <w:name w:val="Table Normal_0"/>
    <w:uiPriority w:val="2"/>
    <w:semiHidden/>
    <w:unhideWhenUsed/>
    <w:qFormat/>
    <w:rsid w:val="00EF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38">
    <w:name w:val="Font Style38"/>
    <w:uiPriority w:val="99"/>
    <w:rsid w:val="00CE3E71"/>
    <w:rPr>
      <w:rFonts w:ascii="Arial" w:hAnsi="Arial" w:cs="Arial"/>
      <w:b/>
      <w:bCs/>
      <w:color w:val="000000"/>
      <w:spacing w:val="10"/>
      <w:sz w:val="18"/>
      <w:szCs w:val="18"/>
      <w:rtl w:val="0"/>
      <w:cs w:val="0"/>
    </w:rPr>
  </w:style>
  <w:style w:type="numbering" w:customStyle="1" w:styleId="14">
    <w:name w:val="Нет списка1"/>
    <w:next w:val="a2"/>
    <w:uiPriority w:val="99"/>
    <w:semiHidden/>
    <w:unhideWhenUsed/>
    <w:rsid w:val="002C4DED"/>
  </w:style>
  <w:style w:type="character" w:customStyle="1" w:styleId="FontStyle49">
    <w:name w:val="Font Style49"/>
    <w:basedOn w:val="a0"/>
    <w:uiPriority w:val="99"/>
    <w:rsid w:val="002C4DED"/>
    <w:rPr>
      <w:rFonts w:ascii="Book Antiqua" w:hAnsi="Book Antiqua" w:cs="Book Antiqua"/>
      <w:b/>
      <w:bCs/>
      <w:color w:val="000000"/>
      <w:spacing w:val="20"/>
      <w:sz w:val="44"/>
      <w:szCs w:val="44"/>
    </w:rPr>
  </w:style>
  <w:style w:type="character" w:customStyle="1" w:styleId="FontStyle51">
    <w:name w:val="Font Style51"/>
    <w:basedOn w:val="a0"/>
    <w:uiPriority w:val="99"/>
    <w:rsid w:val="002C4DED"/>
    <w:rPr>
      <w:rFonts w:ascii="Bookman Old Style" w:hAnsi="Bookman Old Style" w:cs="Bookman Old Style"/>
      <w:b/>
      <w:bCs/>
      <w:color w:val="000000"/>
      <w:spacing w:val="-10"/>
      <w:sz w:val="52"/>
      <w:szCs w:val="52"/>
    </w:rPr>
  </w:style>
  <w:style w:type="character" w:customStyle="1" w:styleId="FontStyle52">
    <w:name w:val="Font Style52"/>
    <w:basedOn w:val="a0"/>
    <w:uiPriority w:val="99"/>
    <w:rsid w:val="002C4DED"/>
    <w:rPr>
      <w:rFonts w:ascii="SimSun" w:eastAsia="SimSun" w:cs="SimSun"/>
      <w:b/>
      <w:bCs/>
      <w:i/>
      <w:iCs/>
      <w:color w:val="000000"/>
      <w:sz w:val="104"/>
      <w:szCs w:val="104"/>
    </w:rPr>
  </w:style>
  <w:style w:type="character" w:customStyle="1" w:styleId="FontStyle55">
    <w:name w:val="Font Style55"/>
    <w:basedOn w:val="a0"/>
    <w:uiPriority w:val="99"/>
    <w:rsid w:val="002C4DED"/>
    <w:rPr>
      <w:rFonts w:ascii="Book Antiqua" w:hAnsi="Book Antiqua" w:cs="Book Antiqua"/>
      <w:color w:val="000000"/>
      <w:sz w:val="18"/>
      <w:szCs w:val="18"/>
    </w:rPr>
  </w:style>
  <w:style w:type="character" w:customStyle="1" w:styleId="FontStyle56">
    <w:name w:val="Font Style56"/>
    <w:basedOn w:val="a0"/>
    <w:uiPriority w:val="99"/>
    <w:rsid w:val="002C4DED"/>
    <w:rPr>
      <w:rFonts w:ascii="Book Antiqua" w:hAnsi="Book Antiqua" w:cs="Book Antiqua"/>
      <w:b/>
      <w:bCs/>
      <w:color w:val="000000"/>
      <w:sz w:val="18"/>
      <w:szCs w:val="18"/>
    </w:rPr>
  </w:style>
  <w:style w:type="character" w:customStyle="1" w:styleId="FontStyle57">
    <w:name w:val="Font Style57"/>
    <w:basedOn w:val="a0"/>
    <w:uiPriority w:val="99"/>
    <w:rsid w:val="002C4DED"/>
    <w:rPr>
      <w:rFonts w:ascii="Book Antiqua" w:hAnsi="Book Antiqua" w:cs="Book Antiqua"/>
      <w:b/>
      <w:bCs/>
      <w:color w:val="000000"/>
      <w:sz w:val="14"/>
      <w:szCs w:val="14"/>
    </w:rPr>
  </w:style>
  <w:style w:type="character" w:customStyle="1" w:styleId="FontStyle59">
    <w:name w:val="Font Style59"/>
    <w:basedOn w:val="a0"/>
    <w:uiPriority w:val="99"/>
    <w:rsid w:val="002C4DED"/>
    <w:rPr>
      <w:rFonts w:ascii="Bookman Old Style" w:hAnsi="Bookman Old Style" w:cs="Bookman Old Style"/>
      <w:b/>
      <w:bCs/>
      <w:color w:val="000000"/>
      <w:sz w:val="20"/>
      <w:szCs w:val="20"/>
    </w:rPr>
  </w:style>
  <w:style w:type="character" w:customStyle="1" w:styleId="FontStyle60">
    <w:name w:val="Font Style60"/>
    <w:basedOn w:val="a0"/>
    <w:uiPriority w:val="99"/>
    <w:rsid w:val="002C4DED"/>
    <w:rPr>
      <w:rFonts w:ascii="Book Antiqua" w:hAnsi="Book Antiqua" w:cs="Book Antiqua"/>
      <w:color w:val="000000"/>
      <w:sz w:val="28"/>
      <w:szCs w:val="28"/>
    </w:rPr>
  </w:style>
  <w:style w:type="character" w:customStyle="1" w:styleId="FontStyle61">
    <w:name w:val="Font Style61"/>
    <w:basedOn w:val="a0"/>
    <w:uiPriority w:val="99"/>
    <w:rsid w:val="002C4DED"/>
    <w:rPr>
      <w:rFonts w:ascii="Arial Black" w:hAnsi="Arial Black" w:cs="Arial Black"/>
      <w:i/>
      <w:iCs/>
      <w:color w:val="000000"/>
      <w:spacing w:val="-10"/>
      <w:sz w:val="16"/>
      <w:szCs w:val="16"/>
    </w:rPr>
  </w:style>
  <w:style w:type="character" w:customStyle="1" w:styleId="FontStyle62">
    <w:name w:val="Font Style62"/>
    <w:basedOn w:val="a0"/>
    <w:uiPriority w:val="99"/>
    <w:rsid w:val="002C4DED"/>
    <w:rPr>
      <w:rFonts w:ascii="Book Antiqua" w:hAnsi="Book Antiqua" w:cs="Book Antiqua"/>
      <w:b/>
      <w:bCs/>
      <w:i/>
      <w:iCs/>
      <w:color w:val="000000"/>
      <w:w w:val="50"/>
      <w:sz w:val="28"/>
      <w:szCs w:val="28"/>
    </w:rPr>
  </w:style>
  <w:style w:type="character" w:customStyle="1" w:styleId="FontStyle63">
    <w:name w:val="Font Style63"/>
    <w:basedOn w:val="a0"/>
    <w:uiPriority w:val="99"/>
    <w:rsid w:val="002C4DED"/>
    <w:rPr>
      <w:rFonts w:ascii="Book Antiqua" w:hAnsi="Book Antiqua" w:cs="Book Antiqua"/>
      <w:b/>
      <w:bCs/>
      <w:color w:val="000000"/>
      <w:sz w:val="22"/>
      <w:szCs w:val="22"/>
    </w:rPr>
  </w:style>
  <w:style w:type="table" w:customStyle="1" w:styleId="15">
    <w:name w:val="Сетка таблицы1"/>
    <w:basedOn w:val="a1"/>
    <w:next w:val="a9"/>
    <w:uiPriority w:val="59"/>
    <w:rsid w:val="002C4DED"/>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59"/>
    <w:rsid w:val="00465436"/>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11B99"/>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7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348">
      <w:bodyDiv w:val="1"/>
      <w:marLeft w:val="0"/>
      <w:marRight w:val="0"/>
      <w:marTop w:val="0"/>
      <w:marBottom w:val="0"/>
      <w:divBdr>
        <w:top w:val="none" w:sz="0" w:space="0" w:color="auto"/>
        <w:left w:val="none" w:sz="0" w:space="0" w:color="auto"/>
        <w:bottom w:val="none" w:sz="0" w:space="0" w:color="auto"/>
        <w:right w:val="none" w:sz="0" w:space="0" w:color="auto"/>
      </w:divBdr>
    </w:div>
    <w:div w:id="43020942">
      <w:bodyDiv w:val="1"/>
      <w:marLeft w:val="0"/>
      <w:marRight w:val="0"/>
      <w:marTop w:val="0"/>
      <w:marBottom w:val="0"/>
      <w:divBdr>
        <w:top w:val="none" w:sz="0" w:space="0" w:color="auto"/>
        <w:left w:val="none" w:sz="0" w:space="0" w:color="auto"/>
        <w:bottom w:val="none" w:sz="0" w:space="0" w:color="auto"/>
        <w:right w:val="none" w:sz="0" w:space="0" w:color="auto"/>
      </w:divBdr>
    </w:div>
    <w:div w:id="81224183">
      <w:bodyDiv w:val="1"/>
      <w:marLeft w:val="0"/>
      <w:marRight w:val="0"/>
      <w:marTop w:val="0"/>
      <w:marBottom w:val="0"/>
      <w:divBdr>
        <w:top w:val="none" w:sz="0" w:space="0" w:color="auto"/>
        <w:left w:val="none" w:sz="0" w:space="0" w:color="auto"/>
        <w:bottom w:val="none" w:sz="0" w:space="0" w:color="auto"/>
        <w:right w:val="none" w:sz="0" w:space="0" w:color="auto"/>
      </w:divBdr>
    </w:div>
    <w:div w:id="85083685">
      <w:bodyDiv w:val="1"/>
      <w:marLeft w:val="0"/>
      <w:marRight w:val="0"/>
      <w:marTop w:val="0"/>
      <w:marBottom w:val="0"/>
      <w:divBdr>
        <w:top w:val="none" w:sz="0" w:space="0" w:color="auto"/>
        <w:left w:val="none" w:sz="0" w:space="0" w:color="auto"/>
        <w:bottom w:val="none" w:sz="0" w:space="0" w:color="auto"/>
        <w:right w:val="none" w:sz="0" w:space="0" w:color="auto"/>
      </w:divBdr>
    </w:div>
    <w:div w:id="98532878">
      <w:bodyDiv w:val="1"/>
      <w:marLeft w:val="0"/>
      <w:marRight w:val="0"/>
      <w:marTop w:val="0"/>
      <w:marBottom w:val="0"/>
      <w:divBdr>
        <w:top w:val="none" w:sz="0" w:space="0" w:color="auto"/>
        <w:left w:val="none" w:sz="0" w:space="0" w:color="auto"/>
        <w:bottom w:val="none" w:sz="0" w:space="0" w:color="auto"/>
        <w:right w:val="none" w:sz="0" w:space="0" w:color="auto"/>
      </w:divBdr>
    </w:div>
    <w:div w:id="126626365">
      <w:bodyDiv w:val="1"/>
      <w:marLeft w:val="0"/>
      <w:marRight w:val="0"/>
      <w:marTop w:val="0"/>
      <w:marBottom w:val="0"/>
      <w:divBdr>
        <w:top w:val="none" w:sz="0" w:space="0" w:color="auto"/>
        <w:left w:val="none" w:sz="0" w:space="0" w:color="auto"/>
        <w:bottom w:val="none" w:sz="0" w:space="0" w:color="auto"/>
        <w:right w:val="none" w:sz="0" w:space="0" w:color="auto"/>
      </w:divBdr>
    </w:div>
    <w:div w:id="202908100">
      <w:bodyDiv w:val="1"/>
      <w:marLeft w:val="0"/>
      <w:marRight w:val="0"/>
      <w:marTop w:val="0"/>
      <w:marBottom w:val="0"/>
      <w:divBdr>
        <w:top w:val="none" w:sz="0" w:space="0" w:color="auto"/>
        <w:left w:val="none" w:sz="0" w:space="0" w:color="auto"/>
        <w:bottom w:val="none" w:sz="0" w:space="0" w:color="auto"/>
        <w:right w:val="none" w:sz="0" w:space="0" w:color="auto"/>
      </w:divBdr>
    </w:div>
    <w:div w:id="216672322">
      <w:bodyDiv w:val="1"/>
      <w:marLeft w:val="0"/>
      <w:marRight w:val="0"/>
      <w:marTop w:val="0"/>
      <w:marBottom w:val="0"/>
      <w:divBdr>
        <w:top w:val="none" w:sz="0" w:space="0" w:color="auto"/>
        <w:left w:val="none" w:sz="0" w:space="0" w:color="auto"/>
        <w:bottom w:val="none" w:sz="0" w:space="0" w:color="auto"/>
        <w:right w:val="none" w:sz="0" w:space="0" w:color="auto"/>
      </w:divBdr>
      <w:divsChild>
        <w:div w:id="939994155">
          <w:marLeft w:val="0"/>
          <w:marRight w:val="0"/>
          <w:marTop w:val="0"/>
          <w:marBottom w:val="0"/>
          <w:divBdr>
            <w:top w:val="inset" w:sz="2" w:space="0" w:color="auto"/>
            <w:left w:val="inset" w:sz="2" w:space="1" w:color="auto"/>
            <w:bottom w:val="inset" w:sz="2" w:space="0" w:color="auto"/>
            <w:right w:val="inset" w:sz="2" w:space="1" w:color="auto"/>
          </w:divBdr>
        </w:div>
      </w:divsChild>
    </w:div>
    <w:div w:id="474185463">
      <w:bodyDiv w:val="1"/>
      <w:marLeft w:val="0"/>
      <w:marRight w:val="0"/>
      <w:marTop w:val="0"/>
      <w:marBottom w:val="0"/>
      <w:divBdr>
        <w:top w:val="none" w:sz="0" w:space="0" w:color="auto"/>
        <w:left w:val="none" w:sz="0" w:space="0" w:color="auto"/>
        <w:bottom w:val="none" w:sz="0" w:space="0" w:color="auto"/>
        <w:right w:val="none" w:sz="0" w:space="0" w:color="auto"/>
      </w:divBdr>
    </w:div>
    <w:div w:id="501118087">
      <w:bodyDiv w:val="1"/>
      <w:marLeft w:val="0"/>
      <w:marRight w:val="0"/>
      <w:marTop w:val="0"/>
      <w:marBottom w:val="0"/>
      <w:divBdr>
        <w:top w:val="none" w:sz="0" w:space="0" w:color="auto"/>
        <w:left w:val="none" w:sz="0" w:space="0" w:color="auto"/>
        <w:bottom w:val="none" w:sz="0" w:space="0" w:color="auto"/>
        <w:right w:val="none" w:sz="0" w:space="0" w:color="auto"/>
      </w:divBdr>
    </w:div>
    <w:div w:id="507448824">
      <w:bodyDiv w:val="1"/>
      <w:marLeft w:val="0"/>
      <w:marRight w:val="0"/>
      <w:marTop w:val="0"/>
      <w:marBottom w:val="0"/>
      <w:divBdr>
        <w:top w:val="none" w:sz="0" w:space="0" w:color="auto"/>
        <w:left w:val="none" w:sz="0" w:space="0" w:color="auto"/>
        <w:bottom w:val="none" w:sz="0" w:space="0" w:color="auto"/>
        <w:right w:val="none" w:sz="0" w:space="0" w:color="auto"/>
      </w:divBdr>
    </w:div>
    <w:div w:id="542055360">
      <w:bodyDiv w:val="1"/>
      <w:marLeft w:val="0"/>
      <w:marRight w:val="0"/>
      <w:marTop w:val="0"/>
      <w:marBottom w:val="0"/>
      <w:divBdr>
        <w:top w:val="none" w:sz="0" w:space="0" w:color="auto"/>
        <w:left w:val="none" w:sz="0" w:space="0" w:color="auto"/>
        <w:bottom w:val="none" w:sz="0" w:space="0" w:color="auto"/>
        <w:right w:val="none" w:sz="0" w:space="0" w:color="auto"/>
      </w:divBdr>
    </w:div>
    <w:div w:id="575167796">
      <w:bodyDiv w:val="1"/>
      <w:marLeft w:val="0"/>
      <w:marRight w:val="0"/>
      <w:marTop w:val="0"/>
      <w:marBottom w:val="0"/>
      <w:divBdr>
        <w:top w:val="none" w:sz="0" w:space="0" w:color="auto"/>
        <w:left w:val="none" w:sz="0" w:space="0" w:color="auto"/>
        <w:bottom w:val="none" w:sz="0" w:space="0" w:color="auto"/>
        <w:right w:val="none" w:sz="0" w:space="0" w:color="auto"/>
      </w:divBdr>
    </w:div>
    <w:div w:id="595602315">
      <w:bodyDiv w:val="1"/>
      <w:marLeft w:val="0"/>
      <w:marRight w:val="0"/>
      <w:marTop w:val="0"/>
      <w:marBottom w:val="0"/>
      <w:divBdr>
        <w:top w:val="none" w:sz="0" w:space="0" w:color="auto"/>
        <w:left w:val="none" w:sz="0" w:space="0" w:color="auto"/>
        <w:bottom w:val="none" w:sz="0" w:space="0" w:color="auto"/>
        <w:right w:val="none" w:sz="0" w:space="0" w:color="auto"/>
      </w:divBdr>
    </w:div>
    <w:div w:id="885214407">
      <w:bodyDiv w:val="1"/>
      <w:marLeft w:val="0"/>
      <w:marRight w:val="0"/>
      <w:marTop w:val="0"/>
      <w:marBottom w:val="0"/>
      <w:divBdr>
        <w:top w:val="none" w:sz="0" w:space="0" w:color="auto"/>
        <w:left w:val="none" w:sz="0" w:space="0" w:color="auto"/>
        <w:bottom w:val="none" w:sz="0" w:space="0" w:color="auto"/>
        <w:right w:val="none" w:sz="0" w:space="0" w:color="auto"/>
      </w:divBdr>
    </w:div>
    <w:div w:id="900481493">
      <w:bodyDiv w:val="1"/>
      <w:marLeft w:val="0"/>
      <w:marRight w:val="0"/>
      <w:marTop w:val="0"/>
      <w:marBottom w:val="0"/>
      <w:divBdr>
        <w:top w:val="none" w:sz="0" w:space="0" w:color="auto"/>
        <w:left w:val="none" w:sz="0" w:space="0" w:color="auto"/>
        <w:bottom w:val="none" w:sz="0" w:space="0" w:color="auto"/>
        <w:right w:val="none" w:sz="0" w:space="0" w:color="auto"/>
      </w:divBdr>
    </w:div>
    <w:div w:id="924994593">
      <w:bodyDiv w:val="1"/>
      <w:marLeft w:val="0"/>
      <w:marRight w:val="0"/>
      <w:marTop w:val="0"/>
      <w:marBottom w:val="0"/>
      <w:divBdr>
        <w:top w:val="none" w:sz="0" w:space="0" w:color="auto"/>
        <w:left w:val="none" w:sz="0" w:space="0" w:color="auto"/>
        <w:bottom w:val="none" w:sz="0" w:space="0" w:color="auto"/>
        <w:right w:val="none" w:sz="0" w:space="0" w:color="auto"/>
      </w:divBdr>
    </w:div>
    <w:div w:id="940334058">
      <w:bodyDiv w:val="1"/>
      <w:marLeft w:val="0"/>
      <w:marRight w:val="0"/>
      <w:marTop w:val="0"/>
      <w:marBottom w:val="0"/>
      <w:divBdr>
        <w:top w:val="none" w:sz="0" w:space="0" w:color="auto"/>
        <w:left w:val="none" w:sz="0" w:space="0" w:color="auto"/>
        <w:bottom w:val="none" w:sz="0" w:space="0" w:color="auto"/>
        <w:right w:val="none" w:sz="0" w:space="0" w:color="auto"/>
      </w:divBdr>
    </w:div>
    <w:div w:id="950627896">
      <w:bodyDiv w:val="1"/>
      <w:marLeft w:val="0"/>
      <w:marRight w:val="0"/>
      <w:marTop w:val="0"/>
      <w:marBottom w:val="0"/>
      <w:divBdr>
        <w:top w:val="none" w:sz="0" w:space="0" w:color="auto"/>
        <w:left w:val="none" w:sz="0" w:space="0" w:color="auto"/>
        <w:bottom w:val="none" w:sz="0" w:space="0" w:color="auto"/>
        <w:right w:val="none" w:sz="0" w:space="0" w:color="auto"/>
      </w:divBdr>
      <w:divsChild>
        <w:div w:id="2100710230">
          <w:marLeft w:val="0"/>
          <w:marRight w:val="0"/>
          <w:marTop w:val="0"/>
          <w:marBottom w:val="0"/>
          <w:divBdr>
            <w:top w:val="none" w:sz="0" w:space="0" w:color="auto"/>
            <w:left w:val="none" w:sz="0" w:space="0" w:color="auto"/>
            <w:bottom w:val="none" w:sz="0" w:space="0" w:color="auto"/>
            <w:right w:val="none" w:sz="0" w:space="0" w:color="auto"/>
          </w:divBdr>
        </w:div>
        <w:div w:id="1237478234">
          <w:marLeft w:val="0"/>
          <w:marRight w:val="0"/>
          <w:marTop w:val="0"/>
          <w:marBottom w:val="0"/>
          <w:divBdr>
            <w:top w:val="none" w:sz="0" w:space="0" w:color="auto"/>
            <w:left w:val="none" w:sz="0" w:space="0" w:color="auto"/>
            <w:bottom w:val="none" w:sz="0" w:space="0" w:color="auto"/>
            <w:right w:val="none" w:sz="0" w:space="0" w:color="auto"/>
          </w:divBdr>
        </w:div>
        <w:div w:id="266424684">
          <w:marLeft w:val="0"/>
          <w:marRight w:val="0"/>
          <w:marTop w:val="0"/>
          <w:marBottom w:val="0"/>
          <w:divBdr>
            <w:top w:val="none" w:sz="0" w:space="0" w:color="auto"/>
            <w:left w:val="none" w:sz="0" w:space="0" w:color="auto"/>
            <w:bottom w:val="none" w:sz="0" w:space="0" w:color="auto"/>
            <w:right w:val="none" w:sz="0" w:space="0" w:color="auto"/>
          </w:divBdr>
        </w:div>
      </w:divsChild>
    </w:div>
    <w:div w:id="1010061248">
      <w:bodyDiv w:val="1"/>
      <w:marLeft w:val="0"/>
      <w:marRight w:val="0"/>
      <w:marTop w:val="0"/>
      <w:marBottom w:val="0"/>
      <w:divBdr>
        <w:top w:val="none" w:sz="0" w:space="0" w:color="auto"/>
        <w:left w:val="none" w:sz="0" w:space="0" w:color="auto"/>
        <w:bottom w:val="none" w:sz="0" w:space="0" w:color="auto"/>
        <w:right w:val="none" w:sz="0" w:space="0" w:color="auto"/>
      </w:divBdr>
    </w:div>
    <w:div w:id="1026954019">
      <w:bodyDiv w:val="1"/>
      <w:marLeft w:val="0"/>
      <w:marRight w:val="0"/>
      <w:marTop w:val="0"/>
      <w:marBottom w:val="0"/>
      <w:divBdr>
        <w:top w:val="none" w:sz="0" w:space="0" w:color="auto"/>
        <w:left w:val="none" w:sz="0" w:space="0" w:color="auto"/>
        <w:bottom w:val="none" w:sz="0" w:space="0" w:color="auto"/>
        <w:right w:val="none" w:sz="0" w:space="0" w:color="auto"/>
      </w:divBdr>
    </w:div>
    <w:div w:id="1048844588">
      <w:bodyDiv w:val="1"/>
      <w:marLeft w:val="0"/>
      <w:marRight w:val="0"/>
      <w:marTop w:val="0"/>
      <w:marBottom w:val="0"/>
      <w:divBdr>
        <w:top w:val="none" w:sz="0" w:space="0" w:color="auto"/>
        <w:left w:val="none" w:sz="0" w:space="0" w:color="auto"/>
        <w:bottom w:val="none" w:sz="0" w:space="0" w:color="auto"/>
        <w:right w:val="none" w:sz="0" w:space="0" w:color="auto"/>
      </w:divBdr>
    </w:div>
    <w:div w:id="1063721376">
      <w:bodyDiv w:val="1"/>
      <w:marLeft w:val="0"/>
      <w:marRight w:val="0"/>
      <w:marTop w:val="0"/>
      <w:marBottom w:val="0"/>
      <w:divBdr>
        <w:top w:val="none" w:sz="0" w:space="0" w:color="auto"/>
        <w:left w:val="none" w:sz="0" w:space="0" w:color="auto"/>
        <w:bottom w:val="none" w:sz="0" w:space="0" w:color="auto"/>
        <w:right w:val="none" w:sz="0" w:space="0" w:color="auto"/>
      </w:divBdr>
    </w:div>
    <w:div w:id="1170220592">
      <w:bodyDiv w:val="1"/>
      <w:marLeft w:val="0"/>
      <w:marRight w:val="0"/>
      <w:marTop w:val="0"/>
      <w:marBottom w:val="0"/>
      <w:divBdr>
        <w:top w:val="none" w:sz="0" w:space="0" w:color="auto"/>
        <w:left w:val="none" w:sz="0" w:space="0" w:color="auto"/>
        <w:bottom w:val="none" w:sz="0" w:space="0" w:color="auto"/>
        <w:right w:val="none" w:sz="0" w:space="0" w:color="auto"/>
      </w:divBdr>
    </w:div>
    <w:div w:id="1202552505">
      <w:bodyDiv w:val="1"/>
      <w:marLeft w:val="0"/>
      <w:marRight w:val="0"/>
      <w:marTop w:val="0"/>
      <w:marBottom w:val="0"/>
      <w:divBdr>
        <w:top w:val="none" w:sz="0" w:space="0" w:color="auto"/>
        <w:left w:val="none" w:sz="0" w:space="0" w:color="auto"/>
        <w:bottom w:val="none" w:sz="0" w:space="0" w:color="auto"/>
        <w:right w:val="none" w:sz="0" w:space="0" w:color="auto"/>
      </w:divBdr>
    </w:div>
    <w:div w:id="1233466303">
      <w:bodyDiv w:val="1"/>
      <w:marLeft w:val="0"/>
      <w:marRight w:val="0"/>
      <w:marTop w:val="0"/>
      <w:marBottom w:val="0"/>
      <w:divBdr>
        <w:top w:val="none" w:sz="0" w:space="0" w:color="auto"/>
        <w:left w:val="none" w:sz="0" w:space="0" w:color="auto"/>
        <w:bottom w:val="none" w:sz="0" w:space="0" w:color="auto"/>
        <w:right w:val="none" w:sz="0" w:space="0" w:color="auto"/>
      </w:divBdr>
      <w:divsChild>
        <w:div w:id="529030826">
          <w:marLeft w:val="0"/>
          <w:marRight w:val="0"/>
          <w:marTop w:val="0"/>
          <w:marBottom w:val="0"/>
          <w:divBdr>
            <w:top w:val="inset" w:sz="2" w:space="0" w:color="auto"/>
            <w:left w:val="inset" w:sz="2" w:space="1" w:color="auto"/>
            <w:bottom w:val="inset" w:sz="2" w:space="0" w:color="auto"/>
            <w:right w:val="inset" w:sz="2" w:space="1" w:color="auto"/>
          </w:divBdr>
        </w:div>
      </w:divsChild>
    </w:div>
    <w:div w:id="1309894702">
      <w:bodyDiv w:val="1"/>
      <w:marLeft w:val="0"/>
      <w:marRight w:val="0"/>
      <w:marTop w:val="0"/>
      <w:marBottom w:val="0"/>
      <w:divBdr>
        <w:top w:val="none" w:sz="0" w:space="0" w:color="auto"/>
        <w:left w:val="none" w:sz="0" w:space="0" w:color="auto"/>
        <w:bottom w:val="none" w:sz="0" w:space="0" w:color="auto"/>
        <w:right w:val="none" w:sz="0" w:space="0" w:color="auto"/>
      </w:divBdr>
      <w:divsChild>
        <w:div w:id="1943996752">
          <w:marLeft w:val="0"/>
          <w:marRight w:val="0"/>
          <w:marTop w:val="0"/>
          <w:marBottom w:val="0"/>
          <w:divBdr>
            <w:top w:val="inset" w:sz="2" w:space="0" w:color="auto"/>
            <w:left w:val="inset" w:sz="2" w:space="1" w:color="auto"/>
            <w:bottom w:val="inset" w:sz="2" w:space="0" w:color="auto"/>
            <w:right w:val="inset" w:sz="2" w:space="1" w:color="auto"/>
          </w:divBdr>
        </w:div>
      </w:divsChild>
    </w:div>
    <w:div w:id="1314021212">
      <w:bodyDiv w:val="1"/>
      <w:marLeft w:val="0"/>
      <w:marRight w:val="0"/>
      <w:marTop w:val="0"/>
      <w:marBottom w:val="0"/>
      <w:divBdr>
        <w:top w:val="none" w:sz="0" w:space="0" w:color="auto"/>
        <w:left w:val="none" w:sz="0" w:space="0" w:color="auto"/>
        <w:bottom w:val="none" w:sz="0" w:space="0" w:color="auto"/>
        <w:right w:val="none" w:sz="0" w:space="0" w:color="auto"/>
      </w:divBdr>
    </w:div>
    <w:div w:id="1326279132">
      <w:bodyDiv w:val="1"/>
      <w:marLeft w:val="0"/>
      <w:marRight w:val="0"/>
      <w:marTop w:val="0"/>
      <w:marBottom w:val="0"/>
      <w:divBdr>
        <w:top w:val="none" w:sz="0" w:space="0" w:color="auto"/>
        <w:left w:val="none" w:sz="0" w:space="0" w:color="auto"/>
        <w:bottom w:val="none" w:sz="0" w:space="0" w:color="auto"/>
        <w:right w:val="none" w:sz="0" w:space="0" w:color="auto"/>
      </w:divBdr>
    </w:div>
    <w:div w:id="1339503073">
      <w:bodyDiv w:val="1"/>
      <w:marLeft w:val="0"/>
      <w:marRight w:val="0"/>
      <w:marTop w:val="0"/>
      <w:marBottom w:val="0"/>
      <w:divBdr>
        <w:top w:val="none" w:sz="0" w:space="0" w:color="auto"/>
        <w:left w:val="none" w:sz="0" w:space="0" w:color="auto"/>
        <w:bottom w:val="none" w:sz="0" w:space="0" w:color="auto"/>
        <w:right w:val="none" w:sz="0" w:space="0" w:color="auto"/>
      </w:divBdr>
    </w:div>
    <w:div w:id="1448701467">
      <w:bodyDiv w:val="1"/>
      <w:marLeft w:val="0"/>
      <w:marRight w:val="0"/>
      <w:marTop w:val="0"/>
      <w:marBottom w:val="0"/>
      <w:divBdr>
        <w:top w:val="none" w:sz="0" w:space="0" w:color="auto"/>
        <w:left w:val="none" w:sz="0" w:space="0" w:color="auto"/>
        <w:bottom w:val="none" w:sz="0" w:space="0" w:color="auto"/>
        <w:right w:val="none" w:sz="0" w:space="0" w:color="auto"/>
      </w:divBdr>
    </w:div>
    <w:div w:id="1465347150">
      <w:bodyDiv w:val="1"/>
      <w:marLeft w:val="0"/>
      <w:marRight w:val="0"/>
      <w:marTop w:val="0"/>
      <w:marBottom w:val="0"/>
      <w:divBdr>
        <w:top w:val="none" w:sz="0" w:space="0" w:color="auto"/>
        <w:left w:val="none" w:sz="0" w:space="0" w:color="auto"/>
        <w:bottom w:val="none" w:sz="0" w:space="0" w:color="auto"/>
        <w:right w:val="none" w:sz="0" w:space="0" w:color="auto"/>
      </w:divBdr>
    </w:div>
    <w:div w:id="1586652005">
      <w:bodyDiv w:val="1"/>
      <w:marLeft w:val="0"/>
      <w:marRight w:val="0"/>
      <w:marTop w:val="0"/>
      <w:marBottom w:val="0"/>
      <w:divBdr>
        <w:top w:val="none" w:sz="0" w:space="0" w:color="auto"/>
        <w:left w:val="none" w:sz="0" w:space="0" w:color="auto"/>
        <w:bottom w:val="none" w:sz="0" w:space="0" w:color="auto"/>
        <w:right w:val="none" w:sz="0" w:space="0" w:color="auto"/>
      </w:divBdr>
      <w:divsChild>
        <w:div w:id="497429552">
          <w:marLeft w:val="0"/>
          <w:marRight w:val="0"/>
          <w:marTop w:val="0"/>
          <w:marBottom w:val="0"/>
          <w:divBdr>
            <w:top w:val="none" w:sz="0" w:space="0" w:color="auto"/>
            <w:left w:val="none" w:sz="0" w:space="0" w:color="auto"/>
            <w:bottom w:val="none" w:sz="0" w:space="0" w:color="auto"/>
            <w:right w:val="none" w:sz="0" w:space="0" w:color="auto"/>
          </w:divBdr>
        </w:div>
        <w:div w:id="1079905909">
          <w:marLeft w:val="0"/>
          <w:marRight w:val="0"/>
          <w:marTop w:val="0"/>
          <w:marBottom w:val="0"/>
          <w:divBdr>
            <w:top w:val="none" w:sz="0" w:space="0" w:color="auto"/>
            <w:left w:val="none" w:sz="0" w:space="0" w:color="auto"/>
            <w:bottom w:val="none" w:sz="0" w:space="0" w:color="auto"/>
            <w:right w:val="none" w:sz="0" w:space="0" w:color="auto"/>
          </w:divBdr>
        </w:div>
        <w:div w:id="1429345474">
          <w:marLeft w:val="0"/>
          <w:marRight w:val="0"/>
          <w:marTop w:val="0"/>
          <w:marBottom w:val="0"/>
          <w:divBdr>
            <w:top w:val="none" w:sz="0" w:space="0" w:color="auto"/>
            <w:left w:val="none" w:sz="0" w:space="0" w:color="auto"/>
            <w:bottom w:val="none" w:sz="0" w:space="0" w:color="auto"/>
            <w:right w:val="none" w:sz="0" w:space="0" w:color="auto"/>
          </w:divBdr>
        </w:div>
      </w:divsChild>
    </w:div>
    <w:div w:id="1642151759">
      <w:bodyDiv w:val="1"/>
      <w:marLeft w:val="0"/>
      <w:marRight w:val="0"/>
      <w:marTop w:val="0"/>
      <w:marBottom w:val="0"/>
      <w:divBdr>
        <w:top w:val="none" w:sz="0" w:space="0" w:color="auto"/>
        <w:left w:val="none" w:sz="0" w:space="0" w:color="auto"/>
        <w:bottom w:val="none" w:sz="0" w:space="0" w:color="auto"/>
        <w:right w:val="none" w:sz="0" w:space="0" w:color="auto"/>
      </w:divBdr>
    </w:div>
    <w:div w:id="1679380599">
      <w:bodyDiv w:val="1"/>
      <w:marLeft w:val="0"/>
      <w:marRight w:val="0"/>
      <w:marTop w:val="0"/>
      <w:marBottom w:val="0"/>
      <w:divBdr>
        <w:top w:val="none" w:sz="0" w:space="0" w:color="auto"/>
        <w:left w:val="none" w:sz="0" w:space="0" w:color="auto"/>
        <w:bottom w:val="none" w:sz="0" w:space="0" w:color="auto"/>
        <w:right w:val="none" w:sz="0" w:space="0" w:color="auto"/>
      </w:divBdr>
    </w:div>
    <w:div w:id="1789739437">
      <w:bodyDiv w:val="1"/>
      <w:marLeft w:val="0"/>
      <w:marRight w:val="0"/>
      <w:marTop w:val="0"/>
      <w:marBottom w:val="0"/>
      <w:divBdr>
        <w:top w:val="none" w:sz="0" w:space="0" w:color="auto"/>
        <w:left w:val="none" w:sz="0" w:space="0" w:color="auto"/>
        <w:bottom w:val="none" w:sz="0" w:space="0" w:color="auto"/>
        <w:right w:val="none" w:sz="0" w:space="0" w:color="auto"/>
      </w:divBdr>
    </w:div>
    <w:div w:id="1848865805">
      <w:bodyDiv w:val="1"/>
      <w:marLeft w:val="0"/>
      <w:marRight w:val="0"/>
      <w:marTop w:val="0"/>
      <w:marBottom w:val="0"/>
      <w:divBdr>
        <w:top w:val="none" w:sz="0" w:space="0" w:color="auto"/>
        <w:left w:val="none" w:sz="0" w:space="0" w:color="auto"/>
        <w:bottom w:val="none" w:sz="0" w:space="0" w:color="auto"/>
        <w:right w:val="none" w:sz="0" w:space="0" w:color="auto"/>
      </w:divBdr>
    </w:div>
    <w:div w:id="1910920449">
      <w:bodyDiv w:val="1"/>
      <w:marLeft w:val="0"/>
      <w:marRight w:val="0"/>
      <w:marTop w:val="0"/>
      <w:marBottom w:val="0"/>
      <w:divBdr>
        <w:top w:val="none" w:sz="0" w:space="0" w:color="auto"/>
        <w:left w:val="none" w:sz="0" w:space="0" w:color="auto"/>
        <w:bottom w:val="none" w:sz="0" w:space="0" w:color="auto"/>
        <w:right w:val="none" w:sz="0" w:space="0" w:color="auto"/>
      </w:divBdr>
    </w:div>
    <w:div w:id="1988585221">
      <w:bodyDiv w:val="1"/>
      <w:marLeft w:val="0"/>
      <w:marRight w:val="0"/>
      <w:marTop w:val="0"/>
      <w:marBottom w:val="0"/>
      <w:divBdr>
        <w:top w:val="none" w:sz="0" w:space="0" w:color="auto"/>
        <w:left w:val="none" w:sz="0" w:space="0" w:color="auto"/>
        <w:bottom w:val="none" w:sz="0" w:space="0" w:color="auto"/>
        <w:right w:val="none" w:sz="0" w:space="0" w:color="auto"/>
      </w:divBdr>
    </w:div>
    <w:div w:id="2103260969">
      <w:bodyDiv w:val="1"/>
      <w:marLeft w:val="0"/>
      <w:marRight w:val="0"/>
      <w:marTop w:val="0"/>
      <w:marBottom w:val="0"/>
      <w:divBdr>
        <w:top w:val="none" w:sz="0" w:space="0" w:color="auto"/>
        <w:left w:val="none" w:sz="0" w:space="0" w:color="auto"/>
        <w:bottom w:val="none" w:sz="0" w:space="0" w:color="auto"/>
        <w:right w:val="none" w:sz="0" w:space="0" w:color="auto"/>
      </w:divBdr>
    </w:div>
    <w:div w:id="21269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2FFF-6BC5-4804-9ED2-2E45BAB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18</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Галия</dc:creator>
  <cp:lastModifiedBy>Galiya Ismailova</cp:lastModifiedBy>
  <cp:revision>337</cp:revision>
  <cp:lastPrinted>2023-02-27T03:36:00Z</cp:lastPrinted>
  <dcterms:created xsi:type="dcterms:W3CDTF">2024-02-24T14:02:00Z</dcterms:created>
  <dcterms:modified xsi:type="dcterms:W3CDTF">2025-03-20T11:10:00Z</dcterms:modified>
</cp:coreProperties>
</file>