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81" w:rsidRPr="00624038" w:rsidRDefault="00244D81" w:rsidP="00624038">
      <w:pPr>
        <w:pStyle w:val="a4"/>
        <w:outlineLvl w:val="0"/>
        <w:rPr>
          <w:color w:val="000000" w:themeColor="text1"/>
          <w:spacing w:val="-20"/>
          <w:szCs w:val="24"/>
        </w:rPr>
      </w:pPr>
      <w:bookmarkStart w:id="0" w:name="_GoBack"/>
      <w:r w:rsidRPr="00624038">
        <w:rPr>
          <w:color w:val="000000" w:themeColor="text1"/>
          <w:spacing w:val="-20"/>
          <w:szCs w:val="24"/>
        </w:rPr>
        <w:t>Саудадағы техникалық кедергілер жөніндегі комитет</w:t>
      </w:r>
    </w:p>
    <w:p w:rsidR="00244D81" w:rsidRPr="00624038" w:rsidRDefault="00244D81" w:rsidP="00624038">
      <w:pPr>
        <w:pStyle w:val="a4"/>
        <w:outlineLvl w:val="0"/>
        <w:rPr>
          <w:color w:val="000000" w:themeColor="text1"/>
          <w:spacing w:val="-20"/>
          <w:szCs w:val="24"/>
        </w:rPr>
      </w:pPr>
      <w:r w:rsidRPr="00624038">
        <w:rPr>
          <w:color w:val="000000" w:themeColor="text1"/>
          <w:spacing w:val="-20"/>
          <w:szCs w:val="24"/>
        </w:rPr>
        <w:t>жариялаған хабарламалар тізілімі,</w:t>
      </w:r>
    </w:p>
    <w:p w:rsidR="0019013D" w:rsidRPr="00624038" w:rsidRDefault="00244D81" w:rsidP="00624038">
      <w:pPr>
        <w:pStyle w:val="a4"/>
        <w:outlineLvl w:val="0"/>
        <w:rPr>
          <w:color w:val="000000" w:themeColor="text1"/>
          <w:spacing w:val="-20"/>
          <w:szCs w:val="24"/>
        </w:rPr>
      </w:pPr>
      <w:r w:rsidRPr="00624038">
        <w:rPr>
          <w:color w:val="000000" w:themeColor="text1"/>
          <w:spacing w:val="-20"/>
          <w:szCs w:val="24"/>
        </w:rPr>
        <w:t>сәуір - мамыр, 2021 ж.</w:t>
      </w:r>
    </w:p>
    <w:p w:rsidR="00244D81" w:rsidRPr="00624038" w:rsidRDefault="00244D81" w:rsidP="00624038">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3107F2" w:rsidRPr="00624038" w:rsidTr="00F55670">
        <w:trPr>
          <w:trHeight w:val="144"/>
        </w:trPr>
        <w:tc>
          <w:tcPr>
            <w:tcW w:w="710" w:type="dxa"/>
            <w:vMerge w:val="restart"/>
            <w:shd w:val="clear" w:color="auto" w:fill="auto"/>
          </w:tcPr>
          <w:p w:rsidR="00244D81" w:rsidRPr="00624038" w:rsidRDefault="00244D81" w:rsidP="00624038">
            <w:pPr>
              <w:jc w:val="both"/>
              <w:rPr>
                <w:b/>
                <w:color w:val="000000" w:themeColor="text1"/>
                <w:sz w:val="24"/>
                <w:szCs w:val="24"/>
              </w:rPr>
            </w:pPr>
            <w:r w:rsidRPr="00624038">
              <w:rPr>
                <w:b/>
                <w:color w:val="000000" w:themeColor="text1"/>
                <w:sz w:val="24"/>
                <w:szCs w:val="24"/>
              </w:rPr>
              <w:t xml:space="preserve">№ </w:t>
            </w:r>
          </w:p>
          <w:p w:rsidR="00244D81" w:rsidRPr="00624038" w:rsidRDefault="00244D81" w:rsidP="00624038">
            <w:pPr>
              <w:jc w:val="both"/>
              <w:rPr>
                <w:b/>
                <w:color w:val="000000" w:themeColor="text1"/>
                <w:sz w:val="24"/>
                <w:szCs w:val="24"/>
                <w:lang w:val="en-US"/>
              </w:rPr>
            </w:pPr>
          </w:p>
        </w:tc>
        <w:tc>
          <w:tcPr>
            <w:tcW w:w="2268" w:type="dxa"/>
            <w:shd w:val="clear" w:color="auto" w:fill="auto"/>
          </w:tcPr>
          <w:p w:rsidR="00244D81" w:rsidRPr="00624038" w:rsidRDefault="00244D81" w:rsidP="00624038">
            <w:pPr>
              <w:pBdr>
                <w:between w:val="single" w:sz="6" w:space="1" w:color="auto"/>
              </w:pBdr>
              <w:jc w:val="center"/>
              <w:rPr>
                <w:b/>
                <w:color w:val="000000" w:themeColor="text1"/>
                <w:sz w:val="24"/>
                <w:szCs w:val="24"/>
              </w:rPr>
            </w:pPr>
            <w:r w:rsidRPr="00624038">
              <w:rPr>
                <w:b/>
                <w:color w:val="000000" w:themeColor="text1"/>
                <w:sz w:val="24"/>
                <w:szCs w:val="24"/>
              </w:rPr>
              <w:t>хабарлама №</w:t>
            </w:r>
          </w:p>
        </w:tc>
        <w:tc>
          <w:tcPr>
            <w:tcW w:w="5386" w:type="dxa"/>
            <w:shd w:val="clear" w:color="auto" w:fill="auto"/>
          </w:tcPr>
          <w:p w:rsidR="00244D81" w:rsidRPr="00624038" w:rsidRDefault="00244D81" w:rsidP="00624038">
            <w:pPr>
              <w:pBdr>
                <w:between w:val="single" w:sz="6" w:space="1" w:color="auto"/>
              </w:pBdr>
              <w:jc w:val="center"/>
              <w:rPr>
                <w:b/>
                <w:color w:val="000000" w:themeColor="text1"/>
                <w:sz w:val="24"/>
                <w:szCs w:val="24"/>
              </w:rPr>
            </w:pPr>
            <w:r w:rsidRPr="00624038">
              <w:rPr>
                <w:b/>
                <w:color w:val="000000" w:themeColor="text1"/>
                <w:sz w:val="24"/>
                <w:szCs w:val="24"/>
              </w:rPr>
              <w:t>Құжаттың атауы</w:t>
            </w:r>
          </w:p>
        </w:tc>
        <w:tc>
          <w:tcPr>
            <w:tcW w:w="2268" w:type="dxa"/>
            <w:shd w:val="clear" w:color="auto" w:fill="auto"/>
          </w:tcPr>
          <w:p w:rsidR="00244D81" w:rsidRPr="00624038" w:rsidRDefault="00244D81" w:rsidP="00624038">
            <w:pPr>
              <w:pBdr>
                <w:between w:val="single" w:sz="6" w:space="1" w:color="auto"/>
              </w:pBdr>
              <w:jc w:val="center"/>
              <w:rPr>
                <w:b/>
                <w:color w:val="000000" w:themeColor="text1"/>
                <w:sz w:val="24"/>
                <w:szCs w:val="24"/>
              </w:rPr>
            </w:pPr>
            <w:r w:rsidRPr="00624038">
              <w:rPr>
                <w:b/>
                <w:color w:val="000000" w:themeColor="text1"/>
                <w:sz w:val="24"/>
                <w:szCs w:val="24"/>
              </w:rPr>
              <w:t>Түсініктеме берудің соңғы күні</w:t>
            </w:r>
          </w:p>
        </w:tc>
      </w:tr>
      <w:tr w:rsidR="003107F2" w:rsidRPr="00624038" w:rsidTr="00F55670">
        <w:trPr>
          <w:trHeight w:val="144"/>
        </w:trPr>
        <w:tc>
          <w:tcPr>
            <w:tcW w:w="710" w:type="dxa"/>
            <w:vMerge/>
            <w:shd w:val="clear" w:color="auto" w:fill="auto"/>
          </w:tcPr>
          <w:p w:rsidR="00244D81" w:rsidRPr="00624038" w:rsidRDefault="00244D81" w:rsidP="00624038">
            <w:pPr>
              <w:numPr>
                <w:ilvl w:val="0"/>
                <w:numId w:val="1"/>
              </w:numPr>
              <w:ind w:left="0" w:firstLine="0"/>
              <w:jc w:val="both"/>
              <w:rPr>
                <w:b/>
                <w:color w:val="000000" w:themeColor="text1"/>
                <w:sz w:val="24"/>
                <w:szCs w:val="24"/>
              </w:rPr>
            </w:pPr>
          </w:p>
        </w:tc>
        <w:tc>
          <w:tcPr>
            <w:tcW w:w="2268" w:type="dxa"/>
            <w:shd w:val="clear" w:color="auto" w:fill="auto"/>
          </w:tcPr>
          <w:p w:rsidR="00244D81" w:rsidRPr="00624038" w:rsidRDefault="00244D81" w:rsidP="00624038">
            <w:pPr>
              <w:jc w:val="center"/>
              <w:rPr>
                <w:b/>
                <w:color w:val="000000" w:themeColor="text1"/>
                <w:sz w:val="24"/>
                <w:szCs w:val="24"/>
              </w:rPr>
            </w:pPr>
            <w:r w:rsidRPr="00624038">
              <w:rPr>
                <w:b/>
                <w:color w:val="000000" w:themeColor="text1"/>
                <w:sz w:val="24"/>
                <w:szCs w:val="24"/>
              </w:rPr>
              <w:t>Күні</w:t>
            </w:r>
          </w:p>
        </w:tc>
        <w:tc>
          <w:tcPr>
            <w:tcW w:w="5386" w:type="dxa"/>
            <w:shd w:val="clear" w:color="auto" w:fill="auto"/>
          </w:tcPr>
          <w:p w:rsidR="00244D81" w:rsidRPr="00624038" w:rsidRDefault="00244D81" w:rsidP="00624038">
            <w:pPr>
              <w:pBdr>
                <w:between w:val="single" w:sz="6" w:space="1" w:color="auto"/>
              </w:pBdr>
              <w:jc w:val="center"/>
              <w:rPr>
                <w:b/>
                <w:color w:val="000000" w:themeColor="text1"/>
                <w:sz w:val="24"/>
                <w:szCs w:val="24"/>
              </w:rPr>
            </w:pPr>
            <w:r w:rsidRPr="00624038">
              <w:rPr>
                <w:b/>
                <w:color w:val="000000" w:themeColor="text1"/>
                <w:sz w:val="24"/>
                <w:szCs w:val="24"/>
              </w:rPr>
              <w:t>Таралу аймағы</w:t>
            </w:r>
          </w:p>
        </w:tc>
        <w:tc>
          <w:tcPr>
            <w:tcW w:w="2268" w:type="dxa"/>
            <w:shd w:val="clear" w:color="auto" w:fill="auto"/>
          </w:tcPr>
          <w:p w:rsidR="00244D81" w:rsidRPr="00624038" w:rsidRDefault="00244D81" w:rsidP="00624038">
            <w:pPr>
              <w:pBdr>
                <w:between w:val="single" w:sz="6" w:space="1" w:color="auto"/>
              </w:pBdr>
              <w:jc w:val="center"/>
              <w:rPr>
                <w:b/>
                <w:color w:val="000000" w:themeColor="text1"/>
                <w:sz w:val="24"/>
                <w:szCs w:val="24"/>
              </w:rPr>
            </w:pPr>
          </w:p>
        </w:tc>
      </w:tr>
      <w:tr w:rsidR="003107F2" w:rsidRPr="00624038" w:rsidTr="00F55670">
        <w:trPr>
          <w:trHeight w:val="143"/>
        </w:trPr>
        <w:tc>
          <w:tcPr>
            <w:tcW w:w="710" w:type="dxa"/>
            <w:vMerge/>
            <w:shd w:val="clear" w:color="auto" w:fill="auto"/>
          </w:tcPr>
          <w:p w:rsidR="00244D81" w:rsidRPr="00624038" w:rsidRDefault="00244D81" w:rsidP="00624038">
            <w:pPr>
              <w:numPr>
                <w:ilvl w:val="0"/>
                <w:numId w:val="1"/>
              </w:numPr>
              <w:ind w:left="0" w:firstLine="0"/>
              <w:jc w:val="both"/>
              <w:rPr>
                <w:b/>
                <w:color w:val="000000" w:themeColor="text1"/>
                <w:sz w:val="24"/>
                <w:szCs w:val="24"/>
              </w:rPr>
            </w:pPr>
          </w:p>
        </w:tc>
        <w:tc>
          <w:tcPr>
            <w:tcW w:w="2268" w:type="dxa"/>
            <w:shd w:val="clear" w:color="auto" w:fill="auto"/>
          </w:tcPr>
          <w:p w:rsidR="00244D81" w:rsidRPr="00624038" w:rsidRDefault="00244D81" w:rsidP="00624038">
            <w:pPr>
              <w:jc w:val="center"/>
              <w:rPr>
                <w:b/>
                <w:color w:val="000000" w:themeColor="text1"/>
                <w:sz w:val="24"/>
                <w:szCs w:val="24"/>
              </w:rPr>
            </w:pPr>
            <w:r w:rsidRPr="00624038">
              <w:rPr>
                <w:b/>
                <w:color w:val="000000" w:themeColor="text1"/>
                <w:sz w:val="24"/>
                <w:szCs w:val="24"/>
              </w:rPr>
              <w:t>Ел</w:t>
            </w:r>
          </w:p>
        </w:tc>
        <w:tc>
          <w:tcPr>
            <w:tcW w:w="5386" w:type="dxa"/>
            <w:shd w:val="clear" w:color="auto" w:fill="auto"/>
          </w:tcPr>
          <w:p w:rsidR="00244D81" w:rsidRPr="00624038" w:rsidRDefault="00244D81" w:rsidP="00624038">
            <w:pPr>
              <w:pBdr>
                <w:between w:val="single" w:sz="6" w:space="1" w:color="auto"/>
              </w:pBdr>
              <w:jc w:val="center"/>
              <w:rPr>
                <w:b/>
                <w:color w:val="000000" w:themeColor="text1"/>
                <w:sz w:val="24"/>
                <w:szCs w:val="24"/>
              </w:rPr>
            </w:pPr>
            <w:r w:rsidRPr="00624038">
              <w:rPr>
                <w:b/>
                <w:color w:val="000000" w:themeColor="text1"/>
                <w:sz w:val="24"/>
                <w:szCs w:val="24"/>
              </w:rPr>
              <w:t>Қысқаша мазмұны</w:t>
            </w:r>
          </w:p>
        </w:tc>
        <w:tc>
          <w:tcPr>
            <w:tcW w:w="2268" w:type="dxa"/>
            <w:shd w:val="clear" w:color="auto" w:fill="auto"/>
          </w:tcPr>
          <w:p w:rsidR="00244D81" w:rsidRPr="00624038" w:rsidRDefault="00244D81" w:rsidP="00624038">
            <w:pPr>
              <w:pBdr>
                <w:between w:val="single" w:sz="6" w:space="1" w:color="auto"/>
              </w:pBdr>
              <w:jc w:val="center"/>
              <w:rPr>
                <w:b/>
                <w:color w:val="000000" w:themeColor="text1"/>
                <w:sz w:val="24"/>
                <w:szCs w:val="24"/>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9802D3" w:rsidRPr="00624038" w:rsidRDefault="009802D3" w:rsidP="00624038">
            <w:pPr>
              <w:jc w:val="both"/>
              <w:rPr>
                <w:b/>
                <w:color w:val="000000" w:themeColor="text1"/>
                <w:sz w:val="24"/>
                <w:szCs w:val="24"/>
                <w:lang w:val="en-GB" w:eastAsia="en-US"/>
              </w:rPr>
            </w:pPr>
            <w:r w:rsidRPr="00624038">
              <w:rPr>
                <w:b/>
                <w:color w:val="000000" w:themeColor="text1"/>
                <w:sz w:val="24"/>
                <w:szCs w:val="24"/>
              </w:rPr>
              <w:t>G/TBT/N/ZAF/246</w:t>
            </w:r>
          </w:p>
          <w:p w:rsidR="00F55670" w:rsidRPr="00624038" w:rsidRDefault="00F55670" w:rsidP="00624038">
            <w:pPr>
              <w:jc w:val="both"/>
              <w:rPr>
                <w:b/>
                <w:color w:val="000000" w:themeColor="text1"/>
                <w:sz w:val="24"/>
                <w:szCs w:val="24"/>
                <w:lang w:val="en-US"/>
              </w:rPr>
            </w:pPr>
          </w:p>
        </w:tc>
        <w:tc>
          <w:tcPr>
            <w:tcW w:w="5386" w:type="dxa"/>
            <w:shd w:val="clear" w:color="auto" w:fill="auto"/>
          </w:tcPr>
          <w:p w:rsidR="00F55670" w:rsidRPr="00624038" w:rsidRDefault="001F2A7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Жабдықты авторизациялау ережелері </w:t>
            </w:r>
            <w:r w:rsidR="009802D3" w:rsidRPr="00624038">
              <w:rPr>
                <w:color w:val="000000" w:themeColor="text1"/>
                <w:sz w:val="24"/>
                <w:szCs w:val="24"/>
                <w:lang w:val="kk-KZ"/>
              </w:rPr>
              <w:t>(</w:t>
            </w:r>
            <w:r w:rsidRPr="00624038">
              <w:rPr>
                <w:color w:val="000000" w:themeColor="text1"/>
                <w:sz w:val="24"/>
                <w:szCs w:val="24"/>
                <w:lang w:val="kk-KZ"/>
              </w:rPr>
              <w:t>20 бет, ағылшын тілінде</w:t>
            </w:r>
            <w:r w:rsidR="009802D3" w:rsidRPr="00624038">
              <w:rPr>
                <w:color w:val="000000" w:themeColor="text1"/>
                <w:sz w:val="24"/>
                <w:szCs w:val="24"/>
                <w:lang w:val="kk-KZ"/>
              </w:rPr>
              <w:t>)</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9802D3" w:rsidP="00624038">
            <w:pPr>
              <w:jc w:val="both"/>
              <w:rPr>
                <w:color w:val="000000" w:themeColor="text1"/>
                <w:sz w:val="24"/>
                <w:szCs w:val="24"/>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F55670" w:rsidRPr="00624038" w:rsidRDefault="001F2A7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телекоммуникация. аудио және бейне техникасы </w:t>
            </w:r>
            <w:r w:rsidR="009802D3" w:rsidRPr="00624038">
              <w:rPr>
                <w:color w:val="000000" w:themeColor="text1"/>
                <w:sz w:val="24"/>
                <w:szCs w:val="24"/>
                <w:lang w:val="kk-KZ"/>
              </w:rPr>
              <w:t>(ICS 33)</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9A366C" w:rsidP="00624038">
            <w:pPr>
              <w:jc w:val="both"/>
              <w:rPr>
                <w:color w:val="000000" w:themeColor="text1"/>
                <w:sz w:val="24"/>
                <w:szCs w:val="24"/>
              </w:rPr>
            </w:pPr>
            <w:r w:rsidRPr="00624038">
              <w:rPr>
                <w:color w:val="000000" w:themeColor="text1"/>
                <w:sz w:val="24"/>
                <w:szCs w:val="24"/>
              </w:rPr>
              <w:t>Оңтүстік Африка Республикасы</w:t>
            </w:r>
          </w:p>
        </w:tc>
        <w:tc>
          <w:tcPr>
            <w:tcW w:w="5386" w:type="dxa"/>
            <w:shd w:val="clear" w:color="auto" w:fill="auto"/>
          </w:tcPr>
          <w:p w:rsidR="00F55670" w:rsidRPr="00624038" w:rsidRDefault="00086262" w:rsidP="00624038">
            <w:pPr>
              <w:pStyle w:val="af7"/>
              <w:tabs>
                <w:tab w:val="left" w:pos="142"/>
              </w:tabs>
              <w:ind w:left="0"/>
              <w:jc w:val="both"/>
              <w:rPr>
                <w:color w:val="000000" w:themeColor="text1"/>
                <w:sz w:val="24"/>
                <w:szCs w:val="24"/>
              </w:rPr>
            </w:pPr>
            <w:r w:rsidRPr="00624038">
              <w:rPr>
                <w:color w:val="000000" w:themeColor="text1"/>
                <w:sz w:val="24"/>
                <w:szCs w:val="24"/>
              </w:rPr>
              <w:t>Басқарма 2005 жылғы электрондық байланыс туралы Заңның (</w:t>
            </w:r>
            <w:r w:rsidR="003107F2" w:rsidRPr="00624038">
              <w:rPr>
                <w:color w:val="000000" w:themeColor="text1"/>
                <w:sz w:val="24"/>
                <w:szCs w:val="24"/>
              </w:rPr>
              <w:t>«</w:t>
            </w:r>
            <w:r w:rsidRPr="00624038">
              <w:rPr>
                <w:color w:val="000000" w:themeColor="text1"/>
                <w:sz w:val="24"/>
                <w:szCs w:val="24"/>
              </w:rPr>
              <w:t>ECA</w:t>
            </w:r>
            <w:r w:rsidR="003107F2" w:rsidRPr="00624038">
              <w:rPr>
                <w:color w:val="000000" w:themeColor="text1"/>
                <w:sz w:val="24"/>
                <w:szCs w:val="24"/>
              </w:rPr>
              <w:t>»</w:t>
            </w:r>
            <w:r w:rsidRPr="00624038">
              <w:rPr>
                <w:color w:val="000000" w:themeColor="text1"/>
                <w:sz w:val="24"/>
                <w:szCs w:val="24"/>
              </w:rPr>
              <w:t>) тақырыбына байланысты мәселелер бойынша ережелер әзірледі, бұл байланыс жабдықтарының, электрондық байланыс құралдарының немесе абоненттік жабдықтардың барлық түрлерінің байланыс үшін пайдаланылуын қамтамасыз етеді</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F2345E" w:rsidP="00624038">
            <w:pPr>
              <w:jc w:val="both"/>
              <w:rPr>
                <w:b/>
                <w:color w:val="000000" w:themeColor="text1"/>
                <w:sz w:val="24"/>
                <w:szCs w:val="24"/>
                <w:lang w:val="en-GB" w:eastAsia="en-US"/>
              </w:rPr>
            </w:pPr>
            <w:r w:rsidRPr="00624038">
              <w:rPr>
                <w:b/>
                <w:color w:val="000000" w:themeColor="text1"/>
                <w:sz w:val="24"/>
                <w:szCs w:val="24"/>
              </w:rPr>
              <w:t>G/TBT/N/USA/1716</w:t>
            </w:r>
          </w:p>
        </w:tc>
        <w:tc>
          <w:tcPr>
            <w:tcW w:w="5386" w:type="dxa"/>
            <w:shd w:val="clear" w:color="auto" w:fill="auto"/>
          </w:tcPr>
          <w:p w:rsidR="00F55670" w:rsidRPr="00624038" w:rsidRDefault="001F2A7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Жұмсақ жиһаздың жанғыштық стандарты (3 бет, ағылшын тілінде)</w:t>
            </w:r>
          </w:p>
        </w:tc>
        <w:tc>
          <w:tcPr>
            <w:tcW w:w="2268" w:type="dxa"/>
            <w:shd w:val="clear" w:color="auto" w:fill="auto"/>
          </w:tcPr>
          <w:p w:rsidR="00F55670" w:rsidRPr="00624038" w:rsidRDefault="008166E0" w:rsidP="00624038">
            <w:pPr>
              <w:jc w:val="both"/>
              <w:rPr>
                <w:color w:val="000000" w:themeColor="text1"/>
                <w:sz w:val="24"/>
                <w:szCs w:val="24"/>
                <w:lang w:val="kk-KZ"/>
              </w:rPr>
            </w:pPr>
            <w:r w:rsidRPr="00624038">
              <w:rPr>
                <w:color w:val="000000" w:themeColor="text1"/>
                <w:sz w:val="24"/>
                <w:szCs w:val="24"/>
                <w:lang w:val="kk-KZ"/>
              </w:rPr>
              <w:t xml:space="preserve">10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BE0F32">
        <w:trPr>
          <w:trHeight w:val="515"/>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F2345E" w:rsidP="00624038">
            <w:pPr>
              <w:jc w:val="both"/>
              <w:rPr>
                <w:color w:val="000000" w:themeColor="text1"/>
                <w:sz w:val="24"/>
                <w:szCs w:val="24"/>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F55670" w:rsidRPr="00624038" w:rsidRDefault="001F2A7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Жұмсақ жиһаз; оттан қорғау </w:t>
            </w:r>
            <w:r w:rsidR="008166E0" w:rsidRPr="00624038">
              <w:rPr>
                <w:color w:val="000000" w:themeColor="text1"/>
                <w:sz w:val="24"/>
                <w:szCs w:val="24"/>
                <w:lang w:val="kk-KZ"/>
              </w:rPr>
              <w:t xml:space="preserve">(ICS 13.220), </w:t>
            </w:r>
            <w:r w:rsidRPr="00624038">
              <w:rPr>
                <w:color w:val="000000" w:themeColor="text1"/>
                <w:sz w:val="24"/>
                <w:szCs w:val="24"/>
                <w:lang w:val="kk-KZ"/>
              </w:rPr>
              <w:t xml:space="preserve">Жиһаз </w:t>
            </w:r>
            <w:r w:rsidR="008166E0" w:rsidRPr="00624038">
              <w:rPr>
                <w:color w:val="000000" w:themeColor="text1"/>
                <w:sz w:val="24"/>
                <w:szCs w:val="24"/>
                <w:lang w:val="kk-KZ"/>
              </w:rPr>
              <w:t>(ICS 97.140)</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CE3E78" w:rsidP="00624038">
            <w:pPr>
              <w:jc w:val="both"/>
              <w:rPr>
                <w:color w:val="000000" w:themeColor="text1"/>
                <w:sz w:val="24"/>
                <w:szCs w:val="24"/>
              </w:rPr>
            </w:pPr>
            <w:r w:rsidRPr="00624038">
              <w:rPr>
                <w:color w:val="000000" w:themeColor="text1"/>
                <w:sz w:val="24"/>
                <w:szCs w:val="24"/>
              </w:rPr>
              <w:t>АҚШ</w:t>
            </w:r>
          </w:p>
        </w:tc>
        <w:tc>
          <w:tcPr>
            <w:tcW w:w="5386" w:type="dxa"/>
            <w:shd w:val="clear" w:color="auto" w:fill="auto"/>
          </w:tcPr>
          <w:p w:rsidR="00F55670" w:rsidRPr="00624038" w:rsidRDefault="0008626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Ұсынылған норма туралы хабарлама-тұтыну тауарларының қауіпсіздігі жөніндегі Комиссия (Комиссия немесе CPSC) федералды ережелер жиынтығында COVID-19 еңбек қауіпсіздігі және еңбек қауіпсіздігі туралы Заңға сәйкес жұмсақ жиһаздың жанғыштығына қатысты заңнамалық талаптарды кодтауды ұсынады</w:t>
            </w:r>
            <w:r w:rsidR="00F33C04" w:rsidRPr="00624038">
              <w:rPr>
                <w:color w:val="000000" w:themeColor="text1"/>
                <w:sz w:val="24"/>
                <w:szCs w:val="24"/>
              </w:rPr>
              <w:t xml:space="preserve">. </w:t>
            </w:r>
            <w:r w:rsidRPr="00624038">
              <w:rPr>
                <w:color w:val="000000" w:themeColor="text1"/>
                <w:sz w:val="24"/>
                <w:szCs w:val="24"/>
              </w:rPr>
              <w:t>Бұл заң CPSC-ке Калифорниядағы 117-2013 техникалық бюллетенін жанғыш маталар туралы Заңның 4-бөліміне сәйкес жұмсақ жиһаздың жанғыштық стандарты ретінде жариялауды бұйырады.</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051B17" w:rsidRPr="00624038" w:rsidRDefault="00051B17" w:rsidP="00624038">
            <w:pPr>
              <w:jc w:val="both"/>
              <w:rPr>
                <w:b/>
                <w:color w:val="000000" w:themeColor="text1"/>
                <w:sz w:val="24"/>
                <w:szCs w:val="24"/>
                <w:lang w:val="en-GB" w:eastAsia="en-US"/>
              </w:rPr>
            </w:pPr>
            <w:r w:rsidRPr="00624038">
              <w:rPr>
                <w:b/>
                <w:color w:val="000000" w:themeColor="text1"/>
                <w:sz w:val="24"/>
                <w:szCs w:val="24"/>
              </w:rPr>
              <w:t>G/TBT/N/RUS/112</w:t>
            </w:r>
          </w:p>
          <w:p w:rsidR="00F55670" w:rsidRPr="00624038" w:rsidRDefault="00F55670" w:rsidP="00624038">
            <w:pPr>
              <w:jc w:val="both"/>
              <w:rPr>
                <w:b/>
                <w:color w:val="000000" w:themeColor="text1"/>
                <w:sz w:val="24"/>
                <w:szCs w:val="24"/>
                <w:lang w:val="en-US"/>
              </w:rPr>
            </w:pPr>
          </w:p>
        </w:tc>
        <w:tc>
          <w:tcPr>
            <w:tcW w:w="5386" w:type="dxa"/>
            <w:shd w:val="clear" w:color="auto" w:fill="auto"/>
          </w:tcPr>
          <w:p w:rsidR="00F55670" w:rsidRPr="00624038" w:rsidRDefault="000579E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Қаптаманың қауіпсіздігі туралы «Кеден одағының техникалық регламентіне өзгерістер жобасы» </w:t>
            </w:r>
            <w:r w:rsidR="00051B17" w:rsidRPr="00624038">
              <w:rPr>
                <w:color w:val="000000" w:themeColor="text1"/>
                <w:sz w:val="24"/>
                <w:szCs w:val="24"/>
                <w:lang w:val="kk-KZ"/>
              </w:rPr>
              <w:t>(ТР ТС 005/2011) (15</w:t>
            </w:r>
            <w:r w:rsidRPr="00624038">
              <w:rPr>
                <w:color w:val="000000" w:themeColor="text1"/>
                <w:sz w:val="24"/>
                <w:szCs w:val="24"/>
                <w:lang w:val="kk-KZ"/>
              </w:rPr>
              <w:t xml:space="preserve"> бет</w:t>
            </w:r>
            <w:r w:rsidR="00051B17" w:rsidRPr="00624038">
              <w:rPr>
                <w:color w:val="000000" w:themeColor="text1"/>
                <w:sz w:val="24"/>
                <w:szCs w:val="24"/>
                <w:lang w:val="kk-KZ"/>
              </w:rPr>
              <w:t>)</w:t>
            </w:r>
          </w:p>
        </w:tc>
        <w:tc>
          <w:tcPr>
            <w:tcW w:w="2268" w:type="dxa"/>
            <w:shd w:val="clear" w:color="auto" w:fill="auto"/>
          </w:tcPr>
          <w:p w:rsidR="00F55670" w:rsidRPr="00624038" w:rsidRDefault="00051B17" w:rsidP="00624038">
            <w:pPr>
              <w:jc w:val="both"/>
              <w:rPr>
                <w:color w:val="000000" w:themeColor="text1"/>
                <w:sz w:val="24"/>
                <w:szCs w:val="24"/>
                <w:lang w:val="kk-KZ"/>
              </w:rPr>
            </w:pPr>
            <w:r w:rsidRPr="00624038">
              <w:rPr>
                <w:color w:val="000000" w:themeColor="text1"/>
                <w:sz w:val="24"/>
                <w:szCs w:val="24"/>
                <w:lang w:val="kk-KZ"/>
              </w:rPr>
              <w:t xml:space="preserve">23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051B17" w:rsidRPr="00624038" w:rsidRDefault="00051B17" w:rsidP="00624038">
            <w:pPr>
              <w:numPr>
                <w:ilvl w:val="0"/>
                <w:numId w:val="3"/>
              </w:numPr>
              <w:ind w:left="0" w:firstLine="0"/>
              <w:jc w:val="both"/>
              <w:rPr>
                <w:color w:val="000000" w:themeColor="text1"/>
                <w:sz w:val="24"/>
                <w:szCs w:val="24"/>
                <w:lang w:val="kk-KZ"/>
              </w:rPr>
            </w:pPr>
          </w:p>
        </w:tc>
        <w:tc>
          <w:tcPr>
            <w:tcW w:w="2268" w:type="dxa"/>
            <w:shd w:val="clear" w:color="auto" w:fill="auto"/>
          </w:tcPr>
          <w:p w:rsidR="00051B17" w:rsidRPr="00624038" w:rsidRDefault="00051B17" w:rsidP="00624038">
            <w:pPr>
              <w:jc w:val="both"/>
              <w:rPr>
                <w:color w:val="000000" w:themeColor="text1"/>
                <w:sz w:val="24"/>
                <w:szCs w:val="24"/>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051B17" w:rsidRPr="00624038" w:rsidRDefault="0008626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Буып-түю (тығындау құралдары); буып-түюге (тығындау құралдарына) қойылатын талаптарға байланысты өндіру (дайындау), сақтау, тасымалдау, сату және кәдеге жарату процестері.</w:t>
            </w:r>
          </w:p>
        </w:tc>
        <w:tc>
          <w:tcPr>
            <w:tcW w:w="2268" w:type="dxa"/>
            <w:shd w:val="clear" w:color="auto" w:fill="auto"/>
          </w:tcPr>
          <w:p w:rsidR="00051B17" w:rsidRPr="00624038" w:rsidRDefault="00051B1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51B17" w:rsidRPr="00624038" w:rsidRDefault="00051B17" w:rsidP="00624038">
            <w:pPr>
              <w:numPr>
                <w:ilvl w:val="0"/>
                <w:numId w:val="3"/>
              </w:numPr>
              <w:ind w:left="0" w:firstLine="0"/>
              <w:jc w:val="both"/>
              <w:rPr>
                <w:color w:val="000000" w:themeColor="text1"/>
                <w:sz w:val="24"/>
                <w:szCs w:val="24"/>
                <w:lang w:val="kk-KZ"/>
              </w:rPr>
            </w:pPr>
          </w:p>
        </w:tc>
        <w:tc>
          <w:tcPr>
            <w:tcW w:w="2268" w:type="dxa"/>
            <w:shd w:val="clear" w:color="auto" w:fill="auto"/>
          </w:tcPr>
          <w:p w:rsidR="00051B17"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051B17" w:rsidRPr="00624038" w:rsidRDefault="003A2B8D" w:rsidP="00624038">
            <w:pPr>
              <w:pStyle w:val="af7"/>
              <w:tabs>
                <w:tab w:val="left" w:pos="142"/>
              </w:tabs>
              <w:ind w:left="0"/>
              <w:jc w:val="both"/>
              <w:rPr>
                <w:color w:val="000000" w:themeColor="text1"/>
                <w:sz w:val="24"/>
                <w:szCs w:val="24"/>
              </w:rPr>
            </w:pPr>
            <w:r w:rsidRPr="00624038">
              <w:rPr>
                <w:color w:val="000000" w:themeColor="text1"/>
                <w:sz w:val="24"/>
                <w:szCs w:val="24"/>
              </w:rPr>
              <w:t xml:space="preserve">Кеден одағының </w:t>
            </w:r>
            <w:r w:rsidR="003107F2" w:rsidRPr="00624038">
              <w:rPr>
                <w:color w:val="000000" w:themeColor="text1"/>
                <w:sz w:val="24"/>
                <w:szCs w:val="24"/>
              </w:rPr>
              <w:t>«</w:t>
            </w:r>
            <w:r w:rsidRPr="00624038">
              <w:rPr>
                <w:color w:val="000000" w:themeColor="text1"/>
                <w:sz w:val="24"/>
                <w:szCs w:val="24"/>
              </w:rPr>
              <w:t>қаптама қауіпсіздігі туралы</w:t>
            </w:r>
            <w:r w:rsidR="003107F2" w:rsidRPr="00624038">
              <w:rPr>
                <w:color w:val="000000" w:themeColor="text1"/>
                <w:sz w:val="24"/>
                <w:szCs w:val="24"/>
              </w:rPr>
              <w:t>»</w:t>
            </w:r>
            <w:r w:rsidRPr="00624038">
              <w:rPr>
                <w:color w:val="000000" w:themeColor="text1"/>
                <w:sz w:val="24"/>
                <w:szCs w:val="24"/>
              </w:rPr>
              <w:t xml:space="preserve"> техникалық регламентіне (КО ТР 005/2011) өзгерістер жобасы (бұдан әрі - өзгерістер жобасы, КО ТР 005/2011) II бөлімнің 39-тармағына сәйкес әзірленді. ЕЭК Кеңесінің 2014 жылғы 1 қазандағы № 79 шешімімен бекітілген Еуразиялық экономикалық одақтың техникалық регламенттерін дамыту және Кеден одағының техникалық регламенттеріне өзгерістер жоспары. </w:t>
            </w:r>
            <w:r w:rsidR="003107F2" w:rsidRPr="00624038">
              <w:rPr>
                <w:color w:val="000000" w:themeColor="text1"/>
                <w:sz w:val="24"/>
                <w:szCs w:val="24"/>
              </w:rPr>
              <w:t>«</w:t>
            </w:r>
            <w:r w:rsidRPr="00624038">
              <w:rPr>
                <w:color w:val="000000" w:themeColor="text1"/>
                <w:sz w:val="24"/>
                <w:szCs w:val="24"/>
              </w:rPr>
              <w:t>Қаптаманың қауіпсіздігі туралы</w:t>
            </w:r>
            <w:r w:rsidR="003107F2" w:rsidRPr="00624038">
              <w:rPr>
                <w:color w:val="000000" w:themeColor="text1"/>
                <w:sz w:val="24"/>
                <w:szCs w:val="24"/>
              </w:rPr>
              <w:t>»</w:t>
            </w:r>
            <w:r w:rsidRPr="00624038">
              <w:rPr>
                <w:color w:val="000000" w:themeColor="text1"/>
                <w:sz w:val="24"/>
                <w:szCs w:val="24"/>
              </w:rPr>
              <w:t xml:space="preserve"> Кеден </w:t>
            </w:r>
            <w:r w:rsidRPr="00624038">
              <w:rPr>
                <w:color w:val="000000" w:themeColor="text1"/>
                <w:sz w:val="24"/>
                <w:szCs w:val="24"/>
              </w:rPr>
              <w:lastRenderedPageBreak/>
              <w:t>одағының техникалық регламентіне (КО ТР 005/2011) өзгерістер жобасы Техникалық регламенттің оны қолдану практикасының нәтижелері бойынша жекелеген талаптарын нақтылау мақсатында әзірленді.</w:t>
            </w:r>
          </w:p>
        </w:tc>
        <w:tc>
          <w:tcPr>
            <w:tcW w:w="2268" w:type="dxa"/>
            <w:shd w:val="clear" w:color="auto" w:fill="auto"/>
          </w:tcPr>
          <w:p w:rsidR="00051B17" w:rsidRPr="00624038" w:rsidRDefault="00051B1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3B0792" w:rsidRPr="00624038" w:rsidRDefault="003B0792" w:rsidP="00624038">
            <w:pPr>
              <w:jc w:val="both"/>
              <w:rPr>
                <w:b/>
                <w:color w:val="000000" w:themeColor="text1"/>
                <w:sz w:val="24"/>
                <w:szCs w:val="24"/>
                <w:lang w:val="en-GB" w:eastAsia="en-US"/>
              </w:rPr>
            </w:pPr>
            <w:r w:rsidRPr="00624038">
              <w:rPr>
                <w:b/>
                <w:color w:val="000000" w:themeColor="text1"/>
                <w:sz w:val="24"/>
                <w:szCs w:val="24"/>
              </w:rPr>
              <w:t>G/TBT/N/EGY/292</w:t>
            </w:r>
          </w:p>
          <w:p w:rsidR="00F55670" w:rsidRPr="00624038" w:rsidRDefault="00F55670" w:rsidP="00624038">
            <w:pPr>
              <w:jc w:val="both"/>
              <w:rPr>
                <w:b/>
                <w:color w:val="000000" w:themeColor="text1"/>
                <w:sz w:val="24"/>
                <w:szCs w:val="24"/>
              </w:rPr>
            </w:pPr>
          </w:p>
        </w:tc>
        <w:tc>
          <w:tcPr>
            <w:tcW w:w="5386" w:type="dxa"/>
            <w:shd w:val="clear" w:color="auto" w:fill="auto"/>
          </w:tcPr>
          <w:p w:rsidR="00F55670" w:rsidRPr="00624038" w:rsidRDefault="00DA34C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Министрліктің № 30/2021 қаулысы (2 бет араб тілінде), ет, құс, балық және одан жасалған өнімдерде бүлінуді анықтауға қатысты.</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3B0792" w:rsidP="00624038">
            <w:pPr>
              <w:jc w:val="both"/>
              <w:rPr>
                <w:color w:val="000000" w:themeColor="text1"/>
                <w:sz w:val="24"/>
                <w:szCs w:val="24"/>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F55670" w:rsidRPr="00624038" w:rsidRDefault="007878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Ет және ет өнімдері </w:t>
            </w:r>
            <w:r w:rsidR="003B0792" w:rsidRPr="00624038">
              <w:rPr>
                <w:color w:val="000000" w:themeColor="text1"/>
                <w:sz w:val="24"/>
                <w:szCs w:val="24"/>
                <w:lang w:val="kk-KZ"/>
              </w:rPr>
              <w:t xml:space="preserve">(ICS 67.120.10), </w:t>
            </w:r>
            <w:r w:rsidRPr="00624038">
              <w:rPr>
                <w:color w:val="000000" w:themeColor="text1"/>
                <w:sz w:val="24"/>
                <w:szCs w:val="24"/>
                <w:lang w:val="kk-KZ"/>
              </w:rPr>
              <w:t xml:space="preserve">құс және жұмыртқа </w:t>
            </w:r>
            <w:r w:rsidR="003B0792" w:rsidRPr="00624038">
              <w:rPr>
                <w:color w:val="000000" w:themeColor="text1"/>
                <w:sz w:val="24"/>
                <w:szCs w:val="24"/>
                <w:lang w:val="kk-KZ"/>
              </w:rPr>
              <w:t xml:space="preserve">(ICS 67.120.20), </w:t>
            </w:r>
            <w:r w:rsidRPr="00624038">
              <w:rPr>
                <w:color w:val="000000" w:themeColor="text1"/>
                <w:sz w:val="24"/>
                <w:szCs w:val="24"/>
                <w:lang w:val="kk-KZ"/>
              </w:rPr>
              <w:t xml:space="preserve">балық және балық өнімдері </w:t>
            </w:r>
            <w:r w:rsidR="003B0792" w:rsidRPr="00624038">
              <w:rPr>
                <w:color w:val="000000" w:themeColor="text1"/>
                <w:sz w:val="24"/>
                <w:szCs w:val="24"/>
                <w:lang w:val="kk-KZ"/>
              </w:rPr>
              <w:t>(ICS 67.120.30)</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47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5E115B" w:rsidP="00624038">
            <w:pPr>
              <w:jc w:val="both"/>
              <w:rPr>
                <w:color w:val="000000" w:themeColor="text1"/>
                <w:sz w:val="24"/>
                <w:szCs w:val="24"/>
              </w:rPr>
            </w:pPr>
            <w:r w:rsidRPr="00624038">
              <w:rPr>
                <w:color w:val="000000" w:themeColor="text1"/>
                <w:sz w:val="24"/>
                <w:szCs w:val="24"/>
              </w:rPr>
              <w:t>Мысыр</w:t>
            </w:r>
          </w:p>
        </w:tc>
        <w:tc>
          <w:tcPr>
            <w:tcW w:w="5386" w:type="dxa"/>
            <w:shd w:val="clear" w:color="auto" w:fill="auto"/>
          </w:tcPr>
          <w:p w:rsidR="00B72603" w:rsidRPr="00624038" w:rsidRDefault="00DA34C2" w:rsidP="00624038">
            <w:pPr>
              <w:pStyle w:val="af7"/>
              <w:tabs>
                <w:tab w:val="left" w:pos="142"/>
              </w:tabs>
              <w:ind w:left="0"/>
              <w:jc w:val="both"/>
              <w:rPr>
                <w:color w:val="000000" w:themeColor="text1"/>
                <w:sz w:val="24"/>
                <w:szCs w:val="24"/>
              </w:rPr>
            </w:pPr>
            <w:r w:rsidRPr="00624038">
              <w:rPr>
                <w:color w:val="000000" w:themeColor="text1"/>
                <w:sz w:val="24"/>
                <w:szCs w:val="24"/>
              </w:rPr>
              <w:t>Министрліктің № 30/2021 қаулысы өндірушілер мен импорттаушыларға осы қаулыны орындау үшін алты айлық өтпелі кезең береді</w:t>
            </w:r>
            <w:r w:rsidR="00B72603" w:rsidRPr="00624038">
              <w:rPr>
                <w:color w:val="000000" w:themeColor="text1"/>
                <w:sz w:val="24"/>
                <w:szCs w:val="24"/>
              </w:rPr>
              <w:t>.</w:t>
            </w:r>
          </w:p>
          <w:p w:rsidR="00B72603" w:rsidRPr="00624038" w:rsidRDefault="00DA34C2" w:rsidP="00624038">
            <w:pPr>
              <w:pStyle w:val="af7"/>
              <w:tabs>
                <w:tab w:val="left" w:pos="142"/>
              </w:tabs>
              <w:ind w:left="0"/>
              <w:jc w:val="both"/>
              <w:rPr>
                <w:color w:val="000000" w:themeColor="text1"/>
                <w:sz w:val="24"/>
                <w:szCs w:val="24"/>
              </w:rPr>
            </w:pPr>
            <w:r w:rsidRPr="00624038">
              <w:rPr>
                <w:color w:val="000000" w:themeColor="text1"/>
                <w:sz w:val="24"/>
                <w:szCs w:val="24"/>
              </w:rPr>
              <w:t>Бұл Жарлықта ет, құс еті, балық және одан жасалған өнімдердің Мысырдағы стандарттарындағы тиобарбит қышқылының пайыздық мөлшеріне қатысты тармақ жоқ</w:t>
            </w:r>
            <w:r w:rsidR="00B72603" w:rsidRPr="00624038">
              <w:rPr>
                <w:color w:val="000000" w:themeColor="text1"/>
                <w:sz w:val="24"/>
                <w:szCs w:val="24"/>
              </w:rPr>
              <w:t>:</w:t>
            </w:r>
          </w:p>
          <w:p w:rsidR="00B72603" w:rsidRPr="00624038" w:rsidRDefault="00DA34C2" w:rsidP="00624038">
            <w:pPr>
              <w:pStyle w:val="af7"/>
              <w:tabs>
                <w:tab w:val="left" w:pos="142"/>
              </w:tabs>
              <w:ind w:left="0"/>
              <w:jc w:val="both"/>
              <w:rPr>
                <w:color w:val="000000" w:themeColor="text1"/>
                <w:sz w:val="24"/>
                <w:szCs w:val="24"/>
              </w:rPr>
            </w:pPr>
            <w:r w:rsidRPr="00624038">
              <w:rPr>
                <w:color w:val="000000" w:themeColor="text1"/>
                <w:sz w:val="24"/>
                <w:szCs w:val="24"/>
              </w:rPr>
              <w:t>Біріншіден</w:t>
            </w:r>
            <w:r w:rsidR="006E7F35" w:rsidRPr="00624038">
              <w:rPr>
                <w:color w:val="000000" w:themeColor="text1"/>
                <w:sz w:val="24"/>
                <w:szCs w:val="24"/>
              </w:rPr>
              <w:t xml:space="preserve">: </w:t>
            </w:r>
            <w:r w:rsidRPr="00624038">
              <w:rPr>
                <w:color w:val="000000" w:themeColor="text1"/>
                <w:sz w:val="24"/>
                <w:szCs w:val="24"/>
              </w:rPr>
              <w:t>2009, 2013, 2015 және 2019 жылдардағы түзетулердің № 211/1999 "аталған жануарлар майларына арналған Стандарт" Кодексінің стандартында көрсетілген асқын тотықтың және қышқылдың мөлшері негізінде етте, құста және одан жасалған өнімдерде бүлінуді анықтайды.</w:t>
            </w:r>
          </w:p>
          <w:p w:rsidR="00F55670" w:rsidRPr="00624038" w:rsidRDefault="00DA34C2" w:rsidP="00624038">
            <w:pPr>
              <w:pStyle w:val="af7"/>
              <w:tabs>
                <w:tab w:val="left" w:pos="142"/>
              </w:tabs>
              <w:ind w:left="0"/>
              <w:jc w:val="both"/>
              <w:rPr>
                <w:color w:val="000000" w:themeColor="text1"/>
                <w:sz w:val="24"/>
                <w:szCs w:val="24"/>
              </w:rPr>
            </w:pPr>
            <w:r w:rsidRPr="00624038">
              <w:rPr>
                <w:color w:val="000000" w:themeColor="text1"/>
                <w:sz w:val="24"/>
                <w:szCs w:val="24"/>
              </w:rPr>
              <w:t>Екіншіден</w:t>
            </w:r>
            <w:r w:rsidR="00B72603" w:rsidRPr="00624038">
              <w:rPr>
                <w:color w:val="000000" w:themeColor="text1"/>
                <w:sz w:val="24"/>
                <w:szCs w:val="24"/>
              </w:rPr>
              <w:t xml:space="preserve">: </w:t>
            </w:r>
            <w:r w:rsidRPr="00624038">
              <w:rPr>
                <w:color w:val="000000" w:themeColor="text1"/>
                <w:sz w:val="24"/>
                <w:szCs w:val="24"/>
              </w:rPr>
              <w:t xml:space="preserve">№ 329/2017 </w:t>
            </w:r>
            <w:r w:rsidR="003107F2" w:rsidRPr="00624038">
              <w:rPr>
                <w:color w:val="000000" w:themeColor="text1"/>
                <w:sz w:val="24"/>
                <w:szCs w:val="24"/>
              </w:rPr>
              <w:t>«</w:t>
            </w:r>
            <w:r w:rsidRPr="00624038">
              <w:rPr>
                <w:color w:val="000000" w:themeColor="text1"/>
                <w:sz w:val="24"/>
                <w:szCs w:val="24"/>
              </w:rPr>
              <w:t>балық майы</w:t>
            </w:r>
            <w:r w:rsidR="003107F2" w:rsidRPr="00624038">
              <w:rPr>
                <w:color w:val="000000" w:themeColor="text1"/>
                <w:sz w:val="24"/>
                <w:szCs w:val="24"/>
              </w:rPr>
              <w:t>»</w:t>
            </w:r>
            <w:r w:rsidRPr="00624038">
              <w:rPr>
                <w:color w:val="000000" w:themeColor="text1"/>
                <w:sz w:val="24"/>
                <w:szCs w:val="24"/>
              </w:rPr>
              <w:t xml:space="preserve"> Кодексінің стандартында көрсетілген пероксид пен анизидин мөлшері негізінде балық пен одан жасалған өнімдердің бүлінуін анықтау.</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143828" w:rsidRPr="00624038" w:rsidRDefault="0014382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G/TBT/N/BRA/521/Add.1</w:t>
            </w:r>
          </w:p>
          <w:p w:rsidR="00F55670" w:rsidRPr="00624038" w:rsidRDefault="00F55670" w:rsidP="00624038">
            <w:pPr>
              <w:jc w:val="both"/>
              <w:rPr>
                <w:b/>
                <w:color w:val="000000" w:themeColor="text1"/>
                <w:sz w:val="24"/>
                <w:szCs w:val="24"/>
                <w:lang w:val="en-US"/>
              </w:rPr>
            </w:pPr>
          </w:p>
        </w:tc>
        <w:tc>
          <w:tcPr>
            <w:tcW w:w="5386" w:type="dxa"/>
            <w:shd w:val="clear" w:color="auto" w:fill="auto"/>
          </w:tcPr>
          <w:p w:rsidR="00F55670" w:rsidRPr="00624038" w:rsidRDefault="00585842" w:rsidP="00624038">
            <w:pPr>
              <w:pStyle w:val="af7"/>
              <w:tabs>
                <w:tab w:val="left" w:pos="142"/>
              </w:tabs>
              <w:ind w:left="0"/>
              <w:jc w:val="both"/>
              <w:rPr>
                <w:color w:val="000000" w:themeColor="text1"/>
                <w:sz w:val="24"/>
                <w:szCs w:val="24"/>
                <w:lang w:val="en-US"/>
              </w:rPr>
            </w:pPr>
            <w:r w:rsidRPr="00624038">
              <w:rPr>
                <w:color w:val="000000" w:themeColor="text1"/>
                <w:sz w:val="24"/>
                <w:szCs w:val="24"/>
                <w:lang w:val="en-US"/>
              </w:rPr>
              <w:t xml:space="preserve">9 </w:t>
            </w:r>
            <w:r w:rsidRPr="00624038">
              <w:rPr>
                <w:color w:val="000000" w:themeColor="text1"/>
                <w:sz w:val="24"/>
                <w:szCs w:val="24"/>
              </w:rPr>
              <w:t>сәуір</w:t>
            </w:r>
            <w:r w:rsidRPr="00624038">
              <w:rPr>
                <w:color w:val="000000" w:themeColor="text1"/>
                <w:sz w:val="24"/>
                <w:szCs w:val="24"/>
                <w:lang w:val="en-US"/>
              </w:rPr>
              <w:t xml:space="preserve"> 2021 </w:t>
            </w:r>
            <w:r w:rsidRPr="00624038">
              <w:rPr>
                <w:color w:val="000000" w:themeColor="text1"/>
                <w:sz w:val="24"/>
                <w:szCs w:val="24"/>
              </w:rPr>
              <w:t>жылғы</w:t>
            </w:r>
            <w:r w:rsidRPr="00624038">
              <w:rPr>
                <w:color w:val="000000" w:themeColor="text1"/>
                <w:sz w:val="24"/>
                <w:szCs w:val="24"/>
                <w:lang w:val="en-US"/>
              </w:rPr>
              <w:t xml:space="preserve"> </w:t>
            </w:r>
            <w:r w:rsidRPr="00624038">
              <w:rPr>
                <w:color w:val="000000" w:themeColor="text1"/>
                <w:sz w:val="24"/>
                <w:szCs w:val="24"/>
              </w:rPr>
              <w:t>келесі</w:t>
            </w:r>
            <w:r w:rsidRPr="00624038">
              <w:rPr>
                <w:color w:val="000000" w:themeColor="text1"/>
                <w:sz w:val="24"/>
                <w:szCs w:val="24"/>
                <w:lang w:val="en-US"/>
              </w:rPr>
              <w:t xml:space="preserve"> </w:t>
            </w:r>
            <w:r w:rsidRPr="00624038">
              <w:rPr>
                <w:color w:val="000000" w:themeColor="text1"/>
                <w:sz w:val="24"/>
                <w:szCs w:val="24"/>
              </w:rPr>
              <w:t>хабарлама</w:t>
            </w:r>
            <w:r w:rsidRPr="00624038">
              <w:rPr>
                <w:color w:val="000000" w:themeColor="text1"/>
                <w:sz w:val="24"/>
                <w:szCs w:val="24"/>
                <w:lang w:val="en-US"/>
              </w:rPr>
              <w:t xml:space="preserve"> </w:t>
            </w:r>
            <w:r w:rsidRPr="00624038">
              <w:rPr>
                <w:color w:val="000000" w:themeColor="text1"/>
                <w:sz w:val="24"/>
                <w:szCs w:val="24"/>
              </w:rPr>
              <w:t>Бразилия</w:t>
            </w:r>
            <w:r w:rsidRPr="00624038">
              <w:rPr>
                <w:color w:val="000000" w:themeColor="text1"/>
                <w:sz w:val="24"/>
                <w:szCs w:val="24"/>
                <w:lang w:val="en-US"/>
              </w:rPr>
              <w:t xml:space="preserve"> </w:t>
            </w:r>
            <w:r w:rsidRPr="00624038">
              <w:rPr>
                <w:color w:val="000000" w:themeColor="text1"/>
                <w:sz w:val="24"/>
                <w:szCs w:val="24"/>
              </w:rPr>
              <w:t>делегациясының</w:t>
            </w:r>
            <w:r w:rsidRPr="00624038">
              <w:rPr>
                <w:color w:val="000000" w:themeColor="text1"/>
                <w:sz w:val="24"/>
                <w:szCs w:val="24"/>
                <w:lang w:val="en-US"/>
              </w:rPr>
              <w:t xml:space="preserve"> </w:t>
            </w:r>
            <w:r w:rsidRPr="00624038">
              <w:rPr>
                <w:color w:val="000000" w:themeColor="text1"/>
                <w:sz w:val="24"/>
                <w:szCs w:val="24"/>
              </w:rPr>
              <w:t>сұрауы</w:t>
            </w:r>
            <w:r w:rsidRPr="00624038">
              <w:rPr>
                <w:color w:val="000000" w:themeColor="text1"/>
                <w:sz w:val="24"/>
                <w:szCs w:val="24"/>
                <w:lang w:val="en-US"/>
              </w:rPr>
              <w:t xml:space="preserve"> </w:t>
            </w:r>
            <w:r w:rsidRPr="00624038">
              <w:rPr>
                <w:color w:val="000000" w:themeColor="text1"/>
                <w:sz w:val="24"/>
                <w:szCs w:val="24"/>
              </w:rPr>
              <w:t>бойынша</w:t>
            </w:r>
            <w:r w:rsidRPr="00624038">
              <w:rPr>
                <w:color w:val="000000" w:themeColor="text1"/>
                <w:sz w:val="24"/>
                <w:szCs w:val="24"/>
                <w:lang w:val="en-US"/>
              </w:rPr>
              <w:t xml:space="preserve"> </w:t>
            </w:r>
            <w:r w:rsidRPr="00624038">
              <w:rPr>
                <w:color w:val="000000" w:themeColor="text1"/>
                <w:sz w:val="24"/>
                <w:szCs w:val="24"/>
              </w:rPr>
              <w:t>таратылады</w:t>
            </w:r>
            <w:r w:rsidR="006515B8" w:rsidRPr="00624038">
              <w:rPr>
                <w:color w:val="000000" w:themeColor="text1"/>
                <w:sz w:val="24"/>
                <w:szCs w:val="24"/>
                <w:lang w:val="en-US"/>
              </w:rPr>
              <w:t>.</w:t>
            </w:r>
          </w:p>
          <w:p w:rsidR="006515B8" w:rsidRPr="00624038" w:rsidRDefault="00585842" w:rsidP="00624038">
            <w:pPr>
              <w:pStyle w:val="af7"/>
              <w:tabs>
                <w:tab w:val="left" w:pos="142"/>
              </w:tabs>
              <w:ind w:left="0"/>
              <w:jc w:val="both"/>
              <w:rPr>
                <w:color w:val="000000" w:themeColor="text1"/>
                <w:sz w:val="24"/>
                <w:szCs w:val="24"/>
                <w:lang w:val="en-US"/>
              </w:rPr>
            </w:pPr>
            <w:r w:rsidRPr="00624038">
              <w:rPr>
                <w:color w:val="000000" w:themeColor="text1"/>
                <w:sz w:val="24"/>
                <w:szCs w:val="24"/>
              </w:rPr>
              <w:t>Атауы</w:t>
            </w:r>
            <w:r w:rsidR="006515B8" w:rsidRPr="00624038">
              <w:rPr>
                <w:color w:val="000000" w:themeColor="text1"/>
                <w:sz w:val="24"/>
                <w:szCs w:val="24"/>
                <w:lang w:val="en-US"/>
              </w:rPr>
              <w:t xml:space="preserve">: </w:t>
            </w:r>
            <w:r w:rsidR="00886A8B" w:rsidRPr="00624038">
              <w:rPr>
                <w:color w:val="000000" w:themeColor="text1"/>
                <w:sz w:val="24"/>
                <w:szCs w:val="24"/>
              </w:rPr>
              <w:t>Жеткізушінің</w:t>
            </w:r>
            <w:r w:rsidR="00886A8B" w:rsidRPr="00624038">
              <w:rPr>
                <w:color w:val="000000" w:themeColor="text1"/>
                <w:sz w:val="24"/>
                <w:szCs w:val="24"/>
                <w:lang w:val="en-US"/>
              </w:rPr>
              <w:t xml:space="preserve"> </w:t>
            </w:r>
            <w:r w:rsidR="00886A8B" w:rsidRPr="00624038">
              <w:rPr>
                <w:color w:val="000000" w:themeColor="text1"/>
                <w:sz w:val="24"/>
                <w:szCs w:val="24"/>
              </w:rPr>
              <w:t>сәйкестік</w:t>
            </w:r>
            <w:r w:rsidR="00886A8B" w:rsidRPr="00624038">
              <w:rPr>
                <w:color w:val="000000" w:themeColor="text1"/>
                <w:sz w:val="24"/>
                <w:szCs w:val="24"/>
                <w:lang w:val="en-US"/>
              </w:rPr>
              <w:t xml:space="preserve"> </w:t>
            </w:r>
            <w:r w:rsidR="00886A8B" w:rsidRPr="00624038">
              <w:rPr>
                <w:color w:val="000000" w:themeColor="text1"/>
                <w:sz w:val="24"/>
                <w:szCs w:val="24"/>
              </w:rPr>
              <w:t>декларациясына</w:t>
            </w:r>
            <w:r w:rsidR="00886A8B" w:rsidRPr="00624038">
              <w:rPr>
                <w:color w:val="000000" w:themeColor="text1"/>
                <w:sz w:val="24"/>
                <w:szCs w:val="24"/>
                <w:lang w:val="en-US"/>
              </w:rPr>
              <w:t xml:space="preserve"> </w:t>
            </w:r>
            <w:r w:rsidR="00886A8B" w:rsidRPr="00624038">
              <w:rPr>
                <w:color w:val="000000" w:themeColor="text1"/>
                <w:sz w:val="24"/>
                <w:szCs w:val="24"/>
              </w:rPr>
              <w:t>қойылатын</w:t>
            </w:r>
            <w:r w:rsidR="00886A8B" w:rsidRPr="00624038">
              <w:rPr>
                <w:color w:val="000000" w:themeColor="text1"/>
                <w:sz w:val="24"/>
                <w:szCs w:val="24"/>
                <w:lang w:val="en-US"/>
              </w:rPr>
              <w:t xml:space="preserve"> </w:t>
            </w:r>
            <w:r w:rsidR="00886A8B" w:rsidRPr="00624038">
              <w:rPr>
                <w:color w:val="000000" w:themeColor="text1"/>
                <w:sz w:val="24"/>
                <w:szCs w:val="24"/>
              </w:rPr>
              <w:t>жалпы</w:t>
            </w:r>
            <w:r w:rsidR="00886A8B" w:rsidRPr="00624038">
              <w:rPr>
                <w:color w:val="000000" w:themeColor="text1"/>
                <w:sz w:val="24"/>
                <w:szCs w:val="24"/>
                <w:lang w:val="en-US"/>
              </w:rPr>
              <w:t xml:space="preserve"> </w:t>
            </w:r>
            <w:r w:rsidR="00886A8B" w:rsidRPr="00624038">
              <w:rPr>
                <w:color w:val="000000" w:themeColor="text1"/>
                <w:sz w:val="24"/>
                <w:szCs w:val="24"/>
              </w:rPr>
              <w:t>талаптар</w:t>
            </w:r>
            <w:r w:rsidR="00886A8B" w:rsidRPr="00624038">
              <w:rPr>
                <w:color w:val="000000" w:themeColor="text1"/>
                <w:sz w:val="24"/>
                <w:szCs w:val="24"/>
                <w:lang w:val="en-US"/>
              </w:rPr>
              <w:t xml:space="preserve"> (RGDF </w:t>
            </w:r>
            <w:r w:rsidR="00886A8B" w:rsidRPr="00624038">
              <w:rPr>
                <w:color w:val="000000" w:themeColor="text1"/>
                <w:sz w:val="24"/>
                <w:szCs w:val="24"/>
              </w:rPr>
              <w:t>өнімдері</w:t>
            </w:r>
            <w:r w:rsidR="00886A8B" w:rsidRPr="00624038">
              <w:rPr>
                <w:color w:val="000000" w:themeColor="text1"/>
                <w:sz w:val="24"/>
                <w:szCs w:val="24"/>
                <w:lang w:val="en-US"/>
              </w:rPr>
              <w:t xml:space="preserve">) </w:t>
            </w:r>
            <w:r w:rsidR="00886A8B" w:rsidRPr="00624038">
              <w:rPr>
                <w:color w:val="000000" w:themeColor="text1"/>
                <w:sz w:val="24"/>
                <w:szCs w:val="24"/>
              </w:rPr>
              <w:t>жиынтық</w:t>
            </w:r>
            <w:r w:rsidR="00886A8B" w:rsidRPr="00624038">
              <w:rPr>
                <w:color w:val="000000" w:themeColor="text1"/>
                <w:sz w:val="24"/>
                <w:szCs w:val="24"/>
                <w:lang w:val="en-US"/>
              </w:rPr>
              <w:t xml:space="preserve"> </w:t>
            </w:r>
            <w:r w:rsidR="00886A8B" w:rsidRPr="00624038">
              <w:rPr>
                <w:color w:val="000000" w:themeColor="text1"/>
                <w:sz w:val="24"/>
                <w:szCs w:val="24"/>
              </w:rPr>
              <w:t>болып</w:t>
            </w:r>
            <w:r w:rsidR="00886A8B" w:rsidRPr="00624038">
              <w:rPr>
                <w:color w:val="000000" w:themeColor="text1"/>
                <w:sz w:val="24"/>
                <w:szCs w:val="24"/>
                <w:lang w:val="en-US"/>
              </w:rPr>
              <w:t xml:space="preserve"> </w:t>
            </w:r>
            <w:r w:rsidR="00886A8B" w:rsidRPr="00624038">
              <w:rPr>
                <w:color w:val="000000" w:themeColor="text1"/>
                <w:sz w:val="24"/>
                <w:szCs w:val="24"/>
              </w:rPr>
              <w:t>табылады</w:t>
            </w:r>
            <w:r w:rsidR="00886A8B" w:rsidRPr="00624038">
              <w:rPr>
                <w:color w:val="000000" w:themeColor="text1"/>
                <w:sz w:val="24"/>
                <w:szCs w:val="24"/>
                <w:lang w:val="en-US"/>
              </w:rPr>
              <w:t xml:space="preserve">. </w:t>
            </w:r>
            <w:r w:rsidR="00EF439C" w:rsidRPr="00624038">
              <w:rPr>
                <w:color w:val="000000" w:themeColor="text1"/>
                <w:sz w:val="24"/>
                <w:szCs w:val="24"/>
              </w:rPr>
              <w:t>Сипаттамасы</w:t>
            </w:r>
            <w:r w:rsidR="006515B8" w:rsidRPr="00624038">
              <w:rPr>
                <w:color w:val="000000" w:themeColor="text1"/>
                <w:sz w:val="24"/>
                <w:szCs w:val="24"/>
                <w:lang w:val="en-US"/>
              </w:rPr>
              <w:t xml:space="preserve">: </w:t>
            </w:r>
            <w:r w:rsidR="00886A8B" w:rsidRPr="00624038">
              <w:rPr>
                <w:color w:val="000000" w:themeColor="text1"/>
                <w:sz w:val="24"/>
                <w:szCs w:val="24"/>
                <w:lang w:val="en-US"/>
              </w:rPr>
              <w:t xml:space="preserve">Inmetro </w:t>
            </w:r>
            <w:r w:rsidR="00886A8B" w:rsidRPr="00624038">
              <w:rPr>
                <w:color w:val="000000" w:themeColor="text1"/>
                <w:sz w:val="24"/>
                <w:szCs w:val="24"/>
              </w:rPr>
              <w:t>ұлттық</w:t>
            </w:r>
            <w:r w:rsidR="00886A8B" w:rsidRPr="00624038">
              <w:rPr>
                <w:color w:val="000000" w:themeColor="text1"/>
                <w:sz w:val="24"/>
                <w:szCs w:val="24"/>
                <w:lang w:val="en-US"/>
              </w:rPr>
              <w:t xml:space="preserve"> </w:t>
            </w:r>
            <w:r w:rsidR="00886A8B" w:rsidRPr="00624038">
              <w:rPr>
                <w:color w:val="000000" w:themeColor="text1"/>
                <w:sz w:val="24"/>
                <w:szCs w:val="24"/>
              </w:rPr>
              <w:t>метрология</w:t>
            </w:r>
            <w:r w:rsidR="00886A8B" w:rsidRPr="00624038">
              <w:rPr>
                <w:color w:val="000000" w:themeColor="text1"/>
                <w:sz w:val="24"/>
                <w:szCs w:val="24"/>
                <w:lang w:val="en-US"/>
              </w:rPr>
              <w:t xml:space="preserve">, </w:t>
            </w:r>
            <w:r w:rsidR="00886A8B" w:rsidRPr="00624038">
              <w:rPr>
                <w:color w:val="000000" w:themeColor="text1"/>
                <w:sz w:val="24"/>
                <w:szCs w:val="24"/>
              </w:rPr>
              <w:t>сапа</w:t>
            </w:r>
            <w:r w:rsidR="00886A8B" w:rsidRPr="00624038">
              <w:rPr>
                <w:color w:val="000000" w:themeColor="text1"/>
                <w:sz w:val="24"/>
                <w:szCs w:val="24"/>
                <w:lang w:val="en-US"/>
              </w:rPr>
              <w:t xml:space="preserve"> </w:t>
            </w:r>
            <w:r w:rsidR="00886A8B" w:rsidRPr="00624038">
              <w:rPr>
                <w:color w:val="000000" w:themeColor="text1"/>
                <w:sz w:val="24"/>
                <w:szCs w:val="24"/>
              </w:rPr>
              <w:t>және</w:t>
            </w:r>
            <w:r w:rsidR="00886A8B" w:rsidRPr="00624038">
              <w:rPr>
                <w:color w:val="000000" w:themeColor="text1"/>
                <w:sz w:val="24"/>
                <w:szCs w:val="24"/>
                <w:lang w:val="en-US"/>
              </w:rPr>
              <w:t xml:space="preserve"> </w:t>
            </w:r>
            <w:r w:rsidR="00886A8B" w:rsidRPr="00624038">
              <w:rPr>
                <w:color w:val="000000" w:themeColor="text1"/>
                <w:sz w:val="24"/>
                <w:szCs w:val="24"/>
              </w:rPr>
              <w:t>технологиялар</w:t>
            </w:r>
            <w:r w:rsidR="00886A8B" w:rsidRPr="00624038">
              <w:rPr>
                <w:color w:val="000000" w:themeColor="text1"/>
                <w:sz w:val="24"/>
                <w:szCs w:val="24"/>
                <w:lang w:val="en-US"/>
              </w:rPr>
              <w:t xml:space="preserve"> </w:t>
            </w:r>
            <w:r w:rsidR="00886A8B" w:rsidRPr="00624038">
              <w:rPr>
                <w:color w:val="000000" w:themeColor="text1"/>
                <w:sz w:val="24"/>
                <w:szCs w:val="24"/>
              </w:rPr>
              <w:t>институты</w:t>
            </w:r>
            <w:r w:rsidR="00886A8B" w:rsidRPr="00624038">
              <w:rPr>
                <w:color w:val="000000" w:themeColor="text1"/>
                <w:sz w:val="24"/>
                <w:szCs w:val="24"/>
                <w:lang w:val="en-US"/>
              </w:rPr>
              <w:t xml:space="preserve"> </w:t>
            </w:r>
            <w:r w:rsidR="00886A8B" w:rsidRPr="00624038">
              <w:rPr>
                <w:color w:val="000000" w:themeColor="text1"/>
                <w:sz w:val="24"/>
                <w:szCs w:val="24"/>
              </w:rPr>
              <w:t>өнім</w:t>
            </w:r>
            <w:r w:rsidR="00886A8B" w:rsidRPr="00624038">
              <w:rPr>
                <w:color w:val="000000" w:themeColor="text1"/>
                <w:sz w:val="24"/>
                <w:szCs w:val="24"/>
                <w:lang w:val="en-US"/>
              </w:rPr>
              <w:t xml:space="preserve"> </w:t>
            </w:r>
            <w:r w:rsidR="00886A8B" w:rsidRPr="00624038">
              <w:rPr>
                <w:color w:val="000000" w:themeColor="text1"/>
                <w:sz w:val="24"/>
                <w:szCs w:val="24"/>
              </w:rPr>
              <w:t>берушінің</w:t>
            </w:r>
            <w:r w:rsidR="00886A8B" w:rsidRPr="00624038">
              <w:rPr>
                <w:color w:val="000000" w:themeColor="text1"/>
                <w:sz w:val="24"/>
                <w:szCs w:val="24"/>
                <w:lang w:val="en-US"/>
              </w:rPr>
              <w:t xml:space="preserve"> </w:t>
            </w:r>
            <w:r w:rsidR="00886A8B" w:rsidRPr="00624038">
              <w:rPr>
                <w:color w:val="000000" w:themeColor="text1"/>
                <w:sz w:val="24"/>
                <w:szCs w:val="24"/>
              </w:rPr>
              <w:t>сәйкестік</w:t>
            </w:r>
            <w:r w:rsidR="00886A8B" w:rsidRPr="00624038">
              <w:rPr>
                <w:color w:val="000000" w:themeColor="text1"/>
                <w:sz w:val="24"/>
                <w:szCs w:val="24"/>
                <w:lang w:val="en-US"/>
              </w:rPr>
              <w:t xml:space="preserve"> </w:t>
            </w:r>
            <w:r w:rsidR="00886A8B" w:rsidRPr="00624038">
              <w:rPr>
                <w:color w:val="000000" w:themeColor="text1"/>
                <w:sz w:val="24"/>
                <w:szCs w:val="24"/>
              </w:rPr>
              <w:t>декларациясына</w:t>
            </w:r>
            <w:r w:rsidR="00886A8B" w:rsidRPr="00624038">
              <w:rPr>
                <w:color w:val="000000" w:themeColor="text1"/>
                <w:sz w:val="24"/>
                <w:szCs w:val="24"/>
                <w:lang w:val="en-US"/>
              </w:rPr>
              <w:t xml:space="preserve"> (rgdf </w:t>
            </w:r>
            <w:r w:rsidR="00886A8B" w:rsidRPr="00624038">
              <w:rPr>
                <w:color w:val="000000" w:themeColor="text1"/>
                <w:sz w:val="24"/>
                <w:szCs w:val="24"/>
              </w:rPr>
              <w:t>өнімі</w:t>
            </w:r>
            <w:r w:rsidR="00886A8B" w:rsidRPr="00624038">
              <w:rPr>
                <w:color w:val="000000" w:themeColor="text1"/>
                <w:sz w:val="24"/>
                <w:szCs w:val="24"/>
                <w:lang w:val="en-US"/>
              </w:rPr>
              <w:t xml:space="preserve">) </w:t>
            </w:r>
            <w:r w:rsidR="00886A8B" w:rsidRPr="00624038">
              <w:rPr>
                <w:color w:val="000000" w:themeColor="text1"/>
                <w:sz w:val="24"/>
                <w:szCs w:val="24"/>
              </w:rPr>
              <w:t>қойылатын</w:t>
            </w:r>
            <w:r w:rsidR="00886A8B" w:rsidRPr="00624038">
              <w:rPr>
                <w:color w:val="000000" w:themeColor="text1"/>
                <w:sz w:val="24"/>
                <w:szCs w:val="24"/>
                <w:lang w:val="en-US"/>
              </w:rPr>
              <w:t xml:space="preserve"> </w:t>
            </w:r>
            <w:r w:rsidR="00886A8B" w:rsidRPr="00624038">
              <w:rPr>
                <w:color w:val="000000" w:themeColor="text1"/>
                <w:sz w:val="24"/>
                <w:szCs w:val="24"/>
              </w:rPr>
              <w:t>жалпы</w:t>
            </w:r>
            <w:r w:rsidR="00886A8B" w:rsidRPr="00624038">
              <w:rPr>
                <w:color w:val="000000" w:themeColor="text1"/>
                <w:sz w:val="24"/>
                <w:szCs w:val="24"/>
                <w:lang w:val="en-US"/>
              </w:rPr>
              <w:t xml:space="preserve"> </w:t>
            </w:r>
            <w:r w:rsidR="00886A8B" w:rsidRPr="00624038">
              <w:rPr>
                <w:color w:val="000000" w:themeColor="text1"/>
                <w:sz w:val="24"/>
                <w:szCs w:val="24"/>
              </w:rPr>
              <w:t>талаптарды</w:t>
            </w:r>
            <w:r w:rsidR="00886A8B" w:rsidRPr="00624038">
              <w:rPr>
                <w:color w:val="000000" w:themeColor="text1"/>
                <w:sz w:val="24"/>
                <w:szCs w:val="24"/>
                <w:lang w:val="en-US"/>
              </w:rPr>
              <w:t xml:space="preserve"> </w:t>
            </w:r>
            <w:r w:rsidR="00886A8B" w:rsidRPr="00624038">
              <w:rPr>
                <w:color w:val="000000" w:themeColor="text1"/>
                <w:sz w:val="24"/>
                <w:szCs w:val="24"/>
              </w:rPr>
              <w:t>бекітетін</w:t>
            </w:r>
            <w:r w:rsidR="00886A8B" w:rsidRPr="00624038">
              <w:rPr>
                <w:color w:val="000000" w:themeColor="text1"/>
                <w:sz w:val="24"/>
                <w:szCs w:val="24"/>
                <w:lang w:val="en-US"/>
              </w:rPr>
              <w:t xml:space="preserve"> 2021 </w:t>
            </w:r>
            <w:r w:rsidR="00886A8B" w:rsidRPr="00624038">
              <w:rPr>
                <w:color w:val="000000" w:themeColor="text1"/>
                <w:sz w:val="24"/>
                <w:szCs w:val="24"/>
              </w:rPr>
              <w:t>жылғы</w:t>
            </w:r>
            <w:r w:rsidR="00886A8B" w:rsidRPr="00624038">
              <w:rPr>
                <w:color w:val="000000" w:themeColor="text1"/>
                <w:sz w:val="24"/>
                <w:szCs w:val="24"/>
                <w:lang w:val="en-US"/>
              </w:rPr>
              <w:t xml:space="preserve"> 19 </w:t>
            </w:r>
            <w:r w:rsidR="00886A8B" w:rsidRPr="00624038">
              <w:rPr>
                <w:color w:val="000000" w:themeColor="text1"/>
                <w:sz w:val="24"/>
                <w:szCs w:val="24"/>
              </w:rPr>
              <w:t>наурыздағы</w:t>
            </w:r>
            <w:r w:rsidR="00886A8B" w:rsidRPr="00624038">
              <w:rPr>
                <w:color w:val="000000" w:themeColor="text1"/>
                <w:sz w:val="24"/>
                <w:szCs w:val="24"/>
                <w:lang w:val="en-US"/>
              </w:rPr>
              <w:t xml:space="preserve"> Inmetro 140 </w:t>
            </w:r>
            <w:r w:rsidR="00886A8B" w:rsidRPr="00624038">
              <w:rPr>
                <w:color w:val="000000" w:themeColor="text1"/>
                <w:sz w:val="24"/>
                <w:szCs w:val="24"/>
              </w:rPr>
              <w:t>қаулысын</w:t>
            </w:r>
            <w:r w:rsidR="00886A8B" w:rsidRPr="00624038">
              <w:rPr>
                <w:color w:val="000000" w:themeColor="text1"/>
                <w:sz w:val="24"/>
                <w:szCs w:val="24"/>
                <w:lang w:val="en-US"/>
              </w:rPr>
              <w:t xml:space="preserve"> </w:t>
            </w:r>
            <w:r w:rsidR="00886A8B" w:rsidRPr="00624038">
              <w:rPr>
                <w:color w:val="000000" w:themeColor="text1"/>
                <w:sz w:val="24"/>
                <w:szCs w:val="24"/>
              </w:rPr>
              <w:t>шығарды</w:t>
            </w:r>
            <w:r w:rsidR="00886A8B" w:rsidRPr="00624038">
              <w:rPr>
                <w:color w:val="000000" w:themeColor="text1"/>
                <w:sz w:val="24"/>
                <w:szCs w:val="24"/>
                <w:lang w:val="en-US"/>
              </w:rPr>
              <w:t xml:space="preserve"> - </w:t>
            </w:r>
            <w:r w:rsidR="00886A8B" w:rsidRPr="00624038">
              <w:rPr>
                <w:color w:val="000000" w:themeColor="text1"/>
                <w:sz w:val="24"/>
                <w:szCs w:val="24"/>
              </w:rPr>
              <w:t>шоғырландырылған</w:t>
            </w:r>
            <w:r w:rsidR="006515B8" w:rsidRPr="00624038">
              <w:rPr>
                <w:color w:val="000000" w:themeColor="text1"/>
                <w:sz w:val="24"/>
                <w:szCs w:val="24"/>
                <w:lang w:val="en-US"/>
              </w:rPr>
              <w:t>.</w:t>
            </w:r>
          </w:p>
          <w:p w:rsidR="006515B8" w:rsidRPr="00624038" w:rsidRDefault="00886A8B" w:rsidP="00624038">
            <w:pPr>
              <w:pStyle w:val="af7"/>
              <w:tabs>
                <w:tab w:val="left" w:pos="142"/>
              </w:tabs>
              <w:ind w:left="0"/>
              <w:jc w:val="both"/>
              <w:rPr>
                <w:color w:val="000000" w:themeColor="text1"/>
                <w:sz w:val="24"/>
                <w:szCs w:val="24"/>
                <w:lang w:val="en-US"/>
              </w:rPr>
            </w:pPr>
            <w:r w:rsidRPr="00624038">
              <w:rPr>
                <w:color w:val="000000" w:themeColor="text1"/>
                <w:sz w:val="24"/>
                <w:szCs w:val="24"/>
              </w:rPr>
              <w:t>Келесі</w:t>
            </w:r>
            <w:r w:rsidRPr="00624038">
              <w:rPr>
                <w:color w:val="000000" w:themeColor="text1"/>
                <w:sz w:val="24"/>
                <w:szCs w:val="24"/>
                <w:lang w:val="en-US"/>
              </w:rPr>
              <w:t xml:space="preserve"> Inmetro </w:t>
            </w:r>
            <w:r w:rsidRPr="00624038">
              <w:rPr>
                <w:color w:val="000000" w:themeColor="text1"/>
                <w:sz w:val="24"/>
                <w:szCs w:val="24"/>
              </w:rPr>
              <w:t>шешімдері</w:t>
            </w:r>
            <w:r w:rsidRPr="00624038">
              <w:rPr>
                <w:color w:val="000000" w:themeColor="text1"/>
                <w:sz w:val="24"/>
                <w:szCs w:val="24"/>
                <w:lang w:val="en-US"/>
              </w:rPr>
              <w:t xml:space="preserve"> </w:t>
            </w:r>
            <w:r w:rsidRPr="00624038">
              <w:rPr>
                <w:color w:val="000000" w:themeColor="text1"/>
                <w:sz w:val="24"/>
                <w:szCs w:val="24"/>
              </w:rPr>
              <w:t>жойылды</w:t>
            </w:r>
            <w:r w:rsidR="006515B8" w:rsidRPr="00624038">
              <w:rPr>
                <w:color w:val="000000" w:themeColor="text1"/>
                <w:sz w:val="24"/>
                <w:szCs w:val="24"/>
                <w:lang w:val="en-US"/>
              </w:rPr>
              <w:t>:</w:t>
            </w:r>
          </w:p>
          <w:p w:rsidR="00886A8B" w:rsidRPr="00624038" w:rsidRDefault="006515B8" w:rsidP="00624038">
            <w:pPr>
              <w:pStyle w:val="af7"/>
              <w:tabs>
                <w:tab w:val="left" w:pos="142"/>
              </w:tabs>
              <w:ind w:left="0"/>
              <w:jc w:val="both"/>
              <w:rPr>
                <w:color w:val="000000" w:themeColor="text1"/>
                <w:sz w:val="24"/>
                <w:szCs w:val="24"/>
                <w:lang w:val="en-US"/>
              </w:rPr>
            </w:pPr>
            <w:r w:rsidRPr="00624038">
              <w:rPr>
                <w:color w:val="000000" w:themeColor="text1"/>
                <w:sz w:val="24"/>
                <w:szCs w:val="24"/>
                <w:lang w:val="en-US"/>
              </w:rPr>
              <w:t xml:space="preserve">I - </w:t>
            </w:r>
            <w:r w:rsidR="00886A8B" w:rsidRPr="00624038">
              <w:rPr>
                <w:color w:val="000000" w:themeColor="text1"/>
                <w:sz w:val="24"/>
                <w:szCs w:val="24"/>
                <w:lang w:val="en-US"/>
              </w:rPr>
              <w:t>Inmetro-</w:t>
            </w:r>
            <w:r w:rsidR="00886A8B" w:rsidRPr="00624038">
              <w:rPr>
                <w:color w:val="000000" w:themeColor="text1"/>
                <w:sz w:val="24"/>
                <w:szCs w:val="24"/>
              </w:rPr>
              <w:t>ның</w:t>
            </w:r>
            <w:r w:rsidR="00886A8B" w:rsidRPr="00624038">
              <w:rPr>
                <w:color w:val="000000" w:themeColor="text1"/>
                <w:sz w:val="24"/>
                <w:szCs w:val="24"/>
                <w:lang w:val="en-US"/>
              </w:rPr>
              <w:t xml:space="preserve"> 2012 </w:t>
            </w:r>
            <w:r w:rsidR="00886A8B" w:rsidRPr="00624038">
              <w:rPr>
                <w:color w:val="000000" w:themeColor="text1"/>
                <w:sz w:val="24"/>
                <w:szCs w:val="24"/>
              </w:rPr>
              <w:t>жылғы</w:t>
            </w:r>
            <w:r w:rsidR="00886A8B" w:rsidRPr="00624038">
              <w:rPr>
                <w:color w:val="000000" w:themeColor="text1"/>
                <w:sz w:val="24"/>
                <w:szCs w:val="24"/>
                <w:lang w:val="en-US"/>
              </w:rPr>
              <w:t xml:space="preserve"> 12 </w:t>
            </w:r>
            <w:r w:rsidR="00886A8B" w:rsidRPr="00624038">
              <w:rPr>
                <w:color w:val="000000" w:themeColor="text1"/>
                <w:sz w:val="24"/>
                <w:szCs w:val="24"/>
              </w:rPr>
              <w:t>желтоқсандағы</w:t>
            </w:r>
            <w:r w:rsidR="00886A8B" w:rsidRPr="00624038">
              <w:rPr>
                <w:color w:val="000000" w:themeColor="text1"/>
                <w:sz w:val="24"/>
                <w:szCs w:val="24"/>
                <w:lang w:val="en-US"/>
              </w:rPr>
              <w:t xml:space="preserve"> № 649 </w:t>
            </w:r>
            <w:r w:rsidR="00886A8B" w:rsidRPr="00624038">
              <w:rPr>
                <w:color w:val="000000" w:themeColor="text1"/>
                <w:sz w:val="24"/>
                <w:szCs w:val="24"/>
              </w:rPr>
              <w:t>Қаулысы</w:t>
            </w:r>
            <w:r w:rsidR="00886A8B" w:rsidRPr="00624038">
              <w:rPr>
                <w:color w:val="000000" w:themeColor="text1"/>
                <w:sz w:val="24"/>
                <w:szCs w:val="24"/>
                <w:lang w:val="en-US"/>
              </w:rPr>
              <w:t xml:space="preserve">, 2012 </w:t>
            </w:r>
            <w:r w:rsidR="00886A8B" w:rsidRPr="00624038">
              <w:rPr>
                <w:color w:val="000000" w:themeColor="text1"/>
                <w:sz w:val="24"/>
                <w:szCs w:val="24"/>
              </w:rPr>
              <w:t>жылғы</w:t>
            </w:r>
            <w:r w:rsidR="00886A8B" w:rsidRPr="00624038">
              <w:rPr>
                <w:color w:val="000000" w:themeColor="text1"/>
                <w:sz w:val="24"/>
                <w:szCs w:val="24"/>
                <w:lang w:val="en-US"/>
              </w:rPr>
              <w:t xml:space="preserve"> 14 </w:t>
            </w:r>
            <w:r w:rsidR="00886A8B" w:rsidRPr="00624038">
              <w:rPr>
                <w:color w:val="000000" w:themeColor="text1"/>
                <w:sz w:val="24"/>
                <w:szCs w:val="24"/>
              </w:rPr>
              <w:t>желтоқсандағы</w:t>
            </w:r>
            <w:r w:rsidR="00886A8B" w:rsidRPr="00624038">
              <w:rPr>
                <w:color w:val="000000" w:themeColor="text1"/>
                <w:sz w:val="24"/>
                <w:szCs w:val="24"/>
                <w:lang w:val="en-US"/>
              </w:rPr>
              <w:t xml:space="preserve"> </w:t>
            </w:r>
            <w:r w:rsidR="003107F2" w:rsidRPr="00624038">
              <w:rPr>
                <w:color w:val="000000" w:themeColor="text1"/>
                <w:sz w:val="24"/>
                <w:szCs w:val="24"/>
                <w:lang w:val="en-US"/>
              </w:rPr>
              <w:t>«</w:t>
            </w:r>
            <w:r w:rsidR="00886A8B" w:rsidRPr="00624038">
              <w:rPr>
                <w:color w:val="000000" w:themeColor="text1"/>
                <w:sz w:val="24"/>
                <w:szCs w:val="24"/>
              </w:rPr>
              <w:t>ресми</w:t>
            </w:r>
            <w:r w:rsidR="00886A8B" w:rsidRPr="00624038">
              <w:rPr>
                <w:color w:val="000000" w:themeColor="text1"/>
                <w:sz w:val="24"/>
                <w:szCs w:val="24"/>
                <w:lang w:val="en-US"/>
              </w:rPr>
              <w:t xml:space="preserve"> </w:t>
            </w:r>
            <w:r w:rsidR="00886A8B" w:rsidRPr="00624038">
              <w:rPr>
                <w:color w:val="000000" w:themeColor="text1"/>
                <w:sz w:val="24"/>
                <w:szCs w:val="24"/>
              </w:rPr>
              <w:t>хабаршыда</w:t>
            </w:r>
            <w:r w:rsidR="003107F2" w:rsidRPr="00624038">
              <w:rPr>
                <w:color w:val="000000" w:themeColor="text1"/>
                <w:sz w:val="24"/>
                <w:szCs w:val="24"/>
                <w:lang w:val="en-US"/>
              </w:rPr>
              <w:t>»</w:t>
            </w:r>
            <w:r w:rsidR="00886A8B" w:rsidRPr="00624038">
              <w:rPr>
                <w:color w:val="000000" w:themeColor="text1"/>
                <w:sz w:val="24"/>
                <w:szCs w:val="24"/>
                <w:lang w:val="en-US"/>
              </w:rPr>
              <w:t xml:space="preserve"> </w:t>
            </w:r>
            <w:r w:rsidR="00886A8B" w:rsidRPr="00624038">
              <w:rPr>
                <w:color w:val="000000" w:themeColor="text1"/>
                <w:sz w:val="24"/>
                <w:szCs w:val="24"/>
              </w:rPr>
              <w:t>жарияланған</w:t>
            </w:r>
            <w:r w:rsidR="00886A8B" w:rsidRPr="00624038">
              <w:rPr>
                <w:color w:val="000000" w:themeColor="text1"/>
                <w:sz w:val="24"/>
                <w:szCs w:val="24"/>
                <w:lang w:val="en-US"/>
              </w:rPr>
              <w:t>, 1-</w:t>
            </w:r>
            <w:r w:rsidR="00886A8B" w:rsidRPr="00624038">
              <w:rPr>
                <w:color w:val="000000" w:themeColor="text1"/>
                <w:sz w:val="24"/>
                <w:szCs w:val="24"/>
              </w:rPr>
              <w:t>бөлім</w:t>
            </w:r>
            <w:r w:rsidR="00886A8B" w:rsidRPr="00624038">
              <w:rPr>
                <w:color w:val="000000" w:themeColor="text1"/>
                <w:sz w:val="24"/>
                <w:szCs w:val="24"/>
                <w:lang w:val="en-US"/>
              </w:rPr>
              <w:t>, 138-139-</w:t>
            </w:r>
            <w:r w:rsidR="00886A8B" w:rsidRPr="00624038">
              <w:rPr>
                <w:color w:val="000000" w:themeColor="text1"/>
                <w:sz w:val="24"/>
                <w:szCs w:val="24"/>
              </w:rPr>
              <w:t>беттер</w:t>
            </w:r>
            <w:r w:rsidR="00886A8B" w:rsidRPr="00624038">
              <w:rPr>
                <w:color w:val="000000" w:themeColor="text1"/>
                <w:sz w:val="24"/>
                <w:szCs w:val="24"/>
                <w:lang w:val="en-US"/>
              </w:rPr>
              <w:t xml:space="preserve">, </w:t>
            </w:r>
            <w:r w:rsidR="00886A8B" w:rsidRPr="00624038">
              <w:rPr>
                <w:color w:val="000000" w:themeColor="text1"/>
                <w:sz w:val="24"/>
                <w:szCs w:val="24"/>
              </w:rPr>
              <w:t>бұл</w:t>
            </w:r>
            <w:r w:rsidR="00886A8B" w:rsidRPr="00624038">
              <w:rPr>
                <w:color w:val="000000" w:themeColor="text1"/>
                <w:sz w:val="24"/>
                <w:szCs w:val="24"/>
                <w:lang w:val="en-US"/>
              </w:rPr>
              <w:t xml:space="preserve"> </w:t>
            </w:r>
            <w:r w:rsidR="00886A8B" w:rsidRPr="00624038">
              <w:rPr>
                <w:color w:val="000000" w:themeColor="text1"/>
                <w:sz w:val="24"/>
                <w:szCs w:val="24"/>
              </w:rPr>
              <w:t>туралы</w:t>
            </w:r>
            <w:r w:rsidR="00886A8B" w:rsidRPr="00624038">
              <w:rPr>
                <w:color w:val="000000" w:themeColor="text1"/>
                <w:sz w:val="24"/>
                <w:szCs w:val="24"/>
                <w:lang w:val="en-US"/>
              </w:rPr>
              <w:t xml:space="preserve"> </w:t>
            </w:r>
            <w:r w:rsidR="00886A8B" w:rsidRPr="00624038">
              <w:rPr>
                <w:color w:val="000000" w:themeColor="text1"/>
                <w:sz w:val="24"/>
                <w:szCs w:val="24"/>
              </w:rPr>
              <w:t>бұрын</w:t>
            </w:r>
            <w:r w:rsidR="00886A8B" w:rsidRPr="00624038">
              <w:rPr>
                <w:color w:val="000000" w:themeColor="text1"/>
                <w:sz w:val="24"/>
                <w:szCs w:val="24"/>
                <w:lang w:val="en-US"/>
              </w:rPr>
              <w:t xml:space="preserve"> G / TBT / N / BRA / 521 </w:t>
            </w:r>
            <w:r w:rsidR="00886A8B" w:rsidRPr="00624038">
              <w:rPr>
                <w:color w:val="000000" w:themeColor="text1"/>
                <w:sz w:val="24"/>
                <w:szCs w:val="24"/>
              </w:rPr>
              <w:t>арқылы</w:t>
            </w:r>
            <w:r w:rsidR="00886A8B" w:rsidRPr="00624038">
              <w:rPr>
                <w:color w:val="000000" w:themeColor="text1"/>
                <w:sz w:val="24"/>
                <w:szCs w:val="24"/>
                <w:lang w:val="en-US"/>
              </w:rPr>
              <w:t xml:space="preserve"> </w:t>
            </w:r>
            <w:r w:rsidR="00886A8B" w:rsidRPr="00624038">
              <w:rPr>
                <w:color w:val="000000" w:themeColor="text1"/>
                <w:sz w:val="24"/>
                <w:szCs w:val="24"/>
              </w:rPr>
              <w:t>хабарланған</w:t>
            </w:r>
            <w:r w:rsidR="00886A8B" w:rsidRPr="00624038">
              <w:rPr>
                <w:color w:val="000000" w:themeColor="text1"/>
                <w:sz w:val="24"/>
                <w:szCs w:val="24"/>
                <w:lang w:val="en-US"/>
              </w:rPr>
              <w:t>;</w:t>
            </w:r>
          </w:p>
          <w:p w:rsidR="006515B8" w:rsidRPr="00624038" w:rsidRDefault="006515B8" w:rsidP="00624038">
            <w:pPr>
              <w:pStyle w:val="af7"/>
              <w:tabs>
                <w:tab w:val="left" w:pos="142"/>
              </w:tabs>
              <w:ind w:left="0"/>
              <w:jc w:val="both"/>
              <w:rPr>
                <w:color w:val="000000" w:themeColor="text1"/>
                <w:sz w:val="24"/>
                <w:szCs w:val="24"/>
                <w:lang w:val="en-US"/>
              </w:rPr>
            </w:pPr>
            <w:r w:rsidRPr="00624038">
              <w:rPr>
                <w:color w:val="000000" w:themeColor="text1"/>
                <w:sz w:val="24"/>
                <w:szCs w:val="24"/>
                <w:lang w:val="en-US"/>
              </w:rPr>
              <w:t xml:space="preserve">II - </w:t>
            </w:r>
            <w:r w:rsidR="00886A8B" w:rsidRPr="00624038">
              <w:rPr>
                <w:color w:val="000000" w:themeColor="text1"/>
                <w:sz w:val="24"/>
                <w:szCs w:val="24"/>
                <w:lang w:val="en-US"/>
              </w:rPr>
              <w:t xml:space="preserve">2007 </w:t>
            </w:r>
            <w:r w:rsidR="00886A8B" w:rsidRPr="00624038">
              <w:rPr>
                <w:color w:val="000000" w:themeColor="text1"/>
                <w:sz w:val="24"/>
                <w:szCs w:val="24"/>
              </w:rPr>
              <w:t>жылғы</w:t>
            </w:r>
            <w:r w:rsidR="00886A8B" w:rsidRPr="00624038">
              <w:rPr>
                <w:color w:val="000000" w:themeColor="text1"/>
                <w:sz w:val="24"/>
                <w:szCs w:val="24"/>
                <w:lang w:val="en-US"/>
              </w:rPr>
              <w:t xml:space="preserve"> 4 </w:t>
            </w:r>
            <w:r w:rsidR="00886A8B" w:rsidRPr="00624038">
              <w:rPr>
                <w:color w:val="000000" w:themeColor="text1"/>
                <w:sz w:val="24"/>
                <w:szCs w:val="24"/>
              </w:rPr>
              <w:t>қаңтардағы</w:t>
            </w:r>
            <w:r w:rsidR="00886A8B" w:rsidRPr="00624038">
              <w:rPr>
                <w:color w:val="000000" w:themeColor="text1"/>
                <w:sz w:val="24"/>
                <w:szCs w:val="24"/>
                <w:lang w:val="en-US"/>
              </w:rPr>
              <w:t xml:space="preserve"> Inmetro 1 </w:t>
            </w:r>
            <w:r w:rsidR="00886A8B" w:rsidRPr="00624038">
              <w:rPr>
                <w:color w:val="000000" w:themeColor="text1"/>
                <w:sz w:val="24"/>
                <w:szCs w:val="24"/>
              </w:rPr>
              <w:t>қаулысы</w:t>
            </w:r>
            <w:r w:rsidR="00886A8B" w:rsidRPr="00624038">
              <w:rPr>
                <w:color w:val="000000" w:themeColor="text1"/>
                <w:sz w:val="24"/>
                <w:szCs w:val="24"/>
                <w:lang w:val="en-US"/>
              </w:rPr>
              <w:t xml:space="preserve">, 2007 </w:t>
            </w:r>
            <w:r w:rsidR="00886A8B" w:rsidRPr="00624038">
              <w:rPr>
                <w:color w:val="000000" w:themeColor="text1"/>
                <w:sz w:val="24"/>
                <w:szCs w:val="24"/>
              </w:rPr>
              <w:t>жылғы</w:t>
            </w:r>
            <w:r w:rsidR="00886A8B" w:rsidRPr="00624038">
              <w:rPr>
                <w:color w:val="000000" w:themeColor="text1"/>
                <w:sz w:val="24"/>
                <w:szCs w:val="24"/>
                <w:lang w:val="en-US"/>
              </w:rPr>
              <w:t xml:space="preserve"> 8 </w:t>
            </w:r>
            <w:r w:rsidR="00886A8B" w:rsidRPr="00624038">
              <w:rPr>
                <w:color w:val="000000" w:themeColor="text1"/>
                <w:sz w:val="24"/>
                <w:szCs w:val="24"/>
              </w:rPr>
              <w:t>қаңтарда</w:t>
            </w:r>
            <w:r w:rsidR="00886A8B" w:rsidRPr="00624038">
              <w:rPr>
                <w:color w:val="000000" w:themeColor="text1"/>
                <w:sz w:val="24"/>
                <w:szCs w:val="24"/>
                <w:lang w:val="en-US"/>
              </w:rPr>
              <w:t xml:space="preserve"> </w:t>
            </w:r>
            <w:r w:rsidR="00886A8B" w:rsidRPr="00624038">
              <w:rPr>
                <w:color w:val="000000" w:themeColor="text1"/>
                <w:sz w:val="24"/>
                <w:szCs w:val="24"/>
              </w:rPr>
              <w:t>Федералды</w:t>
            </w:r>
            <w:r w:rsidR="00886A8B" w:rsidRPr="00624038">
              <w:rPr>
                <w:color w:val="000000" w:themeColor="text1"/>
                <w:sz w:val="24"/>
                <w:szCs w:val="24"/>
                <w:lang w:val="en-US"/>
              </w:rPr>
              <w:t xml:space="preserve"> </w:t>
            </w:r>
            <w:r w:rsidR="00886A8B" w:rsidRPr="00624038">
              <w:rPr>
                <w:color w:val="000000" w:themeColor="text1"/>
                <w:sz w:val="24"/>
                <w:szCs w:val="24"/>
              </w:rPr>
              <w:t>Ресми</w:t>
            </w:r>
            <w:r w:rsidR="00886A8B" w:rsidRPr="00624038">
              <w:rPr>
                <w:color w:val="000000" w:themeColor="text1"/>
                <w:sz w:val="24"/>
                <w:szCs w:val="24"/>
                <w:lang w:val="en-US"/>
              </w:rPr>
              <w:t xml:space="preserve"> </w:t>
            </w:r>
            <w:r w:rsidR="00886A8B" w:rsidRPr="00624038">
              <w:rPr>
                <w:color w:val="000000" w:themeColor="text1"/>
                <w:sz w:val="24"/>
                <w:szCs w:val="24"/>
              </w:rPr>
              <w:t>газетте</w:t>
            </w:r>
            <w:r w:rsidR="00886A8B" w:rsidRPr="00624038">
              <w:rPr>
                <w:color w:val="000000" w:themeColor="text1"/>
                <w:sz w:val="24"/>
                <w:szCs w:val="24"/>
                <w:lang w:val="en-US"/>
              </w:rPr>
              <w:t xml:space="preserve"> </w:t>
            </w:r>
            <w:r w:rsidR="00886A8B" w:rsidRPr="00624038">
              <w:rPr>
                <w:color w:val="000000" w:themeColor="text1"/>
                <w:sz w:val="24"/>
                <w:szCs w:val="24"/>
              </w:rPr>
              <w:t>жарияланған</w:t>
            </w:r>
            <w:r w:rsidR="00886A8B" w:rsidRPr="00624038">
              <w:rPr>
                <w:color w:val="000000" w:themeColor="text1"/>
                <w:sz w:val="24"/>
                <w:szCs w:val="24"/>
                <w:lang w:val="en-US"/>
              </w:rPr>
              <w:t>, 1-</w:t>
            </w:r>
            <w:r w:rsidR="00886A8B" w:rsidRPr="00624038">
              <w:rPr>
                <w:color w:val="000000" w:themeColor="text1"/>
                <w:sz w:val="24"/>
                <w:szCs w:val="24"/>
              </w:rPr>
              <w:t>бөлім</w:t>
            </w:r>
            <w:r w:rsidR="00886A8B" w:rsidRPr="00624038">
              <w:rPr>
                <w:color w:val="000000" w:themeColor="text1"/>
                <w:sz w:val="24"/>
                <w:szCs w:val="24"/>
                <w:lang w:val="en-US"/>
              </w:rPr>
              <w:t>, 57-</w:t>
            </w:r>
            <w:r w:rsidR="00886A8B" w:rsidRPr="00624038">
              <w:rPr>
                <w:color w:val="000000" w:themeColor="text1"/>
                <w:sz w:val="24"/>
                <w:szCs w:val="24"/>
              </w:rPr>
              <w:t>бет</w:t>
            </w:r>
            <w:r w:rsidR="00886A8B" w:rsidRPr="00624038">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3107F2" w:rsidRPr="00624038" w:rsidTr="00CE5B9A">
              <w:tc>
                <w:tcPr>
                  <w:tcW w:w="5113" w:type="dxa"/>
                  <w:gridSpan w:val="2"/>
                  <w:tcBorders>
                    <w:top w:val="double" w:sz="6" w:space="0" w:color="auto"/>
                    <w:left w:val="double" w:sz="6" w:space="0" w:color="auto"/>
                    <w:bottom w:val="single" w:sz="4" w:space="0" w:color="auto"/>
                    <w:right w:val="double" w:sz="6" w:space="0" w:color="auto"/>
                  </w:tcBorders>
                  <w:hideMark/>
                </w:tcPr>
                <w:p w:rsidR="006515B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6515B8" w:rsidRPr="00624038">
                    <w:rPr>
                      <w:rFonts w:eastAsia="Calibri"/>
                      <w:b/>
                      <w:color w:val="000000" w:themeColor="text1"/>
                      <w:sz w:val="24"/>
                      <w:szCs w:val="24"/>
                    </w:rPr>
                    <w:t>:</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6515B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6515B8" w:rsidRPr="00624038">
                    <w:rPr>
                      <w:rFonts w:eastAsia="Calibri"/>
                      <w:color w:val="000000" w:themeColor="text1"/>
                      <w:sz w:val="24"/>
                      <w:szCs w:val="24"/>
                      <w:lang w:val="en-GB"/>
                    </w:rPr>
                    <w:t xml:space="preserve">: </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6515B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515B8" w:rsidRPr="00624038">
                    <w:rPr>
                      <w:rFonts w:eastAsia="Calibri"/>
                      <w:color w:val="000000" w:themeColor="text1"/>
                      <w:sz w:val="24"/>
                      <w:szCs w:val="24"/>
                    </w:rPr>
                    <w:t xml:space="preserve">: </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[X]</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6515B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6515B8" w:rsidRPr="00624038">
                    <w:rPr>
                      <w:rFonts w:eastAsia="Calibri"/>
                      <w:color w:val="000000" w:themeColor="text1"/>
                      <w:sz w:val="24"/>
                      <w:szCs w:val="24"/>
                      <w:lang w:val="en-GB"/>
                    </w:rPr>
                    <w:t xml:space="preserve">: 24 </w:t>
                  </w:r>
                  <w:r w:rsidR="007C61C9" w:rsidRPr="00624038">
                    <w:rPr>
                      <w:rFonts w:eastAsia="Calibri"/>
                      <w:color w:val="000000" w:themeColor="text1"/>
                      <w:sz w:val="24"/>
                      <w:szCs w:val="24"/>
                    </w:rPr>
                    <w:t>Наурыз</w:t>
                  </w:r>
                  <w:r w:rsidR="006515B8" w:rsidRPr="00624038">
                    <w:rPr>
                      <w:rFonts w:eastAsia="Calibri"/>
                      <w:color w:val="000000" w:themeColor="text1"/>
                      <w:sz w:val="24"/>
                      <w:szCs w:val="24"/>
                      <w:lang w:val="en-GB"/>
                    </w:rPr>
                    <w:t xml:space="preserve"> 2021</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6515B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6515B8" w:rsidRPr="00624038">
                    <w:rPr>
                      <w:rFonts w:eastAsia="Calibri"/>
                      <w:color w:val="000000" w:themeColor="text1"/>
                      <w:sz w:val="24"/>
                      <w:szCs w:val="24"/>
                      <w:lang w:val="en-GB"/>
                    </w:rPr>
                    <w:t xml:space="preserve">: 1 </w:t>
                  </w:r>
                  <w:r w:rsidR="009A366C" w:rsidRPr="00624038">
                    <w:rPr>
                      <w:rFonts w:eastAsia="Calibri"/>
                      <w:color w:val="000000" w:themeColor="text1"/>
                      <w:sz w:val="24"/>
                      <w:szCs w:val="24"/>
                    </w:rPr>
                    <w:t>сәуір</w:t>
                  </w:r>
                  <w:r w:rsidR="006515B8" w:rsidRPr="00624038">
                    <w:rPr>
                      <w:rFonts w:eastAsia="Calibri"/>
                      <w:color w:val="000000" w:themeColor="text1"/>
                      <w:sz w:val="24"/>
                      <w:szCs w:val="24"/>
                      <w:lang w:val="en-GB"/>
                    </w:rPr>
                    <w:t xml:space="preserve"> 2021</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86A8B" w:rsidRPr="00624038" w:rsidRDefault="00886A8B"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6515B8" w:rsidRPr="00624038" w:rsidRDefault="00326F03" w:rsidP="00624038">
                  <w:pPr>
                    <w:jc w:val="both"/>
                    <w:rPr>
                      <w:rFonts w:eastAsia="Calibri"/>
                      <w:color w:val="000000" w:themeColor="text1"/>
                      <w:sz w:val="24"/>
                      <w:szCs w:val="24"/>
                      <w:lang w:val="en-GB"/>
                    </w:rPr>
                  </w:pPr>
                  <w:hyperlink r:id="rId8" w:history="1">
                    <w:r w:rsidR="006515B8" w:rsidRPr="00624038">
                      <w:rPr>
                        <w:rStyle w:val="a9"/>
                        <w:rFonts w:eastAsia="Calibri"/>
                        <w:color w:val="000000" w:themeColor="text1"/>
                        <w:sz w:val="24"/>
                        <w:szCs w:val="24"/>
                        <w:u w:val="none"/>
                        <w:lang w:val="en-US"/>
                      </w:rPr>
                      <w:t>https</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www</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in</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gov</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br</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web</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dou</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portaria</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n</w:t>
                    </w:r>
                    <w:r w:rsidR="006515B8" w:rsidRPr="00624038">
                      <w:rPr>
                        <w:rStyle w:val="a9"/>
                        <w:rFonts w:eastAsia="Calibri"/>
                        <w:color w:val="000000" w:themeColor="text1"/>
                        <w:sz w:val="24"/>
                        <w:szCs w:val="24"/>
                        <w:u w:val="none"/>
                        <w:lang w:val="en-GB"/>
                      </w:rPr>
                      <w:t>-140-</w:t>
                    </w:r>
                    <w:r w:rsidR="006515B8" w:rsidRPr="00624038">
                      <w:rPr>
                        <w:rStyle w:val="a9"/>
                        <w:rFonts w:eastAsia="Calibri"/>
                        <w:color w:val="000000" w:themeColor="text1"/>
                        <w:sz w:val="24"/>
                        <w:szCs w:val="24"/>
                        <w:u w:val="none"/>
                        <w:lang w:val="en-US"/>
                      </w:rPr>
                      <w:t>de</w:t>
                    </w:r>
                    <w:r w:rsidR="006515B8" w:rsidRPr="00624038">
                      <w:rPr>
                        <w:rStyle w:val="a9"/>
                        <w:rFonts w:eastAsia="Calibri"/>
                        <w:color w:val="000000" w:themeColor="text1"/>
                        <w:sz w:val="24"/>
                        <w:szCs w:val="24"/>
                        <w:u w:val="none"/>
                        <w:lang w:val="en-GB"/>
                      </w:rPr>
                      <w:t>-19-</w:t>
                    </w:r>
                    <w:r w:rsidR="006515B8" w:rsidRPr="00624038">
                      <w:rPr>
                        <w:rStyle w:val="a9"/>
                        <w:rFonts w:eastAsia="Calibri"/>
                        <w:color w:val="000000" w:themeColor="text1"/>
                        <w:sz w:val="24"/>
                        <w:szCs w:val="24"/>
                        <w:u w:val="none"/>
                        <w:lang w:val="en-US"/>
                      </w:rPr>
                      <w:t>de</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marco</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de</w:t>
                    </w:r>
                    <w:r w:rsidR="006515B8" w:rsidRPr="00624038">
                      <w:rPr>
                        <w:rStyle w:val="a9"/>
                        <w:rFonts w:eastAsia="Calibri"/>
                        <w:color w:val="000000" w:themeColor="text1"/>
                        <w:sz w:val="24"/>
                        <w:szCs w:val="24"/>
                        <w:u w:val="none"/>
                        <w:lang w:val="en-GB"/>
                      </w:rPr>
                      <w:t>-2021-310089478</w:t>
                    </w:r>
                  </w:hyperlink>
                  <w:r w:rsidR="006515B8" w:rsidRPr="00624038">
                    <w:rPr>
                      <w:rFonts w:eastAsia="Calibri"/>
                      <w:color w:val="000000" w:themeColor="text1"/>
                      <w:sz w:val="24"/>
                      <w:szCs w:val="24"/>
                      <w:lang w:val="en-GB"/>
                    </w:rPr>
                    <w:t xml:space="preserve"> </w:t>
                  </w:r>
                </w:p>
                <w:p w:rsidR="006515B8" w:rsidRPr="00624038" w:rsidRDefault="00326F03" w:rsidP="00624038">
                  <w:pPr>
                    <w:jc w:val="both"/>
                    <w:rPr>
                      <w:rFonts w:eastAsia="Calibri"/>
                      <w:color w:val="000000" w:themeColor="text1"/>
                      <w:sz w:val="24"/>
                      <w:szCs w:val="24"/>
                      <w:lang w:val="en-GB" w:eastAsia="en-US"/>
                    </w:rPr>
                  </w:pPr>
                  <w:hyperlink r:id="rId9" w:history="1">
                    <w:r w:rsidR="006515B8" w:rsidRPr="00624038">
                      <w:rPr>
                        <w:rStyle w:val="a9"/>
                        <w:rFonts w:eastAsia="Calibri"/>
                        <w:color w:val="000000" w:themeColor="text1"/>
                        <w:sz w:val="24"/>
                        <w:szCs w:val="24"/>
                        <w:u w:val="none"/>
                        <w:lang w:val="en-US"/>
                      </w:rPr>
                      <w:t>http</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www</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inmetro</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gov</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br</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legislacao</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rtac</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pdf</w:t>
                    </w:r>
                    <w:r w:rsidR="006515B8" w:rsidRPr="00624038">
                      <w:rPr>
                        <w:rStyle w:val="a9"/>
                        <w:rFonts w:eastAsia="Calibri"/>
                        <w:color w:val="000000" w:themeColor="text1"/>
                        <w:sz w:val="24"/>
                        <w:szCs w:val="24"/>
                        <w:u w:val="none"/>
                        <w:lang w:val="en-GB"/>
                      </w:rPr>
                      <w:t>/</w:t>
                    </w:r>
                    <w:r w:rsidR="006515B8" w:rsidRPr="00624038">
                      <w:rPr>
                        <w:rStyle w:val="a9"/>
                        <w:rFonts w:eastAsia="Calibri"/>
                        <w:color w:val="000000" w:themeColor="text1"/>
                        <w:sz w:val="24"/>
                        <w:szCs w:val="24"/>
                        <w:u w:val="none"/>
                        <w:lang w:val="en-US"/>
                      </w:rPr>
                      <w:t>RTAC</w:t>
                    </w:r>
                    <w:r w:rsidR="006515B8" w:rsidRPr="00624038">
                      <w:rPr>
                        <w:rStyle w:val="a9"/>
                        <w:rFonts w:eastAsia="Calibri"/>
                        <w:color w:val="000000" w:themeColor="text1"/>
                        <w:sz w:val="24"/>
                        <w:szCs w:val="24"/>
                        <w:u w:val="none"/>
                        <w:lang w:val="en-GB"/>
                      </w:rPr>
                      <w:t>002724.</w:t>
                    </w:r>
                    <w:r w:rsidR="006515B8" w:rsidRPr="00624038">
                      <w:rPr>
                        <w:rStyle w:val="a9"/>
                        <w:rFonts w:eastAsia="Calibri"/>
                        <w:color w:val="000000" w:themeColor="text1"/>
                        <w:sz w:val="24"/>
                        <w:szCs w:val="24"/>
                        <w:u w:val="none"/>
                        <w:lang w:val="en-US"/>
                      </w:rPr>
                      <w:t>pdf</w:t>
                    </w:r>
                  </w:hyperlink>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6515B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6515B8" w:rsidRPr="00624038">
                    <w:rPr>
                      <w:rFonts w:eastAsia="Calibri"/>
                      <w:color w:val="000000" w:themeColor="text1"/>
                      <w:sz w:val="24"/>
                      <w:szCs w:val="24"/>
                      <w:lang w:val="en-GB"/>
                    </w:rPr>
                    <w:t xml:space="preserve">: </w:t>
                  </w:r>
                </w:p>
                <w:p w:rsidR="006515B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F33C04" w:rsidRPr="00624038">
                    <w:rPr>
                      <w:rFonts w:eastAsia="Calibri"/>
                      <w:color w:val="000000" w:themeColor="text1"/>
                      <w:sz w:val="24"/>
                      <w:szCs w:val="24"/>
                      <w:lang w:val="en-GB"/>
                    </w:rPr>
                    <w:t xml:space="preserve"> </w:t>
                  </w:r>
                  <w:r w:rsidR="006515B8" w:rsidRPr="00624038">
                    <w:rPr>
                      <w:rFonts w:eastAsia="Calibri"/>
                      <w:color w:val="000000" w:themeColor="text1"/>
                      <w:sz w:val="24"/>
                      <w:szCs w:val="24"/>
                      <w:lang w:val="en-GB"/>
                    </w:rPr>
                    <w:t xml:space="preserve">: </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6515B8" w:rsidRPr="00624038">
                    <w:rPr>
                      <w:rFonts w:eastAsia="Calibri"/>
                      <w:color w:val="000000" w:themeColor="text1"/>
                      <w:sz w:val="24"/>
                      <w:szCs w:val="24"/>
                      <w:lang w:val="en-GB"/>
                    </w:rPr>
                    <w:t xml:space="preserve">: </w:t>
                  </w:r>
                </w:p>
                <w:p w:rsidR="006515B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515B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886A8B"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6515B8" w:rsidRPr="00624038">
                    <w:rPr>
                      <w:rFonts w:eastAsia="Calibri"/>
                      <w:color w:val="000000" w:themeColor="text1"/>
                      <w:sz w:val="24"/>
                      <w:szCs w:val="24"/>
                      <w:lang w:val="en-GB"/>
                    </w:rPr>
                    <w:t xml:space="preserve">: </w:t>
                  </w:r>
                </w:p>
              </w:tc>
            </w:tr>
            <w:tr w:rsidR="003107F2" w:rsidRPr="00624038" w:rsidTr="00CE5B9A">
              <w:tc>
                <w:tcPr>
                  <w:tcW w:w="851" w:type="dxa"/>
                  <w:tcBorders>
                    <w:top w:val="single" w:sz="4" w:space="0" w:color="auto"/>
                    <w:left w:val="double" w:sz="6" w:space="0" w:color="auto"/>
                    <w:bottom w:val="double" w:sz="4" w:space="0" w:color="auto"/>
                    <w:right w:val="single" w:sz="4" w:space="0" w:color="auto"/>
                  </w:tcBorders>
                  <w:hideMark/>
                </w:tcPr>
                <w:p w:rsidR="006515B8" w:rsidRPr="00624038" w:rsidRDefault="006515B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6515B8" w:rsidRPr="00624038" w:rsidRDefault="00886A8B"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6515B8" w:rsidRPr="00624038">
                    <w:rPr>
                      <w:rFonts w:eastAsia="Calibri"/>
                      <w:color w:val="000000" w:themeColor="text1"/>
                      <w:sz w:val="24"/>
                      <w:szCs w:val="24"/>
                    </w:rPr>
                    <w:t xml:space="preserve">: </w:t>
                  </w:r>
                </w:p>
              </w:tc>
            </w:tr>
          </w:tbl>
          <w:p w:rsidR="006515B8" w:rsidRPr="00624038" w:rsidRDefault="006515B8" w:rsidP="00624038">
            <w:pPr>
              <w:pStyle w:val="af7"/>
              <w:tabs>
                <w:tab w:val="left" w:pos="142"/>
              </w:tabs>
              <w:ind w:left="0"/>
              <w:jc w:val="both"/>
              <w:rPr>
                <w:color w:val="000000" w:themeColor="text1"/>
                <w:sz w:val="24"/>
                <w:szCs w:val="24"/>
              </w:rPr>
            </w:pP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43828" w:rsidRPr="00624038" w:rsidRDefault="00143828" w:rsidP="00624038">
            <w:pPr>
              <w:numPr>
                <w:ilvl w:val="0"/>
                <w:numId w:val="3"/>
              </w:numPr>
              <w:ind w:left="0" w:firstLine="0"/>
              <w:jc w:val="both"/>
              <w:rPr>
                <w:color w:val="000000" w:themeColor="text1"/>
                <w:sz w:val="24"/>
                <w:szCs w:val="24"/>
                <w:lang w:val="kk-KZ"/>
              </w:rPr>
            </w:pPr>
          </w:p>
        </w:tc>
        <w:tc>
          <w:tcPr>
            <w:tcW w:w="2268" w:type="dxa"/>
            <w:shd w:val="clear" w:color="auto" w:fill="auto"/>
          </w:tcPr>
          <w:p w:rsidR="00143828" w:rsidRPr="00624038" w:rsidRDefault="00143828" w:rsidP="00624038">
            <w:pPr>
              <w:jc w:val="both"/>
              <w:rPr>
                <w:color w:val="000000" w:themeColor="text1"/>
                <w:sz w:val="24"/>
                <w:szCs w:val="24"/>
                <w:lang w:val="en-US"/>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143828" w:rsidRPr="00624038" w:rsidRDefault="00143828" w:rsidP="00624038">
            <w:pPr>
              <w:pStyle w:val="af7"/>
              <w:tabs>
                <w:tab w:val="left" w:pos="142"/>
              </w:tabs>
              <w:ind w:left="0"/>
              <w:jc w:val="both"/>
              <w:rPr>
                <w:color w:val="000000" w:themeColor="text1"/>
                <w:sz w:val="24"/>
                <w:szCs w:val="24"/>
                <w:lang w:val="en-US"/>
              </w:rPr>
            </w:pPr>
          </w:p>
        </w:tc>
        <w:tc>
          <w:tcPr>
            <w:tcW w:w="2268" w:type="dxa"/>
            <w:shd w:val="clear" w:color="auto" w:fill="auto"/>
          </w:tcPr>
          <w:p w:rsidR="00143828" w:rsidRPr="00624038" w:rsidRDefault="0014382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43828" w:rsidRPr="00624038" w:rsidRDefault="00143828" w:rsidP="00624038">
            <w:pPr>
              <w:numPr>
                <w:ilvl w:val="0"/>
                <w:numId w:val="3"/>
              </w:numPr>
              <w:ind w:left="0" w:firstLine="0"/>
              <w:jc w:val="both"/>
              <w:rPr>
                <w:color w:val="000000" w:themeColor="text1"/>
                <w:sz w:val="24"/>
                <w:szCs w:val="24"/>
                <w:lang w:val="kk-KZ"/>
              </w:rPr>
            </w:pPr>
          </w:p>
        </w:tc>
        <w:tc>
          <w:tcPr>
            <w:tcW w:w="2268" w:type="dxa"/>
            <w:shd w:val="clear" w:color="auto" w:fill="auto"/>
          </w:tcPr>
          <w:p w:rsidR="00143828" w:rsidRPr="00624038" w:rsidRDefault="00143828"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143828" w:rsidRPr="00624038" w:rsidRDefault="00143828" w:rsidP="00624038">
            <w:pPr>
              <w:tabs>
                <w:tab w:val="left" w:pos="142"/>
              </w:tabs>
              <w:jc w:val="both"/>
              <w:rPr>
                <w:color w:val="000000" w:themeColor="text1"/>
                <w:sz w:val="24"/>
                <w:szCs w:val="24"/>
                <w:lang w:val="en-US"/>
              </w:rPr>
            </w:pPr>
          </w:p>
        </w:tc>
        <w:tc>
          <w:tcPr>
            <w:tcW w:w="2268" w:type="dxa"/>
            <w:shd w:val="clear" w:color="auto" w:fill="auto"/>
          </w:tcPr>
          <w:p w:rsidR="00143828" w:rsidRPr="00624038" w:rsidRDefault="0014382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875A0F" w:rsidP="00624038">
            <w:pPr>
              <w:jc w:val="both"/>
              <w:rPr>
                <w:b/>
                <w:color w:val="000000" w:themeColor="text1"/>
                <w:sz w:val="24"/>
                <w:szCs w:val="24"/>
                <w:lang w:eastAsia="en-US"/>
              </w:rPr>
            </w:pPr>
            <w:r w:rsidRPr="00624038">
              <w:rPr>
                <w:b/>
                <w:color w:val="000000" w:themeColor="text1"/>
                <w:sz w:val="24"/>
                <w:szCs w:val="24"/>
              </w:rPr>
              <w:t>G/TBT/N/BRA/1158</w:t>
            </w:r>
          </w:p>
        </w:tc>
        <w:tc>
          <w:tcPr>
            <w:tcW w:w="5386" w:type="dxa"/>
            <w:shd w:val="clear" w:color="auto" w:fill="auto"/>
          </w:tcPr>
          <w:p w:rsidR="00F55670" w:rsidRPr="00624038" w:rsidRDefault="002C27E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Қоғамдық талқылау № 18, 7 сәуір 2021 (8 бет, португал тілінде)</w:t>
            </w:r>
          </w:p>
        </w:tc>
        <w:tc>
          <w:tcPr>
            <w:tcW w:w="2268" w:type="dxa"/>
            <w:shd w:val="clear" w:color="auto" w:fill="auto"/>
          </w:tcPr>
          <w:p w:rsidR="00F55670" w:rsidRPr="00624038" w:rsidRDefault="00F32951" w:rsidP="00624038">
            <w:pPr>
              <w:jc w:val="both"/>
              <w:rPr>
                <w:color w:val="000000" w:themeColor="text1"/>
                <w:sz w:val="24"/>
                <w:szCs w:val="24"/>
                <w:lang w:val="kk-KZ"/>
              </w:rPr>
            </w:pPr>
            <w:r w:rsidRPr="00624038">
              <w:rPr>
                <w:color w:val="000000" w:themeColor="text1"/>
                <w:sz w:val="24"/>
                <w:szCs w:val="24"/>
                <w:lang w:val="kk-KZ"/>
              </w:rPr>
              <w:t xml:space="preserve">23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875A0F">
        <w:trPr>
          <w:trHeight w:val="394"/>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875A0F" w:rsidP="00624038">
            <w:pPr>
              <w:jc w:val="both"/>
              <w:rPr>
                <w:color w:val="000000" w:themeColor="text1"/>
                <w:sz w:val="24"/>
                <w:szCs w:val="24"/>
                <w:lang w:val="en-US"/>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F55670" w:rsidRPr="00624038" w:rsidRDefault="00875A0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85 ICS 33. </w:t>
            </w:r>
            <w:r w:rsidR="001F45C1" w:rsidRPr="00624038">
              <w:rPr>
                <w:color w:val="000000" w:themeColor="text1"/>
                <w:sz w:val="24"/>
                <w:szCs w:val="24"/>
                <w:lang w:val="kk-KZ"/>
              </w:rPr>
              <w:t xml:space="preserve">Телекоммуникациялық жабдық; электр жабдығы, олардың жабдығы, олардың бөліктері; дыбыс жазатын және жаңғыртатын Теледидарлар, дыбыс жазатын бейнелер, репродукторлар және осындай бұйымдардың бөліктері мен керек-жарақтары </w:t>
            </w:r>
            <w:r w:rsidRPr="00624038">
              <w:rPr>
                <w:color w:val="000000" w:themeColor="text1"/>
                <w:sz w:val="24"/>
                <w:szCs w:val="24"/>
                <w:lang w:val="kk-KZ"/>
              </w:rPr>
              <w:t xml:space="preserve">(HS 85); </w:t>
            </w:r>
            <w:r w:rsidR="001F45C1" w:rsidRPr="00624038">
              <w:rPr>
                <w:color w:val="000000" w:themeColor="text1"/>
                <w:sz w:val="24"/>
                <w:szCs w:val="24"/>
                <w:lang w:val="kk-KZ"/>
              </w:rPr>
              <w:t xml:space="preserve">телекоммуникация. аудио және бейне техникасы </w:t>
            </w:r>
            <w:r w:rsidRPr="00624038">
              <w:rPr>
                <w:color w:val="000000" w:themeColor="text1"/>
                <w:sz w:val="24"/>
                <w:szCs w:val="24"/>
                <w:lang w:val="kk-KZ"/>
              </w:rPr>
              <w:t>(ICS 33)</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875A0F"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F55670" w:rsidRPr="00624038" w:rsidRDefault="001F45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Anatel сауда маркасына сәйкестікті декларациялау жолымен Телекоммуникациялар үшін өнімдерді омологиялаудың операциялық рәсімі бойынша қоғамдық консультациялар</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224A7A" w:rsidRPr="00624038" w:rsidRDefault="00224A7A"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G/TBT/N/BRA/1120/Add.1</w:t>
            </w:r>
          </w:p>
          <w:p w:rsidR="00F55670" w:rsidRPr="00624038" w:rsidRDefault="00F55670" w:rsidP="00624038">
            <w:pPr>
              <w:jc w:val="both"/>
              <w:rPr>
                <w:rFonts w:eastAsia="Verdana"/>
                <w:b/>
                <w:color w:val="000000" w:themeColor="text1"/>
                <w:sz w:val="24"/>
                <w:szCs w:val="24"/>
                <w:lang w:val="en-US"/>
              </w:rPr>
            </w:pPr>
          </w:p>
        </w:tc>
        <w:tc>
          <w:tcPr>
            <w:tcW w:w="5386" w:type="dxa"/>
            <w:shd w:val="clear" w:color="auto" w:fill="auto"/>
          </w:tcPr>
          <w:p w:rsidR="00F55670" w:rsidRPr="00624038" w:rsidRDefault="001F45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12 сәуір 2021 жылғы келесі хабарлама Бразилия делегациясының сұрауы бойынша таратылады</w:t>
            </w:r>
            <w:r w:rsidR="00224A7A" w:rsidRPr="00624038">
              <w:rPr>
                <w:color w:val="000000" w:themeColor="text1"/>
                <w:sz w:val="24"/>
                <w:szCs w:val="24"/>
                <w:lang w:val="kk-KZ"/>
              </w:rPr>
              <w:t>.</w:t>
            </w:r>
          </w:p>
          <w:p w:rsidR="00224A7A"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224A7A" w:rsidRPr="00624038">
              <w:rPr>
                <w:color w:val="000000" w:themeColor="text1"/>
                <w:sz w:val="24"/>
                <w:szCs w:val="24"/>
                <w:lang w:val="kk-KZ"/>
              </w:rPr>
              <w:t xml:space="preserve">: </w:t>
            </w:r>
            <w:r w:rsidR="001F45C1" w:rsidRPr="00624038">
              <w:rPr>
                <w:color w:val="000000" w:themeColor="text1"/>
                <w:sz w:val="24"/>
                <w:szCs w:val="24"/>
                <w:lang w:val="kk-KZ"/>
              </w:rPr>
              <w:t>2021 жылғы 12 сәуірдегі келесі хабарлама делегацияның сұрауы бойынша таратылады Бразилия, қаулыны түзету-2020 жылғы 17 желтоқсандағы № 453 RDC.</w:t>
            </w:r>
          </w:p>
          <w:p w:rsidR="000C4772"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224A7A" w:rsidRPr="00624038">
              <w:rPr>
                <w:color w:val="000000" w:themeColor="text1"/>
                <w:sz w:val="24"/>
                <w:szCs w:val="24"/>
                <w:lang w:val="kk-KZ"/>
              </w:rPr>
              <w:t xml:space="preserve">: </w:t>
            </w:r>
            <w:r w:rsidR="001F45C1" w:rsidRPr="00624038">
              <w:rPr>
                <w:color w:val="000000" w:themeColor="text1"/>
                <w:sz w:val="24"/>
                <w:szCs w:val="24"/>
                <w:lang w:val="kk-KZ"/>
              </w:rPr>
              <w:t xml:space="preserve">RDC-тің 2021 жылғы 17 желтоқсандағы № 453 қаулысы Бразилияда дамыған терапевтік зерттеу өнімімен клиникалық зерттеулер жүргізу ережелерін және басқа шараларды қарастырады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3107F2" w:rsidRPr="00624038" w:rsidTr="00CE5B9A">
              <w:tc>
                <w:tcPr>
                  <w:tcW w:w="5113" w:type="dxa"/>
                  <w:gridSpan w:val="2"/>
                  <w:tcBorders>
                    <w:top w:val="double" w:sz="6" w:space="0" w:color="auto"/>
                    <w:left w:val="double" w:sz="6" w:space="0" w:color="auto"/>
                    <w:bottom w:val="single" w:sz="4" w:space="0" w:color="auto"/>
                    <w:right w:val="double" w:sz="6" w:space="0" w:color="auto"/>
                  </w:tcBorders>
                  <w:hideMark/>
                </w:tcPr>
                <w:p w:rsidR="000C4772"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0C4772" w:rsidRPr="00624038">
                    <w:rPr>
                      <w:rFonts w:eastAsia="Calibri"/>
                      <w:b/>
                      <w:color w:val="000000" w:themeColor="text1"/>
                      <w:sz w:val="24"/>
                      <w:szCs w:val="24"/>
                    </w:rPr>
                    <w:t>:</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0C4772"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0C4772" w:rsidRPr="00624038">
                    <w:rPr>
                      <w:rFonts w:eastAsia="Calibri"/>
                      <w:color w:val="000000" w:themeColor="text1"/>
                      <w:sz w:val="24"/>
                      <w:szCs w:val="24"/>
                      <w:lang w:val="en-GB"/>
                    </w:rPr>
                    <w:t xml:space="preserve">: </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0C477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0C4772" w:rsidRPr="00624038">
                    <w:rPr>
                      <w:rFonts w:eastAsia="Calibri"/>
                      <w:color w:val="000000" w:themeColor="text1"/>
                      <w:sz w:val="24"/>
                      <w:szCs w:val="24"/>
                    </w:rPr>
                    <w:t xml:space="preserve">: </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0C477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C4772" w:rsidRPr="00624038">
                    <w:rPr>
                      <w:rFonts w:eastAsia="Calibri"/>
                      <w:color w:val="000000" w:themeColor="text1"/>
                      <w:sz w:val="24"/>
                      <w:szCs w:val="24"/>
                      <w:lang w:val="en-GB"/>
                    </w:rPr>
                    <w:t xml:space="preserve">: 9 </w:t>
                  </w:r>
                  <w:r w:rsidR="009A366C" w:rsidRPr="00624038">
                    <w:rPr>
                      <w:rFonts w:eastAsia="Calibri"/>
                      <w:color w:val="000000" w:themeColor="text1"/>
                      <w:sz w:val="24"/>
                      <w:szCs w:val="24"/>
                    </w:rPr>
                    <w:t>сәуір</w:t>
                  </w:r>
                  <w:r w:rsidR="00CE5B9A" w:rsidRPr="00624038">
                    <w:rPr>
                      <w:rFonts w:eastAsia="Calibri"/>
                      <w:color w:val="000000" w:themeColor="text1"/>
                      <w:sz w:val="24"/>
                      <w:szCs w:val="24"/>
                      <w:lang w:val="en-GB"/>
                    </w:rPr>
                    <w:t xml:space="preserve"> </w:t>
                  </w:r>
                  <w:r w:rsidR="000C4772" w:rsidRPr="00624038">
                    <w:rPr>
                      <w:rFonts w:eastAsia="Calibri"/>
                      <w:color w:val="000000" w:themeColor="text1"/>
                      <w:sz w:val="24"/>
                      <w:szCs w:val="24"/>
                      <w:lang w:val="en-GB"/>
                    </w:rPr>
                    <w:t>2021</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0C477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C4772" w:rsidRPr="00624038">
                    <w:rPr>
                      <w:rFonts w:eastAsia="Calibri"/>
                      <w:color w:val="000000" w:themeColor="text1"/>
                      <w:sz w:val="24"/>
                      <w:szCs w:val="24"/>
                      <w:lang w:val="en-GB"/>
                    </w:rPr>
                    <w:t xml:space="preserve">: 9 </w:t>
                  </w:r>
                  <w:r w:rsidR="009A366C" w:rsidRPr="00624038">
                    <w:rPr>
                      <w:rFonts w:eastAsia="Calibri"/>
                      <w:color w:val="000000" w:themeColor="text1"/>
                      <w:sz w:val="24"/>
                      <w:szCs w:val="24"/>
                    </w:rPr>
                    <w:t>сәуір</w:t>
                  </w:r>
                  <w:r w:rsidR="000C4772" w:rsidRPr="00624038">
                    <w:rPr>
                      <w:rFonts w:eastAsia="Calibri"/>
                      <w:color w:val="000000" w:themeColor="text1"/>
                      <w:sz w:val="24"/>
                      <w:szCs w:val="24"/>
                      <w:lang w:val="en-GB"/>
                    </w:rPr>
                    <w:t xml:space="preserve"> 2021</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1F45C1" w:rsidP="00624038">
                  <w:pPr>
                    <w:jc w:val="both"/>
                    <w:rPr>
                      <w:rFonts w:eastAsia="Calibri"/>
                      <w:color w:val="000000" w:themeColor="text1"/>
                      <w:sz w:val="24"/>
                      <w:szCs w:val="24"/>
                      <w:lang w:val="en-GB" w:eastAsia="en-US"/>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0C477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C4772" w:rsidRPr="00624038">
                    <w:rPr>
                      <w:rFonts w:eastAsia="Calibri"/>
                      <w:color w:val="000000" w:themeColor="text1"/>
                      <w:sz w:val="24"/>
                      <w:szCs w:val="24"/>
                      <w:lang w:val="en-GB"/>
                    </w:rPr>
                    <w:t xml:space="preserve">: </w:t>
                  </w:r>
                </w:p>
                <w:p w:rsidR="000C477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F33C04" w:rsidRPr="00624038">
                    <w:rPr>
                      <w:rFonts w:eastAsia="Calibri"/>
                      <w:color w:val="000000" w:themeColor="text1"/>
                      <w:sz w:val="24"/>
                      <w:szCs w:val="24"/>
                      <w:lang w:val="en-GB"/>
                    </w:rPr>
                    <w:t xml:space="preserve"> </w:t>
                  </w:r>
                  <w:r w:rsidR="000C4772" w:rsidRPr="00624038">
                    <w:rPr>
                      <w:rFonts w:eastAsia="Calibri"/>
                      <w:color w:val="000000" w:themeColor="text1"/>
                      <w:sz w:val="24"/>
                      <w:szCs w:val="24"/>
                      <w:lang w:val="en-GB"/>
                    </w:rPr>
                    <w:t xml:space="preserve">: </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0C4772" w:rsidRPr="00624038">
                    <w:rPr>
                      <w:rFonts w:eastAsia="Calibri"/>
                      <w:color w:val="000000" w:themeColor="text1"/>
                      <w:sz w:val="24"/>
                      <w:szCs w:val="24"/>
                      <w:lang w:val="en-GB"/>
                    </w:rPr>
                    <w:t xml:space="preserve">: </w:t>
                  </w:r>
                  <w:hyperlink r:id="rId10" w:history="1">
                    <w:r w:rsidR="000C4772" w:rsidRPr="00624038">
                      <w:rPr>
                        <w:rStyle w:val="a9"/>
                        <w:rFonts w:eastAsia="Calibri"/>
                        <w:color w:val="000000" w:themeColor="text1"/>
                        <w:sz w:val="24"/>
                        <w:szCs w:val="24"/>
                        <w:u w:val="none"/>
                        <w:lang w:val="en-US"/>
                      </w:rPr>
                      <w:t>https</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www</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in</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gov</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br</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en</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web</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dou</w:t>
                    </w:r>
                    <w:r w:rsidR="000C4772" w:rsidRPr="00624038">
                      <w:rPr>
                        <w:rStyle w:val="a9"/>
                        <w:rFonts w:eastAsia="Calibri"/>
                        <w:color w:val="000000" w:themeColor="text1"/>
                        <w:sz w:val="24"/>
                        <w:szCs w:val="24"/>
                        <w:u w:val="none"/>
                        <w:lang w:val="en-GB"/>
                      </w:rPr>
                      <w:t>/-/</w:t>
                    </w:r>
                    <w:r w:rsidR="000C4772" w:rsidRPr="00624038">
                      <w:rPr>
                        <w:rStyle w:val="a9"/>
                        <w:rFonts w:eastAsia="Calibri"/>
                        <w:color w:val="000000" w:themeColor="text1"/>
                        <w:sz w:val="24"/>
                        <w:szCs w:val="24"/>
                        <w:u w:val="none"/>
                        <w:lang w:val="en-US"/>
                      </w:rPr>
                      <w:t>retificacao</w:t>
                    </w:r>
                    <w:r w:rsidR="000C4772" w:rsidRPr="00624038">
                      <w:rPr>
                        <w:rStyle w:val="a9"/>
                        <w:rFonts w:eastAsia="Calibri"/>
                        <w:color w:val="000000" w:themeColor="text1"/>
                        <w:sz w:val="24"/>
                        <w:szCs w:val="24"/>
                        <w:u w:val="none"/>
                        <w:lang w:val="en-GB"/>
                      </w:rPr>
                      <w:t>-312921179</w:t>
                    </w:r>
                  </w:hyperlink>
                </w:p>
                <w:p w:rsidR="000C477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CE5B9A">
              <w:tc>
                <w:tcPr>
                  <w:tcW w:w="851" w:type="dxa"/>
                  <w:tcBorders>
                    <w:top w:val="single" w:sz="4" w:space="0" w:color="auto"/>
                    <w:left w:val="double" w:sz="6" w:space="0" w:color="auto"/>
                    <w:bottom w:val="sing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C477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0C4772" w:rsidRPr="00624038">
                    <w:rPr>
                      <w:rFonts w:eastAsia="Calibri"/>
                      <w:color w:val="000000" w:themeColor="text1"/>
                      <w:sz w:val="24"/>
                      <w:szCs w:val="24"/>
                      <w:lang w:val="en-GB"/>
                    </w:rPr>
                    <w:t xml:space="preserve">: </w:t>
                  </w:r>
                </w:p>
              </w:tc>
            </w:tr>
            <w:tr w:rsidR="003107F2" w:rsidRPr="00624038" w:rsidTr="00CE5B9A">
              <w:tc>
                <w:tcPr>
                  <w:tcW w:w="851" w:type="dxa"/>
                  <w:tcBorders>
                    <w:top w:val="single" w:sz="4" w:space="0" w:color="auto"/>
                    <w:left w:val="double" w:sz="6" w:space="0" w:color="auto"/>
                    <w:bottom w:val="double" w:sz="4" w:space="0" w:color="auto"/>
                    <w:right w:val="single" w:sz="4" w:space="0" w:color="auto"/>
                  </w:tcBorders>
                  <w:hideMark/>
                </w:tcPr>
                <w:p w:rsidR="000C4772" w:rsidRPr="00624038" w:rsidRDefault="000C477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0C4772" w:rsidRPr="00624038" w:rsidRDefault="00326F03"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0C4772" w:rsidRPr="00624038">
                    <w:rPr>
                      <w:rFonts w:eastAsia="Calibri"/>
                      <w:color w:val="000000" w:themeColor="text1"/>
                      <w:sz w:val="24"/>
                      <w:szCs w:val="24"/>
                    </w:rPr>
                    <w:t xml:space="preserve">: </w:t>
                  </w:r>
                </w:p>
              </w:tc>
            </w:tr>
          </w:tbl>
          <w:p w:rsidR="00224A7A" w:rsidRPr="00624038" w:rsidRDefault="00224A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188"/>
        </w:trPr>
        <w:tc>
          <w:tcPr>
            <w:tcW w:w="710" w:type="dxa"/>
            <w:vMerge/>
            <w:shd w:val="clear" w:color="auto" w:fill="auto"/>
          </w:tcPr>
          <w:p w:rsidR="00224A7A" w:rsidRPr="00624038" w:rsidRDefault="00224A7A" w:rsidP="00624038">
            <w:pPr>
              <w:numPr>
                <w:ilvl w:val="0"/>
                <w:numId w:val="3"/>
              </w:numPr>
              <w:ind w:left="0" w:firstLine="0"/>
              <w:jc w:val="both"/>
              <w:rPr>
                <w:color w:val="000000" w:themeColor="text1"/>
                <w:sz w:val="24"/>
                <w:szCs w:val="24"/>
                <w:lang w:val="kk-KZ"/>
              </w:rPr>
            </w:pPr>
          </w:p>
        </w:tc>
        <w:tc>
          <w:tcPr>
            <w:tcW w:w="2268" w:type="dxa"/>
            <w:shd w:val="clear" w:color="auto" w:fill="auto"/>
          </w:tcPr>
          <w:p w:rsidR="00224A7A" w:rsidRPr="00624038" w:rsidRDefault="00224A7A" w:rsidP="00624038">
            <w:pPr>
              <w:jc w:val="both"/>
              <w:rPr>
                <w:color w:val="000000" w:themeColor="text1"/>
                <w:sz w:val="24"/>
                <w:szCs w:val="24"/>
                <w:lang w:val="en-US"/>
              </w:rPr>
            </w:pPr>
            <w:r w:rsidRPr="00624038">
              <w:rPr>
                <w:color w:val="000000" w:themeColor="text1"/>
                <w:sz w:val="24"/>
                <w:szCs w:val="24"/>
              </w:rPr>
              <w:t xml:space="preserve">12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224A7A" w:rsidRPr="00624038" w:rsidRDefault="00224A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24A7A" w:rsidRPr="00624038" w:rsidRDefault="00224A7A"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24A7A" w:rsidRPr="00624038" w:rsidRDefault="00224A7A" w:rsidP="00624038">
            <w:pPr>
              <w:numPr>
                <w:ilvl w:val="0"/>
                <w:numId w:val="3"/>
              </w:numPr>
              <w:ind w:left="0" w:firstLine="0"/>
              <w:jc w:val="both"/>
              <w:rPr>
                <w:color w:val="000000" w:themeColor="text1"/>
                <w:sz w:val="24"/>
                <w:szCs w:val="24"/>
                <w:lang w:val="kk-KZ"/>
              </w:rPr>
            </w:pPr>
          </w:p>
        </w:tc>
        <w:tc>
          <w:tcPr>
            <w:tcW w:w="2268" w:type="dxa"/>
            <w:shd w:val="clear" w:color="auto" w:fill="auto"/>
          </w:tcPr>
          <w:p w:rsidR="00224A7A" w:rsidRPr="00624038" w:rsidRDefault="00224A7A"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224A7A" w:rsidRPr="00624038" w:rsidRDefault="00224A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24A7A" w:rsidRPr="00624038" w:rsidRDefault="00224A7A"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A91220" w:rsidRPr="00624038" w:rsidRDefault="00A91220" w:rsidP="00624038">
            <w:pPr>
              <w:jc w:val="both"/>
              <w:rPr>
                <w:b/>
                <w:color w:val="000000" w:themeColor="text1"/>
                <w:sz w:val="24"/>
                <w:szCs w:val="24"/>
                <w:lang w:val="en-GB" w:eastAsia="en-US"/>
              </w:rPr>
            </w:pPr>
            <w:r w:rsidRPr="00624038">
              <w:rPr>
                <w:b/>
                <w:color w:val="000000" w:themeColor="text1"/>
                <w:sz w:val="24"/>
                <w:szCs w:val="24"/>
              </w:rPr>
              <w:t>G/TBT/N/UGA/1295</w:t>
            </w:r>
          </w:p>
          <w:p w:rsidR="00F55670" w:rsidRPr="00624038" w:rsidRDefault="00F55670" w:rsidP="00624038">
            <w:pPr>
              <w:jc w:val="both"/>
              <w:rPr>
                <w:b/>
                <w:color w:val="000000" w:themeColor="text1"/>
                <w:sz w:val="24"/>
                <w:szCs w:val="24"/>
                <w:lang w:val="en-US"/>
              </w:rPr>
            </w:pPr>
          </w:p>
        </w:tc>
        <w:tc>
          <w:tcPr>
            <w:tcW w:w="5386" w:type="dxa"/>
            <w:shd w:val="clear" w:color="auto" w:fill="auto"/>
          </w:tcPr>
          <w:p w:rsidR="00F55670" w:rsidRPr="00624038" w:rsidRDefault="00A9122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1050, </w:t>
            </w:r>
            <w:r w:rsidR="001F45C1" w:rsidRPr="00624038">
              <w:rPr>
                <w:color w:val="000000" w:themeColor="text1"/>
                <w:sz w:val="24"/>
                <w:szCs w:val="24"/>
                <w:lang w:val="kk-KZ"/>
              </w:rPr>
              <w:t>Ас үй қағаз сүлгілері-техникалық сипаттамалары, бірінші басылым (19 бет, ағылшын тілінде)</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A91220" w:rsidP="00624038">
            <w:pPr>
              <w:jc w:val="both"/>
              <w:rPr>
                <w:color w:val="000000" w:themeColor="text1"/>
                <w:sz w:val="24"/>
                <w:szCs w:val="24"/>
                <w:lang w:val="kk-KZ"/>
              </w:rPr>
            </w:pPr>
            <w:r w:rsidRPr="00624038">
              <w:rPr>
                <w:color w:val="000000" w:themeColor="text1"/>
                <w:sz w:val="24"/>
                <w:szCs w:val="24"/>
              </w:rPr>
              <w:t xml:space="preserve">13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F55670" w:rsidRPr="00624038" w:rsidRDefault="00A9122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481820); </w:t>
            </w:r>
            <w:r w:rsidR="001F45C1" w:rsidRPr="00624038">
              <w:rPr>
                <w:color w:val="000000" w:themeColor="text1"/>
                <w:sz w:val="24"/>
                <w:szCs w:val="24"/>
                <w:lang w:val="kk-KZ"/>
              </w:rPr>
              <w:t xml:space="preserve">Майлық </w:t>
            </w:r>
            <w:r w:rsidRPr="00624038">
              <w:rPr>
                <w:color w:val="000000" w:themeColor="text1"/>
                <w:sz w:val="24"/>
                <w:szCs w:val="24"/>
                <w:lang w:val="kk-KZ"/>
              </w:rPr>
              <w:t>(ICS 85.080.20)</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A91220" w:rsidP="00624038">
            <w:pPr>
              <w:jc w:val="both"/>
              <w:rPr>
                <w:color w:val="000000" w:themeColor="text1"/>
                <w:sz w:val="24"/>
                <w:szCs w:val="24"/>
                <w:lang w:val="kk-KZ"/>
              </w:rPr>
            </w:pPr>
            <w:r w:rsidRPr="00624038">
              <w:rPr>
                <w:color w:val="000000" w:themeColor="text1"/>
                <w:sz w:val="24"/>
                <w:szCs w:val="24"/>
                <w:lang w:val="kk-KZ"/>
              </w:rPr>
              <w:t>Уганда</w:t>
            </w:r>
          </w:p>
        </w:tc>
        <w:tc>
          <w:tcPr>
            <w:tcW w:w="5386" w:type="dxa"/>
            <w:shd w:val="clear" w:color="auto" w:fill="auto"/>
          </w:tcPr>
          <w:p w:rsidR="00F55670" w:rsidRPr="00624038" w:rsidRDefault="001F45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ас үйде гигиена және тазарту мақсатында пайдаланылатын орамалар мен парақтарда жеткізілетін ас үй қағаз сүлгілерінің талаптарын, сынамаларын алу және сынау әдістерін анықтайды.</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b/>
                <w:color w:val="000000" w:themeColor="text1"/>
                <w:sz w:val="24"/>
                <w:szCs w:val="24"/>
                <w:lang w:val="en-GB" w:eastAsia="en-US"/>
              </w:rPr>
            </w:pPr>
            <w:r w:rsidRPr="00624038">
              <w:rPr>
                <w:b/>
                <w:color w:val="000000" w:themeColor="text1"/>
                <w:sz w:val="24"/>
                <w:szCs w:val="24"/>
              </w:rPr>
              <w:t>G/TBT/N/UGA/1294</w:t>
            </w:r>
          </w:p>
          <w:p w:rsidR="00F55670" w:rsidRPr="00624038" w:rsidRDefault="00F55670" w:rsidP="00624038">
            <w:pPr>
              <w:jc w:val="both"/>
              <w:rPr>
                <w:rFonts w:eastAsia="Verdana"/>
                <w:b/>
                <w:color w:val="000000" w:themeColor="text1"/>
                <w:sz w:val="24"/>
                <w:szCs w:val="24"/>
              </w:rPr>
            </w:pPr>
          </w:p>
        </w:tc>
        <w:tc>
          <w:tcPr>
            <w:tcW w:w="5386" w:type="dxa"/>
            <w:shd w:val="clear" w:color="auto" w:fill="auto"/>
          </w:tcPr>
          <w:p w:rsidR="00F55670" w:rsidRPr="00624038" w:rsidRDefault="002A53A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1048: 2021, </w:t>
            </w:r>
            <w:r w:rsidR="001F45C1" w:rsidRPr="00624038">
              <w:rPr>
                <w:color w:val="000000" w:themeColor="text1"/>
                <w:sz w:val="24"/>
                <w:szCs w:val="24"/>
                <w:lang w:val="kk-KZ"/>
              </w:rPr>
              <w:t>Медициналық қағаз сүлгі-Спецификация, бірінші басылым (17 бет, ағылшын тілінде)</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2A53A6" w:rsidRPr="00624038" w:rsidRDefault="002A53A6"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color w:val="000000" w:themeColor="text1"/>
                <w:sz w:val="24"/>
                <w:szCs w:val="24"/>
                <w:lang w:val="kk-KZ"/>
              </w:rPr>
            </w:pPr>
            <w:r w:rsidRPr="00624038">
              <w:rPr>
                <w:color w:val="000000" w:themeColor="text1"/>
                <w:sz w:val="24"/>
                <w:szCs w:val="24"/>
              </w:rPr>
              <w:t xml:space="preserve">13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2A53A6" w:rsidRPr="00624038" w:rsidRDefault="002A53A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481820); </w:t>
            </w:r>
            <w:r w:rsidR="001F45C1" w:rsidRPr="00624038">
              <w:rPr>
                <w:color w:val="000000" w:themeColor="text1"/>
                <w:sz w:val="24"/>
                <w:szCs w:val="24"/>
                <w:lang w:val="kk-KZ"/>
              </w:rPr>
              <w:t xml:space="preserve">Майлық </w:t>
            </w:r>
            <w:r w:rsidRPr="00624038">
              <w:rPr>
                <w:color w:val="000000" w:themeColor="text1"/>
                <w:sz w:val="24"/>
                <w:szCs w:val="24"/>
                <w:lang w:val="kk-KZ"/>
              </w:rPr>
              <w:t>(ICS 85.080.20)</w:t>
            </w:r>
          </w:p>
        </w:tc>
        <w:tc>
          <w:tcPr>
            <w:tcW w:w="2268" w:type="dxa"/>
            <w:shd w:val="clear" w:color="auto" w:fill="auto"/>
          </w:tcPr>
          <w:p w:rsidR="002A53A6" w:rsidRPr="00624038" w:rsidRDefault="002A53A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53A6" w:rsidRPr="00624038" w:rsidRDefault="002A53A6"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color w:val="000000" w:themeColor="text1"/>
                <w:sz w:val="24"/>
                <w:szCs w:val="24"/>
                <w:lang w:val="kk-KZ"/>
              </w:rPr>
            </w:pPr>
            <w:r w:rsidRPr="00624038">
              <w:rPr>
                <w:color w:val="000000" w:themeColor="text1"/>
                <w:sz w:val="24"/>
                <w:szCs w:val="24"/>
                <w:lang w:val="kk-KZ"/>
              </w:rPr>
              <w:t>Уганда</w:t>
            </w:r>
          </w:p>
        </w:tc>
        <w:tc>
          <w:tcPr>
            <w:tcW w:w="5386" w:type="dxa"/>
            <w:shd w:val="clear" w:color="auto" w:fill="auto"/>
          </w:tcPr>
          <w:p w:rsidR="002A53A6" w:rsidRPr="00624038" w:rsidRDefault="001F45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медициналық мекемелерде қолданылатын орамдарда жеткізілетін жұқа қағаздан жасалған медициналық майлықтарға қойылатын талаптарды, сынамалар алу және сынау әдістерін анықтайды.</w:t>
            </w:r>
          </w:p>
        </w:tc>
        <w:tc>
          <w:tcPr>
            <w:tcW w:w="2268" w:type="dxa"/>
            <w:shd w:val="clear" w:color="auto" w:fill="auto"/>
          </w:tcPr>
          <w:p w:rsidR="002A53A6" w:rsidRPr="00624038" w:rsidRDefault="002A53A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b/>
                <w:color w:val="000000" w:themeColor="text1"/>
                <w:sz w:val="24"/>
                <w:szCs w:val="24"/>
                <w:lang w:val="en-GB" w:eastAsia="en-US"/>
              </w:rPr>
            </w:pPr>
            <w:r w:rsidRPr="00624038">
              <w:rPr>
                <w:b/>
                <w:color w:val="000000" w:themeColor="text1"/>
                <w:sz w:val="24"/>
                <w:szCs w:val="24"/>
              </w:rPr>
              <w:t>G/TBT/N/UGA/1293</w:t>
            </w:r>
          </w:p>
          <w:p w:rsidR="00F55670" w:rsidRPr="00624038" w:rsidRDefault="00F55670" w:rsidP="00624038">
            <w:pPr>
              <w:jc w:val="both"/>
              <w:rPr>
                <w:b/>
                <w:color w:val="000000" w:themeColor="text1"/>
                <w:sz w:val="24"/>
                <w:szCs w:val="24"/>
              </w:rPr>
            </w:pPr>
          </w:p>
        </w:tc>
        <w:tc>
          <w:tcPr>
            <w:tcW w:w="5386" w:type="dxa"/>
            <w:shd w:val="clear" w:color="auto" w:fill="auto"/>
          </w:tcPr>
          <w:p w:rsidR="00F55670" w:rsidRPr="00624038" w:rsidRDefault="002A53A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355 2: 2021, </w:t>
            </w:r>
            <w:r w:rsidR="001F45C1" w:rsidRPr="00624038">
              <w:rPr>
                <w:color w:val="000000" w:themeColor="text1"/>
                <w:sz w:val="24"/>
                <w:szCs w:val="24"/>
                <w:lang w:val="kk-KZ"/>
              </w:rPr>
              <w:t>Дәретхана қағазы-Техникалық сипаттама-2 бөлім: Jumbo Дәретхана қағазы, бірінші басылым (17 бет, ағылшын тілінде)</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2A53A6">
        <w:trPr>
          <w:trHeight w:val="192"/>
        </w:trPr>
        <w:tc>
          <w:tcPr>
            <w:tcW w:w="710" w:type="dxa"/>
            <w:vMerge/>
            <w:shd w:val="clear" w:color="auto" w:fill="auto"/>
          </w:tcPr>
          <w:p w:rsidR="002A53A6" w:rsidRPr="00624038" w:rsidRDefault="002A53A6"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color w:val="000000" w:themeColor="text1"/>
                <w:sz w:val="24"/>
                <w:szCs w:val="24"/>
                <w:lang w:val="kk-KZ"/>
              </w:rPr>
            </w:pPr>
            <w:r w:rsidRPr="00624038">
              <w:rPr>
                <w:color w:val="000000" w:themeColor="text1"/>
                <w:sz w:val="24"/>
                <w:szCs w:val="24"/>
              </w:rPr>
              <w:t xml:space="preserve">13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2A53A6" w:rsidRPr="00624038" w:rsidRDefault="002A53A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481820); </w:t>
            </w:r>
            <w:r w:rsidR="001F45C1" w:rsidRPr="00624038">
              <w:rPr>
                <w:color w:val="000000" w:themeColor="text1"/>
                <w:sz w:val="24"/>
                <w:szCs w:val="24"/>
                <w:lang w:val="kk-KZ"/>
              </w:rPr>
              <w:t xml:space="preserve">Майлық </w:t>
            </w:r>
            <w:r w:rsidRPr="00624038">
              <w:rPr>
                <w:color w:val="000000" w:themeColor="text1"/>
                <w:sz w:val="24"/>
                <w:szCs w:val="24"/>
                <w:lang w:val="kk-KZ"/>
              </w:rPr>
              <w:t>(ICS 85.080.20)</w:t>
            </w:r>
          </w:p>
        </w:tc>
        <w:tc>
          <w:tcPr>
            <w:tcW w:w="2268" w:type="dxa"/>
            <w:shd w:val="clear" w:color="auto" w:fill="auto"/>
          </w:tcPr>
          <w:p w:rsidR="002A53A6" w:rsidRPr="00624038" w:rsidRDefault="002A53A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53A6" w:rsidRPr="00624038" w:rsidRDefault="002A53A6"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color w:val="000000" w:themeColor="text1"/>
                <w:sz w:val="24"/>
                <w:szCs w:val="24"/>
                <w:lang w:val="kk-KZ"/>
              </w:rPr>
            </w:pPr>
            <w:r w:rsidRPr="00624038">
              <w:rPr>
                <w:color w:val="000000" w:themeColor="text1"/>
                <w:sz w:val="24"/>
                <w:szCs w:val="24"/>
                <w:lang w:val="kk-KZ"/>
              </w:rPr>
              <w:t>Уганда</w:t>
            </w:r>
          </w:p>
        </w:tc>
        <w:tc>
          <w:tcPr>
            <w:tcW w:w="5386" w:type="dxa"/>
            <w:shd w:val="clear" w:color="auto" w:fill="auto"/>
          </w:tcPr>
          <w:p w:rsidR="002A53A6" w:rsidRPr="00624038" w:rsidRDefault="001F45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орамдарда, орамдарда және парақтарда жеткізіл</w:t>
            </w:r>
            <w:r w:rsidR="00326F03" w:rsidRPr="00624038">
              <w:rPr>
                <w:color w:val="000000" w:themeColor="text1"/>
                <w:sz w:val="24"/>
                <w:szCs w:val="24"/>
                <w:lang w:val="kk-KZ"/>
              </w:rPr>
              <w:t>етін Jumbo дәретхана қағазына («үлкен майлық орамы», «</w:t>
            </w:r>
            <w:r w:rsidRPr="00624038">
              <w:rPr>
                <w:color w:val="000000" w:themeColor="text1"/>
                <w:sz w:val="24"/>
                <w:szCs w:val="24"/>
                <w:lang w:val="kk-KZ"/>
              </w:rPr>
              <w:t>үлкен майлық орамы</w:t>
            </w:r>
            <w:r w:rsidR="00326F03" w:rsidRPr="00624038">
              <w:rPr>
                <w:color w:val="000000" w:themeColor="text1"/>
                <w:sz w:val="24"/>
                <w:szCs w:val="24"/>
                <w:lang w:val="kk-KZ"/>
              </w:rPr>
              <w:t>»</w:t>
            </w:r>
            <w:r w:rsidRPr="00624038">
              <w:rPr>
                <w:color w:val="000000" w:themeColor="text1"/>
                <w:sz w:val="24"/>
                <w:szCs w:val="24"/>
                <w:lang w:val="kk-KZ"/>
              </w:rPr>
              <w:t xml:space="preserve"> деп те аталады) қойылатын талаптарды, сынамалар мен сынақ әдістерін анықтайды.</w:t>
            </w:r>
          </w:p>
        </w:tc>
        <w:tc>
          <w:tcPr>
            <w:tcW w:w="2268" w:type="dxa"/>
            <w:shd w:val="clear" w:color="auto" w:fill="auto"/>
          </w:tcPr>
          <w:p w:rsidR="002A53A6" w:rsidRPr="00624038" w:rsidRDefault="002A53A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b/>
                <w:color w:val="000000" w:themeColor="text1"/>
                <w:sz w:val="24"/>
                <w:szCs w:val="24"/>
                <w:lang w:val="en-GB" w:eastAsia="en-US"/>
              </w:rPr>
            </w:pPr>
            <w:r w:rsidRPr="00624038">
              <w:rPr>
                <w:b/>
                <w:color w:val="000000" w:themeColor="text1"/>
                <w:sz w:val="24"/>
                <w:szCs w:val="24"/>
              </w:rPr>
              <w:t>G/TBT/N/UGA/1292</w:t>
            </w:r>
          </w:p>
          <w:p w:rsidR="00F55670" w:rsidRPr="00624038" w:rsidRDefault="00F55670" w:rsidP="00624038">
            <w:pPr>
              <w:jc w:val="both"/>
              <w:rPr>
                <w:b/>
                <w:color w:val="000000" w:themeColor="text1"/>
                <w:sz w:val="24"/>
                <w:szCs w:val="24"/>
                <w:lang w:val="es-ES"/>
              </w:rPr>
            </w:pPr>
          </w:p>
        </w:tc>
        <w:tc>
          <w:tcPr>
            <w:tcW w:w="5386" w:type="dxa"/>
            <w:shd w:val="clear" w:color="auto" w:fill="auto"/>
          </w:tcPr>
          <w:p w:rsidR="00F55670" w:rsidRPr="00624038" w:rsidRDefault="00B346D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1049: 2021, </w:t>
            </w:r>
            <w:r w:rsidR="001F45C1" w:rsidRPr="00624038">
              <w:rPr>
                <w:color w:val="000000" w:themeColor="text1"/>
                <w:sz w:val="24"/>
                <w:szCs w:val="24"/>
                <w:lang w:val="kk-KZ"/>
              </w:rPr>
              <w:t>Қолға арналған қағаз сүлгілердің парақтары (жиналмалы қол сүлгілері) - Спецификация, бірінші басылым (15 бет, ағылшын тілінде)</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2A53A6" w:rsidRPr="00624038" w:rsidRDefault="002A53A6"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color w:val="000000" w:themeColor="text1"/>
                <w:sz w:val="24"/>
                <w:szCs w:val="24"/>
                <w:lang w:val="kk-KZ"/>
              </w:rPr>
            </w:pPr>
            <w:r w:rsidRPr="00624038">
              <w:rPr>
                <w:color w:val="000000" w:themeColor="text1"/>
                <w:sz w:val="24"/>
                <w:szCs w:val="24"/>
              </w:rPr>
              <w:t xml:space="preserve">13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2A53A6" w:rsidRPr="00624038" w:rsidRDefault="002A53A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481820); </w:t>
            </w:r>
            <w:r w:rsidR="005E6CF0" w:rsidRPr="00624038">
              <w:rPr>
                <w:color w:val="000000" w:themeColor="text1"/>
                <w:sz w:val="24"/>
                <w:szCs w:val="24"/>
                <w:lang w:val="kk-KZ"/>
              </w:rPr>
              <w:t xml:space="preserve">Майлық </w:t>
            </w:r>
            <w:r w:rsidRPr="00624038">
              <w:rPr>
                <w:color w:val="000000" w:themeColor="text1"/>
                <w:sz w:val="24"/>
                <w:szCs w:val="24"/>
                <w:lang w:val="kk-KZ"/>
              </w:rPr>
              <w:t>(ICS 85.080.20)</w:t>
            </w:r>
          </w:p>
        </w:tc>
        <w:tc>
          <w:tcPr>
            <w:tcW w:w="2268" w:type="dxa"/>
            <w:shd w:val="clear" w:color="auto" w:fill="auto"/>
          </w:tcPr>
          <w:p w:rsidR="002A53A6" w:rsidRPr="00624038" w:rsidRDefault="002A53A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53A6" w:rsidRPr="00624038" w:rsidRDefault="002A53A6" w:rsidP="00624038">
            <w:pPr>
              <w:numPr>
                <w:ilvl w:val="0"/>
                <w:numId w:val="3"/>
              </w:numPr>
              <w:ind w:left="0" w:firstLine="0"/>
              <w:jc w:val="both"/>
              <w:rPr>
                <w:color w:val="000000" w:themeColor="text1"/>
                <w:sz w:val="24"/>
                <w:szCs w:val="24"/>
                <w:lang w:val="kk-KZ"/>
              </w:rPr>
            </w:pPr>
          </w:p>
        </w:tc>
        <w:tc>
          <w:tcPr>
            <w:tcW w:w="2268" w:type="dxa"/>
            <w:shd w:val="clear" w:color="auto" w:fill="auto"/>
          </w:tcPr>
          <w:p w:rsidR="002A53A6" w:rsidRPr="00624038" w:rsidRDefault="002A53A6" w:rsidP="00624038">
            <w:pPr>
              <w:jc w:val="both"/>
              <w:rPr>
                <w:color w:val="000000" w:themeColor="text1"/>
                <w:sz w:val="24"/>
                <w:szCs w:val="24"/>
                <w:lang w:val="kk-KZ"/>
              </w:rPr>
            </w:pPr>
            <w:r w:rsidRPr="00624038">
              <w:rPr>
                <w:color w:val="000000" w:themeColor="text1"/>
                <w:sz w:val="24"/>
                <w:szCs w:val="24"/>
                <w:lang w:val="kk-KZ"/>
              </w:rPr>
              <w:t>Уганда</w:t>
            </w:r>
          </w:p>
        </w:tc>
        <w:tc>
          <w:tcPr>
            <w:tcW w:w="5386" w:type="dxa"/>
            <w:shd w:val="clear" w:color="auto" w:fill="auto"/>
          </w:tcPr>
          <w:p w:rsidR="002A53A6" w:rsidRPr="00624038" w:rsidRDefault="005E6CF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Уганда Стандартының бұл жобасы жалпы гигиена мақсатында қолданылатын қағаз сүлгілердің талаптарын, сынамаларын және сынақ әдістерін анықтайды.</w:t>
            </w:r>
          </w:p>
        </w:tc>
        <w:tc>
          <w:tcPr>
            <w:tcW w:w="2268" w:type="dxa"/>
            <w:shd w:val="clear" w:color="auto" w:fill="auto"/>
          </w:tcPr>
          <w:p w:rsidR="002A53A6" w:rsidRPr="00624038" w:rsidRDefault="002A53A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B346DF" w:rsidP="00624038">
            <w:pPr>
              <w:jc w:val="both"/>
              <w:rPr>
                <w:b/>
                <w:color w:val="000000" w:themeColor="text1"/>
                <w:sz w:val="24"/>
                <w:szCs w:val="24"/>
                <w:lang w:val="en-GB" w:eastAsia="en-US"/>
              </w:rPr>
            </w:pPr>
            <w:r w:rsidRPr="00624038">
              <w:rPr>
                <w:b/>
                <w:color w:val="000000" w:themeColor="text1"/>
                <w:sz w:val="24"/>
                <w:szCs w:val="24"/>
              </w:rPr>
              <w:t>G/TBT/N/KEN/1076</w:t>
            </w:r>
          </w:p>
        </w:tc>
        <w:tc>
          <w:tcPr>
            <w:tcW w:w="5386" w:type="dxa"/>
            <w:shd w:val="clear" w:color="auto" w:fill="auto"/>
          </w:tcPr>
          <w:p w:rsidR="00F55670" w:rsidRPr="00624038" w:rsidRDefault="00AE03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KS 2932: 2021 </w:t>
            </w:r>
            <w:r w:rsidR="005E6CF0" w:rsidRPr="00624038">
              <w:rPr>
                <w:color w:val="000000" w:themeColor="text1"/>
                <w:sz w:val="24"/>
                <w:szCs w:val="24"/>
                <w:lang w:val="kk-KZ"/>
              </w:rPr>
              <w:t>дайын бұйымдардағы бетон (14 бет, ағылшын тілінде)</w:t>
            </w:r>
          </w:p>
        </w:tc>
        <w:tc>
          <w:tcPr>
            <w:tcW w:w="2268" w:type="dxa"/>
            <w:shd w:val="clear" w:color="auto" w:fill="auto"/>
          </w:tcPr>
          <w:p w:rsidR="00F55670" w:rsidRPr="00624038" w:rsidRDefault="00AE03A4" w:rsidP="00624038">
            <w:pPr>
              <w:jc w:val="both"/>
              <w:rPr>
                <w:color w:val="000000" w:themeColor="text1"/>
                <w:sz w:val="24"/>
                <w:szCs w:val="24"/>
                <w:lang w:val="kk-KZ"/>
              </w:rPr>
            </w:pPr>
            <w:r w:rsidRPr="00624038">
              <w:rPr>
                <w:color w:val="000000" w:themeColor="text1"/>
                <w:sz w:val="24"/>
                <w:szCs w:val="24"/>
                <w:lang w:val="kk-KZ"/>
              </w:rPr>
              <w:t xml:space="preserve">15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B346DF" w:rsidRPr="00624038" w:rsidRDefault="00B346DF" w:rsidP="00624038">
            <w:pPr>
              <w:numPr>
                <w:ilvl w:val="0"/>
                <w:numId w:val="3"/>
              </w:numPr>
              <w:ind w:left="0" w:firstLine="0"/>
              <w:jc w:val="both"/>
              <w:rPr>
                <w:color w:val="000000" w:themeColor="text1"/>
                <w:sz w:val="24"/>
                <w:szCs w:val="24"/>
                <w:lang w:val="kk-KZ"/>
              </w:rPr>
            </w:pPr>
          </w:p>
        </w:tc>
        <w:tc>
          <w:tcPr>
            <w:tcW w:w="2268" w:type="dxa"/>
            <w:shd w:val="clear" w:color="auto" w:fill="auto"/>
          </w:tcPr>
          <w:p w:rsidR="00B346DF" w:rsidRPr="00624038" w:rsidRDefault="00B346DF" w:rsidP="00624038">
            <w:pPr>
              <w:jc w:val="both"/>
              <w:rPr>
                <w:color w:val="000000" w:themeColor="text1"/>
                <w:sz w:val="24"/>
                <w:szCs w:val="24"/>
                <w:lang w:val="kk-KZ"/>
              </w:rPr>
            </w:pPr>
            <w:r w:rsidRPr="00624038">
              <w:rPr>
                <w:color w:val="000000" w:themeColor="text1"/>
                <w:sz w:val="24"/>
                <w:szCs w:val="24"/>
              </w:rPr>
              <w:t xml:space="preserve">13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B346DF" w:rsidRPr="00624038" w:rsidRDefault="005E6CF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Бетон конструкциялары </w:t>
            </w:r>
            <w:r w:rsidR="00AE03A4" w:rsidRPr="00624038">
              <w:rPr>
                <w:color w:val="000000" w:themeColor="text1"/>
                <w:sz w:val="24"/>
                <w:szCs w:val="24"/>
                <w:lang w:val="kk-KZ"/>
              </w:rPr>
              <w:t>(ICS 91.080.40)</w:t>
            </w:r>
          </w:p>
        </w:tc>
        <w:tc>
          <w:tcPr>
            <w:tcW w:w="2268" w:type="dxa"/>
            <w:shd w:val="clear" w:color="auto" w:fill="auto"/>
          </w:tcPr>
          <w:p w:rsidR="00B346DF" w:rsidRPr="00624038" w:rsidRDefault="00B346DF"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B346DF" w:rsidRPr="00624038" w:rsidRDefault="00B346DF" w:rsidP="00624038">
            <w:pPr>
              <w:numPr>
                <w:ilvl w:val="0"/>
                <w:numId w:val="3"/>
              </w:numPr>
              <w:ind w:left="0" w:firstLine="0"/>
              <w:jc w:val="both"/>
              <w:rPr>
                <w:color w:val="000000" w:themeColor="text1"/>
                <w:sz w:val="24"/>
                <w:szCs w:val="24"/>
                <w:lang w:val="kk-KZ"/>
              </w:rPr>
            </w:pPr>
          </w:p>
        </w:tc>
        <w:tc>
          <w:tcPr>
            <w:tcW w:w="2268" w:type="dxa"/>
            <w:shd w:val="clear" w:color="auto" w:fill="auto"/>
          </w:tcPr>
          <w:p w:rsidR="00B346DF" w:rsidRPr="00624038" w:rsidRDefault="00B346DF"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B346DF" w:rsidRPr="00624038" w:rsidRDefault="008F191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бетон конструкцияларына қойылатын талаптар мен сәйкестікті анықтайды және белгілейді.</w:t>
            </w:r>
          </w:p>
        </w:tc>
        <w:tc>
          <w:tcPr>
            <w:tcW w:w="2268" w:type="dxa"/>
            <w:shd w:val="clear" w:color="auto" w:fill="auto"/>
          </w:tcPr>
          <w:p w:rsidR="00B346DF" w:rsidRPr="00624038" w:rsidRDefault="00B346DF" w:rsidP="00624038">
            <w:pPr>
              <w:jc w:val="both"/>
              <w:rPr>
                <w:color w:val="000000" w:themeColor="text1"/>
                <w:sz w:val="24"/>
                <w:szCs w:val="24"/>
                <w:lang w:val="kk-KZ"/>
              </w:rPr>
            </w:pPr>
          </w:p>
        </w:tc>
      </w:tr>
      <w:tr w:rsidR="003107F2" w:rsidRPr="00624038" w:rsidTr="00F55670">
        <w:trPr>
          <w:trHeight w:val="70"/>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151248" w:rsidRPr="00624038" w:rsidRDefault="00151248" w:rsidP="00624038">
            <w:pPr>
              <w:jc w:val="both"/>
              <w:rPr>
                <w:b/>
                <w:color w:val="000000" w:themeColor="text1"/>
                <w:sz w:val="24"/>
                <w:szCs w:val="24"/>
                <w:lang w:val="en-GB" w:eastAsia="en-US"/>
              </w:rPr>
            </w:pPr>
            <w:r w:rsidRPr="00624038">
              <w:rPr>
                <w:b/>
                <w:color w:val="000000" w:themeColor="text1"/>
                <w:sz w:val="24"/>
                <w:szCs w:val="24"/>
              </w:rPr>
              <w:t>G/TBT/N/TZA/560</w:t>
            </w:r>
          </w:p>
          <w:p w:rsidR="00F55670" w:rsidRPr="00624038" w:rsidRDefault="00F55670" w:rsidP="00624038">
            <w:pPr>
              <w:jc w:val="both"/>
              <w:rPr>
                <w:b/>
                <w:color w:val="000000" w:themeColor="text1"/>
                <w:sz w:val="24"/>
                <w:szCs w:val="24"/>
                <w:lang w:val="en-GB"/>
              </w:rPr>
            </w:pPr>
          </w:p>
        </w:tc>
        <w:tc>
          <w:tcPr>
            <w:tcW w:w="5386" w:type="dxa"/>
            <w:shd w:val="clear" w:color="auto" w:fill="auto"/>
          </w:tcPr>
          <w:p w:rsidR="00151248" w:rsidRPr="00624038" w:rsidRDefault="00DE04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624038">
              <w:rPr>
                <w:color w:val="000000" w:themeColor="text1"/>
                <w:sz w:val="24"/>
                <w:szCs w:val="24"/>
                <w:lang w:val="en-GB"/>
              </w:rPr>
              <w:t xml:space="preserve">AFDC 26 (557) DTZS </w:t>
            </w:r>
            <w:r w:rsidR="008F1919" w:rsidRPr="00624038">
              <w:rPr>
                <w:color w:val="000000" w:themeColor="text1"/>
                <w:sz w:val="24"/>
                <w:szCs w:val="24"/>
              </w:rPr>
              <w:t>Қауындарға</w:t>
            </w:r>
            <w:r w:rsidR="008F1919" w:rsidRPr="00624038">
              <w:rPr>
                <w:color w:val="000000" w:themeColor="text1"/>
                <w:sz w:val="24"/>
                <w:szCs w:val="24"/>
                <w:lang w:val="en-GB"/>
              </w:rPr>
              <w:t xml:space="preserve"> </w:t>
            </w:r>
            <w:r w:rsidR="008F1919" w:rsidRPr="00624038">
              <w:rPr>
                <w:color w:val="000000" w:themeColor="text1"/>
                <w:sz w:val="24"/>
                <w:szCs w:val="24"/>
              </w:rPr>
              <w:t>арналған</w:t>
            </w:r>
            <w:r w:rsidR="008F1919" w:rsidRPr="00624038">
              <w:rPr>
                <w:color w:val="000000" w:themeColor="text1"/>
                <w:sz w:val="24"/>
                <w:szCs w:val="24"/>
                <w:lang w:val="en-GB"/>
              </w:rPr>
              <w:t xml:space="preserve"> </w:t>
            </w:r>
            <w:r w:rsidR="008F1919" w:rsidRPr="00624038">
              <w:rPr>
                <w:color w:val="000000" w:themeColor="text1"/>
                <w:sz w:val="24"/>
                <w:szCs w:val="24"/>
              </w:rPr>
              <w:t>ережелер</w:t>
            </w:r>
            <w:r w:rsidR="008F1919" w:rsidRPr="00624038">
              <w:rPr>
                <w:color w:val="000000" w:themeColor="text1"/>
                <w:sz w:val="24"/>
                <w:szCs w:val="24"/>
                <w:lang w:val="en-GB"/>
              </w:rPr>
              <w:t xml:space="preserve"> </w:t>
            </w:r>
            <w:r w:rsidR="008F1919" w:rsidRPr="00624038">
              <w:rPr>
                <w:color w:val="000000" w:themeColor="text1"/>
                <w:sz w:val="24"/>
                <w:szCs w:val="24"/>
              </w:rPr>
              <w:t>жиынтығы</w:t>
            </w:r>
            <w:r w:rsidR="008F1919" w:rsidRPr="00624038">
              <w:rPr>
                <w:color w:val="000000" w:themeColor="text1"/>
                <w:sz w:val="24"/>
                <w:szCs w:val="24"/>
                <w:lang w:val="en-GB"/>
              </w:rPr>
              <w:t xml:space="preserve"> (19 </w:t>
            </w:r>
            <w:r w:rsidR="008F1919" w:rsidRPr="00624038">
              <w:rPr>
                <w:color w:val="000000" w:themeColor="text1"/>
                <w:sz w:val="24"/>
                <w:szCs w:val="24"/>
              </w:rPr>
              <w:t>бет</w:t>
            </w:r>
            <w:r w:rsidR="008F1919" w:rsidRPr="00624038">
              <w:rPr>
                <w:color w:val="000000" w:themeColor="text1"/>
                <w:sz w:val="24"/>
                <w:szCs w:val="24"/>
                <w:lang w:val="en-GB"/>
              </w:rPr>
              <w:t xml:space="preserve">, </w:t>
            </w:r>
            <w:r w:rsidR="008F1919" w:rsidRPr="00624038">
              <w:rPr>
                <w:color w:val="000000" w:themeColor="text1"/>
                <w:sz w:val="24"/>
                <w:szCs w:val="24"/>
              </w:rPr>
              <w:t>ағылшын</w:t>
            </w:r>
            <w:r w:rsidR="008F1919" w:rsidRPr="00624038">
              <w:rPr>
                <w:color w:val="000000" w:themeColor="text1"/>
                <w:sz w:val="24"/>
                <w:szCs w:val="24"/>
                <w:lang w:val="en-GB"/>
              </w:rPr>
              <w:t xml:space="preserve"> </w:t>
            </w:r>
            <w:r w:rsidR="008F1919" w:rsidRPr="00624038">
              <w:rPr>
                <w:color w:val="000000" w:themeColor="text1"/>
                <w:sz w:val="24"/>
                <w:szCs w:val="24"/>
              </w:rPr>
              <w:t>тілінде</w:t>
            </w:r>
            <w:r w:rsidR="008F1919" w:rsidRPr="00624038">
              <w:rPr>
                <w:color w:val="000000" w:themeColor="text1"/>
                <w:sz w:val="24"/>
                <w:szCs w:val="24"/>
                <w:lang w:val="en-GB"/>
              </w:rPr>
              <w:t>)</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51248" w:rsidRPr="00624038" w:rsidRDefault="00151248" w:rsidP="00624038">
            <w:pPr>
              <w:numPr>
                <w:ilvl w:val="0"/>
                <w:numId w:val="3"/>
              </w:numPr>
              <w:ind w:left="0" w:firstLine="0"/>
              <w:jc w:val="both"/>
              <w:rPr>
                <w:color w:val="000000" w:themeColor="text1"/>
                <w:sz w:val="24"/>
                <w:szCs w:val="24"/>
                <w:lang w:val="kk-KZ"/>
              </w:rPr>
            </w:pPr>
          </w:p>
        </w:tc>
        <w:tc>
          <w:tcPr>
            <w:tcW w:w="2268" w:type="dxa"/>
            <w:shd w:val="clear" w:color="auto" w:fill="auto"/>
          </w:tcPr>
          <w:p w:rsidR="00151248" w:rsidRPr="00624038" w:rsidRDefault="00151248" w:rsidP="00624038">
            <w:pPr>
              <w:jc w:val="both"/>
              <w:rPr>
                <w:color w:val="000000" w:themeColor="text1"/>
                <w:sz w:val="24"/>
                <w:szCs w:val="24"/>
                <w:lang w:val="kk-KZ"/>
              </w:rPr>
            </w:pPr>
            <w:r w:rsidRPr="00624038">
              <w:rPr>
                <w:color w:val="000000" w:themeColor="text1"/>
                <w:sz w:val="24"/>
                <w:szCs w:val="24"/>
                <w:lang w:val="kk-KZ"/>
              </w:rPr>
              <w:t>14</w:t>
            </w:r>
            <w:r w:rsidRPr="00624038">
              <w:rPr>
                <w:color w:val="000000" w:themeColor="text1"/>
                <w:sz w:val="24"/>
                <w:szCs w:val="24"/>
              </w:rPr>
              <w:t xml:space="preserve">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151248" w:rsidRPr="00624038" w:rsidRDefault="008F191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Жаңа піскен қауындар, оның ішінде қарбыз және Папайя (HS 0807); жемістер және оларды қайта өңдеу өнімдері (ICS 67.080.10)</w:t>
            </w:r>
          </w:p>
        </w:tc>
        <w:tc>
          <w:tcPr>
            <w:tcW w:w="2268" w:type="dxa"/>
            <w:shd w:val="clear" w:color="auto" w:fill="auto"/>
          </w:tcPr>
          <w:p w:rsidR="00151248" w:rsidRPr="00624038" w:rsidRDefault="0015124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51248" w:rsidRPr="00624038" w:rsidRDefault="00151248" w:rsidP="00624038">
            <w:pPr>
              <w:numPr>
                <w:ilvl w:val="0"/>
                <w:numId w:val="3"/>
              </w:numPr>
              <w:ind w:left="0" w:firstLine="0"/>
              <w:jc w:val="both"/>
              <w:rPr>
                <w:color w:val="000000" w:themeColor="text1"/>
                <w:sz w:val="24"/>
                <w:szCs w:val="24"/>
                <w:lang w:val="kk-KZ"/>
              </w:rPr>
            </w:pPr>
          </w:p>
        </w:tc>
        <w:tc>
          <w:tcPr>
            <w:tcW w:w="2268" w:type="dxa"/>
            <w:shd w:val="clear" w:color="auto" w:fill="auto"/>
          </w:tcPr>
          <w:p w:rsidR="00151248" w:rsidRPr="00624038" w:rsidRDefault="00151248"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151248" w:rsidRPr="00624038" w:rsidRDefault="008F191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кодекс алғашқы өндірістен бастап асқабақ тұқымдасының жаңа қауындарын тұтынуға дейінгі барлық салаларға қатысты нақты ұсыныстарды қамтиды, олар одан әрі микробиоцидтік әрекеттерсіз тұтынуға арналған.</w:t>
            </w:r>
          </w:p>
        </w:tc>
        <w:tc>
          <w:tcPr>
            <w:tcW w:w="2268" w:type="dxa"/>
            <w:shd w:val="clear" w:color="auto" w:fill="auto"/>
          </w:tcPr>
          <w:p w:rsidR="00151248" w:rsidRPr="00624038" w:rsidRDefault="0015124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CB112D" w:rsidRPr="00624038" w:rsidRDefault="00CB112D" w:rsidP="00624038">
            <w:pPr>
              <w:jc w:val="both"/>
              <w:rPr>
                <w:b/>
                <w:color w:val="000000" w:themeColor="text1"/>
                <w:sz w:val="24"/>
                <w:szCs w:val="24"/>
                <w:lang w:val="en-GB" w:eastAsia="en-US"/>
              </w:rPr>
            </w:pPr>
            <w:r w:rsidRPr="00624038">
              <w:rPr>
                <w:b/>
                <w:color w:val="000000" w:themeColor="text1"/>
                <w:sz w:val="24"/>
                <w:szCs w:val="24"/>
              </w:rPr>
              <w:t>G/TBT/N/TZA/559</w:t>
            </w:r>
          </w:p>
          <w:p w:rsidR="00F55670" w:rsidRPr="00624038" w:rsidRDefault="00F55670" w:rsidP="00624038">
            <w:pPr>
              <w:jc w:val="both"/>
              <w:rPr>
                <w:b/>
                <w:color w:val="000000" w:themeColor="text1"/>
                <w:sz w:val="24"/>
                <w:szCs w:val="24"/>
              </w:rPr>
            </w:pPr>
          </w:p>
        </w:tc>
        <w:tc>
          <w:tcPr>
            <w:tcW w:w="5386" w:type="dxa"/>
            <w:shd w:val="clear" w:color="auto" w:fill="auto"/>
          </w:tcPr>
          <w:p w:rsidR="00F55670" w:rsidRPr="00624038" w:rsidRDefault="00CB112D" w:rsidP="00624038">
            <w:pPr>
              <w:jc w:val="both"/>
              <w:rPr>
                <w:color w:val="000000" w:themeColor="text1"/>
                <w:sz w:val="24"/>
                <w:szCs w:val="24"/>
                <w:lang w:val="kk-KZ"/>
              </w:rPr>
            </w:pPr>
            <w:r w:rsidRPr="00624038">
              <w:rPr>
                <w:color w:val="000000" w:themeColor="text1"/>
                <w:sz w:val="24"/>
                <w:szCs w:val="24"/>
                <w:lang w:val="kk-KZ"/>
              </w:rPr>
              <w:t xml:space="preserve">CDC 6 (121) DTZS </w:t>
            </w:r>
            <w:r w:rsidR="00A17625" w:rsidRPr="00624038">
              <w:rPr>
                <w:color w:val="000000" w:themeColor="text1"/>
                <w:sz w:val="24"/>
                <w:szCs w:val="24"/>
                <w:lang w:val="kk-KZ"/>
              </w:rPr>
              <w:t>Адамның тұтынуына арналған суды зарарсыздандыру үшін қолданылатын кальций гипохлориті. Техникалық сипаттамасы (11 бет, ағылшын тілінде)</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CB112D" w:rsidRPr="00624038" w:rsidRDefault="00CB112D" w:rsidP="00624038">
            <w:pPr>
              <w:numPr>
                <w:ilvl w:val="0"/>
                <w:numId w:val="3"/>
              </w:numPr>
              <w:ind w:left="0" w:firstLine="0"/>
              <w:jc w:val="both"/>
              <w:rPr>
                <w:color w:val="000000" w:themeColor="text1"/>
                <w:sz w:val="24"/>
                <w:szCs w:val="24"/>
                <w:lang w:val="kk-KZ"/>
              </w:rPr>
            </w:pPr>
          </w:p>
        </w:tc>
        <w:tc>
          <w:tcPr>
            <w:tcW w:w="2268" w:type="dxa"/>
            <w:shd w:val="clear" w:color="auto" w:fill="auto"/>
          </w:tcPr>
          <w:p w:rsidR="00CB112D" w:rsidRPr="00624038" w:rsidRDefault="00CB112D" w:rsidP="00624038">
            <w:pPr>
              <w:jc w:val="both"/>
              <w:rPr>
                <w:color w:val="000000" w:themeColor="text1"/>
                <w:sz w:val="24"/>
                <w:szCs w:val="24"/>
                <w:lang w:val="kk-KZ"/>
              </w:rPr>
            </w:pPr>
            <w:r w:rsidRPr="00624038">
              <w:rPr>
                <w:color w:val="000000" w:themeColor="text1"/>
                <w:sz w:val="24"/>
                <w:szCs w:val="24"/>
                <w:lang w:val="kk-KZ"/>
              </w:rPr>
              <w:t>14</w:t>
            </w:r>
            <w:r w:rsidRPr="00624038">
              <w:rPr>
                <w:color w:val="000000" w:themeColor="text1"/>
                <w:sz w:val="24"/>
                <w:szCs w:val="24"/>
              </w:rPr>
              <w:t xml:space="preserve">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CB112D"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Суды тазартуға арналған химикаттар </w:t>
            </w:r>
            <w:r w:rsidR="00CB112D" w:rsidRPr="00624038">
              <w:rPr>
                <w:color w:val="000000" w:themeColor="text1"/>
                <w:sz w:val="24"/>
                <w:szCs w:val="24"/>
                <w:lang w:val="kk-KZ"/>
              </w:rPr>
              <w:t>(ICS 71.100.80)</w:t>
            </w:r>
          </w:p>
        </w:tc>
        <w:tc>
          <w:tcPr>
            <w:tcW w:w="2268" w:type="dxa"/>
            <w:shd w:val="clear" w:color="auto" w:fill="auto"/>
          </w:tcPr>
          <w:p w:rsidR="00CB112D" w:rsidRPr="00624038" w:rsidRDefault="00CB112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CB112D" w:rsidRPr="00624038" w:rsidRDefault="00CB112D" w:rsidP="00624038">
            <w:pPr>
              <w:numPr>
                <w:ilvl w:val="0"/>
                <w:numId w:val="3"/>
              </w:numPr>
              <w:ind w:left="0" w:firstLine="0"/>
              <w:jc w:val="both"/>
              <w:rPr>
                <w:color w:val="000000" w:themeColor="text1"/>
                <w:sz w:val="24"/>
                <w:szCs w:val="24"/>
                <w:lang w:val="kk-KZ"/>
              </w:rPr>
            </w:pPr>
          </w:p>
        </w:tc>
        <w:tc>
          <w:tcPr>
            <w:tcW w:w="2268" w:type="dxa"/>
            <w:shd w:val="clear" w:color="auto" w:fill="auto"/>
          </w:tcPr>
          <w:p w:rsidR="00CB112D" w:rsidRPr="00624038" w:rsidRDefault="00CB112D"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CB112D"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арналған суды дезинфекциялау кезінде пайдаланылатын кальций гипохлоритіне қойылатын талаптарды, сынамалар алу және сынау әдістерін айқындайды.</w:t>
            </w:r>
          </w:p>
        </w:tc>
        <w:tc>
          <w:tcPr>
            <w:tcW w:w="2268" w:type="dxa"/>
            <w:shd w:val="clear" w:color="auto" w:fill="auto"/>
          </w:tcPr>
          <w:p w:rsidR="00CB112D" w:rsidRPr="00624038" w:rsidRDefault="00CB112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3D2B17" w:rsidRPr="00624038" w:rsidRDefault="003D2B17" w:rsidP="00624038">
            <w:pPr>
              <w:jc w:val="both"/>
              <w:rPr>
                <w:b/>
                <w:color w:val="000000" w:themeColor="text1"/>
                <w:sz w:val="24"/>
                <w:szCs w:val="24"/>
                <w:lang w:val="en-GB" w:eastAsia="en-US"/>
              </w:rPr>
            </w:pPr>
            <w:r w:rsidRPr="00624038">
              <w:rPr>
                <w:b/>
                <w:color w:val="000000" w:themeColor="text1"/>
                <w:sz w:val="24"/>
                <w:szCs w:val="24"/>
              </w:rPr>
              <w:t>G/TBT/N/TTO/128</w:t>
            </w:r>
          </w:p>
          <w:p w:rsidR="00F55670" w:rsidRPr="00624038" w:rsidRDefault="00F55670" w:rsidP="00624038">
            <w:pPr>
              <w:jc w:val="both"/>
              <w:rPr>
                <w:rFonts w:eastAsia="Verdana"/>
                <w:b/>
                <w:color w:val="000000" w:themeColor="text1"/>
                <w:sz w:val="24"/>
                <w:szCs w:val="24"/>
              </w:rPr>
            </w:pPr>
          </w:p>
        </w:tc>
        <w:tc>
          <w:tcPr>
            <w:tcW w:w="5386" w:type="dxa"/>
            <w:shd w:val="clear" w:color="auto" w:fill="auto"/>
          </w:tcPr>
          <w:p w:rsidR="00F55670" w:rsidRPr="00624038" w:rsidRDefault="00A17625" w:rsidP="00624038">
            <w:pPr>
              <w:jc w:val="both"/>
              <w:rPr>
                <w:color w:val="000000" w:themeColor="text1"/>
                <w:sz w:val="24"/>
                <w:szCs w:val="24"/>
                <w:lang w:val="kk-KZ"/>
              </w:rPr>
            </w:pPr>
            <w:bookmarkStart w:id="1" w:name="spsMeasureAddress"/>
            <w:bookmarkEnd w:id="1"/>
            <w:r w:rsidRPr="00624038">
              <w:rPr>
                <w:color w:val="000000" w:themeColor="text1"/>
                <w:sz w:val="24"/>
                <w:szCs w:val="24"/>
                <w:lang w:val="kk-KZ"/>
              </w:rPr>
              <w:t>Иілгіш сымдар мен кабельдер-міндетті талаптар</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3D2B17" w:rsidP="00624038">
            <w:pPr>
              <w:jc w:val="both"/>
              <w:rPr>
                <w:color w:val="000000" w:themeColor="text1"/>
                <w:sz w:val="24"/>
                <w:szCs w:val="24"/>
                <w:lang w:val="kk-KZ"/>
              </w:rPr>
            </w:pPr>
            <w:r w:rsidRPr="00624038">
              <w:rPr>
                <w:color w:val="000000" w:themeColor="text1"/>
                <w:sz w:val="24"/>
                <w:szCs w:val="24"/>
                <w:lang w:val="kk-KZ"/>
              </w:rPr>
              <w:t>14</w:t>
            </w:r>
            <w:r w:rsidRPr="00624038">
              <w:rPr>
                <w:color w:val="000000" w:themeColor="text1"/>
                <w:sz w:val="24"/>
                <w:szCs w:val="24"/>
              </w:rPr>
              <w:t xml:space="preserve"> </w:t>
            </w:r>
            <w:r w:rsidR="009A366C" w:rsidRPr="00624038">
              <w:rPr>
                <w:color w:val="000000" w:themeColor="text1"/>
                <w:sz w:val="24"/>
                <w:szCs w:val="24"/>
              </w:rPr>
              <w:t>сәуір</w:t>
            </w:r>
            <w:r w:rsidRPr="00624038">
              <w:rPr>
                <w:color w:val="000000" w:themeColor="text1"/>
                <w:sz w:val="24"/>
                <w:szCs w:val="24"/>
              </w:rPr>
              <w:t xml:space="preserve"> 2021</w:t>
            </w:r>
          </w:p>
        </w:tc>
        <w:tc>
          <w:tcPr>
            <w:tcW w:w="5386" w:type="dxa"/>
            <w:shd w:val="clear" w:color="auto" w:fill="auto"/>
          </w:tcPr>
          <w:p w:rsidR="00F55670" w:rsidRPr="00624038" w:rsidRDefault="00EF7F2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ЭЛЕКТРОТЕХНИКА (ICS 29)</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C33475" w:rsidP="00624038">
            <w:pPr>
              <w:jc w:val="both"/>
              <w:rPr>
                <w:color w:val="000000" w:themeColor="text1"/>
                <w:sz w:val="24"/>
                <w:szCs w:val="24"/>
                <w:lang w:val="kk-KZ"/>
              </w:rPr>
            </w:pPr>
            <w:r w:rsidRPr="00624038">
              <w:rPr>
                <w:color w:val="000000" w:themeColor="text1"/>
                <w:sz w:val="24"/>
                <w:szCs w:val="24"/>
                <w:lang w:val="kk-KZ"/>
              </w:rPr>
              <w:t>Тринидад және Тобаго</w:t>
            </w:r>
          </w:p>
        </w:tc>
        <w:tc>
          <w:tcPr>
            <w:tcW w:w="5386" w:type="dxa"/>
            <w:shd w:val="clear" w:color="auto" w:fill="auto"/>
          </w:tcPr>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икемді сымдарға, лифт кабельдеріне және номиналды кернеуі 600 В аспайтын шахталардың кабельдеріне және TTS 171 сәйкес пайдалануға арналған максималды кернеуі 1000 В электромобильдерге арналған кабельдерге қойылатын міндетті талаптарды анықтайды: 1 - бөлім, Тринидад және Тобаго сымдарының нормалары-1-бөлім. - Төмен вольтты қондырғылар.</w:t>
            </w:r>
          </w:p>
          <w:p w:rsidR="00F55670"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келесі өнімдерге қолданылады</w:t>
            </w:r>
            <w:r w:rsidR="00EF7F27" w:rsidRPr="00624038">
              <w:rPr>
                <w:color w:val="000000" w:themeColor="text1"/>
                <w:sz w:val="24"/>
                <w:szCs w:val="24"/>
                <w:lang w:val="kk-KZ"/>
              </w:rPr>
              <w:t>:</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 Қызмет сымдары;</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lastRenderedPageBreak/>
              <w:t>2. Лифт кабельдері;</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3. Көтергіштердің арқандары;</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4. Жылытқыш сымдары;</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5. Сорғыш және кептіргіш баулар;</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6. Сәндік жарықтандыруға арналған сымдар;</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7. Шамдарға арналған қаңылтыр және шнурлар;</w:t>
            </w:r>
          </w:p>
          <w:p w:rsidR="00A17625"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8. Арнайы мақсаттағы баулар; сондай-ақ</w:t>
            </w:r>
          </w:p>
          <w:p w:rsidR="00EF7F27"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9. Электромобильдерге арналған кабельдер.</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B326C3" w:rsidRPr="00624038" w:rsidRDefault="00B326C3" w:rsidP="00624038">
            <w:pPr>
              <w:jc w:val="both"/>
              <w:rPr>
                <w:b/>
                <w:color w:val="000000" w:themeColor="text1"/>
                <w:sz w:val="24"/>
                <w:szCs w:val="24"/>
                <w:lang w:val="en-GB" w:eastAsia="en-US"/>
              </w:rPr>
            </w:pPr>
            <w:r w:rsidRPr="00624038">
              <w:rPr>
                <w:b/>
                <w:color w:val="000000" w:themeColor="text1"/>
                <w:sz w:val="24"/>
                <w:szCs w:val="24"/>
              </w:rPr>
              <w:t>G/TBT/N/MWI/42</w:t>
            </w:r>
          </w:p>
          <w:p w:rsidR="00F55670" w:rsidRPr="00624038" w:rsidRDefault="00F55670" w:rsidP="00624038">
            <w:pPr>
              <w:jc w:val="both"/>
              <w:rPr>
                <w:rFonts w:eastAsia="Verdana"/>
                <w:b/>
                <w:color w:val="000000" w:themeColor="text1"/>
                <w:sz w:val="24"/>
                <w:szCs w:val="24"/>
              </w:rPr>
            </w:pPr>
          </w:p>
        </w:tc>
        <w:tc>
          <w:tcPr>
            <w:tcW w:w="5386" w:type="dxa"/>
            <w:shd w:val="clear" w:color="auto" w:fill="auto"/>
          </w:tcPr>
          <w:p w:rsidR="00F55670" w:rsidRPr="00624038" w:rsidRDefault="00471A6E" w:rsidP="00624038">
            <w:pPr>
              <w:jc w:val="both"/>
              <w:rPr>
                <w:color w:val="000000" w:themeColor="text1"/>
                <w:sz w:val="24"/>
                <w:szCs w:val="24"/>
                <w:lang w:val="kk-KZ"/>
              </w:rPr>
            </w:pPr>
            <w:r w:rsidRPr="00624038">
              <w:rPr>
                <w:color w:val="000000" w:themeColor="text1"/>
                <w:sz w:val="24"/>
                <w:szCs w:val="24"/>
                <w:lang w:val="kk-KZ"/>
              </w:rPr>
              <w:t xml:space="preserve">DMS 1610: 2020, </w:t>
            </w:r>
            <w:r w:rsidR="00A17625" w:rsidRPr="00624038">
              <w:rPr>
                <w:color w:val="000000" w:themeColor="text1"/>
                <w:sz w:val="24"/>
                <w:szCs w:val="24"/>
                <w:lang w:val="kk-KZ"/>
              </w:rPr>
              <w:t>кремді тарту-техникалық сипаттамалары (4 бет, ағылшын тілінде)</w:t>
            </w:r>
          </w:p>
        </w:tc>
        <w:tc>
          <w:tcPr>
            <w:tcW w:w="2268" w:type="dxa"/>
            <w:shd w:val="clear" w:color="auto" w:fill="auto"/>
          </w:tcPr>
          <w:p w:rsidR="00F55670" w:rsidRPr="00624038" w:rsidRDefault="00B326C3" w:rsidP="00624038">
            <w:pPr>
              <w:jc w:val="both"/>
              <w:rPr>
                <w:color w:val="000000" w:themeColor="text1"/>
                <w:sz w:val="24"/>
                <w:szCs w:val="24"/>
                <w:lang w:val="kk-KZ"/>
              </w:rPr>
            </w:pPr>
            <w:r w:rsidRPr="00624038">
              <w:rPr>
                <w:color w:val="000000" w:themeColor="text1"/>
                <w:sz w:val="24"/>
                <w:szCs w:val="24"/>
                <w:lang w:val="kk-KZ"/>
              </w:rPr>
              <w:t xml:space="preserve">12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B326C3"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F55670" w:rsidRPr="00624038" w:rsidRDefault="00F5656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(HS: 17); (ICS: 67.180)</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B326C3" w:rsidP="00624038">
            <w:pPr>
              <w:jc w:val="both"/>
              <w:rPr>
                <w:color w:val="000000" w:themeColor="text1"/>
                <w:sz w:val="24"/>
                <w:szCs w:val="24"/>
                <w:lang w:val="kk-KZ"/>
              </w:rPr>
            </w:pPr>
            <w:r w:rsidRPr="00624038">
              <w:rPr>
                <w:color w:val="000000" w:themeColor="text1"/>
                <w:sz w:val="24"/>
                <w:szCs w:val="24"/>
                <w:lang w:val="kk-KZ"/>
              </w:rPr>
              <w:t>Малави</w:t>
            </w:r>
          </w:p>
        </w:tc>
        <w:tc>
          <w:tcPr>
            <w:tcW w:w="5386" w:type="dxa"/>
            <w:shd w:val="clear" w:color="auto" w:fill="auto"/>
          </w:tcPr>
          <w:p w:rsidR="00F55670"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ирис үшін талаптарды, сынамаларды іріктеуді және сынау әдістерін айқындайды.</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471A6E" w:rsidRPr="00624038" w:rsidRDefault="00471A6E" w:rsidP="00624038">
            <w:pPr>
              <w:jc w:val="both"/>
              <w:rPr>
                <w:b/>
                <w:color w:val="000000" w:themeColor="text1"/>
                <w:sz w:val="24"/>
                <w:szCs w:val="24"/>
                <w:lang w:val="en-GB" w:eastAsia="en-US"/>
              </w:rPr>
            </w:pPr>
            <w:r w:rsidRPr="00624038">
              <w:rPr>
                <w:b/>
                <w:color w:val="000000" w:themeColor="text1"/>
                <w:sz w:val="24"/>
                <w:szCs w:val="24"/>
              </w:rPr>
              <w:t>G/TBT/N/KEN/1082</w:t>
            </w:r>
          </w:p>
          <w:p w:rsidR="00F55670" w:rsidRPr="00624038" w:rsidRDefault="00F55670" w:rsidP="00624038">
            <w:pPr>
              <w:jc w:val="both"/>
              <w:rPr>
                <w:rFonts w:eastAsia="Verdana"/>
                <w:b/>
                <w:color w:val="000000" w:themeColor="text1"/>
                <w:sz w:val="24"/>
                <w:szCs w:val="24"/>
              </w:rPr>
            </w:pPr>
          </w:p>
        </w:tc>
        <w:tc>
          <w:tcPr>
            <w:tcW w:w="5386" w:type="dxa"/>
            <w:shd w:val="clear" w:color="auto" w:fill="auto"/>
          </w:tcPr>
          <w:p w:rsidR="00F55670" w:rsidRPr="00624038" w:rsidRDefault="00471A6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 xml:space="preserve">DEAS 1041: 2021 </w:t>
            </w:r>
            <w:r w:rsidR="00A17625" w:rsidRPr="00624038">
              <w:rPr>
                <w:color w:val="000000" w:themeColor="text1"/>
                <w:sz w:val="24"/>
                <w:szCs w:val="24"/>
              </w:rPr>
              <w:t>Кептірілген кассава жапырақтары-техникалық сипаттамалары (8 бет, ағылшын тілінде)</w:t>
            </w:r>
          </w:p>
        </w:tc>
        <w:tc>
          <w:tcPr>
            <w:tcW w:w="2268" w:type="dxa"/>
            <w:shd w:val="clear" w:color="auto" w:fill="auto"/>
          </w:tcPr>
          <w:p w:rsidR="00F55670" w:rsidRPr="00624038" w:rsidRDefault="00471A6E" w:rsidP="00624038">
            <w:pPr>
              <w:jc w:val="both"/>
              <w:rPr>
                <w:color w:val="000000" w:themeColor="text1"/>
                <w:sz w:val="24"/>
                <w:szCs w:val="24"/>
                <w:lang w:val="kk-KZ"/>
              </w:rPr>
            </w:pPr>
            <w:r w:rsidRPr="00624038">
              <w:rPr>
                <w:color w:val="000000" w:themeColor="text1"/>
                <w:sz w:val="24"/>
                <w:szCs w:val="24"/>
                <w:lang w:val="kk-KZ"/>
              </w:rPr>
              <w:t xml:space="preserve">12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457"/>
        </w:trPr>
        <w:tc>
          <w:tcPr>
            <w:tcW w:w="710" w:type="dxa"/>
            <w:vMerge/>
            <w:shd w:val="clear" w:color="auto" w:fill="auto"/>
          </w:tcPr>
          <w:p w:rsidR="00471A6E" w:rsidRPr="00624038" w:rsidRDefault="00471A6E" w:rsidP="00624038">
            <w:pPr>
              <w:numPr>
                <w:ilvl w:val="0"/>
                <w:numId w:val="3"/>
              </w:numPr>
              <w:ind w:left="0" w:firstLine="0"/>
              <w:jc w:val="both"/>
              <w:rPr>
                <w:color w:val="000000" w:themeColor="text1"/>
                <w:sz w:val="24"/>
                <w:szCs w:val="24"/>
                <w:lang w:val="kk-KZ"/>
              </w:rPr>
            </w:pPr>
          </w:p>
        </w:tc>
        <w:tc>
          <w:tcPr>
            <w:tcW w:w="2268" w:type="dxa"/>
            <w:shd w:val="clear" w:color="auto" w:fill="auto"/>
          </w:tcPr>
          <w:p w:rsidR="00471A6E" w:rsidRPr="00624038" w:rsidRDefault="00471A6E"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471A6E"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Өлшеніп салынған және дайын тамақ өнімдері </w:t>
            </w:r>
            <w:r w:rsidR="00471A6E" w:rsidRPr="00624038">
              <w:rPr>
                <w:color w:val="000000" w:themeColor="text1"/>
                <w:sz w:val="24"/>
                <w:szCs w:val="24"/>
                <w:lang w:val="kk-KZ"/>
              </w:rPr>
              <w:t>(ICS 67.230)</w:t>
            </w:r>
          </w:p>
        </w:tc>
        <w:tc>
          <w:tcPr>
            <w:tcW w:w="2268" w:type="dxa"/>
            <w:shd w:val="clear" w:color="auto" w:fill="auto"/>
          </w:tcPr>
          <w:p w:rsidR="00471A6E" w:rsidRPr="00624038" w:rsidRDefault="00471A6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471A6E" w:rsidRPr="00624038" w:rsidRDefault="00471A6E" w:rsidP="00624038">
            <w:pPr>
              <w:numPr>
                <w:ilvl w:val="0"/>
                <w:numId w:val="3"/>
              </w:numPr>
              <w:ind w:left="0" w:firstLine="0"/>
              <w:jc w:val="both"/>
              <w:rPr>
                <w:color w:val="000000" w:themeColor="text1"/>
                <w:sz w:val="24"/>
                <w:szCs w:val="24"/>
                <w:lang w:val="kk-KZ"/>
              </w:rPr>
            </w:pPr>
          </w:p>
        </w:tc>
        <w:tc>
          <w:tcPr>
            <w:tcW w:w="2268" w:type="dxa"/>
            <w:shd w:val="clear" w:color="auto" w:fill="auto"/>
          </w:tcPr>
          <w:p w:rsidR="00471A6E" w:rsidRPr="00624038" w:rsidRDefault="00471A6E"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471A6E"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арналған жаңа кассава жапырақтарынан (Manihot esculenta Crantz) алынған кептірілген кассава жапырақтарының талаптарын, сынамаларын және сынақ әдістерін анықтайды.</w:t>
            </w:r>
          </w:p>
        </w:tc>
        <w:tc>
          <w:tcPr>
            <w:tcW w:w="2268" w:type="dxa"/>
            <w:shd w:val="clear" w:color="auto" w:fill="auto"/>
          </w:tcPr>
          <w:p w:rsidR="00471A6E" w:rsidRPr="00624038" w:rsidRDefault="00471A6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4A646F" w:rsidRPr="00624038" w:rsidRDefault="004A646F" w:rsidP="00624038">
            <w:pPr>
              <w:jc w:val="both"/>
              <w:rPr>
                <w:b/>
                <w:color w:val="000000" w:themeColor="text1"/>
                <w:sz w:val="24"/>
                <w:szCs w:val="24"/>
                <w:lang w:val="en-GB" w:eastAsia="en-US"/>
              </w:rPr>
            </w:pPr>
            <w:r w:rsidRPr="00624038">
              <w:rPr>
                <w:b/>
                <w:color w:val="000000" w:themeColor="text1"/>
                <w:sz w:val="24"/>
                <w:szCs w:val="24"/>
              </w:rPr>
              <w:t>G/TBT/N/KEN/1081</w:t>
            </w:r>
          </w:p>
          <w:p w:rsidR="00F55670" w:rsidRPr="00624038" w:rsidRDefault="00F55670" w:rsidP="00624038">
            <w:pPr>
              <w:jc w:val="both"/>
              <w:rPr>
                <w:rFonts w:eastAsia="Verdana"/>
                <w:b/>
                <w:color w:val="000000" w:themeColor="text1"/>
                <w:sz w:val="24"/>
                <w:szCs w:val="24"/>
              </w:rPr>
            </w:pPr>
          </w:p>
        </w:tc>
        <w:tc>
          <w:tcPr>
            <w:tcW w:w="5386" w:type="dxa"/>
            <w:shd w:val="clear" w:color="auto" w:fill="auto"/>
          </w:tcPr>
          <w:p w:rsidR="00F55670" w:rsidRPr="00624038" w:rsidRDefault="004A646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1040: 2021 </w:t>
            </w:r>
            <w:r w:rsidR="00A17625" w:rsidRPr="00624038">
              <w:rPr>
                <w:color w:val="000000" w:themeColor="text1"/>
                <w:sz w:val="24"/>
                <w:szCs w:val="24"/>
                <w:lang w:val="kk-KZ"/>
              </w:rPr>
              <w:t>Кассава түйіршіктері-техникалық сипаттамалары (6 бет, ағылшын тілінде)</w:t>
            </w:r>
          </w:p>
        </w:tc>
        <w:tc>
          <w:tcPr>
            <w:tcW w:w="2268" w:type="dxa"/>
            <w:shd w:val="clear" w:color="auto" w:fill="auto"/>
          </w:tcPr>
          <w:p w:rsidR="00F55670" w:rsidRPr="00624038" w:rsidRDefault="004A646F" w:rsidP="00624038">
            <w:pPr>
              <w:jc w:val="both"/>
              <w:rPr>
                <w:color w:val="000000" w:themeColor="text1"/>
                <w:sz w:val="24"/>
                <w:szCs w:val="24"/>
                <w:lang w:val="kk-KZ"/>
              </w:rPr>
            </w:pPr>
            <w:r w:rsidRPr="00624038">
              <w:rPr>
                <w:color w:val="000000" w:themeColor="text1"/>
                <w:sz w:val="24"/>
                <w:szCs w:val="24"/>
                <w:lang w:val="kk-KZ"/>
              </w:rPr>
              <w:t xml:space="preserve">12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4A646F" w:rsidRPr="00624038" w:rsidRDefault="004A646F" w:rsidP="00624038">
            <w:pPr>
              <w:numPr>
                <w:ilvl w:val="0"/>
                <w:numId w:val="3"/>
              </w:numPr>
              <w:ind w:left="0" w:firstLine="0"/>
              <w:jc w:val="both"/>
              <w:rPr>
                <w:color w:val="000000" w:themeColor="text1"/>
                <w:sz w:val="24"/>
                <w:szCs w:val="24"/>
                <w:lang w:val="kk-KZ"/>
              </w:rPr>
            </w:pPr>
          </w:p>
        </w:tc>
        <w:tc>
          <w:tcPr>
            <w:tcW w:w="2268" w:type="dxa"/>
            <w:shd w:val="clear" w:color="auto" w:fill="auto"/>
          </w:tcPr>
          <w:p w:rsidR="004A646F" w:rsidRPr="00624038" w:rsidRDefault="004A646F"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4A646F"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Өлшеніп салынған және дайын тамақ өнімдері </w:t>
            </w:r>
            <w:r w:rsidR="004A646F" w:rsidRPr="00624038">
              <w:rPr>
                <w:color w:val="000000" w:themeColor="text1"/>
                <w:sz w:val="24"/>
                <w:szCs w:val="24"/>
                <w:lang w:val="kk-KZ"/>
              </w:rPr>
              <w:t>(ICS 67.230)</w:t>
            </w:r>
          </w:p>
        </w:tc>
        <w:tc>
          <w:tcPr>
            <w:tcW w:w="2268" w:type="dxa"/>
            <w:shd w:val="clear" w:color="auto" w:fill="auto"/>
          </w:tcPr>
          <w:p w:rsidR="004A646F" w:rsidRPr="00624038" w:rsidRDefault="004A646F"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4A646F" w:rsidRPr="00624038" w:rsidRDefault="004A646F" w:rsidP="00624038">
            <w:pPr>
              <w:numPr>
                <w:ilvl w:val="0"/>
                <w:numId w:val="3"/>
              </w:numPr>
              <w:ind w:left="0" w:firstLine="0"/>
              <w:jc w:val="both"/>
              <w:rPr>
                <w:color w:val="000000" w:themeColor="text1"/>
                <w:sz w:val="24"/>
                <w:szCs w:val="24"/>
                <w:lang w:val="kk-KZ"/>
              </w:rPr>
            </w:pPr>
          </w:p>
        </w:tc>
        <w:tc>
          <w:tcPr>
            <w:tcW w:w="2268" w:type="dxa"/>
            <w:shd w:val="clear" w:color="auto" w:fill="auto"/>
          </w:tcPr>
          <w:p w:rsidR="004A646F" w:rsidRPr="00624038" w:rsidRDefault="004A646F"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4A646F"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арналған (Manihot esculenta Cruntz) алынған кассава түйіршіктеріне қойылатын талаптарды, сынамаларды іріктеуді және сынау әдістерін айқындайды.</w:t>
            </w:r>
          </w:p>
        </w:tc>
        <w:tc>
          <w:tcPr>
            <w:tcW w:w="2268" w:type="dxa"/>
            <w:shd w:val="clear" w:color="auto" w:fill="auto"/>
          </w:tcPr>
          <w:p w:rsidR="004A646F" w:rsidRPr="00624038" w:rsidRDefault="004A646F"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3D398B" w:rsidP="00624038">
            <w:pPr>
              <w:jc w:val="both"/>
              <w:rPr>
                <w:b/>
                <w:color w:val="000000" w:themeColor="text1"/>
                <w:sz w:val="24"/>
                <w:szCs w:val="24"/>
                <w:lang w:eastAsia="en-US"/>
              </w:rPr>
            </w:pPr>
            <w:r w:rsidRPr="00624038">
              <w:rPr>
                <w:b/>
                <w:color w:val="000000" w:themeColor="text1"/>
                <w:sz w:val="24"/>
                <w:szCs w:val="24"/>
              </w:rPr>
              <w:t>G/TBT/N/KEN/1080</w:t>
            </w:r>
          </w:p>
        </w:tc>
        <w:tc>
          <w:tcPr>
            <w:tcW w:w="5386" w:type="dxa"/>
            <w:shd w:val="clear" w:color="auto" w:fill="auto"/>
          </w:tcPr>
          <w:p w:rsidR="00F55670" w:rsidRPr="00624038" w:rsidRDefault="006A16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779: 2021 </w:t>
            </w:r>
            <w:r w:rsidR="00A17625" w:rsidRPr="00624038">
              <w:rPr>
                <w:color w:val="000000" w:themeColor="text1"/>
                <w:sz w:val="24"/>
                <w:szCs w:val="24"/>
                <w:lang w:val="kk-KZ"/>
              </w:rPr>
              <w:t>Жоғары сапалы кассава ұны-сипаттамасы (6 бет, ағылшын тілінде)</w:t>
            </w:r>
          </w:p>
        </w:tc>
        <w:tc>
          <w:tcPr>
            <w:tcW w:w="2268" w:type="dxa"/>
            <w:shd w:val="clear" w:color="auto" w:fill="auto"/>
          </w:tcPr>
          <w:p w:rsidR="00F55670" w:rsidRPr="00624038" w:rsidRDefault="006A1600" w:rsidP="00624038">
            <w:pPr>
              <w:jc w:val="both"/>
              <w:rPr>
                <w:color w:val="000000" w:themeColor="text1"/>
                <w:sz w:val="24"/>
                <w:szCs w:val="24"/>
                <w:lang w:val="kk-KZ"/>
              </w:rPr>
            </w:pPr>
            <w:r w:rsidRPr="00624038">
              <w:rPr>
                <w:color w:val="000000" w:themeColor="text1"/>
                <w:sz w:val="24"/>
                <w:szCs w:val="24"/>
                <w:lang w:val="kk-KZ"/>
              </w:rPr>
              <w:t xml:space="preserve">12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3D398B" w:rsidRPr="00624038" w:rsidRDefault="003D398B" w:rsidP="00624038">
            <w:pPr>
              <w:numPr>
                <w:ilvl w:val="0"/>
                <w:numId w:val="3"/>
              </w:numPr>
              <w:ind w:left="0" w:firstLine="0"/>
              <w:jc w:val="both"/>
              <w:rPr>
                <w:color w:val="000000" w:themeColor="text1"/>
                <w:sz w:val="24"/>
                <w:szCs w:val="24"/>
                <w:lang w:val="kk-KZ"/>
              </w:rPr>
            </w:pPr>
          </w:p>
        </w:tc>
        <w:tc>
          <w:tcPr>
            <w:tcW w:w="2268" w:type="dxa"/>
            <w:shd w:val="clear" w:color="auto" w:fill="auto"/>
          </w:tcPr>
          <w:p w:rsidR="003D398B" w:rsidRPr="00624038" w:rsidRDefault="003D398B"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3D398B"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Өлшеніп салынған және дайын тамақ өнімдері </w:t>
            </w:r>
            <w:r w:rsidR="006A1600" w:rsidRPr="00624038">
              <w:rPr>
                <w:color w:val="000000" w:themeColor="text1"/>
                <w:sz w:val="24"/>
                <w:szCs w:val="24"/>
                <w:lang w:val="kk-KZ"/>
              </w:rPr>
              <w:t>(ICS 67.230)</w:t>
            </w:r>
          </w:p>
        </w:tc>
        <w:tc>
          <w:tcPr>
            <w:tcW w:w="2268" w:type="dxa"/>
            <w:shd w:val="clear" w:color="auto" w:fill="auto"/>
          </w:tcPr>
          <w:p w:rsidR="003D398B" w:rsidRPr="00624038" w:rsidRDefault="003D398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3D398B" w:rsidRPr="00624038" w:rsidRDefault="003D398B" w:rsidP="00624038">
            <w:pPr>
              <w:numPr>
                <w:ilvl w:val="0"/>
                <w:numId w:val="3"/>
              </w:numPr>
              <w:ind w:left="0" w:firstLine="0"/>
              <w:jc w:val="both"/>
              <w:rPr>
                <w:color w:val="000000" w:themeColor="text1"/>
                <w:sz w:val="24"/>
                <w:szCs w:val="24"/>
                <w:lang w:val="kk-KZ"/>
              </w:rPr>
            </w:pPr>
          </w:p>
        </w:tc>
        <w:tc>
          <w:tcPr>
            <w:tcW w:w="2268" w:type="dxa"/>
            <w:shd w:val="clear" w:color="auto" w:fill="auto"/>
          </w:tcPr>
          <w:p w:rsidR="003D398B" w:rsidRPr="00624038" w:rsidRDefault="003D398B"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3D398B" w:rsidRPr="00624038" w:rsidRDefault="00A1762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және өнеркәсіптік пайдалануға арналған кассаваны (Manihot esculenta Crantz) қайта өңдеу кезінде алынған жоғары сапалы кассава ұнының талаптарын, сынамаларын және сынау әдістерін анықтайды.</w:t>
            </w:r>
          </w:p>
        </w:tc>
        <w:tc>
          <w:tcPr>
            <w:tcW w:w="2268" w:type="dxa"/>
            <w:shd w:val="clear" w:color="auto" w:fill="auto"/>
          </w:tcPr>
          <w:p w:rsidR="003D398B" w:rsidRPr="00624038" w:rsidRDefault="003D398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6A1600" w:rsidRPr="00624038" w:rsidRDefault="006A1600" w:rsidP="00624038">
            <w:pPr>
              <w:jc w:val="both"/>
              <w:rPr>
                <w:b/>
                <w:color w:val="000000" w:themeColor="text1"/>
                <w:sz w:val="24"/>
                <w:szCs w:val="24"/>
                <w:lang w:val="en-GB" w:eastAsia="en-US"/>
              </w:rPr>
            </w:pPr>
            <w:r w:rsidRPr="00624038">
              <w:rPr>
                <w:b/>
                <w:color w:val="000000" w:themeColor="text1"/>
                <w:sz w:val="24"/>
                <w:szCs w:val="24"/>
              </w:rPr>
              <w:t>G/TBT/N/KEN/1079</w:t>
            </w:r>
          </w:p>
          <w:p w:rsidR="00F55670" w:rsidRPr="00624038" w:rsidRDefault="00F55670" w:rsidP="00624038">
            <w:pPr>
              <w:jc w:val="both"/>
              <w:rPr>
                <w:b/>
                <w:color w:val="000000" w:themeColor="text1"/>
                <w:sz w:val="24"/>
                <w:szCs w:val="24"/>
              </w:rPr>
            </w:pPr>
          </w:p>
        </w:tc>
        <w:tc>
          <w:tcPr>
            <w:tcW w:w="5386" w:type="dxa"/>
            <w:shd w:val="clear" w:color="auto" w:fill="auto"/>
          </w:tcPr>
          <w:p w:rsidR="00F55670" w:rsidRPr="00624038" w:rsidRDefault="002319D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742: 2021 </w:t>
            </w:r>
            <w:r w:rsidR="00A17625" w:rsidRPr="00624038">
              <w:rPr>
                <w:color w:val="000000" w:themeColor="text1"/>
                <w:sz w:val="24"/>
                <w:szCs w:val="24"/>
                <w:lang w:val="kk-KZ"/>
              </w:rPr>
              <w:t>Кассаваның тағамдық крахмалы-техникалық сипаттамалары (10 бет, ағылшын тілінде)</w:t>
            </w:r>
          </w:p>
        </w:tc>
        <w:tc>
          <w:tcPr>
            <w:tcW w:w="2268" w:type="dxa"/>
            <w:shd w:val="clear" w:color="auto" w:fill="auto"/>
          </w:tcPr>
          <w:p w:rsidR="00F55670" w:rsidRPr="00624038" w:rsidRDefault="002319D5" w:rsidP="00624038">
            <w:pPr>
              <w:jc w:val="both"/>
              <w:rPr>
                <w:color w:val="000000" w:themeColor="text1"/>
                <w:sz w:val="24"/>
                <w:szCs w:val="24"/>
                <w:lang w:val="kk-KZ"/>
              </w:rPr>
            </w:pPr>
            <w:r w:rsidRPr="00624038">
              <w:rPr>
                <w:color w:val="000000" w:themeColor="text1"/>
                <w:sz w:val="24"/>
                <w:szCs w:val="24"/>
                <w:lang w:val="kk-KZ"/>
              </w:rPr>
              <w:t xml:space="preserve">12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196"/>
        </w:trPr>
        <w:tc>
          <w:tcPr>
            <w:tcW w:w="710" w:type="dxa"/>
            <w:vMerge/>
            <w:shd w:val="clear" w:color="auto" w:fill="auto"/>
          </w:tcPr>
          <w:p w:rsidR="006A1600" w:rsidRPr="00624038" w:rsidRDefault="006A1600" w:rsidP="00624038">
            <w:pPr>
              <w:numPr>
                <w:ilvl w:val="0"/>
                <w:numId w:val="3"/>
              </w:numPr>
              <w:ind w:left="0" w:firstLine="0"/>
              <w:jc w:val="both"/>
              <w:rPr>
                <w:color w:val="000000" w:themeColor="text1"/>
                <w:sz w:val="24"/>
                <w:szCs w:val="24"/>
                <w:lang w:val="kk-KZ"/>
              </w:rPr>
            </w:pPr>
          </w:p>
        </w:tc>
        <w:tc>
          <w:tcPr>
            <w:tcW w:w="2268" w:type="dxa"/>
            <w:shd w:val="clear" w:color="auto" w:fill="auto"/>
          </w:tcPr>
          <w:p w:rsidR="006A1600" w:rsidRPr="00624038" w:rsidRDefault="006A1600"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6A1600" w:rsidRPr="00624038" w:rsidRDefault="008455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Өлшеніп салынған және дайын тамақ өнімдері </w:t>
            </w:r>
            <w:r w:rsidR="002319D5" w:rsidRPr="00624038">
              <w:rPr>
                <w:color w:val="000000" w:themeColor="text1"/>
                <w:sz w:val="24"/>
                <w:szCs w:val="24"/>
                <w:lang w:val="kk-KZ"/>
              </w:rPr>
              <w:t>(ICS 67.230)</w:t>
            </w:r>
          </w:p>
        </w:tc>
        <w:tc>
          <w:tcPr>
            <w:tcW w:w="2268" w:type="dxa"/>
            <w:shd w:val="clear" w:color="auto" w:fill="auto"/>
          </w:tcPr>
          <w:p w:rsidR="006A1600" w:rsidRPr="00624038" w:rsidRDefault="006A16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A1600" w:rsidRPr="00624038" w:rsidRDefault="006A1600" w:rsidP="00624038">
            <w:pPr>
              <w:numPr>
                <w:ilvl w:val="0"/>
                <w:numId w:val="3"/>
              </w:numPr>
              <w:ind w:left="0" w:firstLine="0"/>
              <w:jc w:val="both"/>
              <w:rPr>
                <w:color w:val="000000" w:themeColor="text1"/>
                <w:sz w:val="24"/>
                <w:szCs w:val="24"/>
                <w:lang w:val="kk-KZ"/>
              </w:rPr>
            </w:pPr>
          </w:p>
        </w:tc>
        <w:tc>
          <w:tcPr>
            <w:tcW w:w="2268" w:type="dxa"/>
            <w:shd w:val="clear" w:color="auto" w:fill="auto"/>
          </w:tcPr>
          <w:p w:rsidR="006A1600" w:rsidRPr="00624038" w:rsidRDefault="006A1600"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6A1600" w:rsidRPr="00624038" w:rsidRDefault="008455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стандарт жобасы кассаваның тағамдық крахмалы талаптарын, сынамаларын алуды және сынау </w:t>
            </w:r>
            <w:r w:rsidRPr="00624038">
              <w:rPr>
                <w:color w:val="000000" w:themeColor="text1"/>
                <w:sz w:val="24"/>
                <w:szCs w:val="24"/>
                <w:lang w:val="kk-KZ"/>
              </w:rPr>
              <w:lastRenderedPageBreak/>
              <w:t>әдістерін анықтайды.</w:t>
            </w:r>
          </w:p>
        </w:tc>
        <w:tc>
          <w:tcPr>
            <w:tcW w:w="2268" w:type="dxa"/>
            <w:shd w:val="clear" w:color="auto" w:fill="auto"/>
          </w:tcPr>
          <w:p w:rsidR="006A1600" w:rsidRPr="00624038" w:rsidRDefault="006A16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C7C85" w:rsidRPr="00624038" w:rsidRDefault="00FC7C85" w:rsidP="00624038">
            <w:pPr>
              <w:jc w:val="both"/>
              <w:rPr>
                <w:b/>
                <w:color w:val="000000" w:themeColor="text1"/>
                <w:sz w:val="24"/>
                <w:szCs w:val="24"/>
                <w:lang w:val="en-GB" w:eastAsia="en-US"/>
              </w:rPr>
            </w:pPr>
            <w:r w:rsidRPr="00624038">
              <w:rPr>
                <w:b/>
                <w:color w:val="000000" w:themeColor="text1"/>
                <w:sz w:val="24"/>
                <w:szCs w:val="24"/>
              </w:rPr>
              <w:t>G/TBT/N/KEN/1078</w:t>
            </w:r>
          </w:p>
          <w:p w:rsidR="00F55670" w:rsidRPr="00624038" w:rsidRDefault="00F55670" w:rsidP="00624038">
            <w:pPr>
              <w:jc w:val="both"/>
              <w:rPr>
                <w:b/>
                <w:color w:val="000000" w:themeColor="text1"/>
                <w:sz w:val="24"/>
                <w:szCs w:val="24"/>
                <w:lang w:eastAsia="en-US"/>
              </w:rPr>
            </w:pPr>
          </w:p>
        </w:tc>
        <w:tc>
          <w:tcPr>
            <w:tcW w:w="5386" w:type="dxa"/>
            <w:shd w:val="clear" w:color="auto" w:fill="auto"/>
          </w:tcPr>
          <w:p w:rsidR="00F55670" w:rsidRPr="00624038" w:rsidRDefault="00FC7C85" w:rsidP="00624038">
            <w:pPr>
              <w:jc w:val="both"/>
              <w:rPr>
                <w:color w:val="000000" w:themeColor="text1"/>
                <w:sz w:val="24"/>
                <w:szCs w:val="24"/>
                <w:lang w:val="kk-KZ"/>
              </w:rPr>
            </w:pPr>
            <w:r w:rsidRPr="00624038">
              <w:rPr>
                <w:color w:val="000000" w:themeColor="text1"/>
                <w:sz w:val="24"/>
                <w:szCs w:val="24"/>
                <w:lang w:val="kk-KZ"/>
              </w:rPr>
              <w:t xml:space="preserve">DEAS 741: 2021 </w:t>
            </w:r>
            <w:r w:rsidR="00845534" w:rsidRPr="00624038">
              <w:rPr>
                <w:color w:val="000000" w:themeColor="text1"/>
                <w:sz w:val="24"/>
                <w:szCs w:val="24"/>
                <w:lang w:val="kk-KZ"/>
              </w:rPr>
              <w:t>Кассава бидайының аралас ұны-техникалық сипаттамалары (7 бет, ағылшын тілінде)</w:t>
            </w:r>
          </w:p>
        </w:tc>
        <w:tc>
          <w:tcPr>
            <w:tcW w:w="2268" w:type="dxa"/>
            <w:shd w:val="clear" w:color="auto" w:fill="auto"/>
          </w:tcPr>
          <w:p w:rsidR="00F55670" w:rsidRPr="00624038" w:rsidRDefault="00FC7C85" w:rsidP="00624038">
            <w:pPr>
              <w:jc w:val="both"/>
              <w:rPr>
                <w:color w:val="000000" w:themeColor="text1"/>
                <w:sz w:val="24"/>
                <w:szCs w:val="24"/>
                <w:lang w:val="kk-KZ"/>
              </w:rPr>
            </w:pPr>
            <w:r w:rsidRPr="00624038">
              <w:rPr>
                <w:color w:val="000000" w:themeColor="text1"/>
                <w:sz w:val="24"/>
                <w:szCs w:val="24"/>
                <w:lang w:val="kk-KZ"/>
              </w:rPr>
              <w:t xml:space="preserve">12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FC7C85" w:rsidRPr="00624038" w:rsidRDefault="00FC7C85" w:rsidP="00624038">
            <w:pPr>
              <w:numPr>
                <w:ilvl w:val="0"/>
                <w:numId w:val="3"/>
              </w:numPr>
              <w:ind w:left="0" w:firstLine="0"/>
              <w:jc w:val="both"/>
              <w:rPr>
                <w:color w:val="000000" w:themeColor="text1"/>
                <w:sz w:val="24"/>
                <w:szCs w:val="24"/>
                <w:lang w:val="kk-KZ"/>
              </w:rPr>
            </w:pPr>
          </w:p>
        </w:tc>
        <w:tc>
          <w:tcPr>
            <w:tcW w:w="2268" w:type="dxa"/>
            <w:shd w:val="clear" w:color="auto" w:fill="auto"/>
          </w:tcPr>
          <w:p w:rsidR="00FC7C85" w:rsidRPr="00624038" w:rsidRDefault="00FC7C85"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FC7C85" w:rsidRPr="00624038" w:rsidRDefault="008455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Өлшеп оралған және дайын тамақ өнімдері (ICS 67.230)</w:t>
            </w:r>
          </w:p>
        </w:tc>
        <w:tc>
          <w:tcPr>
            <w:tcW w:w="2268" w:type="dxa"/>
            <w:shd w:val="clear" w:color="auto" w:fill="auto"/>
          </w:tcPr>
          <w:p w:rsidR="00FC7C85" w:rsidRPr="00624038" w:rsidRDefault="00FC7C85"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C7C85" w:rsidRPr="00624038" w:rsidRDefault="00FC7C85" w:rsidP="00624038">
            <w:pPr>
              <w:numPr>
                <w:ilvl w:val="0"/>
                <w:numId w:val="3"/>
              </w:numPr>
              <w:ind w:left="0" w:firstLine="0"/>
              <w:jc w:val="both"/>
              <w:rPr>
                <w:color w:val="000000" w:themeColor="text1"/>
                <w:sz w:val="24"/>
                <w:szCs w:val="24"/>
                <w:lang w:val="kk-KZ"/>
              </w:rPr>
            </w:pPr>
          </w:p>
        </w:tc>
        <w:tc>
          <w:tcPr>
            <w:tcW w:w="2268" w:type="dxa"/>
            <w:shd w:val="clear" w:color="auto" w:fill="auto"/>
          </w:tcPr>
          <w:p w:rsidR="00FC7C85" w:rsidRPr="00624038" w:rsidRDefault="00FC7C85"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FC7C85" w:rsidRPr="00624038" w:rsidRDefault="008455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 тұтынуы үшін аралас касса ұны мен бидайға қойылатын талаптарды, сынамалар алуды және сынау әдістерін анықтайды.</w:t>
            </w:r>
          </w:p>
        </w:tc>
        <w:tc>
          <w:tcPr>
            <w:tcW w:w="2268" w:type="dxa"/>
            <w:shd w:val="clear" w:color="auto" w:fill="auto"/>
          </w:tcPr>
          <w:p w:rsidR="00FC7C85" w:rsidRPr="00624038" w:rsidRDefault="00FC7C85"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FC07BD" w:rsidP="00624038">
            <w:pPr>
              <w:jc w:val="both"/>
              <w:rPr>
                <w:b/>
                <w:color w:val="000000" w:themeColor="text1"/>
                <w:sz w:val="24"/>
                <w:szCs w:val="24"/>
                <w:lang w:val="en-GB" w:eastAsia="en-US"/>
              </w:rPr>
            </w:pPr>
            <w:r w:rsidRPr="00624038">
              <w:rPr>
                <w:b/>
                <w:color w:val="000000" w:themeColor="text1"/>
                <w:sz w:val="24"/>
                <w:szCs w:val="24"/>
              </w:rPr>
              <w:t>G/TBT/N/KEN/1077</w:t>
            </w:r>
          </w:p>
        </w:tc>
        <w:tc>
          <w:tcPr>
            <w:tcW w:w="5386" w:type="dxa"/>
            <w:shd w:val="clear" w:color="auto" w:fill="auto"/>
          </w:tcPr>
          <w:p w:rsidR="00F55670" w:rsidRPr="00624038" w:rsidRDefault="00FC07B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KS 2932: 2021 </w:t>
            </w:r>
            <w:r w:rsidR="00845534" w:rsidRPr="00624038">
              <w:rPr>
                <w:color w:val="000000" w:themeColor="text1"/>
                <w:sz w:val="24"/>
                <w:szCs w:val="24"/>
                <w:lang w:val="kk-KZ"/>
              </w:rPr>
              <w:t>дайын бұйымдардағы бетон (14 бет, ағылшын тілінде)</w:t>
            </w:r>
          </w:p>
        </w:tc>
        <w:tc>
          <w:tcPr>
            <w:tcW w:w="2268" w:type="dxa"/>
            <w:shd w:val="clear" w:color="auto" w:fill="auto"/>
          </w:tcPr>
          <w:p w:rsidR="00F55670" w:rsidRPr="00624038" w:rsidRDefault="000634B6" w:rsidP="00624038">
            <w:pPr>
              <w:jc w:val="both"/>
              <w:rPr>
                <w:color w:val="000000" w:themeColor="text1"/>
                <w:sz w:val="24"/>
                <w:szCs w:val="24"/>
                <w:lang w:val="kk-KZ"/>
              </w:rPr>
            </w:pPr>
            <w:r w:rsidRPr="00624038">
              <w:rPr>
                <w:color w:val="000000" w:themeColor="text1"/>
                <w:sz w:val="24"/>
                <w:szCs w:val="24"/>
                <w:lang w:val="kk-KZ"/>
              </w:rPr>
              <w:t xml:space="preserve">15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FC07BD" w:rsidRPr="00624038" w:rsidRDefault="00FC07BD" w:rsidP="00624038">
            <w:pPr>
              <w:numPr>
                <w:ilvl w:val="0"/>
                <w:numId w:val="3"/>
              </w:numPr>
              <w:ind w:left="0" w:firstLine="0"/>
              <w:jc w:val="both"/>
              <w:rPr>
                <w:color w:val="000000" w:themeColor="text1"/>
                <w:sz w:val="24"/>
                <w:szCs w:val="24"/>
                <w:lang w:val="kk-KZ"/>
              </w:rPr>
            </w:pPr>
          </w:p>
        </w:tc>
        <w:tc>
          <w:tcPr>
            <w:tcW w:w="2268" w:type="dxa"/>
            <w:shd w:val="clear" w:color="auto" w:fill="auto"/>
          </w:tcPr>
          <w:p w:rsidR="00FC07BD" w:rsidRPr="00624038" w:rsidRDefault="00FC07BD"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FC07BD" w:rsidRPr="00624038" w:rsidRDefault="008455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Бетон конструкциялары </w:t>
            </w:r>
            <w:r w:rsidR="00FC07BD" w:rsidRPr="00624038">
              <w:rPr>
                <w:color w:val="000000" w:themeColor="text1"/>
                <w:sz w:val="24"/>
                <w:szCs w:val="24"/>
                <w:lang w:val="kk-KZ"/>
              </w:rPr>
              <w:t>(ICS 91.080.40)</w:t>
            </w:r>
          </w:p>
        </w:tc>
        <w:tc>
          <w:tcPr>
            <w:tcW w:w="2268" w:type="dxa"/>
            <w:shd w:val="clear" w:color="auto" w:fill="auto"/>
          </w:tcPr>
          <w:p w:rsidR="00FC07BD" w:rsidRPr="00624038" w:rsidRDefault="00FC07B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C07BD" w:rsidRPr="00624038" w:rsidRDefault="00FC07BD" w:rsidP="00624038">
            <w:pPr>
              <w:numPr>
                <w:ilvl w:val="0"/>
                <w:numId w:val="3"/>
              </w:numPr>
              <w:ind w:left="0" w:firstLine="0"/>
              <w:jc w:val="both"/>
              <w:rPr>
                <w:color w:val="000000" w:themeColor="text1"/>
                <w:sz w:val="24"/>
                <w:szCs w:val="24"/>
                <w:lang w:val="kk-KZ"/>
              </w:rPr>
            </w:pPr>
          </w:p>
        </w:tc>
        <w:tc>
          <w:tcPr>
            <w:tcW w:w="2268" w:type="dxa"/>
            <w:shd w:val="clear" w:color="auto" w:fill="auto"/>
          </w:tcPr>
          <w:p w:rsidR="00FC07BD" w:rsidRPr="00624038" w:rsidRDefault="00FC07BD" w:rsidP="00624038">
            <w:pPr>
              <w:jc w:val="both"/>
              <w:rPr>
                <w:color w:val="000000" w:themeColor="text1"/>
                <w:sz w:val="24"/>
                <w:szCs w:val="24"/>
                <w:lang w:val="kk-KZ"/>
              </w:rPr>
            </w:pPr>
            <w:r w:rsidRPr="00624038">
              <w:rPr>
                <w:color w:val="000000" w:themeColor="text1"/>
                <w:sz w:val="24"/>
                <w:szCs w:val="24"/>
                <w:lang w:val="kk-KZ"/>
              </w:rPr>
              <w:t>Кения</w:t>
            </w:r>
          </w:p>
        </w:tc>
        <w:tc>
          <w:tcPr>
            <w:tcW w:w="5386" w:type="dxa"/>
            <w:shd w:val="clear" w:color="auto" w:fill="auto"/>
          </w:tcPr>
          <w:p w:rsidR="00FC07BD" w:rsidRPr="00624038" w:rsidRDefault="008455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бетон конструкцияларына қойылатын талаптар мен сәйкестікті анықтайды және белгілейді.</w:t>
            </w:r>
          </w:p>
        </w:tc>
        <w:tc>
          <w:tcPr>
            <w:tcW w:w="2268" w:type="dxa"/>
            <w:shd w:val="clear" w:color="auto" w:fill="auto"/>
          </w:tcPr>
          <w:p w:rsidR="00FC07BD" w:rsidRPr="00624038" w:rsidRDefault="00FC07B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4B6" w:rsidRPr="00624038" w:rsidRDefault="000634B6"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G/TBT/N/BRA/724/Add.3</w:t>
            </w:r>
          </w:p>
          <w:p w:rsidR="00F55670" w:rsidRPr="00624038" w:rsidRDefault="00F55670" w:rsidP="00624038">
            <w:pPr>
              <w:jc w:val="both"/>
              <w:rPr>
                <w:color w:val="000000" w:themeColor="text1"/>
                <w:sz w:val="24"/>
                <w:szCs w:val="24"/>
                <w:lang w:val="en-US"/>
              </w:rPr>
            </w:pPr>
          </w:p>
        </w:tc>
        <w:tc>
          <w:tcPr>
            <w:tcW w:w="5386" w:type="dxa"/>
            <w:shd w:val="clear" w:color="auto" w:fill="auto"/>
          </w:tcPr>
          <w:p w:rsidR="00F55670" w:rsidRPr="00624038" w:rsidRDefault="004D1B1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13 сәуір 2021 жылғы келесі хабарлама Бразилия делегациясының сұрауы бойынша таратылады</w:t>
            </w:r>
            <w:r w:rsidR="006570AB" w:rsidRPr="00624038">
              <w:rPr>
                <w:color w:val="000000" w:themeColor="text1"/>
                <w:sz w:val="24"/>
                <w:szCs w:val="24"/>
                <w:lang w:val="kk-KZ"/>
              </w:rPr>
              <w:t>.</w:t>
            </w:r>
          </w:p>
          <w:p w:rsidR="006570AB"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6570AB" w:rsidRPr="00624038">
              <w:rPr>
                <w:color w:val="000000" w:themeColor="text1"/>
                <w:sz w:val="24"/>
                <w:szCs w:val="24"/>
                <w:lang w:val="kk-KZ"/>
              </w:rPr>
              <w:t xml:space="preserve">: </w:t>
            </w:r>
            <w:r w:rsidR="004D1B1C" w:rsidRPr="00624038">
              <w:rPr>
                <w:color w:val="000000" w:themeColor="text1"/>
                <w:sz w:val="24"/>
                <w:szCs w:val="24"/>
                <w:lang w:val="kk-KZ"/>
              </w:rPr>
              <w:t>Ересектерге арналған велосипед ережелері</w:t>
            </w:r>
          </w:p>
          <w:p w:rsidR="006570AB"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6570AB" w:rsidRPr="00624038">
              <w:rPr>
                <w:color w:val="000000" w:themeColor="text1"/>
                <w:sz w:val="24"/>
                <w:szCs w:val="24"/>
                <w:lang w:val="kk-KZ"/>
              </w:rPr>
              <w:t xml:space="preserve">: </w:t>
            </w:r>
            <w:r w:rsidR="004D1B1C" w:rsidRPr="00624038">
              <w:rPr>
                <w:color w:val="000000" w:themeColor="text1"/>
                <w:sz w:val="24"/>
                <w:szCs w:val="24"/>
                <w:lang w:val="kk-KZ"/>
              </w:rPr>
              <w:t xml:space="preserve">Ұлттық метрология, сапа және технологиялар институты-Inmetro 2021 жылғы 12 сәуірдің № 158 қаулысын шығарды, ол 2020 жылғы Inmetro № 393 Қаулысымен жарияланған ересектерге арналған велосипедтерге арналған жиынтық Ережеге түзетуді мақұлдады.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BE0F32">
              <w:tc>
                <w:tcPr>
                  <w:tcW w:w="5122" w:type="dxa"/>
                  <w:gridSpan w:val="2"/>
                  <w:tcBorders>
                    <w:top w:val="double" w:sz="6" w:space="0" w:color="auto"/>
                    <w:left w:val="double" w:sz="6" w:space="0" w:color="auto"/>
                    <w:bottom w:val="single" w:sz="4" w:space="0" w:color="auto"/>
                    <w:right w:val="double" w:sz="6" w:space="0" w:color="auto"/>
                  </w:tcBorders>
                  <w:hideMark/>
                </w:tcPr>
                <w:p w:rsidR="006570AB" w:rsidRPr="00624038" w:rsidRDefault="00AC66DB" w:rsidP="00624038">
                  <w:pPr>
                    <w:ind w:firstLine="59"/>
                    <w:jc w:val="both"/>
                    <w:rPr>
                      <w:rFonts w:eastAsia="Calibri"/>
                      <w:b/>
                      <w:color w:val="000000" w:themeColor="text1"/>
                      <w:sz w:val="24"/>
                      <w:szCs w:val="24"/>
                      <w:lang w:val="kk-KZ" w:eastAsia="en-US"/>
                    </w:rPr>
                  </w:pPr>
                  <w:r w:rsidRPr="00624038">
                    <w:rPr>
                      <w:rFonts w:eastAsia="Calibri"/>
                      <w:b/>
                      <w:color w:val="000000" w:themeColor="text1"/>
                      <w:sz w:val="24"/>
                      <w:szCs w:val="24"/>
                      <w:lang w:val="kk-KZ"/>
                    </w:rPr>
                    <w:t>Себебі</w:t>
                  </w:r>
                  <w:r w:rsidR="006570AB" w:rsidRPr="00624038">
                    <w:rPr>
                      <w:rFonts w:eastAsia="Calibri"/>
                      <w:b/>
                      <w:color w:val="000000" w:themeColor="text1"/>
                      <w:sz w:val="24"/>
                      <w:szCs w:val="24"/>
                      <w:lang w:val="kk-KZ"/>
                    </w:rPr>
                    <w:t>:</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kk-KZ" w:eastAsia="en-US"/>
                    </w:rPr>
                  </w:pPr>
                  <w:r w:rsidRPr="00624038">
                    <w:rPr>
                      <w:rFonts w:eastAsia="Calibri"/>
                      <w:color w:val="000000" w:themeColor="text1"/>
                      <w:sz w:val="24"/>
                      <w:szCs w:val="24"/>
                      <w:lang w:val="kk-KZ"/>
                    </w:rPr>
                    <w:t>[  ]</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AC66DB" w:rsidP="00624038">
                  <w:pPr>
                    <w:ind w:firstLine="59"/>
                    <w:jc w:val="both"/>
                    <w:rPr>
                      <w:rFonts w:eastAsia="Calibri"/>
                      <w:color w:val="000000" w:themeColor="text1"/>
                      <w:sz w:val="24"/>
                      <w:szCs w:val="24"/>
                      <w:lang w:val="kk-KZ" w:eastAsia="en-US"/>
                    </w:rPr>
                  </w:pPr>
                  <w:r w:rsidRPr="00624038">
                    <w:rPr>
                      <w:rFonts w:eastAsia="Calibri"/>
                      <w:color w:val="000000" w:themeColor="text1"/>
                      <w:sz w:val="24"/>
                      <w:szCs w:val="24"/>
                      <w:lang w:val="kk-KZ"/>
                    </w:rPr>
                    <w:t>Түсініктеме беру кезеңі өзгерді</w:t>
                  </w:r>
                  <w:r w:rsidR="006570AB" w:rsidRPr="00624038">
                    <w:rPr>
                      <w:rFonts w:eastAsia="Calibri"/>
                      <w:color w:val="000000" w:themeColor="text1"/>
                      <w:sz w:val="24"/>
                      <w:szCs w:val="24"/>
                      <w:lang w:val="kk-KZ"/>
                    </w:rPr>
                    <w:t xml:space="preserve">- </w:t>
                  </w:r>
                  <w:r w:rsidRPr="00624038">
                    <w:rPr>
                      <w:rFonts w:eastAsia="Calibri"/>
                      <w:color w:val="000000" w:themeColor="text1"/>
                      <w:sz w:val="24"/>
                      <w:szCs w:val="24"/>
                      <w:lang w:val="kk-KZ"/>
                    </w:rPr>
                    <w:t>күні</w:t>
                  </w:r>
                  <w:r w:rsidR="006570AB" w:rsidRPr="00624038">
                    <w:rPr>
                      <w:rFonts w:eastAsia="Calibri"/>
                      <w:color w:val="000000" w:themeColor="text1"/>
                      <w:sz w:val="24"/>
                      <w:szCs w:val="24"/>
                      <w:lang w:val="kk-KZ"/>
                    </w:rPr>
                    <w:t xml:space="preserve">: </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6570AB"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570AB" w:rsidRPr="00624038">
                    <w:rPr>
                      <w:rFonts w:eastAsia="Calibri"/>
                      <w:color w:val="000000" w:themeColor="text1"/>
                      <w:sz w:val="24"/>
                      <w:szCs w:val="24"/>
                    </w:rPr>
                    <w:t xml:space="preserve">: </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6570A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6570AB" w:rsidRPr="00624038">
                    <w:rPr>
                      <w:rFonts w:eastAsia="Calibri"/>
                      <w:color w:val="000000" w:themeColor="text1"/>
                      <w:sz w:val="24"/>
                      <w:szCs w:val="24"/>
                      <w:lang w:val="en-GB"/>
                    </w:rPr>
                    <w:t xml:space="preserve">: 12 </w:t>
                  </w:r>
                  <w:r w:rsidR="009A366C" w:rsidRPr="00624038">
                    <w:rPr>
                      <w:rFonts w:eastAsia="Calibri"/>
                      <w:color w:val="000000" w:themeColor="text1"/>
                      <w:sz w:val="24"/>
                      <w:szCs w:val="24"/>
                    </w:rPr>
                    <w:t>Сәуір</w:t>
                  </w:r>
                  <w:r w:rsidR="006570AB" w:rsidRPr="00624038">
                    <w:rPr>
                      <w:rFonts w:eastAsia="Calibri"/>
                      <w:color w:val="000000" w:themeColor="text1"/>
                      <w:sz w:val="24"/>
                      <w:szCs w:val="24"/>
                      <w:lang w:val="en-GB"/>
                    </w:rPr>
                    <w:t>2021</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6570A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6570AB" w:rsidRPr="00624038">
                    <w:rPr>
                      <w:rFonts w:eastAsia="Calibri"/>
                      <w:color w:val="000000" w:themeColor="text1"/>
                      <w:sz w:val="24"/>
                      <w:szCs w:val="24"/>
                      <w:lang w:val="en-GB"/>
                    </w:rPr>
                    <w:t>:</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326F03" w:rsidRPr="00624038" w:rsidRDefault="004D1B1C" w:rsidP="00624038">
                  <w:pPr>
                    <w:ind w:firstLine="59"/>
                    <w:jc w:val="both"/>
                    <w:rPr>
                      <w:rFonts w:eastAsia="Calibri"/>
                      <w:color w:val="000000" w:themeColor="text1"/>
                      <w:sz w:val="24"/>
                      <w:szCs w:val="24"/>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6570AB" w:rsidRPr="00624038" w:rsidRDefault="00326F03" w:rsidP="00624038">
                  <w:pPr>
                    <w:ind w:firstLine="59"/>
                    <w:jc w:val="both"/>
                    <w:rPr>
                      <w:rFonts w:eastAsia="Calibri"/>
                      <w:color w:val="000000" w:themeColor="text1"/>
                      <w:sz w:val="24"/>
                      <w:szCs w:val="24"/>
                      <w:lang w:eastAsia="en-US"/>
                    </w:rPr>
                  </w:pPr>
                  <w:hyperlink r:id="rId11" w:history="1">
                    <w:r w:rsidR="006570AB" w:rsidRPr="00624038">
                      <w:rPr>
                        <w:rStyle w:val="a9"/>
                        <w:rFonts w:eastAsia="Calibri"/>
                        <w:color w:val="000000" w:themeColor="text1"/>
                        <w:sz w:val="24"/>
                        <w:szCs w:val="24"/>
                        <w:u w:val="none"/>
                        <w:lang w:val="en-US"/>
                      </w:rPr>
                      <w:t>https</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www</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in</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gov</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br</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en</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web</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dou</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portaria</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n</w:t>
                    </w:r>
                    <w:r w:rsidR="006570AB" w:rsidRPr="00624038">
                      <w:rPr>
                        <w:rStyle w:val="a9"/>
                        <w:rFonts w:eastAsia="Calibri"/>
                        <w:color w:val="000000" w:themeColor="text1"/>
                        <w:sz w:val="24"/>
                        <w:szCs w:val="24"/>
                        <w:u w:val="none"/>
                      </w:rPr>
                      <w:t>-158-</w:t>
                    </w:r>
                    <w:r w:rsidR="006570AB" w:rsidRPr="00624038">
                      <w:rPr>
                        <w:rStyle w:val="a9"/>
                        <w:rFonts w:eastAsia="Calibri"/>
                        <w:color w:val="000000" w:themeColor="text1"/>
                        <w:sz w:val="24"/>
                        <w:szCs w:val="24"/>
                        <w:u w:val="none"/>
                        <w:lang w:val="en-US"/>
                      </w:rPr>
                      <w:t>de</w:t>
                    </w:r>
                    <w:r w:rsidR="006570AB" w:rsidRPr="00624038">
                      <w:rPr>
                        <w:rStyle w:val="a9"/>
                        <w:rFonts w:eastAsia="Calibri"/>
                        <w:color w:val="000000" w:themeColor="text1"/>
                        <w:sz w:val="24"/>
                        <w:szCs w:val="24"/>
                        <w:u w:val="none"/>
                      </w:rPr>
                      <w:t>-09-</w:t>
                    </w:r>
                    <w:r w:rsidR="006570AB" w:rsidRPr="00624038">
                      <w:rPr>
                        <w:rStyle w:val="a9"/>
                        <w:rFonts w:eastAsia="Calibri"/>
                        <w:color w:val="000000" w:themeColor="text1"/>
                        <w:sz w:val="24"/>
                        <w:szCs w:val="24"/>
                        <w:u w:val="none"/>
                        <w:lang w:val="en-US"/>
                      </w:rPr>
                      <w:t>de</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abril</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de</w:t>
                    </w:r>
                    <w:r w:rsidR="006570AB" w:rsidRPr="00624038">
                      <w:rPr>
                        <w:rStyle w:val="a9"/>
                        <w:rFonts w:eastAsia="Calibri"/>
                        <w:color w:val="000000" w:themeColor="text1"/>
                        <w:sz w:val="24"/>
                        <w:szCs w:val="24"/>
                        <w:u w:val="none"/>
                      </w:rPr>
                      <w:t>-2021-313214791</w:t>
                    </w:r>
                  </w:hyperlink>
                  <w:r w:rsidR="006570AB" w:rsidRPr="00624038">
                    <w:rPr>
                      <w:rFonts w:eastAsia="Calibri"/>
                      <w:color w:val="000000" w:themeColor="text1"/>
                      <w:sz w:val="24"/>
                      <w:szCs w:val="24"/>
                    </w:rPr>
                    <w:t xml:space="preserve"> </w:t>
                  </w:r>
                  <w:hyperlink r:id="rId12" w:history="1">
                    <w:r w:rsidR="006570AB" w:rsidRPr="00624038">
                      <w:rPr>
                        <w:rStyle w:val="a9"/>
                        <w:rFonts w:eastAsia="Calibri"/>
                        <w:color w:val="000000" w:themeColor="text1"/>
                        <w:sz w:val="24"/>
                        <w:szCs w:val="24"/>
                        <w:u w:val="none"/>
                        <w:lang w:val="en-US"/>
                      </w:rPr>
                      <w:t>http</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www</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inmetro</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gov</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br</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legislacao</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rtac</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pdf</w:t>
                    </w:r>
                    <w:r w:rsidR="006570AB" w:rsidRPr="00624038">
                      <w:rPr>
                        <w:rStyle w:val="a9"/>
                        <w:rFonts w:eastAsia="Calibri"/>
                        <w:color w:val="000000" w:themeColor="text1"/>
                        <w:sz w:val="24"/>
                        <w:szCs w:val="24"/>
                        <w:u w:val="none"/>
                      </w:rPr>
                      <w:t>/</w:t>
                    </w:r>
                    <w:r w:rsidR="006570AB" w:rsidRPr="00624038">
                      <w:rPr>
                        <w:rStyle w:val="a9"/>
                        <w:rFonts w:eastAsia="Calibri"/>
                        <w:color w:val="000000" w:themeColor="text1"/>
                        <w:sz w:val="24"/>
                        <w:szCs w:val="24"/>
                        <w:u w:val="none"/>
                        <w:lang w:val="en-US"/>
                      </w:rPr>
                      <w:t>RTAC</w:t>
                    </w:r>
                    <w:r w:rsidR="006570AB" w:rsidRPr="00624038">
                      <w:rPr>
                        <w:rStyle w:val="a9"/>
                        <w:rFonts w:eastAsia="Calibri"/>
                        <w:color w:val="000000" w:themeColor="text1"/>
                        <w:sz w:val="24"/>
                        <w:szCs w:val="24"/>
                        <w:u w:val="none"/>
                      </w:rPr>
                      <w:t>002734.</w:t>
                    </w:r>
                    <w:r w:rsidR="006570AB" w:rsidRPr="00624038">
                      <w:rPr>
                        <w:rStyle w:val="a9"/>
                        <w:rFonts w:eastAsia="Calibri"/>
                        <w:color w:val="000000" w:themeColor="text1"/>
                        <w:sz w:val="24"/>
                        <w:szCs w:val="24"/>
                        <w:u w:val="none"/>
                        <w:lang w:val="en-US"/>
                      </w:rPr>
                      <w:t>pdf</w:t>
                    </w:r>
                  </w:hyperlink>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6570A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6570AB" w:rsidRPr="00624038">
                    <w:rPr>
                      <w:rFonts w:eastAsia="Calibri"/>
                      <w:color w:val="000000" w:themeColor="text1"/>
                      <w:sz w:val="24"/>
                      <w:szCs w:val="24"/>
                      <w:lang w:val="en-GB"/>
                    </w:rPr>
                    <w:t xml:space="preserve">: </w:t>
                  </w:r>
                </w:p>
                <w:p w:rsidR="006570A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F33C04" w:rsidRPr="00624038">
                    <w:rPr>
                      <w:rFonts w:eastAsia="Calibri"/>
                      <w:color w:val="000000" w:themeColor="text1"/>
                      <w:sz w:val="24"/>
                      <w:szCs w:val="24"/>
                      <w:lang w:val="en-GB"/>
                    </w:rPr>
                    <w:t xml:space="preserve"> </w:t>
                  </w:r>
                  <w:r w:rsidR="006570AB" w:rsidRPr="00624038">
                    <w:rPr>
                      <w:rFonts w:eastAsia="Calibri"/>
                      <w:color w:val="000000" w:themeColor="text1"/>
                      <w:sz w:val="24"/>
                      <w:szCs w:val="24"/>
                      <w:lang w:val="en-GB"/>
                    </w:rPr>
                    <w:t xml:space="preserve">: </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6570AB" w:rsidRPr="00624038">
                    <w:rPr>
                      <w:rFonts w:eastAsia="Calibri"/>
                      <w:color w:val="000000" w:themeColor="text1"/>
                      <w:sz w:val="24"/>
                      <w:szCs w:val="24"/>
                      <w:lang w:val="en-GB"/>
                    </w:rPr>
                    <w:t xml:space="preserve">: </w:t>
                  </w:r>
                </w:p>
                <w:p w:rsidR="006570A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6570A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4D1B1C"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6570AB" w:rsidRPr="00624038">
                    <w:rPr>
                      <w:rFonts w:eastAsia="Calibri"/>
                      <w:color w:val="000000" w:themeColor="text1"/>
                      <w:sz w:val="24"/>
                      <w:szCs w:val="24"/>
                      <w:lang w:val="en-GB"/>
                    </w:rPr>
                    <w:t xml:space="preserve">: </w:t>
                  </w:r>
                </w:p>
              </w:tc>
            </w:tr>
            <w:tr w:rsidR="003107F2" w:rsidRPr="00624038" w:rsidTr="00BE0F32">
              <w:tc>
                <w:tcPr>
                  <w:tcW w:w="851" w:type="dxa"/>
                  <w:tcBorders>
                    <w:top w:val="single" w:sz="4" w:space="0" w:color="auto"/>
                    <w:left w:val="double" w:sz="6" w:space="0" w:color="auto"/>
                    <w:bottom w:val="double" w:sz="4" w:space="0" w:color="auto"/>
                    <w:right w:val="single" w:sz="4" w:space="0" w:color="auto"/>
                  </w:tcBorders>
                  <w:hideMark/>
                </w:tcPr>
                <w:p w:rsidR="006570AB" w:rsidRPr="00624038" w:rsidRDefault="006570A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6570AB" w:rsidRPr="00624038" w:rsidRDefault="004D1B1C"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6570AB" w:rsidRPr="00624038">
                    <w:rPr>
                      <w:rFonts w:eastAsia="Calibri"/>
                      <w:color w:val="000000" w:themeColor="text1"/>
                      <w:sz w:val="24"/>
                      <w:szCs w:val="24"/>
                    </w:rPr>
                    <w:t xml:space="preserve">: </w:t>
                  </w:r>
                </w:p>
              </w:tc>
            </w:tr>
          </w:tbl>
          <w:p w:rsidR="006570AB" w:rsidRPr="00624038" w:rsidRDefault="006570A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624038" w:rsidRDefault="00F55670" w:rsidP="00624038">
            <w:pPr>
              <w:jc w:val="both"/>
              <w:rPr>
                <w:color w:val="000000" w:themeColor="text1"/>
                <w:sz w:val="24"/>
                <w:szCs w:val="24"/>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0634B6" w:rsidP="00624038">
            <w:pPr>
              <w:jc w:val="both"/>
              <w:rPr>
                <w:color w:val="000000" w:themeColor="text1"/>
                <w:sz w:val="24"/>
                <w:szCs w:val="24"/>
                <w:lang w:val="kk-KZ"/>
              </w:rPr>
            </w:pPr>
            <w:r w:rsidRPr="00624038">
              <w:rPr>
                <w:color w:val="000000" w:themeColor="text1"/>
                <w:sz w:val="24"/>
                <w:szCs w:val="24"/>
                <w:lang w:val="kk-KZ"/>
              </w:rPr>
              <w:t xml:space="preserve">14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F55670" w:rsidRPr="00624038" w:rsidRDefault="00F5567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0634B6" w:rsidP="00624038">
            <w:pPr>
              <w:jc w:val="both"/>
              <w:rPr>
                <w:color w:val="000000" w:themeColor="text1"/>
                <w:sz w:val="24"/>
                <w:szCs w:val="24"/>
                <w:lang w:val="kk-KZ"/>
              </w:rPr>
            </w:pPr>
            <w:r w:rsidRPr="00624038">
              <w:rPr>
                <w:color w:val="000000" w:themeColor="text1"/>
                <w:sz w:val="24"/>
                <w:szCs w:val="24"/>
                <w:lang w:val="kk-KZ"/>
              </w:rPr>
              <w:t>Бразилия</w:t>
            </w:r>
          </w:p>
        </w:tc>
        <w:tc>
          <w:tcPr>
            <w:tcW w:w="5386" w:type="dxa"/>
            <w:shd w:val="clear" w:color="auto" w:fill="auto"/>
          </w:tcPr>
          <w:p w:rsidR="00F55670" w:rsidRPr="00624038" w:rsidRDefault="00F5567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E77A44" w:rsidRPr="00624038" w:rsidRDefault="00E77A44" w:rsidP="00624038">
            <w:pPr>
              <w:jc w:val="both"/>
              <w:rPr>
                <w:b/>
                <w:color w:val="000000" w:themeColor="text1"/>
                <w:sz w:val="24"/>
                <w:szCs w:val="24"/>
                <w:lang w:val="en-GB" w:eastAsia="en-US"/>
              </w:rPr>
            </w:pPr>
            <w:r w:rsidRPr="00624038">
              <w:rPr>
                <w:b/>
                <w:color w:val="000000" w:themeColor="text1"/>
                <w:sz w:val="24"/>
                <w:szCs w:val="24"/>
              </w:rPr>
              <w:t>G/TBT/N/TZA/574</w:t>
            </w:r>
          </w:p>
          <w:p w:rsidR="00F55670" w:rsidRPr="00624038" w:rsidRDefault="00F55670" w:rsidP="00624038">
            <w:pPr>
              <w:tabs>
                <w:tab w:val="left" w:pos="4461"/>
              </w:tabs>
              <w:jc w:val="both"/>
              <w:rPr>
                <w:color w:val="000000" w:themeColor="text1"/>
                <w:sz w:val="24"/>
                <w:szCs w:val="24"/>
                <w:lang w:val="en-US"/>
              </w:rPr>
            </w:pPr>
          </w:p>
        </w:tc>
        <w:tc>
          <w:tcPr>
            <w:tcW w:w="5386" w:type="dxa"/>
            <w:shd w:val="clear" w:color="auto" w:fill="auto"/>
          </w:tcPr>
          <w:p w:rsidR="00F55670" w:rsidRPr="00624038" w:rsidRDefault="00E77A4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1041: 2021 </w:t>
            </w:r>
            <w:r w:rsidR="004D1B1C" w:rsidRPr="00624038">
              <w:rPr>
                <w:color w:val="000000" w:themeColor="text1"/>
                <w:sz w:val="24"/>
                <w:szCs w:val="24"/>
                <w:lang w:val="kk-KZ"/>
              </w:rPr>
              <w:t>Кептірілген кассава жапырақтары-сипаттамасы (5 бет, ағылшын тілінде)</w:t>
            </w:r>
          </w:p>
        </w:tc>
        <w:tc>
          <w:tcPr>
            <w:tcW w:w="2268" w:type="dxa"/>
            <w:shd w:val="clear" w:color="auto" w:fill="auto"/>
          </w:tcPr>
          <w:p w:rsidR="00F55670"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222"/>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E77A44"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F55670" w:rsidRPr="00624038" w:rsidRDefault="004D1B1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Басқа санаттарға енгізілмеген өсімдік өнімдері( HS 1404); өлшеп оралған және дайын тамақ өнімдері (ICS 67.230)</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F55670" w:rsidRPr="00624038" w:rsidRDefault="00E77A44"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F55670" w:rsidRPr="00624038" w:rsidRDefault="004D1B1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арналған жаңа кассава жапырақтарынан (Manihot esculenta Crantz) алынған кептірілген кассава жапырақтарының талаптарын, сынамаларын және сынақ әдістерін анықтайды.</w:t>
            </w:r>
          </w:p>
        </w:tc>
        <w:tc>
          <w:tcPr>
            <w:tcW w:w="2268" w:type="dxa"/>
            <w:shd w:val="clear" w:color="auto" w:fill="auto"/>
          </w:tcPr>
          <w:p w:rsidR="00F55670" w:rsidRPr="00624038" w:rsidRDefault="00F5567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b/>
                <w:color w:val="000000" w:themeColor="text1"/>
                <w:sz w:val="24"/>
                <w:szCs w:val="24"/>
                <w:lang w:val="en-GB" w:eastAsia="en-US"/>
              </w:rPr>
            </w:pPr>
            <w:r w:rsidRPr="00624038">
              <w:rPr>
                <w:b/>
                <w:color w:val="000000" w:themeColor="text1"/>
                <w:sz w:val="24"/>
                <w:szCs w:val="24"/>
              </w:rPr>
              <w:t>G/TBT/N/TZA/573</w:t>
            </w:r>
          </w:p>
          <w:p w:rsidR="00F55670" w:rsidRPr="00624038" w:rsidRDefault="00F55670" w:rsidP="00624038">
            <w:pPr>
              <w:ind w:firstLine="708"/>
              <w:jc w:val="both"/>
              <w:rPr>
                <w:color w:val="000000" w:themeColor="text1"/>
                <w:sz w:val="24"/>
                <w:szCs w:val="24"/>
                <w:lang w:val="es-ES"/>
              </w:rPr>
            </w:pPr>
          </w:p>
        </w:tc>
        <w:tc>
          <w:tcPr>
            <w:tcW w:w="5386" w:type="dxa"/>
            <w:shd w:val="clear" w:color="auto" w:fill="auto"/>
          </w:tcPr>
          <w:p w:rsidR="00F55670"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1040: 2021 </w:t>
            </w:r>
            <w:r w:rsidR="004D1B1C" w:rsidRPr="00624038">
              <w:rPr>
                <w:color w:val="000000" w:themeColor="text1"/>
                <w:sz w:val="24"/>
                <w:szCs w:val="24"/>
                <w:lang w:val="kk-KZ"/>
              </w:rPr>
              <w:t>Кассава түйіршіктері-техникалық сипаттамалары (3 бет, ағылшын тілінде)</w:t>
            </w:r>
          </w:p>
        </w:tc>
        <w:tc>
          <w:tcPr>
            <w:tcW w:w="2268" w:type="dxa"/>
            <w:shd w:val="clear" w:color="auto" w:fill="auto"/>
          </w:tcPr>
          <w:p w:rsidR="00F55670" w:rsidRPr="00624038" w:rsidRDefault="009A366C" w:rsidP="00624038">
            <w:pPr>
              <w:jc w:val="both"/>
              <w:rPr>
                <w:color w:val="000000" w:themeColor="text1"/>
                <w:sz w:val="24"/>
                <w:szCs w:val="24"/>
              </w:rPr>
            </w:pPr>
            <w:r w:rsidRPr="00624038">
              <w:rPr>
                <w:color w:val="000000" w:themeColor="text1"/>
                <w:sz w:val="24"/>
                <w:szCs w:val="24"/>
              </w:rPr>
              <w:t>Хабарлама алған сәттен бастап 60 күн</w:t>
            </w:r>
          </w:p>
        </w:tc>
      </w:tr>
      <w:tr w:rsidR="003107F2" w:rsidRPr="00624038" w:rsidTr="00F55670">
        <w:trPr>
          <w:trHeight w:val="235"/>
        </w:trPr>
        <w:tc>
          <w:tcPr>
            <w:tcW w:w="710" w:type="dxa"/>
            <w:vMerge/>
            <w:shd w:val="clear" w:color="auto" w:fill="auto"/>
          </w:tcPr>
          <w:p w:rsidR="00B25FDF" w:rsidRPr="00624038" w:rsidRDefault="00B25FDF" w:rsidP="00624038">
            <w:pPr>
              <w:numPr>
                <w:ilvl w:val="0"/>
                <w:numId w:val="3"/>
              </w:numPr>
              <w:ind w:left="0" w:firstLine="0"/>
              <w:jc w:val="both"/>
              <w:rPr>
                <w:color w:val="000000" w:themeColor="text1"/>
                <w:sz w:val="24"/>
                <w:szCs w:val="24"/>
                <w:lang w:val="kk-KZ"/>
              </w:rPr>
            </w:pPr>
          </w:p>
        </w:tc>
        <w:tc>
          <w:tcPr>
            <w:tcW w:w="2268" w:type="dxa"/>
            <w:shd w:val="clear" w:color="auto" w:fill="auto"/>
          </w:tcPr>
          <w:p w:rsidR="00B25FDF" w:rsidRPr="00624038" w:rsidRDefault="00B25FDF"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B25FDF" w:rsidRPr="00624038" w:rsidRDefault="004D1B1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Маниок, аррорут, салеп, Иерусалим артишокы, тәтті картоп және осыған ұқсас құрамында крахмал немесе инулин көп тамыржемістілер мен түйнектер бар, жас, тоңазытылған, мұздатылған немесе кептірілген, туралған немесе кесілмеген немесе түйіршіктер түріндегі тамырлар мен түйнектер; саго өзегі </w:t>
            </w:r>
            <w:r w:rsidR="005C4442" w:rsidRPr="00624038">
              <w:rPr>
                <w:color w:val="000000" w:themeColor="text1"/>
                <w:sz w:val="24"/>
                <w:szCs w:val="24"/>
                <w:lang w:val="kk-KZ"/>
              </w:rPr>
              <w:t xml:space="preserve">(HS 0714); </w:t>
            </w:r>
            <w:r w:rsidRPr="00624038">
              <w:rPr>
                <w:color w:val="000000" w:themeColor="text1"/>
                <w:sz w:val="24"/>
                <w:szCs w:val="24"/>
                <w:lang w:val="kk-KZ"/>
              </w:rPr>
              <w:t xml:space="preserve">Өлшеніп салынған және дайын тамақ өнімдері </w:t>
            </w:r>
            <w:r w:rsidR="005C4442" w:rsidRPr="00624038">
              <w:rPr>
                <w:color w:val="000000" w:themeColor="text1"/>
                <w:sz w:val="24"/>
                <w:szCs w:val="24"/>
                <w:lang w:val="kk-KZ"/>
              </w:rPr>
              <w:t>(ICS 67.230)</w:t>
            </w:r>
          </w:p>
        </w:tc>
        <w:tc>
          <w:tcPr>
            <w:tcW w:w="2268" w:type="dxa"/>
            <w:shd w:val="clear" w:color="auto" w:fill="auto"/>
          </w:tcPr>
          <w:p w:rsidR="00B25FDF" w:rsidRPr="00624038" w:rsidRDefault="00B25FDF"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B25FDF" w:rsidRPr="00624038" w:rsidRDefault="00B25FDF" w:rsidP="00624038">
            <w:pPr>
              <w:numPr>
                <w:ilvl w:val="0"/>
                <w:numId w:val="3"/>
              </w:numPr>
              <w:ind w:left="0" w:firstLine="0"/>
              <w:jc w:val="both"/>
              <w:rPr>
                <w:color w:val="000000" w:themeColor="text1"/>
                <w:sz w:val="24"/>
                <w:szCs w:val="24"/>
                <w:lang w:val="kk-KZ"/>
              </w:rPr>
            </w:pPr>
          </w:p>
        </w:tc>
        <w:tc>
          <w:tcPr>
            <w:tcW w:w="2268" w:type="dxa"/>
            <w:shd w:val="clear" w:color="auto" w:fill="auto"/>
          </w:tcPr>
          <w:p w:rsidR="00B25FDF" w:rsidRPr="00624038" w:rsidRDefault="00B25FDF"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B25FDF" w:rsidRPr="00624038" w:rsidRDefault="004D1B1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арналған (Manihot esculenta Cruntz) алынған кассава түйіршіктеріне қойылатын талаптарды, сынамаларды іріктеуді және сынау әдістерін айқындайды.</w:t>
            </w:r>
          </w:p>
        </w:tc>
        <w:tc>
          <w:tcPr>
            <w:tcW w:w="2268" w:type="dxa"/>
            <w:shd w:val="clear" w:color="auto" w:fill="auto"/>
          </w:tcPr>
          <w:p w:rsidR="00B25FDF" w:rsidRPr="00624038" w:rsidRDefault="00B25FDF"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55670" w:rsidRPr="00624038" w:rsidRDefault="00F55670"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b/>
                <w:color w:val="000000" w:themeColor="text1"/>
                <w:sz w:val="24"/>
                <w:szCs w:val="24"/>
                <w:lang w:val="en-GB" w:eastAsia="en-US"/>
              </w:rPr>
            </w:pPr>
            <w:r w:rsidRPr="00624038">
              <w:rPr>
                <w:b/>
                <w:color w:val="000000" w:themeColor="text1"/>
                <w:sz w:val="24"/>
                <w:szCs w:val="24"/>
              </w:rPr>
              <w:t>G/TBT/N/TZA/572</w:t>
            </w:r>
          </w:p>
          <w:p w:rsidR="00F55670" w:rsidRPr="00624038" w:rsidRDefault="00F55670" w:rsidP="00624038">
            <w:pPr>
              <w:jc w:val="both"/>
              <w:rPr>
                <w:color w:val="000000" w:themeColor="text1"/>
                <w:sz w:val="24"/>
                <w:szCs w:val="24"/>
              </w:rPr>
            </w:pPr>
          </w:p>
        </w:tc>
        <w:tc>
          <w:tcPr>
            <w:tcW w:w="5386" w:type="dxa"/>
            <w:shd w:val="clear" w:color="auto" w:fill="auto"/>
          </w:tcPr>
          <w:p w:rsidR="00F55670"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779: 2021 </w:t>
            </w:r>
            <w:r w:rsidR="0038061F" w:rsidRPr="00624038">
              <w:rPr>
                <w:color w:val="000000" w:themeColor="text1"/>
                <w:sz w:val="24"/>
                <w:szCs w:val="24"/>
                <w:lang w:val="kk-KZ"/>
              </w:rPr>
              <w:t>Жоғары сапалы кассава ұны-сипаттамасы (4 бет, ағылшын тілінде)</w:t>
            </w:r>
          </w:p>
        </w:tc>
        <w:tc>
          <w:tcPr>
            <w:tcW w:w="2268" w:type="dxa"/>
            <w:shd w:val="clear" w:color="auto" w:fill="auto"/>
          </w:tcPr>
          <w:p w:rsidR="00F55670" w:rsidRPr="00624038" w:rsidRDefault="009A366C" w:rsidP="00624038">
            <w:pPr>
              <w:jc w:val="both"/>
              <w:rPr>
                <w:color w:val="000000" w:themeColor="text1"/>
                <w:sz w:val="24"/>
                <w:szCs w:val="24"/>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38061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Картоптан жасалған ұн, шрот, ұнтақ, үлпектер, түйіршіктер мен пеллеттер (HS 1105); өлшеп оралған және дайын тамақ өнімдері (ICS 67.230)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5C4442" w:rsidRPr="00624038" w:rsidRDefault="0038061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тұтынуына және өнеркәсіптік пайдалануға арналған кассаваны (Manihot esculenta Crantz) қайта өңдеу кезінде алынған жоғары сапалы кассава ұнының талаптарын, сынамаларын және сынау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b/>
                <w:color w:val="000000" w:themeColor="text1"/>
                <w:sz w:val="24"/>
                <w:szCs w:val="24"/>
              </w:rPr>
            </w:pPr>
            <w:r w:rsidRPr="00624038">
              <w:rPr>
                <w:b/>
                <w:color w:val="000000" w:themeColor="text1"/>
                <w:sz w:val="24"/>
                <w:szCs w:val="24"/>
              </w:rPr>
              <w:t>G/TBT/N/TZA/571</w:t>
            </w:r>
          </w:p>
          <w:p w:rsidR="005C4442" w:rsidRPr="00624038" w:rsidRDefault="005C4442" w:rsidP="00624038">
            <w:pPr>
              <w:jc w:val="both"/>
              <w:rPr>
                <w:color w:val="000000" w:themeColor="text1"/>
                <w:sz w:val="24"/>
                <w:szCs w:val="24"/>
                <w:lang w:val="kk-KZ"/>
              </w:rPr>
            </w:pP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742: 2021 </w:t>
            </w:r>
            <w:r w:rsidR="0038061F" w:rsidRPr="00624038">
              <w:rPr>
                <w:color w:val="000000" w:themeColor="text1"/>
                <w:sz w:val="24"/>
                <w:szCs w:val="24"/>
                <w:lang w:val="kk-KZ"/>
              </w:rPr>
              <w:t>Кассаваның тағамдық крахмалы-сипаттамасы (4 бет, ағылшын тілінде)</w:t>
            </w:r>
          </w:p>
        </w:tc>
        <w:tc>
          <w:tcPr>
            <w:tcW w:w="2268" w:type="dxa"/>
            <w:shd w:val="clear" w:color="auto" w:fill="auto"/>
          </w:tcPr>
          <w:p w:rsidR="005C4442" w:rsidRPr="00624038" w:rsidRDefault="009A366C" w:rsidP="00624038">
            <w:pPr>
              <w:jc w:val="both"/>
              <w:rPr>
                <w:color w:val="000000" w:themeColor="text1"/>
                <w:sz w:val="24"/>
                <w:szCs w:val="24"/>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38061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Крахмалдар; инулин (HS 1108); өлшеп оралған және дайын тамақ өнімдері (ICS 67.230)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5C4442" w:rsidRPr="00624038" w:rsidRDefault="00C15A4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кассаваның тағамдық крахмалы талаптарын, сынамаларын алуды және сынау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b/>
                <w:color w:val="000000" w:themeColor="text1"/>
                <w:sz w:val="24"/>
                <w:szCs w:val="24"/>
                <w:lang w:val="en-GB" w:eastAsia="en-US"/>
              </w:rPr>
            </w:pPr>
            <w:r w:rsidRPr="00624038">
              <w:rPr>
                <w:b/>
                <w:color w:val="000000" w:themeColor="text1"/>
                <w:sz w:val="24"/>
                <w:szCs w:val="24"/>
              </w:rPr>
              <w:t>G/TBT/N/TZA/570</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741: 2021 </w:t>
            </w:r>
            <w:r w:rsidR="00C15A47" w:rsidRPr="00624038">
              <w:rPr>
                <w:color w:val="000000" w:themeColor="text1"/>
                <w:sz w:val="24"/>
                <w:szCs w:val="24"/>
                <w:lang w:val="kk-KZ"/>
              </w:rPr>
              <w:t xml:space="preserve">Бидай кассавасынан жасалған аралас ұн-техникалық сипаттамалары (4 бет, </w:t>
            </w:r>
            <w:r w:rsidR="00C15A47" w:rsidRPr="00624038">
              <w:rPr>
                <w:color w:val="000000" w:themeColor="text1"/>
                <w:sz w:val="24"/>
                <w:szCs w:val="24"/>
                <w:lang w:val="kk-KZ"/>
              </w:rPr>
              <w:lastRenderedPageBreak/>
              <w:t>ағылшын тілінде)</w:t>
            </w:r>
          </w:p>
        </w:tc>
        <w:tc>
          <w:tcPr>
            <w:tcW w:w="2268" w:type="dxa"/>
            <w:shd w:val="clear" w:color="auto" w:fill="auto"/>
          </w:tcPr>
          <w:p w:rsidR="005C4442" w:rsidRPr="00624038" w:rsidRDefault="009A366C" w:rsidP="00624038">
            <w:pPr>
              <w:jc w:val="both"/>
              <w:rPr>
                <w:color w:val="000000" w:themeColor="text1"/>
                <w:sz w:val="24"/>
                <w:szCs w:val="24"/>
              </w:rPr>
            </w:pPr>
            <w:r w:rsidRPr="00624038">
              <w:rPr>
                <w:color w:val="000000" w:themeColor="text1"/>
                <w:sz w:val="24"/>
                <w:szCs w:val="24"/>
              </w:rPr>
              <w:lastRenderedPageBreak/>
              <w:t xml:space="preserve">Хабарлама алған сәттен бастап 60 </w:t>
            </w:r>
            <w:r w:rsidRPr="00624038">
              <w:rPr>
                <w:color w:val="000000" w:themeColor="text1"/>
                <w:sz w:val="24"/>
                <w:szCs w:val="24"/>
              </w:rPr>
              <w:lastRenderedPageBreak/>
              <w:t>күн</w:t>
            </w:r>
          </w:p>
        </w:tc>
      </w:tr>
      <w:tr w:rsidR="003107F2" w:rsidRPr="00624038" w:rsidTr="00F55670">
        <w:trPr>
          <w:trHeight w:val="22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C15A4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Бидай ұны немесе меслин (HS 1101); өлшеніп салынған және дайын тамақ өнімдері </w:t>
            </w:r>
            <w:r w:rsidR="005C4442" w:rsidRPr="00624038">
              <w:rPr>
                <w:color w:val="000000" w:themeColor="text1"/>
                <w:sz w:val="24"/>
                <w:szCs w:val="24"/>
                <w:lang w:val="kk-KZ"/>
              </w:rPr>
              <w:t>(ICS 67.230)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5C4442" w:rsidRPr="00624038" w:rsidRDefault="00C15A4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 тұтынуы үшін кассава мен бидайдың аралас ұнының талаптарын, сынамаларын алуды және сынау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b/>
                <w:color w:val="000000" w:themeColor="text1"/>
                <w:sz w:val="24"/>
                <w:szCs w:val="24"/>
                <w:lang w:val="en-GB" w:eastAsia="en-US"/>
              </w:rPr>
            </w:pPr>
            <w:r w:rsidRPr="00624038">
              <w:rPr>
                <w:b/>
                <w:color w:val="000000" w:themeColor="text1"/>
                <w:sz w:val="24"/>
                <w:szCs w:val="24"/>
              </w:rPr>
              <w:t>G/TBT/N/TZA/569</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2A4688" w:rsidP="00624038">
            <w:pPr>
              <w:tabs>
                <w:tab w:val="left" w:pos="1159"/>
              </w:tabs>
              <w:jc w:val="both"/>
              <w:rPr>
                <w:color w:val="000000" w:themeColor="text1"/>
                <w:sz w:val="24"/>
                <w:szCs w:val="24"/>
                <w:lang w:val="kk-KZ"/>
              </w:rPr>
            </w:pPr>
            <w:r w:rsidRPr="00624038">
              <w:rPr>
                <w:color w:val="000000" w:themeColor="text1"/>
                <w:sz w:val="24"/>
                <w:szCs w:val="24"/>
                <w:lang w:val="kk-KZ"/>
              </w:rPr>
              <w:t xml:space="preserve">AFDC 27 (552) DTZS </w:t>
            </w:r>
            <w:r w:rsidR="00C15A47" w:rsidRPr="00624038">
              <w:rPr>
                <w:color w:val="000000" w:themeColor="text1"/>
                <w:sz w:val="24"/>
                <w:szCs w:val="24"/>
                <w:lang w:val="kk-KZ"/>
              </w:rPr>
              <w:t>Азық-түлік қауіпсіздігінің жалпы стандарты (29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140"/>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C15A4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Тамақ өнеркәсібіндегі процестер </w:t>
            </w:r>
            <w:r w:rsidR="005C4442" w:rsidRPr="00624038">
              <w:rPr>
                <w:color w:val="000000" w:themeColor="text1"/>
                <w:sz w:val="24"/>
                <w:szCs w:val="24"/>
                <w:lang w:val="kk-KZ"/>
              </w:rPr>
              <w:t>(ICS 67.020)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5C4442" w:rsidRPr="00624038" w:rsidRDefault="00C15A4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ауыр металдарды, патогенді микроорганизмдерді, пестицидтердің қалдықтарын және Тамақ өнімдеріндегі ветеринариялық препараттардың қалдықтарын қоса алғанда, тағамдық қоспалар, токсиндер мен ластаушы заттар үшін жол берілетін шектерді белгілейді. Бұл жалпы стандарт адамның тікелей тұтынуына және одан әрі өңдеуге арналған барлық тамақ өнімдеріне қолданылады, атап айтқанда, егер белгілі бір өнімге арналған стандарт немесе белгілі бір өнімге арналған стандарт болмаса</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b/>
                <w:color w:val="000000" w:themeColor="text1"/>
                <w:sz w:val="24"/>
                <w:szCs w:val="24"/>
                <w:lang w:val="en-GB" w:eastAsia="en-US"/>
              </w:rPr>
            </w:pPr>
            <w:r w:rsidRPr="00624038">
              <w:rPr>
                <w:b/>
                <w:color w:val="000000" w:themeColor="text1"/>
                <w:sz w:val="24"/>
                <w:szCs w:val="24"/>
              </w:rPr>
              <w:t>G/TBT/N/TZA/568</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AFDC 26 (566) DTZS </w:t>
            </w:r>
            <w:r w:rsidR="009962F7" w:rsidRPr="00624038">
              <w:rPr>
                <w:color w:val="000000" w:themeColor="text1"/>
                <w:sz w:val="24"/>
                <w:szCs w:val="24"/>
                <w:lang w:val="kk-KZ"/>
              </w:rPr>
              <w:t>Көшеттерді өсіру ережелерінің жиынтығы (15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2A4688" w:rsidRPr="00624038" w:rsidRDefault="009962F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Шикі немесе буға немесе суға пісірілген, мұздатылған көкөністер (HS 0710); көкөністер және оларды қайта өңдеу өнімдері (ICS 67.080.20)</w:t>
            </w: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r w:rsidRPr="00624038">
              <w:rPr>
                <w:color w:val="000000" w:themeColor="text1"/>
                <w:sz w:val="24"/>
                <w:szCs w:val="24"/>
                <w:lang w:val="kk-KZ"/>
              </w:rPr>
              <w:t>Танзания</w:t>
            </w:r>
          </w:p>
        </w:tc>
        <w:tc>
          <w:tcPr>
            <w:tcW w:w="5386" w:type="dxa"/>
            <w:shd w:val="clear" w:color="auto" w:fill="auto"/>
          </w:tcPr>
          <w:p w:rsidR="002A4688" w:rsidRPr="00624038" w:rsidRDefault="009962F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адамның тұтынуы үшін қауіпсіз және сапалы көшеттерді өсіру және өндіру үшін бастапқы тұқым өндіруге тән әдістерді қамтиды.</w:t>
            </w: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rFonts w:eastAsia="Verdana"/>
                <w:b/>
                <w:color w:val="000000" w:themeColor="text1"/>
                <w:sz w:val="24"/>
                <w:szCs w:val="24"/>
                <w:lang w:val="en-GB" w:eastAsia="en-US"/>
              </w:rPr>
            </w:pPr>
            <w:r w:rsidRPr="00624038">
              <w:rPr>
                <w:b/>
                <w:color w:val="000000" w:themeColor="text1"/>
                <w:sz w:val="24"/>
                <w:szCs w:val="24"/>
              </w:rPr>
              <w:t>G/TBT/N/MAR/35</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9962F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ТБТ келісіміне, бірінші кезекте 2-бапқа сәйкес орталық үкіметтік органдардың техникалық регламенттерді дайындауы, қабылдауы және қолдануы туралы хабарлама</w:t>
            </w:r>
            <w:r w:rsidR="002A4688" w:rsidRPr="00624038">
              <w:rPr>
                <w:color w:val="000000" w:themeColor="text1"/>
                <w:sz w:val="24"/>
                <w:szCs w:val="24"/>
                <w:lang w:val="kk-KZ"/>
              </w:rPr>
              <w:t>.</w:t>
            </w:r>
          </w:p>
          <w:p w:rsidR="002A468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2A4688" w:rsidRPr="00624038">
              <w:rPr>
                <w:color w:val="000000" w:themeColor="text1"/>
                <w:sz w:val="24"/>
                <w:szCs w:val="24"/>
                <w:lang w:val="kk-KZ"/>
              </w:rPr>
              <w:t xml:space="preserve">: </w:t>
            </w:r>
            <w:r w:rsidR="009962F7" w:rsidRPr="00624038">
              <w:rPr>
                <w:color w:val="000000" w:themeColor="text1"/>
                <w:sz w:val="24"/>
                <w:szCs w:val="24"/>
                <w:lang w:val="kk-KZ"/>
              </w:rPr>
              <w:t xml:space="preserve">Гидравликалық байланыстырғыштар және цемент компоненттері </w:t>
            </w:r>
            <w:r w:rsidR="002A4688" w:rsidRPr="00624038">
              <w:rPr>
                <w:color w:val="000000" w:themeColor="text1"/>
                <w:sz w:val="24"/>
                <w:szCs w:val="24"/>
                <w:lang w:val="kk-KZ"/>
              </w:rPr>
              <w:t xml:space="preserve">- </w:t>
            </w:r>
            <w:r w:rsidR="009962F7" w:rsidRPr="00624038">
              <w:rPr>
                <w:color w:val="000000" w:themeColor="text1"/>
                <w:sz w:val="24"/>
                <w:szCs w:val="24"/>
                <w:lang w:val="kk-KZ"/>
              </w:rPr>
              <w:t>Құрамы, сипаттамалары және сәйкестік өлшемдері</w:t>
            </w:r>
            <w:r w:rsidR="002A4688" w:rsidRPr="00624038">
              <w:rPr>
                <w:color w:val="000000" w:themeColor="text1"/>
                <w:sz w:val="24"/>
                <w:szCs w:val="24"/>
                <w:lang w:val="kk-KZ"/>
              </w:rPr>
              <w:t xml:space="preserve"> - </w:t>
            </w:r>
            <w:r w:rsidR="009962F7" w:rsidRPr="00624038">
              <w:rPr>
                <w:color w:val="000000" w:themeColor="text1"/>
                <w:sz w:val="24"/>
                <w:szCs w:val="24"/>
                <w:lang w:val="kk-KZ"/>
              </w:rPr>
              <w:t xml:space="preserve">Сәйкестікті бағалау - сапаны бақылау (гидравликалық байланыстырғыш / Цемент және цемент компоненттері-құрамы, сипаттамалары және сәйкестік критерийлері </w:t>
            </w:r>
            <w:r w:rsidR="002A4688" w:rsidRPr="00624038">
              <w:rPr>
                <w:color w:val="000000" w:themeColor="text1"/>
                <w:sz w:val="24"/>
                <w:szCs w:val="24"/>
                <w:lang w:val="kk-KZ"/>
              </w:rPr>
              <w:t xml:space="preserve">- </w:t>
            </w:r>
            <w:r w:rsidR="009962F7" w:rsidRPr="00624038">
              <w:rPr>
                <w:color w:val="000000" w:themeColor="text1"/>
                <w:sz w:val="24"/>
                <w:szCs w:val="24"/>
                <w:lang w:val="kk-KZ"/>
              </w:rPr>
              <w:t>Сәйкестікті бағалау-жеткізу кезінде сапаны бақылау)</w:t>
            </w:r>
          </w:p>
        </w:tc>
        <w:tc>
          <w:tcPr>
            <w:tcW w:w="2268" w:type="dxa"/>
            <w:shd w:val="clear" w:color="auto" w:fill="auto"/>
          </w:tcPr>
          <w:p w:rsidR="005C4442" w:rsidRPr="00624038" w:rsidRDefault="002A4688" w:rsidP="00624038">
            <w:pPr>
              <w:jc w:val="both"/>
              <w:rPr>
                <w:color w:val="000000" w:themeColor="text1"/>
                <w:sz w:val="24"/>
                <w:szCs w:val="24"/>
                <w:lang w:val="kk-KZ"/>
              </w:rPr>
            </w:pPr>
            <w:r w:rsidRPr="00624038">
              <w:rPr>
                <w:color w:val="000000" w:themeColor="text1"/>
                <w:sz w:val="24"/>
                <w:szCs w:val="24"/>
                <w:lang w:val="kk-KZ"/>
              </w:rPr>
              <w:t xml:space="preserve">30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2A4688" w:rsidRPr="00624038" w:rsidRDefault="004713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Гидравликалық байланыстырғыш / Цемент және цемент компоненттері</w:t>
            </w: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r w:rsidRPr="00624038">
              <w:rPr>
                <w:color w:val="000000" w:themeColor="text1"/>
                <w:sz w:val="24"/>
                <w:szCs w:val="24"/>
                <w:lang w:val="kk-KZ"/>
              </w:rPr>
              <w:t>Марокко</w:t>
            </w:r>
          </w:p>
        </w:tc>
        <w:tc>
          <w:tcPr>
            <w:tcW w:w="5386" w:type="dxa"/>
            <w:shd w:val="clear" w:color="auto" w:fill="auto"/>
          </w:tcPr>
          <w:p w:rsidR="00471357" w:rsidRPr="00624038" w:rsidRDefault="004713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әртүрлі цементтерге арналған ерекшеліктерді анықтайды және ұсынады. Цементтің әр анықтамасына келесі ақпарат кіреді:</w:t>
            </w:r>
          </w:p>
          <w:p w:rsidR="00471357" w:rsidRPr="00624038" w:rsidRDefault="004713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осы әртүрлі өнімдерді сегіз беріктік класының диапазонында алу үшін компоненттер біріктірілуі керек пропорциялар;</w:t>
            </w:r>
          </w:p>
          <w:p w:rsidR="00471357" w:rsidRPr="00624038" w:rsidRDefault="004713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lastRenderedPageBreak/>
              <w:t>- цемент компоненттері сәйкес келуі керек талаптар;</w:t>
            </w:r>
          </w:p>
          <w:p w:rsidR="002A4688" w:rsidRPr="00624038" w:rsidRDefault="004713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цементтер мен оның компоненттеріне механикалық, физикалық және химиялық талаптар, сондай-ақ сәйкестік критерийлері.</w:t>
            </w: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G/TBT/N/ISR/1089/Add.1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4713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2A4688" w:rsidRPr="00624038">
              <w:rPr>
                <w:color w:val="000000" w:themeColor="text1"/>
                <w:sz w:val="24"/>
                <w:szCs w:val="24"/>
                <w:lang w:val="kk-KZ"/>
              </w:rPr>
              <w:t>.</w:t>
            </w:r>
          </w:p>
          <w:p w:rsidR="002A468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2A4688" w:rsidRPr="00624038">
              <w:rPr>
                <w:color w:val="000000" w:themeColor="text1"/>
                <w:sz w:val="24"/>
                <w:szCs w:val="24"/>
                <w:lang w:val="kk-KZ"/>
              </w:rPr>
              <w:t xml:space="preserve">: </w:t>
            </w:r>
            <w:r w:rsidR="00471357" w:rsidRPr="00624038">
              <w:rPr>
                <w:color w:val="000000" w:themeColor="text1"/>
                <w:sz w:val="24"/>
                <w:szCs w:val="24"/>
                <w:lang w:val="kk-KZ"/>
              </w:rPr>
              <w:t>SI 900 2.66 бөлім-тұрмыстық және ұқсас электр құралдары-Қауіпсіздік: су жылытқыштарға қойылатын арнайы талаптар</w:t>
            </w:r>
            <w:r w:rsidR="002A4688" w:rsidRPr="00624038">
              <w:rPr>
                <w:color w:val="000000" w:themeColor="text1"/>
                <w:sz w:val="24"/>
                <w:szCs w:val="24"/>
                <w:lang w:val="kk-KZ"/>
              </w:rPr>
              <w:t>.</w:t>
            </w:r>
          </w:p>
          <w:p w:rsidR="002A468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2A4688" w:rsidRPr="00624038">
              <w:rPr>
                <w:color w:val="000000" w:themeColor="text1"/>
                <w:sz w:val="24"/>
                <w:szCs w:val="24"/>
                <w:lang w:val="kk-KZ"/>
              </w:rPr>
              <w:t xml:space="preserve">: </w:t>
            </w:r>
            <w:r w:rsidR="00471357" w:rsidRPr="00624038">
              <w:rPr>
                <w:color w:val="000000" w:themeColor="text1"/>
                <w:sz w:val="24"/>
                <w:szCs w:val="24"/>
                <w:lang w:val="kk-KZ"/>
              </w:rPr>
              <w:t>SI 900 декларациясы, 2.66-бөлім міндетті стандарт ретінде "Израильдің ресми хабаршысында"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BE0F32">
              <w:tc>
                <w:tcPr>
                  <w:tcW w:w="5122" w:type="dxa"/>
                  <w:gridSpan w:val="2"/>
                  <w:tcBorders>
                    <w:top w:val="double" w:sz="6" w:space="0" w:color="auto"/>
                    <w:left w:val="double" w:sz="6" w:space="0" w:color="auto"/>
                    <w:bottom w:val="single" w:sz="4" w:space="0" w:color="auto"/>
                    <w:right w:val="double" w:sz="6" w:space="0" w:color="auto"/>
                  </w:tcBorders>
                  <w:hideMark/>
                </w:tcPr>
                <w:p w:rsidR="002A468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2A4688" w:rsidRPr="00624038">
                    <w:rPr>
                      <w:rFonts w:eastAsia="Calibri"/>
                      <w:b/>
                      <w:color w:val="000000" w:themeColor="text1"/>
                      <w:sz w:val="24"/>
                      <w:szCs w:val="24"/>
                    </w:rPr>
                    <w:t>:</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2A468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2A468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rPr>
                    <w:t xml:space="preserve">: </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2A468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BE0F32" w:rsidRPr="00624038">
                    <w:rPr>
                      <w:rFonts w:eastAsia="Calibri"/>
                      <w:color w:val="000000" w:themeColor="text1"/>
                      <w:sz w:val="24"/>
                      <w:szCs w:val="24"/>
                      <w:lang w:val="en-GB"/>
                    </w:rPr>
                    <w:t xml:space="preserve"> </w:t>
                  </w:r>
                  <w:r w:rsidR="002A4688" w:rsidRPr="00624038">
                    <w:rPr>
                      <w:rFonts w:eastAsia="Calibri"/>
                      <w:color w:val="000000" w:themeColor="text1"/>
                      <w:sz w:val="24"/>
                      <w:szCs w:val="24"/>
                      <w:lang w:val="en-GB"/>
                    </w:rPr>
                    <w:t>2021</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2A468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BE0F32" w:rsidRPr="00624038">
                    <w:rPr>
                      <w:rFonts w:eastAsia="Calibri"/>
                      <w:color w:val="000000" w:themeColor="text1"/>
                      <w:sz w:val="24"/>
                      <w:szCs w:val="24"/>
                      <w:lang w:val="en-GB"/>
                    </w:rPr>
                    <w:t xml:space="preserve"> </w:t>
                  </w:r>
                  <w:r w:rsidR="002A4688" w:rsidRPr="00624038">
                    <w:rPr>
                      <w:rFonts w:eastAsia="Calibri"/>
                      <w:color w:val="000000" w:themeColor="text1"/>
                      <w:sz w:val="24"/>
                      <w:szCs w:val="24"/>
                      <w:lang w:val="en-GB"/>
                    </w:rPr>
                    <w:t>2021</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471357"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2A4688" w:rsidRPr="00624038">
                    <w:rPr>
                      <w:rFonts w:eastAsia="Calibri"/>
                      <w:color w:val="000000" w:themeColor="text1"/>
                      <w:sz w:val="24"/>
                      <w:szCs w:val="24"/>
                      <w:lang w:val="en-GB"/>
                    </w:rPr>
                    <w:t xml:space="preserve">: </w:t>
                  </w:r>
                </w:p>
                <w:p w:rsidR="002A4688" w:rsidRPr="00624038" w:rsidRDefault="00326F03" w:rsidP="00624038">
                  <w:pPr>
                    <w:jc w:val="both"/>
                    <w:rPr>
                      <w:rFonts w:eastAsia="Calibri"/>
                      <w:color w:val="000000" w:themeColor="text1"/>
                      <w:sz w:val="24"/>
                      <w:szCs w:val="24"/>
                      <w:lang w:val="en-GB" w:eastAsia="en-US"/>
                    </w:rPr>
                  </w:pPr>
                  <w:hyperlink r:id="rId13" w:history="1">
                    <w:r w:rsidR="002A4688" w:rsidRPr="00624038">
                      <w:rPr>
                        <w:rStyle w:val="a9"/>
                        <w:rFonts w:eastAsia="Calibri"/>
                        <w:color w:val="000000" w:themeColor="text1"/>
                        <w:sz w:val="24"/>
                        <w:szCs w:val="24"/>
                        <w:u w:val="none"/>
                        <w:lang w:val="en-US"/>
                      </w:rPr>
                      <w:t>https</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www</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sii</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org</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il</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en</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standards</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search</w:t>
                    </w:r>
                  </w:hyperlink>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2A468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w:t>
                  </w:r>
                </w:p>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2A4688" w:rsidRPr="00624038">
                    <w:rPr>
                      <w:rFonts w:eastAsia="Calibri"/>
                      <w:color w:val="000000" w:themeColor="text1"/>
                      <w:sz w:val="24"/>
                      <w:szCs w:val="24"/>
                      <w:lang w:val="en-GB"/>
                    </w:rPr>
                    <w:t xml:space="preserve">: </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2A4688" w:rsidRPr="00624038">
                    <w:rPr>
                      <w:rFonts w:eastAsia="Calibri"/>
                      <w:color w:val="000000" w:themeColor="text1"/>
                      <w:sz w:val="24"/>
                      <w:szCs w:val="24"/>
                      <w:lang w:val="en-GB"/>
                    </w:rPr>
                    <w:t xml:space="preserve">: </w:t>
                  </w:r>
                </w:p>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BE0F32">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471357"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2A4688" w:rsidRPr="00624038">
                    <w:rPr>
                      <w:rFonts w:eastAsia="Calibri"/>
                      <w:color w:val="000000" w:themeColor="text1"/>
                      <w:sz w:val="24"/>
                      <w:szCs w:val="24"/>
                      <w:lang w:val="en-GB"/>
                    </w:rPr>
                    <w:t xml:space="preserve">: </w:t>
                  </w:r>
                </w:p>
              </w:tc>
            </w:tr>
            <w:tr w:rsidR="003107F2" w:rsidRPr="00624038" w:rsidTr="00BE0F32">
              <w:tc>
                <w:tcPr>
                  <w:tcW w:w="851" w:type="dxa"/>
                  <w:tcBorders>
                    <w:top w:val="single" w:sz="4" w:space="0" w:color="auto"/>
                    <w:left w:val="double" w:sz="6" w:space="0" w:color="auto"/>
                    <w:bottom w:val="doub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2A4688" w:rsidRPr="00624038">
                    <w:rPr>
                      <w:rFonts w:eastAsia="Calibri"/>
                      <w:color w:val="000000" w:themeColor="text1"/>
                      <w:sz w:val="24"/>
                      <w:szCs w:val="24"/>
                    </w:rPr>
                    <w:t xml:space="preserve">: </w:t>
                  </w:r>
                </w:p>
              </w:tc>
            </w:tr>
          </w:tbl>
          <w:p w:rsidR="002A4688"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158"/>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A468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A468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G/TBT/N/ISR/1088/Add.1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214D5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2A4688" w:rsidRPr="00624038">
              <w:rPr>
                <w:color w:val="000000" w:themeColor="text1"/>
                <w:sz w:val="24"/>
                <w:szCs w:val="24"/>
                <w:lang w:val="kk-KZ"/>
              </w:rPr>
              <w:t>.</w:t>
            </w:r>
          </w:p>
          <w:p w:rsidR="002A468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2A4688" w:rsidRPr="00624038">
              <w:rPr>
                <w:color w:val="000000" w:themeColor="text1"/>
                <w:sz w:val="24"/>
                <w:szCs w:val="24"/>
                <w:lang w:val="kk-KZ"/>
              </w:rPr>
              <w:t xml:space="preserve">: </w:t>
            </w:r>
            <w:r w:rsidR="00214D59" w:rsidRPr="00624038">
              <w:rPr>
                <w:color w:val="000000" w:themeColor="text1"/>
                <w:sz w:val="24"/>
                <w:szCs w:val="24"/>
                <w:lang w:val="kk-KZ"/>
              </w:rPr>
              <w:t>SI 900 2.59 бөлім-тұрмыстық және ұқсас электр құралдары-Қауіпсіздік: жәндіктерді жоюға арналған құралдарға қойылатын арнайы талаптар</w:t>
            </w:r>
            <w:r w:rsidR="002A4688" w:rsidRPr="00624038">
              <w:rPr>
                <w:color w:val="000000" w:themeColor="text1"/>
                <w:sz w:val="24"/>
                <w:szCs w:val="24"/>
                <w:lang w:val="kk-KZ"/>
              </w:rPr>
              <w:t>.</w:t>
            </w:r>
          </w:p>
          <w:p w:rsidR="002A468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2A4688" w:rsidRPr="00624038">
              <w:rPr>
                <w:color w:val="000000" w:themeColor="text1"/>
                <w:sz w:val="24"/>
                <w:szCs w:val="24"/>
                <w:lang w:val="kk-KZ"/>
              </w:rPr>
              <w:t>:</w:t>
            </w:r>
            <w:r w:rsidR="00214D59" w:rsidRPr="00624038">
              <w:rPr>
                <w:color w:val="000000" w:themeColor="text1"/>
                <w:sz w:val="24"/>
                <w:szCs w:val="24"/>
                <w:lang w:val="kk-KZ"/>
              </w:rPr>
              <w:t xml:space="preserve"> SI 900 декларациясы, 2.59-бөлім міндетті стандарт ретінде Израильдің </w:t>
            </w:r>
            <w:r w:rsidR="00326F03" w:rsidRPr="00624038">
              <w:rPr>
                <w:color w:val="000000" w:themeColor="text1"/>
                <w:sz w:val="24"/>
                <w:szCs w:val="24"/>
                <w:lang w:val="kk-KZ"/>
              </w:rPr>
              <w:t>«</w:t>
            </w:r>
            <w:r w:rsidR="00214D59" w:rsidRPr="00624038">
              <w:rPr>
                <w:color w:val="000000" w:themeColor="text1"/>
                <w:sz w:val="24"/>
                <w:szCs w:val="24"/>
                <w:lang w:val="kk-KZ"/>
              </w:rPr>
              <w:t>ресми хабаршысында</w:t>
            </w:r>
            <w:r w:rsidR="00326F03" w:rsidRPr="00624038">
              <w:rPr>
                <w:color w:val="000000" w:themeColor="text1"/>
                <w:sz w:val="24"/>
                <w:szCs w:val="24"/>
                <w:lang w:val="kk-KZ"/>
              </w:rPr>
              <w:t>»</w:t>
            </w:r>
            <w:r w:rsidR="00214D59"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r w:rsidR="002A4688" w:rsidRPr="00624038">
              <w:rPr>
                <w:color w:val="000000" w:themeColor="text1"/>
                <w:sz w:val="24"/>
                <w:szCs w:val="24"/>
                <w:lang w:val="kk-KZ"/>
              </w:rPr>
              <w:t xml:space="preserve">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F67968">
              <w:tc>
                <w:tcPr>
                  <w:tcW w:w="5122" w:type="dxa"/>
                  <w:gridSpan w:val="2"/>
                  <w:tcBorders>
                    <w:top w:val="double" w:sz="6" w:space="0" w:color="auto"/>
                    <w:left w:val="double" w:sz="6" w:space="0" w:color="auto"/>
                    <w:bottom w:val="single" w:sz="4" w:space="0" w:color="auto"/>
                    <w:right w:val="double" w:sz="6" w:space="0" w:color="auto"/>
                  </w:tcBorders>
                  <w:hideMark/>
                </w:tcPr>
                <w:p w:rsidR="002A468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2A4688" w:rsidRPr="00624038">
                    <w:rPr>
                      <w:rFonts w:eastAsia="Calibri"/>
                      <w:b/>
                      <w:color w:val="000000" w:themeColor="text1"/>
                      <w:sz w:val="24"/>
                      <w:szCs w:val="24"/>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2A468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2A468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[X]</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2A468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F67968" w:rsidRPr="00624038">
                    <w:rPr>
                      <w:rFonts w:eastAsia="Calibri"/>
                      <w:color w:val="000000" w:themeColor="text1"/>
                      <w:sz w:val="24"/>
                      <w:szCs w:val="24"/>
                      <w:lang w:val="en-GB"/>
                    </w:rPr>
                    <w:t xml:space="preserve"> </w:t>
                  </w:r>
                  <w:r w:rsidR="002A4688"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2A468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F67968" w:rsidRPr="00624038">
                    <w:rPr>
                      <w:rFonts w:eastAsia="Calibri"/>
                      <w:color w:val="000000" w:themeColor="text1"/>
                      <w:sz w:val="24"/>
                      <w:szCs w:val="24"/>
                      <w:lang w:val="en-GB"/>
                    </w:rPr>
                    <w:t xml:space="preserve"> </w:t>
                  </w:r>
                  <w:r w:rsidR="002A4688"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214D59"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2A4688" w:rsidRPr="00624038">
                    <w:rPr>
                      <w:rFonts w:eastAsia="Calibri"/>
                      <w:color w:val="000000" w:themeColor="text1"/>
                      <w:sz w:val="24"/>
                      <w:szCs w:val="24"/>
                      <w:lang w:val="en-GB"/>
                    </w:rPr>
                    <w:t xml:space="preserve">: </w:t>
                  </w:r>
                </w:p>
                <w:p w:rsidR="002A4688" w:rsidRPr="00624038" w:rsidRDefault="00326F03" w:rsidP="00624038">
                  <w:pPr>
                    <w:jc w:val="both"/>
                    <w:rPr>
                      <w:rFonts w:eastAsia="Calibri"/>
                      <w:color w:val="000000" w:themeColor="text1"/>
                      <w:sz w:val="24"/>
                      <w:szCs w:val="24"/>
                      <w:lang w:val="en-GB" w:eastAsia="en-US"/>
                    </w:rPr>
                  </w:pPr>
                  <w:hyperlink r:id="rId14" w:history="1">
                    <w:r w:rsidR="002A4688" w:rsidRPr="00624038">
                      <w:rPr>
                        <w:rStyle w:val="a9"/>
                        <w:rFonts w:eastAsia="Calibri"/>
                        <w:color w:val="000000" w:themeColor="text1"/>
                        <w:sz w:val="24"/>
                        <w:szCs w:val="24"/>
                        <w:u w:val="none"/>
                        <w:lang w:val="en-US"/>
                      </w:rPr>
                      <w:t>https</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www</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sii</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org</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il</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en</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standards</w:t>
                    </w:r>
                    <w:r w:rsidR="002A4688" w:rsidRPr="00624038">
                      <w:rPr>
                        <w:rStyle w:val="a9"/>
                        <w:rFonts w:eastAsia="Calibri"/>
                        <w:color w:val="000000" w:themeColor="text1"/>
                        <w:sz w:val="24"/>
                        <w:szCs w:val="24"/>
                        <w:u w:val="none"/>
                        <w:lang w:val="en-GB"/>
                      </w:rPr>
                      <w:t>-</w:t>
                    </w:r>
                    <w:r w:rsidR="002A4688" w:rsidRPr="00624038">
                      <w:rPr>
                        <w:rStyle w:val="a9"/>
                        <w:rFonts w:eastAsia="Calibri"/>
                        <w:color w:val="000000" w:themeColor="text1"/>
                        <w:sz w:val="24"/>
                        <w:szCs w:val="24"/>
                        <w:u w:val="none"/>
                        <w:lang w:val="en-US"/>
                      </w:rPr>
                      <w:t>search</w:t>
                    </w:r>
                  </w:hyperlink>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2A468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2A4688" w:rsidRPr="00624038">
                    <w:rPr>
                      <w:rFonts w:eastAsia="Calibri"/>
                      <w:color w:val="000000" w:themeColor="text1"/>
                      <w:sz w:val="24"/>
                      <w:szCs w:val="24"/>
                      <w:lang w:val="en-GB"/>
                    </w:rPr>
                    <w:t xml:space="preserve">: </w:t>
                  </w:r>
                </w:p>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2A4688"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2A4688" w:rsidRPr="00624038">
                    <w:rPr>
                      <w:rFonts w:eastAsia="Calibri"/>
                      <w:color w:val="000000" w:themeColor="text1"/>
                      <w:sz w:val="24"/>
                      <w:szCs w:val="24"/>
                      <w:lang w:val="en-GB"/>
                    </w:rPr>
                    <w:t xml:space="preserve">: </w:t>
                  </w:r>
                </w:p>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14D59"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2A4688"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double" w:sz="4" w:space="0" w:color="auto"/>
                    <w:right w:val="single" w:sz="4" w:space="0" w:color="auto"/>
                  </w:tcBorders>
                  <w:hideMark/>
                </w:tcPr>
                <w:p w:rsidR="002A4688" w:rsidRPr="00624038" w:rsidRDefault="002A468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2A468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2A4688" w:rsidRPr="00624038">
                    <w:rPr>
                      <w:rFonts w:eastAsia="Calibri"/>
                      <w:color w:val="000000" w:themeColor="text1"/>
                      <w:sz w:val="24"/>
                      <w:szCs w:val="24"/>
                    </w:rPr>
                    <w:t xml:space="preserve">: </w:t>
                  </w:r>
                </w:p>
              </w:tc>
            </w:tr>
          </w:tbl>
          <w:p w:rsidR="002A4688"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2A4688"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2A4688"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G/TBT/N/ISR/1085/Add.1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214D5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2A4688" w:rsidRPr="00624038">
              <w:rPr>
                <w:color w:val="000000" w:themeColor="text1"/>
                <w:sz w:val="24"/>
                <w:szCs w:val="24"/>
                <w:lang w:val="kk-KZ"/>
              </w:rPr>
              <w:t>.</w:t>
            </w:r>
          </w:p>
          <w:p w:rsidR="002A468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2A4688" w:rsidRPr="00624038">
              <w:rPr>
                <w:color w:val="000000" w:themeColor="text1"/>
                <w:sz w:val="24"/>
                <w:szCs w:val="24"/>
                <w:lang w:val="kk-KZ"/>
              </w:rPr>
              <w:t xml:space="preserve">: </w:t>
            </w:r>
            <w:r w:rsidR="00214D59" w:rsidRPr="00624038">
              <w:rPr>
                <w:color w:val="000000" w:themeColor="text1"/>
                <w:sz w:val="24"/>
                <w:szCs w:val="24"/>
                <w:lang w:val="kk-KZ"/>
              </w:rPr>
              <w:t>SI 900, 2.16 бөлім-тұрмыстық және ұқсас электр құралдары-Қауіпсіздік: тамақ қалдықтарын кетіруге арналған құрылғыларға қойылатын арнайы талаптар</w:t>
            </w:r>
            <w:r w:rsidR="002A4688" w:rsidRPr="00624038">
              <w:rPr>
                <w:color w:val="000000" w:themeColor="text1"/>
                <w:sz w:val="24"/>
                <w:szCs w:val="24"/>
                <w:lang w:val="kk-KZ"/>
              </w:rPr>
              <w:t>.</w:t>
            </w:r>
          </w:p>
          <w:p w:rsidR="002A468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2A4688" w:rsidRPr="00624038">
              <w:rPr>
                <w:color w:val="000000" w:themeColor="text1"/>
                <w:sz w:val="24"/>
                <w:szCs w:val="24"/>
                <w:lang w:val="kk-KZ"/>
              </w:rPr>
              <w:t xml:space="preserve">: </w:t>
            </w:r>
            <w:r w:rsidR="00214D59" w:rsidRPr="00624038">
              <w:rPr>
                <w:color w:val="000000" w:themeColor="text1"/>
                <w:sz w:val="24"/>
                <w:szCs w:val="24"/>
                <w:lang w:val="kk-KZ"/>
              </w:rPr>
              <w:t xml:space="preserve">SI 900 декларациясы, 2.16-бөлім, міндетті стандарт ретінде </w:t>
            </w:r>
            <w:r w:rsidR="00326F03" w:rsidRPr="00624038">
              <w:rPr>
                <w:color w:val="000000" w:themeColor="text1"/>
                <w:sz w:val="24"/>
                <w:szCs w:val="24"/>
                <w:lang w:val="kk-KZ"/>
              </w:rPr>
              <w:t>«</w:t>
            </w:r>
            <w:r w:rsidR="00214D59" w:rsidRPr="00624038">
              <w:rPr>
                <w:color w:val="000000" w:themeColor="text1"/>
                <w:sz w:val="24"/>
                <w:szCs w:val="24"/>
                <w:lang w:val="kk-KZ"/>
              </w:rPr>
              <w:t>Израильдің ресми газетінде</w:t>
            </w:r>
            <w:r w:rsidR="00326F03" w:rsidRPr="00624038">
              <w:rPr>
                <w:color w:val="000000" w:themeColor="text1"/>
                <w:sz w:val="24"/>
                <w:szCs w:val="24"/>
                <w:lang w:val="kk-KZ"/>
              </w:rPr>
              <w:t>»</w:t>
            </w:r>
            <w:r w:rsidR="00214D59"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F67968">
              <w:tc>
                <w:tcPr>
                  <w:tcW w:w="5122" w:type="dxa"/>
                  <w:gridSpan w:val="2"/>
                  <w:tcBorders>
                    <w:top w:val="double" w:sz="6" w:space="0" w:color="auto"/>
                    <w:left w:val="double" w:sz="6" w:space="0" w:color="auto"/>
                    <w:bottom w:val="single" w:sz="4" w:space="0" w:color="auto"/>
                    <w:right w:val="double" w:sz="6" w:space="0" w:color="auto"/>
                  </w:tcBorders>
                  <w:hideMark/>
                </w:tcPr>
                <w:p w:rsidR="00B32673" w:rsidRPr="00624038" w:rsidRDefault="00AC66DB" w:rsidP="00624038">
                  <w:pPr>
                    <w:ind w:hanging="83"/>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B32673" w:rsidRPr="00624038">
                    <w:rPr>
                      <w:rFonts w:eastAsia="Calibri"/>
                      <w:b/>
                      <w:color w:val="000000" w:themeColor="text1"/>
                      <w:sz w:val="24"/>
                      <w:szCs w:val="24"/>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AC66DB"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B32673"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B32673"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B32673"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B32673" w:rsidRPr="00624038">
                    <w:rPr>
                      <w:rFonts w:eastAsia="Calibri"/>
                      <w:color w:val="000000" w:themeColor="text1"/>
                      <w:sz w:val="24"/>
                      <w:szCs w:val="24"/>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B32673"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B32673"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F67968" w:rsidRPr="00624038">
                    <w:rPr>
                      <w:rFonts w:eastAsia="Calibri"/>
                      <w:color w:val="000000" w:themeColor="text1"/>
                      <w:sz w:val="24"/>
                      <w:szCs w:val="24"/>
                      <w:lang w:val="en-GB"/>
                    </w:rPr>
                    <w:t xml:space="preserve"> </w:t>
                  </w:r>
                  <w:r w:rsidR="00B32673"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B32673"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B32673"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F67968" w:rsidRPr="00624038">
                    <w:rPr>
                      <w:rFonts w:eastAsia="Calibri"/>
                      <w:color w:val="000000" w:themeColor="text1"/>
                      <w:sz w:val="24"/>
                      <w:szCs w:val="24"/>
                      <w:lang w:val="en-GB"/>
                    </w:rPr>
                    <w:t xml:space="preserve"> </w:t>
                  </w:r>
                  <w:r w:rsidR="00B32673"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214D59" w:rsidP="00624038">
                  <w:pPr>
                    <w:ind w:hanging="83"/>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B32673" w:rsidRPr="00624038">
                    <w:rPr>
                      <w:rFonts w:eastAsia="Calibri"/>
                      <w:color w:val="000000" w:themeColor="text1"/>
                      <w:sz w:val="24"/>
                      <w:szCs w:val="24"/>
                      <w:lang w:val="en-GB"/>
                    </w:rPr>
                    <w:t xml:space="preserve">: </w:t>
                  </w:r>
                </w:p>
                <w:p w:rsidR="00B32673" w:rsidRPr="00624038" w:rsidRDefault="00326F03" w:rsidP="00624038">
                  <w:pPr>
                    <w:ind w:hanging="83"/>
                    <w:jc w:val="both"/>
                    <w:rPr>
                      <w:rFonts w:eastAsia="Calibri"/>
                      <w:color w:val="000000" w:themeColor="text1"/>
                      <w:sz w:val="24"/>
                      <w:szCs w:val="24"/>
                      <w:lang w:val="en-GB" w:eastAsia="en-US"/>
                    </w:rPr>
                  </w:pPr>
                  <w:hyperlink r:id="rId15" w:history="1">
                    <w:r w:rsidR="00B32673" w:rsidRPr="00624038">
                      <w:rPr>
                        <w:rStyle w:val="a9"/>
                        <w:rFonts w:eastAsia="Calibri"/>
                        <w:color w:val="000000" w:themeColor="text1"/>
                        <w:sz w:val="24"/>
                        <w:szCs w:val="24"/>
                        <w:u w:val="none"/>
                        <w:lang w:val="en-US"/>
                      </w:rPr>
                      <w:t>https</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www</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sii</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org</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il</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en</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standards</w:t>
                    </w:r>
                    <w:r w:rsidR="00B32673" w:rsidRPr="00624038">
                      <w:rPr>
                        <w:rStyle w:val="a9"/>
                        <w:rFonts w:eastAsia="Calibri"/>
                        <w:color w:val="000000" w:themeColor="text1"/>
                        <w:sz w:val="24"/>
                        <w:szCs w:val="24"/>
                        <w:u w:val="none"/>
                        <w:lang w:val="en-GB"/>
                      </w:rPr>
                      <w:t>-</w:t>
                    </w:r>
                    <w:r w:rsidR="00B32673" w:rsidRPr="00624038">
                      <w:rPr>
                        <w:rStyle w:val="a9"/>
                        <w:rFonts w:eastAsia="Calibri"/>
                        <w:color w:val="000000" w:themeColor="text1"/>
                        <w:sz w:val="24"/>
                        <w:szCs w:val="24"/>
                        <w:u w:val="none"/>
                        <w:lang w:val="en-US"/>
                      </w:rPr>
                      <w:t>search</w:t>
                    </w:r>
                  </w:hyperlink>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B32673"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B32673" w:rsidRPr="00624038">
                    <w:rPr>
                      <w:rFonts w:eastAsia="Calibri"/>
                      <w:color w:val="000000" w:themeColor="text1"/>
                      <w:sz w:val="24"/>
                      <w:szCs w:val="24"/>
                      <w:lang w:val="en-GB"/>
                    </w:rPr>
                    <w:t xml:space="preserve">: </w:t>
                  </w:r>
                </w:p>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B32673"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B32673" w:rsidRPr="00624038">
                    <w:rPr>
                      <w:rFonts w:eastAsia="Calibri"/>
                      <w:color w:val="000000" w:themeColor="text1"/>
                      <w:sz w:val="24"/>
                      <w:szCs w:val="24"/>
                      <w:lang w:val="en-GB"/>
                    </w:rPr>
                    <w:t xml:space="preserve">: </w:t>
                  </w:r>
                </w:p>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14D59"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F67968">
              <w:tc>
                <w:tcPr>
                  <w:tcW w:w="851" w:type="dxa"/>
                  <w:tcBorders>
                    <w:top w:val="single" w:sz="4" w:space="0" w:color="auto"/>
                    <w:left w:val="double" w:sz="6" w:space="0" w:color="auto"/>
                    <w:bottom w:val="double" w:sz="4" w:space="0" w:color="auto"/>
                    <w:right w:val="single" w:sz="4" w:space="0" w:color="auto"/>
                  </w:tcBorders>
                  <w:hideMark/>
                </w:tcPr>
                <w:p w:rsidR="00B32673" w:rsidRPr="00624038" w:rsidRDefault="00B32673"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double" w:sz="4" w:space="0" w:color="auto"/>
                    <w:right w:val="double" w:sz="6" w:space="0" w:color="auto"/>
                  </w:tcBorders>
                  <w:hideMark/>
                </w:tcPr>
                <w:p w:rsidR="00B32673"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B32673" w:rsidRPr="00624038">
                    <w:rPr>
                      <w:rFonts w:eastAsia="Calibri"/>
                      <w:color w:val="000000" w:themeColor="text1"/>
                      <w:sz w:val="24"/>
                      <w:szCs w:val="24"/>
                    </w:rPr>
                    <w:t xml:space="preserve">: </w:t>
                  </w:r>
                </w:p>
              </w:tc>
            </w:tr>
          </w:tbl>
          <w:p w:rsidR="00B32673" w:rsidRPr="00624038" w:rsidRDefault="00B3267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2A4688"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A4688" w:rsidRPr="00624038" w:rsidRDefault="002A4688" w:rsidP="00624038">
            <w:pPr>
              <w:numPr>
                <w:ilvl w:val="0"/>
                <w:numId w:val="3"/>
              </w:numPr>
              <w:ind w:left="0" w:firstLine="0"/>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2A4688" w:rsidRPr="00624038" w:rsidRDefault="002A468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624038" w:rsidRDefault="002A468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860CB" w:rsidRPr="00624038" w:rsidRDefault="00A860CB"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G/TBT/N/ISR/1084/Add.1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214D5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860CB" w:rsidRPr="00624038">
              <w:rPr>
                <w:color w:val="000000" w:themeColor="text1"/>
                <w:sz w:val="24"/>
                <w:szCs w:val="24"/>
                <w:lang w:val="kk-KZ"/>
              </w:rPr>
              <w:t>.</w:t>
            </w:r>
          </w:p>
          <w:p w:rsidR="00A860CB"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860CB" w:rsidRPr="00624038">
              <w:rPr>
                <w:color w:val="000000" w:themeColor="text1"/>
                <w:sz w:val="24"/>
                <w:szCs w:val="24"/>
                <w:lang w:val="kk-KZ"/>
              </w:rPr>
              <w:t xml:space="preserve">: </w:t>
            </w:r>
            <w:r w:rsidR="00214D59" w:rsidRPr="00624038">
              <w:rPr>
                <w:color w:val="000000" w:themeColor="text1"/>
                <w:sz w:val="24"/>
                <w:szCs w:val="24"/>
                <w:lang w:val="kk-KZ"/>
              </w:rPr>
              <w:t xml:space="preserve">SI 900 2.13 бөлім-тұрмыстық және ұқсас электр құралдары-Қауіпсіздік: терең қуырғышқа, табаға және ұқсас құрылғыларға қойылатын арнайы талаптар. </w:t>
            </w:r>
            <w:r w:rsidR="00EF439C" w:rsidRPr="00624038">
              <w:rPr>
                <w:color w:val="000000" w:themeColor="text1"/>
                <w:sz w:val="24"/>
                <w:szCs w:val="24"/>
                <w:lang w:val="kk-KZ"/>
              </w:rPr>
              <w:t>Сипаттамасы</w:t>
            </w:r>
            <w:r w:rsidR="00A860CB" w:rsidRPr="00624038">
              <w:rPr>
                <w:color w:val="000000" w:themeColor="text1"/>
                <w:sz w:val="24"/>
                <w:szCs w:val="24"/>
                <w:lang w:val="kk-KZ"/>
              </w:rPr>
              <w:t xml:space="preserve">: </w:t>
            </w:r>
            <w:r w:rsidR="00214D59" w:rsidRPr="00624038">
              <w:rPr>
                <w:color w:val="000000" w:themeColor="text1"/>
                <w:sz w:val="24"/>
                <w:szCs w:val="24"/>
                <w:lang w:val="kk-KZ"/>
              </w:rPr>
              <w:t xml:space="preserve">SI 900 декларациясы, 2.13-бөлім міндетті стандарт ретінде </w:t>
            </w:r>
            <w:r w:rsidR="00326F03" w:rsidRPr="00624038">
              <w:rPr>
                <w:color w:val="000000" w:themeColor="text1"/>
                <w:sz w:val="24"/>
                <w:szCs w:val="24"/>
                <w:lang w:val="kk-KZ"/>
              </w:rPr>
              <w:t>«</w:t>
            </w:r>
            <w:r w:rsidR="00214D59" w:rsidRPr="00624038">
              <w:rPr>
                <w:color w:val="000000" w:themeColor="text1"/>
                <w:sz w:val="24"/>
                <w:szCs w:val="24"/>
                <w:lang w:val="kk-KZ"/>
              </w:rPr>
              <w:t>Израильдің ресми хабаршысында</w:t>
            </w:r>
            <w:r w:rsidR="00326F03" w:rsidRPr="00624038">
              <w:rPr>
                <w:color w:val="000000" w:themeColor="text1"/>
                <w:sz w:val="24"/>
                <w:szCs w:val="24"/>
                <w:lang w:val="kk-KZ"/>
              </w:rPr>
              <w:t>»</w:t>
            </w:r>
            <w:r w:rsidR="00214D59"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F67968">
              <w:tc>
                <w:tcPr>
                  <w:tcW w:w="5122" w:type="dxa"/>
                  <w:gridSpan w:val="2"/>
                  <w:tcBorders>
                    <w:top w:val="double" w:sz="6" w:space="0" w:color="auto"/>
                    <w:left w:val="double" w:sz="6" w:space="0" w:color="auto"/>
                    <w:bottom w:val="single" w:sz="4" w:space="0" w:color="auto"/>
                    <w:right w:val="double" w:sz="6" w:space="0" w:color="auto"/>
                  </w:tcBorders>
                  <w:hideMark/>
                </w:tcPr>
                <w:p w:rsidR="00A860CB"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A860CB" w:rsidRPr="00624038">
                    <w:rPr>
                      <w:rFonts w:eastAsia="Calibri"/>
                      <w:b/>
                      <w:color w:val="000000" w:themeColor="text1"/>
                      <w:sz w:val="24"/>
                      <w:szCs w:val="24"/>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860CB"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860CB"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860CB"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860CB" w:rsidRPr="00624038">
                    <w:rPr>
                      <w:rFonts w:eastAsia="Calibri"/>
                      <w:color w:val="000000" w:themeColor="text1"/>
                      <w:sz w:val="24"/>
                      <w:szCs w:val="24"/>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860C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860CB"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860CB"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860C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860CB"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860CB"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326F03"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A860CB" w:rsidRPr="00624038">
                    <w:rPr>
                      <w:rFonts w:eastAsia="Calibri"/>
                      <w:color w:val="000000" w:themeColor="text1"/>
                      <w:sz w:val="24"/>
                      <w:szCs w:val="24"/>
                      <w:lang w:val="en-GB"/>
                    </w:rPr>
                    <w:t xml:space="preserve">: </w:t>
                  </w:r>
                </w:p>
                <w:p w:rsidR="00A860CB" w:rsidRPr="00624038" w:rsidRDefault="00326F03" w:rsidP="00624038">
                  <w:pPr>
                    <w:jc w:val="both"/>
                    <w:rPr>
                      <w:rFonts w:eastAsia="Calibri"/>
                      <w:color w:val="000000" w:themeColor="text1"/>
                      <w:sz w:val="24"/>
                      <w:szCs w:val="24"/>
                      <w:lang w:eastAsia="en-US"/>
                    </w:rPr>
                  </w:pPr>
                  <w:hyperlink r:id="rId16" w:history="1">
                    <w:r w:rsidR="00A860CB" w:rsidRPr="00624038">
                      <w:rPr>
                        <w:rStyle w:val="a9"/>
                        <w:rFonts w:eastAsia="Calibri"/>
                        <w:color w:val="000000" w:themeColor="text1"/>
                        <w:sz w:val="24"/>
                        <w:szCs w:val="24"/>
                        <w:u w:val="none"/>
                        <w:lang w:val="en-US"/>
                      </w:rPr>
                      <w:t>https</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www</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sii</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org</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il</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en</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standards</w:t>
                    </w:r>
                    <w:r w:rsidR="00A860CB" w:rsidRPr="00624038">
                      <w:rPr>
                        <w:rStyle w:val="a9"/>
                        <w:rFonts w:eastAsia="Calibri"/>
                        <w:color w:val="000000" w:themeColor="text1"/>
                        <w:sz w:val="24"/>
                        <w:szCs w:val="24"/>
                        <w:u w:val="none"/>
                      </w:rPr>
                      <w:t>-</w:t>
                    </w:r>
                    <w:r w:rsidR="00A860CB" w:rsidRPr="00624038">
                      <w:rPr>
                        <w:rStyle w:val="a9"/>
                        <w:rFonts w:eastAsia="Calibri"/>
                        <w:color w:val="000000" w:themeColor="text1"/>
                        <w:sz w:val="24"/>
                        <w:szCs w:val="24"/>
                        <w:u w:val="none"/>
                        <w:lang w:val="en-US"/>
                      </w:rPr>
                      <w:t>search</w:t>
                    </w:r>
                  </w:hyperlink>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860C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860CB" w:rsidRPr="00624038">
                    <w:rPr>
                      <w:rFonts w:eastAsia="Calibri"/>
                      <w:color w:val="000000" w:themeColor="text1"/>
                      <w:sz w:val="24"/>
                      <w:szCs w:val="24"/>
                      <w:lang w:val="en-GB"/>
                    </w:rPr>
                    <w:t xml:space="preserve">: </w:t>
                  </w:r>
                </w:p>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860CB"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p>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14D59"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F67968">
              <w:tc>
                <w:tcPr>
                  <w:tcW w:w="851" w:type="dxa"/>
                  <w:tcBorders>
                    <w:top w:val="single" w:sz="4" w:space="0" w:color="auto"/>
                    <w:left w:val="double" w:sz="6" w:space="0" w:color="auto"/>
                    <w:bottom w:val="double" w:sz="4" w:space="0" w:color="auto"/>
                    <w:right w:val="single" w:sz="4" w:space="0" w:color="auto"/>
                  </w:tcBorders>
                  <w:hideMark/>
                </w:tcPr>
                <w:p w:rsidR="00A860CB" w:rsidRPr="00624038" w:rsidRDefault="00A860CB"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860CB"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860CB" w:rsidRPr="00624038">
                    <w:rPr>
                      <w:rFonts w:eastAsia="Calibri"/>
                      <w:color w:val="000000" w:themeColor="text1"/>
                      <w:sz w:val="24"/>
                      <w:szCs w:val="24"/>
                    </w:rPr>
                    <w:t xml:space="preserve">: </w:t>
                  </w:r>
                </w:p>
              </w:tc>
            </w:tr>
          </w:tbl>
          <w:p w:rsidR="00A860CB" w:rsidRPr="00624038" w:rsidRDefault="00A860C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85"/>
        </w:trPr>
        <w:tc>
          <w:tcPr>
            <w:tcW w:w="710" w:type="dxa"/>
            <w:vMerge/>
            <w:shd w:val="clear" w:color="auto" w:fill="auto"/>
          </w:tcPr>
          <w:p w:rsidR="00A860CB" w:rsidRPr="00624038" w:rsidRDefault="00A860CB" w:rsidP="00624038">
            <w:pPr>
              <w:numPr>
                <w:ilvl w:val="0"/>
                <w:numId w:val="3"/>
              </w:numPr>
              <w:ind w:left="0" w:firstLine="0"/>
              <w:jc w:val="both"/>
              <w:rPr>
                <w:color w:val="000000" w:themeColor="text1"/>
                <w:sz w:val="24"/>
                <w:szCs w:val="24"/>
                <w:lang w:val="kk-KZ"/>
              </w:rPr>
            </w:pPr>
          </w:p>
        </w:tc>
        <w:tc>
          <w:tcPr>
            <w:tcW w:w="2268" w:type="dxa"/>
            <w:shd w:val="clear" w:color="auto" w:fill="auto"/>
          </w:tcPr>
          <w:p w:rsidR="00A860CB" w:rsidRPr="00624038" w:rsidRDefault="00A860CB"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860CB" w:rsidRPr="00624038" w:rsidRDefault="00A860C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60CB" w:rsidRPr="00624038" w:rsidRDefault="00A860C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860CB" w:rsidRPr="00624038" w:rsidRDefault="00A860CB" w:rsidP="00624038">
            <w:pPr>
              <w:numPr>
                <w:ilvl w:val="0"/>
                <w:numId w:val="3"/>
              </w:numPr>
              <w:ind w:left="0" w:firstLine="0"/>
              <w:jc w:val="both"/>
              <w:rPr>
                <w:color w:val="000000" w:themeColor="text1"/>
                <w:sz w:val="24"/>
                <w:szCs w:val="24"/>
                <w:lang w:val="kk-KZ"/>
              </w:rPr>
            </w:pPr>
          </w:p>
        </w:tc>
        <w:tc>
          <w:tcPr>
            <w:tcW w:w="2268" w:type="dxa"/>
            <w:shd w:val="clear" w:color="auto" w:fill="auto"/>
          </w:tcPr>
          <w:p w:rsidR="00A860CB" w:rsidRPr="00624038" w:rsidRDefault="00A860CB"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860CB" w:rsidRPr="00624038" w:rsidRDefault="00A860C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60CB" w:rsidRPr="00624038" w:rsidRDefault="00A860C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G/TBT/N/ISR/1083/Add.1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214D5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9260A4" w:rsidRPr="00624038">
              <w:rPr>
                <w:color w:val="000000" w:themeColor="text1"/>
                <w:sz w:val="24"/>
                <w:szCs w:val="24"/>
                <w:lang w:val="kk-KZ"/>
              </w:rPr>
              <w:t>.</w:t>
            </w:r>
          </w:p>
          <w:p w:rsidR="009260A4"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9260A4" w:rsidRPr="00624038">
              <w:rPr>
                <w:color w:val="000000" w:themeColor="text1"/>
                <w:sz w:val="24"/>
                <w:szCs w:val="24"/>
                <w:lang w:val="kk-KZ"/>
              </w:rPr>
              <w:t xml:space="preserve">: </w:t>
            </w:r>
            <w:r w:rsidR="00214D59" w:rsidRPr="00624038">
              <w:rPr>
                <w:color w:val="000000" w:themeColor="text1"/>
                <w:sz w:val="24"/>
                <w:szCs w:val="24"/>
                <w:lang w:val="kk-KZ"/>
              </w:rPr>
              <w:t xml:space="preserve">SI 900 2.11 бөлім-тұрмыстық және ұқсас электр аспаптары-қауіпсіздік: кептіру машиналарына қойылатын арнайы талаптар. </w:t>
            </w:r>
            <w:r w:rsidR="00EF439C" w:rsidRPr="00624038">
              <w:rPr>
                <w:color w:val="000000" w:themeColor="text1"/>
                <w:sz w:val="24"/>
                <w:szCs w:val="24"/>
                <w:lang w:val="kk-KZ"/>
              </w:rPr>
              <w:t>Сипаттамасы</w:t>
            </w:r>
            <w:r w:rsidR="009260A4" w:rsidRPr="00624038">
              <w:rPr>
                <w:color w:val="000000" w:themeColor="text1"/>
                <w:sz w:val="24"/>
                <w:szCs w:val="24"/>
                <w:lang w:val="kk-KZ"/>
              </w:rPr>
              <w:t xml:space="preserve">: </w:t>
            </w:r>
            <w:r w:rsidR="00214D59" w:rsidRPr="00624038">
              <w:rPr>
                <w:color w:val="000000" w:themeColor="text1"/>
                <w:sz w:val="24"/>
                <w:szCs w:val="24"/>
                <w:lang w:val="kk-KZ"/>
              </w:rPr>
              <w:t xml:space="preserve">SI 900 декларациясы, 2.11-бөлім міндетті стандарт ретінде </w:t>
            </w:r>
            <w:r w:rsidR="00326F03" w:rsidRPr="00624038">
              <w:rPr>
                <w:color w:val="000000" w:themeColor="text1"/>
                <w:sz w:val="24"/>
                <w:szCs w:val="24"/>
                <w:lang w:val="kk-KZ"/>
              </w:rPr>
              <w:t>«</w:t>
            </w:r>
            <w:r w:rsidR="00214D59" w:rsidRPr="00624038">
              <w:rPr>
                <w:color w:val="000000" w:themeColor="text1"/>
                <w:sz w:val="24"/>
                <w:szCs w:val="24"/>
                <w:lang w:val="kk-KZ"/>
              </w:rPr>
              <w:t>Израильдің ресми хабаршысында</w:t>
            </w:r>
            <w:r w:rsidR="00326F03" w:rsidRPr="00624038">
              <w:rPr>
                <w:color w:val="000000" w:themeColor="text1"/>
                <w:sz w:val="24"/>
                <w:szCs w:val="24"/>
                <w:lang w:val="kk-KZ"/>
              </w:rPr>
              <w:t>»</w:t>
            </w:r>
            <w:r w:rsidR="00214D59"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F67968">
              <w:tc>
                <w:tcPr>
                  <w:tcW w:w="5122" w:type="dxa"/>
                  <w:gridSpan w:val="2"/>
                  <w:tcBorders>
                    <w:top w:val="double" w:sz="6" w:space="0" w:color="auto"/>
                    <w:left w:val="double" w:sz="6" w:space="0" w:color="auto"/>
                    <w:bottom w:val="single" w:sz="4" w:space="0" w:color="auto"/>
                    <w:right w:val="double" w:sz="6" w:space="0" w:color="auto"/>
                  </w:tcBorders>
                  <w:hideMark/>
                </w:tcPr>
                <w:p w:rsidR="009260A4"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9260A4" w:rsidRPr="00624038">
                    <w:rPr>
                      <w:rFonts w:eastAsia="Calibri"/>
                      <w:b/>
                      <w:color w:val="000000" w:themeColor="text1"/>
                      <w:sz w:val="24"/>
                      <w:szCs w:val="24"/>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9260A4"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9260A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[X]</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9260A4"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9260A4" w:rsidRPr="00624038">
                    <w:rPr>
                      <w:rFonts w:eastAsia="Calibri"/>
                      <w:color w:val="000000" w:themeColor="text1"/>
                      <w:sz w:val="24"/>
                      <w:szCs w:val="24"/>
                      <w:lang w:val="en-GB"/>
                    </w:rPr>
                    <w:t>2021</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9260A4" w:rsidRPr="00624038" w:rsidRDefault="00326F03" w:rsidP="00624038">
                  <w:pPr>
                    <w:jc w:val="both"/>
                    <w:rPr>
                      <w:rFonts w:eastAsia="Calibri"/>
                      <w:color w:val="000000" w:themeColor="text1"/>
                      <w:sz w:val="24"/>
                      <w:szCs w:val="24"/>
                      <w:lang w:val="en-GB" w:eastAsia="en-US"/>
                    </w:rPr>
                  </w:pPr>
                  <w:hyperlink r:id="rId17" w:history="1">
                    <w:r w:rsidR="009260A4" w:rsidRPr="00624038">
                      <w:rPr>
                        <w:rStyle w:val="a9"/>
                        <w:rFonts w:eastAsia="Calibri"/>
                        <w:color w:val="000000" w:themeColor="text1"/>
                        <w:sz w:val="24"/>
                        <w:szCs w:val="24"/>
                        <w:u w:val="none"/>
                        <w:lang w:val="en-US"/>
                      </w:rPr>
                      <w:t>https</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www</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sii</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org</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il</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en</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standards</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search</w:t>
                    </w:r>
                  </w:hyperlink>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w:t>
                  </w:r>
                </w:p>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9260A4" w:rsidRPr="00624038">
                    <w:rPr>
                      <w:rFonts w:eastAsia="Calibri"/>
                      <w:color w:val="000000" w:themeColor="text1"/>
                      <w:sz w:val="24"/>
                      <w:szCs w:val="24"/>
                      <w:lang w:val="en-GB"/>
                    </w:rPr>
                    <w:t xml:space="preserve">: </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9260A4" w:rsidRPr="00624038">
                    <w:rPr>
                      <w:rFonts w:eastAsia="Calibri"/>
                      <w:color w:val="000000" w:themeColor="text1"/>
                      <w:sz w:val="24"/>
                      <w:szCs w:val="24"/>
                      <w:lang w:val="en-GB"/>
                    </w:rPr>
                    <w:t xml:space="preserve">: </w:t>
                  </w:r>
                </w:p>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F67968">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14D59"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F67968">
              <w:tc>
                <w:tcPr>
                  <w:tcW w:w="851" w:type="dxa"/>
                  <w:tcBorders>
                    <w:top w:val="single" w:sz="4" w:space="0" w:color="auto"/>
                    <w:left w:val="double" w:sz="6" w:space="0" w:color="auto"/>
                    <w:bottom w:val="doub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9260A4" w:rsidRPr="00624038">
                    <w:rPr>
                      <w:rFonts w:eastAsia="Calibri"/>
                      <w:color w:val="000000" w:themeColor="text1"/>
                      <w:sz w:val="24"/>
                      <w:szCs w:val="24"/>
                    </w:rPr>
                    <w:t xml:space="preserve">: </w:t>
                  </w:r>
                </w:p>
              </w:tc>
            </w:tr>
          </w:tbl>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9260A4" w:rsidRPr="00624038" w:rsidRDefault="009260A4"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9260A4" w:rsidRPr="00624038" w:rsidRDefault="009260A4"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G/TBT/N/ISR/1082/Add.1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214D5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9260A4" w:rsidRPr="00624038">
              <w:rPr>
                <w:color w:val="000000" w:themeColor="text1"/>
                <w:sz w:val="24"/>
                <w:szCs w:val="24"/>
                <w:lang w:val="kk-KZ"/>
              </w:rPr>
              <w:t>.</w:t>
            </w:r>
          </w:p>
          <w:p w:rsidR="009260A4"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9260A4" w:rsidRPr="00624038">
              <w:rPr>
                <w:color w:val="000000" w:themeColor="text1"/>
                <w:sz w:val="24"/>
                <w:szCs w:val="24"/>
                <w:lang w:val="kk-KZ"/>
              </w:rPr>
              <w:t xml:space="preserve">: </w:t>
            </w:r>
            <w:r w:rsidR="00214D59" w:rsidRPr="00624038">
              <w:rPr>
                <w:color w:val="000000" w:themeColor="text1"/>
                <w:sz w:val="24"/>
                <w:szCs w:val="24"/>
                <w:lang w:val="kk-KZ"/>
              </w:rPr>
              <w:t xml:space="preserve">SI 900 2.95 - бөлім - тұрмыстық және ұқсас электр құралдары-Қауіпсіздік: тұрғын үй-жайларға арналған тік қозғалатын гараж есіктеріне қойылатын арнайы талаптар. </w:t>
            </w:r>
            <w:r w:rsidR="00EF439C" w:rsidRPr="00624038">
              <w:rPr>
                <w:color w:val="000000" w:themeColor="text1"/>
                <w:sz w:val="24"/>
                <w:szCs w:val="24"/>
                <w:lang w:val="kk-KZ"/>
              </w:rPr>
              <w:t>Сипаттамасы</w:t>
            </w:r>
            <w:r w:rsidR="009260A4" w:rsidRPr="00624038">
              <w:rPr>
                <w:color w:val="000000" w:themeColor="text1"/>
                <w:sz w:val="24"/>
                <w:szCs w:val="24"/>
                <w:lang w:val="kk-KZ"/>
              </w:rPr>
              <w:t xml:space="preserve">: </w:t>
            </w:r>
            <w:r w:rsidR="00214D59" w:rsidRPr="00624038">
              <w:rPr>
                <w:color w:val="000000" w:themeColor="text1"/>
                <w:sz w:val="24"/>
                <w:szCs w:val="24"/>
                <w:lang w:val="kk-KZ"/>
              </w:rPr>
              <w:t xml:space="preserve">SI 900 декларациясы, 2.95-бөлім міндетті стандарт ретінде </w:t>
            </w:r>
            <w:r w:rsidR="00326F03" w:rsidRPr="00624038">
              <w:rPr>
                <w:color w:val="000000" w:themeColor="text1"/>
                <w:sz w:val="24"/>
                <w:szCs w:val="24"/>
                <w:lang w:val="kk-KZ"/>
              </w:rPr>
              <w:t>«</w:t>
            </w:r>
            <w:r w:rsidR="00214D59" w:rsidRPr="00624038">
              <w:rPr>
                <w:color w:val="000000" w:themeColor="text1"/>
                <w:sz w:val="24"/>
                <w:szCs w:val="24"/>
                <w:lang w:val="kk-KZ"/>
              </w:rPr>
              <w:t>Израильдің ресми хабаршысында</w:t>
            </w:r>
            <w:r w:rsidR="00326F03" w:rsidRPr="00624038">
              <w:rPr>
                <w:color w:val="000000" w:themeColor="text1"/>
                <w:sz w:val="24"/>
                <w:szCs w:val="24"/>
                <w:lang w:val="kk-KZ"/>
              </w:rPr>
              <w:t>»</w:t>
            </w:r>
            <w:r w:rsidR="00214D59"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p>
          <w:tbl>
            <w:tblPr>
              <w:tblW w:w="4981"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30"/>
            </w:tblGrid>
            <w:tr w:rsidR="003107F2" w:rsidRPr="00624038" w:rsidTr="00EE1FD6">
              <w:tc>
                <w:tcPr>
                  <w:tcW w:w="4981" w:type="dxa"/>
                  <w:gridSpan w:val="2"/>
                  <w:tcBorders>
                    <w:top w:val="double" w:sz="6" w:space="0" w:color="auto"/>
                    <w:left w:val="double" w:sz="6" w:space="0" w:color="auto"/>
                    <w:bottom w:val="single" w:sz="4" w:space="0" w:color="auto"/>
                    <w:right w:val="double" w:sz="6" w:space="0" w:color="auto"/>
                  </w:tcBorders>
                  <w:hideMark/>
                </w:tcPr>
                <w:p w:rsidR="009260A4"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9260A4"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9260A4"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9260A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9260A4"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9260A4"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9260A4" w:rsidRPr="00624038" w:rsidRDefault="00326F03" w:rsidP="00624038">
                  <w:pPr>
                    <w:jc w:val="both"/>
                    <w:rPr>
                      <w:rFonts w:eastAsia="Calibri"/>
                      <w:color w:val="000000" w:themeColor="text1"/>
                      <w:sz w:val="24"/>
                      <w:szCs w:val="24"/>
                      <w:lang w:val="en-GB" w:eastAsia="en-US"/>
                    </w:rPr>
                  </w:pPr>
                  <w:hyperlink r:id="rId18" w:history="1">
                    <w:r w:rsidR="009260A4" w:rsidRPr="00624038">
                      <w:rPr>
                        <w:rStyle w:val="a9"/>
                        <w:rFonts w:eastAsia="Calibri"/>
                        <w:color w:val="000000" w:themeColor="text1"/>
                        <w:sz w:val="24"/>
                        <w:szCs w:val="24"/>
                        <w:u w:val="none"/>
                        <w:lang w:val="en-US"/>
                      </w:rPr>
                      <w:t>https</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www</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sii</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org</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il</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en</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standards</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w:t>
                  </w:r>
                </w:p>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9260A4"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9260A4" w:rsidRPr="00624038">
                    <w:rPr>
                      <w:rFonts w:eastAsia="Calibri"/>
                      <w:color w:val="000000" w:themeColor="text1"/>
                      <w:sz w:val="24"/>
                      <w:szCs w:val="24"/>
                      <w:lang w:val="en-GB"/>
                    </w:rPr>
                    <w:t xml:space="preserve">: </w:t>
                  </w:r>
                </w:p>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130"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14D59"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lastRenderedPageBreak/>
                    <w:t>жетімді</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130" w:type="dxa"/>
                  <w:tcBorders>
                    <w:top w:val="single" w:sz="4" w:space="0" w:color="auto"/>
                    <w:left w:val="single" w:sz="4" w:space="0" w:color="auto"/>
                    <w:bottom w:val="doub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9260A4" w:rsidRPr="00624038">
                    <w:rPr>
                      <w:rFonts w:eastAsia="Calibri"/>
                      <w:color w:val="000000" w:themeColor="text1"/>
                      <w:sz w:val="24"/>
                      <w:szCs w:val="24"/>
                    </w:rPr>
                    <w:t xml:space="preserve">: </w:t>
                  </w:r>
                </w:p>
              </w:tc>
            </w:tr>
          </w:tbl>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9260A4" w:rsidRPr="00624038" w:rsidRDefault="009260A4"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9260A4" w:rsidRPr="00624038" w:rsidRDefault="009260A4"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G/TBT/N/ISR/1081/Add.1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214D5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9260A4" w:rsidRPr="00624038">
              <w:rPr>
                <w:color w:val="000000" w:themeColor="text1"/>
                <w:sz w:val="24"/>
                <w:szCs w:val="24"/>
                <w:lang w:val="kk-KZ"/>
              </w:rPr>
              <w:t>.</w:t>
            </w:r>
          </w:p>
          <w:p w:rsidR="009260A4"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9260A4" w:rsidRPr="00624038">
              <w:rPr>
                <w:color w:val="000000" w:themeColor="text1"/>
                <w:sz w:val="24"/>
                <w:szCs w:val="24"/>
                <w:lang w:val="kk-KZ"/>
              </w:rPr>
              <w:t xml:space="preserve">: </w:t>
            </w:r>
            <w:r w:rsidR="00214D59" w:rsidRPr="00624038">
              <w:rPr>
                <w:color w:val="000000" w:themeColor="text1"/>
                <w:sz w:val="24"/>
                <w:szCs w:val="24"/>
                <w:lang w:val="kk-KZ"/>
              </w:rPr>
              <w:t>SI 900 2.85-бөлім-тұрмыстық және ұқсас электр аспаптары-қауіпсіздік: мата булағыштарына қойылатын ерекше талаптар</w:t>
            </w:r>
            <w:r w:rsidR="009260A4" w:rsidRPr="00624038">
              <w:rPr>
                <w:color w:val="000000" w:themeColor="text1"/>
                <w:sz w:val="24"/>
                <w:szCs w:val="24"/>
                <w:lang w:val="kk-KZ"/>
              </w:rPr>
              <w:t>.</w:t>
            </w:r>
          </w:p>
          <w:p w:rsidR="009260A4"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9260A4" w:rsidRPr="00624038">
              <w:rPr>
                <w:color w:val="000000" w:themeColor="text1"/>
                <w:sz w:val="24"/>
                <w:szCs w:val="24"/>
                <w:lang w:val="kk-KZ"/>
              </w:rPr>
              <w:t xml:space="preserve">: </w:t>
            </w:r>
            <w:r w:rsidR="00214D59" w:rsidRPr="00624038">
              <w:rPr>
                <w:color w:val="000000" w:themeColor="text1"/>
                <w:sz w:val="24"/>
                <w:szCs w:val="24"/>
                <w:lang w:val="kk-KZ"/>
              </w:rPr>
              <w:t>SI 900 хабарламасы, 2.85 бөлім міндетті стандарт ретінде Израильдің ресми хабаршысында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9260A4"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9260A4"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9260A4"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9260A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9260A4"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9260A4"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9260A4" w:rsidRPr="00624038" w:rsidRDefault="00326F03" w:rsidP="00624038">
                  <w:pPr>
                    <w:jc w:val="both"/>
                    <w:rPr>
                      <w:rFonts w:eastAsia="Calibri"/>
                      <w:color w:val="000000" w:themeColor="text1"/>
                      <w:sz w:val="24"/>
                      <w:szCs w:val="24"/>
                      <w:lang w:val="en-GB" w:eastAsia="en-US"/>
                    </w:rPr>
                  </w:pPr>
                  <w:hyperlink r:id="rId19" w:history="1">
                    <w:r w:rsidR="009260A4" w:rsidRPr="00624038">
                      <w:rPr>
                        <w:rStyle w:val="a9"/>
                        <w:rFonts w:eastAsia="Calibri"/>
                        <w:color w:val="000000" w:themeColor="text1"/>
                        <w:sz w:val="24"/>
                        <w:szCs w:val="24"/>
                        <w:u w:val="none"/>
                        <w:lang w:val="en-US"/>
                      </w:rPr>
                      <w:t>https</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www</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sii</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org</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il</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en</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standards</w:t>
                    </w:r>
                    <w:r w:rsidR="009260A4" w:rsidRPr="00624038">
                      <w:rPr>
                        <w:rStyle w:val="a9"/>
                        <w:rFonts w:eastAsia="Calibri"/>
                        <w:color w:val="000000" w:themeColor="text1"/>
                        <w:sz w:val="24"/>
                        <w:szCs w:val="24"/>
                        <w:u w:val="none"/>
                        <w:lang w:val="en-GB"/>
                      </w:rPr>
                      <w:t>-</w:t>
                    </w:r>
                    <w:r w:rsidR="009260A4"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9260A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9260A4" w:rsidRPr="00624038">
                    <w:rPr>
                      <w:rFonts w:eastAsia="Calibri"/>
                      <w:color w:val="000000" w:themeColor="text1"/>
                      <w:sz w:val="24"/>
                      <w:szCs w:val="24"/>
                      <w:lang w:val="en-GB"/>
                    </w:rPr>
                    <w:t xml:space="preserve">: </w:t>
                  </w:r>
                </w:p>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9260A4"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9260A4" w:rsidRPr="00624038">
                    <w:rPr>
                      <w:rFonts w:eastAsia="Calibri"/>
                      <w:color w:val="000000" w:themeColor="text1"/>
                      <w:sz w:val="24"/>
                      <w:szCs w:val="24"/>
                      <w:lang w:val="en-GB"/>
                    </w:rPr>
                    <w:t xml:space="preserve">: </w:t>
                  </w:r>
                </w:p>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14D59"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9260A4"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9260A4" w:rsidRPr="00624038" w:rsidRDefault="009260A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9260A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9260A4" w:rsidRPr="00624038">
                    <w:rPr>
                      <w:rFonts w:eastAsia="Calibri"/>
                      <w:color w:val="000000" w:themeColor="text1"/>
                      <w:sz w:val="24"/>
                      <w:szCs w:val="24"/>
                    </w:rPr>
                    <w:t xml:space="preserve">: </w:t>
                  </w:r>
                </w:p>
              </w:tc>
            </w:tr>
          </w:tbl>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9260A4" w:rsidRPr="00624038" w:rsidRDefault="009260A4"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9260A4" w:rsidRPr="00624038" w:rsidRDefault="009260A4" w:rsidP="00624038">
            <w:pPr>
              <w:numPr>
                <w:ilvl w:val="0"/>
                <w:numId w:val="3"/>
              </w:numPr>
              <w:ind w:left="0" w:firstLine="0"/>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9260A4" w:rsidRPr="00624038" w:rsidRDefault="009260A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624038" w:rsidRDefault="009260A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G/TBT/N/ISR/1078/Add.1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2438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2438C1" w:rsidRPr="00624038">
              <w:rPr>
                <w:color w:val="000000" w:themeColor="text1"/>
                <w:sz w:val="24"/>
                <w:szCs w:val="24"/>
                <w:lang w:val="kk-KZ"/>
              </w:rPr>
              <w:t>SI 900 2.60 бөлігі-тұрмыстық және ұқс</w:t>
            </w:r>
            <w:r w:rsidR="00326F03" w:rsidRPr="00624038">
              <w:rPr>
                <w:color w:val="000000" w:themeColor="text1"/>
                <w:sz w:val="24"/>
                <w:szCs w:val="24"/>
                <w:lang w:val="kk-KZ"/>
              </w:rPr>
              <w:t>ас электр аспаптары-қауіпсіздік</w:t>
            </w:r>
            <w:r w:rsidR="002438C1" w:rsidRPr="00624038">
              <w:rPr>
                <w:color w:val="000000" w:themeColor="text1"/>
                <w:sz w:val="24"/>
                <w:szCs w:val="24"/>
                <w:lang w:val="kk-KZ"/>
              </w:rPr>
              <w:t>: гидромассаж ванналарына қойылатын арнайы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 xml:space="preserve">: </w:t>
            </w:r>
            <w:r w:rsidR="002438C1" w:rsidRPr="00624038">
              <w:rPr>
                <w:color w:val="000000" w:themeColor="text1"/>
                <w:sz w:val="24"/>
                <w:szCs w:val="24"/>
                <w:lang w:val="kk-KZ"/>
              </w:rPr>
              <w:t xml:space="preserve">SI 900 декларациясы, 2.60-бөлім міндетті стандарт ретінде Израильдің </w:t>
            </w:r>
            <w:r w:rsidR="00326F03" w:rsidRPr="00624038">
              <w:rPr>
                <w:color w:val="000000" w:themeColor="text1"/>
                <w:sz w:val="24"/>
                <w:szCs w:val="24"/>
                <w:lang w:val="kk-KZ"/>
              </w:rPr>
              <w:t>«</w:t>
            </w:r>
            <w:r w:rsidR="002438C1" w:rsidRPr="00624038">
              <w:rPr>
                <w:color w:val="000000" w:themeColor="text1"/>
                <w:sz w:val="24"/>
                <w:szCs w:val="24"/>
                <w:lang w:val="kk-KZ"/>
              </w:rPr>
              <w:t>ресми хабаршысында</w:t>
            </w:r>
            <w:r w:rsidR="00326F03" w:rsidRPr="00624038">
              <w:rPr>
                <w:color w:val="000000" w:themeColor="text1"/>
                <w:sz w:val="24"/>
                <w:szCs w:val="24"/>
                <w:lang w:val="kk-KZ"/>
              </w:rPr>
              <w:t>»</w:t>
            </w:r>
            <w:r w:rsidR="002438C1"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AD7FD8"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2438C1"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AD7FD8" w:rsidRPr="00624038">
                    <w:rPr>
                      <w:rFonts w:eastAsia="Calibri"/>
                      <w:color w:val="000000" w:themeColor="text1"/>
                      <w:sz w:val="24"/>
                      <w:szCs w:val="24"/>
                      <w:lang w:val="en-GB"/>
                    </w:rPr>
                    <w:t xml:space="preserve">: </w:t>
                  </w:r>
                </w:p>
                <w:p w:rsidR="00AD7FD8" w:rsidRPr="00624038" w:rsidRDefault="00326F03" w:rsidP="00624038">
                  <w:pPr>
                    <w:jc w:val="both"/>
                    <w:rPr>
                      <w:rFonts w:eastAsia="Calibri"/>
                      <w:color w:val="000000" w:themeColor="text1"/>
                      <w:sz w:val="24"/>
                      <w:szCs w:val="24"/>
                      <w:lang w:val="en-GB" w:eastAsia="en-US"/>
                    </w:rPr>
                  </w:pPr>
                  <w:hyperlink r:id="rId20"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2438C1"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164"/>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G/TBT/N/ISR/1077/Add.1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8445E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8445E2" w:rsidRPr="00624038">
              <w:rPr>
                <w:color w:val="000000" w:themeColor="text1"/>
                <w:sz w:val="24"/>
                <w:szCs w:val="24"/>
                <w:lang w:val="kk-KZ"/>
              </w:rPr>
              <w:t>SI 900 part 2.52-тұрмыстық және ұқсас электрлік құрылғылар-қауіпсіздік: ауыз қуысының гигиенасына арналған құрылғыларға қойылатын арнайы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 xml:space="preserve">: </w:t>
            </w:r>
            <w:r w:rsidR="008445E2" w:rsidRPr="00624038">
              <w:rPr>
                <w:color w:val="000000" w:themeColor="text1"/>
                <w:sz w:val="24"/>
                <w:szCs w:val="24"/>
                <w:lang w:val="kk-KZ"/>
              </w:rPr>
              <w:t xml:space="preserve">SI 900 декларациясы, 2.52-бөлім, міндетті стандарт ретінде </w:t>
            </w:r>
            <w:r w:rsidR="00326F03" w:rsidRPr="00624038">
              <w:rPr>
                <w:color w:val="000000" w:themeColor="text1"/>
                <w:sz w:val="24"/>
                <w:szCs w:val="24"/>
                <w:lang w:val="kk-KZ"/>
              </w:rPr>
              <w:t>«</w:t>
            </w:r>
            <w:r w:rsidR="008445E2" w:rsidRPr="00624038">
              <w:rPr>
                <w:color w:val="000000" w:themeColor="text1"/>
                <w:sz w:val="24"/>
                <w:szCs w:val="24"/>
                <w:lang w:val="kk-KZ"/>
              </w:rPr>
              <w:t>Израильдің ресми газетінде</w:t>
            </w:r>
            <w:r w:rsidR="00326F03" w:rsidRPr="00624038">
              <w:rPr>
                <w:color w:val="000000" w:themeColor="text1"/>
                <w:sz w:val="24"/>
                <w:szCs w:val="24"/>
                <w:lang w:val="kk-KZ"/>
              </w:rPr>
              <w:t>»</w:t>
            </w:r>
            <w:r w:rsidR="008445E2"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ind w:firstLine="59"/>
                    <w:jc w:val="both"/>
                    <w:rPr>
                      <w:rFonts w:eastAsia="Calibri"/>
                      <w:b/>
                      <w:color w:val="000000" w:themeColor="text1"/>
                      <w:sz w:val="24"/>
                      <w:szCs w:val="24"/>
                      <w:lang w:val="kk-KZ" w:eastAsia="en-US"/>
                    </w:rPr>
                  </w:pPr>
                  <w:r w:rsidRPr="00624038">
                    <w:rPr>
                      <w:rFonts w:eastAsia="Calibri"/>
                      <w:b/>
                      <w:color w:val="000000" w:themeColor="text1"/>
                      <w:sz w:val="24"/>
                      <w:szCs w:val="24"/>
                      <w:lang w:val="kk-KZ"/>
                    </w:rPr>
                    <w:t>Себебі</w:t>
                  </w:r>
                  <w:r w:rsidR="00AD7FD8" w:rsidRPr="00624038">
                    <w:rPr>
                      <w:rFonts w:eastAsia="Calibri"/>
                      <w:b/>
                      <w:color w:val="000000" w:themeColor="text1"/>
                      <w:sz w:val="24"/>
                      <w:szCs w:val="24"/>
                      <w:lang w:val="kk-KZ"/>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8445E2"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AD7FD8" w:rsidRPr="00624038">
                    <w:rPr>
                      <w:rFonts w:eastAsia="Calibri"/>
                      <w:color w:val="000000" w:themeColor="text1"/>
                      <w:sz w:val="24"/>
                      <w:szCs w:val="24"/>
                      <w:lang w:val="en-GB"/>
                    </w:rPr>
                    <w:t xml:space="preserve">: </w:t>
                  </w:r>
                </w:p>
                <w:p w:rsidR="00AD7FD8" w:rsidRPr="00624038" w:rsidRDefault="00326F03" w:rsidP="00624038">
                  <w:pPr>
                    <w:ind w:firstLine="59"/>
                    <w:jc w:val="both"/>
                    <w:rPr>
                      <w:rFonts w:eastAsia="Calibri"/>
                      <w:color w:val="000000" w:themeColor="text1"/>
                      <w:sz w:val="24"/>
                      <w:szCs w:val="24"/>
                      <w:lang w:val="en-GB" w:eastAsia="en-US"/>
                    </w:rPr>
                  </w:pPr>
                  <w:hyperlink r:id="rId21"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AD7FD8" w:rsidRPr="00624038">
                    <w:rPr>
                      <w:rFonts w:eastAsia="Calibri"/>
                      <w:color w:val="000000" w:themeColor="text1"/>
                      <w:sz w:val="24"/>
                      <w:szCs w:val="24"/>
                      <w:lang w:val="en-GB"/>
                    </w:rPr>
                    <w:t xml:space="preserve">: </w:t>
                  </w:r>
                </w:p>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8445E2"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lastRenderedPageBreak/>
                    <w:t>жетімді</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137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517"/>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840"/>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G/TBT/N/ISR/1076/Add.1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45185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451854" w:rsidRPr="00624038">
              <w:rPr>
                <w:color w:val="000000" w:themeColor="text1"/>
                <w:sz w:val="24"/>
                <w:szCs w:val="24"/>
                <w:lang w:val="kk-KZ"/>
              </w:rPr>
              <w:t>SI 900 part 2.12-тұрмыстық және ұқсас электр аспаптары-қауіпсіздік: жылыту плиталары мен ұқсас құрылғыларға қойылатын арнайы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w:t>
            </w:r>
            <w:r w:rsidR="00451854" w:rsidRPr="00624038">
              <w:rPr>
                <w:color w:val="000000" w:themeColor="text1"/>
                <w:sz w:val="24"/>
                <w:szCs w:val="24"/>
                <w:lang w:val="kk-KZ"/>
              </w:rPr>
              <w:t xml:space="preserve"> SI 900 декларациясы, 2.12-бөлім, міндетті стандарт ретінде </w:t>
            </w:r>
            <w:r w:rsidR="00326F03" w:rsidRPr="00624038">
              <w:rPr>
                <w:color w:val="000000" w:themeColor="text1"/>
                <w:sz w:val="24"/>
                <w:szCs w:val="24"/>
                <w:lang w:val="kk-KZ"/>
              </w:rPr>
              <w:t>«</w:t>
            </w:r>
            <w:r w:rsidR="00451854" w:rsidRPr="00624038">
              <w:rPr>
                <w:color w:val="000000" w:themeColor="text1"/>
                <w:sz w:val="24"/>
                <w:szCs w:val="24"/>
                <w:lang w:val="kk-KZ"/>
              </w:rPr>
              <w:t>Израильдің ресми газетінде</w:t>
            </w:r>
            <w:r w:rsidR="00326F03" w:rsidRPr="00624038">
              <w:rPr>
                <w:color w:val="000000" w:themeColor="text1"/>
                <w:sz w:val="24"/>
                <w:szCs w:val="24"/>
                <w:lang w:val="kk-KZ"/>
              </w:rPr>
              <w:t>»</w:t>
            </w:r>
            <w:r w:rsidR="00451854"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r w:rsidR="00AD7FD8" w:rsidRPr="00624038">
              <w:rPr>
                <w:color w:val="000000" w:themeColor="text1"/>
                <w:sz w:val="24"/>
                <w:szCs w:val="24"/>
                <w:lang w:val="kk-KZ"/>
              </w:rPr>
              <w:t xml:space="preserve">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AD7FD8"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AD7FD8" w:rsidRPr="00624038" w:rsidRDefault="00326F03" w:rsidP="00624038">
                  <w:pPr>
                    <w:jc w:val="both"/>
                    <w:rPr>
                      <w:rFonts w:eastAsia="Calibri"/>
                      <w:color w:val="000000" w:themeColor="text1"/>
                      <w:sz w:val="24"/>
                      <w:szCs w:val="24"/>
                      <w:lang w:val="en-GB" w:eastAsia="en-US"/>
                    </w:rPr>
                  </w:pPr>
                  <w:hyperlink r:id="rId22"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140"/>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85"/>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G/TBT/N/ISR/1059/Add.1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45185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451854" w:rsidRPr="00624038">
              <w:rPr>
                <w:color w:val="000000" w:themeColor="text1"/>
                <w:sz w:val="24"/>
                <w:szCs w:val="24"/>
                <w:lang w:val="kk-KZ"/>
              </w:rPr>
              <w:t xml:space="preserve">SI 900 2.97-бөлім-тұрмыстық және ұқсас электр аспаптары </w:t>
            </w:r>
            <w:r w:rsidR="00AD7FD8" w:rsidRPr="00624038">
              <w:rPr>
                <w:color w:val="000000" w:themeColor="text1"/>
                <w:sz w:val="24"/>
                <w:szCs w:val="24"/>
                <w:lang w:val="kk-KZ"/>
              </w:rPr>
              <w:t xml:space="preserve">- </w:t>
            </w:r>
            <w:r w:rsidR="00451854" w:rsidRPr="00624038">
              <w:rPr>
                <w:color w:val="000000" w:themeColor="text1"/>
                <w:sz w:val="24"/>
                <w:szCs w:val="24"/>
                <w:lang w:val="kk-KZ"/>
              </w:rPr>
              <w:t>Қауіпсіздік: жапқыштарға, жапқыштарға, жапқыштарға және ұқсас жабдықтарға арналған жетектерге қойылатын жеке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 xml:space="preserve">: </w:t>
            </w:r>
            <w:r w:rsidR="00451854" w:rsidRPr="00624038">
              <w:rPr>
                <w:color w:val="000000" w:themeColor="text1"/>
                <w:sz w:val="24"/>
                <w:szCs w:val="24"/>
                <w:lang w:val="kk-KZ"/>
              </w:rPr>
              <w:t xml:space="preserve">SI 900 декларациясы, 2.97-бөлім міндетті стандарт ретінде </w:t>
            </w:r>
            <w:r w:rsidR="00326F03" w:rsidRPr="00624038">
              <w:rPr>
                <w:color w:val="000000" w:themeColor="text1"/>
                <w:sz w:val="24"/>
                <w:szCs w:val="24"/>
                <w:lang w:val="kk-KZ"/>
              </w:rPr>
              <w:t>«</w:t>
            </w:r>
            <w:r w:rsidR="00451854" w:rsidRPr="00624038">
              <w:rPr>
                <w:color w:val="000000" w:themeColor="text1"/>
                <w:sz w:val="24"/>
                <w:szCs w:val="24"/>
                <w:lang w:val="kk-KZ"/>
              </w:rPr>
              <w:t>Израильдің ресми хабаршысында</w:t>
            </w:r>
            <w:r w:rsidR="00326F03" w:rsidRPr="00624038">
              <w:rPr>
                <w:color w:val="000000" w:themeColor="text1"/>
                <w:sz w:val="24"/>
                <w:szCs w:val="24"/>
                <w:lang w:val="kk-KZ"/>
              </w:rPr>
              <w:t>»</w:t>
            </w:r>
            <w:r w:rsidR="00451854" w:rsidRPr="00624038">
              <w:rPr>
                <w:color w:val="000000" w:themeColor="text1"/>
                <w:sz w:val="24"/>
                <w:szCs w:val="24"/>
                <w:lang w:val="kk-KZ"/>
              </w:rPr>
              <w:t xml:space="preserve"> жарияланды, үкіметтік хабарламалар бөлімі 2021 жылғы 11 сәуір № 9314 және 2021 жылғы 10 шілдеде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lastRenderedPageBreak/>
                    <w:t>Себебі</w:t>
                  </w:r>
                  <w:r w:rsidR="00AD7FD8"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451854"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AD7FD8" w:rsidRPr="00624038">
                    <w:rPr>
                      <w:rFonts w:eastAsia="Calibri"/>
                      <w:color w:val="000000" w:themeColor="text1"/>
                      <w:sz w:val="24"/>
                      <w:szCs w:val="24"/>
                      <w:lang w:val="en-GB"/>
                    </w:rPr>
                    <w:t xml:space="preserve">: </w:t>
                  </w:r>
                </w:p>
                <w:p w:rsidR="00AD7FD8" w:rsidRPr="00624038" w:rsidRDefault="00326F03" w:rsidP="00624038">
                  <w:pPr>
                    <w:jc w:val="both"/>
                    <w:rPr>
                      <w:rFonts w:eastAsia="Calibri"/>
                      <w:color w:val="000000" w:themeColor="text1"/>
                      <w:sz w:val="24"/>
                      <w:szCs w:val="24"/>
                      <w:lang w:val="en-GB" w:eastAsia="en-US"/>
                    </w:rPr>
                  </w:pPr>
                  <w:hyperlink r:id="rId23"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451854"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85"/>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G/TBT/N/ISR/1058/Add.1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45185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451854" w:rsidRPr="00624038">
              <w:rPr>
                <w:color w:val="000000" w:themeColor="text1"/>
                <w:sz w:val="24"/>
                <w:szCs w:val="24"/>
                <w:lang w:val="kk-KZ"/>
              </w:rPr>
              <w:t>SI 900 2.91-бөлім-тұрмыстық және ұқсас электр аспаптары. Қауіпсіздік: көгалдарға арналған триммерлерге және көгалдарға арналған триммерлерге қойылатын арнайы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w:t>
            </w:r>
            <w:r w:rsidR="00451854" w:rsidRPr="00624038">
              <w:rPr>
                <w:color w:val="000000" w:themeColor="text1"/>
                <w:sz w:val="24"/>
                <w:szCs w:val="24"/>
                <w:lang w:val="kk-KZ"/>
              </w:rPr>
              <w:t xml:space="preserve"> SI 900 хабарламасы, 2.91-бөлім міндетті стандарт ретінде Израильдің ресми хабаршысында жарияланды, үкіметтік хабарламалар бөлімі 2021 жылғы 11 сәуір № 9314 және 2021 жылғы 10 шілдеде күшіне енеді.</w:t>
            </w:r>
            <w:r w:rsidR="00AD7FD8" w:rsidRPr="00624038">
              <w:rPr>
                <w:color w:val="000000" w:themeColor="text1"/>
                <w:sz w:val="24"/>
                <w:szCs w:val="24"/>
                <w:lang w:val="kk-KZ"/>
              </w:rPr>
              <w:t xml:space="preserve">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AD7FD8"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451854"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AD7FD8" w:rsidRPr="00624038">
                    <w:rPr>
                      <w:rFonts w:eastAsia="Calibri"/>
                      <w:color w:val="000000" w:themeColor="text1"/>
                      <w:sz w:val="24"/>
                      <w:szCs w:val="24"/>
                      <w:lang w:val="en-GB"/>
                    </w:rPr>
                    <w:t xml:space="preserve">: </w:t>
                  </w:r>
                </w:p>
                <w:p w:rsidR="00AD7FD8" w:rsidRPr="00624038" w:rsidRDefault="00326F03" w:rsidP="00624038">
                  <w:pPr>
                    <w:jc w:val="both"/>
                    <w:rPr>
                      <w:rFonts w:eastAsia="Calibri"/>
                      <w:color w:val="000000" w:themeColor="text1"/>
                      <w:sz w:val="24"/>
                      <w:szCs w:val="24"/>
                      <w:lang w:val="en-GB" w:eastAsia="en-US"/>
                    </w:rPr>
                  </w:pPr>
                  <w:hyperlink r:id="rId24"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AD7FD8" w:rsidRPr="00624038">
                    <w:rPr>
                      <w:rFonts w:eastAsia="Calibri"/>
                      <w:color w:val="000000" w:themeColor="text1"/>
                      <w:sz w:val="24"/>
                      <w:szCs w:val="24"/>
                      <w:vertAlign w:val="superscript"/>
                      <w:lang w:val="en-GB"/>
                    </w:rPr>
                    <w:t>1</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451854"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17"/>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G/TBT/N/ISR/1055/Add.1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45185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451854" w:rsidRPr="00624038">
              <w:rPr>
                <w:color w:val="000000" w:themeColor="text1"/>
                <w:sz w:val="24"/>
                <w:szCs w:val="24"/>
                <w:lang w:val="kk-KZ"/>
              </w:rPr>
              <w:t>SI 900 2.55 бөлім-тұрмыстық және ұқсас электр құралдары-Қауіпсіздік: аквариумдар мен бақша тоғандарында қолданылатын электр құрылғыларына қойылатын арнайы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 xml:space="preserve">: </w:t>
            </w:r>
            <w:r w:rsidR="00451854" w:rsidRPr="00624038">
              <w:rPr>
                <w:color w:val="000000" w:themeColor="text1"/>
                <w:sz w:val="24"/>
                <w:szCs w:val="24"/>
                <w:lang w:val="kk-KZ"/>
              </w:rPr>
              <w:t>SI 900 хабарламасы, 2.55 бөлім, міндетті стандарт ретінде Израильдің ресми газетінде жарияланды, үкіметтік хабарламалар бөлімі, № 9314 11 сәуір 2021 және 2021 жылдың 10 шілдесінде күшіне енеді.</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ind w:firstLine="59"/>
                    <w:jc w:val="both"/>
                    <w:rPr>
                      <w:rFonts w:eastAsia="Calibri"/>
                      <w:b/>
                      <w:color w:val="000000" w:themeColor="text1"/>
                      <w:sz w:val="24"/>
                      <w:szCs w:val="24"/>
                      <w:lang w:val="kk-KZ" w:eastAsia="en-US"/>
                    </w:rPr>
                  </w:pPr>
                  <w:r w:rsidRPr="00624038">
                    <w:rPr>
                      <w:rFonts w:eastAsia="Calibri"/>
                      <w:b/>
                      <w:color w:val="000000" w:themeColor="text1"/>
                      <w:sz w:val="24"/>
                      <w:szCs w:val="24"/>
                      <w:lang w:val="kk-KZ"/>
                    </w:rPr>
                    <w:t>Себебі</w:t>
                  </w:r>
                  <w:r w:rsidR="00AD7FD8" w:rsidRPr="00624038">
                    <w:rPr>
                      <w:rFonts w:eastAsia="Calibri"/>
                      <w:b/>
                      <w:color w:val="000000" w:themeColor="text1"/>
                      <w:sz w:val="24"/>
                      <w:szCs w:val="24"/>
                      <w:lang w:val="kk-KZ"/>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451854"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AD7FD8" w:rsidRPr="00624038">
                    <w:rPr>
                      <w:rFonts w:eastAsia="Calibri"/>
                      <w:color w:val="000000" w:themeColor="text1"/>
                      <w:sz w:val="24"/>
                      <w:szCs w:val="24"/>
                      <w:lang w:val="en-GB"/>
                    </w:rPr>
                    <w:t xml:space="preserve">: </w:t>
                  </w:r>
                </w:p>
                <w:p w:rsidR="00AD7FD8" w:rsidRPr="00624038" w:rsidRDefault="00326F03" w:rsidP="00624038">
                  <w:pPr>
                    <w:ind w:firstLine="59"/>
                    <w:jc w:val="both"/>
                    <w:rPr>
                      <w:rFonts w:eastAsia="Calibri"/>
                      <w:color w:val="000000" w:themeColor="text1"/>
                      <w:sz w:val="24"/>
                      <w:szCs w:val="24"/>
                      <w:lang w:val="en-GB" w:eastAsia="en-US"/>
                    </w:rPr>
                  </w:pPr>
                  <w:hyperlink r:id="rId25"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lang w:val="en-GB"/>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AD7FD8" w:rsidRPr="00624038">
                    <w:rPr>
                      <w:rFonts w:eastAsia="Calibri"/>
                      <w:color w:val="000000" w:themeColor="text1"/>
                      <w:sz w:val="24"/>
                      <w:szCs w:val="24"/>
                      <w:vertAlign w:val="superscript"/>
                      <w:lang w:val="en-GB"/>
                    </w:rPr>
                    <w:t>1</w:t>
                  </w:r>
                  <w:r w:rsidR="00AD7FD8" w:rsidRPr="00624038">
                    <w:rPr>
                      <w:rFonts w:eastAsia="Calibri"/>
                      <w:color w:val="000000" w:themeColor="text1"/>
                      <w:sz w:val="24"/>
                      <w:szCs w:val="24"/>
                      <w:lang w:val="en-GB"/>
                    </w:rPr>
                    <w:t xml:space="preserve">: </w:t>
                  </w:r>
                </w:p>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451854"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G/TBT/N/ISR/1053/Add.1</w:t>
            </w:r>
          </w:p>
          <w:p w:rsidR="005C4442" w:rsidRPr="00624038" w:rsidRDefault="005C4442" w:rsidP="00624038">
            <w:pPr>
              <w:jc w:val="both"/>
              <w:rPr>
                <w:b/>
                <w:color w:val="000000" w:themeColor="text1"/>
                <w:sz w:val="24"/>
                <w:szCs w:val="24"/>
                <w:lang w:val="en-US" w:eastAsia="en-US"/>
              </w:rPr>
            </w:pPr>
          </w:p>
        </w:tc>
        <w:tc>
          <w:tcPr>
            <w:tcW w:w="5386" w:type="dxa"/>
            <w:shd w:val="clear" w:color="auto" w:fill="auto"/>
          </w:tcPr>
          <w:p w:rsidR="005C4442" w:rsidRPr="00624038" w:rsidRDefault="0045185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14 сәуір 2021 жылғы келесі хабарлама Израиль делегациясының сұрауы бойынша таратылады</w:t>
            </w:r>
            <w:r w:rsidR="00AD7FD8" w:rsidRPr="00624038">
              <w:rPr>
                <w:color w:val="000000" w:themeColor="text1"/>
                <w:sz w:val="24"/>
                <w:szCs w:val="24"/>
                <w:lang w:val="kk-KZ"/>
              </w:rPr>
              <w:t>.</w:t>
            </w:r>
          </w:p>
          <w:p w:rsidR="00AD7FD8"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D7FD8" w:rsidRPr="00624038">
              <w:rPr>
                <w:color w:val="000000" w:themeColor="text1"/>
                <w:sz w:val="24"/>
                <w:szCs w:val="24"/>
                <w:lang w:val="kk-KZ"/>
              </w:rPr>
              <w:t xml:space="preserve">: </w:t>
            </w:r>
            <w:r w:rsidR="00451854" w:rsidRPr="00624038">
              <w:rPr>
                <w:color w:val="000000" w:themeColor="text1"/>
                <w:sz w:val="24"/>
                <w:szCs w:val="24"/>
                <w:lang w:val="kk-KZ"/>
              </w:rPr>
              <w:t>SI 900 2.29 бөлігі-тұрмыстық және ұқсас электр аспаптары. Қауіпсіздік: зарядтағыштарға қойылатын арнайы талаптар</w:t>
            </w:r>
            <w:r w:rsidR="00AD7FD8" w:rsidRPr="00624038">
              <w:rPr>
                <w:color w:val="000000" w:themeColor="text1"/>
                <w:sz w:val="24"/>
                <w:szCs w:val="24"/>
                <w:lang w:val="kk-KZ"/>
              </w:rPr>
              <w:t>.</w:t>
            </w:r>
          </w:p>
          <w:p w:rsidR="00AD7FD8"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AD7FD8" w:rsidRPr="00624038">
              <w:rPr>
                <w:color w:val="000000" w:themeColor="text1"/>
                <w:sz w:val="24"/>
                <w:szCs w:val="24"/>
                <w:lang w:val="kk-KZ"/>
              </w:rPr>
              <w:t>:</w:t>
            </w:r>
            <w:r w:rsidR="00451854" w:rsidRPr="00624038">
              <w:rPr>
                <w:color w:val="000000" w:themeColor="text1"/>
                <w:sz w:val="24"/>
                <w:szCs w:val="24"/>
                <w:lang w:val="kk-KZ"/>
              </w:rPr>
              <w:t xml:space="preserve"> SI 900 декларациясы, 2.29 бөлім, міндетті стандарт ретінде Израильдің ресми хабаршысында жарияланды, үкіметтік хабарламалар бөлімі 2021 жылғы 11 сәуір № 9314 </w:t>
            </w:r>
            <w:r w:rsidR="00451854" w:rsidRPr="00624038">
              <w:rPr>
                <w:color w:val="000000" w:themeColor="text1"/>
                <w:sz w:val="24"/>
                <w:szCs w:val="24"/>
                <w:lang w:val="kk-KZ"/>
              </w:rPr>
              <w:lastRenderedPageBreak/>
              <w:t>және 2021 жылғы 10 шілдеде күшіне енеді.</w:t>
            </w:r>
            <w:r w:rsidR="00AD7FD8" w:rsidRPr="00624038">
              <w:rPr>
                <w:color w:val="000000" w:themeColor="text1"/>
                <w:sz w:val="24"/>
                <w:szCs w:val="24"/>
                <w:lang w:val="kk-KZ"/>
              </w:rPr>
              <w:t xml:space="preserve">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AD7FD8"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AD7FD8"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AD7FD8"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AD7FD8"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11 </w:t>
                  </w:r>
                  <w:r w:rsidR="009A366C" w:rsidRPr="00624038">
                    <w:rPr>
                      <w:rFonts w:eastAsia="Calibri"/>
                      <w:color w:val="000000" w:themeColor="text1"/>
                      <w:sz w:val="24"/>
                      <w:szCs w:val="24"/>
                    </w:rPr>
                    <w:t>Сәуір</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10 </w:t>
                  </w:r>
                  <w:r w:rsidR="00542C21" w:rsidRPr="00624038">
                    <w:rPr>
                      <w:rFonts w:eastAsia="Calibri"/>
                      <w:color w:val="000000" w:themeColor="text1"/>
                      <w:sz w:val="24"/>
                      <w:szCs w:val="24"/>
                    </w:rPr>
                    <w:t>Шілде</w:t>
                  </w:r>
                  <w:r w:rsidR="00AD7FD8" w:rsidRPr="00624038">
                    <w:rPr>
                      <w:rFonts w:eastAsia="Calibri"/>
                      <w:color w:val="000000" w:themeColor="text1"/>
                      <w:sz w:val="24"/>
                      <w:szCs w:val="24"/>
                      <w:lang w:val="en-GB"/>
                    </w:rPr>
                    <w:t>2021</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BE0F32" w:rsidP="00624038">
                  <w:pPr>
                    <w:jc w:val="both"/>
                    <w:rPr>
                      <w:rFonts w:eastAsia="Calibri"/>
                      <w:color w:val="000000" w:themeColor="text1"/>
                      <w:sz w:val="24"/>
                      <w:szCs w:val="24"/>
                    </w:rPr>
                  </w:pPr>
                  <w:r w:rsidRPr="00624038">
                    <w:rPr>
                      <w:rFonts w:eastAsia="Calibri"/>
                      <w:color w:val="000000" w:themeColor="text1"/>
                      <w:sz w:val="24"/>
                      <w:szCs w:val="24"/>
                    </w:rPr>
                    <w:t>Текст окончательной меры можно получить по адресу</w:t>
                  </w:r>
                  <w:r w:rsidR="00AD7FD8" w:rsidRPr="00624038">
                    <w:rPr>
                      <w:rFonts w:eastAsia="Calibri"/>
                      <w:color w:val="000000" w:themeColor="text1"/>
                      <w:sz w:val="24"/>
                      <w:szCs w:val="24"/>
                    </w:rPr>
                    <w:t xml:space="preserve">: </w:t>
                  </w:r>
                </w:p>
                <w:p w:rsidR="00AD7FD8" w:rsidRPr="00624038" w:rsidRDefault="00326F03" w:rsidP="00624038">
                  <w:pPr>
                    <w:jc w:val="both"/>
                    <w:rPr>
                      <w:rFonts w:eastAsia="Calibri"/>
                      <w:color w:val="000000" w:themeColor="text1"/>
                      <w:sz w:val="24"/>
                      <w:szCs w:val="24"/>
                      <w:lang w:eastAsia="en-US"/>
                    </w:rPr>
                  </w:pPr>
                  <w:hyperlink r:id="rId26" w:history="1">
                    <w:r w:rsidR="00AD7FD8" w:rsidRPr="00624038">
                      <w:rPr>
                        <w:rStyle w:val="a9"/>
                        <w:rFonts w:eastAsia="Calibri"/>
                        <w:color w:val="000000" w:themeColor="text1"/>
                        <w:sz w:val="24"/>
                        <w:szCs w:val="24"/>
                        <w:u w:val="none"/>
                        <w:lang w:val="en-US"/>
                      </w:rPr>
                      <w:t>https</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www</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sii</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org</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il</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en</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standards</w:t>
                    </w:r>
                    <w:r w:rsidR="00AD7FD8" w:rsidRPr="00624038">
                      <w:rPr>
                        <w:rStyle w:val="a9"/>
                        <w:rFonts w:eastAsia="Calibri"/>
                        <w:color w:val="000000" w:themeColor="text1"/>
                        <w:sz w:val="24"/>
                        <w:szCs w:val="24"/>
                        <w:u w:val="none"/>
                      </w:rPr>
                      <w:t>-</w:t>
                    </w:r>
                    <w:r w:rsidR="00AD7FD8" w:rsidRPr="00624038">
                      <w:rPr>
                        <w:rStyle w:val="a9"/>
                        <w:rFonts w:eastAsia="Calibri"/>
                        <w:color w:val="000000" w:themeColor="text1"/>
                        <w:sz w:val="24"/>
                        <w:szCs w:val="24"/>
                        <w:u w:val="none"/>
                        <w:lang w:val="en-US"/>
                      </w:rPr>
                      <w:t>search</w:t>
                    </w:r>
                  </w:hyperlink>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AD7FD8"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w:t>
                  </w:r>
                  <w:r w:rsidR="00AD7FD8" w:rsidRPr="00624038">
                    <w:rPr>
                      <w:rFonts w:eastAsia="Calibri"/>
                      <w:color w:val="000000" w:themeColor="text1"/>
                      <w:sz w:val="24"/>
                      <w:szCs w:val="24"/>
                      <w:lang w:val="en-GB"/>
                    </w:rPr>
                    <w:t xml:space="preserve">: </w:t>
                  </w:r>
                </w:p>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451854"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AD7FD8"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AD7FD8" w:rsidRPr="00624038" w:rsidRDefault="00AD7FD8"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AD7FD8"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AD7FD8" w:rsidRPr="00624038">
                    <w:rPr>
                      <w:rFonts w:eastAsia="Calibri"/>
                      <w:color w:val="000000" w:themeColor="text1"/>
                      <w:sz w:val="24"/>
                      <w:szCs w:val="24"/>
                    </w:rPr>
                    <w:t xml:space="preserve">: </w:t>
                  </w:r>
                </w:p>
              </w:tc>
            </w:tr>
          </w:tbl>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7FD8" w:rsidRPr="00624038" w:rsidRDefault="00AD7FD8" w:rsidP="00624038">
            <w:pPr>
              <w:numPr>
                <w:ilvl w:val="0"/>
                <w:numId w:val="3"/>
              </w:numPr>
              <w:ind w:left="0" w:firstLine="0"/>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AD7FD8" w:rsidRPr="00624038" w:rsidRDefault="00AD7FD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624038" w:rsidRDefault="00AD7FD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315C2B" w:rsidRPr="00624038" w:rsidRDefault="00315C2B" w:rsidP="00624038">
            <w:pPr>
              <w:jc w:val="both"/>
              <w:rPr>
                <w:b/>
                <w:color w:val="000000" w:themeColor="text1"/>
                <w:sz w:val="24"/>
                <w:szCs w:val="24"/>
                <w:lang w:val="en-GB" w:eastAsia="en-US"/>
              </w:rPr>
            </w:pPr>
            <w:r w:rsidRPr="00624038">
              <w:rPr>
                <w:b/>
                <w:color w:val="000000" w:themeColor="text1"/>
                <w:sz w:val="24"/>
                <w:szCs w:val="24"/>
              </w:rPr>
              <w:t>G/TBT/N/EU/795</w:t>
            </w:r>
          </w:p>
          <w:p w:rsidR="005C4442" w:rsidRPr="00624038" w:rsidRDefault="005C4442" w:rsidP="00624038">
            <w:pPr>
              <w:jc w:val="both"/>
              <w:rPr>
                <w:b/>
                <w:color w:val="000000" w:themeColor="text1"/>
                <w:sz w:val="24"/>
                <w:szCs w:val="24"/>
                <w:lang w:val="en-US" w:eastAsia="en-US"/>
              </w:rPr>
            </w:pPr>
          </w:p>
        </w:tc>
        <w:tc>
          <w:tcPr>
            <w:tcW w:w="5386" w:type="dxa"/>
            <w:shd w:val="clear" w:color="auto" w:fill="auto"/>
          </w:tcPr>
          <w:p w:rsidR="005C4442" w:rsidRPr="00624038" w:rsidRDefault="00EA06E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Органикалық өндіріс операторлары үшін есеп жүргізуге қойылатын талаптарға қатысты ЕО Парламенті мен Кеңесінің 2018/848 регламентіне (ЕО) II Қосымшаға түзетулер енгізу туралы қаулы жобасы (ағылшын тілінде 7 бет; ағылшын тілінде 5 бет)</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13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315C2B" w:rsidP="00624038">
            <w:pPr>
              <w:jc w:val="both"/>
              <w:rPr>
                <w:color w:val="000000" w:themeColor="text1"/>
                <w:sz w:val="24"/>
                <w:szCs w:val="24"/>
                <w:lang w:val="en-US"/>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326F0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Органикалық өнімдер</w:t>
            </w:r>
            <w:r w:rsidR="00EA06ED" w:rsidRPr="00624038">
              <w:rPr>
                <w:color w:val="000000" w:themeColor="text1"/>
                <w:sz w:val="24"/>
                <w:szCs w:val="24"/>
                <w:lang w:val="kk-KZ"/>
              </w:rPr>
              <w:t>;</w:t>
            </w:r>
            <w:r w:rsidRPr="00624038">
              <w:rPr>
                <w:color w:val="000000" w:themeColor="text1"/>
                <w:sz w:val="24"/>
                <w:szCs w:val="24"/>
                <w:lang w:val="kk-KZ"/>
              </w:rPr>
              <w:t xml:space="preserve"> </w:t>
            </w:r>
            <w:r w:rsidR="00EA06ED" w:rsidRPr="00624038">
              <w:rPr>
                <w:color w:val="000000" w:themeColor="text1"/>
                <w:sz w:val="24"/>
                <w:szCs w:val="24"/>
                <w:lang w:val="kk-KZ"/>
              </w:rPr>
              <w:t>жалпы Тамақ өнімдері (ICS 67.040)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E115B" w:rsidP="00624038">
            <w:pPr>
              <w:jc w:val="both"/>
              <w:rPr>
                <w:color w:val="000000" w:themeColor="text1"/>
                <w:sz w:val="24"/>
                <w:szCs w:val="24"/>
              </w:rPr>
            </w:pPr>
            <w:r w:rsidRPr="00624038">
              <w:rPr>
                <w:color w:val="000000" w:themeColor="text1"/>
                <w:sz w:val="24"/>
                <w:szCs w:val="24"/>
              </w:rPr>
              <w:t>Еуропалық Одақ</w:t>
            </w:r>
          </w:p>
        </w:tc>
        <w:tc>
          <w:tcPr>
            <w:tcW w:w="5386" w:type="dxa"/>
            <w:shd w:val="clear" w:color="auto" w:fill="auto"/>
          </w:tcPr>
          <w:p w:rsidR="005C4442" w:rsidRPr="00624038" w:rsidRDefault="00EA06E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2018/848 регламентіне (ЕО) II қосымшаға сәйкес әртүрлі өндірістік салалардағы органикалық өндіріс жөніндегі операторлардан жазбалар мен құжаттық куәліктерді жүргізуге қойылатын талаптарды өзгертетін, 2018/848 регламентіне (ЕО) түзетулер енгізетін Регламент. Мұндай ережелер үшінші елдердегі органикалық операторларға да әсер етуі мүмкін.</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315C2B" w:rsidRPr="00624038" w:rsidRDefault="00315C2B"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G/TBT/N/BRA/497/Add.4</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9F15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13 сәуір 2021 жылғы келесі хабарлама Бразилия делегациясының сұрауы бойынша таратылады</w:t>
            </w:r>
            <w:r w:rsidR="00315C2B" w:rsidRPr="00624038">
              <w:rPr>
                <w:color w:val="000000" w:themeColor="text1"/>
                <w:sz w:val="24"/>
                <w:szCs w:val="24"/>
                <w:lang w:val="kk-KZ"/>
              </w:rPr>
              <w:t>.</w:t>
            </w:r>
          </w:p>
          <w:p w:rsidR="00315C2B"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315C2B" w:rsidRPr="00624038">
              <w:rPr>
                <w:color w:val="000000" w:themeColor="text1"/>
                <w:sz w:val="24"/>
                <w:szCs w:val="24"/>
                <w:lang w:val="kk-KZ"/>
              </w:rPr>
              <w:t xml:space="preserve">: </w:t>
            </w:r>
            <w:r w:rsidR="009F15F5" w:rsidRPr="00624038">
              <w:rPr>
                <w:color w:val="000000" w:themeColor="text1"/>
                <w:sz w:val="24"/>
                <w:szCs w:val="24"/>
                <w:lang w:val="kk-KZ"/>
              </w:rPr>
              <w:t>Жұртшылықпен консультациялар-сапаны Техникалық реттеу және металл горшоктарға арналған сәйкестікті бағалауға қойылатын талаптар</w:t>
            </w:r>
            <w:r w:rsidR="00315C2B" w:rsidRPr="00624038">
              <w:rPr>
                <w:color w:val="000000" w:themeColor="text1"/>
                <w:sz w:val="24"/>
                <w:szCs w:val="24"/>
                <w:lang w:val="kk-KZ"/>
              </w:rPr>
              <w:t>.</w:t>
            </w:r>
          </w:p>
          <w:p w:rsidR="00315C2B"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315C2B" w:rsidRPr="00624038">
              <w:rPr>
                <w:color w:val="000000" w:themeColor="text1"/>
                <w:sz w:val="24"/>
                <w:szCs w:val="24"/>
                <w:lang w:val="kk-KZ"/>
              </w:rPr>
              <w:t xml:space="preserve">: </w:t>
            </w:r>
            <w:r w:rsidR="009F15F5" w:rsidRPr="00624038">
              <w:rPr>
                <w:color w:val="000000" w:themeColor="text1"/>
                <w:sz w:val="24"/>
                <w:szCs w:val="24"/>
                <w:lang w:val="kk-KZ"/>
              </w:rPr>
              <w:t xml:space="preserve">Ұлттық метрология, сапа және технологиялар институты Inmetro, 7 сәуір 2021 жылғы № 14 қоғамдық талқылауды жариялады, онда металл құмыраларға арналған сапаны Техникалық реттеу ережелеріне және сәйкестікті </w:t>
            </w:r>
            <w:r w:rsidR="009F15F5" w:rsidRPr="00624038">
              <w:rPr>
                <w:color w:val="000000" w:themeColor="text1"/>
                <w:sz w:val="24"/>
                <w:szCs w:val="24"/>
                <w:lang w:val="kk-KZ"/>
              </w:rPr>
              <w:lastRenderedPageBreak/>
              <w:t>бағалауға қойылатын талаптарға түзету енгізу ұсынылады.</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EE1FD6">
              <w:tc>
                <w:tcPr>
                  <w:tcW w:w="5122" w:type="dxa"/>
                  <w:gridSpan w:val="2"/>
                  <w:tcBorders>
                    <w:top w:val="double" w:sz="6" w:space="0" w:color="auto"/>
                    <w:left w:val="double" w:sz="6" w:space="0" w:color="auto"/>
                    <w:bottom w:val="single" w:sz="4" w:space="0" w:color="auto"/>
                    <w:right w:val="double" w:sz="6" w:space="0" w:color="auto"/>
                  </w:tcBorders>
                  <w:hideMark/>
                </w:tcPr>
                <w:p w:rsidR="00315C2B" w:rsidRPr="00624038" w:rsidRDefault="00AC66DB" w:rsidP="00624038">
                  <w:pPr>
                    <w:ind w:firstLine="59"/>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315C2B" w:rsidRPr="00624038">
                    <w:rPr>
                      <w:rFonts w:eastAsia="Calibri"/>
                      <w:b/>
                      <w:color w:val="000000" w:themeColor="text1"/>
                      <w:sz w:val="24"/>
                      <w:szCs w:val="24"/>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AC66D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315C2B"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315C2B"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315C2B"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315C2B"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315C2B"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315C2B" w:rsidRPr="00624038">
                    <w:rPr>
                      <w:rFonts w:eastAsia="Calibri"/>
                      <w:color w:val="000000" w:themeColor="text1"/>
                      <w:sz w:val="24"/>
                      <w:szCs w:val="24"/>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315C2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315C2B"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9F15F5"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315C2B"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315C2B"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315C2B" w:rsidRPr="00624038">
                    <w:rPr>
                      <w:rFonts w:eastAsia="Calibri"/>
                      <w:color w:val="000000" w:themeColor="text1"/>
                      <w:sz w:val="24"/>
                      <w:szCs w:val="24"/>
                      <w:lang w:val="en-GB"/>
                    </w:rPr>
                    <w:t xml:space="preserve">: </w:t>
                  </w:r>
                </w:p>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315C2B"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315C2B" w:rsidRPr="00624038">
                    <w:rPr>
                      <w:rFonts w:eastAsia="Calibri"/>
                      <w:color w:val="000000" w:themeColor="text1"/>
                      <w:sz w:val="24"/>
                      <w:szCs w:val="24"/>
                      <w:lang w:val="en-GB"/>
                    </w:rPr>
                    <w:t xml:space="preserve">: </w:t>
                  </w:r>
                  <w:hyperlink r:id="rId27" w:history="1">
                    <w:r w:rsidR="00315C2B" w:rsidRPr="00624038">
                      <w:rPr>
                        <w:rStyle w:val="a9"/>
                        <w:rFonts w:eastAsia="Calibri"/>
                        <w:color w:val="000000" w:themeColor="text1"/>
                        <w:sz w:val="24"/>
                        <w:szCs w:val="24"/>
                        <w:u w:val="none"/>
                        <w:lang w:val="en-US"/>
                      </w:rPr>
                      <w:t>https</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www</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in</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gov</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br</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web</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dou</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consulta</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publica</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n</w:t>
                    </w:r>
                    <w:r w:rsidR="00315C2B" w:rsidRPr="00624038">
                      <w:rPr>
                        <w:rStyle w:val="a9"/>
                        <w:rFonts w:eastAsia="Calibri"/>
                        <w:color w:val="000000" w:themeColor="text1"/>
                        <w:sz w:val="24"/>
                        <w:szCs w:val="24"/>
                        <w:u w:val="none"/>
                        <w:lang w:val="en-GB"/>
                      </w:rPr>
                      <w:t>-14-</w:t>
                    </w:r>
                    <w:r w:rsidR="00315C2B" w:rsidRPr="00624038">
                      <w:rPr>
                        <w:rStyle w:val="a9"/>
                        <w:rFonts w:eastAsia="Calibri"/>
                        <w:color w:val="000000" w:themeColor="text1"/>
                        <w:sz w:val="24"/>
                        <w:szCs w:val="24"/>
                        <w:u w:val="none"/>
                        <w:lang w:val="en-US"/>
                      </w:rPr>
                      <w:t>de</w:t>
                    </w:r>
                    <w:r w:rsidR="00315C2B" w:rsidRPr="00624038">
                      <w:rPr>
                        <w:rStyle w:val="a9"/>
                        <w:rFonts w:eastAsia="Calibri"/>
                        <w:color w:val="000000" w:themeColor="text1"/>
                        <w:sz w:val="24"/>
                        <w:szCs w:val="24"/>
                        <w:u w:val="none"/>
                        <w:lang w:val="en-GB"/>
                      </w:rPr>
                      <w:t>-7-</w:t>
                    </w:r>
                    <w:r w:rsidR="00315C2B" w:rsidRPr="00624038">
                      <w:rPr>
                        <w:rStyle w:val="a9"/>
                        <w:rFonts w:eastAsia="Calibri"/>
                        <w:color w:val="000000" w:themeColor="text1"/>
                        <w:sz w:val="24"/>
                        <w:szCs w:val="24"/>
                        <w:u w:val="none"/>
                        <w:lang w:val="en-US"/>
                      </w:rPr>
                      <w:t>de</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abril</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de</w:t>
                    </w:r>
                    <w:r w:rsidR="00315C2B" w:rsidRPr="00624038">
                      <w:rPr>
                        <w:rStyle w:val="a9"/>
                        <w:rFonts w:eastAsia="Calibri"/>
                        <w:color w:val="000000" w:themeColor="text1"/>
                        <w:sz w:val="24"/>
                        <w:szCs w:val="24"/>
                        <w:u w:val="none"/>
                        <w:lang w:val="en-GB"/>
                      </w:rPr>
                      <w:t>-2021-313248470</w:t>
                    </w:r>
                  </w:hyperlink>
                  <w:r w:rsidR="00315C2B" w:rsidRPr="00624038">
                    <w:rPr>
                      <w:rFonts w:eastAsia="Calibri"/>
                      <w:color w:val="000000" w:themeColor="text1"/>
                      <w:sz w:val="24"/>
                      <w:szCs w:val="24"/>
                      <w:lang w:val="en-GB"/>
                    </w:rPr>
                    <w:t xml:space="preserve"> </w:t>
                  </w:r>
                </w:p>
                <w:p w:rsidR="00315C2B" w:rsidRPr="00624038" w:rsidRDefault="00326F03" w:rsidP="00624038">
                  <w:pPr>
                    <w:ind w:firstLine="59"/>
                    <w:jc w:val="both"/>
                    <w:rPr>
                      <w:rFonts w:eastAsia="Calibri"/>
                      <w:color w:val="000000" w:themeColor="text1"/>
                      <w:sz w:val="24"/>
                      <w:szCs w:val="24"/>
                      <w:lang w:val="en-GB"/>
                    </w:rPr>
                  </w:pPr>
                  <w:hyperlink r:id="rId28" w:history="1">
                    <w:r w:rsidR="00315C2B" w:rsidRPr="00624038">
                      <w:rPr>
                        <w:rStyle w:val="a9"/>
                        <w:rFonts w:eastAsia="Calibri"/>
                        <w:color w:val="000000" w:themeColor="text1"/>
                        <w:sz w:val="24"/>
                        <w:szCs w:val="24"/>
                        <w:u w:val="none"/>
                        <w:lang w:val="en-US"/>
                      </w:rPr>
                      <w:t>http</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www</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inmetro</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gov</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br</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legislacao</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rtac</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pdf</w:t>
                    </w:r>
                    <w:r w:rsidR="00315C2B" w:rsidRPr="00624038">
                      <w:rPr>
                        <w:rStyle w:val="a9"/>
                        <w:rFonts w:eastAsia="Calibri"/>
                        <w:color w:val="000000" w:themeColor="text1"/>
                        <w:sz w:val="24"/>
                        <w:szCs w:val="24"/>
                        <w:u w:val="none"/>
                        <w:lang w:val="en-GB"/>
                      </w:rPr>
                      <w:t>/</w:t>
                    </w:r>
                    <w:r w:rsidR="00315C2B" w:rsidRPr="00624038">
                      <w:rPr>
                        <w:rStyle w:val="a9"/>
                        <w:rFonts w:eastAsia="Calibri"/>
                        <w:color w:val="000000" w:themeColor="text1"/>
                        <w:sz w:val="24"/>
                        <w:szCs w:val="24"/>
                        <w:u w:val="none"/>
                        <w:lang w:val="en-US"/>
                      </w:rPr>
                      <w:t>RTAC</w:t>
                    </w:r>
                    <w:r w:rsidR="00315C2B" w:rsidRPr="00624038">
                      <w:rPr>
                        <w:rStyle w:val="a9"/>
                        <w:rFonts w:eastAsia="Calibri"/>
                        <w:color w:val="000000" w:themeColor="text1"/>
                        <w:sz w:val="24"/>
                        <w:szCs w:val="24"/>
                        <w:u w:val="none"/>
                        <w:lang w:val="en-GB"/>
                      </w:rPr>
                      <w:t>002735.</w:t>
                    </w:r>
                    <w:r w:rsidR="00315C2B" w:rsidRPr="00624038">
                      <w:rPr>
                        <w:rStyle w:val="a9"/>
                        <w:rFonts w:eastAsia="Calibri"/>
                        <w:color w:val="000000" w:themeColor="text1"/>
                        <w:sz w:val="24"/>
                        <w:szCs w:val="24"/>
                        <w:u w:val="none"/>
                        <w:lang w:val="en-US"/>
                      </w:rPr>
                      <w:t>pdf</w:t>
                    </w:r>
                  </w:hyperlink>
                </w:p>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EE1FD6">
              <w:tc>
                <w:tcPr>
                  <w:tcW w:w="851" w:type="dxa"/>
                  <w:tcBorders>
                    <w:top w:val="single" w:sz="4" w:space="0" w:color="auto"/>
                    <w:left w:val="double" w:sz="6" w:space="0" w:color="auto"/>
                    <w:bottom w:val="sing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9F15F5"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315C2B" w:rsidRPr="00624038">
                    <w:rPr>
                      <w:rFonts w:eastAsia="Calibri"/>
                      <w:color w:val="000000" w:themeColor="text1"/>
                      <w:sz w:val="24"/>
                      <w:szCs w:val="24"/>
                      <w:lang w:val="en-GB"/>
                    </w:rPr>
                    <w:t xml:space="preserve">: </w:t>
                  </w:r>
                </w:p>
              </w:tc>
            </w:tr>
            <w:tr w:rsidR="003107F2" w:rsidRPr="00624038" w:rsidTr="00EE1FD6">
              <w:tc>
                <w:tcPr>
                  <w:tcW w:w="851" w:type="dxa"/>
                  <w:tcBorders>
                    <w:top w:val="single" w:sz="4" w:space="0" w:color="auto"/>
                    <w:left w:val="double" w:sz="6" w:space="0" w:color="auto"/>
                    <w:bottom w:val="double" w:sz="4" w:space="0" w:color="auto"/>
                    <w:right w:val="single" w:sz="4" w:space="0" w:color="auto"/>
                  </w:tcBorders>
                  <w:hideMark/>
                </w:tcPr>
                <w:p w:rsidR="00315C2B" w:rsidRPr="00624038" w:rsidRDefault="00315C2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315C2B"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315C2B" w:rsidRPr="00624038">
                    <w:rPr>
                      <w:rFonts w:eastAsia="Calibri"/>
                      <w:color w:val="000000" w:themeColor="text1"/>
                      <w:sz w:val="24"/>
                      <w:szCs w:val="24"/>
                    </w:rPr>
                    <w:t xml:space="preserve">: </w:t>
                  </w:r>
                </w:p>
              </w:tc>
            </w:tr>
          </w:tbl>
          <w:p w:rsidR="00315C2B" w:rsidRPr="00624038" w:rsidRDefault="00315C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315C2B" w:rsidRPr="00624038" w:rsidRDefault="00315C2B" w:rsidP="00624038">
            <w:pPr>
              <w:numPr>
                <w:ilvl w:val="0"/>
                <w:numId w:val="3"/>
              </w:numPr>
              <w:ind w:left="0" w:firstLine="0"/>
              <w:jc w:val="both"/>
              <w:rPr>
                <w:color w:val="000000" w:themeColor="text1"/>
                <w:sz w:val="24"/>
                <w:szCs w:val="24"/>
                <w:lang w:val="kk-KZ"/>
              </w:rPr>
            </w:pPr>
          </w:p>
        </w:tc>
        <w:tc>
          <w:tcPr>
            <w:tcW w:w="2268" w:type="dxa"/>
            <w:shd w:val="clear" w:color="auto" w:fill="auto"/>
          </w:tcPr>
          <w:p w:rsidR="00315C2B" w:rsidRPr="00624038" w:rsidRDefault="00315C2B" w:rsidP="00624038">
            <w:pPr>
              <w:jc w:val="both"/>
              <w:rPr>
                <w:color w:val="000000" w:themeColor="text1"/>
                <w:sz w:val="24"/>
                <w:szCs w:val="24"/>
                <w:lang w:val="en-US"/>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315C2B" w:rsidRPr="00624038" w:rsidRDefault="00315C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15C2B" w:rsidRPr="00624038" w:rsidRDefault="00315C2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315C2B" w:rsidRPr="00624038" w:rsidRDefault="00315C2B" w:rsidP="00624038">
            <w:pPr>
              <w:numPr>
                <w:ilvl w:val="0"/>
                <w:numId w:val="3"/>
              </w:numPr>
              <w:ind w:left="0" w:firstLine="0"/>
              <w:jc w:val="both"/>
              <w:rPr>
                <w:color w:val="000000" w:themeColor="text1"/>
                <w:sz w:val="24"/>
                <w:szCs w:val="24"/>
                <w:lang w:val="kk-KZ"/>
              </w:rPr>
            </w:pPr>
          </w:p>
        </w:tc>
        <w:tc>
          <w:tcPr>
            <w:tcW w:w="2268" w:type="dxa"/>
            <w:shd w:val="clear" w:color="auto" w:fill="auto"/>
          </w:tcPr>
          <w:p w:rsidR="00315C2B" w:rsidRPr="00624038" w:rsidRDefault="00315C2B"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315C2B" w:rsidRPr="00624038" w:rsidRDefault="00315C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15C2B" w:rsidRPr="00624038" w:rsidRDefault="00315C2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5187B" w:rsidRPr="00624038" w:rsidRDefault="0075187B" w:rsidP="00624038">
            <w:pPr>
              <w:jc w:val="both"/>
              <w:rPr>
                <w:b/>
                <w:color w:val="000000" w:themeColor="text1"/>
                <w:sz w:val="24"/>
                <w:szCs w:val="24"/>
              </w:rPr>
            </w:pPr>
            <w:r w:rsidRPr="00624038">
              <w:rPr>
                <w:b/>
                <w:color w:val="000000" w:themeColor="text1"/>
                <w:sz w:val="24"/>
                <w:szCs w:val="24"/>
              </w:rPr>
              <w:t>G/TBT/N/ARE/498</w:t>
            </w:r>
          </w:p>
          <w:p w:rsidR="0075187B" w:rsidRPr="00624038" w:rsidRDefault="0075187B" w:rsidP="00624038">
            <w:pPr>
              <w:jc w:val="both"/>
              <w:rPr>
                <w:b/>
                <w:color w:val="000000" w:themeColor="text1"/>
                <w:sz w:val="24"/>
                <w:szCs w:val="24"/>
              </w:rPr>
            </w:pPr>
            <w:r w:rsidRPr="00624038">
              <w:rPr>
                <w:b/>
                <w:color w:val="000000" w:themeColor="text1"/>
                <w:sz w:val="24"/>
                <w:szCs w:val="24"/>
              </w:rPr>
              <w:t>G/TBT/N/BHR/598</w:t>
            </w:r>
          </w:p>
          <w:p w:rsidR="0075187B" w:rsidRPr="00624038" w:rsidRDefault="0075187B" w:rsidP="00624038">
            <w:pPr>
              <w:jc w:val="both"/>
              <w:rPr>
                <w:b/>
                <w:color w:val="000000" w:themeColor="text1"/>
                <w:sz w:val="24"/>
                <w:szCs w:val="24"/>
              </w:rPr>
            </w:pPr>
            <w:r w:rsidRPr="00624038">
              <w:rPr>
                <w:b/>
                <w:color w:val="000000" w:themeColor="text1"/>
                <w:sz w:val="24"/>
                <w:szCs w:val="24"/>
              </w:rPr>
              <w:t>G/TBT/N/KWT/567</w:t>
            </w:r>
          </w:p>
          <w:p w:rsidR="0075187B" w:rsidRPr="00624038" w:rsidRDefault="0075187B" w:rsidP="00624038">
            <w:pPr>
              <w:jc w:val="both"/>
              <w:rPr>
                <w:b/>
                <w:color w:val="000000" w:themeColor="text1"/>
                <w:sz w:val="24"/>
                <w:szCs w:val="24"/>
              </w:rPr>
            </w:pPr>
            <w:r w:rsidRPr="00624038">
              <w:rPr>
                <w:b/>
                <w:color w:val="000000" w:themeColor="text1"/>
                <w:sz w:val="24"/>
                <w:szCs w:val="24"/>
              </w:rPr>
              <w:t>G/TBT/N/OMN/432</w:t>
            </w:r>
          </w:p>
          <w:p w:rsidR="0075187B" w:rsidRPr="00624038" w:rsidRDefault="0075187B" w:rsidP="00624038">
            <w:pPr>
              <w:jc w:val="both"/>
              <w:rPr>
                <w:b/>
                <w:color w:val="000000" w:themeColor="text1"/>
                <w:sz w:val="24"/>
                <w:szCs w:val="24"/>
              </w:rPr>
            </w:pPr>
            <w:r w:rsidRPr="00624038">
              <w:rPr>
                <w:b/>
                <w:color w:val="000000" w:themeColor="text1"/>
                <w:sz w:val="24"/>
                <w:szCs w:val="24"/>
              </w:rPr>
              <w:t>G/TBT/N/QAT/588</w:t>
            </w:r>
          </w:p>
          <w:p w:rsidR="005C4442" w:rsidRPr="00624038" w:rsidRDefault="0075187B" w:rsidP="00624038">
            <w:pPr>
              <w:jc w:val="both"/>
              <w:rPr>
                <w:b/>
                <w:color w:val="000000" w:themeColor="text1"/>
                <w:sz w:val="24"/>
                <w:szCs w:val="24"/>
                <w:lang w:val="en-US"/>
              </w:rPr>
            </w:pPr>
            <w:r w:rsidRPr="00624038">
              <w:rPr>
                <w:b/>
                <w:color w:val="000000" w:themeColor="text1"/>
                <w:sz w:val="24"/>
                <w:szCs w:val="24"/>
              </w:rPr>
              <w:t>G/TBT/N/SAU/1187</w:t>
            </w:r>
          </w:p>
        </w:tc>
        <w:tc>
          <w:tcPr>
            <w:tcW w:w="5386" w:type="dxa"/>
            <w:shd w:val="clear" w:color="auto" w:fill="auto"/>
          </w:tcPr>
          <w:p w:rsidR="005C4442" w:rsidRPr="00624038" w:rsidRDefault="009F15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уретанды губка материалы( өнеркәсіптік губка), матрацтар мен жастықтар Mad IT (8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75187B" w:rsidP="00624038">
            <w:pPr>
              <w:jc w:val="both"/>
              <w:rPr>
                <w:color w:val="000000" w:themeColor="text1"/>
                <w:sz w:val="24"/>
                <w:szCs w:val="24"/>
                <w:lang w:val="en-US"/>
              </w:rPr>
            </w:pPr>
            <w:r w:rsidRPr="00624038">
              <w:rPr>
                <w:color w:val="000000" w:themeColor="text1"/>
                <w:sz w:val="24"/>
                <w:szCs w:val="24"/>
                <w:lang w:val="kk-KZ"/>
              </w:rPr>
              <w:t xml:space="preserve">15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75187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KWS GSO </w:t>
            </w:r>
            <w:r w:rsidR="009F15F5" w:rsidRPr="00624038">
              <w:rPr>
                <w:color w:val="000000" w:themeColor="text1"/>
                <w:sz w:val="24"/>
                <w:szCs w:val="24"/>
                <w:lang w:val="kk-KZ"/>
              </w:rPr>
              <w:t xml:space="preserve">уретанды губка материалы (өнеркәсіптік губка) және матрацтар мен жастықтар </w:t>
            </w:r>
            <w:r w:rsidRPr="00624038">
              <w:rPr>
                <w:color w:val="000000" w:themeColor="text1"/>
                <w:sz w:val="24"/>
                <w:szCs w:val="24"/>
                <w:lang w:val="kk-KZ"/>
              </w:rPr>
              <w:t>Mad IT. (ICS 01.040.91; 91.100.23); (ICS: 01, 91.100.23)</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85"/>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42C21" w:rsidP="00624038">
            <w:pPr>
              <w:jc w:val="both"/>
              <w:rPr>
                <w:color w:val="000000" w:themeColor="text1"/>
                <w:sz w:val="24"/>
                <w:szCs w:val="24"/>
                <w:lang w:val="kk-KZ"/>
              </w:rPr>
            </w:pPr>
            <w:r w:rsidRPr="00624038">
              <w:rPr>
                <w:color w:val="000000" w:themeColor="text1"/>
                <w:sz w:val="24"/>
                <w:szCs w:val="24"/>
                <w:lang w:val="kk-KZ"/>
              </w:rPr>
              <w:t>Біріккен Араб Әмірліктері, Бахрейн Корольдігі, Кувейт Мемлекеті, Оман, Катар, Сауд Арабиясы Корольдігі</w:t>
            </w:r>
          </w:p>
        </w:tc>
        <w:tc>
          <w:tcPr>
            <w:tcW w:w="5386" w:type="dxa"/>
            <w:shd w:val="clear" w:color="auto" w:fill="auto"/>
          </w:tcPr>
          <w:p w:rsidR="005C4442" w:rsidRPr="00624038" w:rsidRDefault="009F15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міндетті стандарт икемді уреата материалына (өнеркәсіптік губка), матрастарға және mad IT жастықтарына қойылатын талаптарды айқындайды.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64681" w:rsidRPr="00624038" w:rsidRDefault="00564681" w:rsidP="00624038">
            <w:pPr>
              <w:jc w:val="both"/>
              <w:rPr>
                <w:b/>
                <w:color w:val="000000" w:themeColor="text1"/>
                <w:sz w:val="24"/>
                <w:szCs w:val="24"/>
                <w:lang w:val="en-GB" w:eastAsia="en-US"/>
              </w:rPr>
            </w:pPr>
            <w:r w:rsidRPr="00624038">
              <w:rPr>
                <w:b/>
                <w:color w:val="000000" w:themeColor="text1"/>
                <w:sz w:val="24"/>
                <w:szCs w:val="24"/>
              </w:rPr>
              <w:t>G/TBT/N/RUS/113</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326F0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w:t>
            </w:r>
            <w:r w:rsidR="009F15F5" w:rsidRPr="00624038">
              <w:rPr>
                <w:color w:val="000000" w:themeColor="text1"/>
                <w:sz w:val="24"/>
                <w:szCs w:val="24"/>
                <w:lang w:val="kk-KZ"/>
              </w:rPr>
              <w:t>Тағам өнімдерін таңбалау</w:t>
            </w:r>
            <w:r w:rsidRPr="00624038">
              <w:rPr>
                <w:color w:val="000000" w:themeColor="text1"/>
                <w:sz w:val="24"/>
                <w:szCs w:val="24"/>
                <w:lang w:val="kk-KZ"/>
              </w:rPr>
              <w:t>»</w:t>
            </w:r>
            <w:r w:rsidR="009F15F5" w:rsidRPr="00624038">
              <w:rPr>
                <w:color w:val="000000" w:themeColor="text1"/>
                <w:sz w:val="24"/>
                <w:szCs w:val="24"/>
                <w:lang w:val="kk-KZ"/>
              </w:rPr>
              <w:t xml:space="preserve"> Кеден одағының техникалық регламентіне (КО ТР 022/2011) № 4 өзгерістер жобасы (21 бет, орыс тілінде)</w:t>
            </w:r>
          </w:p>
        </w:tc>
        <w:tc>
          <w:tcPr>
            <w:tcW w:w="2268" w:type="dxa"/>
            <w:shd w:val="clear" w:color="auto" w:fill="auto"/>
          </w:tcPr>
          <w:p w:rsidR="005C4442" w:rsidRPr="00624038" w:rsidRDefault="001954D4" w:rsidP="00624038">
            <w:pPr>
              <w:jc w:val="both"/>
              <w:rPr>
                <w:color w:val="000000" w:themeColor="text1"/>
                <w:sz w:val="24"/>
                <w:szCs w:val="24"/>
                <w:lang w:val="kk-KZ"/>
              </w:rPr>
            </w:pPr>
            <w:r w:rsidRPr="00624038">
              <w:rPr>
                <w:color w:val="000000" w:themeColor="text1"/>
                <w:sz w:val="24"/>
                <w:szCs w:val="24"/>
                <w:lang w:val="kk-KZ"/>
              </w:rPr>
              <w:t xml:space="preserve">24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46"/>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64681" w:rsidP="00624038">
            <w:pPr>
              <w:jc w:val="both"/>
              <w:rPr>
                <w:color w:val="000000" w:themeColor="text1"/>
                <w:sz w:val="24"/>
                <w:szCs w:val="24"/>
              </w:rPr>
            </w:pPr>
            <w:r w:rsidRPr="00624038">
              <w:rPr>
                <w:color w:val="000000" w:themeColor="text1"/>
                <w:sz w:val="24"/>
                <w:szCs w:val="24"/>
              </w:rPr>
              <w:t>16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9F15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Азық-түлік өнімдері</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5C4442"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Кеден одағының </w:t>
            </w:r>
            <w:r w:rsidR="00326F03" w:rsidRPr="00624038">
              <w:rPr>
                <w:color w:val="000000" w:themeColor="text1"/>
                <w:sz w:val="24"/>
                <w:szCs w:val="24"/>
                <w:lang w:val="kk-KZ"/>
              </w:rPr>
              <w:t>«</w:t>
            </w:r>
            <w:r w:rsidRPr="00624038">
              <w:rPr>
                <w:color w:val="000000" w:themeColor="text1"/>
                <w:sz w:val="24"/>
                <w:szCs w:val="24"/>
                <w:lang w:val="kk-KZ"/>
              </w:rPr>
              <w:t>тамақ өнімдерін таңбалау</w:t>
            </w:r>
            <w:r w:rsidR="00326F03" w:rsidRPr="00624038">
              <w:rPr>
                <w:color w:val="000000" w:themeColor="text1"/>
                <w:sz w:val="24"/>
                <w:szCs w:val="24"/>
                <w:lang w:val="kk-KZ"/>
              </w:rPr>
              <w:t>»</w:t>
            </w:r>
            <w:r w:rsidRPr="00624038">
              <w:rPr>
                <w:color w:val="000000" w:themeColor="text1"/>
                <w:sz w:val="24"/>
                <w:szCs w:val="24"/>
                <w:lang w:val="kk-KZ"/>
              </w:rPr>
              <w:t xml:space="preserve"> техникалық регламентіне №4 түзетулер жобасы құрамында пайдаланылатын майлар мен майларды көрсетуді қоса алғанда, техникалық регламенттің жекелеген ережелерін нақтылайды.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93259F" w:rsidRPr="00624038" w:rsidRDefault="0093259F" w:rsidP="00624038">
            <w:pPr>
              <w:jc w:val="both"/>
              <w:rPr>
                <w:b/>
                <w:color w:val="000000" w:themeColor="text1"/>
                <w:sz w:val="24"/>
                <w:szCs w:val="24"/>
                <w:lang w:val="en-GB" w:eastAsia="en-US"/>
              </w:rPr>
            </w:pPr>
            <w:r w:rsidRPr="00624038">
              <w:rPr>
                <w:b/>
                <w:color w:val="000000" w:themeColor="text1"/>
                <w:sz w:val="24"/>
                <w:szCs w:val="24"/>
              </w:rPr>
              <w:t>G/TBT/N/TZA/582</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93259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1050: 2021 </w:t>
            </w:r>
            <w:r w:rsidR="001A12B7" w:rsidRPr="00624038">
              <w:rPr>
                <w:color w:val="000000" w:themeColor="text1"/>
                <w:sz w:val="24"/>
                <w:szCs w:val="24"/>
                <w:lang w:val="kk-KZ"/>
              </w:rPr>
              <w:t>Асүй сүлгі. Техникалық сипаттамалары (9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93259F">
        <w:trPr>
          <w:trHeight w:val="455"/>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93259F"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93259F" w:rsidRPr="00624038">
              <w:rPr>
                <w:color w:val="000000" w:themeColor="text1"/>
                <w:sz w:val="24"/>
                <w:szCs w:val="24"/>
                <w:lang w:val="kk-KZ"/>
              </w:rPr>
              <w:t>(ICS 85.080.20)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93259F"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5C4442"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ас үйде гигиена және тазарту мақсатында пайдаланылатын орамалар мен парақтарда жеткізілетін ас үй қағаз сүлгілерінің талаптарын, сынамаларын алу және сынау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D433C" w:rsidRPr="00624038" w:rsidRDefault="007D433C" w:rsidP="00624038">
            <w:pPr>
              <w:jc w:val="both"/>
              <w:rPr>
                <w:b/>
                <w:color w:val="000000" w:themeColor="text1"/>
                <w:sz w:val="24"/>
                <w:szCs w:val="24"/>
                <w:lang w:val="en-GB" w:eastAsia="en-US"/>
              </w:rPr>
            </w:pPr>
            <w:r w:rsidRPr="00624038">
              <w:rPr>
                <w:b/>
                <w:color w:val="000000" w:themeColor="text1"/>
                <w:sz w:val="24"/>
                <w:szCs w:val="24"/>
              </w:rPr>
              <w:t>G/TBT/N/TZA/581</w:t>
            </w:r>
          </w:p>
          <w:p w:rsidR="005C4442" w:rsidRPr="00624038" w:rsidRDefault="005C4442" w:rsidP="00624038">
            <w:pPr>
              <w:jc w:val="both"/>
              <w:rPr>
                <w:rFonts w:eastAsia="Verdana"/>
                <w:b/>
                <w:color w:val="000000" w:themeColor="text1"/>
                <w:sz w:val="24"/>
                <w:szCs w:val="24"/>
              </w:rPr>
            </w:pPr>
          </w:p>
        </w:tc>
        <w:tc>
          <w:tcPr>
            <w:tcW w:w="5386" w:type="dxa"/>
            <w:shd w:val="clear" w:color="auto" w:fill="auto"/>
          </w:tcPr>
          <w:p w:rsidR="005C4442" w:rsidRPr="00624038" w:rsidRDefault="007D433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1049: 2021 </w:t>
            </w:r>
            <w:r w:rsidR="001A12B7" w:rsidRPr="00624038">
              <w:rPr>
                <w:color w:val="000000" w:themeColor="text1"/>
                <w:sz w:val="24"/>
                <w:szCs w:val="24"/>
                <w:lang w:val="kk-KZ"/>
              </w:rPr>
              <w:t>қол сүлгілері (қол сүлгілері бірнеше рет бүктеледі). Техникалық сипаттамасы (6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7D433C" w:rsidRPr="00624038" w:rsidRDefault="007D433C" w:rsidP="00624038">
            <w:pPr>
              <w:numPr>
                <w:ilvl w:val="0"/>
                <w:numId w:val="3"/>
              </w:numPr>
              <w:ind w:left="0" w:firstLine="0"/>
              <w:jc w:val="both"/>
              <w:rPr>
                <w:color w:val="000000" w:themeColor="text1"/>
                <w:sz w:val="24"/>
                <w:szCs w:val="24"/>
                <w:lang w:val="kk-KZ"/>
              </w:rPr>
            </w:pPr>
          </w:p>
        </w:tc>
        <w:tc>
          <w:tcPr>
            <w:tcW w:w="2268" w:type="dxa"/>
            <w:shd w:val="clear" w:color="auto" w:fill="auto"/>
          </w:tcPr>
          <w:p w:rsidR="007D433C" w:rsidRPr="00624038" w:rsidRDefault="007D433C"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7D433C"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7D433C" w:rsidRPr="00624038">
              <w:rPr>
                <w:color w:val="000000" w:themeColor="text1"/>
                <w:sz w:val="24"/>
                <w:szCs w:val="24"/>
                <w:lang w:val="kk-KZ"/>
              </w:rPr>
              <w:t>(ICS 85.080.20)</w:t>
            </w:r>
          </w:p>
        </w:tc>
        <w:tc>
          <w:tcPr>
            <w:tcW w:w="2268" w:type="dxa"/>
            <w:shd w:val="clear" w:color="auto" w:fill="auto"/>
          </w:tcPr>
          <w:p w:rsidR="007D433C" w:rsidRPr="00624038" w:rsidRDefault="007D433C"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D433C" w:rsidRPr="00624038" w:rsidRDefault="007D433C" w:rsidP="00624038">
            <w:pPr>
              <w:numPr>
                <w:ilvl w:val="0"/>
                <w:numId w:val="3"/>
              </w:numPr>
              <w:ind w:left="0" w:firstLine="0"/>
              <w:jc w:val="both"/>
              <w:rPr>
                <w:color w:val="000000" w:themeColor="text1"/>
                <w:sz w:val="24"/>
                <w:szCs w:val="24"/>
                <w:lang w:val="kk-KZ"/>
              </w:rPr>
            </w:pPr>
          </w:p>
        </w:tc>
        <w:tc>
          <w:tcPr>
            <w:tcW w:w="2268" w:type="dxa"/>
            <w:shd w:val="clear" w:color="auto" w:fill="auto"/>
          </w:tcPr>
          <w:p w:rsidR="007D433C" w:rsidRPr="00624038" w:rsidRDefault="007D433C"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7D433C"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жалпы гигиена үшін қолданылатын қағаз сүлгілердің талаптарын, сынамаларын және сынау әдістерін анықтайды.</w:t>
            </w:r>
          </w:p>
        </w:tc>
        <w:tc>
          <w:tcPr>
            <w:tcW w:w="2268" w:type="dxa"/>
            <w:shd w:val="clear" w:color="auto" w:fill="auto"/>
          </w:tcPr>
          <w:p w:rsidR="007D433C" w:rsidRPr="00624038" w:rsidRDefault="007D433C"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D433C" w:rsidRPr="00624038" w:rsidRDefault="007D433C" w:rsidP="00624038">
            <w:pPr>
              <w:jc w:val="both"/>
              <w:rPr>
                <w:b/>
                <w:color w:val="000000" w:themeColor="text1"/>
                <w:sz w:val="24"/>
                <w:szCs w:val="24"/>
                <w:lang w:val="en-GB" w:eastAsia="en-US"/>
              </w:rPr>
            </w:pPr>
            <w:r w:rsidRPr="00624038">
              <w:rPr>
                <w:b/>
                <w:color w:val="000000" w:themeColor="text1"/>
                <w:sz w:val="24"/>
                <w:szCs w:val="24"/>
              </w:rPr>
              <w:t>G/TBT/N/TZA/580</w:t>
            </w:r>
          </w:p>
          <w:p w:rsidR="005C4442" w:rsidRPr="00624038" w:rsidRDefault="005C4442" w:rsidP="00624038">
            <w:pPr>
              <w:jc w:val="both"/>
              <w:rPr>
                <w:rFonts w:eastAsia="Verdana"/>
                <w:b/>
                <w:color w:val="000000" w:themeColor="text1"/>
                <w:sz w:val="24"/>
                <w:szCs w:val="24"/>
              </w:rPr>
            </w:pPr>
          </w:p>
        </w:tc>
        <w:tc>
          <w:tcPr>
            <w:tcW w:w="5386" w:type="dxa"/>
            <w:shd w:val="clear" w:color="auto" w:fill="auto"/>
          </w:tcPr>
          <w:p w:rsidR="005C4442" w:rsidRPr="00624038" w:rsidRDefault="007D433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1048: 2021 </w:t>
            </w:r>
            <w:r w:rsidR="001A12B7" w:rsidRPr="00624038">
              <w:rPr>
                <w:color w:val="000000" w:themeColor="text1"/>
                <w:sz w:val="24"/>
                <w:szCs w:val="24"/>
                <w:lang w:val="kk-KZ"/>
              </w:rPr>
              <w:t>медициналық қағаз сүлгілер. Техникалық сипаттамасы (8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EE1FD6">
        <w:trPr>
          <w:trHeight w:val="239"/>
        </w:trPr>
        <w:tc>
          <w:tcPr>
            <w:tcW w:w="710" w:type="dxa"/>
            <w:vMerge/>
            <w:shd w:val="clear" w:color="auto" w:fill="auto"/>
          </w:tcPr>
          <w:p w:rsidR="007D433C" w:rsidRPr="00624038" w:rsidRDefault="007D433C" w:rsidP="00624038">
            <w:pPr>
              <w:numPr>
                <w:ilvl w:val="0"/>
                <w:numId w:val="3"/>
              </w:numPr>
              <w:ind w:left="0" w:firstLine="0"/>
              <w:jc w:val="both"/>
              <w:rPr>
                <w:color w:val="000000" w:themeColor="text1"/>
                <w:sz w:val="24"/>
                <w:szCs w:val="24"/>
                <w:lang w:val="kk-KZ"/>
              </w:rPr>
            </w:pPr>
          </w:p>
        </w:tc>
        <w:tc>
          <w:tcPr>
            <w:tcW w:w="2268" w:type="dxa"/>
            <w:shd w:val="clear" w:color="auto" w:fill="auto"/>
          </w:tcPr>
          <w:p w:rsidR="007D433C" w:rsidRPr="00624038" w:rsidRDefault="007D433C"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7D433C"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7D433C" w:rsidRPr="00624038">
              <w:rPr>
                <w:color w:val="000000" w:themeColor="text1"/>
                <w:sz w:val="24"/>
                <w:szCs w:val="24"/>
                <w:lang w:val="kk-KZ"/>
              </w:rPr>
              <w:t>(ICS 85.080.20)</w:t>
            </w:r>
          </w:p>
        </w:tc>
        <w:tc>
          <w:tcPr>
            <w:tcW w:w="2268" w:type="dxa"/>
            <w:shd w:val="clear" w:color="auto" w:fill="auto"/>
          </w:tcPr>
          <w:p w:rsidR="007D433C" w:rsidRPr="00624038" w:rsidRDefault="007D433C"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D433C" w:rsidRPr="00624038" w:rsidRDefault="007D433C" w:rsidP="00624038">
            <w:pPr>
              <w:numPr>
                <w:ilvl w:val="0"/>
                <w:numId w:val="3"/>
              </w:numPr>
              <w:ind w:left="0" w:firstLine="0"/>
              <w:jc w:val="both"/>
              <w:rPr>
                <w:color w:val="000000" w:themeColor="text1"/>
                <w:sz w:val="24"/>
                <w:szCs w:val="24"/>
                <w:lang w:val="kk-KZ"/>
              </w:rPr>
            </w:pPr>
          </w:p>
        </w:tc>
        <w:tc>
          <w:tcPr>
            <w:tcW w:w="2268" w:type="dxa"/>
            <w:shd w:val="clear" w:color="auto" w:fill="auto"/>
          </w:tcPr>
          <w:p w:rsidR="007D433C" w:rsidRPr="00624038" w:rsidRDefault="007D433C"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7D433C"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медициналық мекемелерде қолданылатын орамдарда жеткізілетін медициналық қағаз сүлгілерге қойылатын талаптарды, сынамалар алу және сынау әдістерін анықтайды.</w:t>
            </w:r>
          </w:p>
        </w:tc>
        <w:tc>
          <w:tcPr>
            <w:tcW w:w="2268" w:type="dxa"/>
            <w:shd w:val="clear" w:color="auto" w:fill="auto"/>
          </w:tcPr>
          <w:p w:rsidR="007D433C" w:rsidRPr="00624038" w:rsidRDefault="007D433C"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387" w:rsidRPr="00624038" w:rsidRDefault="00102387" w:rsidP="00624038">
            <w:pPr>
              <w:jc w:val="both"/>
              <w:rPr>
                <w:b/>
                <w:color w:val="000000" w:themeColor="text1"/>
                <w:sz w:val="24"/>
                <w:szCs w:val="24"/>
                <w:lang w:val="en-GB" w:eastAsia="en-US"/>
              </w:rPr>
            </w:pPr>
            <w:r w:rsidRPr="00624038">
              <w:rPr>
                <w:b/>
                <w:color w:val="000000" w:themeColor="text1"/>
                <w:sz w:val="24"/>
                <w:szCs w:val="24"/>
              </w:rPr>
              <w:t>G/TBT/N/TZA/579</w:t>
            </w:r>
          </w:p>
          <w:p w:rsidR="005C4442" w:rsidRPr="00624038" w:rsidRDefault="005C4442" w:rsidP="00624038">
            <w:pPr>
              <w:jc w:val="both"/>
              <w:rPr>
                <w:rFonts w:eastAsia="Verdana"/>
                <w:b/>
                <w:color w:val="000000" w:themeColor="text1"/>
                <w:sz w:val="24"/>
                <w:szCs w:val="24"/>
              </w:rPr>
            </w:pPr>
          </w:p>
        </w:tc>
        <w:tc>
          <w:tcPr>
            <w:tcW w:w="5386" w:type="dxa"/>
            <w:shd w:val="clear" w:color="auto" w:fill="auto"/>
          </w:tcPr>
          <w:p w:rsidR="005C4442" w:rsidRPr="00624038" w:rsidRDefault="0010238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862: 2021 </w:t>
            </w:r>
            <w:r w:rsidR="001A12B7" w:rsidRPr="00624038">
              <w:rPr>
                <w:color w:val="000000" w:themeColor="text1"/>
                <w:sz w:val="24"/>
                <w:szCs w:val="24"/>
                <w:lang w:val="kk-KZ"/>
              </w:rPr>
              <w:t>Бетке арналған майлық-ерекшелік (6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02387" w:rsidRPr="00624038" w:rsidRDefault="00102387"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387" w:rsidRPr="00624038" w:rsidRDefault="00102387"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102387"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102387" w:rsidRPr="00624038">
              <w:rPr>
                <w:color w:val="000000" w:themeColor="text1"/>
                <w:sz w:val="24"/>
                <w:szCs w:val="24"/>
                <w:lang w:val="kk-KZ"/>
              </w:rPr>
              <w:t>(ICS 85.080.20)</w:t>
            </w:r>
          </w:p>
        </w:tc>
        <w:tc>
          <w:tcPr>
            <w:tcW w:w="2268" w:type="dxa"/>
            <w:shd w:val="clear" w:color="auto" w:fill="auto"/>
          </w:tcPr>
          <w:p w:rsidR="00102387" w:rsidRPr="00624038" w:rsidRDefault="0010238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387" w:rsidRPr="00624038" w:rsidRDefault="00102387"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387" w:rsidRPr="00624038" w:rsidRDefault="00102387"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387"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бетке арналған қағаз майлықтардың талаптарын, сынамаларды алуды және сынау әдістерін айқындайды</w:t>
            </w:r>
          </w:p>
        </w:tc>
        <w:tc>
          <w:tcPr>
            <w:tcW w:w="2268" w:type="dxa"/>
            <w:shd w:val="clear" w:color="auto" w:fill="auto"/>
          </w:tcPr>
          <w:p w:rsidR="00102387" w:rsidRPr="00624038" w:rsidRDefault="0010238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387" w:rsidRPr="00624038" w:rsidRDefault="00102387" w:rsidP="00624038">
            <w:pPr>
              <w:jc w:val="both"/>
              <w:rPr>
                <w:b/>
                <w:color w:val="000000" w:themeColor="text1"/>
                <w:sz w:val="24"/>
                <w:szCs w:val="24"/>
                <w:lang w:val="en-GB" w:eastAsia="en-US"/>
              </w:rPr>
            </w:pPr>
            <w:r w:rsidRPr="00624038">
              <w:rPr>
                <w:b/>
                <w:color w:val="000000" w:themeColor="text1"/>
                <w:sz w:val="24"/>
                <w:szCs w:val="24"/>
              </w:rPr>
              <w:t>G/TBT/N/TZA/578</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10238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861: 2021 </w:t>
            </w:r>
            <w:r w:rsidR="001A12B7" w:rsidRPr="00624038">
              <w:rPr>
                <w:color w:val="000000" w:themeColor="text1"/>
                <w:sz w:val="24"/>
                <w:szCs w:val="24"/>
                <w:lang w:val="kk-KZ"/>
              </w:rPr>
              <w:t>Қағаз майлықтар. Техникалық сипаттамасы (6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02387" w:rsidRPr="00624038" w:rsidRDefault="00102387"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387" w:rsidRPr="00624038" w:rsidRDefault="00102387"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102387"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102387" w:rsidRPr="00624038">
              <w:rPr>
                <w:color w:val="000000" w:themeColor="text1"/>
                <w:sz w:val="24"/>
                <w:szCs w:val="24"/>
                <w:lang w:val="kk-KZ"/>
              </w:rPr>
              <w:t>(ICS 85.080.20)</w:t>
            </w:r>
          </w:p>
        </w:tc>
        <w:tc>
          <w:tcPr>
            <w:tcW w:w="2268" w:type="dxa"/>
            <w:shd w:val="clear" w:color="auto" w:fill="auto"/>
          </w:tcPr>
          <w:p w:rsidR="00102387" w:rsidRPr="00624038" w:rsidRDefault="00102387" w:rsidP="00624038">
            <w:pPr>
              <w:jc w:val="both"/>
              <w:rPr>
                <w:color w:val="000000" w:themeColor="text1"/>
                <w:sz w:val="24"/>
                <w:szCs w:val="24"/>
                <w:lang w:val="kk-KZ"/>
              </w:rPr>
            </w:pPr>
          </w:p>
        </w:tc>
      </w:tr>
      <w:tr w:rsidR="003107F2" w:rsidRPr="00624038" w:rsidTr="00F55670">
        <w:trPr>
          <w:trHeight w:val="85"/>
        </w:trPr>
        <w:tc>
          <w:tcPr>
            <w:tcW w:w="710" w:type="dxa"/>
            <w:vMerge/>
            <w:shd w:val="clear" w:color="auto" w:fill="auto"/>
          </w:tcPr>
          <w:p w:rsidR="00102387" w:rsidRPr="00624038" w:rsidRDefault="00102387"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387" w:rsidRPr="00624038" w:rsidRDefault="00102387"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387" w:rsidRPr="00624038" w:rsidRDefault="001A12B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гигиеналық мақсаттарда пайдаланылатын табақтар түріндегі бастапқы, аралас немесе қайта өңделген целлюлоза қағазынан жасалған сулықтарға арналған талаптарды, сынамалар алу және сынау әдістерін айқындайды.</w:t>
            </w:r>
          </w:p>
        </w:tc>
        <w:tc>
          <w:tcPr>
            <w:tcW w:w="2268" w:type="dxa"/>
            <w:shd w:val="clear" w:color="auto" w:fill="auto"/>
          </w:tcPr>
          <w:p w:rsidR="00102387" w:rsidRPr="00624038" w:rsidRDefault="0010238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E7FDA" w:rsidRPr="00624038" w:rsidRDefault="00EE7FDA" w:rsidP="00624038">
            <w:pPr>
              <w:jc w:val="both"/>
              <w:rPr>
                <w:b/>
                <w:color w:val="000000" w:themeColor="text1"/>
                <w:sz w:val="24"/>
                <w:szCs w:val="24"/>
                <w:lang w:val="en-GB" w:eastAsia="en-US"/>
              </w:rPr>
            </w:pPr>
            <w:r w:rsidRPr="00624038">
              <w:rPr>
                <w:b/>
                <w:color w:val="000000" w:themeColor="text1"/>
                <w:sz w:val="24"/>
                <w:szCs w:val="24"/>
              </w:rPr>
              <w:t>G/TBT/N/RUS/115</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4048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Кеден одағының </w:t>
            </w:r>
            <w:r w:rsidR="00326F03" w:rsidRPr="00624038">
              <w:rPr>
                <w:color w:val="000000" w:themeColor="text1"/>
                <w:sz w:val="24"/>
                <w:szCs w:val="24"/>
                <w:lang w:val="kk-KZ"/>
              </w:rPr>
              <w:t>«</w:t>
            </w:r>
            <w:r w:rsidRPr="00624038">
              <w:rPr>
                <w:color w:val="000000" w:themeColor="text1"/>
                <w:sz w:val="24"/>
                <w:szCs w:val="24"/>
                <w:lang w:val="kk-KZ"/>
              </w:rPr>
              <w:t>парфюмерлік-косметикалық өнімнің қауіпсіздігі туралы</w:t>
            </w:r>
            <w:r w:rsidR="00326F03" w:rsidRPr="00624038">
              <w:rPr>
                <w:color w:val="000000" w:themeColor="text1"/>
                <w:sz w:val="24"/>
                <w:szCs w:val="24"/>
                <w:lang w:val="kk-KZ"/>
              </w:rPr>
              <w:t>»</w:t>
            </w:r>
            <w:r w:rsidRPr="00624038">
              <w:rPr>
                <w:color w:val="000000" w:themeColor="text1"/>
                <w:sz w:val="24"/>
                <w:szCs w:val="24"/>
                <w:lang w:val="kk-KZ"/>
              </w:rPr>
              <w:t xml:space="preserve"> техникалық </w:t>
            </w:r>
            <w:r w:rsidRPr="00624038">
              <w:rPr>
                <w:color w:val="000000" w:themeColor="text1"/>
                <w:sz w:val="24"/>
                <w:szCs w:val="24"/>
                <w:lang w:val="kk-KZ"/>
              </w:rPr>
              <w:lastRenderedPageBreak/>
              <w:t>регламентіне (КО ТР 009/2011) № 3 өзгерістер жобасы (37 бет, орыс тілінде)</w:t>
            </w:r>
          </w:p>
        </w:tc>
        <w:tc>
          <w:tcPr>
            <w:tcW w:w="2268" w:type="dxa"/>
            <w:shd w:val="clear" w:color="auto" w:fill="auto"/>
          </w:tcPr>
          <w:p w:rsidR="005C4442" w:rsidRPr="00624038" w:rsidRDefault="00EC7A0D" w:rsidP="00624038">
            <w:pPr>
              <w:jc w:val="both"/>
              <w:rPr>
                <w:color w:val="000000" w:themeColor="text1"/>
                <w:sz w:val="24"/>
                <w:szCs w:val="24"/>
                <w:lang w:val="kk-KZ"/>
              </w:rPr>
            </w:pPr>
            <w:r w:rsidRPr="00624038">
              <w:rPr>
                <w:color w:val="000000" w:themeColor="text1"/>
                <w:sz w:val="24"/>
                <w:szCs w:val="24"/>
                <w:lang w:val="kk-KZ"/>
              </w:rPr>
              <w:lastRenderedPageBreak/>
              <w:t xml:space="preserve">15 </w:t>
            </w:r>
            <w:r w:rsidR="00542C21" w:rsidRPr="00624038">
              <w:rPr>
                <w:color w:val="000000" w:themeColor="text1"/>
                <w:sz w:val="24"/>
                <w:szCs w:val="24"/>
                <w:lang w:val="kk-KZ"/>
              </w:rPr>
              <w:t>шілде</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E7FDA"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4048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Парфюмерия және косметика</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5C4442" w:rsidRPr="00624038" w:rsidRDefault="0040485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Кеден одағының </w:t>
            </w:r>
            <w:r w:rsidR="00326F03" w:rsidRPr="00624038">
              <w:rPr>
                <w:color w:val="000000" w:themeColor="text1"/>
                <w:sz w:val="24"/>
                <w:szCs w:val="24"/>
                <w:lang w:val="kk-KZ"/>
              </w:rPr>
              <w:t>«</w:t>
            </w:r>
            <w:r w:rsidRPr="00624038">
              <w:rPr>
                <w:color w:val="000000" w:themeColor="text1"/>
                <w:sz w:val="24"/>
                <w:szCs w:val="24"/>
                <w:lang w:val="kk-KZ"/>
              </w:rPr>
              <w:t>парфюмерлік-косметикалық өнімнің қауіпсіздігі туралы</w:t>
            </w:r>
            <w:r w:rsidR="00326F03" w:rsidRPr="00624038">
              <w:rPr>
                <w:color w:val="000000" w:themeColor="text1"/>
                <w:sz w:val="24"/>
                <w:szCs w:val="24"/>
                <w:lang w:val="kk-KZ"/>
              </w:rPr>
              <w:t>»</w:t>
            </w:r>
            <w:r w:rsidRPr="00624038">
              <w:rPr>
                <w:color w:val="000000" w:themeColor="text1"/>
                <w:sz w:val="24"/>
                <w:szCs w:val="24"/>
                <w:lang w:val="kk-KZ"/>
              </w:rPr>
              <w:t xml:space="preserve"> техникалық регламентіне (КО ТР 009/2011) № 3 өзгерістер жобасы өнімді сәйкестендіру ережелерін, қолдану саласын нақтылауды, нарықтағы айналым шарттары мен ережелерін қосуды, токсикологиялық көрсеткіштерге қойылатын талаптарды белгілеуді көздейді</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640A2A" w:rsidRPr="00624038" w:rsidRDefault="00640A2A" w:rsidP="00624038">
            <w:pPr>
              <w:jc w:val="both"/>
              <w:rPr>
                <w:b/>
                <w:color w:val="000000" w:themeColor="text1"/>
                <w:sz w:val="24"/>
                <w:szCs w:val="24"/>
                <w:lang w:val="en-GB" w:eastAsia="en-US"/>
              </w:rPr>
            </w:pPr>
            <w:r w:rsidRPr="00624038">
              <w:rPr>
                <w:b/>
                <w:color w:val="000000" w:themeColor="text1"/>
                <w:sz w:val="24"/>
                <w:szCs w:val="24"/>
              </w:rPr>
              <w:t>G/TBT/N/RUS/114</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326F03" w:rsidP="00624038">
            <w:pPr>
              <w:jc w:val="both"/>
              <w:rPr>
                <w:color w:val="000000" w:themeColor="text1"/>
                <w:sz w:val="24"/>
                <w:szCs w:val="24"/>
              </w:rPr>
            </w:pPr>
            <w:r w:rsidRPr="00624038">
              <w:rPr>
                <w:color w:val="000000" w:themeColor="text1"/>
                <w:sz w:val="24"/>
                <w:szCs w:val="24"/>
              </w:rPr>
              <w:t>«</w:t>
            </w:r>
            <w:r w:rsidR="00836F05" w:rsidRPr="00624038">
              <w:rPr>
                <w:color w:val="000000" w:themeColor="text1"/>
                <w:sz w:val="24"/>
                <w:szCs w:val="24"/>
              </w:rPr>
              <w:t>Ет және ет өнімдерінің қауіпсіздігі туралы</w:t>
            </w:r>
            <w:r w:rsidRPr="00624038">
              <w:rPr>
                <w:color w:val="000000" w:themeColor="text1"/>
                <w:sz w:val="24"/>
                <w:szCs w:val="24"/>
              </w:rPr>
              <w:t>»</w:t>
            </w:r>
            <w:r w:rsidR="00836F05" w:rsidRPr="00624038">
              <w:rPr>
                <w:color w:val="000000" w:themeColor="text1"/>
                <w:sz w:val="24"/>
                <w:szCs w:val="24"/>
              </w:rPr>
              <w:t xml:space="preserve"> Кеден одағының техникалық регламентіне өзгерістер жобасы (КО ТР 034/2013) (1 бет.)</w:t>
            </w:r>
          </w:p>
        </w:tc>
        <w:tc>
          <w:tcPr>
            <w:tcW w:w="2268" w:type="dxa"/>
            <w:shd w:val="clear" w:color="auto" w:fill="auto"/>
          </w:tcPr>
          <w:p w:rsidR="005C4442" w:rsidRPr="00624038" w:rsidRDefault="00F1005B" w:rsidP="00624038">
            <w:pPr>
              <w:jc w:val="both"/>
              <w:rPr>
                <w:color w:val="000000" w:themeColor="text1"/>
                <w:sz w:val="24"/>
                <w:szCs w:val="24"/>
                <w:lang w:val="kk-KZ"/>
              </w:rPr>
            </w:pPr>
            <w:r w:rsidRPr="00624038">
              <w:rPr>
                <w:color w:val="000000" w:themeColor="text1"/>
                <w:sz w:val="24"/>
                <w:szCs w:val="24"/>
                <w:lang w:val="kk-KZ"/>
              </w:rPr>
              <w:t xml:space="preserve">12 </w:t>
            </w:r>
            <w:r w:rsidR="00542C21" w:rsidRPr="00624038">
              <w:rPr>
                <w:color w:val="000000" w:themeColor="text1"/>
                <w:sz w:val="24"/>
                <w:szCs w:val="24"/>
                <w:lang w:val="kk-KZ"/>
              </w:rPr>
              <w:t>шілде</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640A2A" w:rsidRPr="00624038" w:rsidRDefault="00640A2A" w:rsidP="00624038">
            <w:pPr>
              <w:numPr>
                <w:ilvl w:val="0"/>
                <w:numId w:val="3"/>
              </w:numPr>
              <w:ind w:left="0" w:firstLine="0"/>
              <w:jc w:val="both"/>
              <w:rPr>
                <w:color w:val="000000" w:themeColor="text1"/>
                <w:sz w:val="24"/>
                <w:szCs w:val="24"/>
                <w:lang w:val="kk-KZ"/>
              </w:rPr>
            </w:pPr>
          </w:p>
        </w:tc>
        <w:tc>
          <w:tcPr>
            <w:tcW w:w="2268" w:type="dxa"/>
            <w:shd w:val="clear" w:color="auto" w:fill="auto"/>
          </w:tcPr>
          <w:p w:rsidR="00640A2A" w:rsidRPr="00624038" w:rsidRDefault="00640A2A"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640A2A" w:rsidRPr="00624038" w:rsidRDefault="00836F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Сою өнімдері және ет өнімдері</w:t>
            </w:r>
            <w:r w:rsidR="00F1005B" w:rsidRPr="00624038">
              <w:rPr>
                <w:color w:val="000000" w:themeColor="text1"/>
                <w:sz w:val="24"/>
                <w:szCs w:val="24"/>
                <w:lang w:val="kk-KZ"/>
              </w:rPr>
              <w:t>.</w:t>
            </w:r>
          </w:p>
        </w:tc>
        <w:tc>
          <w:tcPr>
            <w:tcW w:w="2268" w:type="dxa"/>
            <w:shd w:val="clear" w:color="auto" w:fill="auto"/>
          </w:tcPr>
          <w:p w:rsidR="00640A2A" w:rsidRPr="00624038" w:rsidRDefault="00640A2A"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40A2A" w:rsidRPr="00624038" w:rsidRDefault="00640A2A" w:rsidP="00624038">
            <w:pPr>
              <w:numPr>
                <w:ilvl w:val="0"/>
                <w:numId w:val="3"/>
              </w:numPr>
              <w:ind w:left="0" w:firstLine="0"/>
              <w:jc w:val="both"/>
              <w:rPr>
                <w:color w:val="000000" w:themeColor="text1"/>
                <w:sz w:val="24"/>
                <w:szCs w:val="24"/>
                <w:lang w:val="kk-KZ"/>
              </w:rPr>
            </w:pPr>
          </w:p>
        </w:tc>
        <w:tc>
          <w:tcPr>
            <w:tcW w:w="2268" w:type="dxa"/>
            <w:shd w:val="clear" w:color="auto" w:fill="auto"/>
          </w:tcPr>
          <w:p w:rsidR="00640A2A"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F1005B" w:rsidRPr="00624038" w:rsidRDefault="00836F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Өзгерістер жобасында жаңа редакцияны енгізу көзделген</w:t>
            </w:r>
            <w:r w:rsidR="00F1005B" w:rsidRPr="00624038">
              <w:rPr>
                <w:color w:val="000000" w:themeColor="text1"/>
                <w:sz w:val="24"/>
                <w:szCs w:val="24"/>
                <w:lang w:val="kk-KZ"/>
              </w:rPr>
              <w:t>:</w:t>
            </w:r>
          </w:p>
          <w:p w:rsidR="00836F05" w:rsidRPr="00624038" w:rsidRDefault="00F1005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836F05" w:rsidRPr="00624038">
              <w:rPr>
                <w:color w:val="000000" w:themeColor="text1"/>
                <w:sz w:val="24"/>
                <w:szCs w:val="24"/>
                <w:lang w:val="kk-KZ"/>
              </w:rPr>
              <w:t>балалар тамағына арналған ет өнімдерінің ақуыздары мен майларының нақты көрсеткіштері КО ТР 034/2013 № 4 қосымшада белгіленген рұқсат етілген деңгейден аспауы тиіс деген талаппен толықтырылған КО ТР 034/2013 17-тармағы;</w:t>
            </w:r>
          </w:p>
          <w:p w:rsidR="00640A2A" w:rsidRPr="00624038" w:rsidRDefault="00F1005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836F05" w:rsidRPr="00624038">
              <w:rPr>
                <w:color w:val="000000" w:themeColor="text1"/>
                <w:sz w:val="24"/>
                <w:szCs w:val="24"/>
                <w:lang w:val="kk-KZ"/>
              </w:rPr>
              <w:t>106 ТР ТС 034/2013, азық-түлік заттарының (ақуыздар, майлар, көмірсулар, энергетикалық құндылықтар (калория) құрамының нақты мәндерінің рұқсат етілген шектері туралы талаптармен толықтырылды.</w:t>
            </w:r>
          </w:p>
        </w:tc>
        <w:tc>
          <w:tcPr>
            <w:tcW w:w="2268" w:type="dxa"/>
            <w:shd w:val="clear" w:color="auto" w:fill="auto"/>
          </w:tcPr>
          <w:p w:rsidR="00640A2A" w:rsidRPr="00624038" w:rsidRDefault="00640A2A"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E15B2" w:rsidRPr="00624038" w:rsidRDefault="00EE15B2" w:rsidP="00624038">
            <w:pPr>
              <w:jc w:val="both"/>
              <w:rPr>
                <w:b/>
                <w:color w:val="000000" w:themeColor="text1"/>
                <w:sz w:val="24"/>
                <w:szCs w:val="24"/>
                <w:lang w:val="en-GB" w:eastAsia="en-US"/>
              </w:rPr>
            </w:pPr>
            <w:r w:rsidRPr="00624038">
              <w:rPr>
                <w:b/>
                <w:color w:val="000000" w:themeColor="text1"/>
                <w:sz w:val="24"/>
                <w:szCs w:val="24"/>
              </w:rPr>
              <w:t>G/TBT/N/MWI/51</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EE15B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DMS 349: 2020, </w:t>
            </w:r>
            <w:r w:rsidR="00687F1B" w:rsidRPr="00624038">
              <w:rPr>
                <w:color w:val="000000" w:themeColor="text1"/>
                <w:sz w:val="24"/>
                <w:szCs w:val="24"/>
                <w:lang w:val="kk-KZ"/>
              </w:rPr>
              <w:t xml:space="preserve">Кассавадан жасалған ұн </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E15B2"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687F1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шаруашылық өнеркәсіп өнімдері; уыт; крахмалдар; инулин; бидай глютені </w:t>
            </w:r>
            <w:r w:rsidR="00EE15B2" w:rsidRPr="00624038">
              <w:rPr>
                <w:color w:val="000000" w:themeColor="text1"/>
                <w:sz w:val="24"/>
                <w:szCs w:val="24"/>
                <w:lang w:val="kk-KZ"/>
              </w:rPr>
              <w:t xml:space="preserve">(HS 11); </w:t>
            </w:r>
            <w:r w:rsidRPr="00624038">
              <w:rPr>
                <w:color w:val="000000" w:themeColor="text1"/>
                <w:sz w:val="24"/>
                <w:szCs w:val="24"/>
                <w:lang w:val="kk-KZ"/>
              </w:rPr>
              <w:t xml:space="preserve">Көкөністер және оларды қайта өңдеу өнімдері </w:t>
            </w:r>
            <w:r w:rsidR="00EE15B2" w:rsidRPr="00624038">
              <w:rPr>
                <w:color w:val="000000" w:themeColor="text1"/>
                <w:sz w:val="24"/>
                <w:szCs w:val="24"/>
                <w:lang w:val="kk-KZ"/>
              </w:rPr>
              <w:t>(ICS 67.080.20)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E15B2" w:rsidP="00624038">
            <w:pPr>
              <w:jc w:val="both"/>
              <w:rPr>
                <w:color w:val="000000" w:themeColor="text1"/>
                <w:sz w:val="24"/>
                <w:szCs w:val="24"/>
              </w:rPr>
            </w:pPr>
            <w:r w:rsidRPr="00624038">
              <w:rPr>
                <w:color w:val="000000" w:themeColor="text1"/>
                <w:sz w:val="24"/>
                <w:szCs w:val="24"/>
              </w:rPr>
              <w:t>Малави</w:t>
            </w:r>
          </w:p>
        </w:tc>
        <w:tc>
          <w:tcPr>
            <w:tcW w:w="5386" w:type="dxa"/>
            <w:shd w:val="clear" w:color="auto" w:fill="auto"/>
          </w:tcPr>
          <w:p w:rsidR="005C4442" w:rsidRPr="00624038" w:rsidRDefault="00687F1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Малави стандартының жобасы адамның тұтынуына арналған кассава тамырларын (Manihot esculenta Crantz) өңдеу арқылы алынған кассавадан алынған ұнның сынамалары мен сынақтарының талаптары мен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449"/>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9AE" w:rsidRPr="00624038" w:rsidRDefault="000639AE" w:rsidP="00624038">
            <w:pPr>
              <w:jc w:val="both"/>
              <w:rPr>
                <w:b/>
                <w:color w:val="000000" w:themeColor="text1"/>
                <w:sz w:val="24"/>
                <w:szCs w:val="24"/>
                <w:lang w:val="en-GB" w:eastAsia="en-US"/>
              </w:rPr>
            </w:pPr>
            <w:r w:rsidRPr="00624038">
              <w:rPr>
                <w:b/>
                <w:color w:val="000000" w:themeColor="text1"/>
                <w:sz w:val="24"/>
                <w:szCs w:val="24"/>
              </w:rPr>
              <w:t>G/TBT/N/MWI/49</w:t>
            </w:r>
          </w:p>
          <w:p w:rsidR="005C4442" w:rsidRPr="00624038" w:rsidRDefault="005C4442" w:rsidP="00624038">
            <w:pPr>
              <w:jc w:val="both"/>
              <w:rPr>
                <w:rFonts w:eastAsia="Calibri"/>
                <w:b/>
                <w:color w:val="000000" w:themeColor="text1"/>
                <w:sz w:val="24"/>
                <w:szCs w:val="24"/>
              </w:rPr>
            </w:pPr>
          </w:p>
        </w:tc>
        <w:tc>
          <w:tcPr>
            <w:tcW w:w="5386" w:type="dxa"/>
            <w:shd w:val="clear" w:color="auto" w:fill="auto"/>
          </w:tcPr>
          <w:p w:rsidR="005C4442" w:rsidRPr="00624038" w:rsidRDefault="000639AE" w:rsidP="00624038">
            <w:pPr>
              <w:jc w:val="both"/>
              <w:rPr>
                <w:color w:val="000000" w:themeColor="text1"/>
                <w:sz w:val="24"/>
                <w:szCs w:val="24"/>
                <w:lang w:val="kk-KZ"/>
              </w:rPr>
            </w:pPr>
            <w:r w:rsidRPr="00624038">
              <w:rPr>
                <w:color w:val="000000" w:themeColor="text1"/>
                <w:sz w:val="24"/>
                <w:szCs w:val="24"/>
                <w:lang w:val="kk-KZ"/>
              </w:rPr>
              <w:t xml:space="preserve">DMS 937: 2020 </w:t>
            </w:r>
            <w:r w:rsidR="00687F1B" w:rsidRPr="00624038">
              <w:rPr>
                <w:color w:val="000000" w:themeColor="text1"/>
                <w:sz w:val="24"/>
                <w:szCs w:val="24"/>
                <w:lang w:val="kk-KZ"/>
              </w:rPr>
              <w:t>Майсыз жүгері және жүгері жармасы-сипаттамасы (4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0639AE" w:rsidRPr="00624038" w:rsidRDefault="000639AE"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9AE" w:rsidRPr="00624038" w:rsidRDefault="000639AE"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639AE" w:rsidRPr="00624038" w:rsidRDefault="000639A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rPr>
              <w:t>(HS: 19); (ICS: 67.060)</w:t>
            </w:r>
          </w:p>
        </w:tc>
        <w:tc>
          <w:tcPr>
            <w:tcW w:w="2268" w:type="dxa"/>
            <w:shd w:val="clear" w:color="auto" w:fill="auto"/>
          </w:tcPr>
          <w:p w:rsidR="000639AE" w:rsidRPr="00624038" w:rsidRDefault="000639A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639AE" w:rsidRPr="00624038" w:rsidRDefault="000639AE"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9AE" w:rsidRPr="00624038" w:rsidRDefault="000639AE" w:rsidP="00624038">
            <w:pPr>
              <w:jc w:val="both"/>
              <w:rPr>
                <w:color w:val="000000" w:themeColor="text1"/>
                <w:sz w:val="24"/>
                <w:szCs w:val="24"/>
              </w:rPr>
            </w:pPr>
            <w:r w:rsidRPr="00624038">
              <w:rPr>
                <w:color w:val="000000" w:themeColor="text1"/>
                <w:sz w:val="24"/>
                <w:szCs w:val="24"/>
              </w:rPr>
              <w:t>Малави</w:t>
            </w:r>
          </w:p>
        </w:tc>
        <w:tc>
          <w:tcPr>
            <w:tcW w:w="5386" w:type="dxa"/>
            <w:shd w:val="clear" w:color="auto" w:fill="auto"/>
          </w:tcPr>
          <w:p w:rsidR="000639AE" w:rsidRPr="00624038" w:rsidRDefault="00687F1B" w:rsidP="00624038">
            <w:pPr>
              <w:jc w:val="both"/>
              <w:rPr>
                <w:color w:val="000000" w:themeColor="text1"/>
                <w:sz w:val="24"/>
                <w:szCs w:val="24"/>
                <w:lang w:val="kk-KZ"/>
              </w:rPr>
            </w:pPr>
            <w:r w:rsidRPr="00624038">
              <w:rPr>
                <w:color w:val="000000" w:themeColor="text1"/>
                <w:sz w:val="24"/>
                <w:szCs w:val="24"/>
                <w:lang w:val="kk-KZ"/>
              </w:rPr>
              <w:t>Стандарттың бұл жобасы адамның тікелей тұтынуына арналған, қарапайым жүгері дәндерінен ұнтақталған, өскіндерден тазартылған жүгері ұнына қолданылады</w:t>
            </w:r>
            <w:r w:rsidR="000639AE" w:rsidRPr="00624038">
              <w:rPr>
                <w:color w:val="000000" w:themeColor="text1"/>
                <w:sz w:val="24"/>
                <w:szCs w:val="24"/>
                <w:lang w:val="kk-KZ"/>
              </w:rPr>
              <w:t>, Zea mays L.</w:t>
            </w:r>
          </w:p>
        </w:tc>
        <w:tc>
          <w:tcPr>
            <w:tcW w:w="2268" w:type="dxa"/>
            <w:shd w:val="clear" w:color="auto" w:fill="auto"/>
          </w:tcPr>
          <w:p w:rsidR="000639AE" w:rsidRPr="00624038" w:rsidRDefault="000639AE" w:rsidP="00624038">
            <w:pPr>
              <w:jc w:val="both"/>
              <w:rPr>
                <w:color w:val="000000" w:themeColor="text1"/>
                <w:sz w:val="24"/>
                <w:szCs w:val="24"/>
                <w:lang w:val="kk-KZ"/>
              </w:rPr>
            </w:pPr>
          </w:p>
        </w:tc>
      </w:tr>
      <w:tr w:rsidR="003107F2" w:rsidRPr="00624038" w:rsidTr="00E01264">
        <w:trPr>
          <w:trHeight w:val="535"/>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9AE" w:rsidRPr="00624038" w:rsidRDefault="000639AE" w:rsidP="00624038">
            <w:pPr>
              <w:jc w:val="both"/>
              <w:rPr>
                <w:b/>
                <w:color w:val="000000" w:themeColor="text1"/>
                <w:sz w:val="24"/>
                <w:szCs w:val="24"/>
                <w:lang w:val="en-GB" w:eastAsia="en-US"/>
              </w:rPr>
            </w:pPr>
            <w:r w:rsidRPr="00624038">
              <w:rPr>
                <w:b/>
                <w:color w:val="000000" w:themeColor="text1"/>
                <w:sz w:val="24"/>
                <w:szCs w:val="24"/>
              </w:rPr>
              <w:t>G/TBT/N/MWI/48</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E012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DMS 798: 2020, </w:t>
            </w:r>
            <w:r w:rsidR="00687F1B" w:rsidRPr="00624038">
              <w:rPr>
                <w:color w:val="000000" w:themeColor="text1"/>
                <w:sz w:val="24"/>
                <w:szCs w:val="24"/>
                <w:lang w:val="kk-KZ"/>
              </w:rPr>
              <w:t>Жедел кеспе-сипаттамасы (7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 xml:space="preserve">Хабарлама алған сәттен бастап 60 </w:t>
            </w:r>
            <w:r w:rsidRPr="00624038">
              <w:rPr>
                <w:color w:val="000000" w:themeColor="text1"/>
                <w:sz w:val="24"/>
                <w:szCs w:val="24"/>
                <w:lang w:val="kk-KZ"/>
              </w:rPr>
              <w:lastRenderedPageBreak/>
              <w:t>күн</w:t>
            </w:r>
          </w:p>
        </w:tc>
      </w:tr>
      <w:tr w:rsidR="003107F2" w:rsidRPr="00624038" w:rsidTr="00F55670">
        <w:trPr>
          <w:trHeight w:val="361"/>
        </w:trPr>
        <w:tc>
          <w:tcPr>
            <w:tcW w:w="710" w:type="dxa"/>
            <w:vMerge/>
            <w:shd w:val="clear" w:color="auto" w:fill="auto"/>
          </w:tcPr>
          <w:p w:rsidR="000639AE" w:rsidRPr="00624038" w:rsidRDefault="000639AE"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9AE" w:rsidRPr="00624038" w:rsidRDefault="000639AE"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639AE" w:rsidRPr="00624038" w:rsidRDefault="00E012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rPr>
              <w:t>(HS: 19); (ICS: 67.040)</w:t>
            </w:r>
          </w:p>
        </w:tc>
        <w:tc>
          <w:tcPr>
            <w:tcW w:w="2268" w:type="dxa"/>
            <w:shd w:val="clear" w:color="auto" w:fill="auto"/>
          </w:tcPr>
          <w:p w:rsidR="000639AE" w:rsidRPr="00624038" w:rsidRDefault="000639AE" w:rsidP="00624038">
            <w:pPr>
              <w:jc w:val="both"/>
              <w:rPr>
                <w:color w:val="000000" w:themeColor="text1"/>
                <w:sz w:val="24"/>
                <w:szCs w:val="24"/>
                <w:lang w:val="kk-KZ"/>
              </w:rPr>
            </w:pPr>
          </w:p>
        </w:tc>
      </w:tr>
      <w:tr w:rsidR="003107F2" w:rsidRPr="00624038" w:rsidTr="00F55670">
        <w:trPr>
          <w:trHeight w:val="109"/>
        </w:trPr>
        <w:tc>
          <w:tcPr>
            <w:tcW w:w="710" w:type="dxa"/>
            <w:vMerge/>
            <w:shd w:val="clear" w:color="auto" w:fill="auto"/>
          </w:tcPr>
          <w:p w:rsidR="000639AE" w:rsidRPr="00624038" w:rsidRDefault="000639AE" w:rsidP="00624038">
            <w:pPr>
              <w:numPr>
                <w:ilvl w:val="0"/>
                <w:numId w:val="3"/>
              </w:numPr>
              <w:ind w:left="0" w:firstLine="0"/>
              <w:jc w:val="both"/>
              <w:rPr>
                <w:color w:val="000000" w:themeColor="text1"/>
                <w:sz w:val="24"/>
                <w:szCs w:val="24"/>
                <w:lang w:val="kk-KZ"/>
              </w:rPr>
            </w:pPr>
          </w:p>
        </w:tc>
        <w:tc>
          <w:tcPr>
            <w:tcW w:w="2268" w:type="dxa"/>
            <w:shd w:val="clear" w:color="auto" w:fill="auto"/>
          </w:tcPr>
          <w:p w:rsidR="000639AE" w:rsidRPr="00624038" w:rsidRDefault="000639AE" w:rsidP="00624038">
            <w:pPr>
              <w:jc w:val="both"/>
              <w:rPr>
                <w:color w:val="000000" w:themeColor="text1"/>
                <w:sz w:val="24"/>
                <w:szCs w:val="24"/>
              </w:rPr>
            </w:pPr>
            <w:r w:rsidRPr="00624038">
              <w:rPr>
                <w:color w:val="000000" w:themeColor="text1"/>
                <w:sz w:val="24"/>
                <w:szCs w:val="24"/>
              </w:rPr>
              <w:t>Малави</w:t>
            </w:r>
          </w:p>
        </w:tc>
        <w:tc>
          <w:tcPr>
            <w:tcW w:w="5386" w:type="dxa"/>
            <w:shd w:val="clear" w:color="auto" w:fill="auto"/>
          </w:tcPr>
          <w:p w:rsidR="000639AE" w:rsidRPr="00624038" w:rsidRDefault="00687F1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кеспенің әртүрлі түрлеріне қолданылады. Жедел кеспе кеспеге арналған дәмдеуіштермен немесе хош иісті кеспе түрінде және бөлек пакеттерде кеспенің бүйір тағамымен немесе онсыз оралуы мүмкін немесе кеспеге шашыратылып, жеуге дайын болады. Бұл стандарт макарон өнімдеріне қолданылмайды.</w:t>
            </w:r>
          </w:p>
        </w:tc>
        <w:tc>
          <w:tcPr>
            <w:tcW w:w="2268" w:type="dxa"/>
            <w:shd w:val="clear" w:color="auto" w:fill="auto"/>
          </w:tcPr>
          <w:p w:rsidR="000639AE" w:rsidRPr="00624038" w:rsidRDefault="000639A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01264" w:rsidRPr="00624038" w:rsidRDefault="00E01264" w:rsidP="00624038">
            <w:pPr>
              <w:jc w:val="both"/>
              <w:rPr>
                <w:b/>
                <w:color w:val="000000" w:themeColor="text1"/>
                <w:sz w:val="24"/>
                <w:szCs w:val="24"/>
                <w:lang w:val="en-GB" w:eastAsia="en-US"/>
              </w:rPr>
            </w:pPr>
            <w:r w:rsidRPr="00624038">
              <w:rPr>
                <w:b/>
                <w:color w:val="000000" w:themeColor="text1"/>
                <w:sz w:val="24"/>
                <w:szCs w:val="24"/>
              </w:rPr>
              <w:t>G/TBT/N/MWI/47</w:t>
            </w:r>
          </w:p>
          <w:p w:rsidR="005C4442" w:rsidRPr="00624038" w:rsidRDefault="005C4442" w:rsidP="00624038">
            <w:pPr>
              <w:jc w:val="both"/>
              <w:rPr>
                <w:b/>
                <w:color w:val="000000" w:themeColor="text1"/>
                <w:sz w:val="24"/>
                <w:szCs w:val="24"/>
                <w:lang w:eastAsia="en-US"/>
              </w:rPr>
            </w:pPr>
          </w:p>
        </w:tc>
        <w:tc>
          <w:tcPr>
            <w:tcW w:w="5386" w:type="dxa"/>
            <w:shd w:val="clear" w:color="auto" w:fill="auto"/>
          </w:tcPr>
          <w:p w:rsidR="005C4442" w:rsidRPr="00624038" w:rsidRDefault="00E012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DMS 664 1: 2000, </w:t>
            </w:r>
            <w:r w:rsidR="00F568C1" w:rsidRPr="00624038">
              <w:rPr>
                <w:color w:val="000000" w:themeColor="text1"/>
                <w:sz w:val="24"/>
                <w:szCs w:val="24"/>
                <w:lang w:val="kk-KZ"/>
              </w:rPr>
              <w:t>Жол белгілері, 1 бөлім: жарық қайтаратын пленка (14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E01264" w:rsidRPr="00624038" w:rsidRDefault="00E01264" w:rsidP="00624038">
            <w:pPr>
              <w:numPr>
                <w:ilvl w:val="0"/>
                <w:numId w:val="3"/>
              </w:numPr>
              <w:ind w:left="0" w:firstLine="0"/>
              <w:jc w:val="both"/>
              <w:rPr>
                <w:color w:val="000000" w:themeColor="text1"/>
                <w:sz w:val="24"/>
                <w:szCs w:val="24"/>
                <w:lang w:val="kk-KZ"/>
              </w:rPr>
            </w:pPr>
          </w:p>
        </w:tc>
        <w:tc>
          <w:tcPr>
            <w:tcW w:w="2268" w:type="dxa"/>
            <w:shd w:val="clear" w:color="auto" w:fill="auto"/>
          </w:tcPr>
          <w:p w:rsidR="00E01264" w:rsidRPr="00624038" w:rsidRDefault="00E01264"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E01264" w:rsidRPr="00624038" w:rsidRDefault="00F568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Жол белгілері 1-бөлім: жарық қайтарғыш үлдір; маңдайшалар, атаулары бар табличкалар, мекенжай табличкалары және ұқсас табличкалар, цифрлар, әріптер және қымбат бағалы емес металдардан жасалған басқа да символдар, оның ішінде жол белгілері (9405 тауар позициясының, үлгідегі және соған ұқсас белгілерден басқа), сондай-ақ 8608 тауар позициясының қозғалысына арналған сигналдық қалқандар, сигналдық дискілер және сигналдық кронштейндер) </w:t>
            </w:r>
            <w:r w:rsidR="00E01264" w:rsidRPr="00624038">
              <w:rPr>
                <w:color w:val="000000" w:themeColor="text1"/>
                <w:sz w:val="24"/>
                <w:szCs w:val="24"/>
                <w:lang w:val="kk-KZ"/>
              </w:rPr>
              <w:t>(</w:t>
            </w:r>
            <w:r w:rsidR="00E01264" w:rsidRPr="00624038">
              <w:rPr>
                <w:color w:val="000000" w:themeColor="text1"/>
                <w:sz w:val="24"/>
                <w:szCs w:val="24"/>
              </w:rPr>
              <w:t xml:space="preserve">HS </w:t>
            </w:r>
            <w:r w:rsidR="00E01264" w:rsidRPr="00624038">
              <w:rPr>
                <w:color w:val="000000" w:themeColor="text1"/>
                <w:sz w:val="24"/>
                <w:szCs w:val="24"/>
                <w:lang w:val="kk-KZ"/>
              </w:rPr>
              <w:t xml:space="preserve">8310); </w:t>
            </w:r>
            <w:r w:rsidRPr="00624038">
              <w:rPr>
                <w:color w:val="000000" w:themeColor="text1"/>
                <w:sz w:val="24"/>
                <w:szCs w:val="24"/>
                <w:lang w:val="kk-KZ"/>
              </w:rPr>
              <w:t xml:space="preserve">Машина жасау және құрылыс сызбаларында, схемаларда, жоспарларда, карталарда және өнімге арналған тиісті техникалық құжаттамада пайдалануға арналған графикалық символдар </w:t>
            </w:r>
            <w:r w:rsidR="00E01264" w:rsidRPr="00624038">
              <w:rPr>
                <w:color w:val="000000" w:themeColor="text1"/>
                <w:sz w:val="24"/>
                <w:szCs w:val="24"/>
                <w:lang w:val="kk-KZ"/>
              </w:rPr>
              <w:t>(ICS 01.080.30)</w:t>
            </w:r>
          </w:p>
        </w:tc>
        <w:tc>
          <w:tcPr>
            <w:tcW w:w="2268" w:type="dxa"/>
            <w:shd w:val="clear" w:color="auto" w:fill="auto"/>
          </w:tcPr>
          <w:p w:rsidR="00E01264" w:rsidRPr="00624038" w:rsidRDefault="00E0126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E01264" w:rsidRPr="00624038" w:rsidRDefault="00E01264" w:rsidP="00624038">
            <w:pPr>
              <w:numPr>
                <w:ilvl w:val="0"/>
                <w:numId w:val="3"/>
              </w:numPr>
              <w:ind w:left="0" w:firstLine="0"/>
              <w:jc w:val="both"/>
              <w:rPr>
                <w:color w:val="000000" w:themeColor="text1"/>
                <w:sz w:val="24"/>
                <w:szCs w:val="24"/>
                <w:lang w:val="kk-KZ"/>
              </w:rPr>
            </w:pPr>
          </w:p>
        </w:tc>
        <w:tc>
          <w:tcPr>
            <w:tcW w:w="2268" w:type="dxa"/>
            <w:shd w:val="clear" w:color="auto" w:fill="auto"/>
          </w:tcPr>
          <w:p w:rsidR="00E01264" w:rsidRPr="00624038" w:rsidRDefault="00E01264" w:rsidP="00624038">
            <w:pPr>
              <w:jc w:val="both"/>
              <w:rPr>
                <w:color w:val="000000" w:themeColor="text1"/>
                <w:sz w:val="24"/>
                <w:szCs w:val="24"/>
              </w:rPr>
            </w:pPr>
            <w:r w:rsidRPr="00624038">
              <w:rPr>
                <w:color w:val="000000" w:themeColor="text1"/>
                <w:sz w:val="24"/>
                <w:szCs w:val="24"/>
              </w:rPr>
              <w:t>Малави</w:t>
            </w:r>
          </w:p>
        </w:tc>
        <w:tc>
          <w:tcPr>
            <w:tcW w:w="5386" w:type="dxa"/>
            <w:shd w:val="clear" w:color="auto" w:fill="auto"/>
          </w:tcPr>
          <w:p w:rsidR="00E01264" w:rsidRPr="00624038" w:rsidRDefault="00F568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DMS 664 бөлігі жалпы жолдардағы жол белгілерінде пайдалану үшін жарық қайтаратын Парақ материалдарына және жарық қайтармайтын қара парақтарға қойылатын талаптарды анықтайды.</w:t>
            </w:r>
          </w:p>
        </w:tc>
        <w:tc>
          <w:tcPr>
            <w:tcW w:w="2268" w:type="dxa"/>
            <w:shd w:val="clear" w:color="auto" w:fill="auto"/>
          </w:tcPr>
          <w:p w:rsidR="00E01264" w:rsidRPr="00624038" w:rsidRDefault="00E0126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01264" w:rsidRPr="00624038" w:rsidRDefault="00E01264" w:rsidP="00624038">
            <w:pPr>
              <w:jc w:val="both"/>
              <w:rPr>
                <w:b/>
                <w:color w:val="000000" w:themeColor="text1"/>
                <w:sz w:val="24"/>
                <w:szCs w:val="24"/>
                <w:lang w:val="en-GB" w:eastAsia="en-US"/>
              </w:rPr>
            </w:pPr>
            <w:r w:rsidRPr="00624038">
              <w:rPr>
                <w:b/>
                <w:color w:val="000000" w:themeColor="text1"/>
                <w:sz w:val="24"/>
                <w:szCs w:val="24"/>
              </w:rPr>
              <w:t>G/TBT/N/MWI/46</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E012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DMS 1631: 2020, </w:t>
            </w:r>
            <w:r w:rsidR="00F568C1" w:rsidRPr="00624038">
              <w:rPr>
                <w:color w:val="000000" w:themeColor="text1"/>
                <w:sz w:val="24"/>
                <w:szCs w:val="24"/>
                <w:lang w:val="kk-KZ"/>
              </w:rPr>
              <w:t>Жаңа тәтті касса-техникалық сипаттамалары (7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E01264" w:rsidRPr="00624038" w:rsidRDefault="00E01264" w:rsidP="00624038">
            <w:pPr>
              <w:numPr>
                <w:ilvl w:val="0"/>
                <w:numId w:val="3"/>
              </w:numPr>
              <w:ind w:left="0" w:firstLine="0"/>
              <w:jc w:val="both"/>
              <w:rPr>
                <w:color w:val="000000" w:themeColor="text1"/>
                <w:sz w:val="24"/>
                <w:szCs w:val="24"/>
                <w:lang w:val="kk-KZ"/>
              </w:rPr>
            </w:pPr>
          </w:p>
        </w:tc>
        <w:tc>
          <w:tcPr>
            <w:tcW w:w="2268" w:type="dxa"/>
            <w:shd w:val="clear" w:color="auto" w:fill="auto"/>
          </w:tcPr>
          <w:p w:rsidR="00E01264" w:rsidRPr="00624038" w:rsidRDefault="00E01264"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E01264" w:rsidRPr="00624038" w:rsidRDefault="00E012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rPr>
              <w:t>(HS: 071410); (ICS: 67.080.20)</w:t>
            </w:r>
          </w:p>
        </w:tc>
        <w:tc>
          <w:tcPr>
            <w:tcW w:w="2268" w:type="dxa"/>
            <w:shd w:val="clear" w:color="auto" w:fill="auto"/>
          </w:tcPr>
          <w:p w:rsidR="00E01264" w:rsidRPr="00624038" w:rsidRDefault="00E0126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E01264" w:rsidRPr="00624038" w:rsidRDefault="00E01264" w:rsidP="00624038">
            <w:pPr>
              <w:numPr>
                <w:ilvl w:val="0"/>
                <w:numId w:val="3"/>
              </w:numPr>
              <w:ind w:left="0" w:firstLine="0"/>
              <w:jc w:val="both"/>
              <w:rPr>
                <w:color w:val="000000" w:themeColor="text1"/>
                <w:sz w:val="24"/>
                <w:szCs w:val="24"/>
                <w:lang w:val="kk-KZ"/>
              </w:rPr>
            </w:pPr>
          </w:p>
        </w:tc>
        <w:tc>
          <w:tcPr>
            <w:tcW w:w="2268" w:type="dxa"/>
            <w:shd w:val="clear" w:color="auto" w:fill="auto"/>
          </w:tcPr>
          <w:p w:rsidR="00E01264" w:rsidRPr="00624038" w:rsidRDefault="00E01264" w:rsidP="00624038">
            <w:pPr>
              <w:jc w:val="both"/>
              <w:rPr>
                <w:color w:val="000000" w:themeColor="text1"/>
                <w:sz w:val="24"/>
                <w:szCs w:val="24"/>
              </w:rPr>
            </w:pPr>
            <w:r w:rsidRPr="00624038">
              <w:rPr>
                <w:color w:val="000000" w:themeColor="text1"/>
                <w:sz w:val="24"/>
                <w:szCs w:val="24"/>
              </w:rPr>
              <w:t>Малави</w:t>
            </w:r>
          </w:p>
        </w:tc>
        <w:tc>
          <w:tcPr>
            <w:tcW w:w="5386" w:type="dxa"/>
            <w:shd w:val="clear" w:color="auto" w:fill="auto"/>
          </w:tcPr>
          <w:p w:rsidR="00E01264" w:rsidRPr="00624038" w:rsidRDefault="00F568C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Малави стандартының бұл жобасы Manihot esculenta Crantz, Euphorbiaceae тұқымдасынан өсірілген кассава тамырларының коммерциялық тәтті сорттарына қолданылады, оларды дайындау мен буып-түюден кейін тұтынушыға жеткізу керек. Өнеркәсіптік өңдеуге арналған касса алынып тасталды.</w:t>
            </w:r>
          </w:p>
        </w:tc>
        <w:tc>
          <w:tcPr>
            <w:tcW w:w="2268" w:type="dxa"/>
            <w:shd w:val="clear" w:color="auto" w:fill="auto"/>
          </w:tcPr>
          <w:p w:rsidR="00E01264" w:rsidRPr="00624038" w:rsidRDefault="00E0126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35164" w:rsidRPr="00624038" w:rsidRDefault="00235164" w:rsidP="00624038">
            <w:pPr>
              <w:jc w:val="both"/>
              <w:rPr>
                <w:b/>
                <w:color w:val="000000" w:themeColor="text1"/>
                <w:sz w:val="24"/>
                <w:szCs w:val="24"/>
                <w:lang w:val="en-GB" w:eastAsia="en-US"/>
              </w:rPr>
            </w:pPr>
            <w:r w:rsidRPr="00624038">
              <w:rPr>
                <w:b/>
                <w:color w:val="000000" w:themeColor="text1"/>
                <w:sz w:val="24"/>
                <w:szCs w:val="24"/>
              </w:rPr>
              <w:t>G/TBT/N/ISR/1199</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D67E3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SI 1310 - </w:t>
            </w:r>
            <w:r w:rsidR="00EE6D05" w:rsidRPr="00624038">
              <w:rPr>
                <w:color w:val="000000" w:themeColor="text1"/>
                <w:sz w:val="24"/>
                <w:szCs w:val="24"/>
                <w:lang w:val="kk-KZ"/>
              </w:rPr>
              <w:t>Мұздатылған шпинат (еврей тілінде 3 бет)</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35164"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Мұздатылған шпинат</w:t>
            </w:r>
            <w:r w:rsidR="00235164" w:rsidRPr="00624038">
              <w:rPr>
                <w:color w:val="000000" w:themeColor="text1"/>
                <w:sz w:val="24"/>
                <w:szCs w:val="24"/>
                <w:lang w:val="kk-KZ"/>
              </w:rPr>
              <w:t>; (HS: 070970); (ICS: 67.080.20)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35164"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EE6D05"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мұздатылған шпинатқа қатысты SI 1310 стандарты ерікті деп жариялануы керек. Бұл </w:t>
            </w:r>
            <w:r w:rsidRPr="00624038">
              <w:rPr>
                <w:color w:val="000000" w:themeColor="text1"/>
                <w:sz w:val="24"/>
                <w:szCs w:val="24"/>
                <w:lang w:val="kk-KZ"/>
              </w:rPr>
              <w:lastRenderedPageBreak/>
              <w:t>декларация саудадағы қажетсіз кедергілерді жоюға және сауда кедергілерін азайтуға бағытталған.</w:t>
            </w:r>
          </w:p>
          <w:p w:rsidR="005C4442"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өнім қоспаның бөлігі ретінде сатылады және оның барлық талаптары болашақ міндетті si 877 стандартымен, 1-бөліммен (G / TBT / N / ISR / 1183-те көрсетілген) қамтылған.</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b/>
                <w:color w:val="000000" w:themeColor="text1"/>
                <w:sz w:val="24"/>
                <w:szCs w:val="24"/>
                <w:lang w:val="en-GB" w:eastAsia="en-US"/>
              </w:rPr>
            </w:pPr>
            <w:r w:rsidRPr="00624038">
              <w:rPr>
                <w:b/>
                <w:color w:val="000000" w:themeColor="text1"/>
                <w:sz w:val="24"/>
                <w:szCs w:val="24"/>
              </w:rPr>
              <w:t>G/TBT/N/ISR/1198</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7656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SI 1131 - </w:t>
            </w:r>
            <w:r w:rsidR="00EE6D05" w:rsidRPr="00624038">
              <w:rPr>
                <w:color w:val="000000" w:themeColor="text1"/>
                <w:sz w:val="24"/>
                <w:szCs w:val="24"/>
                <w:lang w:val="kk-KZ"/>
              </w:rPr>
              <w:t>Мұздатылған көкөніс қоспасы (иврит тілінде 5 бет)</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765690" w:rsidRPr="00624038" w:rsidRDefault="00765690"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765690"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Мұздатылған көкөніс қоспасы</w:t>
            </w:r>
            <w:r w:rsidR="00765690" w:rsidRPr="00624038">
              <w:rPr>
                <w:color w:val="000000" w:themeColor="text1"/>
                <w:sz w:val="24"/>
                <w:szCs w:val="24"/>
                <w:lang w:val="kk-KZ"/>
              </w:rPr>
              <w:t>; (HS: 071090); (ICS: 67.080.20)</w:t>
            </w:r>
          </w:p>
        </w:tc>
        <w:tc>
          <w:tcPr>
            <w:tcW w:w="2268" w:type="dxa"/>
            <w:shd w:val="clear" w:color="auto" w:fill="auto"/>
          </w:tcPr>
          <w:p w:rsidR="00765690" w:rsidRPr="00624038" w:rsidRDefault="0076569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65690" w:rsidRPr="00624038" w:rsidRDefault="00765690"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EE6D05"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Мұздатылған көкөністерге қатысты міндетті SI 1131 стандарты ерікті деп жариялануы керек. Бұл декларация саудадағы қажетсіз кедергілерді жоюға және сауда кедергілерін азайтуға бағытталған.</w:t>
            </w:r>
          </w:p>
          <w:p w:rsidR="00765690"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өнім қоспаның бөлігі ретінде сатылады және оның барлық талаптары болашақ міндетті si 877 стандартымен, 1-бөліммен (G / TBT / N / ISR / 1183-те көрсетілген) қамтылған.</w:t>
            </w:r>
          </w:p>
        </w:tc>
        <w:tc>
          <w:tcPr>
            <w:tcW w:w="2268" w:type="dxa"/>
            <w:shd w:val="clear" w:color="auto" w:fill="auto"/>
          </w:tcPr>
          <w:p w:rsidR="00765690" w:rsidRPr="00624038" w:rsidRDefault="0076569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b/>
                <w:color w:val="000000" w:themeColor="text1"/>
                <w:sz w:val="24"/>
                <w:szCs w:val="24"/>
                <w:lang w:val="en-GB" w:eastAsia="en-US"/>
              </w:rPr>
            </w:pPr>
            <w:r w:rsidRPr="00624038">
              <w:rPr>
                <w:b/>
                <w:color w:val="000000" w:themeColor="text1"/>
                <w:sz w:val="24"/>
                <w:szCs w:val="24"/>
              </w:rPr>
              <w:t>G/TBT/N/ISR/1197</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7656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SI 991 - </w:t>
            </w:r>
            <w:r w:rsidR="00EE6D05" w:rsidRPr="00624038">
              <w:rPr>
                <w:color w:val="000000" w:themeColor="text1"/>
                <w:sz w:val="24"/>
                <w:szCs w:val="24"/>
                <w:lang w:val="kk-KZ"/>
              </w:rPr>
              <w:t>Мұздатылған тәтті бұрыш (3 бет, иврит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765690">
        <w:trPr>
          <w:trHeight w:val="359"/>
        </w:trPr>
        <w:tc>
          <w:tcPr>
            <w:tcW w:w="710" w:type="dxa"/>
            <w:vMerge/>
            <w:shd w:val="clear" w:color="auto" w:fill="auto"/>
          </w:tcPr>
          <w:p w:rsidR="00765690" w:rsidRPr="00624038" w:rsidRDefault="00765690"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765690"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Мұздатылған тәтті бұрыш</w:t>
            </w:r>
            <w:r w:rsidR="00765690" w:rsidRPr="00624038">
              <w:rPr>
                <w:color w:val="000000" w:themeColor="text1"/>
                <w:sz w:val="24"/>
                <w:szCs w:val="24"/>
                <w:lang w:val="kk-KZ"/>
              </w:rPr>
              <w:t>; (HS: 071080); (ICS: 67.080.20)</w:t>
            </w:r>
          </w:p>
        </w:tc>
        <w:tc>
          <w:tcPr>
            <w:tcW w:w="2268" w:type="dxa"/>
            <w:shd w:val="clear" w:color="auto" w:fill="auto"/>
          </w:tcPr>
          <w:p w:rsidR="00765690" w:rsidRPr="00624038" w:rsidRDefault="0076569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65690" w:rsidRPr="00624038" w:rsidRDefault="00765690"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EE6D05"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Мұздатылған тәтті бұрышқа қатысты Қолданыстағы si 991 стандарты ерікті деп жариялануы керек. Бұл декларация саудадағы қажетсіз кедергілерді жоюға және сауда кедергілерін азайтуға бағытталған.</w:t>
            </w:r>
          </w:p>
          <w:p w:rsidR="00765690"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өнім қоспаның бөлігі ретінде сатылады және оның барлық талаптары болашақ міндетті si 877 стандартына, 1-бөлімге сәйкес келуі керек (G / TBT / N / ISR / 1183 көрсетілген).</w:t>
            </w:r>
          </w:p>
        </w:tc>
        <w:tc>
          <w:tcPr>
            <w:tcW w:w="2268" w:type="dxa"/>
            <w:shd w:val="clear" w:color="auto" w:fill="auto"/>
          </w:tcPr>
          <w:p w:rsidR="00765690" w:rsidRPr="00624038" w:rsidRDefault="0076569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b/>
                <w:color w:val="000000" w:themeColor="text1"/>
                <w:sz w:val="24"/>
                <w:szCs w:val="24"/>
                <w:lang w:val="en-GB" w:eastAsia="en-US"/>
              </w:rPr>
            </w:pPr>
            <w:r w:rsidRPr="00624038">
              <w:rPr>
                <w:b/>
                <w:color w:val="000000" w:themeColor="text1"/>
                <w:sz w:val="24"/>
                <w:szCs w:val="24"/>
              </w:rPr>
              <w:t>G/TBT/N/ISR/1196</w:t>
            </w:r>
          </w:p>
          <w:p w:rsidR="005C4442" w:rsidRPr="00624038" w:rsidRDefault="005C4442" w:rsidP="00624038">
            <w:pPr>
              <w:jc w:val="both"/>
              <w:rPr>
                <w:color w:val="000000" w:themeColor="text1"/>
                <w:sz w:val="24"/>
                <w:szCs w:val="24"/>
                <w:lang w:val="es-ES"/>
              </w:rPr>
            </w:pPr>
          </w:p>
        </w:tc>
        <w:tc>
          <w:tcPr>
            <w:tcW w:w="5386" w:type="dxa"/>
            <w:shd w:val="clear" w:color="auto" w:fill="auto"/>
          </w:tcPr>
          <w:p w:rsidR="005C4442"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24038">
              <w:rPr>
                <w:color w:val="000000" w:themeColor="text1"/>
                <w:sz w:val="24"/>
                <w:szCs w:val="24"/>
                <w:lang w:val="es-ES"/>
              </w:rPr>
              <w:t>SI 562 3-</w:t>
            </w:r>
            <w:r w:rsidRPr="00624038">
              <w:rPr>
                <w:color w:val="000000" w:themeColor="text1"/>
                <w:sz w:val="24"/>
                <w:szCs w:val="24"/>
              </w:rPr>
              <w:t>бөлім</w:t>
            </w:r>
            <w:r w:rsidRPr="00624038">
              <w:rPr>
                <w:color w:val="000000" w:themeColor="text1"/>
                <w:sz w:val="24"/>
                <w:szCs w:val="24"/>
                <w:lang w:val="es-ES"/>
              </w:rPr>
              <w:t>-</w:t>
            </w:r>
            <w:r w:rsidRPr="00624038">
              <w:rPr>
                <w:color w:val="000000" w:themeColor="text1"/>
                <w:sz w:val="24"/>
                <w:szCs w:val="24"/>
              </w:rPr>
              <w:t>ойыншықтардың</w:t>
            </w:r>
            <w:r w:rsidRPr="00624038">
              <w:rPr>
                <w:color w:val="000000" w:themeColor="text1"/>
                <w:sz w:val="24"/>
                <w:szCs w:val="24"/>
                <w:lang w:val="es-ES"/>
              </w:rPr>
              <w:t xml:space="preserve"> </w:t>
            </w:r>
            <w:r w:rsidRPr="00624038">
              <w:rPr>
                <w:color w:val="000000" w:themeColor="text1"/>
                <w:sz w:val="24"/>
                <w:szCs w:val="24"/>
              </w:rPr>
              <w:t>қауіпсіздігі</w:t>
            </w:r>
            <w:r w:rsidRPr="00624038">
              <w:rPr>
                <w:color w:val="000000" w:themeColor="text1"/>
                <w:sz w:val="24"/>
                <w:szCs w:val="24"/>
                <w:lang w:val="es-ES"/>
              </w:rPr>
              <w:t xml:space="preserve">: </w:t>
            </w:r>
            <w:r w:rsidRPr="00624038">
              <w:rPr>
                <w:color w:val="000000" w:themeColor="text1"/>
                <w:sz w:val="24"/>
                <w:szCs w:val="24"/>
              </w:rPr>
              <w:t>белгілі</w:t>
            </w:r>
            <w:r w:rsidRPr="00624038">
              <w:rPr>
                <w:color w:val="000000" w:themeColor="text1"/>
                <w:sz w:val="24"/>
                <w:szCs w:val="24"/>
                <w:lang w:val="es-ES"/>
              </w:rPr>
              <w:t xml:space="preserve"> </w:t>
            </w:r>
            <w:r w:rsidRPr="00624038">
              <w:rPr>
                <w:color w:val="000000" w:themeColor="text1"/>
                <w:sz w:val="24"/>
                <w:szCs w:val="24"/>
              </w:rPr>
              <w:t>бір</w:t>
            </w:r>
            <w:r w:rsidRPr="00624038">
              <w:rPr>
                <w:color w:val="000000" w:themeColor="text1"/>
                <w:sz w:val="24"/>
                <w:szCs w:val="24"/>
                <w:lang w:val="es-ES"/>
              </w:rPr>
              <w:t xml:space="preserve"> </w:t>
            </w:r>
            <w:r w:rsidRPr="00624038">
              <w:rPr>
                <w:color w:val="000000" w:themeColor="text1"/>
                <w:sz w:val="24"/>
                <w:szCs w:val="24"/>
              </w:rPr>
              <w:t>химиялық</w:t>
            </w:r>
            <w:r w:rsidRPr="00624038">
              <w:rPr>
                <w:color w:val="000000" w:themeColor="text1"/>
                <w:sz w:val="24"/>
                <w:szCs w:val="24"/>
                <w:lang w:val="es-ES"/>
              </w:rPr>
              <w:t xml:space="preserve"> </w:t>
            </w:r>
            <w:r w:rsidRPr="00624038">
              <w:rPr>
                <w:color w:val="000000" w:themeColor="text1"/>
                <w:sz w:val="24"/>
                <w:szCs w:val="24"/>
              </w:rPr>
              <w:t>элементтердің</w:t>
            </w:r>
            <w:r w:rsidRPr="00624038">
              <w:rPr>
                <w:color w:val="000000" w:themeColor="text1"/>
                <w:sz w:val="24"/>
                <w:szCs w:val="24"/>
                <w:lang w:val="es-ES"/>
              </w:rPr>
              <w:t xml:space="preserve"> </w:t>
            </w:r>
            <w:r w:rsidRPr="00624038">
              <w:rPr>
                <w:color w:val="000000" w:themeColor="text1"/>
                <w:sz w:val="24"/>
                <w:szCs w:val="24"/>
              </w:rPr>
              <w:t>қозғалысы</w:t>
            </w:r>
            <w:r w:rsidRPr="00624038">
              <w:rPr>
                <w:color w:val="000000" w:themeColor="text1"/>
                <w:sz w:val="24"/>
                <w:szCs w:val="24"/>
                <w:lang w:val="es-ES"/>
              </w:rPr>
              <w:t xml:space="preserve"> (5 </w:t>
            </w:r>
            <w:r w:rsidRPr="00624038">
              <w:rPr>
                <w:color w:val="000000" w:themeColor="text1"/>
                <w:sz w:val="24"/>
                <w:szCs w:val="24"/>
              </w:rPr>
              <w:t>бет</w:t>
            </w:r>
            <w:r w:rsidRPr="00624038">
              <w:rPr>
                <w:color w:val="000000" w:themeColor="text1"/>
                <w:sz w:val="24"/>
                <w:szCs w:val="24"/>
                <w:lang w:val="es-ES"/>
              </w:rPr>
              <w:t xml:space="preserve">, </w:t>
            </w:r>
            <w:r w:rsidRPr="00624038">
              <w:rPr>
                <w:color w:val="000000" w:themeColor="text1"/>
                <w:sz w:val="24"/>
                <w:szCs w:val="24"/>
              </w:rPr>
              <w:t>ағылшын</w:t>
            </w:r>
            <w:r w:rsidRPr="00624038">
              <w:rPr>
                <w:color w:val="000000" w:themeColor="text1"/>
                <w:sz w:val="24"/>
                <w:szCs w:val="24"/>
                <w:lang w:val="es-ES"/>
              </w:rPr>
              <w:t xml:space="preserve"> </w:t>
            </w:r>
            <w:r w:rsidRPr="00624038">
              <w:rPr>
                <w:color w:val="000000" w:themeColor="text1"/>
                <w:sz w:val="24"/>
                <w:szCs w:val="24"/>
              </w:rPr>
              <w:t>тілінде</w:t>
            </w:r>
            <w:r w:rsidRPr="00624038">
              <w:rPr>
                <w:color w:val="000000" w:themeColor="text1"/>
                <w:sz w:val="24"/>
                <w:szCs w:val="24"/>
                <w:lang w:val="es-ES"/>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765690" w:rsidRPr="00624038" w:rsidRDefault="00765690"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color w:val="000000" w:themeColor="text1"/>
                <w:sz w:val="24"/>
                <w:szCs w:val="24"/>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765690"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Ойыншықтар</w:t>
            </w:r>
            <w:r w:rsidR="00765690" w:rsidRPr="00624038">
              <w:rPr>
                <w:color w:val="000000" w:themeColor="text1"/>
                <w:sz w:val="24"/>
                <w:szCs w:val="24"/>
                <w:lang w:val="kk-KZ"/>
              </w:rPr>
              <w:t>; (HS: 95); (ICS: 97.200.50)</w:t>
            </w:r>
          </w:p>
        </w:tc>
        <w:tc>
          <w:tcPr>
            <w:tcW w:w="2268" w:type="dxa"/>
            <w:shd w:val="clear" w:color="auto" w:fill="auto"/>
          </w:tcPr>
          <w:p w:rsidR="00765690" w:rsidRPr="00624038" w:rsidRDefault="0076569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65690" w:rsidRPr="00624038" w:rsidRDefault="00765690" w:rsidP="00624038">
            <w:pPr>
              <w:numPr>
                <w:ilvl w:val="0"/>
                <w:numId w:val="3"/>
              </w:numPr>
              <w:ind w:left="0" w:firstLine="0"/>
              <w:jc w:val="both"/>
              <w:rPr>
                <w:color w:val="000000" w:themeColor="text1"/>
                <w:sz w:val="24"/>
                <w:szCs w:val="24"/>
                <w:lang w:val="kk-KZ"/>
              </w:rPr>
            </w:pPr>
          </w:p>
        </w:tc>
        <w:tc>
          <w:tcPr>
            <w:tcW w:w="2268" w:type="dxa"/>
            <w:shd w:val="clear" w:color="auto" w:fill="auto"/>
          </w:tcPr>
          <w:p w:rsidR="00765690" w:rsidRPr="00624038" w:rsidRDefault="00765690"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765690" w:rsidRPr="00624038" w:rsidRDefault="00EE6D0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Ойыншықтардан белгілі бір химиялық элементтердің қозғалысына қатысты SI 562 міндетті стандартын қайта қарау, 3-бөлім. Стандарт жобасының осы редакциясында EN-71-3 еуропалық стандарты қабылданды: 2019 жылдың сәуірі, стандарттың Иврит бөліміне кейбір өзгертулер енгізілді.Ескі стандарт та, осы жаңа қайта қаралған стандарт та осы қайта қарау күшіне енген сәттен бастап 90 күн ішінде қолданылады. Осы уақыт ішінде өнім ескі немесе жаңа қайта қаралған стандартқа сәйкес сыналуы мүмкін.</w:t>
            </w:r>
          </w:p>
        </w:tc>
        <w:tc>
          <w:tcPr>
            <w:tcW w:w="2268" w:type="dxa"/>
            <w:shd w:val="clear" w:color="auto" w:fill="auto"/>
          </w:tcPr>
          <w:p w:rsidR="00765690" w:rsidRPr="00624038" w:rsidRDefault="0076569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457BC" w:rsidRPr="00624038" w:rsidRDefault="00E457BC" w:rsidP="00624038">
            <w:pPr>
              <w:jc w:val="both"/>
              <w:rPr>
                <w:rFonts w:eastAsia="Verdana"/>
                <w:b/>
                <w:color w:val="000000" w:themeColor="text1"/>
                <w:sz w:val="24"/>
                <w:szCs w:val="24"/>
                <w:lang w:val="en-GB" w:eastAsia="en-US"/>
              </w:rPr>
            </w:pPr>
            <w:r w:rsidRPr="00624038">
              <w:rPr>
                <w:b/>
                <w:color w:val="000000" w:themeColor="text1"/>
                <w:sz w:val="24"/>
                <w:szCs w:val="24"/>
                <w:lang w:val="en-US"/>
              </w:rPr>
              <w:t>G/TBT/N/HND/35/Add.1</w:t>
            </w:r>
          </w:p>
          <w:p w:rsidR="005C4442" w:rsidRPr="00624038" w:rsidRDefault="005C4442" w:rsidP="00624038">
            <w:pPr>
              <w:jc w:val="both"/>
              <w:rPr>
                <w:color w:val="000000" w:themeColor="text1"/>
                <w:sz w:val="24"/>
                <w:szCs w:val="24"/>
                <w:lang w:val="en-GB"/>
              </w:rPr>
            </w:pPr>
          </w:p>
        </w:tc>
        <w:tc>
          <w:tcPr>
            <w:tcW w:w="5386" w:type="dxa"/>
            <w:shd w:val="clear" w:color="auto" w:fill="auto"/>
          </w:tcPr>
          <w:p w:rsidR="005C4442" w:rsidRPr="00624038" w:rsidRDefault="003C3A7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19 сәуір 2021 жылғы келесі хабарлама Гондурас делегациясының сұрауы бойынша таратылады</w:t>
            </w:r>
            <w:r w:rsidR="00E457BC" w:rsidRPr="00624038">
              <w:rPr>
                <w:color w:val="000000" w:themeColor="text1"/>
                <w:sz w:val="24"/>
                <w:szCs w:val="24"/>
                <w:lang w:val="kk-KZ"/>
              </w:rPr>
              <w:t>.</w:t>
            </w:r>
          </w:p>
          <w:p w:rsidR="00E457BC"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E457BC" w:rsidRPr="00624038">
              <w:rPr>
                <w:color w:val="000000" w:themeColor="text1"/>
                <w:sz w:val="24"/>
                <w:szCs w:val="24"/>
                <w:lang w:val="kk-KZ"/>
              </w:rPr>
              <w:t xml:space="preserve">: </w:t>
            </w:r>
            <w:r w:rsidR="00326F03" w:rsidRPr="00624038">
              <w:rPr>
                <w:color w:val="000000" w:themeColor="text1"/>
                <w:sz w:val="24"/>
                <w:szCs w:val="24"/>
                <w:lang w:val="kk-KZ"/>
              </w:rPr>
              <w:t>«</w:t>
            </w:r>
            <w:r w:rsidR="003C3A76" w:rsidRPr="00624038">
              <w:rPr>
                <w:color w:val="000000" w:themeColor="text1"/>
                <w:sz w:val="24"/>
                <w:szCs w:val="24"/>
                <w:lang w:val="kk-KZ"/>
              </w:rPr>
              <w:t>Косметикалық өнімдер. Косметикалық өнімдерді санитарлық тіркеу және рұқсат беру</w:t>
            </w:r>
            <w:r w:rsidR="00326F03" w:rsidRPr="00624038">
              <w:rPr>
                <w:color w:val="000000" w:themeColor="text1"/>
                <w:sz w:val="24"/>
                <w:szCs w:val="24"/>
                <w:lang w:val="kk-KZ"/>
              </w:rPr>
              <w:t>»</w:t>
            </w:r>
            <w:r w:rsidR="003C3A76" w:rsidRPr="00624038">
              <w:rPr>
                <w:color w:val="000000" w:themeColor="text1"/>
                <w:sz w:val="24"/>
                <w:szCs w:val="24"/>
                <w:lang w:val="kk-KZ"/>
              </w:rPr>
              <w:t>. Осы Техникалық регламент 2006 жылғы 2 тамызда G / TBT / N / HND / 35 құжатында жарияланды.</w:t>
            </w:r>
          </w:p>
          <w:p w:rsidR="00E457BC"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E457BC" w:rsidRPr="00624038">
              <w:rPr>
                <w:color w:val="000000" w:themeColor="text1"/>
                <w:sz w:val="24"/>
                <w:szCs w:val="24"/>
                <w:lang w:val="kk-KZ"/>
              </w:rPr>
              <w:t xml:space="preserve">: </w:t>
            </w:r>
            <w:r w:rsidR="003C3A76" w:rsidRPr="00624038">
              <w:rPr>
                <w:color w:val="000000" w:themeColor="text1"/>
                <w:sz w:val="24"/>
                <w:szCs w:val="24"/>
                <w:lang w:val="kk-KZ"/>
              </w:rPr>
              <w:t>Нотификацияланған Техникалық регламенттің мақсаты сатуға арналған косметикалық өнімдерді тіркеуге және шешуге шарттар мен талаптарды белгілеу болып табылады. Мәлімделген техникалық регламент косметикалық өнімдерді өндіретін немесе импорттайтын жеке және заңды тұлғаларға қолданылады.</w:t>
            </w:r>
            <w:r w:rsidR="00E457BC" w:rsidRPr="00624038">
              <w:rPr>
                <w:color w:val="000000" w:themeColor="text1"/>
                <w:sz w:val="24"/>
                <w:szCs w:val="24"/>
                <w:lang w:val="kk-KZ"/>
              </w:rPr>
              <w:t xml:space="preserve"> </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75"/>
              <w:gridCol w:w="4549"/>
            </w:tblGrid>
            <w:tr w:rsidR="003107F2" w:rsidRPr="00624038" w:rsidTr="00E457BC">
              <w:trPr>
                <w:cnfStyle w:val="100000000000" w:firstRow="1" w:lastRow="0" w:firstColumn="0" w:lastColumn="0" w:oddVBand="0" w:evenVBand="0" w:oddHBand="0" w:evenHBand="0" w:firstRowFirstColumn="0" w:firstRowLastColumn="0" w:lastRowFirstColumn="0" w:lastRowLastColumn="0"/>
              </w:trPr>
              <w:tc>
                <w:tcPr>
                  <w:tcW w:w="8908" w:type="dxa"/>
                  <w:gridSpan w:val="2"/>
                  <w:tcBorders>
                    <w:bottom w:val="single" w:sz="6" w:space="0" w:color="auto"/>
                  </w:tcBorders>
                  <w:hideMark/>
                </w:tcPr>
                <w:p w:rsidR="00E457BC" w:rsidRPr="00624038" w:rsidRDefault="00AC66DB" w:rsidP="00624038">
                  <w:pPr>
                    <w:jc w:val="both"/>
                    <w:rPr>
                      <w:rFonts w:ascii="Times New Roman" w:hAnsi="Times New Roman"/>
                      <w:b/>
                      <w:color w:val="000000" w:themeColor="text1"/>
                      <w:sz w:val="24"/>
                      <w:szCs w:val="24"/>
                    </w:rPr>
                  </w:pPr>
                  <w:r w:rsidRPr="00624038">
                    <w:rPr>
                      <w:rFonts w:ascii="Times New Roman" w:hAnsi="Times New Roman"/>
                      <w:b/>
                      <w:color w:val="000000" w:themeColor="text1"/>
                      <w:sz w:val="24"/>
                      <w:szCs w:val="24"/>
                    </w:rPr>
                    <w:t>Себебі</w:t>
                  </w:r>
                  <w:r w:rsidR="00E457BC" w:rsidRPr="00624038">
                    <w:rPr>
                      <w:rFonts w:ascii="Times New Roman" w:hAnsi="Times New Roman"/>
                      <w:b/>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E457BC" w:rsidRPr="00624038" w:rsidRDefault="00AC66DB"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Түсініктеме беру кезеңі өзгерді</w:t>
                  </w:r>
                  <w:r w:rsidR="00E457BC"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rPr>
                    <w:t>күні</w:t>
                  </w:r>
                  <w:r w:rsidR="00E457BC"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Хабарланған шара қабылданды</w:t>
                  </w:r>
                  <w:r w:rsidR="00E457B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rPr>
                    <w:t>күні</w:t>
                  </w:r>
                  <w:r w:rsidR="00E457BC"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Хабарланған шара жарияланды</w:t>
                  </w:r>
                  <w:r w:rsidR="00E457B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rPr>
                    <w:t>күні</w:t>
                  </w:r>
                  <w:r w:rsidR="00E457BC"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күшіне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енеді</w:t>
                  </w:r>
                  <w:r w:rsidR="00E457B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lang w:val="ru-RU"/>
                    </w:rPr>
                    <w:t>күні</w:t>
                  </w:r>
                  <w:r w:rsidR="00E457BC"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[X]</w:t>
                  </w:r>
                </w:p>
              </w:tc>
              <w:tc>
                <w:tcPr>
                  <w:tcW w:w="8057" w:type="dxa"/>
                  <w:tcBorders>
                    <w:top w:val="single" w:sz="6" w:space="0" w:color="auto"/>
                    <w:left w:val="nil"/>
                    <w:bottom w:val="single" w:sz="6" w:space="0" w:color="auto"/>
                    <w:right w:val="double" w:sz="6" w:space="0" w:color="auto"/>
                  </w:tcBorders>
                  <w:hideMark/>
                </w:tcPr>
                <w:p w:rsidR="00E457BC" w:rsidRPr="00624038" w:rsidRDefault="003C3A76"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Соңғы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шараның</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мына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жерден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алуға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болады</w:t>
                  </w:r>
                  <w:r w:rsidR="00E457BC" w:rsidRPr="00624038">
                    <w:rPr>
                      <w:rFonts w:ascii="Times New Roman" w:hAnsi="Times New Roman"/>
                      <w:color w:val="000000" w:themeColor="text1"/>
                      <w:sz w:val="24"/>
                      <w:szCs w:val="24"/>
                    </w:rPr>
                    <w:t>:</w:t>
                  </w:r>
                </w:p>
                <w:p w:rsidR="00E457BC" w:rsidRPr="00624038" w:rsidRDefault="00326F03" w:rsidP="00624038">
                  <w:pPr>
                    <w:jc w:val="both"/>
                    <w:rPr>
                      <w:rStyle w:val="a9"/>
                      <w:rFonts w:ascii="Times New Roman" w:hAnsi="Times New Roman"/>
                      <w:color w:val="000000" w:themeColor="text1"/>
                      <w:sz w:val="24"/>
                      <w:szCs w:val="24"/>
                      <w:u w:val="none"/>
                    </w:rPr>
                  </w:pPr>
                  <w:hyperlink r:id="rId29" w:history="1">
                    <w:r w:rsidR="00E457BC" w:rsidRPr="00624038">
                      <w:rPr>
                        <w:rStyle w:val="a9"/>
                        <w:rFonts w:ascii="Times New Roman" w:hAnsi="Times New Roman"/>
                        <w:color w:val="000000" w:themeColor="text1"/>
                        <w:sz w:val="24"/>
                        <w:szCs w:val="24"/>
                        <w:u w:val="none"/>
                        <w:lang w:val="en-US"/>
                      </w:rPr>
                      <w:t>https</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sde</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gob</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hn</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wp</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content</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uploads</w:t>
                    </w:r>
                    <w:r w:rsidR="00E457BC" w:rsidRPr="00624038">
                      <w:rPr>
                        <w:rStyle w:val="a9"/>
                        <w:rFonts w:ascii="Times New Roman" w:hAnsi="Times New Roman"/>
                        <w:color w:val="000000" w:themeColor="text1"/>
                        <w:sz w:val="24"/>
                        <w:szCs w:val="24"/>
                        <w:u w:val="none"/>
                      </w:rPr>
                      <w:t>/2021/04/</w:t>
                    </w:r>
                    <w:r w:rsidR="00E457BC" w:rsidRPr="00624038">
                      <w:rPr>
                        <w:rStyle w:val="a9"/>
                        <w:rFonts w:ascii="Times New Roman" w:hAnsi="Times New Roman"/>
                        <w:color w:val="000000" w:themeColor="text1"/>
                        <w:sz w:val="24"/>
                        <w:szCs w:val="24"/>
                        <w:u w:val="none"/>
                        <w:lang w:val="en-US"/>
                      </w:rPr>
                      <w:t>RTCA</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Registro</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e</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Inscripcion</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Sanitaria</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de</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Cosmeticos</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CPI</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pdf</w:t>
                    </w:r>
                  </w:hyperlink>
                </w:p>
                <w:p w:rsidR="00E457BC" w:rsidRPr="00624038" w:rsidRDefault="00E457BC" w:rsidP="00624038">
                  <w:pPr>
                    <w:jc w:val="both"/>
                    <w:rPr>
                      <w:rFonts w:ascii="Times New Roman" w:hAnsi="Times New Roman"/>
                      <w:color w:val="000000" w:themeColor="text1"/>
                      <w:sz w:val="24"/>
                      <w:szCs w:val="24"/>
                      <w:lang w:val="es-ES"/>
                    </w:rPr>
                  </w:pPr>
                  <w:r w:rsidRPr="00624038">
                    <w:rPr>
                      <w:rFonts w:ascii="Times New Roman" w:hAnsi="Times New Roman"/>
                      <w:i/>
                      <w:iCs/>
                      <w:color w:val="000000" w:themeColor="text1"/>
                      <w:sz w:val="24"/>
                      <w:szCs w:val="24"/>
                      <w:lang w:val="es-ES"/>
                    </w:rPr>
                    <w:t>Secretaría de Desarrollo Económico</w:t>
                  </w:r>
                  <w:r w:rsidRPr="00624038">
                    <w:rPr>
                      <w:rFonts w:ascii="Times New Roman" w:hAnsi="Times New Roman"/>
                      <w:color w:val="000000" w:themeColor="text1"/>
                      <w:sz w:val="24"/>
                      <w:szCs w:val="24"/>
                      <w:lang w:val="es-ES"/>
                    </w:rPr>
                    <w:t xml:space="preserve"> (Secretariat for Economic Development)</w:t>
                  </w:r>
                </w:p>
                <w:p w:rsidR="00E457BC" w:rsidRPr="00624038" w:rsidRDefault="00E457BC" w:rsidP="00624038">
                  <w:pPr>
                    <w:jc w:val="both"/>
                    <w:rPr>
                      <w:rFonts w:ascii="Times New Roman" w:hAnsi="Times New Roman"/>
                      <w:color w:val="000000" w:themeColor="text1"/>
                      <w:sz w:val="24"/>
                      <w:szCs w:val="24"/>
                      <w:lang w:val="es-ES"/>
                    </w:rPr>
                  </w:pPr>
                  <w:r w:rsidRPr="00624038">
                    <w:rPr>
                      <w:rFonts w:ascii="Times New Roman" w:hAnsi="Times New Roman"/>
                      <w:i/>
                      <w:iCs/>
                      <w:color w:val="000000" w:themeColor="text1"/>
                      <w:sz w:val="24"/>
                      <w:szCs w:val="24"/>
                      <w:lang w:val="es-ES"/>
                    </w:rPr>
                    <w:t>Dirección General de Integración Económica y Política Comercial</w:t>
                  </w:r>
                  <w:r w:rsidRPr="00624038">
                    <w:rPr>
                      <w:rFonts w:ascii="Times New Roman" w:hAnsi="Times New Roman"/>
                      <w:color w:val="000000" w:themeColor="text1"/>
                      <w:sz w:val="24"/>
                      <w:szCs w:val="24"/>
                      <w:lang w:val="es-ES"/>
                    </w:rPr>
                    <w:t xml:space="preserve"> (Directorate-General of Economic Integration and Trade Policy)</w:t>
                  </w:r>
                </w:p>
                <w:p w:rsidR="00E457BC" w:rsidRPr="00624038" w:rsidRDefault="00E457BC" w:rsidP="00624038">
                  <w:pPr>
                    <w:jc w:val="both"/>
                    <w:rPr>
                      <w:rFonts w:ascii="Times New Roman" w:hAnsi="Times New Roman"/>
                      <w:color w:val="000000" w:themeColor="text1"/>
                      <w:sz w:val="24"/>
                      <w:szCs w:val="24"/>
                      <w:lang w:val="es-ES"/>
                    </w:rPr>
                  </w:pPr>
                  <w:r w:rsidRPr="00624038">
                    <w:rPr>
                      <w:rFonts w:ascii="Times New Roman" w:hAnsi="Times New Roman"/>
                      <w:color w:val="000000" w:themeColor="text1"/>
                      <w:sz w:val="24"/>
                      <w:szCs w:val="24"/>
                      <w:lang w:val="es-ES"/>
                    </w:rPr>
                    <w:t>Boulevard José Cecilio del Valle</w:t>
                  </w:r>
                </w:p>
                <w:p w:rsidR="00E457BC" w:rsidRPr="00624038" w:rsidRDefault="00E457BC" w:rsidP="00624038">
                  <w:pPr>
                    <w:jc w:val="both"/>
                    <w:rPr>
                      <w:rFonts w:ascii="Times New Roman" w:hAnsi="Times New Roman"/>
                      <w:color w:val="000000" w:themeColor="text1"/>
                      <w:sz w:val="24"/>
                      <w:szCs w:val="24"/>
                      <w:lang w:val="es-ES"/>
                    </w:rPr>
                  </w:pPr>
                  <w:r w:rsidRPr="00624038">
                    <w:rPr>
                      <w:rFonts w:ascii="Times New Roman" w:hAnsi="Times New Roman"/>
                      <w:color w:val="000000" w:themeColor="text1"/>
                      <w:sz w:val="24"/>
                      <w:szCs w:val="24"/>
                      <w:lang w:val="es-ES"/>
                    </w:rPr>
                    <w:t>Edificio San José, 3er piso</w:t>
                  </w:r>
                </w:p>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en-US"/>
                    </w:rPr>
                    <w:t>Fax: (+504) 2235-8383 or 2235-5047</w:t>
                  </w:r>
                </w:p>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en-US"/>
                    </w:rPr>
                    <w:t xml:space="preserve">Email: </w:t>
                  </w:r>
                  <w:hyperlink r:id="rId30" w:history="1">
                    <w:r w:rsidRPr="00624038">
                      <w:rPr>
                        <w:rStyle w:val="a9"/>
                        <w:rFonts w:ascii="Times New Roman" w:hAnsi="Times New Roman"/>
                        <w:color w:val="000000" w:themeColor="text1"/>
                        <w:sz w:val="24"/>
                        <w:szCs w:val="24"/>
                        <w:u w:val="none"/>
                        <w:lang w:val="en-US"/>
                      </w:rPr>
                      <w:t>gsalinas_sic@yahoo.com</w:t>
                    </w:r>
                  </w:hyperlink>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жойылды</w:t>
                  </w:r>
                  <w:r w:rsidR="00E457B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lang w:val="ru-RU"/>
                    </w:rPr>
                    <w:t>күні</w:t>
                  </w:r>
                  <w:r w:rsidR="00E457BC" w:rsidRPr="00624038">
                    <w:rPr>
                      <w:rFonts w:ascii="Times New Roman" w:hAnsi="Times New Roman"/>
                      <w:color w:val="000000" w:themeColor="text1"/>
                      <w:sz w:val="24"/>
                      <w:szCs w:val="24"/>
                    </w:rPr>
                    <w:t>:</w:t>
                  </w:r>
                </w:p>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Қайта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хабарлау</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кезінде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тиісті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таңба</w:t>
                  </w:r>
                  <w:r w:rsidR="00E457BC"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[X]</w:t>
                  </w:r>
                </w:p>
              </w:tc>
              <w:tc>
                <w:tcPr>
                  <w:tcW w:w="8057" w:type="dxa"/>
                  <w:tcBorders>
                    <w:top w:val="single" w:sz="6" w:space="0" w:color="auto"/>
                    <w:left w:val="nil"/>
                    <w:bottom w:val="sing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шараның</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мазмұны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немесе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көлемі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өзгертілді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және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қолжетімді</w:t>
                  </w:r>
                  <w:r w:rsidR="00E457BC" w:rsidRPr="00624038">
                    <w:rPr>
                      <w:rFonts w:ascii="Times New Roman" w:hAnsi="Times New Roman"/>
                      <w:color w:val="000000" w:themeColor="text1"/>
                      <w:sz w:val="24"/>
                      <w:szCs w:val="24"/>
                      <w:vertAlign w:val="superscript"/>
                    </w:rPr>
                    <w:t>1</w:t>
                  </w:r>
                  <w:r w:rsidR="00E457BC" w:rsidRPr="00624038">
                    <w:rPr>
                      <w:rFonts w:ascii="Times New Roman" w:hAnsi="Times New Roman"/>
                      <w:color w:val="000000" w:themeColor="text1"/>
                      <w:sz w:val="24"/>
                      <w:szCs w:val="24"/>
                    </w:rPr>
                    <w:t xml:space="preserve">: </w:t>
                  </w:r>
                  <w:hyperlink r:id="rId31" w:history="1">
                    <w:r w:rsidR="00E457BC" w:rsidRPr="00624038">
                      <w:rPr>
                        <w:rStyle w:val="a9"/>
                        <w:rFonts w:ascii="Times New Roman" w:hAnsi="Times New Roman"/>
                        <w:color w:val="000000" w:themeColor="text1"/>
                        <w:sz w:val="24"/>
                        <w:szCs w:val="24"/>
                        <w:u w:val="none"/>
                        <w:lang w:val="en-US"/>
                      </w:rPr>
                      <w:t>https</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sde</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gob</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hn</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wp</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content</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uploads</w:t>
                    </w:r>
                    <w:r w:rsidR="00E457BC" w:rsidRPr="00624038">
                      <w:rPr>
                        <w:rStyle w:val="a9"/>
                        <w:rFonts w:ascii="Times New Roman" w:hAnsi="Times New Roman"/>
                        <w:color w:val="000000" w:themeColor="text1"/>
                        <w:sz w:val="24"/>
                        <w:szCs w:val="24"/>
                        <w:u w:val="none"/>
                      </w:rPr>
                      <w:t>/2021/04/</w:t>
                    </w:r>
                    <w:r w:rsidR="00E457BC" w:rsidRPr="00624038">
                      <w:rPr>
                        <w:rStyle w:val="a9"/>
                        <w:rFonts w:ascii="Times New Roman" w:hAnsi="Times New Roman"/>
                        <w:color w:val="000000" w:themeColor="text1"/>
                        <w:sz w:val="24"/>
                        <w:szCs w:val="24"/>
                        <w:u w:val="none"/>
                        <w:lang w:val="en-US"/>
                      </w:rPr>
                      <w:t>RTCA</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Registro</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e</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Inscripcion</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Sanitaria</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de</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Cosmeticos</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CPI</w:t>
                    </w:r>
                    <w:r w:rsidR="00E457BC" w:rsidRPr="00624038">
                      <w:rPr>
                        <w:rStyle w:val="a9"/>
                        <w:rFonts w:ascii="Times New Roman" w:hAnsi="Times New Roman"/>
                        <w:color w:val="000000" w:themeColor="text1"/>
                        <w:sz w:val="24"/>
                        <w:szCs w:val="24"/>
                        <w:u w:val="none"/>
                      </w:rPr>
                      <w:t>.</w:t>
                    </w:r>
                    <w:r w:rsidR="00E457BC" w:rsidRPr="00624038">
                      <w:rPr>
                        <w:rStyle w:val="a9"/>
                        <w:rFonts w:ascii="Times New Roman" w:hAnsi="Times New Roman"/>
                        <w:color w:val="000000" w:themeColor="text1"/>
                        <w:sz w:val="24"/>
                        <w:szCs w:val="24"/>
                        <w:u w:val="none"/>
                        <w:lang w:val="en-US"/>
                      </w:rPr>
                      <w:t>pdf</w:t>
                    </w:r>
                  </w:hyperlink>
                </w:p>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Түсініктеме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үшін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жаңа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мерзім</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егер</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қолданылса</w:t>
                  </w:r>
                  <w:r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sing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Түсіндірме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Нұсқаулық</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шығарылды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және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w:t>
                  </w:r>
                  <w:r w:rsidR="003C3A76"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мекен</w:t>
                  </w:r>
                  <w:r w:rsidRPr="00624038">
                    <w:rPr>
                      <w:rFonts w:ascii="Times New Roman" w:hAnsi="Times New Roman"/>
                      <w:color w:val="000000" w:themeColor="text1"/>
                      <w:sz w:val="24"/>
                      <w:szCs w:val="24"/>
                    </w:rPr>
                    <w:t>-</w:t>
                  </w:r>
                  <w:r w:rsidRPr="00624038">
                    <w:rPr>
                      <w:rFonts w:ascii="Times New Roman" w:hAnsi="Times New Roman"/>
                      <w:color w:val="000000" w:themeColor="text1"/>
                      <w:sz w:val="24"/>
                      <w:szCs w:val="24"/>
                      <w:lang w:val="ru-RU"/>
                    </w:rPr>
                    <w:t>жайы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бойынша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жетімді</w:t>
                  </w:r>
                  <w:r w:rsidR="00E457BC" w:rsidRPr="00624038">
                    <w:rPr>
                      <w:rFonts w:ascii="Times New Roman" w:hAnsi="Times New Roman"/>
                      <w:color w:val="000000" w:themeColor="text1"/>
                      <w:sz w:val="24"/>
                      <w:szCs w:val="24"/>
                    </w:rPr>
                    <w:t>:</w:t>
                  </w:r>
                </w:p>
              </w:tc>
            </w:tr>
            <w:tr w:rsidR="003107F2" w:rsidRPr="00624038" w:rsidTr="00E457BC">
              <w:tc>
                <w:tcPr>
                  <w:tcW w:w="851" w:type="dxa"/>
                  <w:tcBorders>
                    <w:top w:val="single" w:sz="6" w:space="0" w:color="auto"/>
                    <w:left w:val="double" w:sz="6" w:space="0" w:color="auto"/>
                    <w:bottom w:val="double" w:sz="6" w:space="0" w:color="auto"/>
                    <w:right w:val="nil"/>
                  </w:tcBorders>
                  <w:hideMark/>
                </w:tcPr>
                <w:p w:rsidR="00E457BC" w:rsidRPr="00624038" w:rsidRDefault="00E457B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double" w:sz="6" w:space="0" w:color="auto"/>
                    <w:right w:val="double" w:sz="6" w:space="0" w:color="auto"/>
                  </w:tcBorders>
                  <w:hideMark/>
                </w:tcPr>
                <w:p w:rsidR="00E457B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Басқа</w:t>
                  </w:r>
                  <w:r w:rsidR="00E457BC" w:rsidRPr="00624038">
                    <w:rPr>
                      <w:rFonts w:ascii="Times New Roman" w:hAnsi="Times New Roman"/>
                      <w:color w:val="000000" w:themeColor="text1"/>
                      <w:sz w:val="24"/>
                      <w:szCs w:val="24"/>
                    </w:rPr>
                    <w:t>:</w:t>
                  </w:r>
                </w:p>
              </w:tc>
            </w:tr>
          </w:tbl>
          <w:p w:rsidR="00E457BC" w:rsidRPr="00624038" w:rsidRDefault="00E457B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457BC" w:rsidP="00624038">
            <w:pPr>
              <w:jc w:val="both"/>
              <w:rPr>
                <w:color w:val="000000" w:themeColor="text1"/>
                <w:sz w:val="24"/>
                <w:szCs w:val="24"/>
                <w:lang w:val="en-US"/>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457BC" w:rsidP="00624038">
            <w:pPr>
              <w:jc w:val="both"/>
              <w:rPr>
                <w:color w:val="000000" w:themeColor="text1"/>
                <w:sz w:val="24"/>
                <w:szCs w:val="24"/>
              </w:rPr>
            </w:pPr>
            <w:r w:rsidRPr="00624038">
              <w:rPr>
                <w:color w:val="000000" w:themeColor="text1"/>
                <w:sz w:val="24"/>
                <w:szCs w:val="24"/>
              </w:rPr>
              <w:t>Гондурас</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12222" w:rsidRPr="00624038" w:rsidRDefault="00A12222" w:rsidP="00624038">
            <w:pPr>
              <w:jc w:val="both"/>
              <w:rPr>
                <w:rFonts w:eastAsia="Verdana"/>
                <w:b/>
                <w:color w:val="000000" w:themeColor="text1"/>
                <w:sz w:val="24"/>
                <w:szCs w:val="24"/>
                <w:lang w:val="en-GB" w:eastAsia="en-US"/>
              </w:rPr>
            </w:pPr>
            <w:r w:rsidRPr="00624038">
              <w:rPr>
                <w:b/>
                <w:color w:val="000000" w:themeColor="text1"/>
                <w:sz w:val="24"/>
                <w:szCs w:val="24"/>
                <w:lang w:val="en-US"/>
              </w:rPr>
              <w:t>G/TBT/N/ESP/45/Add.1</w:t>
            </w:r>
          </w:p>
          <w:p w:rsidR="005C4442" w:rsidRPr="00624038" w:rsidRDefault="005C4442" w:rsidP="00624038">
            <w:pPr>
              <w:jc w:val="both"/>
              <w:rPr>
                <w:color w:val="000000" w:themeColor="text1"/>
                <w:sz w:val="24"/>
                <w:szCs w:val="24"/>
                <w:lang w:val="en-GB"/>
              </w:rPr>
            </w:pPr>
          </w:p>
        </w:tc>
        <w:tc>
          <w:tcPr>
            <w:tcW w:w="5386" w:type="dxa"/>
            <w:shd w:val="clear" w:color="auto" w:fill="auto"/>
          </w:tcPr>
          <w:p w:rsidR="005C4442" w:rsidRPr="00624038" w:rsidRDefault="00F65F3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15 сәуір 2021 жылғы келесі хабарлама Испания делегациясының сұрауы бойынша таратылады</w:t>
            </w:r>
            <w:r w:rsidR="00A12222" w:rsidRPr="00624038">
              <w:rPr>
                <w:color w:val="000000" w:themeColor="text1"/>
                <w:sz w:val="24"/>
                <w:szCs w:val="24"/>
                <w:lang w:val="kk-KZ"/>
              </w:rPr>
              <w:t>.</w:t>
            </w:r>
          </w:p>
          <w:p w:rsidR="00A12222"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A12222" w:rsidRPr="00624038">
              <w:rPr>
                <w:color w:val="000000" w:themeColor="text1"/>
                <w:sz w:val="24"/>
                <w:szCs w:val="24"/>
                <w:lang w:val="kk-KZ"/>
              </w:rPr>
              <w:t xml:space="preserve">: </w:t>
            </w:r>
            <w:r w:rsidR="00F65F39" w:rsidRPr="00624038">
              <w:rPr>
                <w:color w:val="000000" w:themeColor="text1"/>
                <w:sz w:val="24"/>
                <w:szCs w:val="24"/>
                <w:lang w:val="kk-KZ"/>
              </w:rPr>
              <w:t>Торттың зәйтүн майы сапасының стандартын бекіту туралы Корольдік Жарлықтың жобасы.</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75"/>
              <w:gridCol w:w="4549"/>
            </w:tblGrid>
            <w:tr w:rsidR="003107F2" w:rsidRPr="00624038" w:rsidTr="00A12222">
              <w:trPr>
                <w:cnfStyle w:val="100000000000" w:firstRow="1" w:lastRow="0" w:firstColumn="0" w:lastColumn="0" w:oddVBand="0" w:evenVBand="0" w:oddHBand="0" w:evenHBand="0" w:firstRowFirstColumn="0" w:firstRowLastColumn="0" w:lastRowFirstColumn="0" w:lastRowLastColumn="0"/>
              </w:trPr>
              <w:tc>
                <w:tcPr>
                  <w:tcW w:w="8908" w:type="dxa"/>
                  <w:gridSpan w:val="2"/>
                  <w:tcBorders>
                    <w:bottom w:val="single" w:sz="6" w:space="0" w:color="auto"/>
                  </w:tcBorders>
                  <w:hideMark/>
                </w:tcPr>
                <w:p w:rsidR="00A12222" w:rsidRPr="00624038" w:rsidRDefault="00AC66DB" w:rsidP="00624038">
                  <w:pPr>
                    <w:jc w:val="both"/>
                    <w:rPr>
                      <w:rFonts w:ascii="Times New Roman" w:hAnsi="Times New Roman"/>
                      <w:b/>
                      <w:color w:val="000000" w:themeColor="text1"/>
                      <w:sz w:val="24"/>
                      <w:szCs w:val="24"/>
                    </w:rPr>
                  </w:pPr>
                  <w:r w:rsidRPr="00624038">
                    <w:rPr>
                      <w:rFonts w:ascii="Times New Roman" w:hAnsi="Times New Roman"/>
                      <w:b/>
                      <w:color w:val="000000" w:themeColor="text1"/>
                      <w:sz w:val="24"/>
                      <w:szCs w:val="24"/>
                    </w:rPr>
                    <w:t>Себебі</w:t>
                  </w:r>
                  <w:r w:rsidR="00A12222" w:rsidRPr="00624038">
                    <w:rPr>
                      <w:rFonts w:ascii="Times New Roman" w:hAnsi="Times New Roman"/>
                      <w:b/>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AC66DB"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Түсініктеме беру кезеңі өзгерді</w:t>
                  </w:r>
                  <w:r w:rsidR="00A12222"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rPr>
                    <w:t>күні</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Хабарланған шара қабылданды</w:t>
                  </w:r>
                  <w:r w:rsidR="00A12222"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rPr>
                    <w:t>күні</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Хабарланған шара жарияланды</w:t>
                  </w:r>
                  <w:r w:rsidR="00A12222"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rPr>
                    <w:t>күні</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күшіне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енеді</w:t>
                  </w:r>
                  <w:r w:rsidR="00A12222"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lang w:val="ru-RU"/>
                    </w:rPr>
                    <w:t>күні</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F65F39"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Соңғы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шараның</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мына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жерден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алуға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болады</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жойылды</w:t>
                  </w:r>
                  <w:r w:rsidR="00A12222"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lang w:val="ru-RU"/>
                    </w:rPr>
                    <w:t>күні</w:t>
                  </w:r>
                  <w:r w:rsidR="00A12222" w:rsidRPr="00624038">
                    <w:rPr>
                      <w:rFonts w:ascii="Times New Roman" w:hAnsi="Times New Roman"/>
                      <w:color w:val="000000" w:themeColor="text1"/>
                      <w:sz w:val="24"/>
                      <w:szCs w:val="24"/>
                    </w:rPr>
                    <w:t>:</w:t>
                  </w:r>
                </w:p>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Қайта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хабарлау</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кезінде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тиісті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таңба</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шараның</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мазмұны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немесе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көлемі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өзгертілді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және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қолжетімді</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sing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Түсіндірме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Нұсқаулық</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шығарылды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және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w:t>
                  </w:r>
                  <w:r w:rsidR="00F65F39"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мекен</w:t>
                  </w:r>
                  <w:r w:rsidRPr="00624038">
                    <w:rPr>
                      <w:rFonts w:ascii="Times New Roman" w:hAnsi="Times New Roman"/>
                      <w:color w:val="000000" w:themeColor="text1"/>
                      <w:sz w:val="24"/>
                      <w:szCs w:val="24"/>
                    </w:rPr>
                    <w:t>-</w:t>
                  </w:r>
                  <w:r w:rsidRPr="00624038">
                    <w:rPr>
                      <w:rFonts w:ascii="Times New Roman" w:hAnsi="Times New Roman"/>
                      <w:color w:val="000000" w:themeColor="text1"/>
                      <w:sz w:val="24"/>
                      <w:szCs w:val="24"/>
                      <w:lang w:val="ru-RU"/>
                    </w:rPr>
                    <w:t>жайы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бойынша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жетімді</w:t>
                  </w:r>
                  <w:r w:rsidR="00A12222" w:rsidRPr="00624038">
                    <w:rPr>
                      <w:rFonts w:ascii="Times New Roman" w:hAnsi="Times New Roman"/>
                      <w:color w:val="000000" w:themeColor="text1"/>
                      <w:sz w:val="24"/>
                      <w:szCs w:val="24"/>
                    </w:rPr>
                    <w:t>:</w:t>
                  </w:r>
                </w:p>
              </w:tc>
            </w:tr>
            <w:tr w:rsidR="003107F2" w:rsidRPr="00624038" w:rsidTr="00A12222">
              <w:tc>
                <w:tcPr>
                  <w:tcW w:w="851" w:type="dxa"/>
                  <w:tcBorders>
                    <w:top w:val="single" w:sz="6" w:space="0" w:color="auto"/>
                    <w:left w:val="double" w:sz="6" w:space="0" w:color="auto"/>
                    <w:bottom w:val="double" w:sz="6" w:space="0" w:color="auto"/>
                    <w:right w:val="nil"/>
                  </w:tcBorders>
                  <w:hideMark/>
                </w:tcPr>
                <w:p w:rsidR="00A12222" w:rsidRPr="00624038" w:rsidRDefault="00A12222"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[X]</w:t>
                  </w:r>
                </w:p>
              </w:tc>
              <w:tc>
                <w:tcPr>
                  <w:tcW w:w="8057" w:type="dxa"/>
                  <w:tcBorders>
                    <w:top w:val="single" w:sz="6" w:space="0" w:color="auto"/>
                    <w:left w:val="nil"/>
                    <w:bottom w:val="double" w:sz="6" w:space="0" w:color="auto"/>
                    <w:right w:val="double" w:sz="6" w:space="0" w:color="auto"/>
                  </w:tcBorders>
                  <w:hideMark/>
                </w:tcPr>
                <w:p w:rsidR="00A12222"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Басқа</w:t>
                  </w:r>
                  <w:r w:rsidR="00A12222" w:rsidRPr="00624038">
                    <w:rPr>
                      <w:rFonts w:ascii="Times New Roman" w:hAnsi="Times New Roman"/>
                      <w:color w:val="000000" w:themeColor="text1"/>
                      <w:sz w:val="24"/>
                      <w:szCs w:val="24"/>
                    </w:rPr>
                    <w:t>:</w:t>
                  </w:r>
                </w:p>
                <w:p w:rsidR="00A12222" w:rsidRPr="00624038" w:rsidRDefault="00326F03" w:rsidP="00624038">
                  <w:pPr>
                    <w:jc w:val="both"/>
                    <w:rPr>
                      <w:rStyle w:val="a9"/>
                      <w:rFonts w:ascii="Times New Roman" w:hAnsi="Times New Roman"/>
                      <w:color w:val="000000" w:themeColor="text1"/>
                      <w:sz w:val="24"/>
                      <w:szCs w:val="24"/>
                      <w:u w:val="none"/>
                    </w:rPr>
                  </w:pPr>
                  <w:hyperlink r:id="rId32" w:history="1">
                    <w:r w:rsidR="00A12222" w:rsidRPr="00624038">
                      <w:rPr>
                        <w:rStyle w:val="a9"/>
                        <w:rFonts w:ascii="Times New Roman" w:hAnsi="Times New Roman"/>
                        <w:color w:val="000000" w:themeColor="text1"/>
                        <w:sz w:val="24"/>
                        <w:szCs w:val="24"/>
                        <w:u w:val="none"/>
                      </w:rPr>
                      <w:t>https://members.wto.org/crnattachments/2021/TBT/ESP/21_2732_00_s.pdf</w:t>
                    </w:r>
                  </w:hyperlink>
                </w:p>
              </w:tc>
            </w:tr>
          </w:tbl>
          <w:p w:rsidR="00A12222" w:rsidRPr="00624038" w:rsidRDefault="00A1222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12222" w:rsidRPr="00624038" w:rsidRDefault="00A12222" w:rsidP="00624038">
            <w:pPr>
              <w:numPr>
                <w:ilvl w:val="0"/>
                <w:numId w:val="3"/>
              </w:numPr>
              <w:ind w:left="0" w:firstLine="0"/>
              <w:jc w:val="both"/>
              <w:rPr>
                <w:color w:val="000000" w:themeColor="text1"/>
                <w:sz w:val="24"/>
                <w:szCs w:val="24"/>
                <w:lang w:val="kk-KZ"/>
              </w:rPr>
            </w:pPr>
          </w:p>
        </w:tc>
        <w:tc>
          <w:tcPr>
            <w:tcW w:w="2268" w:type="dxa"/>
            <w:shd w:val="clear" w:color="auto" w:fill="auto"/>
          </w:tcPr>
          <w:p w:rsidR="00A12222" w:rsidRPr="00624038" w:rsidRDefault="00A12222" w:rsidP="00624038">
            <w:pPr>
              <w:jc w:val="both"/>
              <w:rPr>
                <w:color w:val="000000" w:themeColor="text1"/>
                <w:sz w:val="24"/>
                <w:szCs w:val="24"/>
                <w:lang w:val="en-US"/>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12222" w:rsidRPr="00624038" w:rsidRDefault="00A1222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2222" w:rsidRPr="00624038" w:rsidRDefault="00A1222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12222" w:rsidRPr="00624038" w:rsidRDefault="00A12222" w:rsidP="00624038">
            <w:pPr>
              <w:numPr>
                <w:ilvl w:val="0"/>
                <w:numId w:val="3"/>
              </w:numPr>
              <w:ind w:left="0" w:firstLine="0"/>
              <w:jc w:val="both"/>
              <w:rPr>
                <w:color w:val="000000" w:themeColor="text1"/>
                <w:sz w:val="24"/>
                <w:szCs w:val="24"/>
                <w:lang w:val="kk-KZ"/>
              </w:rPr>
            </w:pPr>
          </w:p>
        </w:tc>
        <w:tc>
          <w:tcPr>
            <w:tcW w:w="2268" w:type="dxa"/>
            <w:shd w:val="clear" w:color="auto" w:fill="auto"/>
          </w:tcPr>
          <w:p w:rsidR="00A12222" w:rsidRPr="00624038" w:rsidRDefault="00A12222" w:rsidP="00624038">
            <w:pPr>
              <w:jc w:val="both"/>
              <w:rPr>
                <w:color w:val="000000" w:themeColor="text1"/>
                <w:sz w:val="24"/>
                <w:szCs w:val="24"/>
              </w:rPr>
            </w:pPr>
            <w:r w:rsidRPr="00624038">
              <w:rPr>
                <w:color w:val="000000" w:themeColor="text1"/>
                <w:sz w:val="24"/>
                <w:szCs w:val="24"/>
              </w:rPr>
              <w:t>Испания</w:t>
            </w:r>
          </w:p>
        </w:tc>
        <w:tc>
          <w:tcPr>
            <w:tcW w:w="5386" w:type="dxa"/>
            <w:shd w:val="clear" w:color="auto" w:fill="auto"/>
          </w:tcPr>
          <w:p w:rsidR="00A12222" w:rsidRPr="00624038" w:rsidRDefault="00A1222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2222" w:rsidRPr="00624038" w:rsidRDefault="00A1222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815B0" w:rsidRPr="00624038" w:rsidRDefault="008815B0"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G/TBT/N/BRA/323/Add.8</w:t>
            </w:r>
          </w:p>
          <w:p w:rsidR="005C4442" w:rsidRPr="00624038" w:rsidRDefault="005C4442" w:rsidP="00624038">
            <w:pPr>
              <w:jc w:val="both"/>
              <w:rPr>
                <w:color w:val="000000" w:themeColor="text1"/>
                <w:sz w:val="24"/>
                <w:szCs w:val="24"/>
                <w:lang w:val="en-US" w:eastAsia="en-US"/>
              </w:rPr>
            </w:pPr>
          </w:p>
        </w:tc>
        <w:tc>
          <w:tcPr>
            <w:tcW w:w="5386" w:type="dxa"/>
            <w:shd w:val="clear" w:color="auto" w:fill="auto"/>
          </w:tcPr>
          <w:p w:rsidR="005C4442" w:rsidRPr="00624038" w:rsidRDefault="002A2E9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16 сәуір 2021 жылғы келесі хабарлама Бразилия делегациясының сұрауы бойынша таратылады</w:t>
            </w:r>
            <w:r w:rsidR="008815B0" w:rsidRPr="00624038">
              <w:rPr>
                <w:color w:val="000000" w:themeColor="text1"/>
                <w:sz w:val="24"/>
                <w:szCs w:val="24"/>
                <w:lang w:val="kk-KZ"/>
              </w:rPr>
              <w:t>.</w:t>
            </w:r>
          </w:p>
          <w:p w:rsidR="008815B0"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E83CF2" w:rsidRPr="00624038">
              <w:rPr>
                <w:color w:val="000000" w:themeColor="text1"/>
                <w:sz w:val="24"/>
                <w:szCs w:val="24"/>
                <w:lang w:val="kk-KZ"/>
              </w:rPr>
              <w:t xml:space="preserve">: </w:t>
            </w:r>
            <w:r w:rsidR="002A2E93" w:rsidRPr="00624038">
              <w:rPr>
                <w:color w:val="000000" w:themeColor="text1"/>
                <w:sz w:val="24"/>
                <w:szCs w:val="24"/>
                <w:lang w:val="kk-KZ"/>
              </w:rPr>
              <w:t>Сұйытылған көмірсутекті газға (LPG) арналған көлік контейнерлерін қайта аттестаттау үшін сәйкестікті бағалау талаптары)</w:t>
            </w:r>
          </w:p>
          <w:p w:rsidR="00E83CF2"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E83CF2" w:rsidRPr="00624038">
              <w:rPr>
                <w:color w:val="000000" w:themeColor="text1"/>
                <w:sz w:val="24"/>
                <w:szCs w:val="24"/>
                <w:lang w:val="kk-KZ"/>
              </w:rPr>
              <w:t xml:space="preserve">: </w:t>
            </w:r>
            <w:r w:rsidR="002A2E93" w:rsidRPr="00624038">
              <w:rPr>
                <w:color w:val="000000" w:themeColor="text1"/>
                <w:sz w:val="24"/>
                <w:szCs w:val="24"/>
                <w:lang w:val="kk-KZ"/>
              </w:rPr>
              <w:t>Ұлттық метрология, сапа және технологиялар институты-Inmetro 14 сәуір 2021 жылғы 160 қаулы шығарды, ол сұйытылған мұнай газына арналған көлік контейнерлерін (LPG) қайта аттестаттау үшін сәйкестікті бағалау талаптарын бекітеді)</w:t>
            </w:r>
          </w:p>
          <w:p w:rsidR="00E83CF2" w:rsidRPr="00624038" w:rsidRDefault="002A2E9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келесі Қаулы күшін жояды</w:t>
            </w:r>
            <w:r w:rsidR="00E83CF2" w:rsidRPr="00624038">
              <w:rPr>
                <w:color w:val="000000" w:themeColor="text1"/>
                <w:sz w:val="24"/>
                <w:szCs w:val="24"/>
                <w:lang w:val="kk-KZ"/>
              </w:rPr>
              <w:t>:</w:t>
            </w:r>
          </w:p>
          <w:p w:rsidR="00E83CF2" w:rsidRPr="00624038" w:rsidRDefault="00E83CF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2A2E93" w:rsidRPr="00624038">
              <w:rPr>
                <w:color w:val="000000" w:themeColor="text1"/>
                <w:sz w:val="24"/>
                <w:szCs w:val="24"/>
                <w:lang w:val="kk-KZ"/>
              </w:rPr>
              <w:t xml:space="preserve">2012 жылғы 26 маусымдағы № 330 Inmetro қаулысы, 2012 жылғы 28 маусымдағы </w:t>
            </w:r>
            <w:r w:rsidR="00326F03" w:rsidRPr="00624038">
              <w:rPr>
                <w:color w:val="000000" w:themeColor="text1"/>
                <w:sz w:val="24"/>
                <w:szCs w:val="24"/>
                <w:lang w:val="kk-KZ"/>
              </w:rPr>
              <w:t>«</w:t>
            </w:r>
            <w:r w:rsidR="002A2E93" w:rsidRPr="00624038">
              <w:rPr>
                <w:color w:val="000000" w:themeColor="text1"/>
                <w:sz w:val="24"/>
                <w:szCs w:val="24"/>
                <w:lang w:val="kk-KZ"/>
              </w:rPr>
              <w:t>ресми хабаршыда</w:t>
            </w:r>
            <w:r w:rsidR="00326F03" w:rsidRPr="00624038">
              <w:rPr>
                <w:color w:val="000000" w:themeColor="text1"/>
                <w:sz w:val="24"/>
                <w:szCs w:val="24"/>
                <w:lang w:val="kk-KZ"/>
              </w:rPr>
              <w:t>»</w:t>
            </w:r>
            <w:r w:rsidR="002A2E93" w:rsidRPr="00624038">
              <w:rPr>
                <w:color w:val="000000" w:themeColor="text1"/>
                <w:sz w:val="24"/>
                <w:szCs w:val="24"/>
                <w:lang w:val="kk-KZ"/>
              </w:rPr>
              <w:t xml:space="preserve"> жарияланған, 1-бөлім, 239-240 беттер.</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447D23">
              <w:tc>
                <w:tcPr>
                  <w:tcW w:w="5122" w:type="dxa"/>
                  <w:gridSpan w:val="2"/>
                  <w:tcBorders>
                    <w:top w:val="double" w:sz="6" w:space="0" w:color="auto"/>
                    <w:left w:val="double" w:sz="6" w:space="0" w:color="auto"/>
                    <w:bottom w:val="single" w:sz="4" w:space="0" w:color="auto"/>
                    <w:right w:val="double" w:sz="6" w:space="0" w:color="auto"/>
                  </w:tcBorders>
                  <w:hideMark/>
                </w:tcPr>
                <w:p w:rsidR="00E83CF2"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E83CF2" w:rsidRPr="00624038">
                    <w:rPr>
                      <w:rFonts w:eastAsia="Calibri"/>
                      <w:b/>
                      <w:color w:val="000000" w:themeColor="text1"/>
                      <w:sz w:val="24"/>
                      <w:szCs w:val="24"/>
                    </w:rPr>
                    <w:t>:</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E83CF2"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E83CF2" w:rsidRPr="00624038">
                    <w:rPr>
                      <w:rFonts w:eastAsia="Calibri"/>
                      <w:color w:val="000000" w:themeColor="text1"/>
                      <w:sz w:val="24"/>
                      <w:szCs w:val="24"/>
                      <w:lang w:val="en-GB"/>
                    </w:rPr>
                    <w:t xml:space="preserve">: </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E83CF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E83CF2" w:rsidRPr="00624038">
                    <w:rPr>
                      <w:rFonts w:eastAsia="Calibri"/>
                      <w:color w:val="000000" w:themeColor="text1"/>
                      <w:sz w:val="24"/>
                      <w:szCs w:val="24"/>
                    </w:rPr>
                    <w:t xml:space="preserve">: </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E83CF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E83CF2" w:rsidRPr="00624038">
                    <w:rPr>
                      <w:rFonts w:eastAsia="Calibri"/>
                      <w:color w:val="000000" w:themeColor="text1"/>
                      <w:sz w:val="24"/>
                      <w:szCs w:val="24"/>
                      <w:lang w:val="en-GB"/>
                    </w:rPr>
                    <w:t xml:space="preserve">: 14 </w:t>
                  </w:r>
                  <w:r w:rsidR="009A366C" w:rsidRPr="00624038">
                    <w:rPr>
                      <w:rFonts w:eastAsia="Calibri"/>
                      <w:color w:val="000000" w:themeColor="text1"/>
                      <w:sz w:val="24"/>
                      <w:szCs w:val="24"/>
                    </w:rPr>
                    <w:t>Сәуір</w:t>
                  </w:r>
                  <w:r w:rsidR="00E83CF2" w:rsidRPr="00624038">
                    <w:rPr>
                      <w:rFonts w:eastAsia="Calibri"/>
                      <w:color w:val="000000" w:themeColor="text1"/>
                      <w:sz w:val="24"/>
                      <w:szCs w:val="24"/>
                      <w:lang w:val="en-GB"/>
                    </w:rPr>
                    <w:t>2021</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E83CF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E83CF2" w:rsidRPr="00624038">
                    <w:rPr>
                      <w:rFonts w:eastAsia="Calibri"/>
                      <w:color w:val="000000" w:themeColor="text1"/>
                      <w:sz w:val="24"/>
                      <w:szCs w:val="24"/>
                      <w:lang w:val="en-GB"/>
                    </w:rPr>
                    <w:t xml:space="preserve">: 3 </w:t>
                  </w:r>
                  <w:r w:rsidR="00362DC9" w:rsidRPr="00624038">
                    <w:rPr>
                      <w:rFonts w:eastAsia="Calibri"/>
                      <w:color w:val="000000" w:themeColor="text1"/>
                      <w:sz w:val="24"/>
                      <w:szCs w:val="24"/>
                    </w:rPr>
                    <w:t>мамыр</w:t>
                  </w:r>
                  <w:r w:rsidR="00E83CF2" w:rsidRPr="00624038">
                    <w:rPr>
                      <w:rFonts w:eastAsia="Calibri"/>
                      <w:color w:val="000000" w:themeColor="text1"/>
                      <w:sz w:val="24"/>
                      <w:szCs w:val="24"/>
                      <w:lang w:val="en-GB"/>
                    </w:rPr>
                    <w:t xml:space="preserve"> 2021</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362DC9"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E83CF2" w:rsidRPr="00624038">
                    <w:rPr>
                      <w:rFonts w:eastAsia="Calibri"/>
                      <w:color w:val="000000" w:themeColor="text1"/>
                      <w:sz w:val="24"/>
                      <w:szCs w:val="24"/>
                      <w:lang w:val="en-GB"/>
                    </w:rPr>
                    <w:t xml:space="preserve">: </w:t>
                  </w:r>
                </w:p>
                <w:p w:rsidR="00E83CF2" w:rsidRPr="00624038" w:rsidRDefault="00326F03" w:rsidP="00624038">
                  <w:pPr>
                    <w:jc w:val="both"/>
                    <w:rPr>
                      <w:rFonts w:eastAsia="Calibri"/>
                      <w:color w:val="000000" w:themeColor="text1"/>
                      <w:sz w:val="24"/>
                      <w:szCs w:val="24"/>
                      <w:lang w:val="en-GB" w:eastAsia="en-US"/>
                    </w:rPr>
                  </w:pPr>
                  <w:hyperlink r:id="rId33" w:history="1">
                    <w:r w:rsidR="00E83CF2" w:rsidRPr="00624038">
                      <w:rPr>
                        <w:rStyle w:val="a9"/>
                        <w:rFonts w:eastAsia="Calibri"/>
                        <w:color w:val="000000" w:themeColor="text1"/>
                        <w:sz w:val="24"/>
                        <w:szCs w:val="24"/>
                        <w:u w:val="none"/>
                        <w:lang w:val="en-US"/>
                      </w:rPr>
                      <w:t>https</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www</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in</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gov</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br</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web</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dou</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portaria</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n</w:t>
                    </w:r>
                    <w:r w:rsidR="00E83CF2" w:rsidRPr="00624038">
                      <w:rPr>
                        <w:rStyle w:val="a9"/>
                        <w:rFonts w:eastAsia="Calibri"/>
                        <w:color w:val="000000" w:themeColor="text1"/>
                        <w:sz w:val="24"/>
                        <w:szCs w:val="24"/>
                        <w:u w:val="none"/>
                        <w:lang w:val="en-GB"/>
                      </w:rPr>
                      <w:t>-160-</w:t>
                    </w:r>
                    <w:r w:rsidR="00E83CF2" w:rsidRPr="00624038">
                      <w:rPr>
                        <w:rStyle w:val="a9"/>
                        <w:rFonts w:eastAsia="Calibri"/>
                        <w:color w:val="000000" w:themeColor="text1"/>
                        <w:sz w:val="24"/>
                        <w:szCs w:val="24"/>
                        <w:u w:val="none"/>
                        <w:lang w:val="en-US"/>
                      </w:rPr>
                      <w:t>de</w:t>
                    </w:r>
                    <w:r w:rsidR="00E83CF2" w:rsidRPr="00624038">
                      <w:rPr>
                        <w:rStyle w:val="a9"/>
                        <w:rFonts w:eastAsia="Calibri"/>
                        <w:color w:val="000000" w:themeColor="text1"/>
                        <w:sz w:val="24"/>
                        <w:szCs w:val="24"/>
                        <w:u w:val="none"/>
                        <w:lang w:val="en-GB"/>
                      </w:rPr>
                      <w:t>-6-</w:t>
                    </w:r>
                    <w:r w:rsidR="00E83CF2" w:rsidRPr="00624038">
                      <w:rPr>
                        <w:rStyle w:val="a9"/>
                        <w:rFonts w:eastAsia="Calibri"/>
                        <w:color w:val="000000" w:themeColor="text1"/>
                        <w:sz w:val="24"/>
                        <w:szCs w:val="24"/>
                        <w:u w:val="none"/>
                        <w:lang w:val="en-US"/>
                      </w:rPr>
                      <w:t>de</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abril</w:t>
                    </w:r>
                    <w:r w:rsidR="00E83CF2" w:rsidRPr="00624038">
                      <w:rPr>
                        <w:rStyle w:val="a9"/>
                        <w:rFonts w:eastAsia="Calibri"/>
                        <w:color w:val="000000" w:themeColor="text1"/>
                        <w:sz w:val="24"/>
                        <w:szCs w:val="24"/>
                        <w:u w:val="none"/>
                        <w:lang w:val="en-GB"/>
                      </w:rPr>
                      <w:t>-</w:t>
                    </w:r>
                    <w:r w:rsidR="00E83CF2" w:rsidRPr="00624038">
                      <w:rPr>
                        <w:rStyle w:val="a9"/>
                        <w:rFonts w:eastAsia="Calibri"/>
                        <w:color w:val="000000" w:themeColor="text1"/>
                        <w:sz w:val="24"/>
                        <w:szCs w:val="24"/>
                        <w:u w:val="none"/>
                        <w:lang w:val="en-US"/>
                      </w:rPr>
                      <w:t>de</w:t>
                    </w:r>
                    <w:r w:rsidR="00E83CF2" w:rsidRPr="00624038">
                      <w:rPr>
                        <w:rStyle w:val="a9"/>
                        <w:rFonts w:eastAsia="Calibri"/>
                        <w:color w:val="000000" w:themeColor="text1"/>
                        <w:sz w:val="24"/>
                        <w:szCs w:val="24"/>
                        <w:u w:val="none"/>
                        <w:lang w:val="en-GB"/>
                      </w:rPr>
                      <w:t>-2021-314039722</w:t>
                    </w:r>
                  </w:hyperlink>
                  <w:r w:rsidR="00E83CF2" w:rsidRPr="00624038">
                    <w:rPr>
                      <w:rFonts w:eastAsia="Calibri"/>
                      <w:color w:val="000000" w:themeColor="text1"/>
                      <w:sz w:val="24"/>
                      <w:szCs w:val="24"/>
                      <w:lang w:val="en-GB"/>
                    </w:rPr>
                    <w:t xml:space="preserve"> </w:t>
                  </w:r>
                  <w:hyperlink r:id="rId34" w:history="1">
                    <w:r w:rsidR="00447D23" w:rsidRPr="00624038">
                      <w:rPr>
                        <w:rStyle w:val="a9"/>
                        <w:rFonts w:eastAsia="Calibri"/>
                        <w:color w:val="000000" w:themeColor="text1"/>
                        <w:sz w:val="24"/>
                        <w:szCs w:val="24"/>
                        <w:u w:val="none"/>
                        <w:lang w:val="en-US"/>
                      </w:rPr>
                      <w:t>http</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www</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inmetro</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gov</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br</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legislacao</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rtac</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pdf</w:t>
                    </w:r>
                    <w:r w:rsidR="00447D23" w:rsidRPr="00624038">
                      <w:rPr>
                        <w:rStyle w:val="a9"/>
                        <w:rFonts w:eastAsia="Calibri"/>
                        <w:color w:val="000000" w:themeColor="text1"/>
                        <w:sz w:val="24"/>
                        <w:szCs w:val="24"/>
                        <w:u w:val="none"/>
                        <w:lang w:val="en-GB"/>
                      </w:rPr>
                      <w:t>/</w:t>
                    </w:r>
                    <w:r w:rsidR="00447D23" w:rsidRPr="00624038">
                      <w:rPr>
                        <w:rStyle w:val="a9"/>
                        <w:rFonts w:eastAsia="Calibri"/>
                        <w:color w:val="000000" w:themeColor="text1"/>
                        <w:sz w:val="24"/>
                        <w:szCs w:val="24"/>
                        <w:u w:val="none"/>
                        <w:lang w:val="en-US"/>
                      </w:rPr>
                      <w:t>RTAC</w:t>
                    </w:r>
                    <w:r w:rsidR="00447D23" w:rsidRPr="00624038">
                      <w:rPr>
                        <w:rStyle w:val="a9"/>
                        <w:rFonts w:eastAsia="Calibri"/>
                        <w:color w:val="000000" w:themeColor="text1"/>
                        <w:sz w:val="24"/>
                        <w:szCs w:val="24"/>
                        <w:u w:val="none"/>
                        <w:lang w:val="en-GB"/>
                      </w:rPr>
                      <w:t>002737.</w:t>
                    </w:r>
                    <w:r w:rsidR="00447D23" w:rsidRPr="00624038">
                      <w:rPr>
                        <w:rStyle w:val="a9"/>
                        <w:rFonts w:eastAsia="Calibri"/>
                        <w:color w:val="000000" w:themeColor="text1"/>
                        <w:sz w:val="24"/>
                        <w:szCs w:val="24"/>
                        <w:u w:val="none"/>
                        <w:lang w:val="en-US"/>
                      </w:rPr>
                      <w:t>pdf</w:t>
                    </w:r>
                  </w:hyperlink>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E83CF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E83CF2" w:rsidRPr="00624038">
                    <w:rPr>
                      <w:rFonts w:eastAsia="Calibri"/>
                      <w:color w:val="000000" w:themeColor="text1"/>
                      <w:sz w:val="24"/>
                      <w:szCs w:val="24"/>
                      <w:lang w:val="en-GB"/>
                    </w:rPr>
                    <w:t xml:space="preserve">: </w:t>
                  </w:r>
                </w:p>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E83CF2" w:rsidRPr="00624038">
                    <w:rPr>
                      <w:rFonts w:eastAsia="Calibri"/>
                      <w:color w:val="000000" w:themeColor="text1"/>
                      <w:sz w:val="24"/>
                      <w:szCs w:val="24"/>
                      <w:lang w:val="en-GB"/>
                    </w:rPr>
                    <w:t xml:space="preserve">: </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E83CF2" w:rsidRPr="00624038">
                    <w:rPr>
                      <w:rFonts w:eastAsia="Calibri"/>
                      <w:color w:val="000000" w:themeColor="text1"/>
                      <w:sz w:val="24"/>
                      <w:szCs w:val="24"/>
                      <w:lang w:val="en-GB"/>
                    </w:rPr>
                    <w:t xml:space="preserve">: </w:t>
                  </w:r>
                </w:p>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447D23">
              <w:tc>
                <w:tcPr>
                  <w:tcW w:w="851" w:type="dxa"/>
                  <w:tcBorders>
                    <w:top w:val="single" w:sz="4" w:space="0" w:color="auto"/>
                    <w:left w:val="double" w:sz="6" w:space="0" w:color="auto"/>
                    <w:bottom w:val="sing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F16390"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E83CF2" w:rsidRPr="00624038">
                    <w:rPr>
                      <w:rFonts w:eastAsia="Calibri"/>
                      <w:color w:val="000000" w:themeColor="text1"/>
                      <w:sz w:val="24"/>
                      <w:szCs w:val="24"/>
                      <w:lang w:val="en-GB"/>
                    </w:rPr>
                    <w:t xml:space="preserve">: </w:t>
                  </w:r>
                </w:p>
              </w:tc>
            </w:tr>
            <w:tr w:rsidR="003107F2" w:rsidRPr="00624038" w:rsidTr="00447D23">
              <w:tc>
                <w:tcPr>
                  <w:tcW w:w="851" w:type="dxa"/>
                  <w:tcBorders>
                    <w:top w:val="single" w:sz="4" w:space="0" w:color="auto"/>
                    <w:left w:val="double" w:sz="6" w:space="0" w:color="auto"/>
                    <w:bottom w:val="double" w:sz="4" w:space="0" w:color="auto"/>
                    <w:right w:val="single" w:sz="4" w:space="0" w:color="auto"/>
                  </w:tcBorders>
                  <w:hideMark/>
                </w:tcPr>
                <w:p w:rsidR="00E83CF2" w:rsidRPr="00624038" w:rsidRDefault="00E83CF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E83CF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E83CF2" w:rsidRPr="00624038">
                    <w:rPr>
                      <w:rFonts w:eastAsia="Calibri"/>
                      <w:color w:val="000000" w:themeColor="text1"/>
                      <w:sz w:val="24"/>
                      <w:szCs w:val="24"/>
                    </w:rPr>
                    <w:t xml:space="preserve">: </w:t>
                  </w:r>
                </w:p>
              </w:tc>
            </w:tr>
          </w:tbl>
          <w:p w:rsidR="00E83CF2" w:rsidRPr="00624038" w:rsidRDefault="00E83CF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815B0" w:rsidRPr="00624038" w:rsidRDefault="008815B0" w:rsidP="00624038">
            <w:pPr>
              <w:numPr>
                <w:ilvl w:val="0"/>
                <w:numId w:val="3"/>
              </w:numPr>
              <w:ind w:left="0" w:firstLine="0"/>
              <w:jc w:val="both"/>
              <w:rPr>
                <w:color w:val="000000" w:themeColor="text1"/>
                <w:sz w:val="24"/>
                <w:szCs w:val="24"/>
                <w:lang w:val="kk-KZ"/>
              </w:rPr>
            </w:pPr>
          </w:p>
        </w:tc>
        <w:tc>
          <w:tcPr>
            <w:tcW w:w="2268" w:type="dxa"/>
            <w:shd w:val="clear" w:color="auto" w:fill="auto"/>
          </w:tcPr>
          <w:p w:rsidR="008815B0" w:rsidRPr="00624038" w:rsidRDefault="008815B0" w:rsidP="00624038">
            <w:pPr>
              <w:jc w:val="both"/>
              <w:rPr>
                <w:color w:val="000000" w:themeColor="text1"/>
                <w:sz w:val="24"/>
                <w:szCs w:val="24"/>
                <w:lang w:val="en-US"/>
              </w:rPr>
            </w:pPr>
            <w:r w:rsidRPr="00624038">
              <w:rPr>
                <w:color w:val="000000" w:themeColor="text1"/>
                <w:sz w:val="24"/>
                <w:szCs w:val="24"/>
              </w:rPr>
              <w:t>19</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815B0" w:rsidRPr="00624038" w:rsidRDefault="008815B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15B0" w:rsidRPr="00624038" w:rsidRDefault="008815B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815B0" w:rsidRPr="00624038" w:rsidRDefault="008815B0" w:rsidP="00624038">
            <w:pPr>
              <w:numPr>
                <w:ilvl w:val="0"/>
                <w:numId w:val="3"/>
              </w:numPr>
              <w:ind w:left="0" w:firstLine="0"/>
              <w:jc w:val="both"/>
              <w:rPr>
                <w:color w:val="000000" w:themeColor="text1"/>
                <w:sz w:val="24"/>
                <w:szCs w:val="24"/>
                <w:lang w:val="kk-KZ"/>
              </w:rPr>
            </w:pPr>
          </w:p>
        </w:tc>
        <w:tc>
          <w:tcPr>
            <w:tcW w:w="2268" w:type="dxa"/>
            <w:shd w:val="clear" w:color="auto" w:fill="auto"/>
          </w:tcPr>
          <w:p w:rsidR="008815B0" w:rsidRPr="00624038" w:rsidRDefault="008815B0" w:rsidP="00624038">
            <w:pPr>
              <w:jc w:val="both"/>
              <w:rPr>
                <w:color w:val="000000" w:themeColor="text1"/>
                <w:sz w:val="24"/>
                <w:szCs w:val="24"/>
                <w:lang w:val="en-US"/>
              </w:rPr>
            </w:pPr>
            <w:r w:rsidRPr="00624038">
              <w:rPr>
                <w:color w:val="000000" w:themeColor="text1"/>
                <w:sz w:val="24"/>
                <w:szCs w:val="24"/>
              </w:rPr>
              <w:t>Бразилия</w:t>
            </w:r>
          </w:p>
        </w:tc>
        <w:tc>
          <w:tcPr>
            <w:tcW w:w="5386" w:type="dxa"/>
            <w:shd w:val="clear" w:color="auto" w:fill="auto"/>
          </w:tcPr>
          <w:p w:rsidR="008815B0" w:rsidRPr="00624038" w:rsidRDefault="008815B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15B0" w:rsidRPr="00624038" w:rsidRDefault="008815B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8228D" w:rsidP="00624038">
            <w:pPr>
              <w:jc w:val="both"/>
              <w:rPr>
                <w:b/>
                <w:color w:val="000000" w:themeColor="text1"/>
                <w:sz w:val="24"/>
                <w:szCs w:val="24"/>
                <w:lang w:val="en-GB" w:eastAsia="en-US"/>
              </w:rPr>
            </w:pPr>
            <w:r w:rsidRPr="00624038">
              <w:rPr>
                <w:b/>
                <w:color w:val="000000" w:themeColor="text1"/>
                <w:sz w:val="24"/>
                <w:szCs w:val="24"/>
              </w:rPr>
              <w:t>G/TBT/N/USA/1723</w:t>
            </w:r>
          </w:p>
        </w:tc>
        <w:tc>
          <w:tcPr>
            <w:tcW w:w="5386" w:type="dxa"/>
            <w:shd w:val="clear" w:color="auto" w:fill="auto"/>
          </w:tcPr>
          <w:p w:rsidR="005C4442" w:rsidRPr="00624038" w:rsidRDefault="00F163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Техникалық регламент-жергілікті өзін-өзі басқару (3.2-бап)</w:t>
            </w:r>
          </w:p>
        </w:tc>
        <w:tc>
          <w:tcPr>
            <w:tcW w:w="2268" w:type="dxa"/>
            <w:shd w:val="clear" w:color="auto" w:fill="auto"/>
          </w:tcPr>
          <w:p w:rsidR="005C4442" w:rsidRPr="00624038" w:rsidRDefault="004E2552" w:rsidP="00624038">
            <w:pPr>
              <w:jc w:val="both"/>
              <w:rPr>
                <w:color w:val="000000" w:themeColor="text1"/>
                <w:sz w:val="24"/>
                <w:szCs w:val="24"/>
                <w:lang w:val="kk-KZ"/>
              </w:rPr>
            </w:pPr>
            <w:r w:rsidRPr="00624038">
              <w:rPr>
                <w:color w:val="000000" w:themeColor="text1"/>
                <w:sz w:val="24"/>
                <w:szCs w:val="24"/>
                <w:lang w:val="kk-KZ"/>
              </w:rPr>
              <w:t xml:space="preserve">20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F55670">
        <w:trPr>
          <w:trHeight w:val="77"/>
        </w:trPr>
        <w:tc>
          <w:tcPr>
            <w:tcW w:w="710" w:type="dxa"/>
            <w:vMerge/>
            <w:shd w:val="clear" w:color="auto" w:fill="auto"/>
          </w:tcPr>
          <w:p w:rsidR="00C8228D" w:rsidRPr="00624038" w:rsidRDefault="00C8228D" w:rsidP="00624038">
            <w:pPr>
              <w:numPr>
                <w:ilvl w:val="0"/>
                <w:numId w:val="3"/>
              </w:numPr>
              <w:ind w:left="0" w:firstLine="0"/>
              <w:jc w:val="both"/>
              <w:rPr>
                <w:color w:val="000000" w:themeColor="text1"/>
                <w:sz w:val="24"/>
                <w:szCs w:val="24"/>
                <w:lang w:val="kk-KZ"/>
              </w:rPr>
            </w:pPr>
          </w:p>
        </w:tc>
        <w:tc>
          <w:tcPr>
            <w:tcW w:w="2268" w:type="dxa"/>
            <w:shd w:val="clear" w:color="auto" w:fill="auto"/>
          </w:tcPr>
          <w:p w:rsidR="00C8228D" w:rsidRPr="00624038" w:rsidRDefault="00C8228D"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C8228D" w:rsidRPr="00624038" w:rsidRDefault="00F163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Полистирол; Терминология (принциптер және келісу) (ICS 01.020), тамақ өнімдерімен жанасатын материалдар мен бұйымдар( ICS 67.250), резеңке және пластмасса бұйымдары (ICS 83.140)</w:t>
            </w:r>
          </w:p>
        </w:tc>
        <w:tc>
          <w:tcPr>
            <w:tcW w:w="2268" w:type="dxa"/>
            <w:shd w:val="clear" w:color="auto" w:fill="auto"/>
          </w:tcPr>
          <w:p w:rsidR="00C8228D" w:rsidRPr="00624038" w:rsidRDefault="00C8228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C8228D" w:rsidRPr="00624038" w:rsidRDefault="00C8228D" w:rsidP="00624038">
            <w:pPr>
              <w:numPr>
                <w:ilvl w:val="0"/>
                <w:numId w:val="3"/>
              </w:numPr>
              <w:ind w:left="0" w:firstLine="0"/>
              <w:jc w:val="both"/>
              <w:rPr>
                <w:color w:val="000000" w:themeColor="text1"/>
                <w:sz w:val="24"/>
                <w:szCs w:val="24"/>
                <w:lang w:val="kk-KZ"/>
              </w:rPr>
            </w:pPr>
          </w:p>
        </w:tc>
        <w:tc>
          <w:tcPr>
            <w:tcW w:w="2268" w:type="dxa"/>
            <w:shd w:val="clear" w:color="auto" w:fill="auto"/>
          </w:tcPr>
          <w:p w:rsidR="00C8228D" w:rsidRPr="00624038" w:rsidRDefault="00CE3E78" w:rsidP="00624038">
            <w:pPr>
              <w:jc w:val="both"/>
              <w:rPr>
                <w:color w:val="000000" w:themeColor="text1"/>
                <w:sz w:val="24"/>
                <w:szCs w:val="24"/>
              </w:rPr>
            </w:pPr>
            <w:r w:rsidRPr="00624038">
              <w:rPr>
                <w:color w:val="000000" w:themeColor="text1"/>
                <w:sz w:val="24"/>
                <w:szCs w:val="24"/>
              </w:rPr>
              <w:t>АҚШ</w:t>
            </w:r>
          </w:p>
        </w:tc>
        <w:tc>
          <w:tcPr>
            <w:tcW w:w="5386" w:type="dxa"/>
            <w:shd w:val="clear" w:color="auto" w:fill="auto"/>
          </w:tcPr>
          <w:p w:rsidR="00C8228D" w:rsidRPr="00624038" w:rsidRDefault="00F163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Ұсынылған ереже </w:t>
            </w:r>
            <w:r w:rsidR="004E2552" w:rsidRPr="00624038">
              <w:rPr>
                <w:color w:val="000000" w:themeColor="text1"/>
                <w:sz w:val="24"/>
                <w:szCs w:val="24"/>
                <w:lang w:val="kk-KZ"/>
              </w:rPr>
              <w:t xml:space="preserve">- </w:t>
            </w:r>
            <w:r w:rsidRPr="00624038">
              <w:rPr>
                <w:color w:val="000000" w:themeColor="text1"/>
                <w:sz w:val="24"/>
                <w:szCs w:val="24"/>
                <w:lang w:val="kk-KZ"/>
              </w:rPr>
              <w:t>Мектеп аудандарына кез-келген тағамды дайындауда полистирол көбігін қолдануға тыйым салады. Ұсынылған жаңа ережелер осы саясатты басқарады және барлық жерде қолданылатын белгілі бір терминдерді, полистиролды қолдануға тыйым салу туралы мәлімдемені, рұқсат етілген ерекшеліктер мен бас тартуды, сондай-ақ егер мектеп ауданы ережелерді бұзса, Департамент не істей алады.</w:t>
            </w:r>
          </w:p>
        </w:tc>
        <w:tc>
          <w:tcPr>
            <w:tcW w:w="2268" w:type="dxa"/>
            <w:shd w:val="clear" w:color="auto" w:fill="auto"/>
          </w:tcPr>
          <w:p w:rsidR="00C8228D" w:rsidRPr="00624038" w:rsidRDefault="00C8228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015329" w:rsidP="00624038">
            <w:pPr>
              <w:jc w:val="both"/>
              <w:rPr>
                <w:b/>
                <w:color w:val="000000" w:themeColor="text1"/>
                <w:sz w:val="24"/>
                <w:szCs w:val="24"/>
                <w:lang w:val="en-GB" w:eastAsia="en-US"/>
              </w:rPr>
            </w:pPr>
            <w:r w:rsidRPr="00624038">
              <w:rPr>
                <w:b/>
                <w:color w:val="000000" w:themeColor="text1"/>
                <w:sz w:val="24"/>
                <w:szCs w:val="24"/>
              </w:rPr>
              <w:t>G/TBT/N/USA/1721</w:t>
            </w:r>
          </w:p>
        </w:tc>
        <w:tc>
          <w:tcPr>
            <w:tcW w:w="5386" w:type="dxa"/>
            <w:shd w:val="clear" w:color="auto" w:fill="auto"/>
          </w:tcPr>
          <w:p w:rsidR="005C4442" w:rsidRPr="00624038" w:rsidRDefault="00F163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Ұшуға жарамдылық жөніндегі директивалар; Boeing компаниясының ұшақтары (3 бет, ағылшын тілінде)</w:t>
            </w:r>
          </w:p>
        </w:tc>
        <w:tc>
          <w:tcPr>
            <w:tcW w:w="2268" w:type="dxa"/>
            <w:shd w:val="clear" w:color="auto" w:fill="auto"/>
          </w:tcPr>
          <w:p w:rsidR="005C4442" w:rsidRPr="00624038" w:rsidRDefault="007B1220" w:rsidP="00624038">
            <w:pPr>
              <w:jc w:val="both"/>
              <w:rPr>
                <w:color w:val="000000" w:themeColor="text1"/>
                <w:sz w:val="24"/>
                <w:szCs w:val="24"/>
                <w:lang w:val="kk-KZ"/>
              </w:rPr>
            </w:pPr>
            <w:r w:rsidRPr="00624038">
              <w:rPr>
                <w:color w:val="000000" w:themeColor="text1"/>
                <w:sz w:val="24"/>
                <w:szCs w:val="24"/>
                <w:lang w:val="kk-KZ"/>
              </w:rPr>
              <w:t xml:space="preserve">14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015329" w:rsidRPr="00624038" w:rsidRDefault="00015329" w:rsidP="00624038">
            <w:pPr>
              <w:numPr>
                <w:ilvl w:val="0"/>
                <w:numId w:val="3"/>
              </w:numPr>
              <w:ind w:left="0" w:firstLine="0"/>
              <w:jc w:val="both"/>
              <w:rPr>
                <w:color w:val="000000" w:themeColor="text1"/>
                <w:sz w:val="24"/>
                <w:szCs w:val="24"/>
                <w:lang w:val="kk-KZ"/>
              </w:rPr>
            </w:pPr>
          </w:p>
        </w:tc>
        <w:tc>
          <w:tcPr>
            <w:tcW w:w="2268" w:type="dxa"/>
            <w:shd w:val="clear" w:color="auto" w:fill="auto"/>
          </w:tcPr>
          <w:p w:rsidR="00015329" w:rsidRPr="00624038" w:rsidRDefault="00015329"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15329" w:rsidRPr="00624038" w:rsidRDefault="00F163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Boeing 737-8 және 737-9 үлгісіндегі ұшақтар; отын мөлшерін өңдеу блогы; ұшақтар мен ғарыш аппараттары (ICS 49.020), Аэроғарыштық электр жабдықтары мен жүйелері</w:t>
            </w:r>
            <w:r w:rsidR="007B1220" w:rsidRPr="00624038">
              <w:rPr>
                <w:color w:val="000000" w:themeColor="text1"/>
                <w:sz w:val="24"/>
                <w:szCs w:val="24"/>
                <w:lang w:val="kk-KZ"/>
              </w:rPr>
              <w:t xml:space="preserve"> (ICS 49.060), </w:t>
            </w:r>
            <w:r w:rsidRPr="00624038">
              <w:rPr>
                <w:color w:val="000000" w:themeColor="text1"/>
                <w:sz w:val="24"/>
                <w:szCs w:val="24"/>
                <w:lang w:val="kk-KZ"/>
              </w:rPr>
              <w:t xml:space="preserve">Борттық жабдықтар мен құралдар </w:t>
            </w:r>
            <w:r w:rsidR="007B1220" w:rsidRPr="00624038">
              <w:rPr>
                <w:color w:val="000000" w:themeColor="text1"/>
                <w:sz w:val="24"/>
                <w:szCs w:val="24"/>
                <w:lang w:val="kk-KZ"/>
              </w:rPr>
              <w:t>(ICS 49.090)</w:t>
            </w:r>
          </w:p>
        </w:tc>
        <w:tc>
          <w:tcPr>
            <w:tcW w:w="2268" w:type="dxa"/>
            <w:shd w:val="clear" w:color="auto" w:fill="auto"/>
          </w:tcPr>
          <w:p w:rsidR="00015329" w:rsidRPr="00624038" w:rsidRDefault="00015329"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15329" w:rsidRPr="00624038" w:rsidRDefault="00015329" w:rsidP="00624038">
            <w:pPr>
              <w:numPr>
                <w:ilvl w:val="0"/>
                <w:numId w:val="3"/>
              </w:numPr>
              <w:ind w:left="0" w:firstLine="0"/>
              <w:jc w:val="both"/>
              <w:rPr>
                <w:color w:val="000000" w:themeColor="text1"/>
                <w:sz w:val="24"/>
                <w:szCs w:val="24"/>
                <w:lang w:val="kk-KZ"/>
              </w:rPr>
            </w:pPr>
          </w:p>
        </w:tc>
        <w:tc>
          <w:tcPr>
            <w:tcW w:w="2268" w:type="dxa"/>
            <w:shd w:val="clear" w:color="auto" w:fill="auto"/>
          </w:tcPr>
          <w:p w:rsidR="00015329" w:rsidRPr="00624038" w:rsidRDefault="00CE3E78" w:rsidP="00624038">
            <w:pPr>
              <w:jc w:val="both"/>
              <w:rPr>
                <w:color w:val="000000" w:themeColor="text1"/>
                <w:sz w:val="24"/>
                <w:szCs w:val="24"/>
              </w:rPr>
            </w:pPr>
            <w:r w:rsidRPr="00624038">
              <w:rPr>
                <w:color w:val="000000" w:themeColor="text1"/>
                <w:sz w:val="24"/>
                <w:szCs w:val="24"/>
              </w:rPr>
              <w:t>АҚШ</w:t>
            </w:r>
          </w:p>
        </w:tc>
        <w:tc>
          <w:tcPr>
            <w:tcW w:w="5386" w:type="dxa"/>
            <w:shd w:val="clear" w:color="auto" w:fill="auto"/>
          </w:tcPr>
          <w:p w:rsidR="00015329" w:rsidRPr="00624038" w:rsidRDefault="00F1639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Ұсынылған нормашығармашылық туралы хабарлама-FAA Boeing Company компаниясының 737-8 және 737-9 моделіндегі кейбір ұшақтар үшін ұшуға жарамдылық жөніндегі жаңа директиваны (AD) қабылдауды ұсынады</w:t>
            </w:r>
            <w:r w:rsidR="007B1220" w:rsidRPr="00624038">
              <w:rPr>
                <w:color w:val="000000" w:themeColor="text1"/>
                <w:sz w:val="24"/>
                <w:szCs w:val="24"/>
                <w:lang w:val="kk-KZ"/>
              </w:rPr>
              <w:t xml:space="preserve">. </w:t>
            </w:r>
            <w:r w:rsidRPr="00624038">
              <w:rPr>
                <w:color w:val="000000" w:themeColor="text1"/>
                <w:sz w:val="24"/>
                <w:szCs w:val="24"/>
                <w:lang w:val="kk-KZ"/>
              </w:rPr>
              <w:t>Бұл ұсынылған AD оң жақ негізгі резервуарға жанармай құю кезінде, автоматты өшіру жүйесі істен шыққан жағдайда, жанармай құю тақтасы автоматты ажыратудың қажетті индикаторын қамтамасыз етпейтіндігі туралы есеп болды.</w:t>
            </w:r>
            <w:r w:rsidR="007B1220" w:rsidRPr="00624038">
              <w:rPr>
                <w:color w:val="000000" w:themeColor="text1"/>
                <w:sz w:val="24"/>
                <w:szCs w:val="24"/>
                <w:lang w:val="kk-KZ"/>
              </w:rPr>
              <w:t xml:space="preserve"> </w:t>
            </w:r>
            <w:r w:rsidRPr="00624038">
              <w:rPr>
                <w:color w:val="000000" w:themeColor="text1"/>
                <w:sz w:val="24"/>
                <w:szCs w:val="24"/>
                <w:lang w:val="kk-KZ"/>
              </w:rPr>
              <w:t xml:space="preserve">Бұл ұсынылған AD жаңа отын мөлшерін өңдеу блогын (FQPU) орнатуды және FQPU </w:t>
            </w:r>
            <w:r w:rsidRPr="00624038">
              <w:rPr>
                <w:color w:val="000000" w:themeColor="text1"/>
                <w:sz w:val="24"/>
                <w:szCs w:val="24"/>
                <w:lang w:val="kk-KZ"/>
              </w:rPr>
              <w:lastRenderedPageBreak/>
              <w:t>бағдарламалық жасақтамасын тексеруді қажет етеді.</w:t>
            </w:r>
          </w:p>
        </w:tc>
        <w:tc>
          <w:tcPr>
            <w:tcW w:w="2268" w:type="dxa"/>
            <w:shd w:val="clear" w:color="auto" w:fill="auto"/>
          </w:tcPr>
          <w:p w:rsidR="00015329" w:rsidRPr="00624038" w:rsidRDefault="00015329"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B1220" w:rsidRPr="00624038" w:rsidRDefault="007B1220" w:rsidP="00624038">
            <w:pPr>
              <w:jc w:val="both"/>
              <w:rPr>
                <w:b/>
                <w:color w:val="000000" w:themeColor="text1"/>
                <w:sz w:val="24"/>
                <w:szCs w:val="24"/>
                <w:lang w:val="en-GB" w:eastAsia="en-US"/>
              </w:rPr>
            </w:pPr>
            <w:r w:rsidRPr="00624038">
              <w:rPr>
                <w:b/>
                <w:color w:val="000000" w:themeColor="text1"/>
                <w:sz w:val="24"/>
                <w:szCs w:val="24"/>
              </w:rPr>
              <w:t>G/TBT/N/UKR/189</w:t>
            </w:r>
          </w:p>
          <w:p w:rsidR="005C4442" w:rsidRPr="00624038" w:rsidRDefault="005C4442" w:rsidP="00624038">
            <w:pPr>
              <w:jc w:val="both"/>
              <w:rPr>
                <w:b/>
                <w:color w:val="000000" w:themeColor="text1"/>
                <w:sz w:val="24"/>
                <w:szCs w:val="24"/>
                <w:lang w:val="es-ES" w:eastAsia="en-US"/>
              </w:rPr>
            </w:pPr>
          </w:p>
        </w:tc>
        <w:tc>
          <w:tcPr>
            <w:tcW w:w="5386" w:type="dxa"/>
            <w:shd w:val="clear" w:color="auto" w:fill="auto"/>
          </w:tcPr>
          <w:p w:rsidR="005C4442" w:rsidRPr="00624038" w:rsidRDefault="002560E4" w:rsidP="00624038">
            <w:pPr>
              <w:jc w:val="both"/>
              <w:rPr>
                <w:color w:val="000000" w:themeColor="text1"/>
                <w:sz w:val="24"/>
                <w:szCs w:val="24"/>
                <w:lang w:val="kk-KZ"/>
              </w:rPr>
            </w:pPr>
            <w:r w:rsidRPr="00624038">
              <w:rPr>
                <w:color w:val="000000" w:themeColor="text1"/>
                <w:sz w:val="24"/>
                <w:szCs w:val="24"/>
                <w:lang w:val="kk-KZ"/>
              </w:rPr>
              <w:t>«Доңғалақ техникасын салу және жөндеу үшін кейбір лак-бояу материалдарында органикалық еріткіштерді пайдалану салдарынан ұшпа органикалық қосылыстардың шығарындыларын шектеу туралы Техникалық регламентке өзгерістер енгізу туралы» бұйрықтың жобасы (10 бет, украин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7B1220"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2560E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Доңғалақты техниканы салуға және жөндеуге арналған лак-бояу материалдары</w:t>
            </w:r>
            <w:r w:rsidR="007B1220" w:rsidRPr="00624038">
              <w:rPr>
                <w:color w:val="000000" w:themeColor="text1"/>
                <w:sz w:val="24"/>
                <w:szCs w:val="24"/>
                <w:lang w:val="kk-KZ"/>
              </w:rPr>
              <w:t>.</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7B1220" w:rsidP="00624038">
            <w:pPr>
              <w:jc w:val="both"/>
              <w:rPr>
                <w:color w:val="000000" w:themeColor="text1"/>
                <w:sz w:val="24"/>
                <w:szCs w:val="24"/>
              </w:rPr>
            </w:pPr>
            <w:r w:rsidRPr="00624038">
              <w:rPr>
                <w:color w:val="000000" w:themeColor="text1"/>
                <w:sz w:val="24"/>
                <w:szCs w:val="24"/>
              </w:rPr>
              <w:t>Украина</w:t>
            </w:r>
          </w:p>
        </w:tc>
        <w:tc>
          <w:tcPr>
            <w:tcW w:w="5386" w:type="dxa"/>
            <w:shd w:val="clear" w:color="auto" w:fill="auto"/>
          </w:tcPr>
          <w:p w:rsidR="007B1220" w:rsidRPr="00624038" w:rsidRDefault="002560E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Украинаның экономикалық даму және сауда министрлігінің 2018 жылғы 2 қазандағы бұйрығымен бекітілген доңғалақты техниканы салу және жөндеу үшін кейбір лак-бояу материалдарында органикалық еріткіштерді пайдалану салдарынан ұшпа органикалық қосылыстардың шығарындыларын шектеу туралы техникалық регламент</w:t>
            </w:r>
            <w:r w:rsidR="007B1220" w:rsidRPr="00624038">
              <w:rPr>
                <w:color w:val="000000" w:themeColor="text1"/>
                <w:sz w:val="24"/>
                <w:szCs w:val="24"/>
                <w:lang w:val="kk-KZ"/>
              </w:rPr>
              <w:t xml:space="preserve">. </w:t>
            </w:r>
            <w:r w:rsidRPr="00624038">
              <w:rPr>
                <w:color w:val="000000" w:themeColor="text1"/>
                <w:sz w:val="24"/>
                <w:szCs w:val="24"/>
                <w:lang w:val="kk-KZ"/>
              </w:rPr>
              <w:t>№ 1394 кейбір бояу өнімдеріндегі ұшпа органикалық қосылыстардың максималды шекті мәндерін бекітеді және нарықта орналастырылған осы өнімді таңбалауға қойылатын талаптарды белгілейді.</w:t>
            </w:r>
          </w:p>
          <w:p w:rsidR="005C4442" w:rsidRPr="00624038" w:rsidRDefault="002560E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Бұйрық жобасында ұсынылған түзетулер бояулар мен лактардың ішкі санаттарын таңбалауды 2004/42 / EC директивасына сәйкес келтіруге бағытталған.</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B7399" w:rsidRPr="00624038" w:rsidRDefault="00EB7399" w:rsidP="00624038">
            <w:pPr>
              <w:jc w:val="both"/>
              <w:rPr>
                <w:b/>
                <w:color w:val="000000" w:themeColor="text1"/>
                <w:sz w:val="24"/>
                <w:szCs w:val="24"/>
                <w:lang w:val="en-GB" w:eastAsia="en-US"/>
              </w:rPr>
            </w:pPr>
            <w:r w:rsidRPr="00624038">
              <w:rPr>
                <w:b/>
                <w:color w:val="000000" w:themeColor="text1"/>
                <w:sz w:val="24"/>
                <w:szCs w:val="24"/>
              </w:rPr>
              <w:t>G/TBT/N/UKR/188</w:t>
            </w:r>
          </w:p>
          <w:p w:rsidR="005C4442" w:rsidRPr="00624038" w:rsidRDefault="005C4442" w:rsidP="00624038">
            <w:pPr>
              <w:jc w:val="both"/>
              <w:rPr>
                <w:b/>
                <w:color w:val="000000" w:themeColor="text1"/>
                <w:sz w:val="24"/>
                <w:szCs w:val="24"/>
                <w:lang w:eastAsia="en-US"/>
              </w:rPr>
            </w:pPr>
          </w:p>
        </w:tc>
        <w:tc>
          <w:tcPr>
            <w:tcW w:w="5386" w:type="dxa"/>
            <w:shd w:val="clear" w:color="auto" w:fill="auto"/>
          </w:tcPr>
          <w:p w:rsidR="005C4442" w:rsidRPr="00624038" w:rsidRDefault="00326F0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24038">
              <w:rPr>
                <w:color w:val="000000" w:themeColor="text1"/>
                <w:sz w:val="24"/>
                <w:szCs w:val="24"/>
              </w:rPr>
              <w:t>«</w:t>
            </w:r>
            <w:r w:rsidR="00E05D52" w:rsidRPr="00624038">
              <w:rPr>
                <w:color w:val="000000" w:themeColor="text1"/>
                <w:sz w:val="24"/>
                <w:szCs w:val="24"/>
                <w:lang w:val="es-ES"/>
              </w:rPr>
              <w:t>Гендік-инженерлік қызметті мемлекеттік реттеу және азық-түлік қауіпсіздігін қамтамасыз ету үшін ГМО мен генетикалық түрлендірілген өнімдердің айналымын мемлекеттік бақылау туралы</w:t>
            </w:r>
            <w:r w:rsidRPr="00624038">
              <w:rPr>
                <w:color w:val="000000" w:themeColor="text1"/>
                <w:sz w:val="24"/>
                <w:szCs w:val="24"/>
              </w:rPr>
              <w:t>»</w:t>
            </w:r>
            <w:r w:rsidR="00E05D52" w:rsidRPr="00624038">
              <w:rPr>
                <w:color w:val="000000" w:themeColor="text1"/>
                <w:sz w:val="24"/>
                <w:szCs w:val="24"/>
                <w:lang w:val="es-ES"/>
              </w:rPr>
              <w:t xml:space="preserve"> Украина Заңының жобасы (41 бет, украин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EB7399" w:rsidRPr="00624038" w:rsidRDefault="00EB7399" w:rsidP="00624038">
            <w:pPr>
              <w:numPr>
                <w:ilvl w:val="0"/>
                <w:numId w:val="3"/>
              </w:numPr>
              <w:ind w:left="0" w:firstLine="0"/>
              <w:jc w:val="both"/>
              <w:rPr>
                <w:color w:val="000000" w:themeColor="text1"/>
                <w:sz w:val="24"/>
                <w:szCs w:val="24"/>
                <w:lang w:val="kk-KZ"/>
              </w:rPr>
            </w:pPr>
          </w:p>
        </w:tc>
        <w:tc>
          <w:tcPr>
            <w:tcW w:w="2268" w:type="dxa"/>
            <w:shd w:val="clear" w:color="auto" w:fill="auto"/>
          </w:tcPr>
          <w:p w:rsidR="00EB7399" w:rsidRPr="00624038" w:rsidRDefault="00EB7399"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EB7399" w:rsidRPr="00624038" w:rsidRDefault="0008365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Гендік-инженерлік қызмет, ГМО, генетикалық түрлендірілген өнімдер</w:t>
            </w:r>
          </w:p>
        </w:tc>
        <w:tc>
          <w:tcPr>
            <w:tcW w:w="2268" w:type="dxa"/>
            <w:shd w:val="clear" w:color="auto" w:fill="auto"/>
          </w:tcPr>
          <w:p w:rsidR="00EB7399" w:rsidRPr="00624038" w:rsidRDefault="00EB7399"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EB7399" w:rsidRPr="00624038" w:rsidRDefault="00EB7399" w:rsidP="00624038">
            <w:pPr>
              <w:numPr>
                <w:ilvl w:val="0"/>
                <w:numId w:val="3"/>
              </w:numPr>
              <w:ind w:left="0" w:firstLine="0"/>
              <w:jc w:val="both"/>
              <w:rPr>
                <w:color w:val="000000" w:themeColor="text1"/>
                <w:sz w:val="24"/>
                <w:szCs w:val="24"/>
                <w:lang w:val="kk-KZ"/>
              </w:rPr>
            </w:pPr>
          </w:p>
        </w:tc>
        <w:tc>
          <w:tcPr>
            <w:tcW w:w="2268" w:type="dxa"/>
            <w:shd w:val="clear" w:color="auto" w:fill="auto"/>
          </w:tcPr>
          <w:p w:rsidR="00EB7399" w:rsidRPr="00624038" w:rsidRDefault="00EB7399" w:rsidP="00624038">
            <w:pPr>
              <w:jc w:val="both"/>
              <w:rPr>
                <w:color w:val="000000" w:themeColor="text1"/>
                <w:sz w:val="24"/>
                <w:szCs w:val="24"/>
              </w:rPr>
            </w:pPr>
            <w:r w:rsidRPr="00624038">
              <w:rPr>
                <w:color w:val="000000" w:themeColor="text1"/>
                <w:sz w:val="24"/>
                <w:szCs w:val="24"/>
              </w:rPr>
              <w:t>Украина</w:t>
            </w:r>
          </w:p>
        </w:tc>
        <w:tc>
          <w:tcPr>
            <w:tcW w:w="5386" w:type="dxa"/>
            <w:shd w:val="clear" w:color="auto" w:fill="auto"/>
          </w:tcPr>
          <w:p w:rsidR="00EB7399" w:rsidRPr="00624038" w:rsidRDefault="0008365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Заң жобасының негізгі ережелері мыналарды көздейді</w:t>
            </w:r>
            <w:r w:rsidR="00EB7399" w:rsidRPr="00624038">
              <w:rPr>
                <w:color w:val="000000" w:themeColor="text1"/>
                <w:sz w:val="24"/>
                <w:szCs w:val="24"/>
                <w:lang w:val="kk-KZ"/>
              </w:rPr>
              <w:t>:</w:t>
            </w:r>
          </w:p>
          <w:p w:rsidR="00EB7399" w:rsidRPr="00624038" w:rsidRDefault="00EB739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E05D52" w:rsidRPr="00624038">
              <w:rPr>
                <w:color w:val="000000" w:themeColor="text1"/>
                <w:sz w:val="24"/>
                <w:szCs w:val="24"/>
                <w:lang w:val="kk-KZ"/>
              </w:rPr>
              <w:t>ГМО тәуекелдерін бағалау жүйесін олардың адам денсаулығы мен қоршаған ортаға ықтимал әсері тұрғысынан жетілдіру</w:t>
            </w:r>
            <w:r w:rsidRPr="00624038">
              <w:rPr>
                <w:color w:val="000000" w:themeColor="text1"/>
                <w:sz w:val="24"/>
                <w:szCs w:val="24"/>
                <w:lang w:val="kk-KZ"/>
              </w:rPr>
              <w:t>;</w:t>
            </w:r>
          </w:p>
          <w:p w:rsidR="00EB7399" w:rsidRPr="00624038" w:rsidRDefault="00EB739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E05D52" w:rsidRPr="00624038">
              <w:rPr>
                <w:color w:val="000000" w:themeColor="text1"/>
                <w:sz w:val="24"/>
                <w:szCs w:val="24"/>
                <w:lang w:val="kk-KZ"/>
              </w:rPr>
              <w:t>ГМ-өнімдерін таңбалауға қойылатын талаптарды жетілдіру және қадағалау қағидаларын енгізу</w:t>
            </w:r>
            <w:r w:rsidRPr="00624038">
              <w:rPr>
                <w:color w:val="000000" w:themeColor="text1"/>
                <w:sz w:val="24"/>
                <w:szCs w:val="24"/>
                <w:lang w:val="kk-KZ"/>
              </w:rPr>
              <w:t>;</w:t>
            </w:r>
          </w:p>
          <w:p w:rsidR="00EB7399" w:rsidRPr="00624038" w:rsidRDefault="00EB739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E05D52" w:rsidRPr="00624038">
              <w:rPr>
                <w:color w:val="000000" w:themeColor="text1"/>
                <w:sz w:val="24"/>
                <w:szCs w:val="24"/>
                <w:lang w:val="kk-KZ"/>
              </w:rPr>
              <w:t>ГМО-мен жұмыс істеу саласындағы мемлекеттік бақылауды күшейту, сондай-ақ осы саладағы заңнаманы бұзғаны үшін жауапкершілікті белгілеу</w:t>
            </w:r>
            <w:r w:rsidRPr="00624038">
              <w:rPr>
                <w:color w:val="000000" w:themeColor="text1"/>
                <w:sz w:val="24"/>
                <w:szCs w:val="24"/>
                <w:lang w:val="kk-KZ"/>
              </w:rPr>
              <w:t>.</w:t>
            </w:r>
          </w:p>
        </w:tc>
        <w:tc>
          <w:tcPr>
            <w:tcW w:w="2268" w:type="dxa"/>
            <w:shd w:val="clear" w:color="auto" w:fill="auto"/>
          </w:tcPr>
          <w:p w:rsidR="00EB7399" w:rsidRPr="00624038" w:rsidRDefault="00EB7399"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EB7399" w:rsidRPr="00624038" w:rsidRDefault="00EB7399" w:rsidP="00624038">
            <w:pPr>
              <w:jc w:val="both"/>
              <w:rPr>
                <w:b/>
                <w:color w:val="000000" w:themeColor="text1"/>
                <w:sz w:val="24"/>
                <w:szCs w:val="24"/>
                <w:lang w:val="en-GB" w:eastAsia="en-US"/>
              </w:rPr>
            </w:pPr>
            <w:r w:rsidRPr="00624038">
              <w:rPr>
                <w:b/>
                <w:color w:val="000000" w:themeColor="text1"/>
                <w:sz w:val="24"/>
                <w:szCs w:val="24"/>
              </w:rPr>
              <w:t>G/TBT/N/UGA/1305</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49198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861: 2021, </w:t>
            </w:r>
            <w:r w:rsidR="0008365E" w:rsidRPr="00624038">
              <w:rPr>
                <w:color w:val="000000" w:themeColor="text1"/>
                <w:sz w:val="24"/>
                <w:szCs w:val="24"/>
                <w:lang w:val="kk-KZ"/>
              </w:rPr>
              <w:t>Қағаз салфеткалар  - Спецификация, екінші басылым (15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B7399"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08365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Дәретхана немесе бетке арналған косметика қағазы, Сүлгілер немесе майлықтар және </w:t>
            </w:r>
            <w:r w:rsidRPr="00624038">
              <w:rPr>
                <w:color w:val="000000" w:themeColor="text1"/>
                <w:sz w:val="24"/>
                <w:szCs w:val="24"/>
                <w:lang w:val="kk-KZ"/>
              </w:rPr>
              <w:lastRenderedPageBreak/>
              <w:t>тұрмыстық немесе санитарлық мақсаттарға арналған ұқсас қағаз, целлюлоза мақтасы және целлюлоза талшықтарынан жасалған маталар, крепирленген, гофрленген, бедерленген, перфорацияланған, түрлі-түсті беті бар, декоры немесе қаптамасы бар, ені&gt; 36 см орамдарда немесе бір жағы&gt; 36 см, ал екінші жағы&gt; 15 см ашық күйде</w:t>
            </w:r>
            <w:r w:rsidR="00491980" w:rsidRPr="00624038">
              <w:rPr>
                <w:color w:val="000000" w:themeColor="text1"/>
                <w:sz w:val="24"/>
                <w:szCs w:val="24"/>
                <w:lang w:val="kk-KZ"/>
              </w:rPr>
              <w:t xml:space="preserve"> (HS 4803); </w:t>
            </w:r>
            <w:r w:rsidRPr="00624038">
              <w:rPr>
                <w:color w:val="000000" w:themeColor="text1"/>
                <w:sz w:val="24"/>
                <w:szCs w:val="24"/>
                <w:lang w:val="kk-KZ"/>
              </w:rPr>
              <w:t xml:space="preserve">Майлық </w:t>
            </w:r>
            <w:r w:rsidR="00491980" w:rsidRPr="00624038">
              <w:rPr>
                <w:color w:val="000000" w:themeColor="text1"/>
                <w:sz w:val="24"/>
                <w:szCs w:val="24"/>
                <w:lang w:val="kk-KZ"/>
              </w:rPr>
              <w:t>(ICS 85.080.20)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EB7399"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5C4442" w:rsidRPr="00624038" w:rsidRDefault="0008365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Уганда стандартының жобасы гигиеналық мақсаттарда пайдаланылатын бастапқы, аралас немесе қайта өңделген целлюлоза қағазынан жасалған салфеткаларға (салфеткаларға) арналған талаптарды, сынама алу және сынау әдістерін айқындайды.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b/>
                <w:color w:val="000000" w:themeColor="text1"/>
                <w:sz w:val="24"/>
                <w:szCs w:val="24"/>
                <w:lang w:val="en-GB" w:eastAsia="en-US"/>
              </w:rPr>
            </w:pPr>
            <w:r w:rsidRPr="00624038">
              <w:rPr>
                <w:b/>
                <w:color w:val="000000" w:themeColor="text1"/>
                <w:sz w:val="24"/>
                <w:szCs w:val="24"/>
              </w:rPr>
              <w:t>G/TBT/N/UGA/1303</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0B7E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627: 2021, </w:t>
            </w:r>
            <w:r w:rsidR="0008365E" w:rsidRPr="00624038">
              <w:rPr>
                <w:color w:val="000000" w:themeColor="text1"/>
                <w:sz w:val="24"/>
                <w:szCs w:val="24"/>
                <w:lang w:val="kk-KZ"/>
              </w:rPr>
              <w:t>Аяқ-киім. Өкшелерді сынау әдістері. Әйелдер аяқ киімінің өкшесінің үзілу күшін анықтау, Екінші басылым (9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B7E2B" w:rsidRPr="00624038" w:rsidRDefault="000B7E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6404); </w:t>
            </w:r>
            <w:r w:rsidR="00DC653E" w:rsidRPr="00624038">
              <w:rPr>
                <w:color w:val="000000" w:themeColor="text1"/>
                <w:sz w:val="24"/>
                <w:szCs w:val="24"/>
                <w:lang w:val="kk-KZ"/>
              </w:rPr>
              <w:t xml:space="preserve">Аяқ киім </w:t>
            </w:r>
            <w:r w:rsidRPr="00624038">
              <w:rPr>
                <w:color w:val="000000" w:themeColor="text1"/>
                <w:sz w:val="24"/>
                <w:szCs w:val="24"/>
                <w:lang w:val="kk-KZ"/>
              </w:rPr>
              <w:t>(ICS 61.060)</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0B7E2B" w:rsidRPr="00624038" w:rsidRDefault="00DC653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Уганда стандартының жобасы әйелдердің өкшелі аяқ киімдерінің бөліну күшін анықтау әдісін анықтайды.</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b/>
                <w:color w:val="000000" w:themeColor="text1"/>
                <w:sz w:val="24"/>
                <w:szCs w:val="24"/>
                <w:lang w:val="en-GB" w:eastAsia="en-US"/>
              </w:rPr>
            </w:pPr>
            <w:r w:rsidRPr="00624038">
              <w:rPr>
                <w:b/>
                <w:color w:val="000000" w:themeColor="text1"/>
                <w:sz w:val="24"/>
                <w:szCs w:val="24"/>
              </w:rPr>
              <w:t>G/TBT/N/UGA/1302</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0B7E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583: 2021, </w:t>
            </w:r>
            <w:r w:rsidR="00DC653E" w:rsidRPr="00624038">
              <w:rPr>
                <w:color w:val="000000" w:themeColor="text1"/>
                <w:sz w:val="24"/>
                <w:szCs w:val="24"/>
                <w:lang w:val="kk-KZ"/>
              </w:rPr>
              <w:t>Аяқ киім материалдары. Күмбез тәрізді формалардың жойғыш жүктемесін анықтау, Екінші басылым (12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B7E2B" w:rsidRPr="00624038" w:rsidRDefault="000B7E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6404); </w:t>
            </w:r>
            <w:r w:rsidR="00DC653E" w:rsidRPr="00624038">
              <w:rPr>
                <w:color w:val="000000" w:themeColor="text1"/>
                <w:sz w:val="24"/>
                <w:szCs w:val="24"/>
                <w:lang w:val="kk-KZ"/>
              </w:rPr>
              <w:t xml:space="preserve">Аяқ киім </w:t>
            </w:r>
            <w:r w:rsidRPr="00624038">
              <w:rPr>
                <w:color w:val="000000" w:themeColor="text1"/>
                <w:sz w:val="24"/>
                <w:szCs w:val="24"/>
                <w:lang w:val="kk-KZ"/>
              </w:rPr>
              <w:t>(ICS 61.060)</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0B7E2B" w:rsidRPr="00624038" w:rsidRDefault="00DC653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Стандарт жобасының </w:t>
            </w:r>
            <w:r w:rsidR="00326F03" w:rsidRPr="00624038">
              <w:rPr>
                <w:color w:val="000000" w:themeColor="text1"/>
                <w:sz w:val="24"/>
                <w:szCs w:val="24"/>
                <w:lang w:val="kk-KZ"/>
              </w:rPr>
              <w:t>«</w:t>
            </w:r>
            <w:r w:rsidRPr="00624038">
              <w:rPr>
                <w:color w:val="000000" w:themeColor="text1"/>
                <w:sz w:val="24"/>
                <w:szCs w:val="24"/>
                <w:lang w:val="kk-KZ"/>
              </w:rPr>
              <w:t>а</w:t>
            </w:r>
            <w:r w:rsidR="00326F03" w:rsidRPr="00624038">
              <w:rPr>
                <w:color w:val="000000" w:themeColor="text1"/>
                <w:sz w:val="24"/>
                <w:szCs w:val="24"/>
                <w:lang w:val="kk-KZ"/>
              </w:rPr>
              <w:t>»</w:t>
            </w:r>
            <w:r w:rsidRPr="00624038">
              <w:rPr>
                <w:color w:val="000000" w:themeColor="text1"/>
                <w:sz w:val="24"/>
                <w:szCs w:val="24"/>
                <w:lang w:val="kk-KZ"/>
              </w:rPr>
              <w:t xml:space="preserve"> бөлігінде термопласттан немесе еріткішпен белсендірілген аяқ саусақтарына арналған жастықшадан, қаттылық элементінен немесе аяқ киімге арналған ұқсас материалдардан жасалған сынақтарға арналған күмбез тәрізді үлгілерді дайындау әдісі сипатталған. Стандарт жобасының </w:t>
            </w:r>
            <w:r w:rsidR="00326F03" w:rsidRPr="00624038">
              <w:rPr>
                <w:color w:val="000000" w:themeColor="text1"/>
                <w:sz w:val="24"/>
                <w:szCs w:val="24"/>
                <w:lang w:val="kk-KZ"/>
              </w:rPr>
              <w:t>«</w:t>
            </w:r>
            <w:r w:rsidRPr="00624038">
              <w:rPr>
                <w:color w:val="000000" w:themeColor="text1"/>
                <w:sz w:val="24"/>
                <w:szCs w:val="24"/>
                <w:lang w:val="kk-KZ"/>
              </w:rPr>
              <w:t>B</w:t>
            </w:r>
            <w:r w:rsidR="00326F03" w:rsidRPr="00624038">
              <w:rPr>
                <w:color w:val="000000" w:themeColor="text1"/>
                <w:sz w:val="24"/>
                <w:szCs w:val="24"/>
                <w:lang w:val="kk-KZ"/>
              </w:rPr>
              <w:t>»</w:t>
            </w:r>
            <w:r w:rsidRPr="00624038">
              <w:rPr>
                <w:color w:val="000000" w:themeColor="text1"/>
                <w:sz w:val="24"/>
                <w:szCs w:val="24"/>
                <w:lang w:val="kk-KZ"/>
              </w:rPr>
              <w:t xml:space="preserve"> бөлігі осы күмбез тәрізді үлгілерді сынау үшін қысу жүктемесін өлшеу әдісін анықтайды.</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b/>
                <w:color w:val="000000" w:themeColor="text1"/>
                <w:sz w:val="24"/>
                <w:szCs w:val="24"/>
                <w:lang w:val="en-GB" w:eastAsia="en-US"/>
              </w:rPr>
            </w:pPr>
            <w:r w:rsidRPr="00624038">
              <w:rPr>
                <w:b/>
                <w:color w:val="000000" w:themeColor="text1"/>
                <w:sz w:val="24"/>
                <w:szCs w:val="24"/>
              </w:rPr>
              <w:t>G/TBT/N/UGA/1300</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0B7E2B" w:rsidP="00624038">
            <w:pPr>
              <w:jc w:val="both"/>
              <w:rPr>
                <w:color w:val="000000" w:themeColor="text1"/>
                <w:sz w:val="24"/>
                <w:szCs w:val="24"/>
                <w:lang w:val="kk-KZ"/>
              </w:rPr>
            </w:pPr>
            <w:r w:rsidRPr="00624038">
              <w:rPr>
                <w:color w:val="000000" w:themeColor="text1"/>
                <w:sz w:val="24"/>
                <w:szCs w:val="24"/>
                <w:lang w:val="kk-KZ"/>
              </w:rPr>
              <w:t xml:space="preserve">DUS 435: 2021, </w:t>
            </w:r>
            <w:r w:rsidR="00DC653E" w:rsidRPr="00624038">
              <w:rPr>
                <w:color w:val="000000" w:themeColor="text1"/>
                <w:sz w:val="24"/>
                <w:szCs w:val="24"/>
                <w:lang w:val="kk-KZ"/>
              </w:rPr>
              <w:t>айналмалы қағаз. Техникалық сипаттамасы, екінші басылымы (10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B7E2B" w:rsidRPr="00624038" w:rsidRDefault="00DC653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Жазу, басып шығару немесе басқа да графикалық мақсаттар үшін пайдаланылатын борланбаған қағаз және картон, сондай-ақ механикалық немесе химиялық-механикалық тәсілмен алынған немесе талшықтардың жалпы құрамының салмағы бойынша &lt;= 10% осындай талшықтардан тұратын талшықтары жоқ кез келген мөлшердегі орамдардағы перфорацияланбаған перфокарталар мен перфоленттер және олардың массасы, өзге де талшықтардан басқа, 40 Г-дан 150 г / м2-ге дейін құрайды. </w:t>
            </w:r>
            <w:r w:rsidR="000B7E2B" w:rsidRPr="00624038">
              <w:rPr>
                <w:color w:val="000000" w:themeColor="text1"/>
                <w:sz w:val="24"/>
                <w:szCs w:val="24"/>
                <w:lang w:val="kk-KZ"/>
              </w:rPr>
              <w:t xml:space="preserve">(HS 480255); </w:t>
            </w:r>
            <w:r w:rsidRPr="00624038">
              <w:rPr>
                <w:color w:val="000000" w:themeColor="text1"/>
                <w:sz w:val="24"/>
                <w:szCs w:val="24"/>
                <w:lang w:val="kk-KZ"/>
              </w:rPr>
              <w:t xml:space="preserve">Қағаз өнімдері </w:t>
            </w:r>
            <w:r w:rsidR="000B7E2B" w:rsidRPr="00624038">
              <w:rPr>
                <w:color w:val="000000" w:themeColor="text1"/>
                <w:sz w:val="24"/>
                <w:szCs w:val="24"/>
                <w:lang w:val="kk-KZ"/>
              </w:rPr>
              <w:t>(ICS 85.080)</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0B7E2B" w:rsidRPr="00624038" w:rsidRDefault="00DC653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айналмалы қағазға қойылатын талаптарды анықтайды. Стандарт эмульсиялық немесе майлы бояуларды пайдалана отырып, трафареттерді көшіру аппараттарына арналған көшіру қағазына қолданылады.</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b/>
                <w:color w:val="000000" w:themeColor="text1"/>
                <w:sz w:val="24"/>
                <w:szCs w:val="24"/>
                <w:lang w:val="en-GB" w:eastAsia="en-US"/>
              </w:rPr>
            </w:pPr>
            <w:r w:rsidRPr="00624038">
              <w:rPr>
                <w:b/>
                <w:color w:val="000000" w:themeColor="text1"/>
                <w:sz w:val="24"/>
                <w:szCs w:val="24"/>
              </w:rPr>
              <w:t>G/TBT/N/UGA/1299</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0B7E2B" w:rsidP="00624038">
            <w:pPr>
              <w:jc w:val="both"/>
              <w:rPr>
                <w:color w:val="000000" w:themeColor="text1"/>
                <w:sz w:val="24"/>
                <w:szCs w:val="24"/>
                <w:lang w:val="kk-KZ"/>
              </w:rPr>
            </w:pPr>
            <w:r w:rsidRPr="00624038">
              <w:rPr>
                <w:color w:val="000000" w:themeColor="text1"/>
                <w:sz w:val="24"/>
                <w:szCs w:val="24"/>
                <w:lang w:val="kk-KZ"/>
              </w:rPr>
              <w:t xml:space="preserve">DUS 2301: 2021, </w:t>
            </w:r>
            <w:r w:rsidR="00DC653E" w:rsidRPr="00624038">
              <w:rPr>
                <w:color w:val="000000" w:themeColor="text1"/>
                <w:sz w:val="24"/>
                <w:szCs w:val="24"/>
                <w:lang w:val="kk-KZ"/>
              </w:rPr>
              <w:t>Қолмен тоқылған кілемшелер-техникалық сипаттамалары, бірінші басылым (16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B7E2B" w:rsidRPr="00624038" w:rsidRDefault="000B7E2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(HS: 570242); </w:t>
            </w:r>
            <w:r w:rsidR="00DC653E" w:rsidRPr="00624038">
              <w:rPr>
                <w:color w:val="000000" w:themeColor="text1"/>
                <w:sz w:val="24"/>
                <w:szCs w:val="24"/>
                <w:lang w:val="kk-KZ"/>
              </w:rPr>
              <w:t xml:space="preserve">Табиғи талшықтар </w:t>
            </w:r>
            <w:r w:rsidRPr="00624038">
              <w:rPr>
                <w:color w:val="000000" w:themeColor="text1"/>
                <w:sz w:val="24"/>
                <w:szCs w:val="24"/>
                <w:lang w:val="kk-KZ"/>
              </w:rPr>
              <w:t>(ICS 59.060.10)</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B7E2B" w:rsidRPr="00624038" w:rsidRDefault="000B7E2B" w:rsidP="00624038">
            <w:pPr>
              <w:numPr>
                <w:ilvl w:val="0"/>
                <w:numId w:val="3"/>
              </w:numPr>
              <w:ind w:left="0" w:firstLine="0"/>
              <w:jc w:val="both"/>
              <w:rPr>
                <w:color w:val="000000" w:themeColor="text1"/>
                <w:sz w:val="24"/>
                <w:szCs w:val="24"/>
                <w:lang w:val="kk-KZ"/>
              </w:rPr>
            </w:pPr>
          </w:p>
        </w:tc>
        <w:tc>
          <w:tcPr>
            <w:tcW w:w="2268" w:type="dxa"/>
            <w:shd w:val="clear" w:color="auto" w:fill="auto"/>
          </w:tcPr>
          <w:p w:rsidR="000B7E2B" w:rsidRPr="00624038" w:rsidRDefault="000B7E2B"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0B7E2B" w:rsidRPr="00624038" w:rsidRDefault="00DC653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қолдан жасалған кілемшелерге қойылатын талаптарды, сынама алу және сынау әдістерін анықтайды. Стандарт қолдан жасалған үстел төсеніштеріне, еден төсеніштеріне, есік төсеніштеріне, қабырға төсеніштеріне, жағажай төсеніштеріне және ванна төсеніштеріне қолданылады.</w:t>
            </w:r>
          </w:p>
        </w:tc>
        <w:tc>
          <w:tcPr>
            <w:tcW w:w="2268" w:type="dxa"/>
            <w:shd w:val="clear" w:color="auto" w:fill="auto"/>
          </w:tcPr>
          <w:p w:rsidR="000B7E2B" w:rsidRPr="00624038" w:rsidRDefault="000B7E2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614CA" w:rsidRPr="00624038" w:rsidRDefault="005614CA" w:rsidP="00624038">
            <w:pPr>
              <w:jc w:val="both"/>
              <w:rPr>
                <w:b/>
                <w:color w:val="000000" w:themeColor="text1"/>
                <w:sz w:val="24"/>
                <w:szCs w:val="24"/>
                <w:lang w:val="en-GB" w:eastAsia="en-US"/>
              </w:rPr>
            </w:pPr>
            <w:r w:rsidRPr="00624038">
              <w:rPr>
                <w:b/>
                <w:color w:val="000000" w:themeColor="text1"/>
                <w:sz w:val="24"/>
                <w:szCs w:val="24"/>
              </w:rPr>
              <w:t>G/TBT/N/THA/609</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D8543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Медицинадағы азот оксиді туралы министрлік қаулысының жобасы (TIS 30-2564 (2021) (тай тілінде 10 бет)</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614CA" w:rsidRPr="00624038" w:rsidRDefault="005614CA" w:rsidP="00624038">
            <w:pPr>
              <w:numPr>
                <w:ilvl w:val="0"/>
                <w:numId w:val="3"/>
              </w:numPr>
              <w:ind w:left="0" w:firstLine="0"/>
              <w:jc w:val="both"/>
              <w:rPr>
                <w:color w:val="000000" w:themeColor="text1"/>
                <w:sz w:val="24"/>
                <w:szCs w:val="24"/>
                <w:lang w:val="kk-KZ"/>
              </w:rPr>
            </w:pPr>
          </w:p>
        </w:tc>
        <w:tc>
          <w:tcPr>
            <w:tcW w:w="2268" w:type="dxa"/>
            <w:shd w:val="clear" w:color="auto" w:fill="auto"/>
          </w:tcPr>
          <w:p w:rsidR="005614CA" w:rsidRPr="00624038" w:rsidRDefault="005614CA"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614CA" w:rsidRPr="00624038" w:rsidRDefault="00D8543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Медициналық азот тотығы</w:t>
            </w:r>
            <w:r w:rsidR="005614CA" w:rsidRPr="00624038">
              <w:rPr>
                <w:color w:val="000000" w:themeColor="text1"/>
                <w:sz w:val="24"/>
                <w:szCs w:val="24"/>
                <w:lang w:val="kk-KZ"/>
              </w:rPr>
              <w:t>; (ICS: 11.120.99)</w:t>
            </w:r>
          </w:p>
        </w:tc>
        <w:tc>
          <w:tcPr>
            <w:tcW w:w="2268" w:type="dxa"/>
            <w:shd w:val="clear" w:color="auto" w:fill="auto"/>
          </w:tcPr>
          <w:p w:rsidR="005614CA" w:rsidRPr="00624038" w:rsidRDefault="005614CA"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614CA" w:rsidRPr="00624038" w:rsidRDefault="005614CA" w:rsidP="00624038">
            <w:pPr>
              <w:numPr>
                <w:ilvl w:val="0"/>
                <w:numId w:val="3"/>
              </w:numPr>
              <w:ind w:left="0" w:firstLine="0"/>
              <w:jc w:val="both"/>
              <w:rPr>
                <w:color w:val="000000" w:themeColor="text1"/>
                <w:sz w:val="24"/>
                <w:szCs w:val="24"/>
                <w:lang w:val="kk-KZ"/>
              </w:rPr>
            </w:pPr>
          </w:p>
        </w:tc>
        <w:tc>
          <w:tcPr>
            <w:tcW w:w="2268" w:type="dxa"/>
            <w:shd w:val="clear" w:color="auto" w:fill="auto"/>
          </w:tcPr>
          <w:p w:rsidR="005614CA" w:rsidRPr="00624038" w:rsidRDefault="005614CA" w:rsidP="00624038">
            <w:pPr>
              <w:jc w:val="both"/>
              <w:rPr>
                <w:color w:val="000000" w:themeColor="text1"/>
                <w:sz w:val="24"/>
                <w:szCs w:val="24"/>
              </w:rPr>
            </w:pPr>
            <w:r w:rsidRPr="00624038">
              <w:rPr>
                <w:color w:val="000000" w:themeColor="text1"/>
                <w:sz w:val="24"/>
                <w:szCs w:val="24"/>
              </w:rPr>
              <w:t>Таиланд</w:t>
            </w:r>
          </w:p>
        </w:tc>
        <w:tc>
          <w:tcPr>
            <w:tcW w:w="5386" w:type="dxa"/>
            <w:shd w:val="clear" w:color="auto" w:fill="auto"/>
          </w:tcPr>
          <w:p w:rsidR="005614CA" w:rsidRPr="00624038" w:rsidRDefault="00D8543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Министрлік қаулысының жобасы медицинадағы азот оксидінің медицинадағы азот оксиді стандартына сәйкес келуін талап етеді (TIS 30-2564 (2021). </w:t>
            </w:r>
          </w:p>
          <w:p w:rsidR="005614CA" w:rsidRPr="00624038" w:rsidRDefault="00D8543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медицинада азот оксидіне ғана қолданылады</w:t>
            </w:r>
            <w:r w:rsidR="005614CA" w:rsidRPr="00624038">
              <w:rPr>
                <w:color w:val="000000" w:themeColor="text1"/>
                <w:sz w:val="24"/>
                <w:szCs w:val="24"/>
                <w:lang w:val="kk-KZ"/>
              </w:rPr>
              <w:t xml:space="preserve">. </w:t>
            </w:r>
            <w:r w:rsidRPr="00624038">
              <w:rPr>
                <w:color w:val="000000" w:themeColor="text1"/>
                <w:sz w:val="24"/>
                <w:szCs w:val="24"/>
                <w:lang w:val="kk-KZ"/>
              </w:rPr>
              <w:t>Ол жалпы талаптарды, сәйкестендіру қасиеттерін, тазалық, ауа сияқты басқа қасиеттерді анықтайды</w:t>
            </w:r>
            <w:r w:rsidR="005614CA" w:rsidRPr="00624038">
              <w:rPr>
                <w:color w:val="000000" w:themeColor="text1"/>
                <w:sz w:val="24"/>
                <w:szCs w:val="24"/>
                <w:lang w:val="kk-KZ"/>
              </w:rPr>
              <w:t xml:space="preserve">. </w:t>
            </w:r>
            <w:r w:rsidRPr="00624038">
              <w:rPr>
                <w:color w:val="000000" w:themeColor="text1"/>
                <w:sz w:val="24"/>
                <w:szCs w:val="24"/>
                <w:lang w:val="kk-KZ"/>
              </w:rPr>
              <w:t>Оған контейнерлер мен қаптамалар, таңбалау және затбелгі, іріктеу және сәйкестік және талдау критерийлері кіреді.</w:t>
            </w:r>
          </w:p>
        </w:tc>
        <w:tc>
          <w:tcPr>
            <w:tcW w:w="2268" w:type="dxa"/>
            <w:shd w:val="clear" w:color="auto" w:fill="auto"/>
          </w:tcPr>
          <w:p w:rsidR="005614CA" w:rsidRPr="00624038" w:rsidRDefault="005614CA"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4F6E3A" w:rsidRPr="00624038" w:rsidRDefault="004F6E3A" w:rsidP="00624038">
            <w:pPr>
              <w:jc w:val="both"/>
              <w:rPr>
                <w:b/>
                <w:color w:val="000000" w:themeColor="text1"/>
                <w:sz w:val="24"/>
                <w:szCs w:val="24"/>
                <w:lang w:val="en-GB" w:eastAsia="en-US"/>
              </w:rPr>
            </w:pPr>
            <w:r w:rsidRPr="00624038">
              <w:rPr>
                <w:b/>
                <w:color w:val="000000" w:themeColor="text1"/>
                <w:sz w:val="24"/>
                <w:szCs w:val="24"/>
              </w:rPr>
              <w:t>G/TBT/N/THA/608</w:t>
            </w:r>
          </w:p>
          <w:p w:rsidR="005C4442" w:rsidRPr="00624038" w:rsidRDefault="005C4442" w:rsidP="00624038">
            <w:pPr>
              <w:jc w:val="both"/>
              <w:rPr>
                <w:rFonts w:eastAsia="Verdana"/>
                <w:b/>
                <w:color w:val="000000" w:themeColor="text1"/>
                <w:sz w:val="24"/>
                <w:szCs w:val="24"/>
              </w:rPr>
            </w:pPr>
          </w:p>
        </w:tc>
        <w:tc>
          <w:tcPr>
            <w:tcW w:w="5386" w:type="dxa"/>
            <w:shd w:val="clear" w:color="auto" w:fill="auto"/>
          </w:tcPr>
          <w:p w:rsidR="005C4442" w:rsidRPr="00624038" w:rsidRDefault="004F6E3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NBTC TS 1038-2564: </w:t>
            </w:r>
            <w:r w:rsidR="00BA5714" w:rsidRPr="00624038">
              <w:rPr>
                <w:color w:val="000000" w:themeColor="text1"/>
                <w:sz w:val="24"/>
                <w:szCs w:val="24"/>
                <w:lang w:val="kk-KZ"/>
              </w:rPr>
              <w:t>Жалпы пайдаланылатын ұшқышсыз ұшақтарға арналған радиобайланыс жабдығы (тай тілінде 5 бет)</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4F6E3A" w:rsidRPr="00624038" w:rsidRDefault="004F6E3A" w:rsidP="00624038">
            <w:pPr>
              <w:numPr>
                <w:ilvl w:val="0"/>
                <w:numId w:val="3"/>
              </w:numPr>
              <w:ind w:left="0" w:firstLine="0"/>
              <w:jc w:val="both"/>
              <w:rPr>
                <w:color w:val="000000" w:themeColor="text1"/>
                <w:sz w:val="24"/>
                <w:szCs w:val="24"/>
                <w:lang w:val="kk-KZ"/>
              </w:rPr>
            </w:pPr>
          </w:p>
        </w:tc>
        <w:tc>
          <w:tcPr>
            <w:tcW w:w="2268" w:type="dxa"/>
            <w:shd w:val="clear" w:color="auto" w:fill="auto"/>
          </w:tcPr>
          <w:p w:rsidR="004F6E3A" w:rsidRPr="00624038" w:rsidRDefault="004F6E3A"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4F6E3A" w:rsidRPr="00624038" w:rsidRDefault="00BA57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Жалпы пайдаланылатын ұшқышсыз ұшақтарға арналған радиобайланыс жабдығы</w:t>
            </w:r>
          </w:p>
        </w:tc>
        <w:tc>
          <w:tcPr>
            <w:tcW w:w="2268" w:type="dxa"/>
            <w:shd w:val="clear" w:color="auto" w:fill="auto"/>
          </w:tcPr>
          <w:p w:rsidR="004F6E3A" w:rsidRPr="00624038" w:rsidRDefault="004F6E3A"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4F6E3A" w:rsidRPr="00624038" w:rsidRDefault="004F6E3A" w:rsidP="00624038">
            <w:pPr>
              <w:numPr>
                <w:ilvl w:val="0"/>
                <w:numId w:val="3"/>
              </w:numPr>
              <w:ind w:left="0" w:firstLine="0"/>
              <w:jc w:val="both"/>
              <w:rPr>
                <w:color w:val="000000" w:themeColor="text1"/>
                <w:sz w:val="24"/>
                <w:szCs w:val="24"/>
                <w:lang w:val="kk-KZ"/>
              </w:rPr>
            </w:pPr>
          </w:p>
        </w:tc>
        <w:tc>
          <w:tcPr>
            <w:tcW w:w="2268" w:type="dxa"/>
            <w:shd w:val="clear" w:color="auto" w:fill="auto"/>
          </w:tcPr>
          <w:p w:rsidR="004F6E3A" w:rsidRPr="00624038" w:rsidRDefault="004F6E3A" w:rsidP="00624038">
            <w:pPr>
              <w:jc w:val="both"/>
              <w:rPr>
                <w:color w:val="000000" w:themeColor="text1"/>
                <w:sz w:val="24"/>
                <w:szCs w:val="24"/>
              </w:rPr>
            </w:pPr>
            <w:r w:rsidRPr="00624038">
              <w:rPr>
                <w:color w:val="000000" w:themeColor="text1"/>
                <w:sz w:val="24"/>
                <w:szCs w:val="24"/>
              </w:rPr>
              <w:t>Таиланд</w:t>
            </w:r>
          </w:p>
        </w:tc>
        <w:tc>
          <w:tcPr>
            <w:tcW w:w="5386" w:type="dxa"/>
            <w:shd w:val="clear" w:color="auto" w:fill="auto"/>
          </w:tcPr>
          <w:p w:rsidR="004F6E3A" w:rsidRPr="00624038" w:rsidRDefault="004F6E3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NBTC TS 1038-2564</w:t>
            </w:r>
          </w:p>
          <w:p w:rsidR="004F6E3A" w:rsidRPr="00624038" w:rsidRDefault="00BA57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жұмыс жиілігін 24,05-тен 24,25 ГГц-ке дейін анықтайды, ал шығыс қуаты 100 милливаттан аспауы керек және NBTC мақұлдауы керек.</w:t>
            </w:r>
          </w:p>
        </w:tc>
        <w:tc>
          <w:tcPr>
            <w:tcW w:w="2268" w:type="dxa"/>
            <w:shd w:val="clear" w:color="auto" w:fill="auto"/>
          </w:tcPr>
          <w:p w:rsidR="004F6E3A" w:rsidRPr="00624038" w:rsidRDefault="004F6E3A"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4F6E3A" w:rsidRPr="00624038" w:rsidRDefault="004F6E3A" w:rsidP="00624038">
            <w:pPr>
              <w:jc w:val="both"/>
              <w:rPr>
                <w:b/>
                <w:color w:val="000000" w:themeColor="text1"/>
                <w:sz w:val="24"/>
                <w:szCs w:val="24"/>
                <w:lang w:val="en-GB" w:eastAsia="en-US"/>
              </w:rPr>
            </w:pPr>
            <w:r w:rsidRPr="00624038">
              <w:rPr>
                <w:b/>
                <w:color w:val="000000" w:themeColor="text1"/>
                <w:sz w:val="24"/>
                <w:szCs w:val="24"/>
              </w:rPr>
              <w:t>G/TBT/N/THA/607</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B1639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Төмен вольтты коммутациялық және басқару құрылғылары туралы министрлік қаулысының жобасы</w:t>
            </w:r>
            <w:r w:rsidR="004F6E3A" w:rsidRPr="00624038">
              <w:rPr>
                <w:color w:val="000000" w:themeColor="text1"/>
                <w:sz w:val="24"/>
                <w:szCs w:val="24"/>
                <w:lang w:val="kk-KZ"/>
              </w:rPr>
              <w:t xml:space="preserve">х - </w:t>
            </w:r>
            <w:r w:rsidRPr="00624038">
              <w:rPr>
                <w:color w:val="000000" w:themeColor="text1"/>
                <w:sz w:val="24"/>
                <w:szCs w:val="24"/>
                <w:lang w:val="kk-KZ"/>
              </w:rPr>
              <w:t xml:space="preserve">3-бөлім: қарапайым адамдардың пайдалануына арналған тарату қалқандары </w:t>
            </w:r>
            <w:r w:rsidR="004F6E3A" w:rsidRPr="00624038">
              <w:rPr>
                <w:color w:val="000000" w:themeColor="text1"/>
                <w:sz w:val="24"/>
                <w:szCs w:val="24"/>
                <w:lang w:val="kk-KZ"/>
              </w:rPr>
              <w:t xml:space="preserve">(DBO) (TIS 1436-3: 2564 (2021)) </w:t>
            </w:r>
            <w:r w:rsidRPr="00624038">
              <w:rPr>
                <w:color w:val="000000" w:themeColor="text1"/>
                <w:sz w:val="24"/>
                <w:szCs w:val="24"/>
                <w:lang w:val="kk-KZ"/>
              </w:rPr>
              <w:t>(Тай тілінде 24 бет)</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4F6E3A" w:rsidRPr="00624038" w:rsidRDefault="004F6E3A" w:rsidP="00624038">
            <w:pPr>
              <w:numPr>
                <w:ilvl w:val="0"/>
                <w:numId w:val="3"/>
              </w:numPr>
              <w:ind w:left="0" w:firstLine="0"/>
              <w:jc w:val="both"/>
              <w:rPr>
                <w:color w:val="000000" w:themeColor="text1"/>
                <w:sz w:val="24"/>
                <w:szCs w:val="24"/>
                <w:lang w:val="kk-KZ"/>
              </w:rPr>
            </w:pPr>
          </w:p>
        </w:tc>
        <w:tc>
          <w:tcPr>
            <w:tcW w:w="2268" w:type="dxa"/>
            <w:shd w:val="clear" w:color="auto" w:fill="auto"/>
          </w:tcPr>
          <w:p w:rsidR="004F6E3A" w:rsidRPr="00624038" w:rsidRDefault="004F6E3A"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4F6E3A" w:rsidRPr="00624038" w:rsidRDefault="00B1639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Төмен вольтты тарату мен басқарудың толық құрылғылары </w:t>
            </w:r>
            <w:r w:rsidR="004F6E3A" w:rsidRPr="00624038">
              <w:rPr>
                <w:color w:val="000000" w:themeColor="text1"/>
                <w:sz w:val="24"/>
                <w:szCs w:val="24"/>
                <w:lang w:val="kk-KZ"/>
              </w:rPr>
              <w:t xml:space="preserve">(ICS 29.130.20); </w:t>
            </w:r>
            <w:r w:rsidRPr="00624038">
              <w:rPr>
                <w:color w:val="000000" w:themeColor="text1"/>
                <w:sz w:val="24"/>
                <w:szCs w:val="24"/>
                <w:lang w:val="kk-KZ"/>
              </w:rPr>
              <w:t xml:space="preserve">генераторлық кернеуді тарату құрылғысы </w:t>
            </w:r>
            <w:r w:rsidR="004F6E3A" w:rsidRPr="00624038">
              <w:rPr>
                <w:color w:val="000000" w:themeColor="text1"/>
                <w:sz w:val="24"/>
                <w:szCs w:val="24"/>
                <w:lang w:val="kk-KZ"/>
              </w:rPr>
              <w:t>(ICS 29.130.20)</w:t>
            </w:r>
          </w:p>
        </w:tc>
        <w:tc>
          <w:tcPr>
            <w:tcW w:w="2268" w:type="dxa"/>
            <w:shd w:val="clear" w:color="auto" w:fill="auto"/>
          </w:tcPr>
          <w:p w:rsidR="004F6E3A" w:rsidRPr="00624038" w:rsidRDefault="004F6E3A"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4F6E3A" w:rsidRPr="00624038" w:rsidRDefault="004F6E3A" w:rsidP="00624038">
            <w:pPr>
              <w:numPr>
                <w:ilvl w:val="0"/>
                <w:numId w:val="3"/>
              </w:numPr>
              <w:ind w:left="0" w:firstLine="0"/>
              <w:jc w:val="both"/>
              <w:rPr>
                <w:color w:val="000000" w:themeColor="text1"/>
                <w:sz w:val="24"/>
                <w:szCs w:val="24"/>
                <w:lang w:val="kk-KZ"/>
              </w:rPr>
            </w:pPr>
          </w:p>
        </w:tc>
        <w:tc>
          <w:tcPr>
            <w:tcW w:w="2268" w:type="dxa"/>
            <w:shd w:val="clear" w:color="auto" w:fill="auto"/>
          </w:tcPr>
          <w:p w:rsidR="004F6E3A" w:rsidRPr="00624038" w:rsidRDefault="004F6E3A" w:rsidP="00624038">
            <w:pPr>
              <w:jc w:val="both"/>
              <w:rPr>
                <w:color w:val="000000" w:themeColor="text1"/>
                <w:sz w:val="24"/>
                <w:szCs w:val="24"/>
              </w:rPr>
            </w:pPr>
            <w:r w:rsidRPr="00624038">
              <w:rPr>
                <w:color w:val="000000" w:themeColor="text1"/>
                <w:sz w:val="24"/>
                <w:szCs w:val="24"/>
              </w:rPr>
              <w:t>Таиланд</w:t>
            </w:r>
          </w:p>
        </w:tc>
        <w:tc>
          <w:tcPr>
            <w:tcW w:w="5386" w:type="dxa"/>
            <w:shd w:val="clear" w:color="auto" w:fill="auto"/>
          </w:tcPr>
          <w:p w:rsidR="004F6E3A" w:rsidRPr="00624038" w:rsidRDefault="00B1639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Министрлік қаулысының жобасы төмен вольтты тарату құрылғылары мен басқару құрылғыларын төмен вольтты тарату құрылғылары мен басқару </w:t>
            </w:r>
            <w:r w:rsidRPr="00624038">
              <w:rPr>
                <w:color w:val="000000" w:themeColor="text1"/>
                <w:sz w:val="24"/>
                <w:szCs w:val="24"/>
                <w:lang w:val="kk-KZ"/>
              </w:rPr>
              <w:lastRenderedPageBreak/>
              <w:t xml:space="preserve">құрылғылары үшін стандартқа сәйкес келуге міндеттейді </w:t>
            </w:r>
            <w:r w:rsidR="004F6E3A" w:rsidRPr="00624038">
              <w:rPr>
                <w:color w:val="000000" w:themeColor="text1"/>
                <w:sz w:val="24"/>
                <w:szCs w:val="24"/>
                <w:lang w:val="kk-KZ"/>
              </w:rPr>
              <w:t xml:space="preserve">- </w:t>
            </w:r>
            <w:r w:rsidRPr="00624038">
              <w:rPr>
                <w:color w:val="000000" w:themeColor="text1"/>
                <w:sz w:val="24"/>
                <w:szCs w:val="24"/>
                <w:lang w:val="kk-KZ"/>
              </w:rPr>
              <w:t>3-бөлім: қарапайым адамдар пайдалануға арналған коммутаторлар</w:t>
            </w:r>
            <w:r w:rsidR="004F6E3A" w:rsidRPr="00624038">
              <w:rPr>
                <w:color w:val="000000" w:themeColor="text1"/>
                <w:sz w:val="24"/>
                <w:szCs w:val="24"/>
                <w:lang w:val="kk-KZ"/>
              </w:rPr>
              <w:t xml:space="preserve"> (DBO) (TIS 1436-3: 2564 (2021).</w:t>
            </w:r>
          </w:p>
        </w:tc>
        <w:tc>
          <w:tcPr>
            <w:tcW w:w="2268" w:type="dxa"/>
            <w:shd w:val="clear" w:color="auto" w:fill="auto"/>
          </w:tcPr>
          <w:p w:rsidR="004F6E3A" w:rsidRPr="00624038" w:rsidRDefault="004F6E3A"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431854" w:rsidRPr="00624038" w:rsidRDefault="00431854" w:rsidP="00624038">
            <w:pPr>
              <w:jc w:val="both"/>
              <w:rPr>
                <w:b/>
                <w:color w:val="000000" w:themeColor="text1"/>
                <w:sz w:val="24"/>
                <w:szCs w:val="24"/>
                <w:lang w:val="en-GB" w:eastAsia="en-US"/>
              </w:rPr>
            </w:pPr>
            <w:r w:rsidRPr="00624038">
              <w:rPr>
                <w:b/>
                <w:color w:val="000000" w:themeColor="text1"/>
                <w:sz w:val="24"/>
                <w:szCs w:val="24"/>
              </w:rPr>
              <w:t>G/TBT/N/THA/605</w:t>
            </w:r>
          </w:p>
          <w:p w:rsidR="005C4442" w:rsidRPr="00624038" w:rsidRDefault="005C4442" w:rsidP="00624038">
            <w:pPr>
              <w:jc w:val="both"/>
              <w:rPr>
                <w:rFonts w:eastAsia="Verdana"/>
                <w:b/>
                <w:color w:val="000000" w:themeColor="text1"/>
                <w:sz w:val="24"/>
                <w:szCs w:val="24"/>
              </w:rPr>
            </w:pPr>
          </w:p>
        </w:tc>
        <w:tc>
          <w:tcPr>
            <w:tcW w:w="5386" w:type="dxa"/>
            <w:shd w:val="clear" w:color="auto" w:fill="auto"/>
          </w:tcPr>
          <w:p w:rsidR="005C4442" w:rsidRPr="00624038" w:rsidRDefault="00B1639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Тұрмыстық және ұқсас электр аспаптары туралы министрлік қаулысының жобасы </w:t>
            </w:r>
            <w:r w:rsidR="00431854" w:rsidRPr="00624038">
              <w:rPr>
                <w:color w:val="000000" w:themeColor="text1"/>
                <w:sz w:val="24"/>
                <w:szCs w:val="24"/>
                <w:lang w:val="kk-KZ"/>
              </w:rPr>
              <w:t xml:space="preserve">- </w:t>
            </w:r>
            <w:r w:rsidRPr="00624038">
              <w:rPr>
                <w:color w:val="000000" w:themeColor="text1"/>
                <w:sz w:val="24"/>
                <w:szCs w:val="24"/>
                <w:lang w:val="kk-KZ"/>
              </w:rPr>
              <w:t xml:space="preserve">Қауіпсіздік-2-32 бөлім: массаж құралдарына қойылатын ерекше талаптар </w:t>
            </w:r>
            <w:r w:rsidR="00431854" w:rsidRPr="00624038">
              <w:rPr>
                <w:color w:val="000000" w:themeColor="text1"/>
                <w:sz w:val="24"/>
                <w:szCs w:val="24"/>
                <w:lang w:val="kk-KZ"/>
              </w:rPr>
              <w:t xml:space="preserve">(TIS 60335-2 (32): 2564 (2021)) </w:t>
            </w:r>
            <w:r w:rsidRPr="00624038">
              <w:rPr>
                <w:color w:val="000000" w:themeColor="text1"/>
                <w:sz w:val="24"/>
                <w:szCs w:val="24"/>
                <w:lang w:val="kk-KZ"/>
              </w:rPr>
              <w:t>(21 бет тай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431854" w:rsidRPr="00624038" w:rsidRDefault="00431854" w:rsidP="00624038">
            <w:pPr>
              <w:numPr>
                <w:ilvl w:val="0"/>
                <w:numId w:val="3"/>
              </w:numPr>
              <w:ind w:left="0" w:firstLine="0"/>
              <w:jc w:val="both"/>
              <w:rPr>
                <w:color w:val="000000" w:themeColor="text1"/>
                <w:sz w:val="24"/>
                <w:szCs w:val="24"/>
                <w:lang w:val="kk-KZ"/>
              </w:rPr>
            </w:pPr>
          </w:p>
        </w:tc>
        <w:tc>
          <w:tcPr>
            <w:tcW w:w="2268" w:type="dxa"/>
            <w:shd w:val="clear" w:color="auto" w:fill="auto"/>
          </w:tcPr>
          <w:p w:rsidR="00431854" w:rsidRPr="00624038" w:rsidRDefault="00431854"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431854"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Тұрмыстық қауіпсіздік </w:t>
            </w:r>
            <w:r w:rsidR="00431854" w:rsidRPr="00624038">
              <w:rPr>
                <w:color w:val="000000" w:themeColor="text1"/>
                <w:sz w:val="24"/>
                <w:szCs w:val="24"/>
                <w:lang w:val="kk-KZ"/>
              </w:rPr>
              <w:t xml:space="preserve">(ICS 13.120), </w:t>
            </w:r>
            <w:r w:rsidRPr="00624038">
              <w:rPr>
                <w:color w:val="000000" w:themeColor="text1"/>
                <w:sz w:val="24"/>
                <w:szCs w:val="24"/>
                <w:lang w:val="kk-KZ"/>
              </w:rPr>
              <w:t>Массаж жабдықтары</w:t>
            </w:r>
            <w:r w:rsidR="00431854" w:rsidRPr="00624038">
              <w:rPr>
                <w:color w:val="000000" w:themeColor="text1"/>
                <w:sz w:val="24"/>
                <w:szCs w:val="24"/>
                <w:lang w:val="kk-KZ"/>
              </w:rPr>
              <w:t xml:space="preserve"> (ICS 97.170); </w:t>
            </w:r>
            <w:r w:rsidRPr="00624038">
              <w:rPr>
                <w:color w:val="000000" w:themeColor="text1"/>
                <w:sz w:val="24"/>
                <w:szCs w:val="24"/>
                <w:lang w:val="kk-KZ"/>
              </w:rPr>
              <w:t xml:space="preserve">Тұрмыстық қауіпсіздік </w:t>
            </w:r>
            <w:r w:rsidR="00431854" w:rsidRPr="00624038">
              <w:rPr>
                <w:color w:val="000000" w:themeColor="text1"/>
                <w:sz w:val="24"/>
                <w:szCs w:val="24"/>
                <w:lang w:val="kk-KZ"/>
              </w:rPr>
              <w:t xml:space="preserve">(ICS 13.120), </w:t>
            </w:r>
            <w:r w:rsidRPr="00624038">
              <w:rPr>
                <w:color w:val="000000" w:themeColor="text1"/>
                <w:sz w:val="24"/>
                <w:szCs w:val="24"/>
                <w:lang w:val="kk-KZ"/>
              </w:rPr>
              <w:t xml:space="preserve">Дене күтіміне арналған жабдық </w:t>
            </w:r>
            <w:r w:rsidR="00431854" w:rsidRPr="00624038">
              <w:rPr>
                <w:color w:val="000000" w:themeColor="text1"/>
                <w:sz w:val="24"/>
                <w:szCs w:val="24"/>
                <w:lang w:val="kk-KZ"/>
              </w:rPr>
              <w:t>(ICS 97.170)</w:t>
            </w:r>
          </w:p>
        </w:tc>
        <w:tc>
          <w:tcPr>
            <w:tcW w:w="2268" w:type="dxa"/>
            <w:shd w:val="clear" w:color="auto" w:fill="auto"/>
          </w:tcPr>
          <w:p w:rsidR="00431854" w:rsidRPr="00624038" w:rsidRDefault="0043185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431854" w:rsidRPr="00624038" w:rsidRDefault="00431854" w:rsidP="00624038">
            <w:pPr>
              <w:numPr>
                <w:ilvl w:val="0"/>
                <w:numId w:val="3"/>
              </w:numPr>
              <w:ind w:left="0" w:firstLine="0"/>
              <w:jc w:val="both"/>
              <w:rPr>
                <w:color w:val="000000" w:themeColor="text1"/>
                <w:sz w:val="24"/>
                <w:szCs w:val="24"/>
                <w:lang w:val="kk-KZ"/>
              </w:rPr>
            </w:pPr>
          </w:p>
        </w:tc>
        <w:tc>
          <w:tcPr>
            <w:tcW w:w="2268" w:type="dxa"/>
            <w:shd w:val="clear" w:color="auto" w:fill="auto"/>
          </w:tcPr>
          <w:p w:rsidR="00431854" w:rsidRPr="00624038" w:rsidRDefault="00431854" w:rsidP="00624038">
            <w:pPr>
              <w:jc w:val="both"/>
              <w:rPr>
                <w:color w:val="000000" w:themeColor="text1"/>
                <w:sz w:val="24"/>
                <w:szCs w:val="24"/>
              </w:rPr>
            </w:pPr>
            <w:r w:rsidRPr="00624038">
              <w:rPr>
                <w:color w:val="000000" w:themeColor="text1"/>
                <w:sz w:val="24"/>
                <w:szCs w:val="24"/>
              </w:rPr>
              <w:t>Таиланд</w:t>
            </w:r>
          </w:p>
        </w:tc>
        <w:tc>
          <w:tcPr>
            <w:tcW w:w="5386" w:type="dxa"/>
            <w:shd w:val="clear" w:color="auto" w:fill="auto"/>
          </w:tcPr>
          <w:p w:rsidR="00431854"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Министрлік қаулысының жобасы массаж құрылғыларын тұрмыстық және ұқсас электр құрылғыларына арналған стандартқа сәйкес келуге міндеттейді-қауіпсіздік-2-32 бөлім: массаж құрылғыларына қойылатын арнайы талаптар (TIS 60335-2 (32): 2564 (2021))</w:t>
            </w:r>
          </w:p>
        </w:tc>
        <w:tc>
          <w:tcPr>
            <w:tcW w:w="2268" w:type="dxa"/>
            <w:shd w:val="clear" w:color="auto" w:fill="auto"/>
          </w:tcPr>
          <w:p w:rsidR="00431854" w:rsidRPr="00624038" w:rsidRDefault="0043185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431854" w:rsidP="00624038">
            <w:pPr>
              <w:jc w:val="both"/>
              <w:rPr>
                <w:b/>
                <w:color w:val="000000" w:themeColor="text1"/>
                <w:sz w:val="24"/>
                <w:szCs w:val="24"/>
              </w:rPr>
            </w:pPr>
            <w:r w:rsidRPr="00624038">
              <w:rPr>
                <w:b/>
                <w:color w:val="000000" w:themeColor="text1"/>
                <w:sz w:val="24"/>
                <w:szCs w:val="24"/>
              </w:rPr>
              <w:t>G/TBT/N/OMN/433</w:t>
            </w:r>
          </w:p>
        </w:tc>
        <w:tc>
          <w:tcPr>
            <w:tcW w:w="5386" w:type="dxa"/>
            <w:shd w:val="clear" w:color="auto" w:fill="auto"/>
          </w:tcPr>
          <w:p w:rsidR="005C4442"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азық-түлік өнімдерін байыту (10 бет, араб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128"/>
        </w:trPr>
        <w:tc>
          <w:tcPr>
            <w:tcW w:w="710" w:type="dxa"/>
            <w:vMerge/>
            <w:shd w:val="clear" w:color="auto" w:fill="auto"/>
          </w:tcPr>
          <w:p w:rsidR="00431854" w:rsidRPr="00624038" w:rsidRDefault="00431854" w:rsidP="00624038">
            <w:pPr>
              <w:numPr>
                <w:ilvl w:val="0"/>
                <w:numId w:val="3"/>
              </w:numPr>
              <w:ind w:left="0" w:firstLine="0"/>
              <w:jc w:val="both"/>
              <w:rPr>
                <w:color w:val="000000" w:themeColor="text1"/>
                <w:sz w:val="24"/>
                <w:szCs w:val="24"/>
                <w:lang w:val="kk-KZ"/>
              </w:rPr>
            </w:pPr>
          </w:p>
        </w:tc>
        <w:tc>
          <w:tcPr>
            <w:tcW w:w="2268" w:type="dxa"/>
            <w:shd w:val="clear" w:color="auto" w:fill="auto"/>
          </w:tcPr>
          <w:p w:rsidR="00431854" w:rsidRPr="00624038" w:rsidRDefault="00431854"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431854"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Келесі тағамдарды байыту: бидай ұны, ас тұзы, тамақ дайындауда қолданылатын майлар мен өсімдік майлары, сонымен қатар сүт және сүт өнімдері</w:t>
            </w:r>
            <w:r w:rsidR="00431854" w:rsidRPr="00624038">
              <w:rPr>
                <w:color w:val="000000" w:themeColor="text1"/>
                <w:sz w:val="24"/>
                <w:szCs w:val="24"/>
                <w:lang w:val="kk-KZ"/>
              </w:rPr>
              <w:t>.</w:t>
            </w:r>
          </w:p>
        </w:tc>
        <w:tc>
          <w:tcPr>
            <w:tcW w:w="2268" w:type="dxa"/>
            <w:shd w:val="clear" w:color="auto" w:fill="auto"/>
          </w:tcPr>
          <w:p w:rsidR="00431854" w:rsidRPr="00624038" w:rsidRDefault="0043185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431854" w:rsidRPr="00624038" w:rsidRDefault="00431854" w:rsidP="00624038">
            <w:pPr>
              <w:numPr>
                <w:ilvl w:val="0"/>
                <w:numId w:val="3"/>
              </w:numPr>
              <w:ind w:left="0" w:firstLine="0"/>
              <w:jc w:val="both"/>
              <w:rPr>
                <w:color w:val="000000" w:themeColor="text1"/>
                <w:sz w:val="24"/>
                <w:szCs w:val="24"/>
                <w:lang w:val="kk-KZ"/>
              </w:rPr>
            </w:pPr>
          </w:p>
        </w:tc>
        <w:tc>
          <w:tcPr>
            <w:tcW w:w="2268" w:type="dxa"/>
            <w:shd w:val="clear" w:color="auto" w:fill="auto"/>
          </w:tcPr>
          <w:p w:rsidR="00431854" w:rsidRPr="00624038" w:rsidRDefault="00431854" w:rsidP="00624038">
            <w:pPr>
              <w:jc w:val="both"/>
              <w:rPr>
                <w:color w:val="000000" w:themeColor="text1"/>
                <w:sz w:val="24"/>
                <w:szCs w:val="24"/>
              </w:rPr>
            </w:pPr>
            <w:r w:rsidRPr="00624038">
              <w:rPr>
                <w:color w:val="000000" w:themeColor="text1"/>
                <w:sz w:val="24"/>
                <w:szCs w:val="24"/>
              </w:rPr>
              <w:t>Оман</w:t>
            </w:r>
          </w:p>
        </w:tc>
        <w:tc>
          <w:tcPr>
            <w:tcW w:w="5386" w:type="dxa"/>
            <w:shd w:val="clear" w:color="auto" w:fill="auto"/>
          </w:tcPr>
          <w:p w:rsidR="00431854"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Оман техникалық регламентінің министрлік Жарлығы келесі тамақ өнімдерін байытуға қатысты: бидай ұны, ас тұзы, тамақ дайындауда қолданылатын майлар мен өсімдік майлары, сондай-ақ сүт және сүт өнімдері. Барлық пәндер міндетті болып табылады.</w:t>
            </w:r>
          </w:p>
        </w:tc>
        <w:tc>
          <w:tcPr>
            <w:tcW w:w="2268" w:type="dxa"/>
            <w:shd w:val="clear" w:color="auto" w:fill="auto"/>
          </w:tcPr>
          <w:p w:rsidR="00431854" w:rsidRPr="00624038" w:rsidRDefault="00431854" w:rsidP="00624038">
            <w:pPr>
              <w:jc w:val="both"/>
              <w:rPr>
                <w:color w:val="000000" w:themeColor="text1"/>
                <w:sz w:val="24"/>
                <w:szCs w:val="24"/>
                <w:lang w:val="kk-KZ"/>
              </w:rPr>
            </w:pPr>
          </w:p>
        </w:tc>
      </w:tr>
      <w:tr w:rsidR="003107F2" w:rsidRPr="00624038" w:rsidTr="00876CD4">
        <w:trPr>
          <w:trHeight w:val="956"/>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95969" w:rsidRPr="00624038" w:rsidRDefault="00095969" w:rsidP="00624038">
            <w:pPr>
              <w:jc w:val="both"/>
              <w:rPr>
                <w:b/>
                <w:color w:val="000000" w:themeColor="text1"/>
                <w:sz w:val="24"/>
                <w:szCs w:val="24"/>
                <w:lang w:val="en-GB" w:eastAsia="en-US"/>
              </w:rPr>
            </w:pPr>
            <w:r w:rsidRPr="00624038">
              <w:rPr>
                <w:b/>
                <w:color w:val="000000" w:themeColor="text1"/>
                <w:sz w:val="24"/>
                <w:szCs w:val="24"/>
              </w:rPr>
              <w:t>G/TBT/N/JPN/697</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Радиофармацевтикалық препараттарға қойылатын минималды талаптардың ішінара өзгеруі (1 бет ағылшын тілінде)</w:t>
            </w:r>
          </w:p>
        </w:tc>
        <w:tc>
          <w:tcPr>
            <w:tcW w:w="2268" w:type="dxa"/>
            <w:shd w:val="clear" w:color="auto" w:fill="auto"/>
          </w:tcPr>
          <w:p w:rsidR="005C4442" w:rsidRPr="00624038" w:rsidRDefault="00EF7493" w:rsidP="00624038">
            <w:pPr>
              <w:jc w:val="both"/>
              <w:rPr>
                <w:color w:val="000000" w:themeColor="text1"/>
                <w:sz w:val="24"/>
                <w:szCs w:val="24"/>
                <w:lang w:val="kk-KZ"/>
              </w:rPr>
            </w:pPr>
            <w:r w:rsidRPr="00624038">
              <w:rPr>
                <w:color w:val="000000" w:themeColor="text1"/>
                <w:sz w:val="24"/>
                <w:szCs w:val="24"/>
                <w:lang w:val="kk-KZ"/>
              </w:rPr>
              <w:t>30 дней с момента уведомления</w:t>
            </w:r>
          </w:p>
        </w:tc>
      </w:tr>
      <w:tr w:rsidR="003107F2" w:rsidRPr="00624038" w:rsidTr="00F55670">
        <w:trPr>
          <w:trHeight w:val="361"/>
        </w:trPr>
        <w:tc>
          <w:tcPr>
            <w:tcW w:w="710" w:type="dxa"/>
            <w:vMerge/>
            <w:shd w:val="clear" w:color="auto" w:fill="auto"/>
          </w:tcPr>
          <w:p w:rsidR="00095969" w:rsidRPr="00624038" w:rsidRDefault="00095969" w:rsidP="00624038">
            <w:pPr>
              <w:numPr>
                <w:ilvl w:val="0"/>
                <w:numId w:val="3"/>
              </w:numPr>
              <w:ind w:left="0" w:firstLine="0"/>
              <w:jc w:val="both"/>
              <w:rPr>
                <w:color w:val="000000" w:themeColor="text1"/>
                <w:sz w:val="24"/>
                <w:szCs w:val="24"/>
                <w:lang w:val="kk-KZ"/>
              </w:rPr>
            </w:pPr>
          </w:p>
        </w:tc>
        <w:tc>
          <w:tcPr>
            <w:tcW w:w="2268" w:type="dxa"/>
            <w:shd w:val="clear" w:color="auto" w:fill="auto"/>
          </w:tcPr>
          <w:p w:rsidR="00095969" w:rsidRPr="00624038" w:rsidRDefault="00095969"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95969"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фармацевтикалық өнімдер </w:t>
            </w:r>
            <w:r w:rsidR="00095969" w:rsidRPr="00624038">
              <w:rPr>
                <w:color w:val="000000" w:themeColor="text1"/>
                <w:sz w:val="24"/>
                <w:szCs w:val="24"/>
                <w:lang w:val="kk-KZ"/>
              </w:rPr>
              <w:t>(HS 30)</w:t>
            </w:r>
          </w:p>
        </w:tc>
        <w:tc>
          <w:tcPr>
            <w:tcW w:w="2268" w:type="dxa"/>
            <w:shd w:val="clear" w:color="auto" w:fill="auto"/>
          </w:tcPr>
          <w:p w:rsidR="00095969" w:rsidRPr="00624038" w:rsidRDefault="00095969"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95969" w:rsidRPr="00624038" w:rsidRDefault="00095969" w:rsidP="00624038">
            <w:pPr>
              <w:numPr>
                <w:ilvl w:val="0"/>
                <w:numId w:val="3"/>
              </w:numPr>
              <w:ind w:left="0" w:firstLine="0"/>
              <w:jc w:val="both"/>
              <w:rPr>
                <w:color w:val="000000" w:themeColor="text1"/>
                <w:sz w:val="24"/>
                <w:szCs w:val="24"/>
                <w:lang w:val="kk-KZ"/>
              </w:rPr>
            </w:pPr>
          </w:p>
        </w:tc>
        <w:tc>
          <w:tcPr>
            <w:tcW w:w="2268" w:type="dxa"/>
            <w:shd w:val="clear" w:color="auto" w:fill="auto"/>
          </w:tcPr>
          <w:p w:rsidR="00095969" w:rsidRPr="00624038" w:rsidRDefault="00F56DB1" w:rsidP="00624038">
            <w:pPr>
              <w:jc w:val="both"/>
              <w:rPr>
                <w:color w:val="000000" w:themeColor="text1"/>
                <w:sz w:val="24"/>
                <w:szCs w:val="24"/>
              </w:rPr>
            </w:pPr>
            <w:r w:rsidRPr="00624038">
              <w:rPr>
                <w:color w:val="000000" w:themeColor="text1"/>
                <w:sz w:val="24"/>
                <w:szCs w:val="24"/>
              </w:rPr>
              <w:t>Жапония</w:t>
            </w:r>
          </w:p>
        </w:tc>
        <w:tc>
          <w:tcPr>
            <w:tcW w:w="5386" w:type="dxa"/>
            <w:shd w:val="clear" w:color="auto" w:fill="auto"/>
          </w:tcPr>
          <w:p w:rsidR="00095969"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Радиофармацевтикалық препараттарға қойылатын минималды талаптар жаңа бекітуге жататын радиофармпрепараттарға стандарттарды қосу үшін ішінара өзгертіледі.</w:t>
            </w:r>
          </w:p>
        </w:tc>
        <w:tc>
          <w:tcPr>
            <w:tcW w:w="2268" w:type="dxa"/>
            <w:shd w:val="clear" w:color="auto" w:fill="auto"/>
          </w:tcPr>
          <w:p w:rsidR="00095969" w:rsidRPr="00624038" w:rsidRDefault="00095969"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G/TBT/N/BRA/443/Add.3</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 сәуір 2021 жылғы келесі хабарлама Бразилия делегациясының сұрауы бойынша таратылады</w:t>
            </w:r>
            <w:r w:rsidR="00094E1D" w:rsidRPr="00624038">
              <w:rPr>
                <w:color w:val="000000" w:themeColor="text1"/>
                <w:sz w:val="24"/>
                <w:szCs w:val="24"/>
                <w:lang w:val="kk-KZ"/>
              </w:rPr>
              <w:t>.</w:t>
            </w:r>
          </w:p>
          <w:p w:rsidR="00094E1D"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094E1D" w:rsidRPr="00624038">
              <w:rPr>
                <w:color w:val="000000" w:themeColor="text1"/>
                <w:sz w:val="24"/>
                <w:szCs w:val="24"/>
                <w:lang w:val="kk-KZ"/>
              </w:rPr>
              <w:t xml:space="preserve">: </w:t>
            </w:r>
            <w:r w:rsidR="00962E52" w:rsidRPr="00624038">
              <w:rPr>
                <w:color w:val="000000" w:themeColor="text1"/>
                <w:sz w:val="24"/>
                <w:szCs w:val="24"/>
                <w:lang w:val="kk-KZ"/>
              </w:rPr>
              <w:t>Тері астына инъекцияға арналған стерильді шприцтердің сәйкестігін бағалау бағдарламасының критерийлерін жою</w:t>
            </w:r>
            <w:r w:rsidR="00094E1D" w:rsidRPr="00624038">
              <w:rPr>
                <w:color w:val="000000" w:themeColor="text1"/>
                <w:sz w:val="24"/>
                <w:szCs w:val="24"/>
                <w:lang w:val="kk-KZ"/>
              </w:rPr>
              <w:t>.</w:t>
            </w:r>
          </w:p>
          <w:p w:rsidR="00094E1D"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094E1D" w:rsidRPr="00624038">
              <w:rPr>
                <w:color w:val="000000" w:themeColor="text1"/>
                <w:sz w:val="24"/>
                <w:szCs w:val="24"/>
                <w:lang w:val="kk-KZ"/>
              </w:rPr>
              <w:t xml:space="preserve">: </w:t>
            </w:r>
            <w:r w:rsidR="00962E52" w:rsidRPr="00624038">
              <w:rPr>
                <w:color w:val="000000" w:themeColor="text1"/>
                <w:sz w:val="24"/>
                <w:szCs w:val="24"/>
                <w:lang w:val="kk-KZ"/>
              </w:rPr>
              <w:t>Ұлттық метрология, сапа және технологиялар институты-Inmetro келесі Inmetro қаулысын шығарды</w:t>
            </w:r>
            <w:r w:rsidR="00094E1D" w:rsidRPr="00624038">
              <w:rPr>
                <w:color w:val="000000" w:themeColor="text1"/>
                <w:sz w:val="24"/>
                <w:szCs w:val="24"/>
                <w:lang w:val="kk-KZ"/>
              </w:rPr>
              <w:t>:</w:t>
            </w:r>
          </w:p>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84 - </w:t>
            </w:r>
            <w:r w:rsidR="00962E52" w:rsidRPr="00624038">
              <w:rPr>
                <w:color w:val="000000" w:themeColor="text1"/>
                <w:sz w:val="24"/>
                <w:szCs w:val="24"/>
                <w:lang w:val="kk-KZ"/>
              </w:rPr>
              <w:t xml:space="preserve">Гиподемиялық ауруларға арналған стерильді инелерге және бір рет пайдалануға арналған сағызға арналған стерильді инелерге арналған </w:t>
            </w:r>
            <w:r w:rsidR="00962E52" w:rsidRPr="00624038">
              <w:rPr>
                <w:color w:val="000000" w:themeColor="text1"/>
                <w:sz w:val="24"/>
                <w:szCs w:val="24"/>
                <w:lang w:val="kk-KZ"/>
              </w:rPr>
              <w:lastRenderedPageBreak/>
              <w:t>сәйкестікті бағалау талаптарын бекітеді</w:t>
            </w:r>
            <w:r w:rsidRPr="00624038">
              <w:rPr>
                <w:color w:val="000000" w:themeColor="text1"/>
                <w:sz w:val="24"/>
                <w:szCs w:val="24"/>
                <w:lang w:val="kk-KZ"/>
              </w:rPr>
              <w:t>.</w:t>
            </w:r>
          </w:p>
          <w:p w:rsidR="00094E1D"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Келесі шара жойылды</w:t>
            </w:r>
            <w:r w:rsidR="00094E1D" w:rsidRPr="00624038">
              <w:rPr>
                <w:color w:val="000000" w:themeColor="text1"/>
                <w:sz w:val="24"/>
                <w:szCs w:val="24"/>
                <w:lang w:val="kk-KZ"/>
              </w:rPr>
              <w:t>:</w:t>
            </w:r>
          </w:p>
          <w:p w:rsidR="00094E1D" w:rsidRPr="00624038" w:rsidRDefault="00962E5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I-289 жылғы 4 қыркүйектегі Inmetro 2020 қаулысына А Қосымшасы, Федералды Ресми газетте 2020 жылғы 10 қыркүйекте жарияланған, 1-бөлім, 72-74 беттер.</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876CD4">
              <w:tc>
                <w:tcPr>
                  <w:tcW w:w="5122" w:type="dxa"/>
                  <w:gridSpan w:val="2"/>
                  <w:tcBorders>
                    <w:top w:val="double" w:sz="6" w:space="0" w:color="auto"/>
                    <w:left w:val="double" w:sz="6" w:space="0" w:color="auto"/>
                    <w:bottom w:val="single" w:sz="4" w:space="0" w:color="auto"/>
                    <w:right w:val="double" w:sz="6" w:space="0" w:color="auto"/>
                  </w:tcBorders>
                  <w:hideMark/>
                </w:tcPr>
                <w:p w:rsidR="00094E1D" w:rsidRPr="00624038" w:rsidRDefault="00AC66DB" w:rsidP="00624038">
                  <w:pPr>
                    <w:ind w:firstLine="59"/>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094E1D" w:rsidRPr="00624038">
                    <w:rPr>
                      <w:rFonts w:eastAsia="Calibri"/>
                      <w:b/>
                      <w:color w:val="000000" w:themeColor="text1"/>
                      <w:sz w:val="24"/>
                      <w:szCs w:val="24"/>
                    </w:rPr>
                    <w:t>:</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AC66D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094E1D"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094E1D"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094E1D"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17 </w:t>
                  </w:r>
                  <w:r w:rsidR="008168E2" w:rsidRPr="00624038">
                    <w:rPr>
                      <w:rFonts w:eastAsia="Calibri"/>
                      <w:color w:val="000000" w:themeColor="text1"/>
                      <w:sz w:val="24"/>
                      <w:szCs w:val="24"/>
                    </w:rPr>
                    <w:t>Ақпан</w:t>
                  </w:r>
                  <w:r w:rsidR="008168E2" w:rsidRPr="00624038">
                    <w:rPr>
                      <w:rFonts w:eastAsia="Calibri"/>
                      <w:color w:val="000000" w:themeColor="text1"/>
                      <w:sz w:val="24"/>
                      <w:szCs w:val="24"/>
                      <w:lang w:val="en-GB"/>
                    </w:rPr>
                    <w:t xml:space="preserve"> </w:t>
                  </w:r>
                  <w:r w:rsidR="00094E1D" w:rsidRPr="00624038">
                    <w:rPr>
                      <w:rFonts w:eastAsia="Calibri"/>
                      <w:color w:val="000000" w:themeColor="text1"/>
                      <w:sz w:val="24"/>
                      <w:szCs w:val="24"/>
                      <w:lang w:val="en-GB"/>
                    </w:rPr>
                    <w:t>2021</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094E1D"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1 </w:t>
                  </w:r>
                  <w:r w:rsidR="007C61C9" w:rsidRPr="00624038">
                    <w:rPr>
                      <w:rFonts w:eastAsia="Calibri"/>
                      <w:color w:val="000000" w:themeColor="text1"/>
                      <w:sz w:val="24"/>
                      <w:szCs w:val="24"/>
                    </w:rPr>
                    <w:t>Наурыз</w:t>
                  </w:r>
                  <w:r w:rsidR="00094E1D" w:rsidRPr="00624038">
                    <w:rPr>
                      <w:rFonts w:eastAsia="Calibri"/>
                      <w:color w:val="000000" w:themeColor="text1"/>
                      <w:sz w:val="24"/>
                      <w:szCs w:val="24"/>
                      <w:lang w:val="en-GB"/>
                    </w:rPr>
                    <w:t xml:space="preserve"> 2021</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8168E2"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094E1D" w:rsidRPr="00624038">
                    <w:rPr>
                      <w:rFonts w:eastAsia="Calibri"/>
                      <w:color w:val="000000" w:themeColor="text1"/>
                      <w:sz w:val="24"/>
                      <w:szCs w:val="24"/>
                      <w:lang w:val="en-GB"/>
                    </w:rPr>
                    <w:t xml:space="preserve">: </w:t>
                  </w:r>
                </w:p>
                <w:p w:rsidR="00094E1D" w:rsidRPr="00624038" w:rsidRDefault="00326F03" w:rsidP="00624038">
                  <w:pPr>
                    <w:ind w:firstLine="59"/>
                    <w:jc w:val="both"/>
                    <w:rPr>
                      <w:rFonts w:eastAsia="Calibri"/>
                      <w:color w:val="000000" w:themeColor="text1"/>
                      <w:sz w:val="24"/>
                      <w:szCs w:val="24"/>
                      <w:lang w:val="en-GB"/>
                    </w:rPr>
                  </w:pPr>
                  <w:hyperlink r:id="rId35" w:history="1">
                    <w:r w:rsidR="00094E1D" w:rsidRPr="00624038">
                      <w:rPr>
                        <w:rStyle w:val="a9"/>
                        <w:rFonts w:eastAsia="Calibri"/>
                        <w:color w:val="000000" w:themeColor="text1"/>
                        <w:sz w:val="24"/>
                        <w:szCs w:val="24"/>
                        <w:u w:val="none"/>
                        <w:lang w:val="en-US"/>
                      </w:rPr>
                      <w:t>https</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www</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in</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gov</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br</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en</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web</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dou</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portaria</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n</w:t>
                    </w:r>
                    <w:r w:rsidR="00094E1D" w:rsidRPr="00624038">
                      <w:rPr>
                        <w:rStyle w:val="a9"/>
                        <w:rFonts w:eastAsia="Calibri"/>
                        <w:color w:val="000000" w:themeColor="text1"/>
                        <w:sz w:val="24"/>
                        <w:szCs w:val="24"/>
                        <w:u w:val="none"/>
                        <w:lang w:val="en-GB"/>
                      </w:rPr>
                      <w:t>-84-</w:t>
                    </w:r>
                    <w:r w:rsidR="00094E1D" w:rsidRPr="00624038">
                      <w:rPr>
                        <w:rStyle w:val="a9"/>
                        <w:rFonts w:eastAsia="Calibri"/>
                        <w:color w:val="000000" w:themeColor="text1"/>
                        <w:sz w:val="24"/>
                        <w:szCs w:val="24"/>
                        <w:u w:val="none"/>
                        <w:lang w:val="en-US"/>
                      </w:rPr>
                      <w:t>de</w:t>
                    </w:r>
                    <w:r w:rsidR="00094E1D" w:rsidRPr="00624038">
                      <w:rPr>
                        <w:rStyle w:val="a9"/>
                        <w:rFonts w:eastAsia="Calibri"/>
                        <w:color w:val="000000" w:themeColor="text1"/>
                        <w:sz w:val="24"/>
                        <w:szCs w:val="24"/>
                        <w:u w:val="none"/>
                        <w:lang w:val="en-GB"/>
                      </w:rPr>
                      <w:t>-10-</w:t>
                    </w:r>
                    <w:r w:rsidR="00094E1D" w:rsidRPr="00624038">
                      <w:rPr>
                        <w:rStyle w:val="a9"/>
                        <w:rFonts w:eastAsia="Calibri"/>
                        <w:color w:val="000000" w:themeColor="text1"/>
                        <w:sz w:val="24"/>
                        <w:szCs w:val="24"/>
                        <w:u w:val="none"/>
                        <w:lang w:val="en-US"/>
                      </w:rPr>
                      <w:t>de</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fevereiro</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de</w:t>
                    </w:r>
                    <w:r w:rsidR="00094E1D" w:rsidRPr="00624038">
                      <w:rPr>
                        <w:rStyle w:val="a9"/>
                        <w:rFonts w:eastAsia="Calibri"/>
                        <w:color w:val="000000" w:themeColor="text1"/>
                        <w:sz w:val="24"/>
                        <w:szCs w:val="24"/>
                        <w:u w:val="none"/>
                        <w:lang w:val="en-GB"/>
                      </w:rPr>
                      <w:t>-2021-303767243</w:t>
                    </w:r>
                  </w:hyperlink>
                </w:p>
                <w:p w:rsidR="00094E1D" w:rsidRPr="00624038" w:rsidRDefault="00326F03" w:rsidP="00624038">
                  <w:pPr>
                    <w:ind w:firstLine="59"/>
                    <w:jc w:val="both"/>
                    <w:rPr>
                      <w:rFonts w:eastAsia="Calibri"/>
                      <w:color w:val="000000" w:themeColor="text1"/>
                      <w:sz w:val="24"/>
                      <w:szCs w:val="24"/>
                      <w:lang w:val="en-GB" w:eastAsia="en-US"/>
                    </w:rPr>
                  </w:pPr>
                  <w:hyperlink r:id="rId36" w:history="1">
                    <w:r w:rsidR="00094E1D" w:rsidRPr="00624038">
                      <w:rPr>
                        <w:rStyle w:val="a9"/>
                        <w:rFonts w:eastAsia="Calibri"/>
                        <w:color w:val="000000" w:themeColor="text1"/>
                        <w:sz w:val="24"/>
                        <w:szCs w:val="24"/>
                        <w:u w:val="none"/>
                        <w:lang w:val="en-US"/>
                      </w:rPr>
                      <w:t>http</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www</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inmetro</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gov</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br</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legislacao</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rtac</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pdf</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RTAC</w:t>
                    </w:r>
                    <w:r w:rsidR="00094E1D" w:rsidRPr="00624038">
                      <w:rPr>
                        <w:rStyle w:val="a9"/>
                        <w:rFonts w:eastAsia="Calibri"/>
                        <w:color w:val="000000" w:themeColor="text1"/>
                        <w:sz w:val="24"/>
                        <w:szCs w:val="24"/>
                        <w:u w:val="none"/>
                        <w:lang w:val="en-GB"/>
                      </w:rPr>
                      <w:t>002701.</w:t>
                    </w:r>
                    <w:r w:rsidR="00094E1D" w:rsidRPr="00624038">
                      <w:rPr>
                        <w:rStyle w:val="a9"/>
                        <w:rFonts w:eastAsia="Calibri"/>
                        <w:color w:val="000000" w:themeColor="text1"/>
                        <w:sz w:val="24"/>
                        <w:szCs w:val="24"/>
                        <w:u w:val="none"/>
                        <w:lang w:val="en-US"/>
                      </w:rPr>
                      <w:t>pdf</w:t>
                    </w:r>
                  </w:hyperlink>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094E1D"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w:t>
                  </w:r>
                </w:p>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094E1D" w:rsidRPr="00624038">
                    <w:rPr>
                      <w:rFonts w:eastAsia="Calibri"/>
                      <w:color w:val="000000" w:themeColor="text1"/>
                      <w:sz w:val="24"/>
                      <w:szCs w:val="24"/>
                      <w:lang w:val="en-GB"/>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094E1D" w:rsidRPr="00624038">
                    <w:rPr>
                      <w:rFonts w:eastAsia="Calibri"/>
                      <w:color w:val="000000" w:themeColor="text1"/>
                      <w:sz w:val="24"/>
                      <w:szCs w:val="24"/>
                      <w:lang w:val="en-GB"/>
                    </w:rPr>
                    <w:t xml:space="preserve">: </w:t>
                  </w:r>
                </w:p>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8168E2"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876CD4">
              <w:tc>
                <w:tcPr>
                  <w:tcW w:w="851" w:type="dxa"/>
                  <w:tcBorders>
                    <w:top w:val="single" w:sz="4" w:space="0" w:color="auto"/>
                    <w:left w:val="double" w:sz="6" w:space="0" w:color="auto"/>
                    <w:bottom w:val="double" w:sz="4" w:space="0" w:color="auto"/>
                    <w:right w:val="single" w:sz="4" w:space="0" w:color="auto"/>
                  </w:tcBorders>
                  <w:hideMark/>
                </w:tcPr>
                <w:p w:rsidR="00094E1D" w:rsidRPr="00624038" w:rsidRDefault="00094E1D"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094E1D"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094E1D" w:rsidRPr="00624038">
                    <w:rPr>
                      <w:rFonts w:eastAsia="Calibri"/>
                      <w:color w:val="000000" w:themeColor="text1"/>
                      <w:sz w:val="24"/>
                      <w:szCs w:val="24"/>
                    </w:rPr>
                    <w:t xml:space="preserve">: </w:t>
                  </w:r>
                </w:p>
              </w:tc>
            </w:tr>
          </w:tbl>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94E1D" w:rsidRPr="00624038" w:rsidRDefault="00094E1D"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94E1D" w:rsidRPr="00624038" w:rsidRDefault="00094E1D"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G/TBT/N/BRA/441/Add.3</w:t>
            </w:r>
          </w:p>
          <w:p w:rsidR="005C4442" w:rsidRPr="00624038" w:rsidRDefault="005C4442" w:rsidP="00624038">
            <w:pPr>
              <w:ind w:firstLine="708"/>
              <w:jc w:val="both"/>
              <w:rPr>
                <w:b/>
                <w:color w:val="000000" w:themeColor="text1"/>
                <w:sz w:val="24"/>
                <w:szCs w:val="24"/>
                <w:lang w:val="en-US"/>
              </w:rPr>
            </w:pPr>
          </w:p>
        </w:tc>
        <w:tc>
          <w:tcPr>
            <w:tcW w:w="5386" w:type="dxa"/>
            <w:shd w:val="clear" w:color="auto" w:fill="auto"/>
          </w:tcPr>
          <w:p w:rsidR="005C4442" w:rsidRPr="00624038" w:rsidRDefault="008168E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19 сәуір 2021 жылғы келесі хабарлама Бразилия делегациясының сұрауы бойынша таратылады</w:t>
            </w:r>
            <w:r w:rsidR="00094E1D" w:rsidRPr="00624038">
              <w:rPr>
                <w:color w:val="000000" w:themeColor="text1"/>
                <w:sz w:val="24"/>
                <w:szCs w:val="24"/>
                <w:lang w:val="kk-KZ"/>
              </w:rPr>
              <w:t>.</w:t>
            </w:r>
          </w:p>
          <w:p w:rsidR="00094E1D"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094E1D" w:rsidRPr="00624038">
              <w:rPr>
                <w:color w:val="000000" w:themeColor="text1"/>
                <w:sz w:val="24"/>
                <w:szCs w:val="24"/>
                <w:lang w:val="kk-KZ"/>
              </w:rPr>
              <w:t xml:space="preserve">: </w:t>
            </w:r>
            <w:r w:rsidR="008168E2" w:rsidRPr="00624038">
              <w:rPr>
                <w:color w:val="000000" w:themeColor="text1"/>
                <w:sz w:val="24"/>
                <w:szCs w:val="24"/>
                <w:lang w:val="kk-KZ"/>
              </w:rPr>
              <w:t xml:space="preserve">Бір рет пайдаланылатын тері астына инъекцияға арналған стерильді инелер мен бір рет пайдаланылатын стерильді қызылиек инелерінің сәйкестігін бағалау талаптарын бекіту </w:t>
            </w:r>
          </w:p>
          <w:p w:rsidR="00094E1D"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094E1D" w:rsidRPr="00624038">
              <w:rPr>
                <w:color w:val="000000" w:themeColor="text1"/>
                <w:sz w:val="24"/>
                <w:szCs w:val="24"/>
                <w:lang w:val="kk-KZ"/>
              </w:rPr>
              <w:t xml:space="preserve">: </w:t>
            </w:r>
            <w:r w:rsidR="008168E2" w:rsidRPr="00624038">
              <w:rPr>
                <w:color w:val="000000" w:themeColor="text1"/>
                <w:sz w:val="24"/>
                <w:szCs w:val="24"/>
                <w:lang w:val="kk-KZ"/>
              </w:rPr>
              <w:t>Inmetro ұлттық метрология, сапа және технологиялар институты 84 жылғы 10 ақпандағы 2021 қаулыны шығарды, ол стерильді тері астындағы инелер мен стерильді Сағыз инелеріне бір рет қолдануға арналған сәйкестікті бағалау талаптарын шоғырландыруды мақұлдайды және 29 желтоқсандағы Inmetro 501 бұйрығын алып тастайды</w:t>
            </w:r>
            <w:r w:rsidR="00094E1D" w:rsidRPr="00624038">
              <w:rPr>
                <w:color w:val="000000" w:themeColor="text1"/>
                <w:sz w:val="24"/>
                <w:szCs w:val="24"/>
                <w:lang w:val="kk-KZ"/>
              </w:rPr>
              <w:t xml:space="preserve">.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876CD4">
              <w:tc>
                <w:tcPr>
                  <w:tcW w:w="5122" w:type="dxa"/>
                  <w:gridSpan w:val="2"/>
                  <w:tcBorders>
                    <w:top w:val="double" w:sz="6" w:space="0" w:color="auto"/>
                    <w:left w:val="double" w:sz="6" w:space="0" w:color="auto"/>
                    <w:bottom w:val="single" w:sz="4" w:space="0" w:color="auto"/>
                    <w:right w:val="double" w:sz="6" w:space="0" w:color="auto"/>
                  </w:tcBorders>
                  <w:hideMark/>
                </w:tcPr>
                <w:p w:rsidR="00094E1D"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094E1D" w:rsidRPr="00624038">
                    <w:rPr>
                      <w:rFonts w:eastAsia="Calibri"/>
                      <w:b/>
                      <w:color w:val="000000" w:themeColor="text1"/>
                      <w:sz w:val="24"/>
                      <w:szCs w:val="24"/>
                    </w:rPr>
                    <w:t>:</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094E1D"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094E1D"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094E1D"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w:t>
                  </w:r>
                  <w:r w:rsidR="00094E1D" w:rsidRPr="00624038">
                    <w:rPr>
                      <w:rFonts w:eastAsia="Calibri"/>
                      <w:color w:val="000000" w:themeColor="text1"/>
                      <w:sz w:val="24"/>
                      <w:szCs w:val="24"/>
                      <w:lang w:val="en-GB"/>
                    </w:rPr>
                    <w:lastRenderedPageBreak/>
                    <w:t xml:space="preserve">17 </w:t>
                  </w:r>
                  <w:r w:rsidR="00AA742C" w:rsidRPr="00624038">
                    <w:rPr>
                      <w:rFonts w:eastAsia="Calibri"/>
                      <w:color w:val="000000" w:themeColor="text1"/>
                      <w:sz w:val="24"/>
                      <w:szCs w:val="24"/>
                    </w:rPr>
                    <w:t>Ақпан</w:t>
                  </w:r>
                  <w:r w:rsidR="00AA742C" w:rsidRPr="00624038">
                    <w:rPr>
                      <w:rFonts w:eastAsia="Calibri"/>
                      <w:color w:val="000000" w:themeColor="text1"/>
                      <w:sz w:val="24"/>
                      <w:szCs w:val="24"/>
                      <w:lang w:val="en-GB"/>
                    </w:rPr>
                    <w:t xml:space="preserve"> </w:t>
                  </w:r>
                  <w:r w:rsidR="00094E1D" w:rsidRPr="00624038">
                    <w:rPr>
                      <w:rFonts w:eastAsia="Calibri"/>
                      <w:color w:val="000000" w:themeColor="text1"/>
                      <w:sz w:val="24"/>
                      <w:szCs w:val="24"/>
                      <w:lang w:val="en-GB"/>
                    </w:rPr>
                    <w:t>2021</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[X]</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094E1D"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1 </w:t>
                  </w:r>
                  <w:r w:rsidR="007C61C9" w:rsidRPr="00624038">
                    <w:rPr>
                      <w:rFonts w:eastAsia="Calibri"/>
                      <w:color w:val="000000" w:themeColor="text1"/>
                      <w:sz w:val="24"/>
                      <w:szCs w:val="24"/>
                    </w:rPr>
                    <w:t>Наурыз</w:t>
                  </w:r>
                  <w:r w:rsidR="00094E1D" w:rsidRPr="00624038">
                    <w:rPr>
                      <w:rFonts w:eastAsia="Calibri"/>
                      <w:color w:val="000000" w:themeColor="text1"/>
                      <w:sz w:val="24"/>
                      <w:szCs w:val="24"/>
                      <w:lang w:val="en-GB"/>
                    </w:rPr>
                    <w:t xml:space="preserve"> 2021</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AA742C"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094E1D" w:rsidRPr="00624038">
                    <w:rPr>
                      <w:rFonts w:eastAsia="Calibri"/>
                      <w:color w:val="000000" w:themeColor="text1"/>
                      <w:sz w:val="24"/>
                      <w:szCs w:val="24"/>
                      <w:lang w:val="en-GB"/>
                    </w:rPr>
                    <w:t xml:space="preserve">: </w:t>
                  </w:r>
                </w:p>
                <w:p w:rsidR="00094E1D" w:rsidRPr="00624038" w:rsidRDefault="00326F03" w:rsidP="00624038">
                  <w:pPr>
                    <w:jc w:val="both"/>
                    <w:rPr>
                      <w:rFonts w:eastAsia="Calibri"/>
                      <w:color w:val="000000" w:themeColor="text1"/>
                      <w:sz w:val="24"/>
                      <w:szCs w:val="24"/>
                      <w:lang w:val="en-GB"/>
                    </w:rPr>
                  </w:pPr>
                  <w:hyperlink r:id="rId37" w:history="1">
                    <w:r w:rsidR="00094E1D" w:rsidRPr="00624038">
                      <w:rPr>
                        <w:rStyle w:val="a9"/>
                        <w:rFonts w:eastAsia="Calibri"/>
                        <w:color w:val="000000" w:themeColor="text1"/>
                        <w:sz w:val="24"/>
                        <w:szCs w:val="24"/>
                        <w:u w:val="none"/>
                        <w:lang w:val="en-US"/>
                      </w:rPr>
                      <w:t>https</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www</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in</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gov</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br</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en</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web</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dou</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portaria</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n</w:t>
                    </w:r>
                    <w:r w:rsidR="00094E1D" w:rsidRPr="00624038">
                      <w:rPr>
                        <w:rStyle w:val="a9"/>
                        <w:rFonts w:eastAsia="Calibri"/>
                        <w:color w:val="000000" w:themeColor="text1"/>
                        <w:sz w:val="24"/>
                        <w:szCs w:val="24"/>
                        <w:u w:val="none"/>
                        <w:lang w:val="en-GB"/>
                      </w:rPr>
                      <w:t>-84-</w:t>
                    </w:r>
                    <w:r w:rsidR="00094E1D" w:rsidRPr="00624038">
                      <w:rPr>
                        <w:rStyle w:val="a9"/>
                        <w:rFonts w:eastAsia="Calibri"/>
                        <w:color w:val="000000" w:themeColor="text1"/>
                        <w:sz w:val="24"/>
                        <w:szCs w:val="24"/>
                        <w:u w:val="none"/>
                        <w:lang w:val="en-US"/>
                      </w:rPr>
                      <w:t>de</w:t>
                    </w:r>
                    <w:r w:rsidR="00094E1D" w:rsidRPr="00624038">
                      <w:rPr>
                        <w:rStyle w:val="a9"/>
                        <w:rFonts w:eastAsia="Calibri"/>
                        <w:color w:val="000000" w:themeColor="text1"/>
                        <w:sz w:val="24"/>
                        <w:szCs w:val="24"/>
                        <w:u w:val="none"/>
                        <w:lang w:val="en-GB"/>
                      </w:rPr>
                      <w:t>-10-</w:t>
                    </w:r>
                    <w:r w:rsidR="00094E1D" w:rsidRPr="00624038">
                      <w:rPr>
                        <w:rStyle w:val="a9"/>
                        <w:rFonts w:eastAsia="Calibri"/>
                        <w:color w:val="000000" w:themeColor="text1"/>
                        <w:sz w:val="24"/>
                        <w:szCs w:val="24"/>
                        <w:u w:val="none"/>
                        <w:lang w:val="en-US"/>
                      </w:rPr>
                      <w:t>de</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fevereiro</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de</w:t>
                    </w:r>
                    <w:r w:rsidR="00094E1D" w:rsidRPr="00624038">
                      <w:rPr>
                        <w:rStyle w:val="a9"/>
                        <w:rFonts w:eastAsia="Calibri"/>
                        <w:color w:val="000000" w:themeColor="text1"/>
                        <w:sz w:val="24"/>
                        <w:szCs w:val="24"/>
                        <w:u w:val="none"/>
                        <w:lang w:val="en-GB"/>
                      </w:rPr>
                      <w:t>-2021-303767243</w:t>
                    </w:r>
                  </w:hyperlink>
                  <w:r w:rsidR="00094E1D" w:rsidRPr="00624038">
                    <w:rPr>
                      <w:rFonts w:eastAsia="Calibri"/>
                      <w:color w:val="000000" w:themeColor="text1"/>
                      <w:sz w:val="24"/>
                      <w:szCs w:val="24"/>
                      <w:lang w:val="en-GB"/>
                    </w:rPr>
                    <w:t xml:space="preserve"> </w:t>
                  </w:r>
                </w:p>
                <w:p w:rsidR="00094E1D" w:rsidRPr="00624038" w:rsidRDefault="00326F03" w:rsidP="00624038">
                  <w:pPr>
                    <w:jc w:val="both"/>
                    <w:rPr>
                      <w:rFonts w:eastAsia="Calibri"/>
                      <w:color w:val="000000" w:themeColor="text1"/>
                      <w:sz w:val="24"/>
                      <w:szCs w:val="24"/>
                      <w:lang w:val="en-GB" w:eastAsia="en-US"/>
                    </w:rPr>
                  </w:pPr>
                  <w:hyperlink r:id="rId38" w:history="1">
                    <w:r w:rsidR="00094E1D" w:rsidRPr="00624038">
                      <w:rPr>
                        <w:rStyle w:val="a9"/>
                        <w:rFonts w:eastAsia="Calibri"/>
                        <w:color w:val="000000" w:themeColor="text1"/>
                        <w:sz w:val="24"/>
                        <w:szCs w:val="24"/>
                        <w:u w:val="none"/>
                        <w:lang w:val="en-US"/>
                      </w:rPr>
                      <w:t>http</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www</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inmetro</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gov</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br</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legislacao</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rtac</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pdf</w:t>
                    </w:r>
                    <w:r w:rsidR="00094E1D" w:rsidRPr="00624038">
                      <w:rPr>
                        <w:rStyle w:val="a9"/>
                        <w:rFonts w:eastAsia="Calibri"/>
                        <w:color w:val="000000" w:themeColor="text1"/>
                        <w:sz w:val="24"/>
                        <w:szCs w:val="24"/>
                        <w:u w:val="none"/>
                        <w:lang w:val="en-GB"/>
                      </w:rPr>
                      <w:t>/</w:t>
                    </w:r>
                    <w:r w:rsidR="00094E1D" w:rsidRPr="00624038">
                      <w:rPr>
                        <w:rStyle w:val="a9"/>
                        <w:rFonts w:eastAsia="Calibri"/>
                        <w:color w:val="000000" w:themeColor="text1"/>
                        <w:sz w:val="24"/>
                        <w:szCs w:val="24"/>
                        <w:u w:val="none"/>
                        <w:lang w:val="en-US"/>
                      </w:rPr>
                      <w:t>RTAC</w:t>
                    </w:r>
                    <w:r w:rsidR="00094E1D" w:rsidRPr="00624038">
                      <w:rPr>
                        <w:rStyle w:val="a9"/>
                        <w:rFonts w:eastAsia="Calibri"/>
                        <w:color w:val="000000" w:themeColor="text1"/>
                        <w:sz w:val="24"/>
                        <w:szCs w:val="24"/>
                        <w:u w:val="none"/>
                        <w:lang w:val="en-GB"/>
                      </w:rPr>
                      <w:t>002701.</w:t>
                    </w:r>
                    <w:r w:rsidR="00094E1D" w:rsidRPr="00624038">
                      <w:rPr>
                        <w:rStyle w:val="a9"/>
                        <w:rFonts w:eastAsia="Calibri"/>
                        <w:color w:val="000000" w:themeColor="text1"/>
                        <w:sz w:val="24"/>
                        <w:szCs w:val="24"/>
                        <w:u w:val="none"/>
                        <w:lang w:val="en-US"/>
                      </w:rPr>
                      <w:t>pdf</w:t>
                    </w:r>
                  </w:hyperlink>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094E1D"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94E1D" w:rsidRPr="00624038">
                    <w:rPr>
                      <w:rFonts w:eastAsia="Calibri"/>
                      <w:color w:val="000000" w:themeColor="text1"/>
                      <w:sz w:val="24"/>
                      <w:szCs w:val="24"/>
                      <w:lang w:val="en-GB"/>
                    </w:rPr>
                    <w:t xml:space="preserve">: </w:t>
                  </w:r>
                </w:p>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094E1D" w:rsidRPr="00624038">
                    <w:rPr>
                      <w:rFonts w:eastAsia="Calibri"/>
                      <w:color w:val="000000" w:themeColor="text1"/>
                      <w:sz w:val="24"/>
                      <w:szCs w:val="24"/>
                      <w:lang w:val="en-GB"/>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094E1D" w:rsidRPr="00624038">
                    <w:rPr>
                      <w:rFonts w:eastAsia="Calibri"/>
                      <w:color w:val="000000" w:themeColor="text1"/>
                      <w:sz w:val="24"/>
                      <w:szCs w:val="24"/>
                      <w:lang w:val="en-GB"/>
                    </w:rPr>
                    <w:t xml:space="preserve">: </w:t>
                  </w:r>
                </w:p>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AA742C"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876CD4">
              <w:tc>
                <w:tcPr>
                  <w:tcW w:w="851" w:type="dxa"/>
                  <w:tcBorders>
                    <w:top w:val="single" w:sz="4" w:space="0" w:color="auto"/>
                    <w:left w:val="double" w:sz="6" w:space="0" w:color="auto"/>
                    <w:bottom w:val="double" w:sz="4" w:space="0" w:color="auto"/>
                    <w:right w:val="single" w:sz="4" w:space="0" w:color="auto"/>
                  </w:tcBorders>
                  <w:hideMark/>
                </w:tcPr>
                <w:p w:rsidR="00094E1D" w:rsidRPr="00624038" w:rsidRDefault="00094E1D"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094E1D"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094E1D" w:rsidRPr="00624038">
                    <w:rPr>
                      <w:rFonts w:eastAsia="Calibri"/>
                      <w:color w:val="000000" w:themeColor="text1"/>
                      <w:sz w:val="24"/>
                      <w:szCs w:val="24"/>
                    </w:rPr>
                    <w:t xml:space="preserve">: </w:t>
                  </w:r>
                </w:p>
              </w:tc>
            </w:tr>
          </w:tbl>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94E1D" w:rsidRPr="00624038" w:rsidRDefault="00094E1D"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rPr>
            </w:pPr>
            <w:r w:rsidRPr="00624038">
              <w:rPr>
                <w:color w:val="000000" w:themeColor="text1"/>
                <w:sz w:val="24"/>
                <w:szCs w:val="24"/>
              </w:rPr>
              <w:t>20</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94E1D" w:rsidRPr="00624038" w:rsidRDefault="00094E1D"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094E1D"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4E1D" w:rsidRPr="00624038" w:rsidRDefault="00094E1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94E1D" w:rsidRPr="00624038" w:rsidRDefault="00094E1D" w:rsidP="00624038">
            <w:pPr>
              <w:jc w:val="both"/>
              <w:rPr>
                <w:b/>
                <w:color w:val="000000" w:themeColor="text1"/>
                <w:sz w:val="24"/>
                <w:szCs w:val="24"/>
                <w:lang w:val="en-GB" w:eastAsia="en-US"/>
              </w:rPr>
            </w:pPr>
            <w:r w:rsidRPr="00624038">
              <w:rPr>
                <w:b/>
                <w:color w:val="000000" w:themeColor="text1"/>
                <w:sz w:val="24"/>
                <w:szCs w:val="24"/>
              </w:rPr>
              <w:t>G/TBT/N/UGA/1306</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094E1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862: 2021, </w:t>
            </w:r>
            <w:r w:rsidR="0026696C" w:rsidRPr="00624038">
              <w:rPr>
                <w:color w:val="000000" w:themeColor="text1"/>
                <w:sz w:val="24"/>
                <w:szCs w:val="24"/>
                <w:lang w:val="kk-KZ"/>
              </w:rPr>
              <w:t>Бетке арналған майлық-ерекшелік, екінші басылым (15 бет, ағылшын тілінде)</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094E1D" w:rsidP="00624038">
            <w:pPr>
              <w:jc w:val="both"/>
              <w:rPr>
                <w:color w:val="000000" w:themeColor="text1"/>
                <w:sz w:val="24"/>
                <w:szCs w:val="24"/>
              </w:rPr>
            </w:pPr>
            <w:r w:rsidRPr="00624038">
              <w:rPr>
                <w:color w:val="000000" w:themeColor="text1"/>
                <w:sz w:val="24"/>
                <w:szCs w:val="24"/>
              </w:rPr>
              <w:t>21</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AA742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Дәретхана немесе косметикалық қағаз, сүлгі немесе салфетка және тұрмыстық немесе санитариялық мақсаттарға арналған ұқсас қағаз, целлюлоза мақтасы және целлюлоза талшықтарынан жасалған жайма, бекітілген, гофрленген, бедерленген, бедерленген, перфорацияланған, боялған, сәндік беті бар немесе басылған, ені&gt; 36 см орамдардағы немесе бір жағы&gt; 36 см, ал екінші жағы&gt; 15 см жайылған жай-күйдегі жайма қағаз</w:t>
            </w:r>
            <w:r w:rsidR="00094E1D" w:rsidRPr="00624038">
              <w:rPr>
                <w:color w:val="000000" w:themeColor="text1"/>
                <w:sz w:val="24"/>
                <w:szCs w:val="24"/>
                <w:lang w:val="kk-KZ"/>
              </w:rPr>
              <w:t xml:space="preserve"> (HS 4803); </w:t>
            </w:r>
            <w:r w:rsidRPr="00624038">
              <w:rPr>
                <w:color w:val="000000" w:themeColor="text1"/>
                <w:sz w:val="24"/>
                <w:szCs w:val="24"/>
                <w:lang w:val="kk-KZ"/>
              </w:rPr>
              <w:t xml:space="preserve">Майлық </w:t>
            </w:r>
            <w:r w:rsidR="00094E1D" w:rsidRPr="00624038">
              <w:rPr>
                <w:color w:val="000000" w:themeColor="text1"/>
                <w:sz w:val="24"/>
                <w:szCs w:val="24"/>
                <w:lang w:val="kk-KZ"/>
              </w:rPr>
              <w:t>(ICS 85.080.20)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094E1D"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5C4442" w:rsidRPr="00624038" w:rsidRDefault="0026696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Уганда Стандартының бұл жобасы бет терісіне арналған майлықтардың талаптарын, сынамаларын және сынақ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C1680F" w:rsidRPr="00624038" w:rsidRDefault="00C1680F" w:rsidP="00624038">
            <w:pPr>
              <w:jc w:val="both"/>
              <w:rPr>
                <w:b/>
                <w:color w:val="000000" w:themeColor="text1"/>
                <w:sz w:val="24"/>
                <w:szCs w:val="24"/>
                <w:lang w:val="en-GB" w:eastAsia="en-US"/>
              </w:rPr>
            </w:pPr>
            <w:r w:rsidRPr="00624038">
              <w:rPr>
                <w:b/>
                <w:color w:val="000000" w:themeColor="text1"/>
                <w:sz w:val="24"/>
                <w:szCs w:val="24"/>
              </w:rPr>
              <w:t>G/TBT/N/RUS/116</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1539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"Азық-түлік өнімдерін таңбалау" Кеден одағының техникалық регламентіне № 4 өзгерістер жобасы (21 бет.)</w:t>
            </w:r>
          </w:p>
        </w:tc>
        <w:tc>
          <w:tcPr>
            <w:tcW w:w="2268" w:type="dxa"/>
            <w:shd w:val="clear" w:color="auto" w:fill="auto"/>
          </w:tcPr>
          <w:p w:rsidR="005C4442" w:rsidRPr="00624038" w:rsidRDefault="00C1680F" w:rsidP="00624038">
            <w:pPr>
              <w:jc w:val="both"/>
              <w:rPr>
                <w:color w:val="000000" w:themeColor="text1"/>
                <w:sz w:val="24"/>
                <w:szCs w:val="24"/>
                <w:lang w:val="kk-KZ"/>
              </w:rPr>
            </w:pPr>
            <w:r w:rsidRPr="00624038">
              <w:rPr>
                <w:color w:val="000000" w:themeColor="text1"/>
                <w:sz w:val="24"/>
                <w:szCs w:val="24"/>
                <w:lang w:val="kk-KZ"/>
              </w:rPr>
              <w:t xml:space="preserve">24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1680F"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1539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Тамақ өнімдерін таңбалауға қойылатын талаптар</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5C4442" w:rsidRPr="00624038" w:rsidRDefault="0015396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Кеден одағының </w:t>
            </w:r>
            <w:r w:rsidR="00326F03" w:rsidRPr="00624038">
              <w:rPr>
                <w:color w:val="000000" w:themeColor="text1"/>
                <w:sz w:val="24"/>
                <w:szCs w:val="24"/>
                <w:lang w:val="kk-KZ"/>
              </w:rPr>
              <w:t>«</w:t>
            </w:r>
            <w:r w:rsidRPr="00624038">
              <w:rPr>
                <w:color w:val="000000" w:themeColor="text1"/>
                <w:sz w:val="24"/>
                <w:szCs w:val="24"/>
                <w:lang w:val="kk-KZ"/>
              </w:rPr>
              <w:t>тамақ өнімдерін таңбалау</w:t>
            </w:r>
            <w:r w:rsidR="00326F03" w:rsidRPr="00624038">
              <w:rPr>
                <w:color w:val="000000" w:themeColor="text1"/>
                <w:sz w:val="24"/>
                <w:szCs w:val="24"/>
                <w:lang w:val="kk-KZ"/>
              </w:rPr>
              <w:t>»</w:t>
            </w:r>
            <w:r w:rsidRPr="00624038">
              <w:rPr>
                <w:color w:val="000000" w:themeColor="text1"/>
                <w:sz w:val="24"/>
                <w:szCs w:val="24"/>
                <w:lang w:val="kk-KZ"/>
              </w:rPr>
              <w:t xml:space="preserve"> Техникалық регламентіне № 4 өзгерістердің жобасы Техникалық регламенттің жекелеген ережелерін, оның ішінде өнімнің құрамында көкөніс түрін көрсетуді нақтылайды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D7C32" w:rsidRPr="00624038" w:rsidRDefault="008D7C32"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G/TBT/N/IND/44/Add.10</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B764F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lastRenderedPageBreak/>
              <w:t>21 сәуір 2021 жылғы келесі хабарлама Үндістан делегациясының сұрауы бойынша таратылады</w:t>
            </w:r>
            <w:r w:rsidR="008D7C32" w:rsidRPr="00624038">
              <w:rPr>
                <w:color w:val="000000" w:themeColor="text1"/>
                <w:sz w:val="24"/>
                <w:szCs w:val="24"/>
                <w:lang w:val="kk-KZ"/>
              </w:rPr>
              <w:t>.</w:t>
            </w:r>
          </w:p>
          <w:p w:rsidR="008D7C32"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lastRenderedPageBreak/>
              <w:t>Атауы</w:t>
            </w:r>
            <w:r w:rsidR="008D7C32" w:rsidRPr="00624038">
              <w:rPr>
                <w:color w:val="000000" w:themeColor="text1"/>
                <w:sz w:val="24"/>
                <w:szCs w:val="24"/>
                <w:lang w:val="kk-KZ"/>
              </w:rPr>
              <w:t xml:space="preserve">: </w:t>
            </w:r>
            <w:r w:rsidR="00B764FF" w:rsidRPr="00624038">
              <w:rPr>
                <w:color w:val="000000" w:themeColor="text1"/>
                <w:sz w:val="24"/>
                <w:szCs w:val="24"/>
                <w:lang w:val="kk-KZ"/>
              </w:rPr>
              <w:t>Электроника және ақпараттық технологиялар тауарлары туралы бұйрық (міндетті тіркеуге қойылатын талаптар), 2012 ж. электроника департаментімен хабарланды</w:t>
            </w:r>
            <w:r w:rsidR="008D7C32" w:rsidRPr="00624038">
              <w:rPr>
                <w:color w:val="000000" w:themeColor="text1"/>
                <w:sz w:val="24"/>
                <w:szCs w:val="24"/>
                <w:lang w:val="kk-KZ"/>
              </w:rPr>
              <w:t>.</w:t>
            </w:r>
          </w:p>
          <w:p w:rsidR="008D7C32"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8D7C32" w:rsidRPr="00624038">
              <w:rPr>
                <w:color w:val="000000" w:themeColor="text1"/>
                <w:sz w:val="24"/>
                <w:szCs w:val="24"/>
                <w:lang w:val="kk-KZ"/>
              </w:rPr>
              <w:t xml:space="preserve">: </w:t>
            </w:r>
            <w:r w:rsidR="00B764FF" w:rsidRPr="00624038">
              <w:rPr>
                <w:color w:val="000000" w:themeColor="text1"/>
                <w:sz w:val="24"/>
                <w:szCs w:val="24"/>
                <w:lang w:val="kk-KZ"/>
              </w:rPr>
              <w:t>Қазақстан ДСҰ-ға G / TBT / N / IND / 44 құжатындағы «2012 жылғы электроника және ақпараттық технологиялар тауарлары туралы бұйрық (міндетті тіркеуге қойылатын талаптар)» туралы хабарлады.</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876CD4">
              <w:tc>
                <w:tcPr>
                  <w:tcW w:w="5122" w:type="dxa"/>
                  <w:gridSpan w:val="2"/>
                  <w:tcBorders>
                    <w:top w:val="double" w:sz="6" w:space="0" w:color="auto"/>
                    <w:left w:val="double" w:sz="6" w:space="0" w:color="auto"/>
                    <w:bottom w:val="single" w:sz="4" w:space="0" w:color="auto"/>
                    <w:right w:val="double" w:sz="6" w:space="0" w:color="auto"/>
                  </w:tcBorders>
                  <w:hideMark/>
                </w:tcPr>
                <w:p w:rsidR="008D7C32"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8D7C32" w:rsidRPr="00624038">
                    <w:rPr>
                      <w:rFonts w:eastAsia="Calibri"/>
                      <w:b/>
                      <w:color w:val="000000" w:themeColor="text1"/>
                      <w:sz w:val="24"/>
                      <w:szCs w:val="24"/>
                    </w:rPr>
                    <w:t>:</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8D7C32"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8D7C32" w:rsidRPr="00624038">
                    <w:rPr>
                      <w:rFonts w:eastAsia="Calibri"/>
                      <w:color w:val="000000" w:themeColor="text1"/>
                      <w:sz w:val="24"/>
                      <w:szCs w:val="24"/>
                      <w:lang w:val="en-GB"/>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8D7C3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D7C32" w:rsidRPr="00624038">
                    <w:rPr>
                      <w:rFonts w:eastAsia="Calibri"/>
                      <w:color w:val="000000" w:themeColor="text1"/>
                      <w:sz w:val="24"/>
                      <w:szCs w:val="24"/>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8D7C3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D7C32" w:rsidRPr="00624038">
                    <w:rPr>
                      <w:rFonts w:eastAsia="Calibri"/>
                      <w:color w:val="000000" w:themeColor="text1"/>
                      <w:sz w:val="24"/>
                      <w:szCs w:val="24"/>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8D7C3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D7C32" w:rsidRPr="00624038">
                    <w:rPr>
                      <w:rFonts w:eastAsia="Calibri"/>
                      <w:color w:val="000000" w:themeColor="text1"/>
                      <w:sz w:val="24"/>
                      <w:szCs w:val="24"/>
                      <w:lang w:val="en-GB"/>
                    </w:rPr>
                    <w:t xml:space="preserve">: 1 </w:t>
                  </w:r>
                  <w:r w:rsidR="00B764FF" w:rsidRPr="00624038">
                    <w:rPr>
                      <w:rFonts w:eastAsia="Calibri"/>
                      <w:color w:val="000000" w:themeColor="text1"/>
                      <w:sz w:val="24"/>
                      <w:szCs w:val="24"/>
                    </w:rPr>
                    <w:t>Қазан</w:t>
                  </w:r>
                  <w:r w:rsidR="00B764FF" w:rsidRPr="00624038">
                    <w:rPr>
                      <w:rFonts w:eastAsia="Calibri"/>
                      <w:color w:val="000000" w:themeColor="text1"/>
                      <w:sz w:val="24"/>
                      <w:szCs w:val="24"/>
                      <w:lang w:val="en-GB"/>
                    </w:rPr>
                    <w:t xml:space="preserve"> </w:t>
                  </w:r>
                  <w:r w:rsidR="008D7C32" w:rsidRPr="00624038">
                    <w:rPr>
                      <w:rFonts w:eastAsia="Calibri"/>
                      <w:color w:val="000000" w:themeColor="text1"/>
                      <w:sz w:val="24"/>
                      <w:szCs w:val="24"/>
                      <w:lang w:val="en-GB"/>
                    </w:rPr>
                    <w:t>2021</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8D7C32" w:rsidRPr="00624038" w:rsidRDefault="00326F03" w:rsidP="00624038">
                  <w:pPr>
                    <w:jc w:val="both"/>
                    <w:rPr>
                      <w:rFonts w:eastAsia="Calibri"/>
                      <w:color w:val="000000" w:themeColor="text1"/>
                      <w:sz w:val="24"/>
                      <w:szCs w:val="24"/>
                      <w:lang w:val="en-GB" w:eastAsia="en-US"/>
                    </w:rPr>
                  </w:pPr>
                  <w:hyperlink r:id="rId39" w:history="1">
                    <w:r w:rsidR="008D7C32" w:rsidRPr="00624038">
                      <w:rPr>
                        <w:rStyle w:val="a9"/>
                        <w:rFonts w:eastAsia="Calibri"/>
                        <w:color w:val="000000" w:themeColor="text1"/>
                        <w:sz w:val="24"/>
                        <w:szCs w:val="24"/>
                        <w:u w:val="none"/>
                        <w:lang w:val="en-US"/>
                      </w:rPr>
                      <w:t>https</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members</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wto</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org</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crnattachments</w:t>
                    </w:r>
                    <w:r w:rsidR="008D7C32" w:rsidRPr="00624038">
                      <w:rPr>
                        <w:rStyle w:val="a9"/>
                        <w:rFonts w:eastAsia="Calibri"/>
                        <w:color w:val="000000" w:themeColor="text1"/>
                        <w:sz w:val="24"/>
                        <w:szCs w:val="24"/>
                        <w:u w:val="none"/>
                        <w:lang w:val="en-GB"/>
                      </w:rPr>
                      <w:t>/2021/</w:t>
                    </w:r>
                    <w:r w:rsidR="008D7C32" w:rsidRPr="00624038">
                      <w:rPr>
                        <w:rStyle w:val="a9"/>
                        <w:rFonts w:eastAsia="Calibri"/>
                        <w:color w:val="000000" w:themeColor="text1"/>
                        <w:sz w:val="24"/>
                        <w:szCs w:val="24"/>
                        <w:u w:val="none"/>
                        <w:lang w:val="en-US"/>
                      </w:rPr>
                      <w:t>TBT</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IND</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final</w:t>
                    </w:r>
                    <w:r w:rsidR="008D7C32" w:rsidRPr="00624038">
                      <w:rPr>
                        <w:rStyle w:val="a9"/>
                        <w:rFonts w:eastAsia="Calibri"/>
                        <w:color w:val="000000" w:themeColor="text1"/>
                        <w:sz w:val="24"/>
                        <w:szCs w:val="24"/>
                        <w:u w:val="none"/>
                        <w:lang w:val="en-GB"/>
                      </w:rPr>
                      <w:t>_</w:t>
                    </w:r>
                    <w:r w:rsidR="008D7C32" w:rsidRPr="00624038">
                      <w:rPr>
                        <w:rStyle w:val="a9"/>
                        <w:rFonts w:eastAsia="Calibri"/>
                        <w:color w:val="000000" w:themeColor="text1"/>
                        <w:sz w:val="24"/>
                        <w:szCs w:val="24"/>
                        <w:u w:val="none"/>
                        <w:lang w:val="en-US"/>
                      </w:rPr>
                      <w:t>measure</w:t>
                    </w:r>
                    <w:r w:rsidR="008D7C32" w:rsidRPr="00624038">
                      <w:rPr>
                        <w:rStyle w:val="a9"/>
                        <w:rFonts w:eastAsia="Calibri"/>
                        <w:color w:val="000000" w:themeColor="text1"/>
                        <w:sz w:val="24"/>
                        <w:szCs w:val="24"/>
                        <w:u w:val="none"/>
                        <w:lang w:val="en-GB"/>
                      </w:rPr>
                      <w:t>/21_2917_00_</w:t>
                    </w:r>
                    <w:r w:rsidR="008D7C32" w:rsidRPr="00624038">
                      <w:rPr>
                        <w:rStyle w:val="a9"/>
                        <w:rFonts w:eastAsia="Calibri"/>
                        <w:color w:val="000000" w:themeColor="text1"/>
                        <w:sz w:val="24"/>
                        <w:szCs w:val="24"/>
                        <w:u w:val="none"/>
                        <w:lang w:val="en-US"/>
                      </w:rPr>
                      <w:t>x</w:t>
                    </w:r>
                    <w:r w:rsidR="008D7C32" w:rsidRPr="00624038">
                      <w:rPr>
                        <w:rStyle w:val="a9"/>
                        <w:rFonts w:eastAsia="Calibri"/>
                        <w:color w:val="000000" w:themeColor="text1"/>
                        <w:sz w:val="24"/>
                        <w:szCs w:val="24"/>
                        <w:u w:val="none"/>
                        <w:lang w:val="en-GB"/>
                      </w:rPr>
                      <w:t>.</w:t>
                    </w:r>
                    <w:r w:rsidR="008D7C32" w:rsidRPr="00624038">
                      <w:rPr>
                        <w:rStyle w:val="a9"/>
                        <w:rFonts w:eastAsia="Calibri"/>
                        <w:color w:val="000000" w:themeColor="text1"/>
                        <w:sz w:val="24"/>
                        <w:szCs w:val="24"/>
                        <w:u w:val="none"/>
                        <w:lang w:val="en-US"/>
                      </w:rPr>
                      <w:t>pdf</w:t>
                    </w:r>
                  </w:hyperlink>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8D7C3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D7C32" w:rsidRPr="00624038">
                    <w:rPr>
                      <w:rFonts w:eastAsia="Calibri"/>
                      <w:color w:val="000000" w:themeColor="text1"/>
                      <w:sz w:val="24"/>
                      <w:szCs w:val="24"/>
                      <w:lang w:val="en-GB"/>
                    </w:rPr>
                    <w:t xml:space="preserve">: </w:t>
                  </w:r>
                </w:p>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8D7C32" w:rsidRPr="00624038">
                    <w:rPr>
                      <w:rFonts w:eastAsia="Calibri"/>
                      <w:color w:val="000000" w:themeColor="text1"/>
                      <w:sz w:val="24"/>
                      <w:szCs w:val="24"/>
                      <w:lang w:val="en-GB"/>
                    </w:rPr>
                    <w:t xml:space="preserve">: </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8D7C32" w:rsidRPr="00624038">
                    <w:rPr>
                      <w:rFonts w:eastAsia="Calibri"/>
                      <w:color w:val="000000" w:themeColor="text1"/>
                      <w:sz w:val="24"/>
                      <w:szCs w:val="24"/>
                      <w:lang w:val="en-GB"/>
                    </w:rPr>
                    <w:t xml:space="preserve">: </w:t>
                  </w:r>
                </w:p>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876CD4">
              <w:tc>
                <w:tcPr>
                  <w:tcW w:w="851" w:type="dxa"/>
                  <w:tcBorders>
                    <w:top w:val="single" w:sz="4" w:space="0" w:color="auto"/>
                    <w:left w:val="double" w:sz="6" w:space="0" w:color="auto"/>
                    <w:bottom w:val="single" w:sz="4" w:space="0" w:color="auto"/>
                    <w:right w:val="single" w:sz="4" w:space="0" w:color="auto"/>
                  </w:tcBorders>
                  <w:hideMark/>
                </w:tcPr>
                <w:p w:rsidR="008D7C32" w:rsidRPr="00624038" w:rsidRDefault="008D7C32"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B764FF"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876CD4">
              <w:tc>
                <w:tcPr>
                  <w:tcW w:w="851" w:type="dxa"/>
                  <w:tcBorders>
                    <w:top w:val="single" w:sz="4" w:space="0" w:color="auto"/>
                    <w:left w:val="double" w:sz="6" w:space="0" w:color="auto"/>
                    <w:bottom w:val="double" w:sz="4" w:space="0" w:color="auto"/>
                    <w:right w:val="single" w:sz="4" w:space="0" w:color="auto"/>
                  </w:tcBorders>
                  <w:hideMark/>
                </w:tcPr>
                <w:p w:rsidR="008D7C32" w:rsidRPr="00624038" w:rsidRDefault="008D7C32" w:rsidP="00624038">
                  <w:pPr>
                    <w:ind w:hanging="567"/>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8D7C32"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8D7C32" w:rsidRPr="00624038">
                    <w:rPr>
                      <w:rFonts w:eastAsia="Calibri"/>
                      <w:color w:val="000000" w:themeColor="text1"/>
                      <w:sz w:val="24"/>
                      <w:szCs w:val="24"/>
                    </w:rPr>
                    <w:t xml:space="preserve">: </w:t>
                  </w:r>
                </w:p>
              </w:tc>
            </w:tr>
          </w:tbl>
          <w:p w:rsidR="008D7C32" w:rsidRPr="00624038" w:rsidRDefault="008D7C3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173"/>
        </w:trPr>
        <w:tc>
          <w:tcPr>
            <w:tcW w:w="710" w:type="dxa"/>
            <w:vMerge/>
            <w:shd w:val="clear" w:color="auto" w:fill="auto"/>
          </w:tcPr>
          <w:p w:rsidR="008D7C32" w:rsidRPr="00624038" w:rsidRDefault="008D7C32" w:rsidP="00624038">
            <w:pPr>
              <w:numPr>
                <w:ilvl w:val="0"/>
                <w:numId w:val="3"/>
              </w:numPr>
              <w:ind w:left="0" w:firstLine="0"/>
              <w:jc w:val="both"/>
              <w:rPr>
                <w:color w:val="000000" w:themeColor="text1"/>
                <w:sz w:val="24"/>
                <w:szCs w:val="24"/>
                <w:lang w:val="kk-KZ"/>
              </w:rPr>
            </w:pPr>
          </w:p>
        </w:tc>
        <w:tc>
          <w:tcPr>
            <w:tcW w:w="2268" w:type="dxa"/>
            <w:shd w:val="clear" w:color="auto" w:fill="auto"/>
          </w:tcPr>
          <w:p w:rsidR="008D7C32" w:rsidRPr="00624038" w:rsidRDefault="008D7C32"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D7C32" w:rsidRPr="00624038" w:rsidRDefault="008D7C3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7C32" w:rsidRPr="00624038" w:rsidRDefault="008D7C3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D7C32" w:rsidRPr="00624038" w:rsidRDefault="008D7C32" w:rsidP="00624038">
            <w:pPr>
              <w:numPr>
                <w:ilvl w:val="0"/>
                <w:numId w:val="3"/>
              </w:numPr>
              <w:ind w:left="0" w:firstLine="0"/>
              <w:jc w:val="both"/>
              <w:rPr>
                <w:color w:val="000000" w:themeColor="text1"/>
                <w:sz w:val="24"/>
                <w:szCs w:val="24"/>
                <w:lang w:val="kk-KZ"/>
              </w:rPr>
            </w:pPr>
          </w:p>
        </w:tc>
        <w:tc>
          <w:tcPr>
            <w:tcW w:w="2268" w:type="dxa"/>
            <w:shd w:val="clear" w:color="auto" w:fill="auto"/>
          </w:tcPr>
          <w:p w:rsidR="008D7C32"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8D7C32" w:rsidRPr="00624038" w:rsidRDefault="008D7C3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7C32" w:rsidRPr="00624038" w:rsidRDefault="008D7C3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4A6F" w:rsidRPr="00624038" w:rsidRDefault="00AD4A6F" w:rsidP="00624038">
            <w:pPr>
              <w:jc w:val="both"/>
              <w:rPr>
                <w:b/>
                <w:color w:val="000000" w:themeColor="text1"/>
                <w:sz w:val="24"/>
                <w:szCs w:val="24"/>
                <w:lang w:val="en-GB" w:eastAsia="en-US"/>
              </w:rPr>
            </w:pPr>
            <w:r w:rsidRPr="00624038">
              <w:rPr>
                <w:b/>
                <w:color w:val="000000" w:themeColor="text1"/>
                <w:sz w:val="24"/>
                <w:szCs w:val="24"/>
              </w:rPr>
              <w:t>G/TBT/N/IND/206</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B764F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П-ксилол туралы бұйрық (сапаны бақылау), 2021 ж. (1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AD4A6F" w:rsidRPr="00624038" w:rsidRDefault="00AD4A6F" w:rsidP="00624038">
            <w:pPr>
              <w:numPr>
                <w:ilvl w:val="0"/>
                <w:numId w:val="3"/>
              </w:numPr>
              <w:ind w:left="0" w:firstLine="0"/>
              <w:jc w:val="both"/>
              <w:rPr>
                <w:color w:val="000000" w:themeColor="text1"/>
                <w:sz w:val="24"/>
                <w:szCs w:val="24"/>
                <w:lang w:val="kk-KZ"/>
              </w:rPr>
            </w:pPr>
          </w:p>
        </w:tc>
        <w:tc>
          <w:tcPr>
            <w:tcW w:w="2268" w:type="dxa"/>
            <w:shd w:val="clear" w:color="auto" w:fill="auto"/>
          </w:tcPr>
          <w:p w:rsidR="00AD4A6F" w:rsidRPr="00624038" w:rsidRDefault="00AD4A6F"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4A6F" w:rsidRPr="00624038" w:rsidRDefault="00AD4A6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IS 17370: 2020 пара-ксилол (код</w:t>
            </w:r>
            <w:r w:rsidR="00B764FF" w:rsidRPr="00624038">
              <w:rPr>
                <w:color w:val="000000" w:themeColor="text1"/>
                <w:sz w:val="24"/>
                <w:szCs w:val="24"/>
                <w:lang w:val="kk-KZ"/>
              </w:rPr>
              <w:t>ы</w:t>
            </w:r>
            <w:r w:rsidRPr="00624038">
              <w:rPr>
                <w:color w:val="000000" w:themeColor="text1"/>
                <w:sz w:val="24"/>
                <w:szCs w:val="24"/>
                <w:lang w:val="kk-KZ"/>
              </w:rPr>
              <w:t xml:space="preserve"> HS 29024300)</w:t>
            </w:r>
          </w:p>
        </w:tc>
        <w:tc>
          <w:tcPr>
            <w:tcW w:w="2268" w:type="dxa"/>
            <w:shd w:val="clear" w:color="auto" w:fill="auto"/>
          </w:tcPr>
          <w:p w:rsidR="00AD4A6F" w:rsidRPr="00624038" w:rsidRDefault="00AD4A6F"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4A6F" w:rsidRPr="00624038" w:rsidRDefault="00AD4A6F" w:rsidP="00624038">
            <w:pPr>
              <w:numPr>
                <w:ilvl w:val="0"/>
                <w:numId w:val="3"/>
              </w:numPr>
              <w:ind w:left="0" w:firstLine="0"/>
              <w:jc w:val="both"/>
              <w:rPr>
                <w:color w:val="000000" w:themeColor="text1"/>
                <w:sz w:val="24"/>
                <w:szCs w:val="24"/>
                <w:lang w:val="kk-KZ"/>
              </w:rPr>
            </w:pPr>
          </w:p>
        </w:tc>
        <w:tc>
          <w:tcPr>
            <w:tcW w:w="2268" w:type="dxa"/>
            <w:shd w:val="clear" w:color="auto" w:fill="auto"/>
          </w:tcPr>
          <w:p w:rsidR="00AD4A6F"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AD4A6F" w:rsidRPr="00624038" w:rsidRDefault="00B764F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кестеде көрсетілген пара-ксилолдың Үнді стандартына сәйкестігін қамтамасыз ету.</w:t>
            </w:r>
          </w:p>
        </w:tc>
        <w:tc>
          <w:tcPr>
            <w:tcW w:w="2268" w:type="dxa"/>
            <w:shd w:val="clear" w:color="auto" w:fill="auto"/>
          </w:tcPr>
          <w:p w:rsidR="00AD4A6F" w:rsidRPr="00624038" w:rsidRDefault="00AD4A6F" w:rsidP="00624038">
            <w:pPr>
              <w:jc w:val="both"/>
              <w:rPr>
                <w:color w:val="000000" w:themeColor="text1"/>
                <w:sz w:val="24"/>
                <w:szCs w:val="24"/>
                <w:lang w:val="kk-KZ"/>
              </w:rPr>
            </w:pPr>
          </w:p>
        </w:tc>
      </w:tr>
      <w:tr w:rsidR="003107F2" w:rsidRPr="00624038" w:rsidTr="00876CD4">
        <w:trPr>
          <w:trHeight w:val="675"/>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D4A6F" w:rsidRPr="00624038" w:rsidRDefault="00AD4A6F" w:rsidP="00624038">
            <w:pPr>
              <w:jc w:val="both"/>
              <w:rPr>
                <w:b/>
                <w:color w:val="000000" w:themeColor="text1"/>
                <w:sz w:val="24"/>
                <w:szCs w:val="24"/>
                <w:lang w:val="en-GB" w:eastAsia="en-US"/>
              </w:rPr>
            </w:pPr>
            <w:r w:rsidRPr="00624038">
              <w:rPr>
                <w:b/>
                <w:color w:val="000000" w:themeColor="text1"/>
                <w:sz w:val="24"/>
                <w:szCs w:val="24"/>
              </w:rPr>
              <w:t>G/TBT/N/IND/205</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B764F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винилхлоридті</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85"/>
        </w:trPr>
        <w:tc>
          <w:tcPr>
            <w:tcW w:w="710" w:type="dxa"/>
            <w:vMerge/>
            <w:shd w:val="clear" w:color="auto" w:fill="auto"/>
          </w:tcPr>
          <w:p w:rsidR="00AD4A6F" w:rsidRPr="00624038" w:rsidRDefault="00AD4A6F" w:rsidP="00624038">
            <w:pPr>
              <w:numPr>
                <w:ilvl w:val="0"/>
                <w:numId w:val="3"/>
              </w:numPr>
              <w:ind w:left="0" w:firstLine="0"/>
              <w:jc w:val="both"/>
              <w:rPr>
                <w:color w:val="000000" w:themeColor="text1"/>
                <w:sz w:val="24"/>
                <w:szCs w:val="24"/>
                <w:lang w:val="kk-KZ"/>
              </w:rPr>
            </w:pPr>
          </w:p>
        </w:tc>
        <w:tc>
          <w:tcPr>
            <w:tcW w:w="2268" w:type="dxa"/>
            <w:shd w:val="clear" w:color="auto" w:fill="auto"/>
          </w:tcPr>
          <w:p w:rsidR="00AD4A6F" w:rsidRPr="00624038" w:rsidRDefault="00AD4A6F"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D4A6F" w:rsidRPr="00624038" w:rsidRDefault="00AD4A6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IS 17442: 2020 </w:t>
            </w:r>
            <w:r w:rsidR="00B764FF" w:rsidRPr="00624038">
              <w:rPr>
                <w:color w:val="000000" w:themeColor="text1"/>
                <w:sz w:val="24"/>
                <w:szCs w:val="24"/>
                <w:lang w:val="kk-KZ"/>
              </w:rPr>
              <w:t>винилхлоридті мономер (HS коды 29032100)</w:t>
            </w:r>
          </w:p>
        </w:tc>
        <w:tc>
          <w:tcPr>
            <w:tcW w:w="2268" w:type="dxa"/>
            <w:shd w:val="clear" w:color="auto" w:fill="auto"/>
          </w:tcPr>
          <w:p w:rsidR="00AD4A6F" w:rsidRPr="00624038" w:rsidRDefault="00AD4A6F"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D4A6F" w:rsidRPr="00624038" w:rsidRDefault="00AD4A6F" w:rsidP="00624038">
            <w:pPr>
              <w:numPr>
                <w:ilvl w:val="0"/>
                <w:numId w:val="3"/>
              </w:numPr>
              <w:ind w:left="0" w:firstLine="0"/>
              <w:jc w:val="both"/>
              <w:rPr>
                <w:color w:val="000000" w:themeColor="text1"/>
                <w:sz w:val="24"/>
                <w:szCs w:val="24"/>
                <w:lang w:val="kk-KZ"/>
              </w:rPr>
            </w:pPr>
          </w:p>
        </w:tc>
        <w:tc>
          <w:tcPr>
            <w:tcW w:w="2268" w:type="dxa"/>
            <w:shd w:val="clear" w:color="auto" w:fill="auto"/>
          </w:tcPr>
          <w:p w:rsidR="00AD4A6F"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AD4A6F" w:rsidRPr="00624038" w:rsidRDefault="00B764F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кестеде көрсетілген винилхлоридті мономердің Үнді стандартына сәйкестігін қамтамасыз ету.</w:t>
            </w:r>
          </w:p>
        </w:tc>
        <w:tc>
          <w:tcPr>
            <w:tcW w:w="2268" w:type="dxa"/>
            <w:shd w:val="clear" w:color="auto" w:fill="auto"/>
          </w:tcPr>
          <w:p w:rsidR="00AD4A6F" w:rsidRPr="00624038" w:rsidRDefault="00AD4A6F"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b/>
                <w:color w:val="000000" w:themeColor="text1"/>
                <w:sz w:val="24"/>
                <w:szCs w:val="24"/>
                <w:lang w:val="en-GB" w:eastAsia="en-US"/>
              </w:rPr>
            </w:pPr>
            <w:r w:rsidRPr="00624038">
              <w:rPr>
                <w:b/>
                <w:color w:val="000000" w:themeColor="text1"/>
                <w:sz w:val="24"/>
                <w:szCs w:val="24"/>
              </w:rPr>
              <w:t>G/TBT/N/IND/204</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B764F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Полиуретандар туралы бұйрық (сапаны бақылау), 2021 ж. (1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06DC6"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IS 17397 (Часть 1): 2020, </w:t>
            </w:r>
            <w:r w:rsidR="00A06DC6" w:rsidRPr="00624038">
              <w:rPr>
                <w:color w:val="000000" w:themeColor="text1"/>
                <w:sz w:val="24"/>
                <w:szCs w:val="24"/>
                <w:lang w:val="kk-KZ"/>
              </w:rPr>
              <w:t>ISO 16365-1: 2014 Полиуретаны (код</w:t>
            </w:r>
            <w:r w:rsidRPr="00624038">
              <w:rPr>
                <w:color w:val="000000" w:themeColor="text1"/>
                <w:sz w:val="24"/>
                <w:szCs w:val="24"/>
                <w:lang w:val="kk-KZ"/>
              </w:rPr>
              <w:t>ы</w:t>
            </w:r>
            <w:r w:rsidR="00A06DC6" w:rsidRPr="00624038">
              <w:rPr>
                <w:color w:val="000000" w:themeColor="text1"/>
                <w:sz w:val="24"/>
                <w:szCs w:val="24"/>
                <w:lang w:val="kk-KZ"/>
              </w:rPr>
              <w:t xml:space="preserve"> HS 39095000)</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A06DC6"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кестеде көрсетілген полиуретандардың Үнді стандартына сәйкестігін қамтамасыз ету.</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b/>
                <w:color w:val="000000" w:themeColor="text1"/>
                <w:sz w:val="24"/>
                <w:szCs w:val="24"/>
                <w:lang w:val="en-GB" w:eastAsia="en-US"/>
              </w:rPr>
            </w:pPr>
            <w:r w:rsidRPr="00624038">
              <w:rPr>
                <w:b/>
                <w:color w:val="000000" w:themeColor="text1"/>
                <w:sz w:val="24"/>
                <w:szCs w:val="24"/>
              </w:rPr>
              <w:t>G/TBT/N/IND/203</w:t>
            </w:r>
          </w:p>
          <w:p w:rsidR="005C4442" w:rsidRPr="00624038" w:rsidRDefault="005C4442" w:rsidP="00624038">
            <w:pPr>
              <w:jc w:val="both"/>
              <w:rPr>
                <w:b/>
                <w:color w:val="000000" w:themeColor="text1"/>
                <w:sz w:val="24"/>
                <w:szCs w:val="24"/>
                <w:lang w:eastAsia="en-US"/>
              </w:rPr>
            </w:pPr>
          </w:p>
        </w:tc>
        <w:tc>
          <w:tcPr>
            <w:tcW w:w="5386" w:type="dxa"/>
            <w:shd w:val="clear" w:color="auto" w:fill="auto"/>
          </w:tcPr>
          <w:p w:rsidR="005C4442"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Поликарбонат туралы бұйрық (сапаны бақылау), 2021 ж. (1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06DC6" w:rsidRPr="00624038" w:rsidRDefault="00A06DC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IS 14434: 1998 Поликарбонат (код</w:t>
            </w:r>
            <w:r w:rsidR="0016247A" w:rsidRPr="00624038">
              <w:rPr>
                <w:color w:val="000000" w:themeColor="text1"/>
                <w:sz w:val="24"/>
                <w:szCs w:val="24"/>
                <w:lang w:val="kk-KZ"/>
              </w:rPr>
              <w:t>ы</w:t>
            </w:r>
            <w:r w:rsidRPr="00624038">
              <w:rPr>
                <w:color w:val="000000" w:themeColor="text1"/>
                <w:sz w:val="24"/>
                <w:szCs w:val="24"/>
                <w:lang w:val="kk-KZ"/>
              </w:rPr>
              <w:t xml:space="preserve"> HS 39074000)</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A06DC6"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кестеде көрсетілген поликарбонаттың Үнді стандартына сәйкестігін қамтамасыз ету.</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b/>
                <w:color w:val="000000" w:themeColor="text1"/>
                <w:sz w:val="24"/>
                <w:szCs w:val="24"/>
                <w:lang w:val="en-GB" w:eastAsia="en-US"/>
              </w:rPr>
            </w:pPr>
            <w:r w:rsidRPr="00624038">
              <w:rPr>
                <w:b/>
                <w:color w:val="000000" w:themeColor="text1"/>
                <w:sz w:val="24"/>
                <w:szCs w:val="24"/>
              </w:rPr>
              <w:t>G/TBT/N/IND/202</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Этилендихлорид туралы бұйрық (сапаны бақылау), 2021 ж. (1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06DC6" w:rsidRPr="00624038" w:rsidRDefault="00A06DC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IS 869: 2020 </w:t>
            </w:r>
            <w:r w:rsidR="0016247A" w:rsidRPr="00624038">
              <w:rPr>
                <w:color w:val="000000" w:themeColor="text1"/>
                <w:sz w:val="24"/>
                <w:szCs w:val="24"/>
                <w:lang w:val="kk-KZ"/>
              </w:rPr>
              <w:t>Этилен дихлориді (HS коды 29031500)</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A06DC6"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кестеде көрсетілген этилен дихлоридінің Үнді стандартына сәйкестігін қамтамасыз ету</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b/>
                <w:color w:val="000000" w:themeColor="text1"/>
                <w:sz w:val="24"/>
                <w:szCs w:val="24"/>
                <w:lang w:val="en-GB" w:eastAsia="en-US"/>
              </w:rPr>
            </w:pPr>
            <w:r w:rsidRPr="00624038">
              <w:rPr>
                <w:b/>
                <w:color w:val="000000" w:themeColor="text1"/>
                <w:sz w:val="24"/>
                <w:szCs w:val="24"/>
              </w:rPr>
              <w:t>G/TBT/N/IND/201</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крилонитрил-бутадиенстирол (ABS) (сапаны бақылау), 2021 ж. (1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A06DC6" w:rsidP="00624038">
            <w:pPr>
              <w:jc w:val="both"/>
              <w:rPr>
                <w:color w:val="000000" w:themeColor="text1"/>
                <w:sz w:val="24"/>
                <w:szCs w:val="24"/>
              </w:rPr>
            </w:pPr>
            <w:r w:rsidRPr="00624038">
              <w:rPr>
                <w:color w:val="000000" w:themeColor="text1"/>
                <w:sz w:val="24"/>
                <w:szCs w:val="24"/>
              </w:rPr>
              <w:t>22</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A06DC6" w:rsidRPr="00624038" w:rsidRDefault="00A06DC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IS 17077: </w:t>
            </w:r>
            <w:r w:rsidR="0016247A" w:rsidRPr="00624038">
              <w:rPr>
                <w:color w:val="000000" w:themeColor="text1"/>
                <w:sz w:val="24"/>
                <w:szCs w:val="24"/>
                <w:lang w:val="kk-KZ"/>
              </w:rPr>
              <w:t xml:space="preserve">2019, </w:t>
            </w:r>
            <w:r w:rsidRPr="00624038">
              <w:rPr>
                <w:color w:val="000000" w:themeColor="text1"/>
                <w:sz w:val="24"/>
                <w:szCs w:val="24"/>
                <w:lang w:val="kk-KZ"/>
              </w:rPr>
              <w:t xml:space="preserve">ISO 19062-1: 2015 </w:t>
            </w:r>
            <w:r w:rsidR="0016247A" w:rsidRPr="00624038">
              <w:rPr>
                <w:color w:val="000000" w:themeColor="text1"/>
                <w:sz w:val="24"/>
                <w:szCs w:val="24"/>
                <w:lang w:val="kk-KZ"/>
              </w:rPr>
              <w:t>Акрилонитрил-бутадиенстирол (ABS) (HS коды 39033000)</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A06DC6" w:rsidRPr="00624038" w:rsidRDefault="00A06DC6" w:rsidP="00624038">
            <w:pPr>
              <w:numPr>
                <w:ilvl w:val="0"/>
                <w:numId w:val="3"/>
              </w:numPr>
              <w:ind w:left="0" w:firstLine="0"/>
              <w:jc w:val="both"/>
              <w:rPr>
                <w:color w:val="000000" w:themeColor="text1"/>
                <w:sz w:val="24"/>
                <w:szCs w:val="24"/>
                <w:lang w:val="kk-KZ"/>
              </w:rPr>
            </w:pPr>
          </w:p>
        </w:tc>
        <w:tc>
          <w:tcPr>
            <w:tcW w:w="2268" w:type="dxa"/>
            <w:shd w:val="clear" w:color="auto" w:fill="auto"/>
          </w:tcPr>
          <w:p w:rsidR="00A06DC6" w:rsidRPr="00624038" w:rsidRDefault="00506DD3" w:rsidP="00624038">
            <w:pPr>
              <w:jc w:val="both"/>
              <w:rPr>
                <w:color w:val="000000" w:themeColor="text1"/>
                <w:sz w:val="24"/>
                <w:szCs w:val="24"/>
              </w:rPr>
            </w:pPr>
            <w:r w:rsidRPr="00624038">
              <w:rPr>
                <w:color w:val="000000" w:themeColor="text1"/>
                <w:sz w:val="24"/>
                <w:szCs w:val="24"/>
              </w:rPr>
              <w:t>Үндістан</w:t>
            </w:r>
          </w:p>
        </w:tc>
        <w:tc>
          <w:tcPr>
            <w:tcW w:w="5386" w:type="dxa"/>
            <w:shd w:val="clear" w:color="auto" w:fill="auto"/>
          </w:tcPr>
          <w:p w:rsidR="00A06DC6"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кестеде көрсетілген акрилонитрил-бутадиенстиролдың (АБС) Үнді стандартына сәйкестігін қамтамасыз ету.</w:t>
            </w:r>
          </w:p>
        </w:tc>
        <w:tc>
          <w:tcPr>
            <w:tcW w:w="2268" w:type="dxa"/>
            <w:shd w:val="clear" w:color="auto" w:fill="auto"/>
          </w:tcPr>
          <w:p w:rsidR="00A06DC6" w:rsidRPr="00624038" w:rsidRDefault="00A06DC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1299C" w:rsidRPr="00624038" w:rsidRDefault="0001299C" w:rsidP="00624038">
            <w:pPr>
              <w:jc w:val="both"/>
              <w:rPr>
                <w:b/>
                <w:color w:val="000000" w:themeColor="text1"/>
                <w:sz w:val="24"/>
                <w:szCs w:val="24"/>
                <w:lang w:val="en-GB" w:eastAsia="en-US"/>
              </w:rPr>
            </w:pPr>
            <w:r w:rsidRPr="00624038">
              <w:rPr>
                <w:b/>
                <w:color w:val="000000" w:themeColor="text1"/>
                <w:sz w:val="24"/>
                <w:szCs w:val="24"/>
              </w:rPr>
              <w:t>G/TBT/N/VNM/192</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16247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Тауарларды таңбалау туралы Үкіметтің № 43/2017 / nр-CP қаулысының бірқатар баптарына өзгерістер мен толықтырулар енгізу туралы қаулы жобасы (6 бет Вьетнам тілінде)</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87"/>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01299C"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277E4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Тауарлар</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01299C" w:rsidP="00624038">
            <w:pPr>
              <w:jc w:val="both"/>
              <w:rPr>
                <w:color w:val="000000" w:themeColor="text1"/>
                <w:sz w:val="24"/>
                <w:szCs w:val="24"/>
              </w:rPr>
            </w:pPr>
            <w:r w:rsidRPr="00624038">
              <w:rPr>
                <w:color w:val="000000" w:themeColor="text1"/>
                <w:sz w:val="24"/>
                <w:szCs w:val="24"/>
              </w:rPr>
              <w:t>Вьетнам</w:t>
            </w:r>
          </w:p>
        </w:tc>
        <w:tc>
          <w:tcPr>
            <w:tcW w:w="5386" w:type="dxa"/>
            <w:shd w:val="clear" w:color="auto" w:fill="auto"/>
          </w:tcPr>
          <w:p w:rsidR="00277E4C" w:rsidRPr="00624038" w:rsidRDefault="00277E4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Осы қаулы жобасы Үкіметтің 2017 жылғы 14 сәуір № 43/2017 / nр-CP қаулысының тауарларды былайша таңбалау туралы бірқатар баптарын өзгертеді және толықтырады:* 1 бап. Реттеу саласы</w:t>
            </w:r>
          </w:p>
          <w:p w:rsidR="00277E4C" w:rsidRPr="00624038" w:rsidRDefault="00277E4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2 бап. Реттеу заттары</w:t>
            </w:r>
          </w:p>
          <w:p w:rsidR="00F90A8D" w:rsidRPr="00624038" w:rsidRDefault="00277E4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3 бап. Терминдердің анықтамасы</w:t>
            </w:r>
            <w:r w:rsidR="00F90A8D" w:rsidRPr="00624038">
              <w:rPr>
                <w:color w:val="000000" w:themeColor="text1"/>
                <w:sz w:val="24"/>
                <w:szCs w:val="24"/>
                <w:lang w:val="kk-KZ"/>
              </w:rPr>
              <w:t xml:space="preserve">• </w:t>
            </w:r>
            <w:r w:rsidRPr="00624038">
              <w:rPr>
                <w:color w:val="000000" w:themeColor="text1"/>
                <w:sz w:val="24"/>
                <w:szCs w:val="24"/>
                <w:lang w:val="kk-KZ"/>
              </w:rPr>
              <w:t>8-баптың 2-тармағы және 4-тармағы. Қосымша сілтемелер</w:t>
            </w:r>
          </w:p>
          <w:p w:rsidR="00F90A8D" w:rsidRPr="00624038" w:rsidRDefault="00F90A8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277E4C" w:rsidRPr="00624038">
              <w:rPr>
                <w:color w:val="000000" w:themeColor="text1"/>
                <w:sz w:val="24"/>
                <w:szCs w:val="24"/>
                <w:lang w:val="kk-KZ"/>
              </w:rPr>
              <w:t>9-баптың 4-тармағы. Тауарларды таңбалау үшін жауапкершілік</w:t>
            </w:r>
            <w:r w:rsidRPr="00624038">
              <w:rPr>
                <w:color w:val="000000" w:themeColor="text1"/>
                <w:sz w:val="24"/>
                <w:szCs w:val="24"/>
                <w:lang w:val="kk-KZ"/>
              </w:rPr>
              <w:t>.</w:t>
            </w:r>
          </w:p>
          <w:p w:rsidR="00F90A8D" w:rsidRPr="00624038" w:rsidRDefault="00F90A8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277E4C" w:rsidRPr="00624038">
              <w:rPr>
                <w:color w:val="000000" w:themeColor="text1"/>
                <w:sz w:val="24"/>
                <w:szCs w:val="24"/>
                <w:lang w:val="kk-KZ"/>
              </w:rPr>
              <w:t>10 бап. Тауарлық заттаңбаларда көрсетілуі тиіс мазмұн</w:t>
            </w:r>
            <w:r w:rsidRPr="00624038">
              <w:rPr>
                <w:color w:val="000000" w:themeColor="text1"/>
                <w:sz w:val="24"/>
                <w:szCs w:val="24"/>
                <w:lang w:val="kk-KZ"/>
              </w:rPr>
              <w:t>.</w:t>
            </w:r>
          </w:p>
          <w:p w:rsidR="00F90A8D" w:rsidRPr="00624038" w:rsidRDefault="00F90A8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277E4C" w:rsidRPr="00624038">
              <w:rPr>
                <w:color w:val="000000" w:themeColor="text1"/>
                <w:sz w:val="24"/>
                <w:szCs w:val="24"/>
                <w:lang w:val="kk-KZ"/>
              </w:rPr>
              <w:t>15 бап. Тауарлардың шығу тегі</w:t>
            </w:r>
            <w:r w:rsidRPr="00624038">
              <w:rPr>
                <w:color w:val="000000" w:themeColor="text1"/>
                <w:sz w:val="24"/>
                <w:szCs w:val="24"/>
                <w:lang w:val="kk-KZ"/>
              </w:rPr>
              <w:t>.</w:t>
            </w:r>
          </w:p>
          <w:p w:rsidR="00F90A8D" w:rsidRPr="00624038" w:rsidRDefault="00F90A8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277E4C" w:rsidRPr="00624038">
              <w:rPr>
                <w:color w:val="000000" w:themeColor="text1"/>
                <w:sz w:val="24"/>
                <w:szCs w:val="24"/>
                <w:lang w:val="kk-KZ"/>
              </w:rPr>
              <w:t>16-баптың 3-тармағының b тармағын көрсетіңіз. Ингредиенттер, ингредиенттер саны</w:t>
            </w:r>
          </w:p>
          <w:p w:rsidR="00F90A8D" w:rsidRPr="00624038" w:rsidRDefault="00F90A8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 </w:t>
            </w:r>
            <w:r w:rsidR="00277E4C" w:rsidRPr="00624038">
              <w:rPr>
                <w:color w:val="000000" w:themeColor="text1"/>
                <w:sz w:val="24"/>
                <w:szCs w:val="24"/>
                <w:lang w:val="kk-KZ"/>
              </w:rPr>
              <w:t>2-Бөлім, 40-Бөлім, 67-Топ I Қосымша</w:t>
            </w:r>
          </w:p>
          <w:p w:rsidR="005C4442" w:rsidRPr="00624038" w:rsidRDefault="00277E4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Осы қаулы күшіне енген күнге дейін өндірілген, импортталған және таратылған тауарлардың заттаңбалары туралы Үкіметтің 2017 жылғы 14 сәуіріндегі № 43/2017 / nр-CP қаулысының ережелеріне сәйкес заттаңбалары бар тауарлар айналымда болуы және пайдаланылуы мүмкін. тауардың затбелгісінде көрсетілген жарамдылық </w:t>
            </w:r>
            <w:r w:rsidRPr="00624038">
              <w:rPr>
                <w:color w:val="000000" w:themeColor="text1"/>
                <w:sz w:val="24"/>
                <w:szCs w:val="24"/>
                <w:lang w:val="kk-KZ"/>
              </w:rPr>
              <w:lastRenderedPageBreak/>
              <w:t>мерзімі өткенге дейін</w:t>
            </w:r>
            <w:r w:rsidR="00F90A8D" w:rsidRPr="00624038">
              <w:rPr>
                <w:color w:val="000000" w:themeColor="text1"/>
                <w:sz w:val="24"/>
                <w:szCs w:val="24"/>
                <w:lang w:val="kk-KZ"/>
              </w:rPr>
              <w:t>.</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21D94" w:rsidRPr="00624038" w:rsidRDefault="00221D94" w:rsidP="00624038">
            <w:pPr>
              <w:jc w:val="both"/>
              <w:rPr>
                <w:b/>
                <w:color w:val="000000" w:themeColor="text1"/>
                <w:sz w:val="24"/>
                <w:szCs w:val="24"/>
                <w:lang w:val="en-GB" w:eastAsia="en-US"/>
              </w:rPr>
            </w:pPr>
            <w:r w:rsidRPr="00624038">
              <w:rPr>
                <w:b/>
                <w:color w:val="000000" w:themeColor="text1"/>
                <w:sz w:val="24"/>
                <w:szCs w:val="24"/>
              </w:rPr>
              <w:t>G/TBT/N/UGA/1311</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57457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DUS DEAS 1041: 2021,</w:t>
            </w:r>
            <w:r w:rsidR="00E73A7B" w:rsidRPr="00624038">
              <w:rPr>
                <w:color w:val="000000" w:themeColor="text1"/>
                <w:sz w:val="24"/>
                <w:szCs w:val="24"/>
              </w:rPr>
              <w:t xml:space="preserve"> </w:t>
            </w:r>
            <w:r w:rsidR="00E73A7B" w:rsidRPr="00624038">
              <w:rPr>
                <w:color w:val="000000" w:themeColor="text1"/>
                <w:sz w:val="24"/>
                <w:szCs w:val="24"/>
                <w:lang w:val="kk-KZ"/>
              </w:rPr>
              <w:t>Кептірілген кассава жапырақтары-сипаттамасы, алғашқы басылымы (11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21D94"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E73A7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Өсімдіктер, оның ішінде негізінен парфюмерияда, дәріханада немесе инсектицидтік, фунгицидтік немесе ұқсас мақсаттарда пайдаланылатын, жас немесе кептірілген, кесілген, ұсақталған немесе ұнтақ тәрізді немесе кесілмеген (женьшень тамырынан, Кока жапырақтарынан, көкнәр сабанынан және эфедрадан басқа) тұқымдар мен жемістер)</w:t>
            </w:r>
            <w:r w:rsidR="0057457B" w:rsidRPr="00624038">
              <w:rPr>
                <w:color w:val="000000" w:themeColor="text1"/>
                <w:sz w:val="24"/>
                <w:szCs w:val="24"/>
                <w:lang w:val="kk-KZ"/>
              </w:rPr>
              <w:t xml:space="preserve"> (HS 121190) ; </w:t>
            </w:r>
            <w:r w:rsidRPr="00624038">
              <w:rPr>
                <w:color w:val="000000" w:themeColor="text1"/>
                <w:sz w:val="24"/>
                <w:szCs w:val="24"/>
                <w:lang w:val="kk-KZ"/>
              </w:rPr>
              <w:t>Өлшеніп салынған және дайын тамақ өнімдері</w:t>
            </w:r>
            <w:r w:rsidR="0057457B" w:rsidRPr="00624038">
              <w:rPr>
                <w:color w:val="000000" w:themeColor="text1"/>
                <w:sz w:val="24"/>
                <w:szCs w:val="24"/>
                <w:lang w:val="kk-KZ"/>
              </w:rPr>
              <w:t xml:space="preserve"> (ICS 67.230)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21D94"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5C4442" w:rsidRPr="00624038" w:rsidRDefault="00E73A7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Уганда стандартының жобасы адамның тұтынуына арналған жаңа кассава жапырақтарынан (Manihot esculenta Crantz) алынған кептірілген кассава жапырақтарының талаптарын, сынамаларын және сынақ 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7457B" w:rsidRPr="00624038" w:rsidRDefault="0057457B" w:rsidP="00624038">
            <w:pPr>
              <w:jc w:val="both"/>
              <w:rPr>
                <w:b/>
                <w:color w:val="000000" w:themeColor="text1"/>
                <w:sz w:val="24"/>
                <w:szCs w:val="24"/>
                <w:lang w:val="en-GB" w:eastAsia="en-US"/>
              </w:rPr>
            </w:pPr>
            <w:r w:rsidRPr="00624038">
              <w:rPr>
                <w:b/>
                <w:color w:val="000000" w:themeColor="text1"/>
                <w:sz w:val="24"/>
                <w:szCs w:val="24"/>
              </w:rPr>
              <w:t>G/TBT/N/UGA/1310</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57457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1040: 2021, </w:t>
            </w:r>
            <w:r w:rsidR="00465B86" w:rsidRPr="00624038">
              <w:rPr>
                <w:color w:val="000000" w:themeColor="text1"/>
                <w:sz w:val="24"/>
                <w:szCs w:val="24"/>
                <w:lang w:val="kk-KZ"/>
              </w:rPr>
              <w:t>Кассава түйіршіктері-Спецификация, бірінші басылым (9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7457B" w:rsidRPr="00624038" w:rsidRDefault="0057457B" w:rsidP="00624038">
            <w:pPr>
              <w:numPr>
                <w:ilvl w:val="0"/>
                <w:numId w:val="3"/>
              </w:numPr>
              <w:ind w:left="0" w:firstLine="0"/>
              <w:jc w:val="both"/>
              <w:rPr>
                <w:color w:val="000000" w:themeColor="text1"/>
                <w:sz w:val="24"/>
                <w:szCs w:val="24"/>
                <w:lang w:val="kk-KZ"/>
              </w:rPr>
            </w:pPr>
          </w:p>
        </w:tc>
        <w:tc>
          <w:tcPr>
            <w:tcW w:w="2268" w:type="dxa"/>
            <w:shd w:val="clear" w:color="auto" w:fill="auto"/>
          </w:tcPr>
          <w:p w:rsidR="0057457B" w:rsidRPr="00624038" w:rsidRDefault="0057457B"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7457B" w:rsidRPr="00624038" w:rsidRDefault="00465B8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Жаңа піскен, тоңазытылған, мұздатылған немесе кептірілген "маниока" кассавасының тамырлары мен түйнектері, туралған немесе кесілмеген немесе түйіршіктер түрінде </w:t>
            </w:r>
            <w:r w:rsidR="0057457B" w:rsidRPr="00624038">
              <w:rPr>
                <w:color w:val="000000" w:themeColor="text1"/>
                <w:sz w:val="24"/>
                <w:szCs w:val="24"/>
                <w:lang w:val="kk-KZ"/>
              </w:rPr>
              <w:t xml:space="preserve">(HS 071410); </w:t>
            </w:r>
            <w:r w:rsidRPr="00624038">
              <w:rPr>
                <w:color w:val="000000" w:themeColor="text1"/>
                <w:sz w:val="24"/>
                <w:szCs w:val="24"/>
                <w:lang w:val="kk-KZ"/>
              </w:rPr>
              <w:t xml:space="preserve">Жалпы Тамақ өнімдері </w:t>
            </w:r>
            <w:r w:rsidR="0057457B" w:rsidRPr="00624038">
              <w:rPr>
                <w:color w:val="000000" w:themeColor="text1"/>
                <w:sz w:val="24"/>
                <w:szCs w:val="24"/>
                <w:lang w:val="kk-KZ"/>
              </w:rPr>
              <w:t>(ICS 67.040)</w:t>
            </w:r>
          </w:p>
        </w:tc>
        <w:tc>
          <w:tcPr>
            <w:tcW w:w="2268" w:type="dxa"/>
            <w:shd w:val="clear" w:color="auto" w:fill="auto"/>
          </w:tcPr>
          <w:p w:rsidR="0057457B" w:rsidRPr="00624038" w:rsidRDefault="0057457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7457B" w:rsidRPr="00624038" w:rsidRDefault="0057457B" w:rsidP="00624038">
            <w:pPr>
              <w:numPr>
                <w:ilvl w:val="0"/>
                <w:numId w:val="3"/>
              </w:numPr>
              <w:ind w:left="0" w:firstLine="0"/>
              <w:jc w:val="both"/>
              <w:rPr>
                <w:color w:val="000000" w:themeColor="text1"/>
                <w:sz w:val="24"/>
                <w:szCs w:val="24"/>
                <w:lang w:val="kk-KZ"/>
              </w:rPr>
            </w:pPr>
          </w:p>
        </w:tc>
        <w:tc>
          <w:tcPr>
            <w:tcW w:w="2268" w:type="dxa"/>
            <w:shd w:val="clear" w:color="auto" w:fill="auto"/>
          </w:tcPr>
          <w:p w:rsidR="0057457B" w:rsidRPr="00624038" w:rsidRDefault="0057457B"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57457B" w:rsidRPr="00624038" w:rsidRDefault="00465B8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Уганда стандартының жобасы адамның тұтынуына арналған (Manihot esculenta Cruntz) алынған кассава түйіршіктерінің талаптарын, сынамаларын және сынау әдістерін анықтайды</w:t>
            </w:r>
            <w:r w:rsidR="0057457B" w:rsidRPr="00624038">
              <w:rPr>
                <w:color w:val="000000" w:themeColor="text1"/>
                <w:sz w:val="24"/>
                <w:szCs w:val="24"/>
                <w:lang w:val="kk-KZ"/>
              </w:rPr>
              <w:t>.</w:t>
            </w:r>
          </w:p>
        </w:tc>
        <w:tc>
          <w:tcPr>
            <w:tcW w:w="2268" w:type="dxa"/>
            <w:shd w:val="clear" w:color="auto" w:fill="auto"/>
          </w:tcPr>
          <w:p w:rsidR="0057457B" w:rsidRPr="00624038" w:rsidRDefault="0057457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36A0F" w:rsidRPr="00624038" w:rsidRDefault="00036A0F" w:rsidP="00624038">
            <w:pPr>
              <w:jc w:val="both"/>
              <w:rPr>
                <w:b/>
                <w:color w:val="000000" w:themeColor="text1"/>
                <w:sz w:val="24"/>
                <w:szCs w:val="24"/>
                <w:lang w:val="en-GB" w:eastAsia="en-US"/>
              </w:rPr>
            </w:pPr>
            <w:r w:rsidRPr="00624038">
              <w:rPr>
                <w:b/>
                <w:color w:val="000000" w:themeColor="text1"/>
                <w:sz w:val="24"/>
                <w:szCs w:val="24"/>
              </w:rPr>
              <w:t>G/TBT/N/UGA/1309</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036A0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779: 2021, </w:t>
            </w:r>
            <w:r w:rsidR="00465B86" w:rsidRPr="00624038">
              <w:rPr>
                <w:color w:val="000000" w:themeColor="text1"/>
                <w:sz w:val="24"/>
                <w:szCs w:val="24"/>
                <w:lang w:val="kk-KZ"/>
              </w:rPr>
              <w:t>Жоғары сапалы кассава ұны-ерекшелігі, алғашқы басылымы (9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036A0F" w:rsidRPr="00624038" w:rsidRDefault="00036A0F" w:rsidP="00624038">
            <w:pPr>
              <w:numPr>
                <w:ilvl w:val="0"/>
                <w:numId w:val="3"/>
              </w:numPr>
              <w:ind w:left="0" w:firstLine="0"/>
              <w:jc w:val="both"/>
              <w:rPr>
                <w:color w:val="000000" w:themeColor="text1"/>
                <w:sz w:val="24"/>
                <w:szCs w:val="24"/>
                <w:lang w:val="kk-KZ"/>
              </w:rPr>
            </w:pPr>
          </w:p>
        </w:tc>
        <w:tc>
          <w:tcPr>
            <w:tcW w:w="2268" w:type="dxa"/>
            <w:shd w:val="clear" w:color="auto" w:fill="auto"/>
          </w:tcPr>
          <w:p w:rsidR="00036A0F" w:rsidRPr="00624038" w:rsidRDefault="00036A0F"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36A0F" w:rsidRPr="00624038" w:rsidRDefault="00465B8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0714 тауар позициясындағы крахмал немесе инулин мөлшері жоғары саго немесе маниок, жебіршөп, салеп, тәтті картоп және осыған ұқсас тамыржемістілер мен түйнектердің ұны, ұны және ұнтағы </w:t>
            </w:r>
            <w:r w:rsidR="00036A0F" w:rsidRPr="00624038">
              <w:rPr>
                <w:color w:val="000000" w:themeColor="text1"/>
                <w:sz w:val="24"/>
                <w:szCs w:val="24"/>
                <w:lang w:val="kk-KZ"/>
              </w:rPr>
              <w:t xml:space="preserve">(HS 110620); </w:t>
            </w:r>
            <w:r w:rsidRPr="00624038">
              <w:rPr>
                <w:color w:val="000000" w:themeColor="text1"/>
                <w:sz w:val="24"/>
                <w:szCs w:val="24"/>
                <w:lang w:val="kk-KZ"/>
              </w:rPr>
              <w:t xml:space="preserve">Өлшеніп салынған және дайын тамақ өнімдері </w:t>
            </w:r>
            <w:r w:rsidR="00036A0F" w:rsidRPr="00624038">
              <w:rPr>
                <w:color w:val="000000" w:themeColor="text1"/>
                <w:sz w:val="24"/>
                <w:szCs w:val="24"/>
                <w:lang w:val="kk-KZ"/>
              </w:rPr>
              <w:t>(ICS 67.230)</w:t>
            </w:r>
          </w:p>
        </w:tc>
        <w:tc>
          <w:tcPr>
            <w:tcW w:w="2268" w:type="dxa"/>
            <w:shd w:val="clear" w:color="auto" w:fill="auto"/>
          </w:tcPr>
          <w:p w:rsidR="00036A0F" w:rsidRPr="00624038" w:rsidRDefault="00036A0F"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36A0F" w:rsidRPr="00624038" w:rsidRDefault="00036A0F" w:rsidP="00624038">
            <w:pPr>
              <w:numPr>
                <w:ilvl w:val="0"/>
                <w:numId w:val="3"/>
              </w:numPr>
              <w:ind w:left="0" w:firstLine="0"/>
              <w:jc w:val="both"/>
              <w:rPr>
                <w:color w:val="000000" w:themeColor="text1"/>
                <w:sz w:val="24"/>
                <w:szCs w:val="24"/>
                <w:lang w:val="kk-KZ"/>
              </w:rPr>
            </w:pPr>
          </w:p>
        </w:tc>
        <w:tc>
          <w:tcPr>
            <w:tcW w:w="2268" w:type="dxa"/>
            <w:shd w:val="clear" w:color="auto" w:fill="auto"/>
          </w:tcPr>
          <w:p w:rsidR="00036A0F" w:rsidRPr="00624038" w:rsidRDefault="00036A0F"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036A0F" w:rsidRPr="00624038" w:rsidRDefault="00465B86"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касса өңдеу (Manihot esculenta Crantz) кезінде алынған жоғары сапалы касса ұнына қойылатын талаптарды, сынамаларды іріктеуді және сынау әдістерін анықтайды)</w:t>
            </w:r>
          </w:p>
        </w:tc>
        <w:tc>
          <w:tcPr>
            <w:tcW w:w="2268" w:type="dxa"/>
            <w:shd w:val="clear" w:color="auto" w:fill="auto"/>
          </w:tcPr>
          <w:p w:rsidR="00036A0F" w:rsidRPr="00624038" w:rsidRDefault="00036A0F"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D83F99" w:rsidRPr="00624038" w:rsidRDefault="00D83F99" w:rsidP="00624038">
            <w:pPr>
              <w:jc w:val="both"/>
              <w:rPr>
                <w:b/>
                <w:color w:val="000000" w:themeColor="text1"/>
                <w:sz w:val="24"/>
                <w:szCs w:val="24"/>
                <w:lang w:val="en-GB" w:eastAsia="en-US"/>
              </w:rPr>
            </w:pPr>
            <w:r w:rsidRPr="00624038">
              <w:rPr>
                <w:b/>
                <w:color w:val="000000" w:themeColor="text1"/>
                <w:sz w:val="24"/>
                <w:szCs w:val="24"/>
              </w:rPr>
              <w:t>G/TBT/N/UGA/1308</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1A48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DEAS 742, </w:t>
            </w:r>
            <w:r w:rsidR="009769A1" w:rsidRPr="00624038">
              <w:rPr>
                <w:color w:val="000000" w:themeColor="text1"/>
                <w:sz w:val="24"/>
                <w:szCs w:val="24"/>
                <w:lang w:val="kk-KZ"/>
              </w:rPr>
              <w:t>Кассавадан алынған азық-түлік крахмалы-Спецификация, бірінші басылым (13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D83F99" w:rsidRPr="00624038" w:rsidRDefault="00D83F99" w:rsidP="00624038">
            <w:pPr>
              <w:numPr>
                <w:ilvl w:val="0"/>
                <w:numId w:val="3"/>
              </w:numPr>
              <w:ind w:left="0" w:firstLine="0"/>
              <w:jc w:val="both"/>
              <w:rPr>
                <w:color w:val="000000" w:themeColor="text1"/>
                <w:sz w:val="24"/>
                <w:szCs w:val="24"/>
                <w:lang w:val="kk-KZ"/>
              </w:rPr>
            </w:pPr>
          </w:p>
        </w:tc>
        <w:tc>
          <w:tcPr>
            <w:tcW w:w="2268" w:type="dxa"/>
            <w:shd w:val="clear" w:color="auto" w:fill="auto"/>
          </w:tcPr>
          <w:p w:rsidR="00D83F99" w:rsidRPr="00624038" w:rsidRDefault="00D83F99"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D83F99" w:rsidRPr="00624038" w:rsidRDefault="009769A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Касса крахмалы( HS 110814); Крахмал және оны қайта өңдеу өнімдері (ICS 67.180.20)</w:t>
            </w:r>
          </w:p>
        </w:tc>
        <w:tc>
          <w:tcPr>
            <w:tcW w:w="2268" w:type="dxa"/>
            <w:shd w:val="clear" w:color="auto" w:fill="auto"/>
          </w:tcPr>
          <w:p w:rsidR="00D83F99" w:rsidRPr="00624038" w:rsidRDefault="00D83F99"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D83F99" w:rsidRPr="00624038" w:rsidRDefault="00D83F99" w:rsidP="00624038">
            <w:pPr>
              <w:numPr>
                <w:ilvl w:val="0"/>
                <w:numId w:val="3"/>
              </w:numPr>
              <w:ind w:left="0" w:firstLine="0"/>
              <w:jc w:val="both"/>
              <w:rPr>
                <w:color w:val="000000" w:themeColor="text1"/>
                <w:sz w:val="24"/>
                <w:szCs w:val="24"/>
                <w:lang w:val="kk-KZ"/>
              </w:rPr>
            </w:pPr>
          </w:p>
        </w:tc>
        <w:tc>
          <w:tcPr>
            <w:tcW w:w="2268" w:type="dxa"/>
            <w:shd w:val="clear" w:color="auto" w:fill="auto"/>
          </w:tcPr>
          <w:p w:rsidR="00D83F99" w:rsidRPr="00624038" w:rsidRDefault="00D83F99"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D83F99" w:rsidRPr="00624038" w:rsidRDefault="009769A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Уганда стандартының жобасы кассаваның тағамдық крахмалы талаптарын, сынамаларын </w:t>
            </w:r>
            <w:r w:rsidRPr="00624038">
              <w:rPr>
                <w:color w:val="000000" w:themeColor="text1"/>
                <w:sz w:val="24"/>
                <w:szCs w:val="24"/>
                <w:lang w:val="kk-KZ"/>
              </w:rPr>
              <w:lastRenderedPageBreak/>
              <w:t>және сынау әдістерін анықтайды.</w:t>
            </w:r>
          </w:p>
        </w:tc>
        <w:tc>
          <w:tcPr>
            <w:tcW w:w="2268" w:type="dxa"/>
            <w:shd w:val="clear" w:color="auto" w:fill="auto"/>
          </w:tcPr>
          <w:p w:rsidR="00D83F99" w:rsidRPr="00624038" w:rsidRDefault="00D83F99" w:rsidP="00624038">
            <w:pPr>
              <w:jc w:val="both"/>
              <w:rPr>
                <w:color w:val="000000" w:themeColor="text1"/>
                <w:sz w:val="24"/>
                <w:szCs w:val="24"/>
                <w:lang w:val="kk-KZ"/>
              </w:rPr>
            </w:pPr>
          </w:p>
        </w:tc>
      </w:tr>
      <w:tr w:rsidR="003107F2" w:rsidRPr="00624038" w:rsidTr="00F55670">
        <w:trPr>
          <w:trHeight w:val="228"/>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92CA2" w:rsidRPr="00624038" w:rsidRDefault="00892CA2" w:rsidP="00624038">
            <w:pPr>
              <w:jc w:val="both"/>
              <w:rPr>
                <w:b/>
                <w:color w:val="000000" w:themeColor="text1"/>
                <w:sz w:val="24"/>
                <w:szCs w:val="24"/>
                <w:lang w:val="en-GB" w:eastAsia="en-US"/>
              </w:rPr>
            </w:pPr>
            <w:r w:rsidRPr="00624038">
              <w:rPr>
                <w:b/>
                <w:color w:val="000000" w:themeColor="text1"/>
                <w:sz w:val="24"/>
                <w:szCs w:val="24"/>
              </w:rPr>
              <w:t>G/TBT/N/TZA/585</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892CA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MEDC 02 (397) DTZS </w:t>
            </w:r>
            <w:r w:rsidR="00FF62BD" w:rsidRPr="00624038">
              <w:rPr>
                <w:color w:val="000000" w:themeColor="text1"/>
                <w:sz w:val="24"/>
                <w:szCs w:val="24"/>
                <w:lang w:val="kk-KZ"/>
              </w:rPr>
              <w:t>Жалпы мақсаттағы болат картотекалар-Спецификация (10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35AAC"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F068C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Жиһаз </w:t>
            </w:r>
            <w:r w:rsidR="00892CA2" w:rsidRPr="00624038">
              <w:rPr>
                <w:color w:val="000000" w:themeColor="text1"/>
                <w:sz w:val="24"/>
                <w:szCs w:val="24"/>
                <w:lang w:val="kk-KZ"/>
              </w:rPr>
              <w:t>(ICS 97.140)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35AAC"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5C4442" w:rsidRPr="00624038" w:rsidRDefault="00FF62B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жалпы кеңсе мақсаттары үшін болат картотекалардың материалдарына, өлшемдеріне, дизайнына, әрлеуіне және сынақтарына қойылатын талаптарды белгілейді.</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92CA2" w:rsidRPr="00624038" w:rsidRDefault="00892CA2" w:rsidP="00624038">
            <w:pPr>
              <w:jc w:val="both"/>
              <w:rPr>
                <w:b/>
                <w:color w:val="000000" w:themeColor="text1"/>
                <w:sz w:val="24"/>
                <w:szCs w:val="24"/>
                <w:lang w:val="en-GB" w:eastAsia="en-US"/>
              </w:rPr>
            </w:pPr>
            <w:r w:rsidRPr="00624038">
              <w:rPr>
                <w:b/>
                <w:color w:val="000000" w:themeColor="text1"/>
                <w:sz w:val="24"/>
                <w:szCs w:val="24"/>
              </w:rPr>
              <w:t>G/TBT/N/TZA/584</w:t>
            </w:r>
          </w:p>
          <w:p w:rsidR="005C4442" w:rsidRPr="00624038" w:rsidRDefault="005C4442" w:rsidP="00624038">
            <w:pPr>
              <w:jc w:val="both"/>
              <w:rPr>
                <w:color w:val="000000" w:themeColor="text1"/>
                <w:sz w:val="24"/>
                <w:szCs w:val="24"/>
              </w:rPr>
            </w:pPr>
          </w:p>
        </w:tc>
        <w:tc>
          <w:tcPr>
            <w:tcW w:w="5386" w:type="dxa"/>
            <w:shd w:val="clear" w:color="auto" w:fill="auto"/>
          </w:tcPr>
          <w:p w:rsidR="005C4442" w:rsidRPr="00624038" w:rsidRDefault="00D0643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MEDC 02 (400) </w:t>
            </w:r>
            <w:r w:rsidR="00FF62BD" w:rsidRPr="00624038">
              <w:rPr>
                <w:color w:val="000000" w:themeColor="text1"/>
                <w:sz w:val="24"/>
                <w:szCs w:val="24"/>
                <w:lang w:val="kk-KZ"/>
              </w:rPr>
              <w:t>DTZS есік құлыптары мен ілмектері-техникалық сипаттамалары (17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276F36">
        <w:trPr>
          <w:trHeight w:val="353"/>
        </w:trPr>
        <w:tc>
          <w:tcPr>
            <w:tcW w:w="710" w:type="dxa"/>
            <w:vMerge/>
            <w:shd w:val="clear" w:color="auto" w:fill="auto"/>
          </w:tcPr>
          <w:p w:rsidR="00892CA2" w:rsidRPr="00624038" w:rsidRDefault="00892CA2" w:rsidP="00624038">
            <w:pPr>
              <w:numPr>
                <w:ilvl w:val="0"/>
                <w:numId w:val="3"/>
              </w:numPr>
              <w:ind w:left="0" w:firstLine="0"/>
              <w:jc w:val="both"/>
              <w:rPr>
                <w:color w:val="000000" w:themeColor="text1"/>
                <w:sz w:val="24"/>
                <w:szCs w:val="24"/>
                <w:lang w:val="kk-KZ"/>
              </w:rPr>
            </w:pPr>
          </w:p>
        </w:tc>
        <w:tc>
          <w:tcPr>
            <w:tcW w:w="2268" w:type="dxa"/>
            <w:shd w:val="clear" w:color="auto" w:fill="auto"/>
          </w:tcPr>
          <w:p w:rsidR="00892CA2" w:rsidRPr="00624038" w:rsidRDefault="00892CA2"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92CA2" w:rsidRPr="00624038" w:rsidRDefault="00FF62B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Құрылыс аксессуарлары </w:t>
            </w:r>
            <w:r w:rsidR="00D06438" w:rsidRPr="00624038">
              <w:rPr>
                <w:color w:val="000000" w:themeColor="text1"/>
                <w:sz w:val="24"/>
                <w:szCs w:val="24"/>
                <w:lang w:val="kk-KZ"/>
              </w:rPr>
              <w:t>(ICS 91.190)</w:t>
            </w:r>
          </w:p>
        </w:tc>
        <w:tc>
          <w:tcPr>
            <w:tcW w:w="2268" w:type="dxa"/>
            <w:shd w:val="clear" w:color="auto" w:fill="auto"/>
          </w:tcPr>
          <w:p w:rsidR="00892CA2" w:rsidRPr="00624038" w:rsidRDefault="00892CA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92CA2" w:rsidRPr="00624038" w:rsidRDefault="00892CA2" w:rsidP="00624038">
            <w:pPr>
              <w:numPr>
                <w:ilvl w:val="0"/>
                <w:numId w:val="3"/>
              </w:numPr>
              <w:ind w:left="0" w:firstLine="0"/>
              <w:jc w:val="both"/>
              <w:rPr>
                <w:color w:val="000000" w:themeColor="text1"/>
                <w:sz w:val="24"/>
                <w:szCs w:val="24"/>
                <w:lang w:val="kk-KZ"/>
              </w:rPr>
            </w:pPr>
          </w:p>
        </w:tc>
        <w:tc>
          <w:tcPr>
            <w:tcW w:w="2268" w:type="dxa"/>
            <w:shd w:val="clear" w:color="auto" w:fill="auto"/>
          </w:tcPr>
          <w:p w:rsidR="00892CA2" w:rsidRPr="00624038" w:rsidRDefault="00892CA2"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892CA2" w:rsidRPr="00624038" w:rsidRDefault="00FF62B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ойма құлыптар мен ілмектердің, құлыптардың талаптарын, сынау әдістерін және үлгілерін іріктеуді айқындайды. Ол құлыптар мен ілмектерге, құлыптар мен ілмектерге арналған материалдарға, негізгі өлшемдерге, әрлеуге және сипаттамаларға, сондай-ақ құлыптар мен ілмектерге арналған жиһаздарға қойылатын талаптарды қамтиды.</w:t>
            </w:r>
          </w:p>
        </w:tc>
        <w:tc>
          <w:tcPr>
            <w:tcW w:w="2268" w:type="dxa"/>
            <w:shd w:val="clear" w:color="auto" w:fill="auto"/>
          </w:tcPr>
          <w:p w:rsidR="00892CA2" w:rsidRPr="00624038" w:rsidRDefault="00892CA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70009" w:rsidRPr="00624038" w:rsidRDefault="00270009" w:rsidP="00624038">
            <w:pPr>
              <w:jc w:val="both"/>
              <w:rPr>
                <w:b/>
                <w:color w:val="000000" w:themeColor="text1"/>
                <w:sz w:val="24"/>
                <w:szCs w:val="24"/>
                <w:lang w:val="en-GB" w:eastAsia="en-US"/>
              </w:rPr>
            </w:pPr>
            <w:r w:rsidRPr="00624038">
              <w:rPr>
                <w:b/>
                <w:color w:val="000000" w:themeColor="text1"/>
                <w:sz w:val="24"/>
                <w:szCs w:val="24"/>
              </w:rPr>
              <w:t>G/TBT/N/TZA/583</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27000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AFDC 9 (271) CD3 </w:t>
            </w:r>
            <w:r w:rsidR="00FF62BD" w:rsidRPr="00624038">
              <w:rPr>
                <w:color w:val="000000" w:themeColor="text1"/>
                <w:sz w:val="24"/>
                <w:szCs w:val="24"/>
                <w:lang w:val="kk-KZ"/>
              </w:rPr>
              <w:t>Құрама жем дайындауға арналған жәндіктерден кептірілген өнімдер-ерекшелігі (6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270009" w:rsidRPr="00624038" w:rsidRDefault="00270009" w:rsidP="00624038">
            <w:pPr>
              <w:numPr>
                <w:ilvl w:val="0"/>
                <w:numId w:val="3"/>
              </w:numPr>
              <w:ind w:left="0" w:firstLine="0"/>
              <w:jc w:val="both"/>
              <w:rPr>
                <w:color w:val="000000" w:themeColor="text1"/>
                <w:sz w:val="24"/>
                <w:szCs w:val="24"/>
                <w:lang w:val="kk-KZ"/>
              </w:rPr>
            </w:pPr>
          </w:p>
        </w:tc>
        <w:tc>
          <w:tcPr>
            <w:tcW w:w="2268" w:type="dxa"/>
            <w:shd w:val="clear" w:color="auto" w:fill="auto"/>
          </w:tcPr>
          <w:p w:rsidR="00270009" w:rsidRPr="00624038" w:rsidRDefault="00270009"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270009" w:rsidRPr="00624038" w:rsidRDefault="00FF62B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Мал азығы </w:t>
            </w:r>
            <w:r w:rsidR="00270009" w:rsidRPr="00624038">
              <w:rPr>
                <w:color w:val="000000" w:themeColor="text1"/>
                <w:sz w:val="24"/>
                <w:szCs w:val="24"/>
                <w:lang w:val="kk-KZ"/>
              </w:rPr>
              <w:t>(ICS 65.120)</w:t>
            </w:r>
          </w:p>
        </w:tc>
        <w:tc>
          <w:tcPr>
            <w:tcW w:w="2268" w:type="dxa"/>
            <w:shd w:val="clear" w:color="auto" w:fill="auto"/>
          </w:tcPr>
          <w:p w:rsidR="00270009" w:rsidRPr="00624038" w:rsidRDefault="00270009"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0009" w:rsidRPr="00624038" w:rsidRDefault="00270009" w:rsidP="00624038">
            <w:pPr>
              <w:numPr>
                <w:ilvl w:val="0"/>
                <w:numId w:val="3"/>
              </w:numPr>
              <w:ind w:left="0" w:firstLine="0"/>
              <w:jc w:val="both"/>
              <w:rPr>
                <w:color w:val="000000" w:themeColor="text1"/>
                <w:sz w:val="24"/>
                <w:szCs w:val="24"/>
                <w:lang w:val="kk-KZ"/>
              </w:rPr>
            </w:pPr>
          </w:p>
        </w:tc>
        <w:tc>
          <w:tcPr>
            <w:tcW w:w="2268" w:type="dxa"/>
            <w:shd w:val="clear" w:color="auto" w:fill="auto"/>
          </w:tcPr>
          <w:p w:rsidR="00270009" w:rsidRPr="00624038" w:rsidRDefault="00270009"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270009"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Құрама жем дайындау үшін ингредиенттер ретінде кептірілген жәндіктер өнімдеріне қойылатын талаптарды, іріктеу және сынау әдістерін сипаттайды</w:t>
            </w:r>
            <w:r w:rsidR="00270009" w:rsidRPr="00624038">
              <w:rPr>
                <w:color w:val="000000" w:themeColor="text1"/>
                <w:sz w:val="24"/>
                <w:szCs w:val="24"/>
                <w:lang w:val="kk-KZ"/>
              </w:rPr>
              <w:t>.</w:t>
            </w:r>
          </w:p>
        </w:tc>
        <w:tc>
          <w:tcPr>
            <w:tcW w:w="2268" w:type="dxa"/>
            <w:shd w:val="clear" w:color="auto" w:fill="auto"/>
          </w:tcPr>
          <w:p w:rsidR="00270009" w:rsidRPr="00624038" w:rsidRDefault="00270009"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270009" w:rsidRPr="00624038" w:rsidRDefault="00270009" w:rsidP="00624038">
            <w:pPr>
              <w:jc w:val="both"/>
              <w:rPr>
                <w:b/>
                <w:color w:val="000000" w:themeColor="text1"/>
                <w:sz w:val="24"/>
                <w:szCs w:val="24"/>
                <w:lang w:val="en-GB" w:eastAsia="en-US"/>
              </w:rPr>
            </w:pPr>
            <w:r w:rsidRPr="00624038">
              <w:rPr>
                <w:b/>
                <w:color w:val="000000" w:themeColor="text1"/>
                <w:sz w:val="24"/>
                <w:szCs w:val="24"/>
              </w:rPr>
              <w:t>G/TBT/N/EU/798</w:t>
            </w:r>
          </w:p>
          <w:p w:rsidR="005C4442" w:rsidRPr="00624038" w:rsidRDefault="005C4442" w:rsidP="00624038">
            <w:pPr>
              <w:jc w:val="both"/>
              <w:rPr>
                <w:b/>
                <w:color w:val="000000" w:themeColor="text1"/>
                <w:sz w:val="24"/>
                <w:szCs w:val="24"/>
                <w:lang w:eastAsia="en-US"/>
              </w:rPr>
            </w:pPr>
          </w:p>
        </w:tc>
        <w:tc>
          <w:tcPr>
            <w:tcW w:w="5386" w:type="dxa"/>
            <w:shd w:val="clear" w:color="auto" w:fill="auto"/>
          </w:tcPr>
          <w:p w:rsidR="005C4442" w:rsidRPr="00624038" w:rsidRDefault="00FF62B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Үшінші елдерге органикалық өнімдерді бақылауды жүзеге асыруға Құзыретті бақылаушы органдарды тану өлшемдеріне қатысты Еуропалық Парламент пен Кеңестің 2018/848 регламентіне (ЕО) түзетулер енгізетін комиссия берген қаулы жобасы және оларды тануды кері қайтарып алу туралы (7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270009"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заң үшінші елдердегі органикалық өнімдерді бақылауды жүзеге асыруға Құзыретті тану және бақылаушы органдар үшін және олардың танылуын кері қайтарып алу үшін критерийлерді белгілейді.</w:t>
            </w:r>
            <w:r w:rsidR="00DD404A" w:rsidRPr="00624038">
              <w:rPr>
                <w:color w:val="000000" w:themeColor="text1"/>
                <w:sz w:val="24"/>
                <w:szCs w:val="24"/>
                <w:lang w:val="kk-KZ"/>
              </w:rPr>
              <w:t xml:space="preserve"> (ICS 67.040)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E115B" w:rsidP="00624038">
            <w:pPr>
              <w:jc w:val="both"/>
              <w:rPr>
                <w:color w:val="000000" w:themeColor="text1"/>
                <w:sz w:val="24"/>
                <w:szCs w:val="24"/>
              </w:rPr>
            </w:pPr>
            <w:r w:rsidRPr="00624038">
              <w:rPr>
                <w:color w:val="000000" w:themeColor="text1"/>
                <w:sz w:val="24"/>
                <w:szCs w:val="24"/>
              </w:rPr>
              <w:t>Еуропалық Одақ</w:t>
            </w:r>
          </w:p>
        </w:tc>
        <w:tc>
          <w:tcPr>
            <w:tcW w:w="5386" w:type="dxa"/>
            <w:shd w:val="clear" w:color="auto" w:fill="auto"/>
          </w:tcPr>
          <w:p w:rsidR="005C4442"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заң үшінші елдердегі органикалық өнімдерді бақылауды жүзеге асыруға Құзыретті тану және бақылаушы органдар үшін және олардың танылуын кері қайтарып алу үшін критерийлерді белгілейді.</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97E53" w:rsidRPr="00624038" w:rsidRDefault="00797E53" w:rsidP="00624038">
            <w:pPr>
              <w:jc w:val="both"/>
              <w:rPr>
                <w:b/>
                <w:color w:val="000000" w:themeColor="text1"/>
                <w:sz w:val="24"/>
                <w:szCs w:val="24"/>
                <w:lang w:val="en-GB" w:eastAsia="en-US"/>
              </w:rPr>
            </w:pPr>
            <w:r w:rsidRPr="00624038">
              <w:rPr>
                <w:b/>
                <w:color w:val="000000" w:themeColor="text1"/>
                <w:sz w:val="24"/>
                <w:szCs w:val="24"/>
              </w:rPr>
              <w:t>G/TBT/N/BRA/1165</w:t>
            </w:r>
          </w:p>
          <w:p w:rsidR="005C4442" w:rsidRPr="00624038" w:rsidRDefault="005C4442" w:rsidP="00624038">
            <w:pPr>
              <w:jc w:val="both"/>
              <w:rPr>
                <w:color w:val="000000" w:themeColor="text1"/>
                <w:sz w:val="24"/>
                <w:szCs w:val="24"/>
                <w:lang w:val="es-ES"/>
              </w:rPr>
            </w:pPr>
          </w:p>
        </w:tc>
        <w:tc>
          <w:tcPr>
            <w:tcW w:w="5386" w:type="dxa"/>
            <w:shd w:val="clear" w:color="auto" w:fill="auto"/>
          </w:tcPr>
          <w:p w:rsidR="00797E53"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24038">
              <w:rPr>
                <w:color w:val="000000" w:themeColor="text1"/>
                <w:sz w:val="24"/>
                <w:szCs w:val="24"/>
              </w:rPr>
              <w:t>Қоғамдық</w:t>
            </w:r>
            <w:r w:rsidRPr="00624038">
              <w:rPr>
                <w:color w:val="000000" w:themeColor="text1"/>
                <w:sz w:val="24"/>
                <w:szCs w:val="24"/>
                <w:lang w:val="es-ES"/>
              </w:rPr>
              <w:t xml:space="preserve"> </w:t>
            </w:r>
            <w:r w:rsidRPr="00624038">
              <w:rPr>
                <w:color w:val="000000" w:themeColor="text1"/>
                <w:sz w:val="24"/>
                <w:szCs w:val="24"/>
              </w:rPr>
              <w:t>талқылау</w:t>
            </w:r>
            <w:r w:rsidRPr="00624038">
              <w:rPr>
                <w:color w:val="000000" w:themeColor="text1"/>
                <w:sz w:val="24"/>
                <w:szCs w:val="24"/>
                <w:lang w:val="es-ES"/>
              </w:rPr>
              <w:t xml:space="preserve"> № 1044, 8 </w:t>
            </w:r>
            <w:r w:rsidRPr="00624038">
              <w:rPr>
                <w:color w:val="000000" w:themeColor="text1"/>
                <w:sz w:val="24"/>
                <w:szCs w:val="24"/>
              </w:rPr>
              <w:t>сәуір</w:t>
            </w:r>
            <w:r w:rsidRPr="00624038">
              <w:rPr>
                <w:color w:val="000000" w:themeColor="text1"/>
                <w:sz w:val="24"/>
                <w:szCs w:val="24"/>
                <w:lang w:val="es-ES"/>
              </w:rPr>
              <w:t xml:space="preserve"> 2021 (13 </w:t>
            </w:r>
            <w:r w:rsidRPr="00624038">
              <w:rPr>
                <w:color w:val="000000" w:themeColor="text1"/>
                <w:sz w:val="24"/>
                <w:szCs w:val="24"/>
              </w:rPr>
              <w:t>бет</w:t>
            </w:r>
            <w:r w:rsidRPr="00624038">
              <w:rPr>
                <w:color w:val="000000" w:themeColor="text1"/>
                <w:sz w:val="24"/>
                <w:szCs w:val="24"/>
                <w:lang w:val="es-ES"/>
              </w:rPr>
              <w:t xml:space="preserve">, </w:t>
            </w:r>
            <w:r w:rsidRPr="00624038">
              <w:rPr>
                <w:color w:val="000000" w:themeColor="text1"/>
                <w:sz w:val="24"/>
                <w:szCs w:val="24"/>
              </w:rPr>
              <w:t>португал</w:t>
            </w:r>
            <w:r w:rsidRPr="00624038">
              <w:rPr>
                <w:color w:val="000000" w:themeColor="text1"/>
                <w:sz w:val="24"/>
                <w:szCs w:val="24"/>
                <w:lang w:val="es-ES"/>
              </w:rPr>
              <w:t xml:space="preserve"> </w:t>
            </w:r>
            <w:r w:rsidRPr="00624038">
              <w:rPr>
                <w:color w:val="000000" w:themeColor="text1"/>
                <w:sz w:val="24"/>
                <w:szCs w:val="24"/>
              </w:rPr>
              <w:t>тілінде</w:t>
            </w:r>
            <w:r w:rsidRPr="00624038">
              <w:rPr>
                <w:color w:val="000000" w:themeColor="text1"/>
                <w:sz w:val="24"/>
                <w:szCs w:val="24"/>
                <w:lang w:val="es-ES"/>
              </w:rPr>
              <w:t xml:space="preserve">). </w:t>
            </w:r>
            <w:r w:rsidR="00797E53" w:rsidRPr="00624038">
              <w:rPr>
                <w:color w:val="000000" w:themeColor="text1"/>
                <w:sz w:val="24"/>
                <w:szCs w:val="24"/>
                <w:lang w:val="es-ES"/>
              </w:rPr>
              <w:t>http://antigo.anvisa.gov.br/documents/10181/2695968/Minuta+1044.pdf/b63f7b1a-f316-4f7d-b12c-acecfbbc5bf7</w:t>
            </w:r>
          </w:p>
          <w:p w:rsidR="005C4442" w:rsidRPr="00624038" w:rsidRDefault="00797E5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24038">
              <w:rPr>
                <w:color w:val="000000" w:themeColor="text1"/>
                <w:sz w:val="24"/>
                <w:szCs w:val="24"/>
                <w:lang w:val="es-ES"/>
              </w:rPr>
              <w:lastRenderedPageBreak/>
              <w:t>https://pesquisa.anvisa.gov.br/index.php/948437?lang=pt-BR</w:t>
            </w:r>
          </w:p>
        </w:tc>
        <w:tc>
          <w:tcPr>
            <w:tcW w:w="2268" w:type="dxa"/>
            <w:shd w:val="clear" w:color="auto" w:fill="auto"/>
          </w:tcPr>
          <w:p w:rsidR="005C4442" w:rsidRPr="00624038" w:rsidRDefault="00797E53" w:rsidP="00624038">
            <w:pPr>
              <w:jc w:val="both"/>
              <w:rPr>
                <w:color w:val="000000" w:themeColor="text1"/>
                <w:sz w:val="24"/>
                <w:szCs w:val="24"/>
                <w:lang w:val="kk-KZ"/>
              </w:rPr>
            </w:pPr>
            <w:r w:rsidRPr="00624038">
              <w:rPr>
                <w:color w:val="000000" w:themeColor="text1"/>
                <w:sz w:val="24"/>
                <w:szCs w:val="24"/>
                <w:lang w:val="kk-KZ"/>
              </w:rPr>
              <w:lastRenderedPageBreak/>
              <w:t xml:space="preserve">15 </w:t>
            </w:r>
            <w:r w:rsidR="00542C21" w:rsidRPr="00624038">
              <w:rPr>
                <w:color w:val="000000" w:themeColor="text1"/>
                <w:sz w:val="24"/>
                <w:szCs w:val="24"/>
                <w:lang w:val="kk-KZ"/>
              </w:rPr>
              <w:t>шілде</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797E53" w:rsidRPr="00624038" w:rsidRDefault="00797E53" w:rsidP="00624038">
            <w:pPr>
              <w:numPr>
                <w:ilvl w:val="0"/>
                <w:numId w:val="3"/>
              </w:numPr>
              <w:ind w:left="0" w:firstLine="0"/>
              <w:jc w:val="both"/>
              <w:rPr>
                <w:color w:val="000000" w:themeColor="text1"/>
                <w:sz w:val="24"/>
                <w:szCs w:val="24"/>
                <w:lang w:val="kk-KZ"/>
              </w:rPr>
            </w:pPr>
          </w:p>
        </w:tc>
        <w:tc>
          <w:tcPr>
            <w:tcW w:w="2268" w:type="dxa"/>
            <w:shd w:val="clear" w:color="auto" w:fill="auto"/>
          </w:tcPr>
          <w:p w:rsidR="00797E53" w:rsidRPr="00624038" w:rsidRDefault="00797E53" w:rsidP="00624038">
            <w:pPr>
              <w:jc w:val="both"/>
              <w:rPr>
                <w:color w:val="000000" w:themeColor="text1"/>
                <w:sz w:val="24"/>
                <w:szCs w:val="24"/>
              </w:rPr>
            </w:pPr>
            <w:r w:rsidRPr="00624038">
              <w:rPr>
                <w:color w:val="000000" w:themeColor="text1"/>
                <w:sz w:val="24"/>
                <w:szCs w:val="24"/>
              </w:rPr>
              <w:t>26</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797E53"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Коды</w:t>
            </w:r>
            <w:r w:rsidR="00797E53" w:rsidRPr="00624038">
              <w:rPr>
                <w:color w:val="000000" w:themeColor="text1"/>
                <w:sz w:val="24"/>
                <w:szCs w:val="24"/>
                <w:lang w:val="kk-KZ"/>
              </w:rPr>
              <w:t xml:space="preserve"> HS: 2941; 3003; 3004; 3005; (</w:t>
            </w:r>
            <w:r w:rsidRPr="00624038">
              <w:rPr>
                <w:color w:val="000000" w:themeColor="text1"/>
                <w:sz w:val="24"/>
                <w:szCs w:val="24"/>
                <w:lang w:val="kk-KZ"/>
              </w:rPr>
              <w:t>фармацевтикалық өнімдер</w:t>
            </w:r>
            <w:r w:rsidR="00797E53" w:rsidRPr="00624038">
              <w:rPr>
                <w:color w:val="000000" w:themeColor="text1"/>
                <w:sz w:val="24"/>
                <w:szCs w:val="24"/>
                <w:lang w:val="kk-KZ"/>
              </w:rPr>
              <w:t>).</w:t>
            </w:r>
          </w:p>
        </w:tc>
        <w:tc>
          <w:tcPr>
            <w:tcW w:w="2268" w:type="dxa"/>
            <w:shd w:val="clear" w:color="auto" w:fill="auto"/>
          </w:tcPr>
          <w:p w:rsidR="00797E53" w:rsidRPr="00624038" w:rsidRDefault="00797E53"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97E53" w:rsidRPr="00624038" w:rsidRDefault="00797E53" w:rsidP="00624038">
            <w:pPr>
              <w:numPr>
                <w:ilvl w:val="0"/>
                <w:numId w:val="3"/>
              </w:numPr>
              <w:ind w:left="0" w:firstLine="0"/>
              <w:jc w:val="both"/>
              <w:rPr>
                <w:color w:val="000000" w:themeColor="text1"/>
                <w:sz w:val="24"/>
                <w:szCs w:val="24"/>
                <w:lang w:val="kk-KZ"/>
              </w:rPr>
            </w:pPr>
          </w:p>
        </w:tc>
        <w:tc>
          <w:tcPr>
            <w:tcW w:w="2268" w:type="dxa"/>
            <w:shd w:val="clear" w:color="auto" w:fill="auto"/>
          </w:tcPr>
          <w:p w:rsidR="00797E53" w:rsidRPr="00624038" w:rsidRDefault="00797E53"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797E53"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Салыстырмалы биожетімділік пен биоэквиваленттілік зерттеулерін алып тастау және ауыстыру критерийлерін белгілеу үшін қоғамдық талқылауды ұсыну.</w:t>
            </w:r>
          </w:p>
        </w:tc>
        <w:tc>
          <w:tcPr>
            <w:tcW w:w="2268" w:type="dxa"/>
            <w:shd w:val="clear" w:color="auto" w:fill="auto"/>
          </w:tcPr>
          <w:p w:rsidR="00797E53" w:rsidRPr="00624038" w:rsidRDefault="00797E53"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BD3220" w:rsidRPr="00624038" w:rsidRDefault="00BD3220" w:rsidP="00624038">
            <w:pPr>
              <w:jc w:val="both"/>
              <w:rPr>
                <w:b/>
                <w:color w:val="000000" w:themeColor="text1"/>
                <w:sz w:val="24"/>
                <w:szCs w:val="24"/>
                <w:lang w:val="en-GB" w:eastAsia="en-US"/>
              </w:rPr>
            </w:pPr>
            <w:r w:rsidRPr="00624038">
              <w:rPr>
                <w:b/>
                <w:color w:val="000000" w:themeColor="text1"/>
                <w:sz w:val="24"/>
                <w:szCs w:val="24"/>
              </w:rPr>
              <w:t>G/TBT/N/UGA/1321</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BD322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 xml:space="preserve">DUS 2209: 2019, </w:t>
            </w:r>
            <w:r w:rsidR="002E2BAC" w:rsidRPr="00624038">
              <w:rPr>
                <w:color w:val="000000" w:themeColor="text1"/>
                <w:sz w:val="24"/>
                <w:szCs w:val="24"/>
              </w:rPr>
              <w:t>Ақпараттық қауіпсіздік-тәуекелдерді бағалау, бірінші басылым (38 бет, ағылшын тілінде)</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D3220" w:rsidP="00624038">
            <w:pPr>
              <w:jc w:val="both"/>
              <w:rPr>
                <w:color w:val="000000" w:themeColor="text1"/>
                <w:sz w:val="24"/>
                <w:szCs w:val="24"/>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Ақпараттық және коммуникациялық технологиялардың аппараттық және бағдарламалық қамтамасыз етуі; - сымды немесе сымсыз желіде байланысқа арналған құрылғыны қоса алғанда, дауысты, бейнелерді немесе басқа да деректерді беруге немесе қабылдауға арналған құрылғы (мысалы, жергілікті немесе жаһандық желіде): (HS 85176); тұтастай ақпараттық технологиялар (ат) (ICS 35.020)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D3220"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5C4442"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стандарттың жобасы тәуекелдерді бағалау критерийлері мен оларға қатысты мақсаттарға сәйкес тәуекелдерді анықтау, сандық бағалау және олардың басымдылығын анықтау үшін CII-ге ие мемлекеттік және жеке сектор ұйымдарының талаптарын анықтайды. Ол CII сақтайтын, сақтайтын және өңдейтін ақпараттың құпиялылығы, тұтастығы мен қол жетімділігі үшін қауіптерді жояды.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3B66B6" w:rsidRPr="00624038" w:rsidRDefault="003B66B6" w:rsidP="00624038">
            <w:pPr>
              <w:jc w:val="both"/>
              <w:rPr>
                <w:b/>
                <w:color w:val="000000" w:themeColor="text1"/>
                <w:sz w:val="24"/>
                <w:szCs w:val="24"/>
                <w:lang w:val="en-GB" w:eastAsia="en-US"/>
              </w:rPr>
            </w:pPr>
            <w:r w:rsidRPr="00624038">
              <w:rPr>
                <w:b/>
                <w:color w:val="000000" w:themeColor="text1"/>
                <w:sz w:val="24"/>
                <w:szCs w:val="24"/>
              </w:rPr>
              <w:t>G/TBT/N/THA/611</w:t>
            </w:r>
          </w:p>
          <w:p w:rsidR="005C4442" w:rsidRPr="00624038" w:rsidRDefault="005C4442" w:rsidP="00624038">
            <w:pPr>
              <w:jc w:val="both"/>
              <w:rPr>
                <w:color w:val="000000" w:themeColor="text1"/>
                <w:sz w:val="24"/>
                <w:szCs w:val="24"/>
                <w:lang w:val="es-ES"/>
              </w:rPr>
            </w:pPr>
          </w:p>
        </w:tc>
        <w:tc>
          <w:tcPr>
            <w:tcW w:w="5386" w:type="dxa"/>
            <w:shd w:val="clear" w:color="auto" w:fill="auto"/>
          </w:tcPr>
          <w:p w:rsidR="005C4442" w:rsidRPr="00624038" w:rsidRDefault="002E2BA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24038">
              <w:rPr>
                <w:color w:val="000000" w:themeColor="text1"/>
                <w:sz w:val="24"/>
                <w:szCs w:val="24"/>
              </w:rPr>
              <w:t>Өнеркәсіп</w:t>
            </w:r>
            <w:r w:rsidRPr="00624038">
              <w:rPr>
                <w:color w:val="000000" w:themeColor="text1"/>
                <w:sz w:val="24"/>
                <w:szCs w:val="24"/>
                <w:lang w:val="es-ES"/>
              </w:rPr>
              <w:t xml:space="preserve"> </w:t>
            </w:r>
            <w:r w:rsidRPr="00624038">
              <w:rPr>
                <w:color w:val="000000" w:themeColor="text1"/>
                <w:sz w:val="24"/>
                <w:szCs w:val="24"/>
              </w:rPr>
              <w:t>министрлігінің</w:t>
            </w:r>
            <w:r w:rsidRPr="00624038">
              <w:rPr>
                <w:color w:val="000000" w:themeColor="text1"/>
                <w:sz w:val="24"/>
                <w:szCs w:val="24"/>
                <w:lang w:val="es-ES"/>
              </w:rPr>
              <w:t xml:space="preserve"> </w:t>
            </w:r>
            <w:r w:rsidRPr="00624038">
              <w:rPr>
                <w:color w:val="000000" w:themeColor="text1"/>
                <w:sz w:val="24"/>
                <w:szCs w:val="24"/>
              </w:rPr>
              <w:t>хабарламасы</w:t>
            </w:r>
            <w:r w:rsidRPr="00624038">
              <w:rPr>
                <w:color w:val="000000" w:themeColor="text1"/>
                <w:sz w:val="24"/>
                <w:szCs w:val="24"/>
                <w:lang w:val="es-ES"/>
              </w:rPr>
              <w:t xml:space="preserve">: </w:t>
            </w:r>
            <w:r w:rsidRPr="00624038">
              <w:rPr>
                <w:color w:val="000000" w:themeColor="text1"/>
                <w:sz w:val="24"/>
                <w:szCs w:val="24"/>
              </w:rPr>
              <w:t>өндіруші</w:t>
            </w:r>
            <w:r w:rsidRPr="00624038">
              <w:rPr>
                <w:color w:val="000000" w:themeColor="text1"/>
                <w:sz w:val="24"/>
                <w:szCs w:val="24"/>
                <w:lang w:val="es-ES"/>
              </w:rPr>
              <w:t xml:space="preserve">, </w:t>
            </w:r>
            <w:r w:rsidRPr="00624038">
              <w:rPr>
                <w:color w:val="000000" w:themeColor="text1"/>
                <w:sz w:val="24"/>
                <w:szCs w:val="24"/>
              </w:rPr>
              <w:t>импорттаушы</w:t>
            </w:r>
            <w:r w:rsidRPr="00624038">
              <w:rPr>
                <w:color w:val="000000" w:themeColor="text1"/>
                <w:sz w:val="24"/>
                <w:szCs w:val="24"/>
                <w:lang w:val="es-ES"/>
              </w:rPr>
              <w:t xml:space="preserve">, </w:t>
            </w:r>
            <w:r w:rsidRPr="00624038">
              <w:rPr>
                <w:color w:val="000000" w:themeColor="text1"/>
                <w:sz w:val="24"/>
                <w:szCs w:val="24"/>
              </w:rPr>
              <w:t>экспорттаушы</w:t>
            </w:r>
            <w:r w:rsidRPr="00624038">
              <w:rPr>
                <w:color w:val="000000" w:themeColor="text1"/>
                <w:sz w:val="24"/>
                <w:szCs w:val="24"/>
                <w:lang w:val="es-ES"/>
              </w:rPr>
              <w:t xml:space="preserve"> </w:t>
            </w:r>
            <w:r w:rsidRPr="00624038">
              <w:rPr>
                <w:color w:val="000000" w:themeColor="text1"/>
                <w:sz w:val="24"/>
                <w:szCs w:val="24"/>
              </w:rPr>
              <w:t>немесе</w:t>
            </w:r>
            <w:r w:rsidRPr="00624038">
              <w:rPr>
                <w:color w:val="000000" w:themeColor="text1"/>
                <w:sz w:val="24"/>
                <w:szCs w:val="24"/>
                <w:lang w:val="es-ES"/>
              </w:rPr>
              <w:t xml:space="preserve"> </w:t>
            </w:r>
            <w:r w:rsidRPr="00624038">
              <w:rPr>
                <w:color w:val="000000" w:themeColor="text1"/>
                <w:sz w:val="24"/>
                <w:szCs w:val="24"/>
              </w:rPr>
              <w:t>иеленушінің</w:t>
            </w:r>
            <w:r w:rsidRPr="00624038">
              <w:rPr>
                <w:color w:val="000000" w:themeColor="text1"/>
                <w:sz w:val="24"/>
                <w:szCs w:val="24"/>
                <w:lang w:val="es-ES"/>
              </w:rPr>
              <w:t xml:space="preserve"> </w:t>
            </w:r>
            <w:r w:rsidRPr="00624038">
              <w:rPr>
                <w:color w:val="000000" w:themeColor="text1"/>
                <w:sz w:val="24"/>
                <w:szCs w:val="24"/>
              </w:rPr>
              <w:t>өнеркәсіптік</w:t>
            </w:r>
            <w:r w:rsidRPr="00624038">
              <w:rPr>
                <w:color w:val="000000" w:themeColor="text1"/>
                <w:sz w:val="24"/>
                <w:szCs w:val="24"/>
                <w:lang w:val="es-ES"/>
              </w:rPr>
              <w:t xml:space="preserve"> </w:t>
            </w:r>
            <w:r w:rsidRPr="00624038">
              <w:rPr>
                <w:color w:val="000000" w:themeColor="text1"/>
                <w:sz w:val="24"/>
                <w:szCs w:val="24"/>
              </w:rPr>
              <w:t>жұмыстар</w:t>
            </w:r>
            <w:r w:rsidRPr="00624038">
              <w:rPr>
                <w:color w:val="000000" w:themeColor="text1"/>
                <w:sz w:val="24"/>
                <w:szCs w:val="24"/>
                <w:lang w:val="es-ES"/>
              </w:rPr>
              <w:t xml:space="preserve"> </w:t>
            </w:r>
            <w:r w:rsidRPr="00624038">
              <w:rPr>
                <w:color w:val="000000" w:themeColor="text1"/>
                <w:sz w:val="24"/>
                <w:szCs w:val="24"/>
              </w:rPr>
              <w:t>департаментінің</w:t>
            </w:r>
            <w:r w:rsidRPr="00624038">
              <w:rPr>
                <w:color w:val="000000" w:themeColor="text1"/>
                <w:sz w:val="24"/>
                <w:szCs w:val="24"/>
                <w:lang w:val="es-ES"/>
              </w:rPr>
              <w:t xml:space="preserve"> </w:t>
            </w:r>
            <w:r w:rsidRPr="00624038">
              <w:rPr>
                <w:color w:val="000000" w:themeColor="text1"/>
                <w:sz w:val="24"/>
                <w:szCs w:val="24"/>
              </w:rPr>
              <w:t>рұқсатымен</w:t>
            </w:r>
            <w:r w:rsidRPr="00624038">
              <w:rPr>
                <w:color w:val="000000" w:themeColor="text1"/>
                <w:sz w:val="24"/>
                <w:szCs w:val="24"/>
                <w:lang w:val="es-ES"/>
              </w:rPr>
              <w:t xml:space="preserve"> </w:t>
            </w:r>
            <w:r w:rsidRPr="00624038">
              <w:rPr>
                <w:color w:val="000000" w:themeColor="text1"/>
                <w:sz w:val="24"/>
                <w:szCs w:val="24"/>
              </w:rPr>
              <w:t>қауіпті</w:t>
            </w:r>
            <w:r w:rsidRPr="00624038">
              <w:rPr>
                <w:color w:val="000000" w:themeColor="text1"/>
                <w:sz w:val="24"/>
                <w:szCs w:val="24"/>
                <w:lang w:val="es-ES"/>
              </w:rPr>
              <w:t xml:space="preserve"> </w:t>
            </w:r>
            <w:r w:rsidRPr="00624038">
              <w:rPr>
                <w:color w:val="000000" w:themeColor="text1"/>
                <w:sz w:val="24"/>
                <w:szCs w:val="24"/>
              </w:rPr>
              <w:t>заттар</w:t>
            </w:r>
            <w:r w:rsidRPr="00624038">
              <w:rPr>
                <w:color w:val="000000" w:themeColor="text1"/>
                <w:sz w:val="24"/>
                <w:szCs w:val="24"/>
                <w:lang w:val="es-ES"/>
              </w:rPr>
              <w:t xml:space="preserve"> </w:t>
            </w:r>
            <w:r w:rsidRPr="00624038">
              <w:rPr>
                <w:color w:val="000000" w:themeColor="text1"/>
                <w:sz w:val="24"/>
                <w:szCs w:val="24"/>
              </w:rPr>
              <w:t>туралы</w:t>
            </w:r>
            <w:r w:rsidRPr="00624038">
              <w:rPr>
                <w:color w:val="000000" w:themeColor="text1"/>
                <w:sz w:val="24"/>
                <w:szCs w:val="24"/>
                <w:lang w:val="es-ES"/>
              </w:rPr>
              <w:t xml:space="preserve"> </w:t>
            </w:r>
            <w:r w:rsidRPr="00624038">
              <w:rPr>
                <w:color w:val="000000" w:themeColor="text1"/>
                <w:sz w:val="24"/>
                <w:szCs w:val="24"/>
              </w:rPr>
              <w:t>Декларация</w:t>
            </w:r>
            <w:r w:rsidRPr="00624038">
              <w:rPr>
                <w:color w:val="000000" w:themeColor="text1"/>
                <w:sz w:val="24"/>
                <w:szCs w:val="24"/>
                <w:lang w:val="es-ES"/>
              </w:rPr>
              <w:t xml:space="preserve"> (№2) B. E. 2563 (2019) (13 </w:t>
            </w:r>
            <w:r w:rsidRPr="00624038">
              <w:rPr>
                <w:color w:val="000000" w:themeColor="text1"/>
                <w:sz w:val="24"/>
                <w:szCs w:val="24"/>
              </w:rPr>
              <w:t>бет</w:t>
            </w:r>
            <w:r w:rsidRPr="00624038">
              <w:rPr>
                <w:color w:val="000000" w:themeColor="text1"/>
                <w:sz w:val="24"/>
                <w:szCs w:val="24"/>
                <w:lang w:val="es-ES"/>
              </w:rPr>
              <w:t xml:space="preserve">, </w:t>
            </w:r>
            <w:r w:rsidRPr="00624038">
              <w:rPr>
                <w:color w:val="000000" w:themeColor="text1"/>
                <w:sz w:val="24"/>
                <w:szCs w:val="24"/>
              </w:rPr>
              <w:t>ағылшын</w:t>
            </w:r>
            <w:r w:rsidRPr="00624038">
              <w:rPr>
                <w:color w:val="000000" w:themeColor="text1"/>
                <w:sz w:val="24"/>
                <w:szCs w:val="24"/>
                <w:lang w:val="es-ES"/>
              </w:rPr>
              <w:t xml:space="preserve"> </w:t>
            </w:r>
            <w:r w:rsidRPr="00624038">
              <w:rPr>
                <w:color w:val="000000" w:themeColor="text1"/>
                <w:sz w:val="24"/>
                <w:szCs w:val="24"/>
              </w:rPr>
              <w:t>тілінде</w:t>
            </w:r>
            <w:r w:rsidRPr="00624038">
              <w:rPr>
                <w:color w:val="000000" w:themeColor="text1"/>
                <w:sz w:val="24"/>
                <w:szCs w:val="24"/>
                <w:lang w:val="es-ES"/>
              </w:rPr>
              <w:t>)</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3B66B6">
        <w:trPr>
          <w:trHeight w:val="98"/>
        </w:trPr>
        <w:tc>
          <w:tcPr>
            <w:tcW w:w="710" w:type="dxa"/>
            <w:vMerge/>
            <w:shd w:val="clear" w:color="auto" w:fill="auto"/>
          </w:tcPr>
          <w:p w:rsidR="003B66B6" w:rsidRPr="00624038" w:rsidRDefault="003B66B6" w:rsidP="00624038">
            <w:pPr>
              <w:numPr>
                <w:ilvl w:val="0"/>
                <w:numId w:val="3"/>
              </w:numPr>
              <w:ind w:left="0" w:firstLine="0"/>
              <w:jc w:val="both"/>
              <w:rPr>
                <w:color w:val="000000" w:themeColor="text1"/>
                <w:sz w:val="24"/>
                <w:szCs w:val="24"/>
                <w:lang w:val="kk-KZ"/>
              </w:rPr>
            </w:pPr>
          </w:p>
        </w:tc>
        <w:tc>
          <w:tcPr>
            <w:tcW w:w="2268" w:type="dxa"/>
            <w:shd w:val="clear" w:color="auto" w:fill="auto"/>
          </w:tcPr>
          <w:p w:rsidR="003B66B6" w:rsidRPr="00624038" w:rsidRDefault="003B66B6" w:rsidP="00624038">
            <w:pPr>
              <w:jc w:val="both"/>
              <w:rPr>
                <w:color w:val="000000" w:themeColor="text1"/>
                <w:sz w:val="24"/>
                <w:szCs w:val="24"/>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3B66B6" w:rsidRPr="00624038" w:rsidRDefault="00FD14F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Қауіпті зат</w:t>
            </w:r>
          </w:p>
        </w:tc>
        <w:tc>
          <w:tcPr>
            <w:tcW w:w="2268" w:type="dxa"/>
            <w:shd w:val="clear" w:color="auto" w:fill="auto"/>
          </w:tcPr>
          <w:p w:rsidR="003B66B6" w:rsidRPr="00624038" w:rsidRDefault="003B66B6"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3B66B6" w:rsidRPr="00624038" w:rsidRDefault="003B66B6" w:rsidP="00624038">
            <w:pPr>
              <w:numPr>
                <w:ilvl w:val="0"/>
                <w:numId w:val="3"/>
              </w:numPr>
              <w:ind w:left="0" w:firstLine="0"/>
              <w:jc w:val="both"/>
              <w:rPr>
                <w:color w:val="000000" w:themeColor="text1"/>
                <w:sz w:val="24"/>
                <w:szCs w:val="24"/>
                <w:lang w:val="kk-KZ"/>
              </w:rPr>
            </w:pPr>
          </w:p>
        </w:tc>
        <w:tc>
          <w:tcPr>
            <w:tcW w:w="2268" w:type="dxa"/>
            <w:shd w:val="clear" w:color="auto" w:fill="auto"/>
          </w:tcPr>
          <w:p w:rsidR="003B66B6" w:rsidRPr="00624038" w:rsidRDefault="003B66B6" w:rsidP="00624038">
            <w:pPr>
              <w:jc w:val="both"/>
              <w:rPr>
                <w:color w:val="000000" w:themeColor="text1"/>
                <w:sz w:val="24"/>
                <w:szCs w:val="24"/>
              </w:rPr>
            </w:pPr>
            <w:r w:rsidRPr="00624038">
              <w:rPr>
                <w:color w:val="000000" w:themeColor="text1"/>
                <w:sz w:val="24"/>
                <w:szCs w:val="24"/>
              </w:rPr>
              <w:t>Таиланд</w:t>
            </w:r>
          </w:p>
        </w:tc>
        <w:tc>
          <w:tcPr>
            <w:tcW w:w="5386" w:type="dxa"/>
            <w:shd w:val="clear" w:color="auto" w:fill="auto"/>
          </w:tcPr>
          <w:p w:rsidR="003B66B6" w:rsidRPr="00624038" w:rsidRDefault="003279A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BE 2547 (2004) өндірушісімен, импорттаушымен, экспорттаушысымен немесе иесімен өнеркәсіптік жұмыстар департаментінің рұқсатымен қауіпті заттар туралы декларация үшін қауіпті заттардың тізіміне өзгерістер енгізу және жаңарту.</w:t>
            </w:r>
            <w:r w:rsidR="002E2BAC" w:rsidRPr="00624038">
              <w:rPr>
                <w:color w:val="000000" w:themeColor="text1"/>
                <w:sz w:val="24"/>
                <w:szCs w:val="24"/>
                <w:lang w:val="kk-KZ"/>
              </w:rPr>
              <w:t xml:space="preserve"> Бұл хабарлама Royal Gazette-де жарияланған және 2021 жылдың 3 наурызында күшіне енеді. Ескерту</w:t>
            </w:r>
            <w:r w:rsidR="000F18F5" w:rsidRPr="00624038">
              <w:rPr>
                <w:color w:val="000000" w:themeColor="text1"/>
                <w:sz w:val="24"/>
                <w:szCs w:val="24"/>
                <w:lang w:val="kk-KZ"/>
              </w:rPr>
              <w:t xml:space="preserve">. </w:t>
            </w:r>
            <w:r w:rsidR="002E2BAC" w:rsidRPr="00624038">
              <w:rPr>
                <w:color w:val="000000" w:themeColor="text1"/>
                <w:sz w:val="24"/>
                <w:szCs w:val="24"/>
                <w:lang w:val="kk-KZ"/>
              </w:rPr>
              <w:t xml:space="preserve">Осы хабарламада жаңа жаңартылатын қауіпті заттар </w:t>
            </w:r>
            <w:r w:rsidR="000F18F5" w:rsidRPr="00624038">
              <w:rPr>
                <w:color w:val="000000" w:themeColor="text1"/>
                <w:sz w:val="24"/>
                <w:szCs w:val="24"/>
                <w:lang w:val="kk-KZ"/>
              </w:rPr>
              <w:t xml:space="preserve">- </w:t>
            </w:r>
            <w:r w:rsidR="002E2BAC" w:rsidRPr="00624038">
              <w:rPr>
                <w:color w:val="000000" w:themeColor="text1"/>
                <w:sz w:val="24"/>
                <w:szCs w:val="24"/>
                <w:lang w:val="kk-KZ"/>
              </w:rPr>
              <w:t>бұл Роттердам конвенциясына, Минамат конвенциясына, Стокгольм конвенциясына, Монреаль хаттамасына немесе Біріккен Ұлттар Ұйымының 1988 жылғы Есірткі құралдары мен психотроптық заттардың заңсыз айналымына қарсы күрес туралы Конвенциясына сәйкес бақыланатын химиялық заттар</w:t>
            </w:r>
            <w:r w:rsidR="000F18F5" w:rsidRPr="00624038">
              <w:rPr>
                <w:color w:val="000000" w:themeColor="text1"/>
                <w:sz w:val="24"/>
                <w:szCs w:val="24"/>
                <w:lang w:val="kk-KZ"/>
              </w:rPr>
              <w:t>.</w:t>
            </w:r>
          </w:p>
        </w:tc>
        <w:tc>
          <w:tcPr>
            <w:tcW w:w="2268" w:type="dxa"/>
            <w:shd w:val="clear" w:color="auto" w:fill="auto"/>
          </w:tcPr>
          <w:p w:rsidR="003B66B6" w:rsidRPr="00624038" w:rsidRDefault="003B66B6"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F18F5" w:rsidRPr="00624038" w:rsidRDefault="000F18F5"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G/TBT/N/PHL/225/Add.2</w:t>
            </w:r>
          </w:p>
          <w:p w:rsidR="005C4442" w:rsidRPr="00624038" w:rsidRDefault="005C4442" w:rsidP="00624038">
            <w:pPr>
              <w:jc w:val="both"/>
              <w:rPr>
                <w:b/>
                <w:color w:val="000000" w:themeColor="text1"/>
                <w:sz w:val="24"/>
                <w:szCs w:val="24"/>
                <w:lang w:val="en-US" w:eastAsia="en-US"/>
              </w:rPr>
            </w:pPr>
          </w:p>
        </w:tc>
        <w:tc>
          <w:tcPr>
            <w:tcW w:w="5386" w:type="dxa"/>
            <w:shd w:val="clear" w:color="auto" w:fill="auto"/>
          </w:tcPr>
          <w:p w:rsidR="005C4442" w:rsidRPr="00624038" w:rsidRDefault="0007160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lang w:val="en-US"/>
              </w:rPr>
              <w:lastRenderedPageBreak/>
              <w:t xml:space="preserve">27 </w:t>
            </w:r>
            <w:r w:rsidRPr="00624038">
              <w:rPr>
                <w:color w:val="000000" w:themeColor="text1"/>
                <w:sz w:val="24"/>
                <w:szCs w:val="24"/>
              </w:rPr>
              <w:t>сәуір</w:t>
            </w:r>
            <w:r w:rsidRPr="00624038">
              <w:rPr>
                <w:color w:val="000000" w:themeColor="text1"/>
                <w:sz w:val="24"/>
                <w:szCs w:val="24"/>
                <w:lang w:val="en-US"/>
              </w:rPr>
              <w:t xml:space="preserve"> 2021 </w:t>
            </w:r>
            <w:r w:rsidRPr="00624038">
              <w:rPr>
                <w:color w:val="000000" w:themeColor="text1"/>
                <w:sz w:val="24"/>
                <w:szCs w:val="24"/>
              </w:rPr>
              <w:t>жылғы</w:t>
            </w:r>
            <w:r w:rsidRPr="00624038">
              <w:rPr>
                <w:color w:val="000000" w:themeColor="text1"/>
                <w:sz w:val="24"/>
                <w:szCs w:val="24"/>
                <w:lang w:val="en-US"/>
              </w:rPr>
              <w:t xml:space="preserve"> </w:t>
            </w:r>
            <w:r w:rsidRPr="00624038">
              <w:rPr>
                <w:color w:val="000000" w:themeColor="text1"/>
                <w:sz w:val="24"/>
                <w:szCs w:val="24"/>
              </w:rPr>
              <w:t>келесі</w:t>
            </w:r>
            <w:r w:rsidRPr="00624038">
              <w:rPr>
                <w:color w:val="000000" w:themeColor="text1"/>
                <w:sz w:val="24"/>
                <w:szCs w:val="24"/>
                <w:lang w:val="en-US"/>
              </w:rPr>
              <w:t xml:space="preserve"> </w:t>
            </w:r>
            <w:r w:rsidRPr="00624038">
              <w:rPr>
                <w:color w:val="000000" w:themeColor="text1"/>
                <w:sz w:val="24"/>
                <w:szCs w:val="24"/>
              </w:rPr>
              <w:t>хабарлама</w:t>
            </w:r>
            <w:r w:rsidRPr="00624038">
              <w:rPr>
                <w:color w:val="000000" w:themeColor="text1"/>
                <w:sz w:val="24"/>
                <w:szCs w:val="24"/>
                <w:lang w:val="en-US"/>
              </w:rPr>
              <w:t xml:space="preserve"> </w:t>
            </w:r>
            <w:r w:rsidRPr="00624038">
              <w:rPr>
                <w:color w:val="000000" w:themeColor="text1"/>
                <w:sz w:val="24"/>
                <w:szCs w:val="24"/>
              </w:rPr>
              <w:t>Филиппин</w:t>
            </w:r>
            <w:r w:rsidRPr="00624038">
              <w:rPr>
                <w:color w:val="000000" w:themeColor="text1"/>
                <w:sz w:val="24"/>
                <w:szCs w:val="24"/>
                <w:lang w:val="en-US"/>
              </w:rPr>
              <w:t xml:space="preserve"> </w:t>
            </w:r>
            <w:r w:rsidRPr="00624038">
              <w:rPr>
                <w:color w:val="000000" w:themeColor="text1"/>
                <w:sz w:val="24"/>
                <w:szCs w:val="24"/>
              </w:rPr>
              <w:t>делегациясының</w:t>
            </w:r>
            <w:r w:rsidRPr="00624038">
              <w:rPr>
                <w:color w:val="000000" w:themeColor="text1"/>
                <w:sz w:val="24"/>
                <w:szCs w:val="24"/>
                <w:lang w:val="en-US"/>
              </w:rPr>
              <w:t xml:space="preserve"> </w:t>
            </w:r>
            <w:r w:rsidRPr="00624038">
              <w:rPr>
                <w:color w:val="000000" w:themeColor="text1"/>
                <w:sz w:val="24"/>
                <w:szCs w:val="24"/>
              </w:rPr>
              <w:t>сұрауы</w:t>
            </w:r>
            <w:r w:rsidRPr="00624038">
              <w:rPr>
                <w:color w:val="000000" w:themeColor="text1"/>
                <w:sz w:val="24"/>
                <w:szCs w:val="24"/>
                <w:lang w:val="en-US"/>
              </w:rPr>
              <w:t xml:space="preserve"> </w:t>
            </w:r>
            <w:r w:rsidRPr="00624038">
              <w:rPr>
                <w:color w:val="000000" w:themeColor="text1"/>
                <w:sz w:val="24"/>
                <w:szCs w:val="24"/>
              </w:rPr>
              <w:t>бойынша</w:t>
            </w:r>
            <w:r w:rsidRPr="00624038">
              <w:rPr>
                <w:color w:val="000000" w:themeColor="text1"/>
                <w:sz w:val="24"/>
                <w:szCs w:val="24"/>
                <w:lang w:val="en-US"/>
              </w:rPr>
              <w:t xml:space="preserve"> </w:t>
            </w:r>
            <w:r w:rsidRPr="00624038">
              <w:rPr>
                <w:color w:val="000000" w:themeColor="text1"/>
                <w:sz w:val="24"/>
                <w:szCs w:val="24"/>
              </w:rPr>
              <w:t>таратылады</w:t>
            </w:r>
            <w:r w:rsidR="000F18F5" w:rsidRPr="00624038">
              <w:rPr>
                <w:color w:val="000000" w:themeColor="text1"/>
                <w:sz w:val="24"/>
                <w:szCs w:val="24"/>
                <w:lang w:val="en-US"/>
              </w:rPr>
              <w:t>.</w:t>
            </w:r>
          </w:p>
          <w:p w:rsidR="000F18F5" w:rsidRPr="00624038" w:rsidRDefault="0007160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rPr>
              <w:lastRenderedPageBreak/>
              <w:t>Департаменттің</w:t>
            </w:r>
            <w:r w:rsidRPr="00624038">
              <w:rPr>
                <w:color w:val="000000" w:themeColor="text1"/>
                <w:sz w:val="24"/>
                <w:szCs w:val="24"/>
                <w:lang w:val="en-US"/>
              </w:rPr>
              <w:t xml:space="preserve"> 2020 </w:t>
            </w:r>
            <w:r w:rsidRPr="00624038">
              <w:rPr>
                <w:color w:val="000000" w:themeColor="text1"/>
                <w:sz w:val="24"/>
                <w:szCs w:val="24"/>
              </w:rPr>
              <w:t>жылғы</w:t>
            </w:r>
            <w:r w:rsidRPr="00624038">
              <w:rPr>
                <w:color w:val="000000" w:themeColor="text1"/>
                <w:sz w:val="24"/>
                <w:szCs w:val="24"/>
                <w:lang w:val="en-US"/>
              </w:rPr>
              <w:t xml:space="preserve"> №20-09 </w:t>
            </w:r>
            <w:r w:rsidRPr="00624038">
              <w:rPr>
                <w:color w:val="000000" w:themeColor="text1"/>
                <w:sz w:val="24"/>
                <w:szCs w:val="24"/>
              </w:rPr>
              <w:t>өкімі</w:t>
            </w:r>
            <w:r w:rsidRPr="00624038">
              <w:rPr>
                <w:color w:val="000000" w:themeColor="text1"/>
                <w:sz w:val="24"/>
                <w:szCs w:val="24"/>
                <w:lang w:val="en-US"/>
              </w:rPr>
              <w:t xml:space="preserve"> </w:t>
            </w:r>
            <w:r w:rsidR="000F18F5" w:rsidRPr="00624038">
              <w:rPr>
                <w:color w:val="000000" w:themeColor="text1"/>
                <w:sz w:val="24"/>
                <w:szCs w:val="24"/>
                <w:lang w:val="en-US"/>
              </w:rPr>
              <w:t xml:space="preserve">- </w:t>
            </w:r>
            <w:r w:rsidRPr="00624038">
              <w:rPr>
                <w:color w:val="000000" w:themeColor="text1"/>
                <w:sz w:val="24"/>
                <w:szCs w:val="24"/>
              </w:rPr>
              <w:t>Керамикалық</w:t>
            </w:r>
            <w:r w:rsidRPr="00624038">
              <w:rPr>
                <w:color w:val="000000" w:themeColor="text1"/>
                <w:sz w:val="24"/>
                <w:szCs w:val="24"/>
                <w:lang w:val="en-US"/>
              </w:rPr>
              <w:t xml:space="preserve"> </w:t>
            </w:r>
            <w:r w:rsidRPr="00624038">
              <w:rPr>
                <w:color w:val="000000" w:themeColor="text1"/>
                <w:sz w:val="24"/>
                <w:szCs w:val="24"/>
              </w:rPr>
              <w:t>плитка</w:t>
            </w:r>
            <w:r w:rsidRPr="00624038">
              <w:rPr>
                <w:color w:val="000000" w:themeColor="text1"/>
                <w:sz w:val="24"/>
                <w:szCs w:val="24"/>
                <w:lang w:val="en-US"/>
              </w:rPr>
              <w:t xml:space="preserve"> </w:t>
            </w:r>
            <w:r w:rsidRPr="00624038">
              <w:rPr>
                <w:color w:val="000000" w:themeColor="text1"/>
                <w:sz w:val="24"/>
                <w:szCs w:val="24"/>
              </w:rPr>
              <w:t>өнімдерін</w:t>
            </w:r>
            <w:r w:rsidRPr="00624038">
              <w:rPr>
                <w:color w:val="000000" w:themeColor="text1"/>
                <w:sz w:val="24"/>
                <w:szCs w:val="24"/>
                <w:lang w:val="en-US"/>
              </w:rPr>
              <w:t xml:space="preserve"> </w:t>
            </w:r>
            <w:r w:rsidRPr="00624038">
              <w:rPr>
                <w:color w:val="000000" w:themeColor="text1"/>
                <w:sz w:val="24"/>
                <w:szCs w:val="24"/>
              </w:rPr>
              <w:t>міндетті</w:t>
            </w:r>
            <w:r w:rsidRPr="00624038">
              <w:rPr>
                <w:color w:val="000000" w:themeColor="text1"/>
                <w:sz w:val="24"/>
                <w:szCs w:val="24"/>
                <w:lang w:val="en-US"/>
              </w:rPr>
              <w:t xml:space="preserve"> </w:t>
            </w:r>
            <w:r w:rsidRPr="00624038">
              <w:rPr>
                <w:color w:val="000000" w:themeColor="text1"/>
                <w:sz w:val="24"/>
                <w:szCs w:val="24"/>
              </w:rPr>
              <w:t>сертификаттау</w:t>
            </w:r>
            <w:r w:rsidRPr="00624038">
              <w:rPr>
                <w:color w:val="000000" w:themeColor="text1"/>
                <w:sz w:val="24"/>
                <w:szCs w:val="24"/>
                <w:lang w:val="en-US"/>
              </w:rPr>
              <w:t xml:space="preserve"> </w:t>
            </w:r>
            <w:r w:rsidRPr="00624038">
              <w:rPr>
                <w:color w:val="000000" w:themeColor="text1"/>
                <w:sz w:val="24"/>
                <w:szCs w:val="24"/>
              </w:rPr>
              <w:t>туралы</w:t>
            </w:r>
            <w:r w:rsidRPr="00624038">
              <w:rPr>
                <w:color w:val="000000" w:themeColor="text1"/>
                <w:sz w:val="24"/>
                <w:szCs w:val="24"/>
                <w:lang w:val="en-US"/>
              </w:rPr>
              <w:t xml:space="preserve"> </w:t>
            </w:r>
            <w:r w:rsidRPr="00624038">
              <w:rPr>
                <w:color w:val="000000" w:themeColor="text1"/>
                <w:sz w:val="24"/>
                <w:szCs w:val="24"/>
              </w:rPr>
              <w:t>жаңа</w:t>
            </w:r>
            <w:r w:rsidRPr="00624038">
              <w:rPr>
                <w:color w:val="000000" w:themeColor="text1"/>
                <w:sz w:val="24"/>
                <w:szCs w:val="24"/>
                <w:lang w:val="en-US"/>
              </w:rPr>
              <w:t xml:space="preserve"> </w:t>
            </w:r>
            <w:r w:rsidRPr="00624038">
              <w:rPr>
                <w:color w:val="000000" w:themeColor="text1"/>
                <w:sz w:val="24"/>
                <w:szCs w:val="24"/>
              </w:rPr>
              <w:t>техникалық</w:t>
            </w:r>
            <w:r w:rsidRPr="00624038">
              <w:rPr>
                <w:color w:val="000000" w:themeColor="text1"/>
                <w:sz w:val="24"/>
                <w:szCs w:val="24"/>
                <w:lang w:val="en-US"/>
              </w:rPr>
              <w:t xml:space="preserve"> </w:t>
            </w:r>
            <w:r w:rsidRPr="00624038">
              <w:rPr>
                <w:color w:val="000000" w:themeColor="text1"/>
                <w:sz w:val="24"/>
                <w:szCs w:val="24"/>
              </w:rPr>
              <w:t>регламент</w:t>
            </w:r>
            <w:r w:rsidR="000F18F5" w:rsidRPr="00624038">
              <w:rPr>
                <w:color w:val="000000" w:themeColor="text1"/>
                <w:sz w:val="24"/>
                <w:szCs w:val="24"/>
                <w:lang w:val="en-US"/>
              </w:rPr>
              <w:t>.</w:t>
            </w:r>
          </w:p>
          <w:p w:rsidR="000F18F5"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rPr>
              <w:t>Сипаттамасы</w:t>
            </w:r>
            <w:r w:rsidR="000F18F5" w:rsidRPr="00624038">
              <w:rPr>
                <w:color w:val="000000" w:themeColor="text1"/>
                <w:sz w:val="24"/>
                <w:szCs w:val="24"/>
                <w:lang w:val="en-US"/>
              </w:rPr>
              <w:t xml:space="preserve">: </w:t>
            </w:r>
            <w:r w:rsidR="00071602" w:rsidRPr="00624038">
              <w:rPr>
                <w:color w:val="000000" w:themeColor="text1"/>
                <w:sz w:val="24"/>
                <w:szCs w:val="24"/>
                <w:lang w:val="en-US"/>
              </w:rPr>
              <w:t xml:space="preserve">№ 21-12 </w:t>
            </w:r>
            <w:r w:rsidR="00071602" w:rsidRPr="00624038">
              <w:rPr>
                <w:color w:val="000000" w:themeColor="text1"/>
                <w:sz w:val="24"/>
                <w:szCs w:val="24"/>
              </w:rPr>
              <w:t>меморандумда</w:t>
            </w:r>
            <w:r w:rsidR="00071602" w:rsidRPr="00624038">
              <w:rPr>
                <w:color w:val="000000" w:themeColor="text1"/>
                <w:sz w:val="24"/>
                <w:szCs w:val="24"/>
                <w:lang w:val="en-US"/>
              </w:rPr>
              <w:t xml:space="preserve"> 2020 </w:t>
            </w:r>
            <w:r w:rsidR="00071602" w:rsidRPr="00624038">
              <w:rPr>
                <w:color w:val="000000" w:themeColor="text1"/>
                <w:sz w:val="24"/>
                <w:szCs w:val="24"/>
              </w:rPr>
              <w:t>жылғы</w:t>
            </w:r>
            <w:r w:rsidR="00071602" w:rsidRPr="00624038">
              <w:rPr>
                <w:color w:val="000000" w:themeColor="text1"/>
                <w:sz w:val="24"/>
                <w:szCs w:val="24"/>
                <w:lang w:val="en-US"/>
              </w:rPr>
              <w:t xml:space="preserve"> DAO 20-09 </w:t>
            </w:r>
            <w:r w:rsidR="00071602" w:rsidRPr="00624038">
              <w:rPr>
                <w:color w:val="000000" w:themeColor="text1"/>
                <w:sz w:val="24"/>
                <w:szCs w:val="24"/>
              </w:rPr>
              <w:t>сериясын</w:t>
            </w:r>
            <w:r w:rsidR="00071602" w:rsidRPr="00624038">
              <w:rPr>
                <w:color w:val="000000" w:themeColor="text1"/>
                <w:sz w:val="24"/>
                <w:szCs w:val="24"/>
                <w:lang w:val="en-US"/>
              </w:rPr>
              <w:t xml:space="preserve"> </w:t>
            </w:r>
            <w:r w:rsidR="00071602" w:rsidRPr="00624038">
              <w:rPr>
                <w:color w:val="000000" w:themeColor="text1"/>
                <w:sz w:val="24"/>
                <w:szCs w:val="24"/>
              </w:rPr>
              <w:t>енгізу</w:t>
            </w:r>
            <w:r w:rsidR="00071602" w:rsidRPr="00624038">
              <w:rPr>
                <w:color w:val="000000" w:themeColor="text1"/>
                <w:sz w:val="24"/>
                <w:szCs w:val="24"/>
                <w:lang w:val="en-US"/>
              </w:rPr>
              <w:t xml:space="preserve"> </w:t>
            </w:r>
            <w:r w:rsidR="00071602" w:rsidRPr="00624038">
              <w:rPr>
                <w:color w:val="000000" w:themeColor="text1"/>
                <w:sz w:val="24"/>
                <w:szCs w:val="24"/>
              </w:rPr>
              <w:t>бойынша</w:t>
            </w:r>
            <w:r w:rsidR="00071602" w:rsidRPr="00624038">
              <w:rPr>
                <w:color w:val="000000" w:themeColor="text1"/>
                <w:sz w:val="24"/>
                <w:szCs w:val="24"/>
                <w:lang w:val="en-US"/>
              </w:rPr>
              <w:t xml:space="preserve"> </w:t>
            </w:r>
            <w:r w:rsidR="00071602" w:rsidRPr="00624038">
              <w:rPr>
                <w:color w:val="000000" w:themeColor="text1"/>
                <w:sz w:val="24"/>
                <w:szCs w:val="24"/>
              </w:rPr>
              <w:t>түзету</w:t>
            </w:r>
            <w:r w:rsidR="00071602" w:rsidRPr="00624038">
              <w:rPr>
                <w:color w:val="000000" w:themeColor="text1"/>
                <w:sz w:val="24"/>
                <w:szCs w:val="24"/>
                <w:lang w:val="en-US"/>
              </w:rPr>
              <w:t xml:space="preserve"> </w:t>
            </w:r>
            <w:r w:rsidR="00071602" w:rsidRPr="00624038">
              <w:rPr>
                <w:color w:val="000000" w:themeColor="text1"/>
                <w:sz w:val="24"/>
                <w:szCs w:val="24"/>
              </w:rPr>
              <w:t>және</w:t>
            </w:r>
            <w:r w:rsidR="00071602" w:rsidRPr="00624038">
              <w:rPr>
                <w:color w:val="000000" w:themeColor="text1"/>
                <w:sz w:val="24"/>
                <w:szCs w:val="24"/>
                <w:lang w:val="en-US"/>
              </w:rPr>
              <w:t xml:space="preserve"> </w:t>
            </w:r>
            <w:r w:rsidR="00071602" w:rsidRPr="00624038">
              <w:rPr>
                <w:color w:val="000000" w:themeColor="text1"/>
                <w:sz w:val="24"/>
                <w:szCs w:val="24"/>
              </w:rPr>
              <w:t>қосымша</w:t>
            </w:r>
            <w:r w:rsidR="00071602" w:rsidRPr="00624038">
              <w:rPr>
                <w:color w:val="000000" w:themeColor="text1"/>
                <w:sz w:val="24"/>
                <w:szCs w:val="24"/>
                <w:lang w:val="en-US"/>
              </w:rPr>
              <w:t xml:space="preserve"> </w:t>
            </w:r>
            <w:r w:rsidR="00071602" w:rsidRPr="00624038">
              <w:rPr>
                <w:color w:val="000000" w:themeColor="text1"/>
                <w:sz w:val="24"/>
                <w:szCs w:val="24"/>
              </w:rPr>
              <w:t>басшылық</w:t>
            </w:r>
            <w:r w:rsidR="00071602" w:rsidRPr="00624038">
              <w:rPr>
                <w:color w:val="000000" w:themeColor="text1"/>
                <w:sz w:val="24"/>
                <w:szCs w:val="24"/>
                <w:lang w:val="en-US"/>
              </w:rPr>
              <w:t xml:space="preserve"> </w:t>
            </w:r>
            <w:r w:rsidR="00071602" w:rsidRPr="00624038">
              <w:rPr>
                <w:color w:val="000000" w:themeColor="text1"/>
                <w:sz w:val="24"/>
                <w:szCs w:val="24"/>
              </w:rPr>
              <w:t>қағидаттары</w:t>
            </w:r>
            <w:r w:rsidR="00071602" w:rsidRPr="00624038">
              <w:rPr>
                <w:color w:val="000000" w:themeColor="text1"/>
                <w:sz w:val="24"/>
                <w:szCs w:val="24"/>
                <w:lang w:val="en-US"/>
              </w:rPr>
              <w:t xml:space="preserve"> </w:t>
            </w:r>
            <w:r w:rsidR="00071602" w:rsidRPr="00624038">
              <w:rPr>
                <w:color w:val="000000" w:themeColor="text1"/>
                <w:sz w:val="24"/>
                <w:szCs w:val="24"/>
              </w:rPr>
              <w:t>бар</w:t>
            </w:r>
            <w:r w:rsidR="000F18F5" w:rsidRPr="00624038">
              <w:rPr>
                <w:color w:val="000000" w:themeColor="text1"/>
                <w:sz w:val="24"/>
                <w:szCs w:val="24"/>
                <w:lang w:val="en-US"/>
              </w:rPr>
              <w:t xml:space="preserve"> - </w:t>
            </w:r>
            <w:r w:rsidR="00071602" w:rsidRPr="00624038">
              <w:rPr>
                <w:color w:val="000000" w:themeColor="text1"/>
                <w:sz w:val="24"/>
                <w:szCs w:val="24"/>
              </w:rPr>
              <w:t>Керамикалық</w:t>
            </w:r>
            <w:r w:rsidR="00071602" w:rsidRPr="00624038">
              <w:rPr>
                <w:color w:val="000000" w:themeColor="text1"/>
                <w:sz w:val="24"/>
                <w:szCs w:val="24"/>
                <w:lang w:val="en-US"/>
              </w:rPr>
              <w:t xml:space="preserve"> </w:t>
            </w:r>
            <w:r w:rsidR="00071602" w:rsidRPr="00624038">
              <w:rPr>
                <w:color w:val="000000" w:themeColor="text1"/>
                <w:sz w:val="24"/>
                <w:szCs w:val="24"/>
              </w:rPr>
              <w:t>плитка</w:t>
            </w:r>
            <w:r w:rsidR="00071602" w:rsidRPr="00624038">
              <w:rPr>
                <w:color w:val="000000" w:themeColor="text1"/>
                <w:sz w:val="24"/>
                <w:szCs w:val="24"/>
                <w:lang w:val="en-US"/>
              </w:rPr>
              <w:t xml:space="preserve"> </w:t>
            </w:r>
            <w:r w:rsidR="00071602" w:rsidRPr="00624038">
              <w:rPr>
                <w:color w:val="000000" w:themeColor="text1"/>
                <w:sz w:val="24"/>
                <w:szCs w:val="24"/>
              </w:rPr>
              <w:t>өнімдерін</w:t>
            </w:r>
            <w:r w:rsidR="00071602" w:rsidRPr="00624038">
              <w:rPr>
                <w:color w:val="000000" w:themeColor="text1"/>
                <w:sz w:val="24"/>
                <w:szCs w:val="24"/>
                <w:lang w:val="en-US"/>
              </w:rPr>
              <w:t xml:space="preserve"> </w:t>
            </w:r>
            <w:r w:rsidR="00071602" w:rsidRPr="00624038">
              <w:rPr>
                <w:color w:val="000000" w:themeColor="text1"/>
                <w:sz w:val="24"/>
                <w:szCs w:val="24"/>
              </w:rPr>
              <w:t>міндетті</w:t>
            </w:r>
            <w:r w:rsidR="00071602" w:rsidRPr="00624038">
              <w:rPr>
                <w:color w:val="000000" w:themeColor="text1"/>
                <w:sz w:val="24"/>
                <w:szCs w:val="24"/>
                <w:lang w:val="en-US"/>
              </w:rPr>
              <w:t xml:space="preserve"> </w:t>
            </w:r>
            <w:r w:rsidR="00071602" w:rsidRPr="00624038">
              <w:rPr>
                <w:color w:val="000000" w:themeColor="text1"/>
                <w:sz w:val="24"/>
                <w:szCs w:val="24"/>
              </w:rPr>
              <w:t>сертификаттауға</w:t>
            </w:r>
            <w:r w:rsidR="00071602" w:rsidRPr="00624038">
              <w:rPr>
                <w:color w:val="000000" w:themeColor="text1"/>
                <w:sz w:val="24"/>
                <w:szCs w:val="24"/>
                <w:lang w:val="en-US"/>
              </w:rPr>
              <w:t xml:space="preserve"> </w:t>
            </w:r>
            <w:r w:rsidR="00071602" w:rsidRPr="00624038">
              <w:rPr>
                <w:color w:val="000000" w:themeColor="text1"/>
                <w:sz w:val="24"/>
                <w:szCs w:val="24"/>
              </w:rPr>
              <w:t>қатысты</w:t>
            </w:r>
            <w:r w:rsidR="00071602" w:rsidRPr="00624038">
              <w:rPr>
                <w:color w:val="000000" w:themeColor="text1"/>
                <w:sz w:val="24"/>
                <w:szCs w:val="24"/>
                <w:lang w:val="en-US"/>
              </w:rPr>
              <w:t xml:space="preserve"> </w:t>
            </w:r>
            <w:r w:rsidR="00071602" w:rsidRPr="00624038">
              <w:rPr>
                <w:color w:val="000000" w:themeColor="text1"/>
                <w:sz w:val="24"/>
                <w:szCs w:val="24"/>
              </w:rPr>
              <w:t>жаңа</w:t>
            </w:r>
            <w:r w:rsidR="00071602" w:rsidRPr="00624038">
              <w:rPr>
                <w:color w:val="000000" w:themeColor="text1"/>
                <w:sz w:val="24"/>
                <w:szCs w:val="24"/>
                <w:lang w:val="en-US"/>
              </w:rPr>
              <w:t xml:space="preserve"> </w:t>
            </w:r>
            <w:r w:rsidR="00071602" w:rsidRPr="00624038">
              <w:rPr>
                <w:color w:val="000000" w:themeColor="text1"/>
                <w:sz w:val="24"/>
                <w:szCs w:val="24"/>
              </w:rPr>
              <w:t>техникалық</w:t>
            </w:r>
            <w:r w:rsidR="00071602" w:rsidRPr="00624038">
              <w:rPr>
                <w:color w:val="000000" w:themeColor="text1"/>
                <w:sz w:val="24"/>
                <w:szCs w:val="24"/>
                <w:lang w:val="en-US"/>
              </w:rPr>
              <w:t xml:space="preserve"> </w:t>
            </w:r>
            <w:r w:rsidR="00071602" w:rsidRPr="00624038">
              <w:rPr>
                <w:color w:val="000000" w:themeColor="text1"/>
                <w:sz w:val="24"/>
                <w:szCs w:val="24"/>
              </w:rPr>
              <w:t>регламент</w:t>
            </w:r>
            <w:r w:rsidR="000F18F5" w:rsidRPr="00624038">
              <w:rPr>
                <w:color w:val="000000" w:themeColor="text1"/>
                <w:sz w:val="24"/>
                <w:szCs w:val="24"/>
                <w:lang w:val="en-US"/>
              </w:rPr>
              <w:t>.</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276F36">
              <w:tc>
                <w:tcPr>
                  <w:tcW w:w="5122" w:type="dxa"/>
                  <w:gridSpan w:val="2"/>
                  <w:tcBorders>
                    <w:top w:val="double" w:sz="6" w:space="0" w:color="auto"/>
                    <w:left w:val="double" w:sz="6" w:space="0" w:color="auto"/>
                    <w:bottom w:val="single" w:sz="4" w:space="0" w:color="auto"/>
                    <w:right w:val="double" w:sz="6" w:space="0" w:color="auto"/>
                  </w:tcBorders>
                  <w:hideMark/>
                </w:tcPr>
                <w:p w:rsidR="000F18F5"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0F18F5" w:rsidRPr="00624038">
                    <w:rPr>
                      <w:rFonts w:eastAsia="Calibri"/>
                      <w:b/>
                      <w:color w:val="000000" w:themeColor="text1"/>
                      <w:sz w:val="24"/>
                      <w:szCs w:val="24"/>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0F18F5"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0F18F5"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0F18F5"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0F18F5"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0F18F5"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0F18F5"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0F18F5"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F18F5"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071602" w:rsidP="00624038">
                  <w:pPr>
                    <w:jc w:val="both"/>
                    <w:rPr>
                      <w:rFonts w:eastAsia="Calibri"/>
                      <w:color w:val="000000" w:themeColor="text1"/>
                      <w:sz w:val="24"/>
                      <w:szCs w:val="24"/>
                      <w:lang w:val="en-GB" w:eastAsia="en-US"/>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0F18F5"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0F18F5"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0F18F5" w:rsidRPr="00624038">
                    <w:rPr>
                      <w:rFonts w:eastAsia="Calibri"/>
                      <w:color w:val="000000" w:themeColor="text1"/>
                      <w:sz w:val="24"/>
                      <w:szCs w:val="24"/>
                      <w:lang w:val="en-GB"/>
                    </w:rPr>
                    <w:t xml:space="preserve">: </w:t>
                  </w:r>
                </w:p>
                <w:p w:rsidR="000F18F5"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0F18F5"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0F18F5" w:rsidRPr="00624038">
                    <w:rPr>
                      <w:rFonts w:eastAsia="Calibri"/>
                      <w:color w:val="000000" w:themeColor="text1"/>
                      <w:sz w:val="24"/>
                      <w:szCs w:val="24"/>
                      <w:lang w:val="en-GB"/>
                    </w:rPr>
                    <w:t xml:space="preserve">: </w:t>
                  </w:r>
                </w:p>
                <w:p w:rsidR="000F18F5"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0F18F5"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276F36">
              <w:tc>
                <w:tcPr>
                  <w:tcW w:w="851" w:type="dxa"/>
                  <w:tcBorders>
                    <w:top w:val="single" w:sz="4" w:space="0" w:color="auto"/>
                    <w:left w:val="double" w:sz="6" w:space="0" w:color="auto"/>
                    <w:bottom w:val="double" w:sz="4" w:space="0" w:color="auto"/>
                    <w:right w:val="single" w:sz="4" w:space="0" w:color="auto"/>
                  </w:tcBorders>
                  <w:hideMark/>
                </w:tcPr>
                <w:p w:rsidR="000F18F5" w:rsidRPr="00624038" w:rsidRDefault="000F18F5"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double" w:sz="4" w:space="0" w:color="auto"/>
                    <w:right w:val="double" w:sz="6" w:space="0" w:color="auto"/>
                  </w:tcBorders>
                  <w:hideMark/>
                </w:tcPr>
                <w:p w:rsidR="000F18F5"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Басқа</w:t>
                  </w:r>
                  <w:r w:rsidR="000F18F5" w:rsidRPr="00624038">
                    <w:rPr>
                      <w:rFonts w:eastAsia="Calibri"/>
                      <w:color w:val="000000" w:themeColor="text1"/>
                      <w:sz w:val="24"/>
                      <w:szCs w:val="24"/>
                    </w:rPr>
                    <w:t xml:space="preserve">: </w:t>
                  </w:r>
                </w:p>
                <w:p w:rsidR="000F18F5" w:rsidRPr="00624038" w:rsidRDefault="00326F03" w:rsidP="00624038">
                  <w:pPr>
                    <w:jc w:val="both"/>
                    <w:rPr>
                      <w:rFonts w:eastAsia="Calibri"/>
                      <w:color w:val="000000" w:themeColor="text1"/>
                      <w:sz w:val="24"/>
                      <w:szCs w:val="24"/>
                    </w:rPr>
                  </w:pPr>
                  <w:hyperlink r:id="rId40" w:history="1">
                    <w:r w:rsidR="000F18F5" w:rsidRPr="00624038">
                      <w:rPr>
                        <w:rStyle w:val="a9"/>
                        <w:rFonts w:eastAsia="Calibri"/>
                        <w:color w:val="000000" w:themeColor="text1"/>
                        <w:sz w:val="24"/>
                        <w:szCs w:val="24"/>
                        <w:u w:val="none"/>
                        <w:lang w:val="en-US"/>
                      </w:rPr>
                      <w:t>http</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www</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bps</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dti</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gov</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ph</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index</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php</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component</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edocman</w:t>
                    </w:r>
                    <w:r w:rsidR="000F18F5" w:rsidRPr="00624038">
                      <w:rPr>
                        <w:rStyle w:val="a9"/>
                        <w:rFonts w:eastAsia="Calibri"/>
                        <w:color w:val="000000" w:themeColor="text1"/>
                        <w:sz w:val="24"/>
                        <w:szCs w:val="24"/>
                        <w:u w:val="none"/>
                      </w:rPr>
                      <w:t>/7-</w:t>
                    </w:r>
                    <w:r w:rsidR="000F18F5" w:rsidRPr="00624038">
                      <w:rPr>
                        <w:rStyle w:val="a9"/>
                        <w:rFonts w:eastAsia="Calibri"/>
                        <w:color w:val="000000" w:themeColor="text1"/>
                        <w:sz w:val="24"/>
                        <w:szCs w:val="24"/>
                        <w:u w:val="none"/>
                        <w:lang w:val="en-US"/>
                      </w:rPr>
                      <w:t>laws</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and</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issuances</w:t>
                    </w:r>
                    <w:r w:rsidR="000F18F5" w:rsidRPr="00624038">
                      <w:rPr>
                        <w:rStyle w:val="a9"/>
                        <w:rFonts w:eastAsia="Calibri"/>
                        <w:color w:val="000000" w:themeColor="text1"/>
                        <w:sz w:val="24"/>
                        <w:szCs w:val="24"/>
                        <w:u w:val="none"/>
                      </w:rPr>
                      <w:t>/14-</w:t>
                    </w:r>
                    <w:r w:rsidR="000F18F5" w:rsidRPr="00624038">
                      <w:rPr>
                        <w:rStyle w:val="a9"/>
                        <w:rFonts w:eastAsia="Calibri"/>
                        <w:color w:val="000000" w:themeColor="text1"/>
                        <w:sz w:val="24"/>
                        <w:szCs w:val="24"/>
                        <w:u w:val="none"/>
                        <w:lang w:val="en-US"/>
                      </w:rPr>
                      <w:t>memorandum</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circulars</w:t>
                    </w:r>
                  </w:hyperlink>
                </w:p>
                <w:p w:rsidR="000F18F5" w:rsidRPr="00624038" w:rsidRDefault="00326F03" w:rsidP="00624038">
                  <w:pPr>
                    <w:jc w:val="both"/>
                    <w:rPr>
                      <w:rFonts w:eastAsia="Calibri"/>
                      <w:color w:val="000000" w:themeColor="text1"/>
                      <w:sz w:val="24"/>
                      <w:szCs w:val="24"/>
                    </w:rPr>
                  </w:pPr>
                  <w:hyperlink r:id="rId41" w:history="1">
                    <w:r w:rsidR="000F18F5" w:rsidRPr="00624038">
                      <w:rPr>
                        <w:rStyle w:val="a9"/>
                        <w:rFonts w:eastAsia="Calibri"/>
                        <w:color w:val="000000" w:themeColor="text1"/>
                        <w:sz w:val="24"/>
                        <w:szCs w:val="24"/>
                        <w:u w:val="none"/>
                        <w:lang w:val="en-US"/>
                      </w:rPr>
                      <w:t>https</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members</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wto</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org</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crnattachments</w:t>
                    </w:r>
                    <w:r w:rsidR="000F18F5" w:rsidRPr="00624038">
                      <w:rPr>
                        <w:rStyle w:val="a9"/>
                        <w:rFonts w:eastAsia="Calibri"/>
                        <w:color w:val="000000" w:themeColor="text1"/>
                        <w:sz w:val="24"/>
                        <w:szCs w:val="24"/>
                        <w:u w:val="none"/>
                      </w:rPr>
                      <w:t>/2021/</w:t>
                    </w:r>
                    <w:r w:rsidR="000F18F5" w:rsidRPr="00624038">
                      <w:rPr>
                        <w:rStyle w:val="a9"/>
                        <w:rFonts w:eastAsia="Calibri"/>
                        <w:color w:val="000000" w:themeColor="text1"/>
                        <w:sz w:val="24"/>
                        <w:szCs w:val="24"/>
                        <w:u w:val="none"/>
                        <w:lang w:val="en-US"/>
                      </w:rPr>
                      <w:t>TBT</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PHL</w:t>
                    </w:r>
                    <w:r w:rsidR="000F18F5" w:rsidRPr="00624038">
                      <w:rPr>
                        <w:rStyle w:val="a9"/>
                        <w:rFonts w:eastAsia="Calibri"/>
                        <w:color w:val="000000" w:themeColor="text1"/>
                        <w:sz w:val="24"/>
                        <w:szCs w:val="24"/>
                        <w:u w:val="none"/>
                      </w:rPr>
                      <w:t>/21_3012_00_</w:t>
                    </w:r>
                    <w:r w:rsidR="000F18F5" w:rsidRPr="00624038">
                      <w:rPr>
                        <w:rStyle w:val="a9"/>
                        <w:rFonts w:eastAsia="Calibri"/>
                        <w:color w:val="000000" w:themeColor="text1"/>
                        <w:sz w:val="24"/>
                        <w:szCs w:val="24"/>
                        <w:u w:val="none"/>
                        <w:lang w:val="en-US"/>
                      </w:rPr>
                      <w:t>e</w:t>
                    </w:r>
                    <w:r w:rsidR="000F18F5" w:rsidRPr="00624038">
                      <w:rPr>
                        <w:rStyle w:val="a9"/>
                        <w:rFonts w:eastAsia="Calibri"/>
                        <w:color w:val="000000" w:themeColor="text1"/>
                        <w:sz w:val="24"/>
                        <w:szCs w:val="24"/>
                        <w:u w:val="none"/>
                      </w:rPr>
                      <w:t>.</w:t>
                    </w:r>
                    <w:r w:rsidR="000F18F5" w:rsidRPr="00624038">
                      <w:rPr>
                        <w:rStyle w:val="a9"/>
                        <w:rFonts w:eastAsia="Calibri"/>
                        <w:color w:val="000000" w:themeColor="text1"/>
                        <w:sz w:val="24"/>
                        <w:szCs w:val="24"/>
                        <w:u w:val="none"/>
                        <w:lang w:val="en-US"/>
                      </w:rPr>
                      <w:t>pdf</w:t>
                    </w:r>
                  </w:hyperlink>
                </w:p>
              </w:tc>
            </w:tr>
          </w:tbl>
          <w:p w:rsidR="000F18F5" w:rsidRPr="00624038" w:rsidRDefault="000F18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0F18F5" w:rsidP="00624038">
            <w:pPr>
              <w:jc w:val="both"/>
              <w:rPr>
                <w:color w:val="000000" w:themeColor="text1"/>
                <w:sz w:val="24"/>
                <w:szCs w:val="24"/>
                <w:lang w:val="en-US"/>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5F61AC" w:rsidP="00624038">
            <w:pPr>
              <w:jc w:val="both"/>
              <w:rPr>
                <w:color w:val="000000" w:themeColor="text1"/>
                <w:sz w:val="24"/>
                <w:szCs w:val="24"/>
              </w:rPr>
            </w:pPr>
            <w:r w:rsidRPr="00624038">
              <w:rPr>
                <w:color w:val="000000" w:themeColor="text1"/>
                <w:sz w:val="24"/>
                <w:szCs w:val="24"/>
              </w:rPr>
              <w:t>Филиппин</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0F18F5" w:rsidRPr="00624038" w:rsidRDefault="000F18F5"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G/TBT/N/PHL/223/Add.2</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B0057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lang w:val="en-US"/>
              </w:rPr>
              <w:t xml:space="preserve">27 </w:t>
            </w:r>
            <w:r w:rsidRPr="00624038">
              <w:rPr>
                <w:color w:val="000000" w:themeColor="text1"/>
                <w:sz w:val="24"/>
                <w:szCs w:val="24"/>
              </w:rPr>
              <w:t>сәуір</w:t>
            </w:r>
            <w:r w:rsidRPr="00624038">
              <w:rPr>
                <w:color w:val="000000" w:themeColor="text1"/>
                <w:sz w:val="24"/>
                <w:szCs w:val="24"/>
                <w:lang w:val="en-US"/>
              </w:rPr>
              <w:t xml:space="preserve"> 2021 </w:t>
            </w:r>
            <w:r w:rsidRPr="00624038">
              <w:rPr>
                <w:color w:val="000000" w:themeColor="text1"/>
                <w:sz w:val="24"/>
                <w:szCs w:val="24"/>
              </w:rPr>
              <w:t>жылғы</w:t>
            </w:r>
            <w:r w:rsidRPr="00624038">
              <w:rPr>
                <w:color w:val="000000" w:themeColor="text1"/>
                <w:sz w:val="24"/>
                <w:szCs w:val="24"/>
                <w:lang w:val="en-US"/>
              </w:rPr>
              <w:t xml:space="preserve"> </w:t>
            </w:r>
            <w:r w:rsidRPr="00624038">
              <w:rPr>
                <w:color w:val="000000" w:themeColor="text1"/>
                <w:sz w:val="24"/>
                <w:szCs w:val="24"/>
              </w:rPr>
              <w:t>келесі</w:t>
            </w:r>
            <w:r w:rsidRPr="00624038">
              <w:rPr>
                <w:color w:val="000000" w:themeColor="text1"/>
                <w:sz w:val="24"/>
                <w:szCs w:val="24"/>
                <w:lang w:val="en-US"/>
              </w:rPr>
              <w:t xml:space="preserve"> </w:t>
            </w:r>
            <w:r w:rsidRPr="00624038">
              <w:rPr>
                <w:color w:val="000000" w:themeColor="text1"/>
                <w:sz w:val="24"/>
                <w:szCs w:val="24"/>
              </w:rPr>
              <w:t>хабарлама</w:t>
            </w:r>
            <w:r w:rsidRPr="00624038">
              <w:rPr>
                <w:color w:val="000000" w:themeColor="text1"/>
                <w:sz w:val="24"/>
                <w:szCs w:val="24"/>
                <w:lang w:val="en-US"/>
              </w:rPr>
              <w:t xml:space="preserve"> </w:t>
            </w:r>
            <w:r w:rsidRPr="00624038">
              <w:rPr>
                <w:color w:val="000000" w:themeColor="text1"/>
                <w:sz w:val="24"/>
                <w:szCs w:val="24"/>
              </w:rPr>
              <w:t>Филиппин</w:t>
            </w:r>
            <w:r w:rsidRPr="00624038">
              <w:rPr>
                <w:color w:val="000000" w:themeColor="text1"/>
                <w:sz w:val="24"/>
                <w:szCs w:val="24"/>
                <w:lang w:val="en-US"/>
              </w:rPr>
              <w:t xml:space="preserve"> </w:t>
            </w:r>
            <w:r w:rsidRPr="00624038">
              <w:rPr>
                <w:color w:val="000000" w:themeColor="text1"/>
                <w:sz w:val="24"/>
                <w:szCs w:val="24"/>
              </w:rPr>
              <w:t>делегациясының</w:t>
            </w:r>
            <w:r w:rsidRPr="00624038">
              <w:rPr>
                <w:color w:val="000000" w:themeColor="text1"/>
                <w:sz w:val="24"/>
                <w:szCs w:val="24"/>
                <w:lang w:val="en-US"/>
              </w:rPr>
              <w:t xml:space="preserve"> </w:t>
            </w:r>
            <w:r w:rsidRPr="00624038">
              <w:rPr>
                <w:color w:val="000000" w:themeColor="text1"/>
                <w:sz w:val="24"/>
                <w:szCs w:val="24"/>
              </w:rPr>
              <w:t>сұрауы</w:t>
            </w:r>
            <w:r w:rsidRPr="00624038">
              <w:rPr>
                <w:color w:val="000000" w:themeColor="text1"/>
                <w:sz w:val="24"/>
                <w:szCs w:val="24"/>
                <w:lang w:val="en-US"/>
              </w:rPr>
              <w:t xml:space="preserve"> </w:t>
            </w:r>
            <w:r w:rsidRPr="00624038">
              <w:rPr>
                <w:color w:val="000000" w:themeColor="text1"/>
                <w:sz w:val="24"/>
                <w:szCs w:val="24"/>
              </w:rPr>
              <w:t>бойынша</w:t>
            </w:r>
            <w:r w:rsidRPr="00624038">
              <w:rPr>
                <w:color w:val="000000" w:themeColor="text1"/>
                <w:sz w:val="24"/>
                <w:szCs w:val="24"/>
                <w:lang w:val="en-US"/>
              </w:rPr>
              <w:t xml:space="preserve"> </w:t>
            </w:r>
            <w:r w:rsidRPr="00624038">
              <w:rPr>
                <w:color w:val="000000" w:themeColor="text1"/>
                <w:sz w:val="24"/>
                <w:szCs w:val="24"/>
              </w:rPr>
              <w:t>таратылады</w:t>
            </w:r>
            <w:r w:rsidR="00822212" w:rsidRPr="00624038">
              <w:rPr>
                <w:color w:val="000000" w:themeColor="text1"/>
                <w:sz w:val="24"/>
                <w:szCs w:val="24"/>
                <w:lang w:val="en-US"/>
              </w:rPr>
              <w:t>.</w:t>
            </w:r>
          </w:p>
          <w:p w:rsidR="00822212"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rPr>
              <w:t>Атауы</w:t>
            </w:r>
            <w:r w:rsidR="00822212" w:rsidRPr="00624038">
              <w:rPr>
                <w:color w:val="000000" w:themeColor="text1"/>
                <w:sz w:val="24"/>
                <w:szCs w:val="24"/>
                <w:lang w:val="en-US"/>
              </w:rPr>
              <w:t xml:space="preserve">: </w:t>
            </w:r>
            <w:r w:rsidR="00071602" w:rsidRPr="00624038">
              <w:rPr>
                <w:color w:val="000000" w:themeColor="text1"/>
                <w:sz w:val="24"/>
                <w:szCs w:val="24"/>
                <w:lang w:val="en-US"/>
              </w:rPr>
              <w:t xml:space="preserve">20-10 </w:t>
            </w:r>
            <w:r w:rsidR="00071602" w:rsidRPr="00624038">
              <w:rPr>
                <w:color w:val="000000" w:themeColor="text1"/>
                <w:sz w:val="24"/>
                <w:szCs w:val="24"/>
              </w:rPr>
              <w:t>сериялы</w:t>
            </w:r>
            <w:r w:rsidR="00071602" w:rsidRPr="00624038">
              <w:rPr>
                <w:color w:val="000000" w:themeColor="text1"/>
                <w:sz w:val="24"/>
                <w:szCs w:val="24"/>
                <w:lang w:val="en-US"/>
              </w:rPr>
              <w:t xml:space="preserve"> </w:t>
            </w:r>
            <w:r w:rsidR="00071602" w:rsidRPr="00624038">
              <w:rPr>
                <w:color w:val="000000" w:themeColor="text1"/>
                <w:sz w:val="24"/>
                <w:szCs w:val="24"/>
              </w:rPr>
              <w:t>Департаменттің</w:t>
            </w:r>
            <w:r w:rsidR="00071602" w:rsidRPr="00624038">
              <w:rPr>
                <w:color w:val="000000" w:themeColor="text1"/>
                <w:sz w:val="24"/>
                <w:szCs w:val="24"/>
                <w:lang w:val="en-US"/>
              </w:rPr>
              <w:t xml:space="preserve"> (DAO) 2020 </w:t>
            </w:r>
            <w:r w:rsidR="00071602" w:rsidRPr="00624038">
              <w:rPr>
                <w:color w:val="000000" w:themeColor="text1"/>
                <w:sz w:val="24"/>
                <w:szCs w:val="24"/>
              </w:rPr>
              <w:t>жылғы</w:t>
            </w:r>
            <w:r w:rsidR="00071602" w:rsidRPr="00624038">
              <w:rPr>
                <w:color w:val="000000" w:themeColor="text1"/>
                <w:sz w:val="24"/>
                <w:szCs w:val="24"/>
                <w:lang w:val="en-US"/>
              </w:rPr>
              <w:t xml:space="preserve"> </w:t>
            </w:r>
            <w:r w:rsidR="00071602" w:rsidRPr="00624038">
              <w:rPr>
                <w:color w:val="000000" w:themeColor="text1"/>
                <w:sz w:val="24"/>
                <w:szCs w:val="24"/>
              </w:rPr>
              <w:t>әкімшілік</w:t>
            </w:r>
            <w:r w:rsidR="00071602" w:rsidRPr="00624038">
              <w:rPr>
                <w:color w:val="000000" w:themeColor="text1"/>
                <w:sz w:val="24"/>
                <w:szCs w:val="24"/>
                <w:lang w:val="en-US"/>
              </w:rPr>
              <w:t xml:space="preserve"> </w:t>
            </w:r>
            <w:r w:rsidR="00071602" w:rsidRPr="00624038">
              <w:rPr>
                <w:color w:val="000000" w:themeColor="text1"/>
                <w:sz w:val="24"/>
                <w:szCs w:val="24"/>
              </w:rPr>
              <w:t>бұйрығы</w:t>
            </w:r>
            <w:r w:rsidR="00071602" w:rsidRPr="00624038">
              <w:rPr>
                <w:color w:val="000000" w:themeColor="text1"/>
                <w:sz w:val="24"/>
                <w:szCs w:val="24"/>
                <w:lang w:val="en-US"/>
              </w:rPr>
              <w:t xml:space="preserve">: </w:t>
            </w:r>
            <w:r w:rsidR="00071602" w:rsidRPr="00624038">
              <w:rPr>
                <w:color w:val="000000" w:themeColor="text1"/>
                <w:sz w:val="24"/>
                <w:szCs w:val="24"/>
              </w:rPr>
              <w:t>Ыстық</w:t>
            </w:r>
            <w:r w:rsidR="00071602" w:rsidRPr="00624038">
              <w:rPr>
                <w:color w:val="000000" w:themeColor="text1"/>
                <w:sz w:val="24"/>
                <w:szCs w:val="24"/>
                <w:lang w:val="en-US"/>
              </w:rPr>
              <w:t xml:space="preserve"> </w:t>
            </w:r>
            <w:r w:rsidR="00071602" w:rsidRPr="00624038">
              <w:rPr>
                <w:color w:val="000000" w:themeColor="text1"/>
                <w:sz w:val="24"/>
                <w:szCs w:val="24"/>
              </w:rPr>
              <w:t>металл</w:t>
            </w:r>
            <w:r w:rsidR="00071602" w:rsidRPr="00624038">
              <w:rPr>
                <w:color w:val="000000" w:themeColor="text1"/>
                <w:sz w:val="24"/>
                <w:szCs w:val="24"/>
                <w:lang w:val="en-US"/>
              </w:rPr>
              <w:t xml:space="preserve"> </w:t>
            </w:r>
            <w:r w:rsidR="00071602" w:rsidRPr="00624038">
              <w:rPr>
                <w:color w:val="000000" w:themeColor="text1"/>
                <w:sz w:val="24"/>
                <w:szCs w:val="24"/>
              </w:rPr>
              <w:t>жабыны</w:t>
            </w:r>
            <w:r w:rsidR="00071602" w:rsidRPr="00624038">
              <w:rPr>
                <w:color w:val="000000" w:themeColor="text1"/>
                <w:sz w:val="24"/>
                <w:szCs w:val="24"/>
                <w:lang w:val="en-US"/>
              </w:rPr>
              <w:t xml:space="preserve"> </w:t>
            </w:r>
            <w:r w:rsidR="00071602" w:rsidRPr="00624038">
              <w:rPr>
                <w:color w:val="000000" w:themeColor="text1"/>
                <w:sz w:val="24"/>
                <w:szCs w:val="24"/>
              </w:rPr>
              <w:t>бар</w:t>
            </w:r>
            <w:r w:rsidR="00071602" w:rsidRPr="00624038">
              <w:rPr>
                <w:color w:val="000000" w:themeColor="text1"/>
                <w:sz w:val="24"/>
                <w:szCs w:val="24"/>
                <w:lang w:val="en-US"/>
              </w:rPr>
              <w:t xml:space="preserve"> </w:t>
            </w:r>
            <w:r w:rsidR="00071602" w:rsidRPr="00624038">
              <w:rPr>
                <w:color w:val="000000" w:themeColor="text1"/>
                <w:sz w:val="24"/>
                <w:szCs w:val="24"/>
              </w:rPr>
              <w:t>және</w:t>
            </w:r>
            <w:r w:rsidR="00071602" w:rsidRPr="00624038">
              <w:rPr>
                <w:color w:val="000000" w:themeColor="text1"/>
                <w:sz w:val="24"/>
                <w:szCs w:val="24"/>
                <w:lang w:val="en-US"/>
              </w:rPr>
              <w:t xml:space="preserve"> </w:t>
            </w:r>
            <w:r w:rsidR="00071602" w:rsidRPr="00624038">
              <w:rPr>
                <w:color w:val="000000" w:themeColor="text1"/>
                <w:sz w:val="24"/>
                <w:szCs w:val="24"/>
              </w:rPr>
              <w:t>алдын</w:t>
            </w:r>
            <w:r w:rsidR="00071602" w:rsidRPr="00624038">
              <w:rPr>
                <w:color w:val="000000" w:themeColor="text1"/>
                <w:sz w:val="24"/>
                <w:szCs w:val="24"/>
                <w:lang w:val="en-US"/>
              </w:rPr>
              <w:t>-</w:t>
            </w:r>
            <w:r w:rsidR="00071602" w:rsidRPr="00624038">
              <w:rPr>
                <w:color w:val="000000" w:themeColor="text1"/>
                <w:sz w:val="24"/>
                <w:szCs w:val="24"/>
              </w:rPr>
              <w:t>ала</w:t>
            </w:r>
            <w:r w:rsidR="00071602" w:rsidRPr="00624038">
              <w:rPr>
                <w:color w:val="000000" w:themeColor="text1"/>
                <w:sz w:val="24"/>
                <w:szCs w:val="24"/>
                <w:lang w:val="en-US"/>
              </w:rPr>
              <w:t xml:space="preserve"> </w:t>
            </w:r>
            <w:r w:rsidR="00071602" w:rsidRPr="00624038">
              <w:rPr>
                <w:color w:val="000000" w:themeColor="text1"/>
                <w:sz w:val="24"/>
                <w:szCs w:val="24"/>
              </w:rPr>
              <w:t>боялған</w:t>
            </w:r>
            <w:r w:rsidR="00071602" w:rsidRPr="00624038">
              <w:rPr>
                <w:color w:val="000000" w:themeColor="text1"/>
                <w:sz w:val="24"/>
                <w:szCs w:val="24"/>
                <w:lang w:val="en-US"/>
              </w:rPr>
              <w:t xml:space="preserve"> </w:t>
            </w:r>
            <w:r w:rsidR="00071602" w:rsidRPr="00624038">
              <w:rPr>
                <w:color w:val="000000" w:themeColor="text1"/>
                <w:sz w:val="24"/>
                <w:szCs w:val="24"/>
              </w:rPr>
              <w:t>мырышталған</w:t>
            </w:r>
            <w:r w:rsidR="00071602" w:rsidRPr="00624038">
              <w:rPr>
                <w:color w:val="000000" w:themeColor="text1"/>
                <w:sz w:val="24"/>
                <w:szCs w:val="24"/>
                <w:lang w:val="en-US"/>
              </w:rPr>
              <w:t xml:space="preserve"> </w:t>
            </w:r>
            <w:r w:rsidR="00071602" w:rsidRPr="00624038">
              <w:rPr>
                <w:color w:val="000000" w:themeColor="text1"/>
                <w:sz w:val="24"/>
                <w:szCs w:val="24"/>
              </w:rPr>
              <w:t>жабындарға</w:t>
            </w:r>
            <w:r w:rsidR="00071602" w:rsidRPr="00624038">
              <w:rPr>
                <w:color w:val="000000" w:themeColor="text1"/>
                <w:sz w:val="24"/>
                <w:szCs w:val="24"/>
                <w:lang w:val="en-US"/>
              </w:rPr>
              <w:t xml:space="preserve"> </w:t>
            </w:r>
            <w:r w:rsidR="00071602" w:rsidRPr="00624038">
              <w:rPr>
                <w:color w:val="000000" w:themeColor="text1"/>
                <w:sz w:val="24"/>
                <w:szCs w:val="24"/>
              </w:rPr>
              <w:t>арналған</w:t>
            </w:r>
            <w:r w:rsidR="00071602" w:rsidRPr="00624038">
              <w:rPr>
                <w:color w:val="000000" w:themeColor="text1"/>
                <w:sz w:val="24"/>
                <w:szCs w:val="24"/>
                <w:lang w:val="en-US"/>
              </w:rPr>
              <w:t xml:space="preserve"> </w:t>
            </w:r>
            <w:r w:rsidR="00071602" w:rsidRPr="00624038">
              <w:rPr>
                <w:color w:val="000000" w:themeColor="text1"/>
                <w:sz w:val="24"/>
                <w:szCs w:val="24"/>
              </w:rPr>
              <w:t>өнімдерді</w:t>
            </w:r>
            <w:r w:rsidR="00071602" w:rsidRPr="00624038">
              <w:rPr>
                <w:color w:val="000000" w:themeColor="text1"/>
                <w:sz w:val="24"/>
                <w:szCs w:val="24"/>
                <w:lang w:val="en-US"/>
              </w:rPr>
              <w:t xml:space="preserve"> </w:t>
            </w:r>
            <w:r w:rsidR="00071602" w:rsidRPr="00624038">
              <w:rPr>
                <w:color w:val="000000" w:themeColor="text1"/>
                <w:sz w:val="24"/>
                <w:szCs w:val="24"/>
              </w:rPr>
              <w:t>міндетті</w:t>
            </w:r>
            <w:r w:rsidR="00071602" w:rsidRPr="00624038">
              <w:rPr>
                <w:color w:val="000000" w:themeColor="text1"/>
                <w:sz w:val="24"/>
                <w:szCs w:val="24"/>
                <w:lang w:val="en-US"/>
              </w:rPr>
              <w:t xml:space="preserve"> </w:t>
            </w:r>
            <w:r w:rsidR="00071602" w:rsidRPr="00624038">
              <w:rPr>
                <w:color w:val="000000" w:themeColor="text1"/>
                <w:sz w:val="24"/>
                <w:szCs w:val="24"/>
              </w:rPr>
              <w:t>түрде</w:t>
            </w:r>
            <w:r w:rsidR="00071602" w:rsidRPr="00624038">
              <w:rPr>
                <w:color w:val="000000" w:themeColor="text1"/>
                <w:sz w:val="24"/>
                <w:szCs w:val="24"/>
                <w:lang w:val="en-US"/>
              </w:rPr>
              <w:t xml:space="preserve"> </w:t>
            </w:r>
            <w:r w:rsidR="00071602" w:rsidRPr="00624038">
              <w:rPr>
                <w:color w:val="000000" w:themeColor="text1"/>
                <w:sz w:val="24"/>
                <w:szCs w:val="24"/>
              </w:rPr>
              <w:t>сертификаттауға</w:t>
            </w:r>
            <w:r w:rsidR="00071602" w:rsidRPr="00624038">
              <w:rPr>
                <w:color w:val="000000" w:themeColor="text1"/>
                <w:sz w:val="24"/>
                <w:szCs w:val="24"/>
                <w:lang w:val="en-US"/>
              </w:rPr>
              <w:t xml:space="preserve"> </w:t>
            </w:r>
            <w:r w:rsidR="00071602" w:rsidRPr="00624038">
              <w:rPr>
                <w:color w:val="000000" w:themeColor="text1"/>
                <w:sz w:val="24"/>
                <w:szCs w:val="24"/>
              </w:rPr>
              <w:t>қатысты</w:t>
            </w:r>
            <w:r w:rsidR="00071602" w:rsidRPr="00624038">
              <w:rPr>
                <w:color w:val="000000" w:themeColor="text1"/>
                <w:sz w:val="24"/>
                <w:szCs w:val="24"/>
                <w:lang w:val="en-US"/>
              </w:rPr>
              <w:t xml:space="preserve"> </w:t>
            </w:r>
            <w:r w:rsidR="00071602" w:rsidRPr="00624038">
              <w:rPr>
                <w:color w:val="000000" w:themeColor="text1"/>
                <w:sz w:val="24"/>
                <w:szCs w:val="24"/>
              </w:rPr>
              <w:t>жаңа</w:t>
            </w:r>
            <w:r w:rsidR="00071602" w:rsidRPr="00624038">
              <w:rPr>
                <w:color w:val="000000" w:themeColor="text1"/>
                <w:sz w:val="24"/>
                <w:szCs w:val="24"/>
                <w:lang w:val="en-US"/>
              </w:rPr>
              <w:t xml:space="preserve"> </w:t>
            </w:r>
            <w:r w:rsidR="00071602" w:rsidRPr="00624038">
              <w:rPr>
                <w:color w:val="000000" w:themeColor="text1"/>
                <w:sz w:val="24"/>
                <w:szCs w:val="24"/>
              </w:rPr>
              <w:t>техникалық</w:t>
            </w:r>
            <w:r w:rsidR="00071602" w:rsidRPr="00624038">
              <w:rPr>
                <w:color w:val="000000" w:themeColor="text1"/>
                <w:sz w:val="24"/>
                <w:szCs w:val="24"/>
                <w:lang w:val="en-US"/>
              </w:rPr>
              <w:t xml:space="preserve"> </w:t>
            </w:r>
            <w:r w:rsidR="00071602" w:rsidRPr="00624038">
              <w:rPr>
                <w:color w:val="000000" w:themeColor="text1"/>
                <w:sz w:val="24"/>
                <w:szCs w:val="24"/>
              </w:rPr>
              <w:t>регламент</w:t>
            </w:r>
            <w:r w:rsidR="00071602" w:rsidRPr="00624038">
              <w:rPr>
                <w:color w:val="000000" w:themeColor="text1"/>
                <w:sz w:val="24"/>
                <w:szCs w:val="24"/>
                <w:lang w:val="en-US"/>
              </w:rPr>
              <w:t>.</w:t>
            </w:r>
          </w:p>
          <w:p w:rsidR="00822212"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Сипаттамасы</w:t>
            </w:r>
            <w:r w:rsidR="00822212" w:rsidRPr="00624038">
              <w:rPr>
                <w:color w:val="000000" w:themeColor="text1"/>
                <w:sz w:val="24"/>
                <w:szCs w:val="24"/>
                <w:lang w:val="en-US"/>
              </w:rPr>
              <w:t xml:space="preserve">: </w:t>
            </w:r>
            <w:r w:rsidR="00071602" w:rsidRPr="00624038">
              <w:rPr>
                <w:color w:val="000000" w:themeColor="text1"/>
                <w:sz w:val="24"/>
                <w:szCs w:val="24"/>
                <w:lang w:val="en-US"/>
              </w:rPr>
              <w:t xml:space="preserve">2021 </w:t>
            </w:r>
            <w:r w:rsidR="00071602" w:rsidRPr="00624038">
              <w:rPr>
                <w:color w:val="000000" w:themeColor="text1"/>
                <w:sz w:val="24"/>
                <w:szCs w:val="24"/>
              </w:rPr>
              <w:t>жылғы</w:t>
            </w:r>
            <w:r w:rsidR="00071602" w:rsidRPr="00624038">
              <w:rPr>
                <w:color w:val="000000" w:themeColor="text1"/>
                <w:sz w:val="24"/>
                <w:szCs w:val="24"/>
                <w:lang w:val="en-US"/>
              </w:rPr>
              <w:t xml:space="preserve"> 21-13 </w:t>
            </w:r>
            <w:r w:rsidR="00071602" w:rsidRPr="00624038">
              <w:rPr>
                <w:color w:val="000000" w:themeColor="text1"/>
                <w:sz w:val="24"/>
                <w:szCs w:val="24"/>
              </w:rPr>
              <w:t>сериялы</w:t>
            </w:r>
            <w:r w:rsidR="00071602" w:rsidRPr="00624038">
              <w:rPr>
                <w:color w:val="000000" w:themeColor="text1"/>
                <w:sz w:val="24"/>
                <w:szCs w:val="24"/>
                <w:lang w:val="en-US"/>
              </w:rPr>
              <w:t xml:space="preserve"> </w:t>
            </w:r>
            <w:r w:rsidR="00071602" w:rsidRPr="00624038">
              <w:rPr>
                <w:color w:val="000000" w:themeColor="text1"/>
                <w:sz w:val="24"/>
                <w:szCs w:val="24"/>
              </w:rPr>
              <w:t>Меморандум</w:t>
            </w:r>
            <w:r w:rsidR="00071602" w:rsidRPr="00624038">
              <w:rPr>
                <w:color w:val="000000" w:themeColor="text1"/>
                <w:sz w:val="24"/>
                <w:szCs w:val="24"/>
                <w:lang w:val="en-US"/>
              </w:rPr>
              <w:t xml:space="preserve"> </w:t>
            </w:r>
            <w:r w:rsidR="00071602" w:rsidRPr="00624038">
              <w:rPr>
                <w:color w:val="000000" w:themeColor="text1"/>
                <w:sz w:val="24"/>
                <w:szCs w:val="24"/>
              </w:rPr>
              <w:t>айналымы</w:t>
            </w:r>
            <w:r w:rsidR="00071602" w:rsidRPr="00624038">
              <w:rPr>
                <w:color w:val="000000" w:themeColor="text1"/>
                <w:sz w:val="24"/>
                <w:szCs w:val="24"/>
                <w:lang w:val="en-US"/>
              </w:rPr>
              <w:t xml:space="preserve"> 2020 </w:t>
            </w:r>
            <w:r w:rsidR="00071602" w:rsidRPr="00624038">
              <w:rPr>
                <w:color w:val="000000" w:themeColor="text1"/>
                <w:sz w:val="24"/>
                <w:szCs w:val="24"/>
              </w:rPr>
              <w:t>жылғы</w:t>
            </w:r>
            <w:r w:rsidR="00071602" w:rsidRPr="00624038">
              <w:rPr>
                <w:color w:val="000000" w:themeColor="text1"/>
                <w:sz w:val="24"/>
                <w:szCs w:val="24"/>
                <w:lang w:val="en-US"/>
              </w:rPr>
              <w:t xml:space="preserve"> 20-10 </w:t>
            </w:r>
            <w:r w:rsidR="00071602" w:rsidRPr="00624038">
              <w:rPr>
                <w:color w:val="000000" w:themeColor="text1"/>
                <w:sz w:val="24"/>
                <w:szCs w:val="24"/>
              </w:rPr>
              <w:t>сериялы</w:t>
            </w:r>
            <w:r w:rsidR="00071602" w:rsidRPr="00624038">
              <w:rPr>
                <w:color w:val="000000" w:themeColor="text1"/>
                <w:sz w:val="24"/>
                <w:szCs w:val="24"/>
                <w:lang w:val="en-US"/>
              </w:rPr>
              <w:t xml:space="preserve"> DAO-</w:t>
            </w:r>
            <w:r w:rsidR="00071602" w:rsidRPr="00624038">
              <w:rPr>
                <w:color w:val="000000" w:themeColor="text1"/>
                <w:sz w:val="24"/>
                <w:szCs w:val="24"/>
              </w:rPr>
              <w:t>ны</w:t>
            </w:r>
            <w:r w:rsidR="00071602" w:rsidRPr="00624038">
              <w:rPr>
                <w:color w:val="000000" w:themeColor="text1"/>
                <w:sz w:val="24"/>
                <w:szCs w:val="24"/>
                <w:lang w:val="en-US"/>
              </w:rPr>
              <w:t xml:space="preserve"> </w:t>
            </w:r>
            <w:r w:rsidR="00071602" w:rsidRPr="00624038">
              <w:rPr>
                <w:color w:val="000000" w:themeColor="text1"/>
                <w:sz w:val="24"/>
                <w:szCs w:val="24"/>
              </w:rPr>
              <w:t>енгізу</w:t>
            </w:r>
            <w:r w:rsidR="00071602" w:rsidRPr="00624038">
              <w:rPr>
                <w:color w:val="000000" w:themeColor="text1"/>
                <w:sz w:val="24"/>
                <w:szCs w:val="24"/>
                <w:lang w:val="en-US"/>
              </w:rPr>
              <w:t xml:space="preserve"> </w:t>
            </w:r>
            <w:r w:rsidR="00071602" w:rsidRPr="00624038">
              <w:rPr>
                <w:color w:val="000000" w:themeColor="text1"/>
                <w:sz w:val="24"/>
                <w:szCs w:val="24"/>
              </w:rPr>
              <w:t>бойынша</w:t>
            </w:r>
            <w:r w:rsidR="00071602" w:rsidRPr="00624038">
              <w:rPr>
                <w:color w:val="000000" w:themeColor="text1"/>
                <w:sz w:val="24"/>
                <w:szCs w:val="24"/>
                <w:lang w:val="en-US"/>
              </w:rPr>
              <w:t xml:space="preserve"> </w:t>
            </w:r>
            <w:r w:rsidR="00071602" w:rsidRPr="00624038">
              <w:rPr>
                <w:color w:val="000000" w:themeColor="text1"/>
                <w:sz w:val="24"/>
                <w:szCs w:val="24"/>
              </w:rPr>
              <w:t>түзету</w:t>
            </w:r>
            <w:r w:rsidR="00071602" w:rsidRPr="00624038">
              <w:rPr>
                <w:color w:val="000000" w:themeColor="text1"/>
                <w:sz w:val="24"/>
                <w:szCs w:val="24"/>
                <w:lang w:val="en-US"/>
              </w:rPr>
              <w:t xml:space="preserve"> </w:t>
            </w:r>
            <w:r w:rsidR="00071602" w:rsidRPr="00624038">
              <w:rPr>
                <w:color w:val="000000" w:themeColor="text1"/>
                <w:sz w:val="24"/>
                <w:szCs w:val="24"/>
              </w:rPr>
              <w:t>және</w:t>
            </w:r>
            <w:r w:rsidR="00071602" w:rsidRPr="00624038">
              <w:rPr>
                <w:color w:val="000000" w:themeColor="text1"/>
                <w:sz w:val="24"/>
                <w:szCs w:val="24"/>
                <w:lang w:val="en-US"/>
              </w:rPr>
              <w:t xml:space="preserve"> </w:t>
            </w:r>
            <w:r w:rsidR="00071602" w:rsidRPr="00624038">
              <w:rPr>
                <w:color w:val="000000" w:themeColor="text1"/>
                <w:sz w:val="24"/>
                <w:szCs w:val="24"/>
              </w:rPr>
              <w:t>қосымша</w:t>
            </w:r>
            <w:r w:rsidR="00071602" w:rsidRPr="00624038">
              <w:rPr>
                <w:color w:val="000000" w:themeColor="text1"/>
                <w:sz w:val="24"/>
                <w:szCs w:val="24"/>
                <w:lang w:val="en-US"/>
              </w:rPr>
              <w:t xml:space="preserve"> </w:t>
            </w:r>
            <w:r w:rsidR="00071602" w:rsidRPr="00624038">
              <w:rPr>
                <w:color w:val="000000" w:themeColor="text1"/>
                <w:sz w:val="24"/>
                <w:szCs w:val="24"/>
              </w:rPr>
              <w:t>нұсқаулықтарды</w:t>
            </w:r>
            <w:r w:rsidR="00071602" w:rsidRPr="00624038">
              <w:rPr>
                <w:color w:val="000000" w:themeColor="text1"/>
                <w:sz w:val="24"/>
                <w:szCs w:val="24"/>
                <w:lang w:val="en-US"/>
              </w:rPr>
              <w:t xml:space="preserve"> </w:t>
            </w:r>
            <w:r w:rsidR="00071602" w:rsidRPr="00624038">
              <w:rPr>
                <w:color w:val="000000" w:themeColor="text1"/>
                <w:sz w:val="24"/>
                <w:szCs w:val="24"/>
              </w:rPr>
              <w:t>қамтиды</w:t>
            </w:r>
            <w:r w:rsidR="00071602" w:rsidRPr="00624038">
              <w:rPr>
                <w:color w:val="000000" w:themeColor="text1"/>
                <w:sz w:val="24"/>
                <w:szCs w:val="24"/>
                <w:lang w:val="en-US"/>
              </w:rPr>
              <w:t xml:space="preserve"> </w:t>
            </w:r>
            <w:r w:rsidR="00822212" w:rsidRPr="00624038">
              <w:rPr>
                <w:color w:val="000000" w:themeColor="text1"/>
                <w:sz w:val="24"/>
                <w:szCs w:val="24"/>
                <w:lang w:val="en-US"/>
              </w:rPr>
              <w:t xml:space="preserve">- </w:t>
            </w:r>
            <w:r w:rsidR="00071602" w:rsidRPr="00624038">
              <w:rPr>
                <w:color w:val="000000" w:themeColor="text1"/>
                <w:sz w:val="24"/>
                <w:szCs w:val="24"/>
              </w:rPr>
              <w:t>Ыстық</w:t>
            </w:r>
            <w:r w:rsidR="00071602" w:rsidRPr="00624038">
              <w:rPr>
                <w:color w:val="000000" w:themeColor="text1"/>
                <w:sz w:val="24"/>
                <w:szCs w:val="24"/>
                <w:lang w:val="en-US"/>
              </w:rPr>
              <w:t xml:space="preserve"> </w:t>
            </w:r>
            <w:r w:rsidR="00071602" w:rsidRPr="00624038">
              <w:rPr>
                <w:color w:val="000000" w:themeColor="text1"/>
                <w:sz w:val="24"/>
                <w:szCs w:val="24"/>
              </w:rPr>
              <w:t>мырышпен</w:t>
            </w:r>
            <w:r w:rsidR="00071602" w:rsidRPr="00624038">
              <w:rPr>
                <w:color w:val="000000" w:themeColor="text1"/>
                <w:sz w:val="24"/>
                <w:szCs w:val="24"/>
                <w:lang w:val="en-US"/>
              </w:rPr>
              <w:t xml:space="preserve"> </w:t>
            </w:r>
            <w:r w:rsidR="00071602" w:rsidRPr="00624038">
              <w:rPr>
                <w:color w:val="000000" w:themeColor="text1"/>
                <w:sz w:val="24"/>
                <w:szCs w:val="24"/>
              </w:rPr>
              <w:t>қапталған</w:t>
            </w:r>
            <w:r w:rsidR="00071602" w:rsidRPr="00624038">
              <w:rPr>
                <w:color w:val="000000" w:themeColor="text1"/>
                <w:sz w:val="24"/>
                <w:szCs w:val="24"/>
                <w:lang w:val="en-US"/>
              </w:rPr>
              <w:t xml:space="preserve"> </w:t>
            </w:r>
            <w:r w:rsidR="00071602" w:rsidRPr="00624038">
              <w:rPr>
                <w:color w:val="000000" w:themeColor="text1"/>
                <w:sz w:val="24"/>
                <w:szCs w:val="24"/>
              </w:rPr>
              <w:t>және</w:t>
            </w:r>
            <w:r w:rsidR="00071602" w:rsidRPr="00624038">
              <w:rPr>
                <w:color w:val="000000" w:themeColor="text1"/>
                <w:sz w:val="24"/>
                <w:szCs w:val="24"/>
                <w:lang w:val="en-US"/>
              </w:rPr>
              <w:t xml:space="preserve"> </w:t>
            </w:r>
            <w:r w:rsidR="00071602" w:rsidRPr="00624038">
              <w:rPr>
                <w:color w:val="000000" w:themeColor="text1"/>
                <w:sz w:val="24"/>
                <w:szCs w:val="24"/>
              </w:rPr>
              <w:t>алдын</w:t>
            </w:r>
            <w:r w:rsidR="00071602" w:rsidRPr="00624038">
              <w:rPr>
                <w:color w:val="000000" w:themeColor="text1"/>
                <w:sz w:val="24"/>
                <w:szCs w:val="24"/>
                <w:lang w:val="en-US"/>
              </w:rPr>
              <w:t>-</w:t>
            </w:r>
            <w:r w:rsidR="00071602" w:rsidRPr="00624038">
              <w:rPr>
                <w:color w:val="000000" w:themeColor="text1"/>
                <w:sz w:val="24"/>
                <w:szCs w:val="24"/>
              </w:rPr>
              <w:t>ала</w:t>
            </w:r>
            <w:r w:rsidR="00071602" w:rsidRPr="00624038">
              <w:rPr>
                <w:color w:val="000000" w:themeColor="text1"/>
                <w:sz w:val="24"/>
                <w:szCs w:val="24"/>
                <w:lang w:val="en-US"/>
              </w:rPr>
              <w:t xml:space="preserve"> </w:t>
            </w:r>
            <w:r w:rsidR="00071602" w:rsidRPr="00624038">
              <w:rPr>
                <w:color w:val="000000" w:themeColor="text1"/>
                <w:sz w:val="24"/>
                <w:szCs w:val="24"/>
              </w:rPr>
              <w:t>боялған</w:t>
            </w:r>
            <w:r w:rsidR="00071602" w:rsidRPr="00624038">
              <w:rPr>
                <w:color w:val="000000" w:themeColor="text1"/>
                <w:sz w:val="24"/>
                <w:szCs w:val="24"/>
                <w:lang w:val="en-US"/>
              </w:rPr>
              <w:t xml:space="preserve"> </w:t>
            </w:r>
            <w:r w:rsidR="00071602" w:rsidRPr="00624038">
              <w:rPr>
                <w:color w:val="000000" w:themeColor="text1"/>
                <w:sz w:val="24"/>
                <w:szCs w:val="24"/>
              </w:rPr>
              <w:t>мырышталған</w:t>
            </w:r>
            <w:r w:rsidR="00071602" w:rsidRPr="00624038">
              <w:rPr>
                <w:color w:val="000000" w:themeColor="text1"/>
                <w:sz w:val="24"/>
                <w:szCs w:val="24"/>
                <w:lang w:val="en-US"/>
              </w:rPr>
              <w:t xml:space="preserve"> </w:t>
            </w:r>
            <w:r w:rsidR="00071602" w:rsidRPr="00624038">
              <w:rPr>
                <w:color w:val="000000" w:themeColor="text1"/>
                <w:sz w:val="24"/>
                <w:szCs w:val="24"/>
              </w:rPr>
              <w:t>болаттан</w:t>
            </w:r>
            <w:r w:rsidR="00071602" w:rsidRPr="00624038">
              <w:rPr>
                <w:color w:val="000000" w:themeColor="text1"/>
                <w:sz w:val="24"/>
                <w:szCs w:val="24"/>
                <w:lang w:val="en-US"/>
              </w:rPr>
              <w:t xml:space="preserve"> </w:t>
            </w:r>
            <w:r w:rsidR="00071602" w:rsidRPr="00624038">
              <w:rPr>
                <w:color w:val="000000" w:themeColor="text1"/>
                <w:sz w:val="24"/>
                <w:szCs w:val="24"/>
              </w:rPr>
              <w:t>өнімді</w:t>
            </w:r>
            <w:r w:rsidR="00071602" w:rsidRPr="00624038">
              <w:rPr>
                <w:color w:val="000000" w:themeColor="text1"/>
                <w:sz w:val="24"/>
                <w:szCs w:val="24"/>
                <w:lang w:val="en-US"/>
              </w:rPr>
              <w:t xml:space="preserve"> </w:t>
            </w:r>
            <w:r w:rsidR="00071602" w:rsidRPr="00624038">
              <w:rPr>
                <w:color w:val="000000" w:themeColor="text1"/>
                <w:sz w:val="24"/>
                <w:szCs w:val="24"/>
              </w:rPr>
              <w:t>міндетті</w:t>
            </w:r>
            <w:r w:rsidR="00071602" w:rsidRPr="00624038">
              <w:rPr>
                <w:color w:val="000000" w:themeColor="text1"/>
                <w:sz w:val="24"/>
                <w:szCs w:val="24"/>
                <w:lang w:val="en-US"/>
              </w:rPr>
              <w:t xml:space="preserve"> </w:t>
            </w:r>
            <w:r w:rsidR="00071602" w:rsidRPr="00624038">
              <w:rPr>
                <w:color w:val="000000" w:themeColor="text1"/>
                <w:sz w:val="24"/>
                <w:szCs w:val="24"/>
              </w:rPr>
              <w:t>түрде</w:t>
            </w:r>
            <w:r w:rsidR="00071602" w:rsidRPr="00624038">
              <w:rPr>
                <w:color w:val="000000" w:themeColor="text1"/>
                <w:sz w:val="24"/>
                <w:szCs w:val="24"/>
                <w:lang w:val="en-US"/>
              </w:rPr>
              <w:t xml:space="preserve"> </w:t>
            </w:r>
            <w:r w:rsidR="00071602" w:rsidRPr="00624038">
              <w:rPr>
                <w:color w:val="000000" w:themeColor="text1"/>
                <w:sz w:val="24"/>
                <w:szCs w:val="24"/>
              </w:rPr>
              <w:t>сертификаттауға</w:t>
            </w:r>
            <w:r w:rsidR="00071602" w:rsidRPr="00624038">
              <w:rPr>
                <w:color w:val="000000" w:themeColor="text1"/>
                <w:sz w:val="24"/>
                <w:szCs w:val="24"/>
                <w:lang w:val="en-US"/>
              </w:rPr>
              <w:t xml:space="preserve"> </w:t>
            </w:r>
            <w:r w:rsidR="00071602" w:rsidRPr="00624038">
              <w:rPr>
                <w:color w:val="000000" w:themeColor="text1"/>
                <w:sz w:val="24"/>
                <w:szCs w:val="24"/>
              </w:rPr>
              <w:t>қатысты</w:t>
            </w:r>
            <w:r w:rsidR="00071602" w:rsidRPr="00624038">
              <w:rPr>
                <w:color w:val="000000" w:themeColor="text1"/>
                <w:sz w:val="24"/>
                <w:szCs w:val="24"/>
                <w:lang w:val="en-US"/>
              </w:rPr>
              <w:t xml:space="preserve"> </w:t>
            </w:r>
            <w:r w:rsidR="00071602" w:rsidRPr="00624038">
              <w:rPr>
                <w:color w:val="000000" w:themeColor="text1"/>
                <w:sz w:val="24"/>
                <w:szCs w:val="24"/>
              </w:rPr>
              <w:t>жаңа</w:t>
            </w:r>
            <w:r w:rsidR="00071602" w:rsidRPr="00624038">
              <w:rPr>
                <w:color w:val="000000" w:themeColor="text1"/>
                <w:sz w:val="24"/>
                <w:szCs w:val="24"/>
                <w:lang w:val="en-US"/>
              </w:rPr>
              <w:t xml:space="preserve"> </w:t>
            </w:r>
            <w:r w:rsidR="00071602" w:rsidRPr="00624038">
              <w:rPr>
                <w:color w:val="000000" w:themeColor="text1"/>
                <w:sz w:val="24"/>
                <w:szCs w:val="24"/>
              </w:rPr>
              <w:t>техникалық</w:t>
            </w:r>
            <w:r w:rsidR="00071602" w:rsidRPr="00624038">
              <w:rPr>
                <w:color w:val="000000" w:themeColor="text1"/>
                <w:sz w:val="24"/>
                <w:szCs w:val="24"/>
                <w:lang w:val="en-US"/>
              </w:rPr>
              <w:t xml:space="preserve"> </w:t>
            </w:r>
            <w:r w:rsidR="00071602" w:rsidRPr="00624038">
              <w:rPr>
                <w:color w:val="000000" w:themeColor="text1"/>
                <w:sz w:val="24"/>
                <w:szCs w:val="24"/>
              </w:rPr>
              <w:t>регламент</w:t>
            </w:r>
            <w:r w:rsidR="00071602" w:rsidRPr="00624038">
              <w:rPr>
                <w:color w:val="000000" w:themeColor="text1"/>
                <w:sz w:val="24"/>
                <w:szCs w:val="24"/>
                <w:lang w:val="en-US"/>
              </w:rPr>
              <w:t xml:space="preserve">. </w:t>
            </w:r>
            <w:r w:rsidR="00071602" w:rsidRPr="00624038">
              <w:rPr>
                <w:color w:val="000000" w:themeColor="text1"/>
                <w:sz w:val="24"/>
                <w:szCs w:val="24"/>
              </w:rPr>
              <w:t>Шатырға арналған парақтар</w:t>
            </w:r>
            <w:r w:rsidR="00822212" w:rsidRPr="00624038">
              <w:rPr>
                <w:color w:val="000000" w:themeColor="text1"/>
                <w:sz w:val="24"/>
                <w:szCs w:val="24"/>
              </w:rPr>
              <w:t>.</w:t>
            </w:r>
          </w:p>
          <w:p w:rsidR="00822212" w:rsidRPr="00624038" w:rsidRDefault="0082221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276F36">
              <w:tc>
                <w:tcPr>
                  <w:tcW w:w="5122" w:type="dxa"/>
                  <w:gridSpan w:val="2"/>
                  <w:tcBorders>
                    <w:top w:val="double" w:sz="6" w:space="0" w:color="auto"/>
                    <w:left w:val="double" w:sz="6" w:space="0" w:color="auto"/>
                    <w:bottom w:val="single" w:sz="4" w:space="0" w:color="auto"/>
                    <w:right w:val="double" w:sz="6" w:space="0" w:color="auto"/>
                  </w:tcBorders>
                  <w:hideMark/>
                </w:tcPr>
                <w:p w:rsidR="00822212" w:rsidRPr="00624038" w:rsidRDefault="00AC66DB" w:rsidP="00624038">
                  <w:pPr>
                    <w:ind w:firstLine="59"/>
                    <w:jc w:val="both"/>
                    <w:rPr>
                      <w:rFonts w:eastAsia="Calibri"/>
                      <w:b/>
                      <w:color w:val="000000" w:themeColor="text1"/>
                      <w:sz w:val="24"/>
                      <w:szCs w:val="24"/>
                      <w:lang w:eastAsia="en-US"/>
                    </w:rPr>
                  </w:pPr>
                  <w:r w:rsidRPr="00624038">
                    <w:rPr>
                      <w:rFonts w:eastAsia="Calibri"/>
                      <w:b/>
                      <w:color w:val="000000" w:themeColor="text1"/>
                      <w:sz w:val="24"/>
                      <w:szCs w:val="24"/>
                    </w:rPr>
                    <w:t>Себебі</w:t>
                  </w:r>
                  <w:r w:rsidR="00822212" w:rsidRPr="00624038">
                    <w:rPr>
                      <w:rFonts w:eastAsia="Calibri"/>
                      <w:b/>
                      <w:color w:val="000000" w:themeColor="text1"/>
                      <w:sz w:val="24"/>
                      <w:szCs w:val="24"/>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AC66DB"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Түсініктеме беру кезеңі өзгерді</w:t>
                  </w:r>
                  <w:r w:rsidR="00822212" w:rsidRPr="00624038">
                    <w:rPr>
                      <w:rFonts w:eastAsia="Calibri"/>
                      <w:color w:val="000000" w:themeColor="text1"/>
                      <w:sz w:val="24"/>
                      <w:szCs w:val="24"/>
                    </w:rPr>
                    <w:t xml:space="preserve">- </w:t>
                  </w:r>
                  <w:r w:rsidRPr="00624038">
                    <w:rPr>
                      <w:rFonts w:eastAsia="Calibri"/>
                      <w:color w:val="000000" w:themeColor="text1"/>
                      <w:sz w:val="24"/>
                      <w:szCs w:val="24"/>
                    </w:rPr>
                    <w:t>күні</w:t>
                  </w:r>
                  <w:r w:rsidR="00822212"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Хабарланған шара қабылданды</w:t>
                  </w:r>
                  <w:r w:rsidR="0082221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Хабарланған шара жарияланды</w:t>
                  </w:r>
                  <w:r w:rsidR="0082221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eastAsia="en-US"/>
                    </w:rPr>
                  </w:pPr>
                  <w:r w:rsidRPr="00624038">
                    <w:rPr>
                      <w:rFonts w:eastAsia="Calibri"/>
                      <w:color w:val="000000" w:themeColor="text1"/>
                      <w:sz w:val="24"/>
                      <w:szCs w:val="24"/>
                    </w:rPr>
                    <w:t>Хабарланған шара күшіне енеді</w:t>
                  </w:r>
                  <w:r w:rsidR="00822212"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D161C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822212"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82221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lang w:val="en-GB"/>
                    </w:rPr>
                    <w:t xml:space="preserve">: </w:t>
                  </w:r>
                </w:p>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822212"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822212" w:rsidRPr="00624038">
                    <w:rPr>
                      <w:rFonts w:eastAsia="Calibri"/>
                      <w:color w:val="000000" w:themeColor="text1"/>
                      <w:sz w:val="24"/>
                      <w:szCs w:val="24"/>
                      <w:lang w:val="en-GB"/>
                    </w:rPr>
                    <w:t xml:space="preserve">: </w:t>
                  </w:r>
                </w:p>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D161C2"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276F36">
              <w:tc>
                <w:tcPr>
                  <w:tcW w:w="851" w:type="dxa"/>
                  <w:tcBorders>
                    <w:top w:val="single" w:sz="4" w:space="0" w:color="auto"/>
                    <w:left w:val="double" w:sz="6" w:space="0" w:color="auto"/>
                    <w:bottom w:val="doub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doub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lang w:val="en-GB"/>
                    </w:rPr>
                    <w:t>Басқа</w:t>
                  </w:r>
                  <w:r w:rsidR="00822212" w:rsidRPr="00624038">
                    <w:rPr>
                      <w:rFonts w:eastAsia="Calibri"/>
                      <w:color w:val="000000" w:themeColor="text1"/>
                      <w:sz w:val="24"/>
                      <w:szCs w:val="24"/>
                      <w:lang w:val="en-GB"/>
                    </w:rPr>
                    <w:t>:</w:t>
                  </w:r>
                </w:p>
                <w:p w:rsidR="00822212" w:rsidRPr="00624038" w:rsidRDefault="00326F03" w:rsidP="00624038">
                  <w:pPr>
                    <w:ind w:firstLine="59"/>
                    <w:jc w:val="both"/>
                    <w:rPr>
                      <w:rFonts w:eastAsia="Calibri"/>
                      <w:color w:val="000000" w:themeColor="text1"/>
                      <w:sz w:val="24"/>
                      <w:szCs w:val="24"/>
                      <w:lang w:val="en-GB"/>
                    </w:rPr>
                  </w:pPr>
                  <w:hyperlink r:id="rId42" w:history="1">
                    <w:r w:rsidR="00822212" w:rsidRPr="00624038">
                      <w:rPr>
                        <w:rStyle w:val="a9"/>
                        <w:rFonts w:eastAsia="Calibri"/>
                        <w:color w:val="000000" w:themeColor="text1"/>
                        <w:sz w:val="24"/>
                        <w:szCs w:val="24"/>
                        <w:u w:val="none"/>
                        <w:lang w:val="en-GB"/>
                      </w:rPr>
                      <w:t>http://www.bps.dti.gov.ph/index.php/component/edocman/7-laws-and-issuances/14-memorandum-circulars</w:t>
                    </w:r>
                  </w:hyperlink>
                </w:p>
                <w:p w:rsidR="00822212" w:rsidRPr="00624038" w:rsidRDefault="00326F03" w:rsidP="00624038">
                  <w:pPr>
                    <w:ind w:firstLine="59"/>
                    <w:jc w:val="both"/>
                    <w:rPr>
                      <w:rFonts w:eastAsia="Calibri"/>
                      <w:color w:val="000000" w:themeColor="text1"/>
                      <w:sz w:val="24"/>
                      <w:szCs w:val="24"/>
                      <w:lang w:val="en-GB"/>
                    </w:rPr>
                  </w:pPr>
                  <w:hyperlink r:id="rId43" w:history="1">
                    <w:r w:rsidR="00822212" w:rsidRPr="00624038">
                      <w:rPr>
                        <w:rStyle w:val="a9"/>
                        <w:rFonts w:eastAsia="Calibri"/>
                        <w:color w:val="000000" w:themeColor="text1"/>
                        <w:sz w:val="24"/>
                        <w:szCs w:val="24"/>
                        <w:u w:val="none"/>
                        <w:lang w:val="en-GB"/>
                      </w:rPr>
                      <w:t>https://members.wto.org/crnattachments/2021/TBT/PHL/21_3013_00_e.pdf</w:t>
                    </w:r>
                  </w:hyperlink>
                </w:p>
              </w:tc>
            </w:tr>
          </w:tbl>
          <w:p w:rsidR="00822212" w:rsidRPr="00624038" w:rsidRDefault="0082221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F18F5" w:rsidRPr="00624038" w:rsidRDefault="000F18F5" w:rsidP="00624038">
            <w:pPr>
              <w:numPr>
                <w:ilvl w:val="0"/>
                <w:numId w:val="3"/>
              </w:numPr>
              <w:ind w:left="0" w:firstLine="0"/>
              <w:jc w:val="both"/>
              <w:rPr>
                <w:color w:val="000000" w:themeColor="text1"/>
                <w:sz w:val="24"/>
                <w:szCs w:val="24"/>
                <w:lang w:val="kk-KZ"/>
              </w:rPr>
            </w:pPr>
          </w:p>
        </w:tc>
        <w:tc>
          <w:tcPr>
            <w:tcW w:w="2268" w:type="dxa"/>
            <w:shd w:val="clear" w:color="auto" w:fill="auto"/>
          </w:tcPr>
          <w:p w:rsidR="000F18F5" w:rsidRPr="00624038" w:rsidRDefault="000F18F5" w:rsidP="00624038">
            <w:pPr>
              <w:jc w:val="both"/>
              <w:rPr>
                <w:color w:val="000000" w:themeColor="text1"/>
                <w:sz w:val="24"/>
                <w:szCs w:val="24"/>
                <w:lang w:val="en-US"/>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0F18F5" w:rsidRPr="00624038" w:rsidRDefault="000F18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18F5" w:rsidRPr="00624038" w:rsidRDefault="000F18F5"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0F18F5" w:rsidRPr="00624038" w:rsidRDefault="000F18F5" w:rsidP="00624038">
            <w:pPr>
              <w:numPr>
                <w:ilvl w:val="0"/>
                <w:numId w:val="3"/>
              </w:numPr>
              <w:ind w:left="0" w:firstLine="0"/>
              <w:jc w:val="both"/>
              <w:rPr>
                <w:color w:val="000000" w:themeColor="text1"/>
                <w:sz w:val="24"/>
                <w:szCs w:val="24"/>
                <w:lang w:val="kk-KZ"/>
              </w:rPr>
            </w:pPr>
          </w:p>
        </w:tc>
        <w:tc>
          <w:tcPr>
            <w:tcW w:w="2268" w:type="dxa"/>
            <w:shd w:val="clear" w:color="auto" w:fill="auto"/>
          </w:tcPr>
          <w:p w:rsidR="000F18F5" w:rsidRPr="00624038" w:rsidRDefault="005F61AC" w:rsidP="00624038">
            <w:pPr>
              <w:jc w:val="both"/>
              <w:rPr>
                <w:color w:val="000000" w:themeColor="text1"/>
                <w:sz w:val="24"/>
                <w:szCs w:val="24"/>
              </w:rPr>
            </w:pPr>
            <w:r w:rsidRPr="00624038">
              <w:rPr>
                <w:color w:val="000000" w:themeColor="text1"/>
                <w:sz w:val="24"/>
                <w:szCs w:val="24"/>
              </w:rPr>
              <w:t>Филиппин</w:t>
            </w:r>
          </w:p>
        </w:tc>
        <w:tc>
          <w:tcPr>
            <w:tcW w:w="5386" w:type="dxa"/>
            <w:shd w:val="clear" w:color="auto" w:fill="auto"/>
          </w:tcPr>
          <w:p w:rsidR="000F18F5" w:rsidRPr="00624038" w:rsidRDefault="000F18F5"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18F5" w:rsidRPr="00624038" w:rsidRDefault="000F18F5"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22212" w:rsidRPr="00624038" w:rsidRDefault="00822212"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G/TBT/N/BRA/999/Add.1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5C4442" w:rsidRPr="00624038" w:rsidRDefault="005308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lang w:val="en-US"/>
              </w:rPr>
              <w:t xml:space="preserve">26 </w:t>
            </w:r>
            <w:r w:rsidRPr="00624038">
              <w:rPr>
                <w:color w:val="000000" w:themeColor="text1"/>
                <w:sz w:val="24"/>
                <w:szCs w:val="24"/>
              </w:rPr>
              <w:t>сәуір</w:t>
            </w:r>
            <w:r w:rsidRPr="00624038">
              <w:rPr>
                <w:color w:val="000000" w:themeColor="text1"/>
                <w:sz w:val="24"/>
                <w:szCs w:val="24"/>
                <w:lang w:val="en-US"/>
              </w:rPr>
              <w:t xml:space="preserve"> 2021 </w:t>
            </w:r>
            <w:r w:rsidRPr="00624038">
              <w:rPr>
                <w:color w:val="000000" w:themeColor="text1"/>
                <w:sz w:val="24"/>
                <w:szCs w:val="24"/>
              </w:rPr>
              <w:t>жылғы</w:t>
            </w:r>
            <w:r w:rsidRPr="00624038">
              <w:rPr>
                <w:color w:val="000000" w:themeColor="text1"/>
                <w:sz w:val="24"/>
                <w:szCs w:val="24"/>
                <w:lang w:val="en-US"/>
              </w:rPr>
              <w:t xml:space="preserve"> </w:t>
            </w:r>
            <w:r w:rsidRPr="00624038">
              <w:rPr>
                <w:color w:val="000000" w:themeColor="text1"/>
                <w:sz w:val="24"/>
                <w:szCs w:val="24"/>
              </w:rPr>
              <w:t>келесі</w:t>
            </w:r>
            <w:r w:rsidRPr="00624038">
              <w:rPr>
                <w:color w:val="000000" w:themeColor="text1"/>
                <w:sz w:val="24"/>
                <w:szCs w:val="24"/>
                <w:lang w:val="en-US"/>
              </w:rPr>
              <w:t xml:space="preserve"> </w:t>
            </w:r>
            <w:r w:rsidRPr="00624038">
              <w:rPr>
                <w:color w:val="000000" w:themeColor="text1"/>
                <w:sz w:val="24"/>
                <w:szCs w:val="24"/>
              </w:rPr>
              <w:t>хабарлама</w:t>
            </w:r>
            <w:r w:rsidRPr="00624038">
              <w:rPr>
                <w:color w:val="000000" w:themeColor="text1"/>
                <w:sz w:val="24"/>
                <w:szCs w:val="24"/>
                <w:lang w:val="en-US"/>
              </w:rPr>
              <w:t xml:space="preserve"> </w:t>
            </w:r>
            <w:r w:rsidRPr="00624038">
              <w:rPr>
                <w:color w:val="000000" w:themeColor="text1"/>
                <w:sz w:val="24"/>
                <w:szCs w:val="24"/>
              </w:rPr>
              <w:t>Бразилия</w:t>
            </w:r>
            <w:r w:rsidRPr="00624038">
              <w:rPr>
                <w:color w:val="000000" w:themeColor="text1"/>
                <w:sz w:val="24"/>
                <w:szCs w:val="24"/>
                <w:lang w:val="en-US"/>
              </w:rPr>
              <w:t xml:space="preserve"> </w:t>
            </w:r>
            <w:r w:rsidRPr="00624038">
              <w:rPr>
                <w:color w:val="000000" w:themeColor="text1"/>
                <w:sz w:val="24"/>
                <w:szCs w:val="24"/>
              </w:rPr>
              <w:t>делегациясының</w:t>
            </w:r>
            <w:r w:rsidRPr="00624038">
              <w:rPr>
                <w:color w:val="000000" w:themeColor="text1"/>
                <w:sz w:val="24"/>
                <w:szCs w:val="24"/>
                <w:lang w:val="en-US"/>
              </w:rPr>
              <w:t xml:space="preserve"> </w:t>
            </w:r>
            <w:r w:rsidRPr="00624038">
              <w:rPr>
                <w:color w:val="000000" w:themeColor="text1"/>
                <w:sz w:val="24"/>
                <w:szCs w:val="24"/>
              </w:rPr>
              <w:t>сұрауы</w:t>
            </w:r>
            <w:r w:rsidRPr="00624038">
              <w:rPr>
                <w:color w:val="000000" w:themeColor="text1"/>
                <w:sz w:val="24"/>
                <w:szCs w:val="24"/>
                <w:lang w:val="en-US"/>
              </w:rPr>
              <w:t xml:space="preserve"> </w:t>
            </w:r>
            <w:r w:rsidRPr="00624038">
              <w:rPr>
                <w:color w:val="000000" w:themeColor="text1"/>
                <w:sz w:val="24"/>
                <w:szCs w:val="24"/>
              </w:rPr>
              <w:t>бойынша</w:t>
            </w:r>
            <w:r w:rsidRPr="00624038">
              <w:rPr>
                <w:color w:val="000000" w:themeColor="text1"/>
                <w:sz w:val="24"/>
                <w:szCs w:val="24"/>
                <w:lang w:val="en-US"/>
              </w:rPr>
              <w:t xml:space="preserve"> </w:t>
            </w:r>
            <w:r w:rsidRPr="00624038">
              <w:rPr>
                <w:color w:val="000000" w:themeColor="text1"/>
                <w:sz w:val="24"/>
                <w:szCs w:val="24"/>
              </w:rPr>
              <w:t>таратылады</w:t>
            </w:r>
            <w:r w:rsidR="00822212" w:rsidRPr="00624038">
              <w:rPr>
                <w:color w:val="000000" w:themeColor="text1"/>
                <w:sz w:val="24"/>
                <w:szCs w:val="24"/>
                <w:lang w:val="en-US"/>
              </w:rPr>
              <w:t>.</w:t>
            </w:r>
          </w:p>
          <w:p w:rsidR="00530834"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24038">
              <w:rPr>
                <w:color w:val="000000" w:themeColor="text1"/>
                <w:sz w:val="24"/>
                <w:szCs w:val="24"/>
              </w:rPr>
              <w:t>Атауы</w:t>
            </w:r>
            <w:r w:rsidR="00822212" w:rsidRPr="00624038">
              <w:rPr>
                <w:color w:val="000000" w:themeColor="text1"/>
                <w:sz w:val="24"/>
                <w:szCs w:val="24"/>
                <w:lang w:val="en-US"/>
              </w:rPr>
              <w:t xml:space="preserve">: </w:t>
            </w:r>
            <w:r w:rsidR="00530834" w:rsidRPr="00624038">
              <w:rPr>
                <w:color w:val="000000" w:themeColor="text1"/>
                <w:sz w:val="24"/>
                <w:szCs w:val="24"/>
              </w:rPr>
              <w:t>Қаулы</w:t>
            </w:r>
            <w:r w:rsidR="00530834" w:rsidRPr="00624038">
              <w:rPr>
                <w:color w:val="000000" w:themeColor="text1"/>
                <w:sz w:val="24"/>
                <w:szCs w:val="24"/>
                <w:lang w:val="en-US"/>
              </w:rPr>
              <w:t xml:space="preserve"> - RDC № 493 15 </w:t>
            </w:r>
            <w:r w:rsidR="00530834" w:rsidRPr="00624038">
              <w:rPr>
                <w:color w:val="000000" w:themeColor="text1"/>
                <w:sz w:val="24"/>
                <w:szCs w:val="24"/>
              </w:rPr>
              <w:t>сәуір</w:t>
            </w:r>
            <w:r w:rsidR="00530834" w:rsidRPr="00624038">
              <w:rPr>
                <w:color w:val="000000" w:themeColor="text1"/>
                <w:sz w:val="24"/>
                <w:szCs w:val="24"/>
                <w:lang w:val="en-US"/>
              </w:rPr>
              <w:t xml:space="preserve"> 2021 </w:t>
            </w:r>
            <w:r w:rsidR="00530834" w:rsidRPr="00624038">
              <w:rPr>
                <w:color w:val="000000" w:themeColor="text1"/>
                <w:sz w:val="24"/>
                <w:szCs w:val="24"/>
              </w:rPr>
              <w:t>ж</w:t>
            </w:r>
            <w:r w:rsidR="00530834" w:rsidRPr="00624038">
              <w:rPr>
                <w:color w:val="000000" w:themeColor="text1"/>
                <w:sz w:val="24"/>
                <w:szCs w:val="24"/>
                <w:lang w:val="en-US"/>
              </w:rPr>
              <w:t>.</w:t>
            </w:r>
          </w:p>
          <w:p w:rsidR="00530834" w:rsidRPr="00624038" w:rsidRDefault="00EF439C" w:rsidP="00624038">
            <w:pPr>
              <w:jc w:val="both"/>
              <w:rPr>
                <w:color w:val="000000" w:themeColor="text1"/>
                <w:sz w:val="24"/>
                <w:szCs w:val="24"/>
                <w:lang w:val="en-US"/>
              </w:rPr>
            </w:pPr>
            <w:r w:rsidRPr="00624038">
              <w:rPr>
                <w:color w:val="000000" w:themeColor="text1"/>
                <w:sz w:val="24"/>
                <w:szCs w:val="24"/>
              </w:rPr>
              <w:t>Сипаттамасы</w:t>
            </w:r>
            <w:r w:rsidR="00822212" w:rsidRPr="00624038">
              <w:rPr>
                <w:color w:val="000000" w:themeColor="text1"/>
                <w:sz w:val="24"/>
                <w:szCs w:val="24"/>
                <w:lang w:val="en-US"/>
              </w:rPr>
              <w:t xml:space="preserve">: </w:t>
            </w:r>
            <w:r w:rsidR="00530834" w:rsidRPr="00624038">
              <w:rPr>
                <w:color w:val="000000" w:themeColor="text1"/>
                <w:sz w:val="24"/>
                <w:szCs w:val="24"/>
                <w:lang w:val="en-US"/>
              </w:rPr>
              <w:t xml:space="preserve">ANVISA № 811, 6 </w:t>
            </w:r>
            <w:r w:rsidR="00530834" w:rsidRPr="00624038">
              <w:rPr>
                <w:color w:val="000000" w:themeColor="text1"/>
                <w:sz w:val="24"/>
                <w:szCs w:val="24"/>
              </w:rPr>
              <w:t>сәуір</w:t>
            </w:r>
            <w:r w:rsidR="00530834" w:rsidRPr="00624038">
              <w:rPr>
                <w:color w:val="000000" w:themeColor="text1"/>
                <w:sz w:val="24"/>
                <w:szCs w:val="24"/>
                <w:lang w:val="en-US"/>
              </w:rPr>
              <w:t xml:space="preserve"> 2020 </w:t>
            </w:r>
            <w:r w:rsidR="00530834" w:rsidRPr="00624038">
              <w:rPr>
                <w:color w:val="000000" w:themeColor="text1"/>
                <w:sz w:val="24"/>
                <w:szCs w:val="24"/>
              </w:rPr>
              <w:t>қоғамдық</w:t>
            </w:r>
            <w:r w:rsidR="00530834" w:rsidRPr="00624038">
              <w:rPr>
                <w:color w:val="000000" w:themeColor="text1"/>
                <w:sz w:val="24"/>
                <w:szCs w:val="24"/>
                <w:lang w:val="en-US"/>
              </w:rPr>
              <w:t xml:space="preserve"> </w:t>
            </w:r>
            <w:r w:rsidR="00530834" w:rsidRPr="00624038">
              <w:rPr>
                <w:color w:val="000000" w:themeColor="text1"/>
                <w:sz w:val="24"/>
                <w:szCs w:val="24"/>
              </w:rPr>
              <w:t>талқылауы</w:t>
            </w:r>
            <w:r w:rsidR="00530834" w:rsidRPr="00624038">
              <w:rPr>
                <w:color w:val="000000" w:themeColor="text1"/>
                <w:sz w:val="24"/>
                <w:szCs w:val="24"/>
                <w:lang w:val="en-US"/>
              </w:rPr>
              <w:t xml:space="preserve"> - </w:t>
            </w:r>
            <w:r w:rsidR="00530834" w:rsidRPr="00624038">
              <w:rPr>
                <w:color w:val="000000" w:themeColor="text1"/>
                <w:sz w:val="24"/>
                <w:szCs w:val="24"/>
              </w:rPr>
              <w:t>хабарлама</w:t>
            </w:r>
            <w:r w:rsidR="00530834" w:rsidRPr="00624038">
              <w:rPr>
                <w:color w:val="000000" w:themeColor="text1"/>
                <w:sz w:val="24"/>
                <w:szCs w:val="24"/>
                <w:lang w:val="en-US"/>
              </w:rPr>
              <w:t xml:space="preserve"> G / TBT / N / BRA / 999 </w:t>
            </w:r>
            <w:r w:rsidR="00530834" w:rsidRPr="00624038">
              <w:rPr>
                <w:color w:val="000000" w:themeColor="text1"/>
                <w:sz w:val="24"/>
                <w:szCs w:val="24"/>
              </w:rPr>
              <w:t>арқылы</w:t>
            </w:r>
            <w:r w:rsidR="00530834" w:rsidRPr="00624038">
              <w:rPr>
                <w:color w:val="000000" w:themeColor="text1"/>
                <w:sz w:val="24"/>
                <w:szCs w:val="24"/>
                <w:lang w:val="en-US"/>
              </w:rPr>
              <w:t xml:space="preserve"> </w:t>
            </w:r>
            <w:r w:rsidR="00530834" w:rsidRPr="00624038">
              <w:rPr>
                <w:color w:val="000000" w:themeColor="text1"/>
                <w:sz w:val="24"/>
                <w:szCs w:val="24"/>
              </w:rPr>
              <w:t>алдын</w:t>
            </w:r>
            <w:r w:rsidR="00530834" w:rsidRPr="00624038">
              <w:rPr>
                <w:color w:val="000000" w:themeColor="text1"/>
                <w:sz w:val="24"/>
                <w:szCs w:val="24"/>
                <w:lang w:val="en-US"/>
              </w:rPr>
              <w:t xml:space="preserve"> - </w:t>
            </w:r>
            <w:r w:rsidR="00530834" w:rsidRPr="00624038">
              <w:rPr>
                <w:color w:val="000000" w:themeColor="text1"/>
                <w:sz w:val="24"/>
                <w:szCs w:val="24"/>
              </w:rPr>
              <w:t>ала</w:t>
            </w:r>
            <w:r w:rsidR="00530834" w:rsidRPr="00624038">
              <w:rPr>
                <w:color w:val="000000" w:themeColor="text1"/>
                <w:sz w:val="24"/>
                <w:szCs w:val="24"/>
                <w:lang w:val="en-US"/>
              </w:rPr>
              <w:t xml:space="preserve"> </w:t>
            </w:r>
            <w:r w:rsidR="00530834" w:rsidRPr="00624038">
              <w:rPr>
                <w:color w:val="000000" w:themeColor="text1"/>
                <w:sz w:val="24"/>
                <w:szCs w:val="24"/>
              </w:rPr>
              <w:t>жіберілді</w:t>
            </w:r>
            <w:r w:rsidR="00530834" w:rsidRPr="00624038">
              <w:rPr>
                <w:color w:val="000000" w:themeColor="text1"/>
                <w:sz w:val="24"/>
                <w:szCs w:val="24"/>
                <w:lang w:val="en-US"/>
              </w:rPr>
              <w:t>-</w:t>
            </w:r>
            <w:r w:rsidR="00530834" w:rsidRPr="00624038">
              <w:rPr>
                <w:color w:val="000000" w:themeColor="text1"/>
                <w:sz w:val="24"/>
                <w:szCs w:val="24"/>
              </w:rPr>
              <w:t>құрамында</w:t>
            </w:r>
            <w:r w:rsidR="00530834" w:rsidRPr="00624038">
              <w:rPr>
                <w:color w:val="000000" w:themeColor="text1"/>
                <w:sz w:val="24"/>
                <w:szCs w:val="24"/>
                <w:lang w:val="en-US"/>
              </w:rPr>
              <w:t xml:space="preserve"> </w:t>
            </w:r>
            <w:r w:rsidR="00530834" w:rsidRPr="00624038">
              <w:rPr>
                <w:color w:val="000000" w:themeColor="text1"/>
                <w:sz w:val="24"/>
                <w:szCs w:val="24"/>
              </w:rPr>
              <w:t>жарма</w:t>
            </w:r>
            <w:r w:rsidR="00530834" w:rsidRPr="00624038">
              <w:rPr>
                <w:color w:val="000000" w:themeColor="text1"/>
                <w:sz w:val="24"/>
                <w:szCs w:val="24"/>
                <w:lang w:val="en-US"/>
              </w:rPr>
              <w:t xml:space="preserve"> </w:t>
            </w:r>
            <w:r w:rsidR="00530834" w:rsidRPr="00624038">
              <w:rPr>
                <w:color w:val="000000" w:themeColor="text1"/>
                <w:sz w:val="24"/>
                <w:szCs w:val="24"/>
              </w:rPr>
              <w:t>бар</w:t>
            </w:r>
            <w:r w:rsidR="00530834" w:rsidRPr="00624038">
              <w:rPr>
                <w:color w:val="000000" w:themeColor="text1"/>
                <w:sz w:val="24"/>
                <w:szCs w:val="24"/>
                <w:lang w:val="en-US"/>
              </w:rPr>
              <w:t xml:space="preserve"> </w:t>
            </w:r>
            <w:r w:rsidR="00530834" w:rsidRPr="00624038">
              <w:rPr>
                <w:color w:val="000000" w:themeColor="text1"/>
                <w:sz w:val="24"/>
                <w:szCs w:val="24"/>
              </w:rPr>
              <w:t>тамақ</w:t>
            </w:r>
            <w:r w:rsidR="00530834" w:rsidRPr="00624038">
              <w:rPr>
                <w:color w:val="000000" w:themeColor="text1"/>
                <w:sz w:val="24"/>
                <w:szCs w:val="24"/>
                <w:lang w:val="en-US"/>
              </w:rPr>
              <w:t xml:space="preserve"> </w:t>
            </w:r>
            <w:r w:rsidR="00530834" w:rsidRPr="00624038">
              <w:rPr>
                <w:color w:val="000000" w:themeColor="text1"/>
                <w:sz w:val="24"/>
                <w:szCs w:val="24"/>
              </w:rPr>
              <w:t>өнімдерін</w:t>
            </w:r>
            <w:r w:rsidR="00530834" w:rsidRPr="00624038">
              <w:rPr>
                <w:color w:val="000000" w:themeColor="text1"/>
                <w:sz w:val="24"/>
                <w:szCs w:val="24"/>
                <w:lang w:val="en-US"/>
              </w:rPr>
              <w:t xml:space="preserve"> </w:t>
            </w:r>
            <w:r w:rsidR="00530834" w:rsidRPr="00624038">
              <w:rPr>
                <w:color w:val="000000" w:themeColor="text1"/>
                <w:sz w:val="24"/>
                <w:szCs w:val="24"/>
              </w:rPr>
              <w:t>таңбалау</w:t>
            </w:r>
            <w:r w:rsidR="00530834" w:rsidRPr="00624038">
              <w:rPr>
                <w:color w:val="000000" w:themeColor="text1"/>
                <w:sz w:val="24"/>
                <w:szCs w:val="24"/>
                <w:lang w:val="en-US"/>
              </w:rPr>
              <w:t xml:space="preserve"> </w:t>
            </w:r>
            <w:r w:rsidR="00530834" w:rsidRPr="00624038">
              <w:rPr>
                <w:color w:val="000000" w:themeColor="text1"/>
                <w:sz w:val="24"/>
                <w:szCs w:val="24"/>
              </w:rPr>
              <w:t>кезінде</w:t>
            </w:r>
            <w:r w:rsidR="00530834" w:rsidRPr="00624038">
              <w:rPr>
                <w:color w:val="000000" w:themeColor="text1"/>
                <w:sz w:val="24"/>
                <w:szCs w:val="24"/>
                <w:lang w:val="en-US"/>
              </w:rPr>
              <w:t xml:space="preserve"> </w:t>
            </w:r>
            <w:r w:rsidR="00530834" w:rsidRPr="00624038">
              <w:rPr>
                <w:color w:val="000000" w:themeColor="text1"/>
                <w:sz w:val="24"/>
                <w:szCs w:val="24"/>
              </w:rPr>
              <w:t>ингредиенттерді</w:t>
            </w:r>
            <w:r w:rsidR="00530834" w:rsidRPr="00624038">
              <w:rPr>
                <w:color w:val="000000" w:themeColor="text1"/>
                <w:sz w:val="24"/>
                <w:szCs w:val="24"/>
                <w:lang w:val="en-US"/>
              </w:rPr>
              <w:t xml:space="preserve"> </w:t>
            </w:r>
            <w:r w:rsidR="00530834" w:rsidRPr="00624038">
              <w:rPr>
                <w:color w:val="000000" w:themeColor="text1"/>
                <w:sz w:val="24"/>
                <w:szCs w:val="24"/>
              </w:rPr>
              <w:t>анықтауға</w:t>
            </w:r>
            <w:r w:rsidR="00530834" w:rsidRPr="00624038">
              <w:rPr>
                <w:color w:val="000000" w:themeColor="text1"/>
                <w:sz w:val="24"/>
                <w:szCs w:val="24"/>
                <w:lang w:val="en-US"/>
              </w:rPr>
              <w:t xml:space="preserve"> </w:t>
            </w:r>
            <w:r w:rsidR="00530834" w:rsidRPr="00624038">
              <w:rPr>
                <w:color w:val="000000" w:themeColor="text1"/>
                <w:sz w:val="24"/>
                <w:szCs w:val="24"/>
              </w:rPr>
              <w:t>арналған</w:t>
            </w:r>
            <w:r w:rsidR="00530834" w:rsidRPr="00624038">
              <w:rPr>
                <w:color w:val="000000" w:themeColor="text1"/>
                <w:sz w:val="24"/>
                <w:szCs w:val="24"/>
                <w:lang w:val="en-US"/>
              </w:rPr>
              <w:t xml:space="preserve"> </w:t>
            </w:r>
            <w:r w:rsidR="00530834" w:rsidRPr="00624038">
              <w:rPr>
                <w:color w:val="000000" w:themeColor="text1"/>
                <w:sz w:val="24"/>
                <w:szCs w:val="24"/>
              </w:rPr>
              <w:t>техникалық</w:t>
            </w:r>
            <w:r w:rsidR="00530834" w:rsidRPr="00624038">
              <w:rPr>
                <w:color w:val="000000" w:themeColor="text1"/>
                <w:sz w:val="24"/>
                <w:szCs w:val="24"/>
                <w:lang w:val="en-US"/>
              </w:rPr>
              <w:t xml:space="preserve"> </w:t>
            </w:r>
            <w:r w:rsidR="00530834" w:rsidRPr="00624038">
              <w:rPr>
                <w:color w:val="000000" w:themeColor="text1"/>
                <w:sz w:val="24"/>
                <w:szCs w:val="24"/>
              </w:rPr>
              <w:t>талаптарды</w:t>
            </w:r>
            <w:r w:rsidR="00530834" w:rsidRPr="00624038">
              <w:rPr>
                <w:color w:val="000000" w:themeColor="text1"/>
                <w:sz w:val="24"/>
                <w:szCs w:val="24"/>
                <w:lang w:val="en-US"/>
              </w:rPr>
              <w:t xml:space="preserve"> </w:t>
            </w:r>
            <w:r w:rsidR="00530834" w:rsidRPr="00624038">
              <w:rPr>
                <w:color w:val="000000" w:themeColor="text1"/>
                <w:sz w:val="24"/>
                <w:szCs w:val="24"/>
              </w:rPr>
              <w:t>белгілейді</w:t>
            </w:r>
            <w:r w:rsidR="00822212" w:rsidRPr="00624038">
              <w:rPr>
                <w:color w:val="000000" w:themeColor="text1"/>
                <w:sz w:val="24"/>
                <w:szCs w:val="24"/>
                <w:lang w:val="en-US"/>
              </w:rPr>
              <w:t xml:space="preserve">. </w:t>
            </w:r>
            <w:r w:rsidR="00530834" w:rsidRPr="00624038">
              <w:rPr>
                <w:color w:val="000000" w:themeColor="text1"/>
                <w:sz w:val="24"/>
                <w:szCs w:val="24"/>
                <w:lang w:val="en-US"/>
              </w:rPr>
              <w:t xml:space="preserve">2021 </w:t>
            </w:r>
            <w:r w:rsidR="00530834" w:rsidRPr="00624038">
              <w:rPr>
                <w:color w:val="000000" w:themeColor="text1"/>
                <w:sz w:val="24"/>
                <w:szCs w:val="24"/>
              </w:rPr>
              <w:t>жылғы</w:t>
            </w:r>
            <w:r w:rsidR="00530834" w:rsidRPr="00624038">
              <w:rPr>
                <w:color w:val="000000" w:themeColor="text1"/>
                <w:sz w:val="24"/>
                <w:szCs w:val="24"/>
                <w:lang w:val="en-US"/>
              </w:rPr>
              <w:t xml:space="preserve"> 15 </w:t>
            </w:r>
            <w:r w:rsidR="00530834" w:rsidRPr="00624038">
              <w:rPr>
                <w:color w:val="000000" w:themeColor="text1"/>
                <w:sz w:val="24"/>
                <w:szCs w:val="24"/>
              </w:rPr>
              <w:t>сәуір</w:t>
            </w:r>
            <w:r w:rsidR="00530834" w:rsidRPr="00624038">
              <w:rPr>
                <w:color w:val="000000" w:themeColor="text1"/>
                <w:sz w:val="24"/>
                <w:szCs w:val="24"/>
                <w:lang w:val="en-US"/>
              </w:rPr>
              <w:t xml:space="preserve"> - № 493 RDC </w:t>
            </w:r>
            <w:r w:rsidR="00530834" w:rsidRPr="00624038">
              <w:rPr>
                <w:color w:val="000000" w:themeColor="text1"/>
                <w:sz w:val="24"/>
                <w:szCs w:val="24"/>
              </w:rPr>
              <w:t>қаулысы</w:t>
            </w:r>
            <w:r w:rsidR="00530834" w:rsidRPr="00624038">
              <w:rPr>
                <w:color w:val="000000" w:themeColor="text1"/>
                <w:sz w:val="24"/>
                <w:szCs w:val="24"/>
                <w:lang w:val="en-US"/>
              </w:rPr>
              <w:t xml:space="preserve"> </w:t>
            </w:r>
            <w:r w:rsidR="00530834" w:rsidRPr="00624038">
              <w:rPr>
                <w:color w:val="000000" w:themeColor="text1"/>
                <w:sz w:val="24"/>
                <w:szCs w:val="24"/>
              </w:rPr>
              <w:t>түрінде</w:t>
            </w:r>
            <w:r w:rsidR="00530834" w:rsidRPr="00624038">
              <w:rPr>
                <w:color w:val="000000" w:themeColor="text1"/>
                <w:sz w:val="24"/>
                <w:szCs w:val="24"/>
                <w:lang w:val="en-US"/>
              </w:rPr>
              <w:t xml:space="preserve"> </w:t>
            </w:r>
            <w:r w:rsidR="00530834" w:rsidRPr="00624038">
              <w:rPr>
                <w:color w:val="000000" w:themeColor="text1"/>
                <w:sz w:val="24"/>
                <w:szCs w:val="24"/>
              </w:rPr>
              <w:t>қабылданды</w:t>
            </w:r>
            <w:r w:rsidR="00530834" w:rsidRPr="00624038">
              <w:rPr>
                <w:color w:val="000000" w:themeColor="text1"/>
                <w:sz w:val="24"/>
                <w:szCs w:val="24"/>
                <w:lang w:val="en-US"/>
              </w:rPr>
              <w:t>.</w:t>
            </w:r>
          </w:p>
          <w:p w:rsidR="00822212" w:rsidRPr="00624038" w:rsidRDefault="00326F03" w:rsidP="00624038">
            <w:pPr>
              <w:jc w:val="both"/>
              <w:rPr>
                <w:rFonts w:eastAsia="Calibri"/>
                <w:color w:val="000000" w:themeColor="text1"/>
                <w:sz w:val="24"/>
                <w:szCs w:val="24"/>
                <w:lang w:val="en-US"/>
              </w:rPr>
            </w:pPr>
            <w:hyperlink r:id="rId44" w:history="1">
              <w:r w:rsidR="00822212" w:rsidRPr="00624038">
                <w:rPr>
                  <w:rStyle w:val="a9"/>
                  <w:rFonts w:eastAsia="Calibri"/>
                  <w:color w:val="000000" w:themeColor="text1"/>
                  <w:sz w:val="24"/>
                  <w:szCs w:val="24"/>
                  <w:u w:val="none"/>
                  <w:lang w:val="en-US"/>
                </w:rPr>
                <w:t>http://antigo.anvisa.gov.br/documents/10181/3390773/RDC_493_2021_.pdf/363fcc3c-27ea-4274-b4af-b74c4444d84e</w:t>
              </w:r>
            </w:hyperlink>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276F36">
              <w:tc>
                <w:tcPr>
                  <w:tcW w:w="5122" w:type="dxa"/>
                  <w:gridSpan w:val="2"/>
                  <w:tcBorders>
                    <w:top w:val="double" w:sz="6" w:space="0" w:color="auto"/>
                    <w:left w:val="double" w:sz="6" w:space="0" w:color="auto"/>
                    <w:bottom w:val="single" w:sz="4" w:space="0" w:color="auto"/>
                    <w:right w:val="double" w:sz="6" w:space="0" w:color="auto"/>
                  </w:tcBorders>
                  <w:hideMark/>
                </w:tcPr>
                <w:p w:rsidR="00822212" w:rsidRPr="00624038" w:rsidRDefault="00AC66DB" w:rsidP="00624038">
                  <w:pPr>
                    <w:ind w:firstLine="59"/>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822212" w:rsidRPr="00624038">
                    <w:rPr>
                      <w:rFonts w:eastAsia="Calibri"/>
                      <w:b/>
                      <w:color w:val="000000" w:themeColor="text1"/>
                      <w:sz w:val="24"/>
                      <w:szCs w:val="24"/>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AC66DB"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822212"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822212"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қабылданды</w:t>
                  </w:r>
                  <w:r w:rsidR="0082221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lang w:val="en-GB"/>
                    </w:rPr>
                    <w:t xml:space="preserve">: 22 </w:t>
                  </w:r>
                  <w:r w:rsidR="009A366C" w:rsidRPr="00624038">
                    <w:rPr>
                      <w:rFonts w:eastAsia="Calibri"/>
                      <w:color w:val="000000" w:themeColor="text1"/>
                      <w:sz w:val="24"/>
                      <w:szCs w:val="24"/>
                    </w:rPr>
                    <w:t>Сәуір</w:t>
                  </w:r>
                  <w:r w:rsidR="00822212" w:rsidRPr="00624038">
                    <w:rPr>
                      <w:rFonts w:eastAsia="Calibri"/>
                      <w:color w:val="000000" w:themeColor="text1"/>
                      <w:sz w:val="24"/>
                      <w:szCs w:val="24"/>
                      <w:lang w:val="en-GB"/>
                    </w:rPr>
                    <w:t>2021</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жарияланды</w:t>
                  </w:r>
                  <w:r w:rsidR="0082221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lang w:val="en-GB"/>
                    </w:rPr>
                    <w:t xml:space="preserve">: 22 </w:t>
                  </w:r>
                  <w:r w:rsidR="009A366C" w:rsidRPr="00624038">
                    <w:rPr>
                      <w:rFonts w:eastAsia="Calibri"/>
                      <w:color w:val="000000" w:themeColor="text1"/>
                      <w:sz w:val="24"/>
                      <w:szCs w:val="24"/>
                    </w:rPr>
                    <w:t>Сәуір</w:t>
                  </w:r>
                  <w:r w:rsidR="00822212" w:rsidRPr="00624038">
                    <w:rPr>
                      <w:rFonts w:eastAsia="Calibri"/>
                      <w:color w:val="000000" w:themeColor="text1"/>
                      <w:sz w:val="24"/>
                      <w:szCs w:val="24"/>
                      <w:lang w:val="en-GB"/>
                    </w:rPr>
                    <w:t>2021</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82221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530834"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822212" w:rsidRPr="00624038">
                    <w:rPr>
                      <w:rFonts w:eastAsia="Calibri"/>
                      <w:color w:val="000000" w:themeColor="text1"/>
                      <w:sz w:val="24"/>
                      <w:szCs w:val="24"/>
                      <w:lang w:val="en-GB"/>
                    </w:rPr>
                    <w:t xml:space="preserve">: </w:t>
                  </w:r>
                </w:p>
                <w:p w:rsidR="00822212" w:rsidRPr="00624038" w:rsidRDefault="00326F03" w:rsidP="00624038">
                  <w:pPr>
                    <w:ind w:firstLine="59"/>
                    <w:jc w:val="both"/>
                    <w:rPr>
                      <w:rFonts w:eastAsia="Calibri"/>
                      <w:color w:val="000000" w:themeColor="text1"/>
                      <w:sz w:val="24"/>
                      <w:szCs w:val="24"/>
                      <w:lang w:val="en-GB"/>
                    </w:rPr>
                  </w:pPr>
                  <w:hyperlink r:id="rId45" w:history="1">
                    <w:r w:rsidR="00822212" w:rsidRPr="00624038">
                      <w:rPr>
                        <w:rStyle w:val="a9"/>
                        <w:rFonts w:eastAsia="Calibri"/>
                        <w:color w:val="000000" w:themeColor="text1"/>
                        <w:sz w:val="24"/>
                        <w:szCs w:val="24"/>
                        <w:u w:val="none"/>
                        <w:lang w:val="en-US"/>
                      </w:rPr>
                      <w:t>https</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www</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in</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gov</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br</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web</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dou</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resolucao</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rdc</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n</w:t>
                    </w:r>
                    <w:r w:rsidR="00822212" w:rsidRPr="00624038">
                      <w:rPr>
                        <w:rStyle w:val="a9"/>
                        <w:rFonts w:eastAsia="Calibri"/>
                        <w:color w:val="000000" w:themeColor="text1"/>
                        <w:sz w:val="24"/>
                        <w:szCs w:val="24"/>
                        <w:u w:val="none"/>
                        <w:lang w:val="en-GB"/>
                      </w:rPr>
                      <w:t>-493-</w:t>
                    </w:r>
                    <w:r w:rsidR="00822212" w:rsidRPr="00624038">
                      <w:rPr>
                        <w:rStyle w:val="a9"/>
                        <w:rFonts w:eastAsia="Calibri"/>
                        <w:color w:val="000000" w:themeColor="text1"/>
                        <w:sz w:val="24"/>
                        <w:szCs w:val="24"/>
                        <w:u w:val="none"/>
                        <w:lang w:val="en-US"/>
                      </w:rPr>
                      <w:t>de</w:t>
                    </w:r>
                    <w:r w:rsidR="00822212" w:rsidRPr="00624038">
                      <w:rPr>
                        <w:rStyle w:val="a9"/>
                        <w:rFonts w:eastAsia="Calibri"/>
                        <w:color w:val="000000" w:themeColor="text1"/>
                        <w:sz w:val="24"/>
                        <w:szCs w:val="24"/>
                        <w:u w:val="none"/>
                        <w:lang w:val="en-GB"/>
                      </w:rPr>
                      <w:t>-15-</w:t>
                    </w:r>
                    <w:r w:rsidR="00822212" w:rsidRPr="00624038">
                      <w:rPr>
                        <w:rStyle w:val="a9"/>
                        <w:rFonts w:eastAsia="Calibri"/>
                        <w:color w:val="000000" w:themeColor="text1"/>
                        <w:sz w:val="24"/>
                        <w:szCs w:val="24"/>
                        <w:u w:val="none"/>
                        <w:lang w:val="en-US"/>
                      </w:rPr>
                      <w:t>de</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abril</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de</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GB"/>
                      </w:rPr>
                      <w:lastRenderedPageBreak/>
                      <w:t>2021-315225504</w:t>
                    </w:r>
                  </w:hyperlink>
                  <w:r w:rsidR="00822212" w:rsidRPr="00624038">
                    <w:rPr>
                      <w:rFonts w:eastAsia="Calibri"/>
                      <w:color w:val="000000" w:themeColor="text1"/>
                      <w:sz w:val="24"/>
                      <w:szCs w:val="24"/>
                      <w:lang w:val="en-GB"/>
                    </w:rPr>
                    <w:t xml:space="preserve"> </w:t>
                  </w:r>
                </w:p>
                <w:p w:rsidR="00822212" w:rsidRPr="00624038" w:rsidRDefault="00326F03" w:rsidP="00624038">
                  <w:pPr>
                    <w:ind w:firstLine="59"/>
                    <w:jc w:val="both"/>
                    <w:rPr>
                      <w:rFonts w:eastAsia="Calibri"/>
                      <w:color w:val="000000" w:themeColor="text1"/>
                      <w:sz w:val="24"/>
                      <w:szCs w:val="24"/>
                      <w:lang w:val="en-GB" w:eastAsia="en-US"/>
                    </w:rPr>
                  </w:pPr>
                  <w:hyperlink r:id="rId46" w:history="1">
                    <w:r w:rsidR="00822212" w:rsidRPr="00624038">
                      <w:rPr>
                        <w:rStyle w:val="a9"/>
                        <w:rFonts w:eastAsia="Calibri"/>
                        <w:color w:val="000000" w:themeColor="text1"/>
                        <w:sz w:val="24"/>
                        <w:szCs w:val="24"/>
                        <w:u w:val="none"/>
                        <w:lang w:val="en-US"/>
                      </w:rPr>
                      <w:t>http</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antigo</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anvisa</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gov</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br</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documents</w:t>
                    </w:r>
                    <w:r w:rsidR="00822212" w:rsidRPr="00624038">
                      <w:rPr>
                        <w:rStyle w:val="a9"/>
                        <w:rFonts w:eastAsia="Calibri"/>
                        <w:color w:val="000000" w:themeColor="text1"/>
                        <w:sz w:val="24"/>
                        <w:szCs w:val="24"/>
                        <w:u w:val="none"/>
                        <w:lang w:val="en-GB"/>
                      </w:rPr>
                      <w:t>/10181/3390773/</w:t>
                    </w:r>
                    <w:r w:rsidR="00822212" w:rsidRPr="00624038">
                      <w:rPr>
                        <w:rStyle w:val="a9"/>
                        <w:rFonts w:eastAsia="Calibri"/>
                        <w:color w:val="000000" w:themeColor="text1"/>
                        <w:sz w:val="24"/>
                        <w:szCs w:val="24"/>
                        <w:u w:val="none"/>
                        <w:lang w:val="en-US"/>
                      </w:rPr>
                      <w:t>RDC</w:t>
                    </w:r>
                    <w:r w:rsidR="00822212" w:rsidRPr="00624038">
                      <w:rPr>
                        <w:rStyle w:val="a9"/>
                        <w:rFonts w:eastAsia="Calibri"/>
                        <w:color w:val="000000" w:themeColor="text1"/>
                        <w:sz w:val="24"/>
                        <w:szCs w:val="24"/>
                        <w:u w:val="none"/>
                        <w:lang w:val="en-GB"/>
                      </w:rPr>
                      <w:t>_493_2021_.</w:t>
                    </w:r>
                    <w:r w:rsidR="00822212" w:rsidRPr="00624038">
                      <w:rPr>
                        <w:rStyle w:val="a9"/>
                        <w:rFonts w:eastAsia="Calibri"/>
                        <w:color w:val="000000" w:themeColor="text1"/>
                        <w:sz w:val="24"/>
                        <w:szCs w:val="24"/>
                        <w:u w:val="none"/>
                        <w:lang w:val="en-US"/>
                      </w:rPr>
                      <w:t>pdf</w:t>
                    </w:r>
                    <w:r w:rsidR="00822212" w:rsidRPr="00624038">
                      <w:rPr>
                        <w:rStyle w:val="a9"/>
                        <w:rFonts w:eastAsia="Calibri"/>
                        <w:color w:val="000000" w:themeColor="text1"/>
                        <w:sz w:val="24"/>
                        <w:szCs w:val="24"/>
                        <w:u w:val="none"/>
                        <w:lang w:val="en-GB"/>
                      </w:rPr>
                      <w:t>/363</w:t>
                    </w:r>
                    <w:r w:rsidR="00822212" w:rsidRPr="00624038">
                      <w:rPr>
                        <w:rStyle w:val="a9"/>
                        <w:rFonts w:eastAsia="Calibri"/>
                        <w:color w:val="000000" w:themeColor="text1"/>
                        <w:sz w:val="24"/>
                        <w:szCs w:val="24"/>
                        <w:u w:val="none"/>
                        <w:lang w:val="en-US"/>
                      </w:rPr>
                      <w:t>fcc</w:t>
                    </w:r>
                    <w:r w:rsidR="00822212" w:rsidRPr="00624038">
                      <w:rPr>
                        <w:rStyle w:val="a9"/>
                        <w:rFonts w:eastAsia="Calibri"/>
                        <w:color w:val="000000" w:themeColor="text1"/>
                        <w:sz w:val="24"/>
                        <w:szCs w:val="24"/>
                        <w:u w:val="none"/>
                        <w:lang w:val="en-GB"/>
                      </w:rPr>
                      <w:t>3</w:t>
                    </w:r>
                    <w:r w:rsidR="00822212" w:rsidRPr="00624038">
                      <w:rPr>
                        <w:rStyle w:val="a9"/>
                        <w:rFonts w:eastAsia="Calibri"/>
                        <w:color w:val="000000" w:themeColor="text1"/>
                        <w:sz w:val="24"/>
                        <w:szCs w:val="24"/>
                        <w:u w:val="none"/>
                        <w:lang w:val="en-US"/>
                      </w:rPr>
                      <w:t>c</w:t>
                    </w:r>
                    <w:r w:rsidR="00822212" w:rsidRPr="00624038">
                      <w:rPr>
                        <w:rStyle w:val="a9"/>
                        <w:rFonts w:eastAsia="Calibri"/>
                        <w:color w:val="000000" w:themeColor="text1"/>
                        <w:sz w:val="24"/>
                        <w:szCs w:val="24"/>
                        <w:u w:val="none"/>
                        <w:lang w:val="en-GB"/>
                      </w:rPr>
                      <w:t>-27</w:t>
                    </w:r>
                    <w:r w:rsidR="00822212" w:rsidRPr="00624038">
                      <w:rPr>
                        <w:rStyle w:val="a9"/>
                        <w:rFonts w:eastAsia="Calibri"/>
                        <w:color w:val="000000" w:themeColor="text1"/>
                        <w:sz w:val="24"/>
                        <w:szCs w:val="24"/>
                        <w:u w:val="none"/>
                        <w:lang w:val="en-US"/>
                      </w:rPr>
                      <w:t>ea</w:t>
                    </w:r>
                    <w:r w:rsidR="00822212" w:rsidRPr="00624038">
                      <w:rPr>
                        <w:rStyle w:val="a9"/>
                        <w:rFonts w:eastAsia="Calibri"/>
                        <w:color w:val="000000" w:themeColor="text1"/>
                        <w:sz w:val="24"/>
                        <w:szCs w:val="24"/>
                        <w:u w:val="none"/>
                        <w:lang w:val="en-GB"/>
                      </w:rPr>
                      <w:t>-4274-</w:t>
                    </w:r>
                    <w:r w:rsidR="00822212" w:rsidRPr="00624038">
                      <w:rPr>
                        <w:rStyle w:val="a9"/>
                        <w:rFonts w:eastAsia="Calibri"/>
                        <w:color w:val="000000" w:themeColor="text1"/>
                        <w:sz w:val="24"/>
                        <w:szCs w:val="24"/>
                        <w:u w:val="none"/>
                        <w:lang w:val="en-US"/>
                      </w:rPr>
                      <w:t>b</w:t>
                    </w:r>
                    <w:r w:rsidR="00822212" w:rsidRPr="00624038">
                      <w:rPr>
                        <w:rStyle w:val="a9"/>
                        <w:rFonts w:eastAsia="Calibri"/>
                        <w:color w:val="000000" w:themeColor="text1"/>
                        <w:sz w:val="24"/>
                        <w:szCs w:val="24"/>
                        <w:u w:val="none"/>
                        <w:lang w:val="en-GB"/>
                      </w:rPr>
                      <w:t>4</w:t>
                    </w:r>
                    <w:r w:rsidR="00822212" w:rsidRPr="00624038">
                      <w:rPr>
                        <w:rStyle w:val="a9"/>
                        <w:rFonts w:eastAsia="Calibri"/>
                        <w:color w:val="000000" w:themeColor="text1"/>
                        <w:sz w:val="24"/>
                        <w:szCs w:val="24"/>
                        <w:u w:val="none"/>
                        <w:lang w:val="en-US"/>
                      </w:rPr>
                      <w:t>af</w:t>
                    </w:r>
                    <w:r w:rsidR="00822212" w:rsidRPr="00624038">
                      <w:rPr>
                        <w:rStyle w:val="a9"/>
                        <w:rFonts w:eastAsia="Calibri"/>
                        <w:color w:val="000000" w:themeColor="text1"/>
                        <w:sz w:val="24"/>
                        <w:szCs w:val="24"/>
                        <w:u w:val="none"/>
                        <w:lang w:val="en-GB"/>
                      </w:rPr>
                      <w:t>-</w:t>
                    </w:r>
                    <w:r w:rsidR="00822212" w:rsidRPr="00624038">
                      <w:rPr>
                        <w:rStyle w:val="a9"/>
                        <w:rFonts w:eastAsia="Calibri"/>
                        <w:color w:val="000000" w:themeColor="text1"/>
                        <w:sz w:val="24"/>
                        <w:szCs w:val="24"/>
                        <w:u w:val="none"/>
                        <w:lang w:val="en-US"/>
                      </w:rPr>
                      <w:t>b</w:t>
                    </w:r>
                    <w:r w:rsidR="00822212" w:rsidRPr="00624038">
                      <w:rPr>
                        <w:rStyle w:val="a9"/>
                        <w:rFonts w:eastAsia="Calibri"/>
                        <w:color w:val="000000" w:themeColor="text1"/>
                        <w:sz w:val="24"/>
                        <w:szCs w:val="24"/>
                        <w:u w:val="none"/>
                        <w:lang w:val="en-GB"/>
                      </w:rPr>
                      <w:t>74</w:t>
                    </w:r>
                    <w:r w:rsidR="00822212" w:rsidRPr="00624038">
                      <w:rPr>
                        <w:rStyle w:val="a9"/>
                        <w:rFonts w:eastAsia="Calibri"/>
                        <w:color w:val="000000" w:themeColor="text1"/>
                        <w:sz w:val="24"/>
                        <w:szCs w:val="24"/>
                        <w:u w:val="none"/>
                        <w:lang w:val="en-US"/>
                      </w:rPr>
                      <w:t>c</w:t>
                    </w:r>
                    <w:r w:rsidR="00822212" w:rsidRPr="00624038">
                      <w:rPr>
                        <w:rStyle w:val="a9"/>
                        <w:rFonts w:eastAsia="Calibri"/>
                        <w:color w:val="000000" w:themeColor="text1"/>
                        <w:sz w:val="24"/>
                        <w:szCs w:val="24"/>
                        <w:u w:val="none"/>
                        <w:lang w:val="en-GB"/>
                      </w:rPr>
                      <w:t>4444</w:t>
                    </w:r>
                    <w:r w:rsidR="00822212" w:rsidRPr="00624038">
                      <w:rPr>
                        <w:rStyle w:val="a9"/>
                        <w:rFonts w:eastAsia="Calibri"/>
                        <w:color w:val="000000" w:themeColor="text1"/>
                        <w:sz w:val="24"/>
                        <w:szCs w:val="24"/>
                        <w:u w:val="none"/>
                        <w:lang w:val="en-US"/>
                      </w:rPr>
                      <w:t>d</w:t>
                    </w:r>
                    <w:r w:rsidR="00822212" w:rsidRPr="00624038">
                      <w:rPr>
                        <w:rStyle w:val="a9"/>
                        <w:rFonts w:eastAsia="Calibri"/>
                        <w:color w:val="000000" w:themeColor="text1"/>
                        <w:sz w:val="24"/>
                        <w:szCs w:val="24"/>
                        <w:u w:val="none"/>
                        <w:lang w:val="en-GB"/>
                      </w:rPr>
                      <w:t>84</w:t>
                    </w:r>
                    <w:r w:rsidR="00822212" w:rsidRPr="00624038">
                      <w:rPr>
                        <w:rStyle w:val="a9"/>
                        <w:rFonts w:eastAsia="Calibri"/>
                        <w:color w:val="000000" w:themeColor="text1"/>
                        <w:sz w:val="24"/>
                        <w:szCs w:val="24"/>
                        <w:u w:val="none"/>
                        <w:lang w:val="en-US"/>
                      </w:rPr>
                      <w:t>e</w:t>
                    </w:r>
                  </w:hyperlink>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822212"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22212" w:rsidRPr="00624038">
                    <w:rPr>
                      <w:rFonts w:eastAsia="Calibri"/>
                      <w:color w:val="000000" w:themeColor="text1"/>
                      <w:sz w:val="24"/>
                      <w:szCs w:val="24"/>
                      <w:lang w:val="en-GB"/>
                    </w:rPr>
                    <w:t xml:space="preserve">: </w:t>
                  </w:r>
                </w:p>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822212"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822212" w:rsidRPr="00624038">
                    <w:rPr>
                      <w:rFonts w:eastAsia="Calibri"/>
                      <w:color w:val="000000" w:themeColor="text1"/>
                      <w:sz w:val="24"/>
                      <w:szCs w:val="24"/>
                      <w:lang w:val="en-GB"/>
                    </w:rPr>
                    <w:t xml:space="preserve">: </w:t>
                  </w:r>
                </w:p>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530834"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276F36">
              <w:tc>
                <w:tcPr>
                  <w:tcW w:w="851" w:type="dxa"/>
                  <w:tcBorders>
                    <w:top w:val="single" w:sz="4" w:space="0" w:color="auto"/>
                    <w:left w:val="double" w:sz="6" w:space="0" w:color="auto"/>
                    <w:bottom w:val="double" w:sz="4" w:space="0" w:color="auto"/>
                    <w:right w:val="single" w:sz="4" w:space="0" w:color="auto"/>
                  </w:tcBorders>
                  <w:hideMark/>
                </w:tcPr>
                <w:p w:rsidR="00822212" w:rsidRPr="00624038" w:rsidRDefault="00822212"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822212"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822212" w:rsidRPr="00624038">
                    <w:rPr>
                      <w:rFonts w:eastAsia="Calibri"/>
                      <w:color w:val="000000" w:themeColor="text1"/>
                      <w:sz w:val="24"/>
                      <w:szCs w:val="24"/>
                    </w:rPr>
                    <w:t xml:space="preserve">: </w:t>
                  </w:r>
                </w:p>
              </w:tc>
            </w:tr>
          </w:tbl>
          <w:p w:rsidR="00822212" w:rsidRPr="00624038" w:rsidRDefault="0082221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273"/>
        </w:trPr>
        <w:tc>
          <w:tcPr>
            <w:tcW w:w="710" w:type="dxa"/>
            <w:vMerge/>
            <w:shd w:val="clear" w:color="auto" w:fill="auto"/>
          </w:tcPr>
          <w:p w:rsidR="00822212" w:rsidRPr="00624038" w:rsidRDefault="00822212" w:rsidP="00624038">
            <w:pPr>
              <w:numPr>
                <w:ilvl w:val="0"/>
                <w:numId w:val="3"/>
              </w:numPr>
              <w:ind w:left="0" w:firstLine="0"/>
              <w:jc w:val="both"/>
              <w:rPr>
                <w:color w:val="000000" w:themeColor="text1"/>
                <w:sz w:val="24"/>
                <w:szCs w:val="24"/>
                <w:lang w:val="kk-KZ"/>
              </w:rPr>
            </w:pPr>
          </w:p>
        </w:tc>
        <w:tc>
          <w:tcPr>
            <w:tcW w:w="2268" w:type="dxa"/>
            <w:shd w:val="clear" w:color="auto" w:fill="auto"/>
          </w:tcPr>
          <w:p w:rsidR="00822212" w:rsidRPr="00624038" w:rsidRDefault="00822212" w:rsidP="00624038">
            <w:pPr>
              <w:jc w:val="both"/>
              <w:rPr>
                <w:color w:val="000000" w:themeColor="text1"/>
                <w:sz w:val="24"/>
                <w:szCs w:val="24"/>
                <w:lang w:val="en-US"/>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22212" w:rsidRPr="00624038" w:rsidRDefault="0082221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2212" w:rsidRPr="00624038" w:rsidRDefault="0082221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22212" w:rsidRPr="00624038" w:rsidRDefault="00822212" w:rsidP="00624038">
            <w:pPr>
              <w:numPr>
                <w:ilvl w:val="0"/>
                <w:numId w:val="3"/>
              </w:numPr>
              <w:ind w:left="0" w:firstLine="0"/>
              <w:jc w:val="both"/>
              <w:rPr>
                <w:color w:val="000000" w:themeColor="text1"/>
                <w:sz w:val="24"/>
                <w:szCs w:val="24"/>
                <w:lang w:val="kk-KZ"/>
              </w:rPr>
            </w:pPr>
          </w:p>
        </w:tc>
        <w:tc>
          <w:tcPr>
            <w:tcW w:w="2268" w:type="dxa"/>
            <w:shd w:val="clear" w:color="auto" w:fill="auto"/>
          </w:tcPr>
          <w:p w:rsidR="00822212" w:rsidRPr="00624038" w:rsidRDefault="00822212"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822212" w:rsidRPr="00624038" w:rsidRDefault="0082221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2212" w:rsidRPr="00624038" w:rsidRDefault="0082221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22212" w:rsidRPr="00624038" w:rsidRDefault="00822212" w:rsidP="00624038">
            <w:pPr>
              <w:jc w:val="both"/>
              <w:rPr>
                <w:b/>
                <w:color w:val="000000" w:themeColor="text1"/>
                <w:sz w:val="24"/>
                <w:szCs w:val="24"/>
                <w:lang w:val="en-GB" w:eastAsia="en-US"/>
              </w:rPr>
            </w:pPr>
            <w:r w:rsidRPr="00624038">
              <w:rPr>
                <w:b/>
                <w:color w:val="000000" w:themeColor="text1"/>
                <w:sz w:val="24"/>
                <w:szCs w:val="24"/>
              </w:rPr>
              <w:t>G/TBT/N/BRA/1171</w:t>
            </w:r>
          </w:p>
          <w:p w:rsidR="005C4442" w:rsidRPr="00624038" w:rsidRDefault="005C4442" w:rsidP="00624038">
            <w:pPr>
              <w:jc w:val="both"/>
              <w:rPr>
                <w:color w:val="000000" w:themeColor="text1"/>
                <w:sz w:val="24"/>
                <w:szCs w:val="24"/>
                <w:lang w:val="en-US"/>
              </w:rPr>
            </w:pPr>
          </w:p>
        </w:tc>
        <w:tc>
          <w:tcPr>
            <w:tcW w:w="5386" w:type="dxa"/>
            <w:shd w:val="clear" w:color="auto" w:fill="auto"/>
          </w:tcPr>
          <w:p w:rsidR="00822212" w:rsidRPr="00624038" w:rsidRDefault="005308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Қоғамдық талқылау № 1037, 8 сәуір 2021 (24 бет португал тілінде). Жоба </w:t>
            </w:r>
            <w:hyperlink r:id="rId47" w:history="1">
              <w:r w:rsidR="00822212" w:rsidRPr="00624038">
                <w:rPr>
                  <w:rStyle w:val="a9"/>
                  <w:color w:val="000000" w:themeColor="text1"/>
                  <w:sz w:val="24"/>
                  <w:szCs w:val="24"/>
                  <w:u w:val="none"/>
                  <w:lang w:val="kk-KZ"/>
                </w:rPr>
                <w:t>http://antigo.anvisa.gov.br/documents/10181/3445713/Minuta+1037.pdf/6e666574-b2fd-4762-9bec-9a1104bada72</w:t>
              </w:r>
            </w:hyperlink>
            <w:r w:rsidR="00822212" w:rsidRPr="00624038">
              <w:rPr>
                <w:color w:val="000000" w:themeColor="text1"/>
                <w:sz w:val="24"/>
                <w:szCs w:val="24"/>
                <w:lang w:val="kk-KZ"/>
              </w:rPr>
              <w:t xml:space="preserve"> </w:t>
            </w:r>
          </w:p>
          <w:p w:rsidR="005C4442" w:rsidRPr="00624038" w:rsidRDefault="00326F0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r w:rsidR="00822212" w:rsidRPr="00624038">
                <w:rPr>
                  <w:rStyle w:val="a9"/>
                  <w:color w:val="000000" w:themeColor="text1"/>
                  <w:sz w:val="24"/>
                  <w:szCs w:val="24"/>
                  <w:u w:val="none"/>
                  <w:lang w:val="kk-KZ"/>
                </w:rPr>
                <w:t>https://pesquisa.anvisa.gov.br/index.php/417326?lang=pt-BR</w:t>
              </w:r>
            </w:hyperlink>
            <w:r w:rsidR="00822212" w:rsidRPr="00624038">
              <w:rPr>
                <w:color w:val="000000" w:themeColor="text1"/>
                <w:sz w:val="24"/>
                <w:szCs w:val="24"/>
                <w:lang w:val="kk-KZ"/>
              </w:rPr>
              <w:t xml:space="preserve">  </w:t>
            </w:r>
          </w:p>
        </w:tc>
        <w:tc>
          <w:tcPr>
            <w:tcW w:w="2268" w:type="dxa"/>
            <w:shd w:val="clear" w:color="auto" w:fill="auto"/>
          </w:tcPr>
          <w:p w:rsidR="005C4442" w:rsidRPr="00624038" w:rsidRDefault="0079319B" w:rsidP="00624038">
            <w:pPr>
              <w:jc w:val="both"/>
              <w:rPr>
                <w:color w:val="000000" w:themeColor="text1"/>
                <w:sz w:val="24"/>
                <w:szCs w:val="24"/>
                <w:lang w:val="kk-KZ"/>
              </w:rPr>
            </w:pPr>
            <w:r w:rsidRPr="00624038">
              <w:rPr>
                <w:color w:val="000000" w:themeColor="text1"/>
                <w:sz w:val="24"/>
                <w:szCs w:val="24"/>
                <w:lang w:val="kk-KZ"/>
              </w:rPr>
              <w:t xml:space="preserve">15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822212" w:rsidRPr="00624038" w:rsidRDefault="00822212" w:rsidP="00624038">
            <w:pPr>
              <w:numPr>
                <w:ilvl w:val="0"/>
                <w:numId w:val="3"/>
              </w:numPr>
              <w:ind w:left="0" w:firstLine="0"/>
              <w:jc w:val="both"/>
              <w:rPr>
                <w:color w:val="000000" w:themeColor="text1"/>
                <w:sz w:val="24"/>
                <w:szCs w:val="24"/>
                <w:lang w:val="kk-KZ"/>
              </w:rPr>
            </w:pPr>
          </w:p>
        </w:tc>
        <w:tc>
          <w:tcPr>
            <w:tcW w:w="2268" w:type="dxa"/>
            <w:shd w:val="clear" w:color="auto" w:fill="auto"/>
          </w:tcPr>
          <w:p w:rsidR="00822212" w:rsidRPr="00624038" w:rsidRDefault="00822212" w:rsidP="00624038">
            <w:pPr>
              <w:jc w:val="both"/>
              <w:rPr>
                <w:color w:val="000000" w:themeColor="text1"/>
                <w:sz w:val="24"/>
                <w:szCs w:val="24"/>
                <w:lang w:val="en-US"/>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22212" w:rsidRPr="00624038" w:rsidRDefault="005308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HS коды: 38089910 (пестицидтер)</w:t>
            </w:r>
          </w:p>
        </w:tc>
        <w:tc>
          <w:tcPr>
            <w:tcW w:w="2268" w:type="dxa"/>
            <w:shd w:val="clear" w:color="auto" w:fill="auto"/>
          </w:tcPr>
          <w:p w:rsidR="00822212" w:rsidRPr="00624038" w:rsidRDefault="00822212" w:rsidP="00624038">
            <w:pPr>
              <w:jc w:val="both"/>
              <w:rPr>
                <w:color w:val="000000" w:themeColor="text1"/>
                <w:sz w:val="24"/>
                <w:szCs w:val="24"/>
                <w:lang w:val="kk-KZ"/>
              </w:rPr>
            </w:pPr>
          </w:p>
        </w:tc>
      </w:tr>
      <w:tr w:rsidR="003107F2" w:rsidRPr="00624038" w:rsidTr="0079319B">
        <w:trPr>
          <w:trHeight w:val="387"/>
        </w:trPr>
        <w:tc>
          <w:tcPr>
            <w:tcW w:w="710" w:type="dxa"/>
            <w:vMerge/>
            <w:shd w:val="clear" w:color="auto" w:fill="auto"/>
          </w:tcPr>
          <w:p w:rsidR="00822212" w:rsidRPr="00624038" w:rsidRDefault="00822212" w:rsidP="00624038">
            <w:pPr>
              <w:numPr>
                <w:ilvl w:val="0"/>
                <w:numId w:val="3"/>
              </w:numPr>
              <w:ind w:left="0" w:firstLine="0"/>
              <w:jc w:val="both"/>
              <w:rPr>
                <w:color w:val="000000" w:themeColor="text1"/>
                <w:sz w:val="24"/>
                <w:szCs w:val="24"/>
                <w:lang w:val="kk-KZ"/>
              </w:rPr>
            </w:pPr>
          </w:p>
        </w:tc>
        <w:tc>
          <w:tcPr>
            <w:tcW w:w="2268" w:type="dxa"/>
            <w:shd w:val="clear" w:color="auto" w:fill="auto"/>
          </w:tcPr>
          <w:p w:rsidR="00822212" w:rsidRPr="00624038" w:rsidRDefault="00822212"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822212" w:rsidRPr="00624038" w:rsidRDefault="0053083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Бразилияда пестицидтерді сатуға рұқсат алу мақсатында пестицидтердің қалдықтарын зерттеуге қойылатын техникалық талаптарды белгілеу және қалдық мөлшерінің ең жоғары шектерін белгілеу бойынша қоғамдық консультациялар үшін ұсыныс</w:t>
            </w:r>
            <w:r w:rsidR="0079319B" w:rsidRPr="00624038">
              <w:rPr>
                <w:color w:val="000000" w:themeColor="text1"/>
                <w:sz w:val="24"/>
                <w:szCs w:val="24"/>
                <w:lang w:val="kk-KZ"/>
              </w:rPr>
              <w:t>.</w:t>
            </w:r>
          </w:p>
        </w:tc>
        <w:tc>
          <w:tcPr>
            <w:tcW w:w="2268" w:type="dxa"/>
            <w:shd w:val="clear" w:color="auto" w:fill="auto"/>
          </w:tcPr>
          <w:p w:rsidR="00822212" w:rsidRPr="00624038" w:rsidRDefault="0082221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161A5" w:rsidRPr="00624038" w:rsidRDefault="008161A5" w:rsidP="00624038">
            <w:pPr>
              <w:jc w:val="both"/>
              <w:rPr>
                <w:b/>
                <w:color w:val="000000" w:themeColor="text1"/>
                <w:sz w:val="24"/>
                <w:szCs w:val="24"/>
                <w:lang w:val="en-GB" w:eastAsia="en-US"/>
              </w:rPr>
            </w:pPr>
            <w:r w:rsidRPr="00624038">
              <w:rPr>
                <w:b/>
                <w:color w:val="000000" w:themeColor="text1"/>
                <w:sz w:val="24"/>
                <w:szCs w:val="24"/>
              </w:rPr>
              <w:t>G/TBT/N/BRA/1170</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8D7A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lang w:val="kk-KZ"/>
              </w:rPr>
              <w:t>8 сәуір 2021 ж. № 1039 қаулы жобасы (6 бет португал тілінде). Жоба</w:t>
            </w:r>
            <w:r w:rsidR="008161A5" w:rsidRPr="00624038">
              <w:rPr>
                <w:color w:val="000000" w:themeColor="text1"/>
                <w:sz w:val="24"/>
                <w:szCs w:val="24"/>
                <w:lang w:val="kk-KZ"/>
              </w:rPr>
              <w:t xml:space="preserve">: </w:t>
            </w:r>
            <w:hyperlink r:id="rId49" w:history="1">
              <w:r w:rsidR="008161A5" w:rsidRPr="00624038">
                <w:rPr>
                  <w:rStyle w:val="a9"/>
                  <w:color w:val="000000" w:themeColor="text1"/>
                  <w:sz w:val="24"/>
                  <w:szCs w:val="24"/>
                  <w:u w:val="none"/>
                </w:rPr>
                <w:t>http://antigo.anvisa.gov.br/documents/10181/6253937/Minuta+1039.pdf/c8c9ff4d-3438-4b3c-be0e-5a4d8fe09d8c</w:t>
              </w:r>
            </w:hyperlink>
          </w:p>
          <w:p w:rsidR="008161A5" w:rsidRPr="00624038" w:rsidRDefault="008D7A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rPr>
              <w:t>Комментариялар</w:t>
            </w:r>
            <w:r w:rsidR="008161A5" w:rsidRPr="00624038">
              <w:rPr>
                <w:color w:val="000000" w:themeColor="text1"/>
                <w:sz w:val="24"/>
                <w:szCs w:val="24"/>
              </w:rPr>
              <w:t xml:space="preserve">: </w:t>
            </w:r>
            <w:hyperlink r:id="rId50" w:history="1">
              <w:r w:rsidR="008161A5" w:rsidRPr="00624038">
                <w:rPr>
                  <w:rStyle w:val="a9"/>
                  <w:color w:val="000000" w:themeColor="text1"/>
                  <w:sz w:val="24"/>
                  <w:szCs w:val="24"/>
                  <w:u w:val="none"/>
                </w:rPr>
                <w:t>https://pesquisa.anvisa.gov.br/index.php/929469?lang=pt-BR</w:t>
              </w:r>
            </w:hyperlink>
          </w:p>
        </w:tc>
        <w:tc>
          <w:tcPr>
            <w:tcW w:w="2268" w:type="dxa"/>
            <w:shd w:val="clear" w:color="auto" w:fill="auto"/>
          </w:tcPr>
          <w:p w:rsidR="005C4442" w:rsidRPr="00624038" w:rsidRDefault="008161A5" w:rsidP="00624038">
            <w:pPr>
              <w:jc w:val="both"/>
              <w:rPr>
                <w:color w:val="000000" w:themeColor="text1"/>
                <w:sz w:val="24"/>
                <w:szCs w:val="24"/>
                <w:lang w:val="kk-KZ"/>
              </w:rPr>
            </w:pPr>
            <w:r w:rsidRPr="00624038">
              <w:rPr>
                <w:color w:val="000000" w:themeColor="text1"/>
                <w:sz w:val="24"/>
                <w:szCs w:val="24"/>
                <w:lang w:val="kk-KZ"/>
              </w:rPr>
              <w:t xml:space="preserve">15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8161A5" w:rsidRPr="00624038" w:rsidRDefault="008161A5" w:rsidP="00624038">
            <w:pPr>
              <w:numPr>
                <w:ilvl w:val="0"/>
                <w:numId w:val="3"/>
              </w:numPr>
              <w:ind w:left="0" w:firstLine="0"/>
              <w:jc w:val="both"/>
              <w:rPr>
                <w:color w:val="000000" w:themeColor="text1"/>
                <w:sz w:val="24"/>
                <w:szCs w:val="24"/>
                <w:lang w:val="kk-KZ"/>
              </w:rPr>
            </w:pPr>
          </w:p>
        </w:tc>
        <w:tc>
          <w:tcPr>
            <w:tcW w:w="2268" w:type="dxa"/>
            <w:shd w:val="clear" w:color="auto" w:fill="auto"/>
          </w:tcPr>
          <w:p w:rsidR="008161A5" w:rsidRPr="00624038" w:rsidRDefault="008161A5" w:rsidP="00624038">
            <w:pPr>
              <w:jc w:val="both"/>
              <w:rPr>
                <w:color w:val="000000" w:themeColor="text1"/>
                <w:sz w:val="24"/>
                <w:szCs w:val="24"/>
                <w:lang w:val="en-US"/>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161A5" w:rsidRPr="00624038" w:rsidRDefault="008D7A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HS коды</w:t>
            </w:r>
            <w:r w:rsidR="008161A5" w:rsidRPr="00624038">
              <w:rPr>
                <w:color w:val="000000" w:themeColor="text1"/>
                <w:sz w:val="24"/>
                <w:szCs w:val="24"/>
                <w:lang w:val="kk-KZ"/>
              </w:rPr>
              <w:t xml:space="preserve">: </w:t>
            </w:r>
            <w:r w:rsidRPr="00624038">
              <w:rPr>
                <w:color w:val="000000" w:themeColor="text1"/>
                <w:sz w:val="24"/>
                <w:szCs w:val="24"/>
                <w:lang w:val="kk-KZ"/>
              </w:rPr>
              <w:t>Қоғамдық денсаулық сақтау тарапынан қадағалауға жататын өнімдер</w:t>
            </w:r>
            <w:r w:rsidR="008161A5" w:rsidRPr="00624038">
              <w:rPr>
                <w:color w:val="000000" w:themeColor="text1"/>
                <w:sz w:val="24"/>
                <w:szCs w:val="24"/>
                <w:lang w:val="kk-KZ"/>
              </w:rPr>
              <w:t>.</w:t>
            </w:r>
          </w:p>
        </w:tc>
        <w:tc>
          <w:tcPr>
            <w:tcW w:w="2268" w:type="dxa"/>
            <w:shd w:val="clear" w:color="auto" w:fill="auto"/>
          </w:tcPr>
          <w:p w:rsidR="008161A5" w:rsidRPr="00624038" w:rsidRDefault="008161A5"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161A5" w:rsidRPr="00624038" w:rsidRDefault="008161A5" w:rsidP="00624038">
            <w:pPr>
              <w:numPr>
                <w:ilvl w:val="0"/>
                <w:numId w:val="3"/>
              </w:numPr>
              <w:ind w:left="0" w:firstLine="0"/>
              <w:jc w:val="both"/>
              <w:rPr>
                <w:color w:val="000000" w:themeColor="text1"/>
                <w:sz w:val="24"/>
                <w:szCs w:val="24"/>
                <w:lang w:val="kk-KZ"/>
              </w:rPr>
            </w:pPr>
          </w:p>
        </w:tc>
        <w:tc>
          <w:tcPr>
            <w:tcW w:w="2268" w:type="dxa"/>
            <w:shd w:val="clear" w:color="auto" w:fill="auto"/>
          </w:tcPr>
          <w:p w:rsidR="008161A5" w:rsidRPr="00624038" w:rsidRDefault="008161A5"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8161A5" w:rsidRPr="00624038" w:rsidRDefault="008D7A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Оңтайландырылған талдау процедурасы арқылы Anvisa-да қоғамдық денсаулықты қадағалауға жататын өнімдерді реттеу мақсатында шетелдік реттеуші агенттік жүргізетін әсерді бағалауды пайдалану үшін критерийлерді белгілеу бойынша ұсыныс</w:t>
            </w:r>
            <w:r w:rsidR="008161A5" w:rsidRPr="00624038">
              <w:rPr>
                <w:color w:val="000000" w:themeColor="text1"/>
                <w:sz w:val="24"/>
                <w:szCs w:val="24"/>
                <w:lang w:val="kk-KZ"/>
              </w:rPr>
              <w:t>.</w:t>
            </w:r>
          </w:p>
        </w:tc>
        <w:tc>
          <w:tcPr>
            <w:tcW w:w="2268" w:type="dxa"/>
            <w:shd w:val="clear" w:color="auto" w:fill="auto"/>
          </w:tcPr>
          <w:p w:rsidR="008161A5" w:rsidRPr="00624038" w:rsidRDefault="008161A5"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4426FC" w:rsidRPr="00624038" w:rsidRDefault="004426FC" w:rsidP="00624038">
            <w:pPr>
              <w:jc w:val="both"/>
              <w:rPr>
                <w:rFonts w:eastAsia="Verdana"/>
                <w:b/>
                <w:color w:val="000000" w:themeColor="text1"/>
                <w:sz w:val="24"/>
                <w:szCs w:val="24"/>
                <w:lang w:val="en-GB" w:eastAsia="en-US"/>
              </w:rPr>
            </w:pPr>
            <w:r w:rsidRPr="00624038">
              <w:rPr>
                <w:b/>
                <w:color w:val="000000" w:themeColor="text1"/>
                <w:sz w:val="24"/>
                <w:szCs w:val="24"/>
                <w:lang w:val="en-US"/>
              </w:rPr>
              <w:t>G/TBT/N/BOL/3/Add.10</w:t>
            </w:r>
          </w:p>
          <w:p w:rsidR="005C4442" w:rsidRPr="00624038" w:rsidRDefault="005C4442" w:rsidP="00624038">
            <w:pPr>
              <w:jc w:val="both"/>
              <w:rPr>
                <w:b/>
                <w:color w:val="000000" w:themeColor="text1"/>
                <w:sz w:val="24"/>
                <w:szCs w:val="24"/>
                <w:lang w:val="en-GB"/>
              </w:rPr>
            </w:pPr>
          </w:p>
        </w:tc>
        <w:tc>
          <w:tcPr>
            <w:tcW w:w="5386" w:type="dxa"/>
            <w:shd w:val="clear" w:color="auto" w:fill="auto"/>
          </w:tcPr>
          <w:p w:rsidR="005C4442" w:rsidRPr="00624038" w:rsidRDefault="00F4271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23 сәуір 2021 жылғы келесі хабарлама Боливия Көпұлтты мемлекеті делегациясының сұрауы бойынша таратылады</w:t>
            </w:r>
            <w:r w:rsidR="004426FC" w:rsidRPr="00624038">
              <w:rPr>
                <w:color w:val="000000" w:themeColor="text1"/>
                <w:sz w:val="24"/>
                <w:szCs w:val="24"/>
                <w:lang w:val="kk-KZ"/>
              </w:rPr>
              <w:t>.</w:t>
            </w:r>
          </w:p>
          <w:p w:rsidR="004426FC"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4426FC" w:rsidRPr="00624038">
              <w:rPr>
                <w:color w:val="000000" w:themeColor="text1"/>
                <w:sz w:val="24"/>
                <w:szCs w:val="24"/>
                <w:lang w:val="kk-KZ"/>
              </w:rPr>
              <w:t xml:space="preserve">: </w:t>
            </w:r>
            <w:r w:rsidR="00F4271A" w:rsidRPr="00624038">
              <w:rPr>
                <w:color w:val="000000" w:themeColor="text1"/>
                <w:sz w:val="24"/>
                <w:szCs w:val="24"/>
                <w:lang w:val="kk-KZ"/>
              </w:rPr>
              <w:t xml:space="preserve">Таңбалауға жататын генетикалық </w:t>
            </w:r>
            <w:r w:rsidR="00F4271A" w:rsidRPr="00624038">
              <w:rPr>
                <w:color w:val="000000" w:themeColor="text1"/>
                <w:sz w:val="24"/>
                <w:szCs w:val="24"/>
                <w:lang w:val="kk-KZ"/>
              </w:rPr>
              <w:lastRenderedPageBreak/>
              <w:t>түрлендірілген организмдердің тізімін жаңарту.</w:t>
            </w:r>
          </w:p>
          <w:p w:rsidR="004426FC"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4426FC" w:rsidRPr="00624038">
              <w:rPr>
                <w:color w:val="000000" w:themeColor="text1"/>
                <w:sz w:val="24"/>
                <w:szCs w:val="24"/>
                <w:lang w:val="kk-KZ"/>
              </w:rPr>
              <w:t xml:space="preserve">: </w:t>
            </w:r>
            <w:r w:rsidR="00F4271A" w:rsidRPr="00624038">
              <w:rPr>
                <w:color w:val="000000" w:themeColor="text1"/>
                <w:sz w:val="24"/>
                <w:szCs w:val="24"/>
                <w:lang w:val="kk-KZ"/>
              </w:rPr>
              <w:t>Генетикалық түрлендірілген организмдерден тұратын адам тұтынуына арналған Тамақ өнімдері мен өнімдерді таңбалау жөніндегі техникалық регламентті белгілейтін № 2452 жоғарғы Жарлыққа сәйкес. Таңбалауға жататын генетикалық түрлендірілген организмдердің тізімі VMABCCGDF № 011-2021 әкімшілік қаулысына сәйкес жаңартылды.</w:t>
            </w:r>
            <w:r w:rsidR="004426FC" w:rsidRPr="00624038">
              <w:rPr>
                <w:color w:val="000000" w:themeColor="text1"/>
                <w:sz w:val="24"/>
                <w:szCs w:val="24"/>
                <w:lang w:val="kk-KZ"/>
              </w:rPr>
              <w:t xml:space="preserve"> </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75"/>
              <w:gridCol w:w="4549"/>
            </w:tblGrid>
            <w:tr w:rsidR="003107F2" w:rsidRPr="00624038" w:rsidTr="004426FC">
              <w:trPr>
                <w:cnfStyle w:val="100000000000" w:firstRow="1" w:lastRow="0" w:firstColumn="0" w:lastColumn="0" w:oddVBand="0" w:evenVBand="0" w:oddHBand="0" w:evenHBand="0" w:firstRowFirstColumn="0" w:firstRowLastColumn="0" w:lastRowFirstColumn="0" w:lastRowLastColumn="0"/>
              </w:trPr>
              <w:tc>
                <w:tcPr>
                  <w:tcW w:w="8908" w:type="dxa"/>
                  <w:gridSpan w:val="2"/>
                  <w:tcBorders>
                    <w:bottom w:val="single" w:sz="6" w:space="0" w:color="auto"/>
                  </w:tcBorders>
                  <w:hideMark/>
                </w:tcPr>
                <w:p w:rsidR="004426FC" w:rsidRPr="00624038" w:rsidRDefault="00AC66DB" w:rsidP="00624038">
                  <w:pPr>
                    <w:jc w:val="both"/>
                    <w:rPr>
                      <w:rFonts w:ascii="Times New Roman" w:hAnsi="Times New Roman"/>
                      <w:b/>
                      <w:color w:val="000000" w:themeColor="text1"/>
                      <w:sz w:val="24"/>
                      <w:szCs w:val="24"/>
                    </w:rPr>
                  </w:pPr>
                  <w:r w:rsidRPr="00624038">
                    <w:rPr>
                      <w:rFonts w:ascii="Times New Roman" w:hAnsi="Times New Roman"/>
                      <w:b/>
                      <w:color w:val="000000" w:themeColor="text1"/>
                      <w:sz w:val="24"/>
                      <w:szCs w:val="24"/>
                    </w:rPr>
                    <w:t>Себебі</w:t>
                  </w:r>
                  <w:r w:rsidR="004426FC" w:rsidRPr="00624038">
                    <w:rPr>
                      <w:rFonts w:ascii="Times New Roman" w:hAnsi="Times New Roman"/>
                      <w:b/>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AC66DB"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Түсініктеме беру кезеңі өзгерді</w:t>
                  </w:r>
                  <w:r w:rsidR="004426FC"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rPr>
                    <w:t>күні</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Хабарланған шара қабылданды</w:t>
                  </w:r>
                  <w:r w:rsidR="004426F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rPr>
                    <w:t>күні</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Хабарланған шара жарияланды</w:t>
                  </w:r>
                  <w:r w:rsidR="004426F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rPr>
                    <w:t>күні</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күшіне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енеді</w:t>
                  </w:r>
                  <w:r w:rsidR="004426F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lang w:val="ru-RU"/>
                    </w:rPr>
                    <w:t>күні</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F671B9"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Соңғы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шараның</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мына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жерден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алуға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болады</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жойылды</w:t>
                  </w:r>
                  <w:r w:rsidR="004426FC" w:rsidRPr="00624038">
                    <w:rPr>
                      <w:rFonts w:ascii="Times New Roman" w:hAnsi="Times New Roman"/>
                      <w:color w:val="000000" w:themeColor="text1"/>
                      <w:sz w:val="24"/>
                      <w:szCs w:val="24"/>
                    </w:rPr>
                    <w:t xml:space="preserve">- </w:t>
                  </w:r>
                  <w:r w:rsidR="00AC66DB" w:rsidRPr="00624038">
                    <w:rPr>
                      <w:rFonts w:ascii="Times New Roman" w:hAnsi="Times New Roman"/>
                      <w:color w:val="000000" w:themeColor="text1"/>
                      <w:sz w:val="24"/>
                      <w:szCs w:val="24"/>
                      <w:lang w:val="ru-RU"/>
                    </w:rPr>
                    <w:t>күні</w:t>
                  </w:r>
                  <w:r w:rsidR="004426FC" w:rsidRPr="00624038">
                    <w:rPr>
                      <w:rFonts w:ascii="Times New Roman" w:hAnsi="Times New Roman"/>
                      <w:color w:val="000000" w:themeColor="text1"/>
                      <w:sz w:val="24"/>
                      <w:szCs w:val="24"/>
                    </w:rPr>
                    <w:t>:</w:t>
                  </w:r>
                </w:p>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Қайта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хабарлау</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кезінде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тиісті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таңба</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Хабарланған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шараның</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мазмұны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немесе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көлемі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өзгертілді</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және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қолжетімді</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sing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lang w:val="ru-RU"/>
                    </w:rPr>
                    <w:t>Түсіндірме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Нұсқаулық</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шығарылды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және</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мәтін</w:t>
                  </w:r>
                  <w:r w:rsidR="00F671B9"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мекен</w:t>
                  </w:r>
                  <w:r w:rsidRPr="00624038">
                    <w:rPr>
                      <w:rFonts w:ascii="Times New Roman" w:hAnsi="Times New Roman"/>
                      <w:color w:val="000000" w:themeColor="text1"/>
                      <w:sz w:val="24"/>
                      <w:szCs w:val="24"/>
                    </w:rPr>
                    <w:t>-</w:t>
                  </w:r>
                  <w:r w:rsidRPr="00624038">
                    <w:rPr>
                      <w:rFonts w:ascii="Times New Roman" w:hAnsi="Times New Roman"/>
                      <w:color w:val="000000" w:themeColor="text1"/>
                      <w:sz w:val="24"/>
                      <w:szCs w:val="24"/>
                      <w:lang w:val="ru-RU"/>
                    </w:rPr>
                    <w:t>жайы</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бойынша</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қол</w:t>
                  </w:r>
                  <w:r w:rsidRPr="00624038">
                    <w:rPr>
                      <w:rFonts w:ascii="Times New Roman" w:hAnsi="Times New Roman"/>
                      <w:color w:val="000000" w:themeColor="text1"/>
                      <w:sz w:val="24"/>
                      <w:szCs w:val="24"/>
                    </w:rPr>
                    <w:t xml:space="preserve"> </w:t>
                  </w:r>
                  <w:r w:rsidRPr="00624038">
                    <w:rPr>
                      <w:rFonts w:ascii="Times New Roman" w:hAnsi="Times New Roman"/>
                      <w:color w:val="000000" w:themeColor="text1"/>
                      <w:sz w:val="24"/>
                      <w:szCs w:val="24"/>
                      <w:lang w:val="ru-RU"/>
                    </w:rPr>
                    <w:t>жетімді</w:t>
                  </w:r>
                  <w:r w:rsidR="004426FC" w:rsidRPr="00624038">
                    <w:rPr>
                      <w:rFonts w:ascii="Times New Roman" w:hAnsi="Times New Roman"/>
                      <w:color w:val="000000" w:themeColor="text1"/>
                      <w:sz w:val="24"/>
                      <w:szCs w:val="24"/>
                    </w:rPr>
                    <w:t>:</w:t>
                  </w:r>
                </w:p>
              </w:tc>
            </w:tr>
            <w:tr w:rsidR="003107F2" w:rsidRPr="00624038" w:rsidTr="004426FC">
              <w:tc>
                <w:tcPr>
                  <w:tcW w:w="851" w:type="dxa"/>
                  <w:tcBorders>
                    <w:top w:val="single" w:sz="6" w:space="0" w:color="auto"/>
                    <w:left w:val="double" w:sz="6" w:space="0" w:color="auto"/>
                    <w:bottom w:val="double" w:sz="6" w:space="0" w:color="auto"/>
                    <w:right w:val="nil"/>
                  </w:tcBorders>
                  <w:hideMark/>
                </w:tcPr>
                <w:p w:rsidR="004426FC" w:rsidRPr="00624038" w:rsidRDefault="004426FC"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[X]</w:t>
                  </w:r>
                </w:p>
              </w:tc>
              <w:tc>
                <w:tcPr>
                  <w:tcW w:w="8057" w:type="dxa"/>
                  <w:tcBorders>
                    <w:top w:val="single" w:sz="6" w:space="0" w:color="auto"/>
                    <w:left w:val="nil"/>
                    <w:bottom w:val="double" w:sz="6" w:space="0" w:color="auto"/>
                    <w:right w:val="double" w:sz="6" w:space="0" w:color="auto"/>
                  </w:tcBorders>
                  <w:hideMark/>
                </w:tcPr>
                <w:p w:rsidR="004426FC" w:rsidRPr="00624038" w:rsidRDefault="00E83C28" w:rsidP="00624038">
                  <w:pPr>
                    <w:jc w:val="both"/>
                    <w:rPr>
                      <w:rFonts w:ascii="Times New Roman" w:hAnsi="Times New Roman"/>
                      <w:color w:val="000000" w:themeColor="text1"/>
                      <w:sz w:val="24"/>
                      <w:szCs w:val="24"/>
                    </w:rPr>
                  </w:pPr>
                  <w:r w:rsidRPr="00624038">
                    <w:rPr>
                      <w:rFonts w:ascii="Times New Roman" w:hAnsi="Times New Roman"/>
                      <w:color w:val="000000" w:themeColor="text1"/>
                      <w:sz w:val="24"/>
                      <w:szCs w:val="24"/>
                    </w:rPr>
                    <w:t>Басқа</w:t>
                  </w:r>
                  <w:r w:rsidR="004426FC" w:rsidRPr="00624038">
                    <w:rPr>
                      <w:rFonts w:ascii="Times New Roman" w:hAnsi="Times New Roman"/>
                      <w:color w:val="000000" w:themeColor="text1"/>
                      <w:sz w:val="24"/>
                      <w:szCs w:val="24"/>
                    </w:rPr>
                    <w:t>:</w:t>
                  </w:r>
                </w:p>
                <w:p w:rsidR="004426FC" w:rsidRPr="00624038" w:rsidRDefault="00326F03" w:rsidP="00624038">
                  <w:pPr>
                    <w:jc w:val="both"/>
                    <w:rPr>
                      <w:rStyle w:val="a9"/>
                      <w:rFonts w:ascii="Times New Roman" w:hAnsi="Times New Roman"/>
                      <w:color w:val="000000" w:themeColor="text1"/>
                      <w:sz w:val="24"/>
                      <w:szCs w:val="24"/>
                      <w:u w:val="none"/>
                    </w:rPr>
                  </w:pPr>
                  <w:hyperlink r:id="rId51" w:history="1">
                    <w:r w:rsidR="004426FC" w:rsidRPr="00624038">
                      <w:rPr>
                        <w:rStyle w:val="a9"/>
                        <w:rFonts w:ascii="Times New Roman" w:hAnsi="Times New Roman"/>
                        <w:color w:val="000000" w:themeColor="text1"/>
                        <w:sz w:val="24"/>
                        <w:szCs w:val="24"/>
                        <w:u w:val="none"/>
                      </w:rPr>
                      <w:t>https://members.wto.org/crnattachments/2021/TBT/BOL/21_2953_00_s.pdf</w:t>
                    </w:r>
                  </w:hyperlink>
                </w:p>
              </w:tc>
            </w:tr>
          </w:tbl>
          <w:p w:rsidR="004426FC" w:rsidRPr="00624038" w:rsidRDefault="004426F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4426FC" w:rsidP="00624038">
            <w:pPr>
              <w:jc w:val="both"/>
              <w:rPr>
                <w:color w:val="000000" w:themeColor="text1"/>
                <w:sz w:val="24"/>
                <w:szCs w:val="24"/>
                <w:lang w:val="en-US"/>
              </w:rPr>
            </w:pPr>
            <w:r w:rsidRPr="00624038">
              <w:rPr>
                <w:color w:val="000000" w:themeColor="text1"/>
                <w:sz w:val="24"/>
                <w:szCs w:val="24"/>
              </w:rPr>
              <w:t>27</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4426FC" w:rsidP="00624038">
            <w:pPr>
              <w:jc w:val="both"/>
              <w:rPr>
                <w:color w:val="000000" w:themeColor="text1"/>
                <w:sz w:val="24"/>
                <w:szCs w:val="24"/>
              </w:rPr>
            </w:pPr>
            <w:r w:rsidRPr="00624038">
              <w:rPr>
                <w:color w:val="000000" w:themeColor="text1"/>
                <w:sz w:val="24"/>
                <w:szCs w:val="24"/>
              </w:rPr>
              <w:t>Боливия</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4426FC" w:rsidRPr="00624038" w:rsidRDefault="004426FC" w:rsidP="00624038">
            <w:pPr>
              <w:jc w:val="both"/>
              <w:rPr>
                <w:rFonts w:eastAsia="Calibri"/>
                <w:b/>
                <w:color w:val="000000" w:themeColor="text1"/>
                <w:sz w:val="24"/>
                <w:szCs w:val="24"/>
                <w:lang w:val="es-ES"/>
              </w:rPr>
            </w:pPr>
            <w:r w:rsidRPr="00624038">
              <w:rPr>
                <w:rFonts w:eastAsia="Calibri"/>
                <w:b/>
                <w:color w:val="000000" w:themeColor="text1"/>
                <w:sz w:val="24"/>
                <w:szCs w:val="24"/>
                <w:lang w:val="es-ES"/>
              </w:rPr>
              <w:t>G/TBT/N/UGA/922/Add.2</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F671B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2021 жылғы 28 сәуір мынадай хабарлама Уганда делегациясының сұрау салуы бойынша таратылады</w:t>
            </w:r>
            <w:r w:rsidR="004426FC" w:rsidRPr="00624038">
              <w:rPr>
                <w:color w:val="000000" w:themeColor="text1"/>
                <w:sz w:val="24"/>
                <w:szCs w:val="24"/>
                <w:lang w:val="kk-KZ"/>
              </w:rPr>
              <w:t>.</w:t>
            </w:r>
          </w:p>
          <w:p w:rsidR="00F671B9"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4426FC" w:rsidRPr="00624038">
              <w:rPr>
                <w:color w:val="000000" w:themeColor="text1"/>
                <w:sz w:val="24"/>
                <w:szCs w:val="24"/>
                <w:lang w:val="kk-KZ"/>
              </w:rPr>
              <w:t xml:space="preserve">: DUS 2027: 2018, </w:t>
            </w:r>
            <w:r w:rsidR="00F671B9" w:rsidRPr="00624038">
              <w:rPr>
                <w:color w:val="000000" w:themeColor="text1"/>
                <w:sz w:val="24"/>
                <w:szCs w:val="24"/>
                <w:lang w:val="kk-KZ"/>
              </w:rPr>
              <w:t>Азық-түлік өнімдері-Спецификация, бірінші басылым.</w:t>
            </w:r>
          </w:p>
          <w:p w:rsidR="004426FC"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4426FC" w:rsidRPr="00624038">
              <w:rPr>
                <w:color w:val="000000" w:themeColor="text1"/>
                <w:sz w:val="24"/>
                <w:szCs w:val="24"/>
                <w:lang w:val="kk-KZ"/>
              </w:rPr>
              <w:t xml:space="preserve">: </w:t>
            </w:r>
            <w:r w:rsidR="00F671B9" w:rsidRPr="00624038">
              <w:rPr>
                <w:color w:val="000000" w:themeColor="text1"/>
                <w:sz w:val="24"/>
                <w:szCs w:val="24"/>
                <w:lang w:val="kk-KZ"/>
              </w:rPr>
              <w:t>Бұл толықтырудың мақсаты ДСҰ мүшелерін Уганда стандартының жобасы туралы хабардар ету болып табылады</w:t>
            </w:r>
            <w:r w:rsidR="004426FC" w:rsidRPr="00624038">
              <w:rPr>
                <w:color w:val="000000" w:themeColor="text1"/>
                <w:sz w:val="24"/>
                <w:szCs w:val="24"/>
                <w:lang w:val="kk-KZ"/>
              </w:rPr>
              <w:t xml:space="preserve">; DUS 2027: 2018, </w:t>
            </w:r>
            <w:r w:rsidR="00F671B9" w:rsidRPr="00624038">
              <w:rPr>
                <w:color w:val="000000" w:themeColor="text1"/>
                <w:sz w:val="24"/>
                <w:szCs w:val="24"/>
                <w:lang w:val="kk-KZ"/>
              </w:rPr>
              <w:t>Тағамдық қосымша өнімдер-Спецификация, бірінші басылым</w:t>
            </w:r>
            <w:r w:rsidR="004426FC" w:rsidRPr="00624038">
              <w:rPr>
                <w:color w:val="000000" w:themeColor="text1"/>
                <w:sz w:val="24"/>
                <w:szCs w:val="24"/>
                <w:lang w:val="kk-KZ"/>
              </w:rPr>
              <w:t xml:space="preserve">; </w:t>
            </w:r>
            <w:r w:rsidR="00F671B9" w:rsidRPr="00624038">
              <w:rPr>
                <w:color w:val="000000" w:themeColor="text1"/>
                <w:sz w:val="24"/>
                <w:szCs w:val="24"/>
                <w:lang w:val="kk-KZ"/>
              </w:rPr>
              <w:t>хабарлама G / TBT / N / UGA / 922 және G / TBT / N / Uga / 922 / Add1 күшіне енді 7 Қараша 2020 жыл</w:t>
            </w:r>
            <w:r w:rsidR="004426FC" w:rsidRPr="00624038">
              <w:rPr>
                <w:color w:val="000000" w:themeColor="text1"/>
                <w:sz w:val="24"/>
                <w:szCs w:val="24"/>
                <w:lang w:val="kk-KZ"/>
              </w:rPr>
              <w:t xml:space="preserve">. </w:t>
            </w:r>
            <w:r w:rsidR="00F671B9" w:rsidRPr="00624038">
              <w:rPr>
                <w:color w:val="000000" w:themeColor="text1"/>
                <w:sz w:val="24"/>
                <w:szCs w:val="24"/>
                <w:lang w:val="kk-KZ"/>
              </w:rPr>
              <w:t>Уганда Стандарты</w:t>
            </w:r>
            <w:r w:rsidR="004426FC" w:rsidRPr="00624038">
              <w:rPr>
                <w:color w:val="000000" w:themeColor="text1"/>
                <w:sz w:val="24"/>
                <w:szCs w:val="24"/>
                <w:lang w:val="kk-KZ"/>
              </w:rPr>
              <w:t xml:space="preserve">, </w:t>
            </w:r>
            <w:r w:rsidR="00CE3E78" w:rsidRPr="00624038">
              <w:rPr>
                <w:color w:val="000000" w:themeColor="text1"/>
                <w:sz w:val="24"/>
                <w:szCs w:val="24"/>
                <w:lang w:val="kk-KZ"/>
              </w:rPr>
              <w:t>АҚШ</w:t>
            </w:r>
            <w:r w:rsidR="004426FC" w:rsidRPr="00624038">
              <w:rPr>
                <w:color w:val="000000" w:themeColor="text1"/>
                <w:sz w:val="24"/>
                <w:szCs w:val="24"/>
                <w:lang w:val="kk-KZ"/>
              </w:rPr>
              <w:t xml:space="preserve"> 2027: 2019, </w:t>
            </w:r>
            <w:r w:rsidR="00F671B9" w:rsidRPr="00624038">
              <w:rPr>
                <w:color w:val="000000" w:themeColor="text1"/>
                <w:sz w:val="24"/>
                <w:szCs w:val="24"/>
                <w:lang w:val="kk-KZ"/>
              </w:rPr>
              <w:t>Тағамдық қосалқы өнімдер-Спецификация</w:t>
            </w:r>
            <w:r w:rsidR="004426FC" w:rsidRPr="00624038">
              <w:rPr>
                <w:color w:val="000000" w:themeColor="text1"/>
                <w:sz w:val="24"/>
                <w:szCs w:val="24"/>
                <w:lang w:val="kk-KZ"/>
              </w:rPr>
              <w:t xml:space="preserve">, </w:t>
            </w:r>
            <w:r w:rsidR="00F671B9" w:rsidRPr="00624038">
              <w:rPr>
                <w:color w:val="000000" w:themeColor="text1"/>
                <w:sz w:val="24"/>
                <w:szCs w:val="24"/>
                <w:lang w:val="kk-KZ"/>
              </w:rPr>
              <w:t>Бірінші басылымды сілтеме бойынша онлайн сатып алуға болады</w:t>
            </w:r>
            <w:r w:rsidR="004426FC" w:rsidRPr="00624038">
              <w:rPr>
                <w:color w:val="000000" w:themeColor="text1"/>
                <w:sz w:val="24"/>
                <w:szCs w:val="24"/>
                <w:lang w:val="kk-KZ"/>
              </w:rPr>
              <w:t xml:space="preserve">: </w:t>
            </w:r>
            <w:hyperlink r:id="rId52" w:history="1">
              <w:r w:rsidR="004426FC" w:rsidRPr="00624038">
                <w:rPr>
                  <w:rStyle w:val="a9"/>
                  <w:color w:val="000000" w:themeColor="text1"/>
                  <w:sz w:val="24"/>
                  <w:szCs w:val="24"/>
                  <w:u w:val="none"/>
                  <w:lang w:val="kk-KZ"/>
                </w:rPr>
                <w:t>https://webstore.unbs.go.ug/</w:t>
              </w:r>
            </w:hyperlink>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276F36">
              <w:tc>
                <w:tcPr>
                  <w:tcW w:w="5122" w:type="dxa"/>
                  <w:gridSpan w:val="2"/>
                  <w:tcBorders>
                    <w:top w:val="double" w:sz="6" w:space="0" w:color="auto"/>
                    <w:left w:val="double" w:sz="6" w:space="0" w:color="auto"/>
                    <w:bottom w:val="single" w:sz="4" w:space="0" w:color="auto"/>
                    <w:right w:val="double" w:sz="6" w:space="0" w:color="auto"/>
                  </w:tcBorders>
                  <w:hideMark/>
                </w:tcPr>
                <w:p w:rsidR="004426FC" w:rsidRPr="00624038" w:rsidRDefault="00AC66DB" w:rsidP="00624038">
                  <w:pPr>
                    <w:ind w:hanging="83"/>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4426FC" w:rsidRPr="00624038">
                    <w:rPr>
                      <w:rFonts w:eastAsia="Calibri"/>
                      <w:b/>
                      <w:color w:val="000000" w:themeColor="text1"/>
                      <w:sz w:val="24"/>
                      <w:szCs w:val="24"/>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AC66DB"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4426FC"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4426FC"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4426FC"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4426FC"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4426FC"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4426FC" w:rsidRPr="00624038">
                    <w:rPr>
                      <w:rFonts w:eastAsia="Calibri"/>
                      <w:color w:val="000000" w:themeColor="text1"/>
                      <w:sz w:val="24"/>
                      <w:szCs w:val="24"/>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4426FC"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4426FC" w:rsidRPr="00624038">
                    <w:rPr>
                      <w:rFonts w:eastAsia="Calibri"/>
                      <w:color w:val="000000" w:themeColor="text1"/>
                      <w:sz w:val="24"/>
                      <w:szCs w:val="24"/>
                      <w:lang w:val="en-GB"/>
                    </w:rPr>
                    <w:t xml:space="preserve">: 7 </w:t>
                  </w:r>
                  <w:r w:rsidRPr="00624038">
                    <w:rPr>
                      <w:rFonts w:eastAsia="Calibri"/>
                      <w:color w:val="000000" w:themeColor="text1"/>
                      <w:sz w:val="24"/>
                      <w:szCs w:val="24"/>
                    </w:rPr>
                    <w:t>Қараша</w:t>
                  </w:r>
                  <w:r w:rsidR="004426FC" w:rsidRPr="00624038">
                    <w:rPr>
                      <w:rFonts w:eastAsia="Calibri"/>
                      <w:color w:val="000000" w:themeColor="text1"/>
                      <w:sz w:val="24"/>
                      <w:szCs w:val="24"/>
                      <w:lang w:val="en-GB"/>
                    </w:rPr>
                    <w:t xml:space="preserve"> 2020</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827771" w:rsidP="00624038">
                  <w:pPr>
                    <w:ind w:hanging="83"/>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lastRenderedPageBreak/>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4426FC" w:rsidRPr="00624038">
                    <w:rPr>
                      <w:rFonts w:eastAsia="Calibri"/>
                      <w:color w:val="000000" w:themeColor="text1"/>
                      <w:sz w:val="24"/>
                      <w:szCs w:val="24"/>
                      <w:lang w:val="en-GB"/>
                    </w:rPr>
                    <w:t xml:space="preserve">: </w:t>
                  </w:r>
                </w:p>
                <w:p w:rsidR="004426FC" w:rsidRPr="00624038" w:rsidRDefault="00326F03" w:rsidP="00624038">
                  <w:pPr>
                    <w:ind w:hanging="83"/>
                    <w:jc w:val="both"/>
                    <w:rPr>
                      <w:rFonts w:eastAsia="Calibri"/>
                      <w:color w:val="000000" w:themeColor="text1"/>
                      <w:sz w:val="24"/>
                      <w:szCs w:val="24"/>
                      <w:lang w:val="en-GB" w:eastAsia="en-US"/>
                    </w:rPr>
                  </w:pPr>
                  <w:hyperlink r:id="rId53" w:history="1">
                    <w:r w:rsidR="004426FC" w:rsidRPr="00624038">
                      <w:rPr>
                        <w:rStyle w:val="a9"/>
                        <w:rFonts w:eastAsia="Calibri"/>
                        <w:color w:val="000000" w:themeColor="text1"/>
                        <w:sz w:val="24"/>
                        <w:szCs w:val="24"/>
                        <w:u w:val="none"/>
                        <w:lang w:val="en-US"/>
                      </w:rPr>
                      <w:t>https</w:t>
                    </w:r>
                    <w:r w:rsidR="004426FC" w:rsidRPr="00624038">
                      <w:rPr>
                        <w:rStyle w:val="a9"/>
                        <w:rFonts w:eastAsia="Calibri"/>
                        <w:color w:val="000000" w:themeColor="text1"/>
                        <w:sz w:val="24"/>
                        <w:szCs w:val="24"/>
                        <w:u w:val="none"/>
                        <w:lang w:val="en-GB"/>
                      </w:rPr>
                      <w:t>://</w:t>
                    </w:r>
                    <w:r w:rsidR="004426FC" w:rsidRPr="00624038">
                      <w:rPr>
                        <w:rStyle w:val="a9"/>
                        <w:rFonts w:eastAsia="Calibri"/>
                        <w:color w:val="000000" w:themeColor="text1"/>
                        <w:sz w:val="24"/>
                        <w:szCs w:val="24"/>
                        <w:u w:val="none"/>
                        <w:lang w:val="en-US"/>
                      </w:rPr>
                      <w:t>webstore</w:t>
                    </w:r>
                    <w:r w:rsidR="004426FC" w:rsidRPr="00624038">
                      <w:rPr>
                        <w:rStyle w:val="a9"/>
                        <w:rFonts w:eastAsia="Calibri"/>
                        <w:color w:val="000000" w:themeColor="text1"/>
                        <w:sz w:val="24"/>
                        <w:szCs w:val="24"/>
                        <w:u w:val="none"/>
                        <w:lang w:val="en-GB"/>
                      </w:rPr>
                      <w:t>.</w:t>
                    </w:r>
                    <w:r w:rsidR="004426FC" w:rsidRPr="00624038">
                      <w:rPr>
                        <w:rStyle w:val="a9"/>
                        <w:rFonts w:eastAsia="Calibri"/>
                        <w:color w:val="000000" w:themeColor="text1"/>
                        <w:sz w:val="24"/>
                        <w:szCs w:val="24"/>
                        <w:u w:val="none"/>
                        <w:lang w:val="en-US"/>
                      </w:rPr>
                      <w:t>unbs</w:t>
                    </w:r>
                    <w:r w:rsidR="004426FC" w:rsidRPr="00624038">
                      <w:rPr>
                        <w:rStyle w:val="a9"/>
                        <w:rFonts w:eastAsia="Calibri"/>
                        <w:color w:val="000000" w:themeColor="text1"/>
                        <w:sz w:val="24"/>
                        <w:szCs w:val="24"/>
                        <w:u w:val="none"/>
                        <w:lang w:val="en-GB"/>
                      </w:rPr>
                      <w:t>.</w:t>
                    </w:r>
                    <w:r w:rsidR="004426FC" w:rsidRPr="00624038">
                      <w:rPr>
                        <w:rStyle w:val="a9"/>
                        <w:rFonts w:eastAsia="Calibri"/>
                        <w:color w:val="000000" w:themeColor="text1"/>
                        <w:sz w:val="24"/>
                        <w:szCs w:val="24"/>
                        <w:u w:val="none"/>
                        <w:lang w:val="en-US"/>
                      </w:rPr>
                      <w:t>go</w:t>
                    </w:r>
                    <w:r w:rsidR="004426FC" w:rsidRPr="00624038">
                      <w:rPr>
                        <w:rStyle w:val="a9"/>
                        <w:rFonts w:eastAsia="Calibri"/>
                        <w:color w:val="000000" w:themeColor="text1"/>
                        <w:sz w:val="24"/>
                        <w:szCs w:val="24"/>
                        <w:u w:val="none"/>
                        <w:lang w:val="en-GB"/>
                      </w:rPr>
                      <w:t>.</w:t>
                    </w:r>
                    <w:r w:rsidR="004426FC" w:rsidRPr="00624038">
                      <w:rPr>
                        <w:rStyle w:val="a9"/>
                        <w:rFonts w:eastAsia="Calibri"/>
                        <w:color w:val="000000" w:themeColor="text1"/>
                        <w:sz w:val="24"/>
                        <w:szCs w:val="24"/>
                        <w:u w:val="none"/>
                        <w:lang w:val="en-US"/>
                      </w:rPr>
                      <w:t>ug</w:t>
                    </w:r>
                    <w:r w:rsidR="004426FC" w:rsidRPr="00624038">
                      <w:rPr>
                        <w:rStyle w:val="a9"/>
                        <w:rFonts w:eastAsia="Calibri"/>
                        <w:color w:val="000000" w:themeColor="text1"/>
                        <w:sz w:val="24"/>
                        <w:szCs w:val="24"/>
                        <w:u w:val="none"/>
                        <w:lang w:val="en-GB"/>
                      </w:rPr>
                      <w:t>/</w:t>
                    </w:r>
                  </w:hyperlink>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4426FC"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4426FC" w:rsidRPr="00624038">
                    <w:rPr>
                      <w:rFonts w:eastAsia="Calibri"/>
                      <w:color w:val="000000" w:themeColor="text1"/>
                      <w:sz w:val="24"/>
                      <w:szCs w:val="24"/>
                      <w:lang w:val="en-GB"/>
                    </w:rPr>
                    <w:t xml:space="preserve">: </w:t>
                  </w:r>
                </w:p>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4426FC" w:rsidRPr="00624038">
                    <w:rPr>
                      <w:rFonts w:eastAsia="Calibri"/>
                      <w:color w:val="000000" w:themeColor="text1"/>
                      <w:sz w:val="24"/>
                      <w:szCs w:val="24"/>
                      <w:lang w:val="en-GB"/>
                    </w:rPr>
                    <w:t xml:space="preserve">: </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4426FC" w:rsidRPr="00624038">
                    <w:rPr>
                      <w:rFonts w:eastAsia="Calibri"/>
                      <w:color w:val="000000" w:themeColor="text1"/>
                      <w:sz w:val="24"/>
                      <w:szCs w:val="24"/>
                      <w:lang w:val="en-GB"/>
                    </w:rPr>
                    <w:t xml:space="preserve">: </w:t>
                  </w:r>
                </w:p>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276F36">
              <w:tc>
                <w:tcPr>
                  <w:tcW w:w="851" w:type="dxa"/>
                  <w:tcBorders>
                    <w:top w:val="single" w:sz="4" w:space="0" w:color="auto"/>
                    <w:left w:val="double" w:sz="6" w:space="0" w:color="auto"/>
                    <w:bottom w:val="sing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276F36">
              <w:tc>
                <w:tcPr>
                  <w:tcW w:w="851" w:type="dxa"/>
                  <w:tcBorders>
                    <w:top w:val="single" w:sz="4" w:space="0" w:color="auto"/>
                    <w:left w:val="double" w:sz="6" w:space="0" w:color="auto"/>
                    <w:bottom w:val="double" w:sz="4" w:space="0" w:color="auto"/>
                    <w:right w:val="single" w:sz="4" w:space="0" w:color="auto"/>
                  </w:tcBorders>
                  <w:hideMark/>
                </w:tcPr>
                <w:p w:rsidR="004426FC" w:rsidRPr="00624038" w:rsidRDefault="004426FC"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4426FC" w:rsidRPr="00624038" w:rsidRDefault="00E83C28" w:rsidP="00624038">
                  <w:pPr>
                    <w:ind w:hanging="83"/>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4426FC" w:rsidRPr="00624038">
                    <w:rPr>
                      <w:rFonts w:eastAsia="Calibri"/>
                      <w:color w:val="000000" w:themeColor="text1"/>
                      <w:sz w:val="24"/>
                      <w:szCs w:val="24"/>
                    </w:rPr>
                    <w:t xml:space="preserve">: </w:t>
                  </w:r>
                </w:p>
              </w:tc>
            </w:tr>
          </w:tbl>
          <w:p w:rsidR="004426FC" w:rsidRPr="00624038" w:rsidRDefault="004426F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4426FC" w:rsidP="00624038">
            <w:pPr>
              <w:jc w:val="both"/>
              <w:rPr>
                <w:color w:val="000000" w:themeColor="text1"/>
                <w:sz w:val="24"/>
                <w:szCs w:val="24"/>
              </w:rPr>
            </w:pPr>
            <w:r w:rsidRPr="00624038">
              <w:rPr>
                <w:color w:val="000000" w:themeColor="text1"/>
                <w:sz w:val="24"/>
                <w:szCs w:val="24"/>
              </w:rPr>
              <w:t>28</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4426FC"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F2014" w:rsidRPr="00624038" w:rsidRDefault="008F2014" w:rsidP="00624038">
            <w:pPr>
              <w:jc w:val="both"/>
              <w:rPr>
                <w:rFonts w:eastAsia="Calibri"/>
                <w:b/>
                <w:color w:val="000000" w:themeColor="text1"/>
                <w:sz w:val="24"/>
                <w:szCs w:val="24"/>
                <w:lang w:val="es-ES"/>
              </w:rPr>
            </w:pPr>
            <w:r w:rsidRPr="00624038">
              <w:rPr>
                <w:rFonts w:eastAsia="Calibri"/>
                <w:b/>
                <w:color w:val="000000" w:themeColor="text1"/>
                <w:sz w:val="24"/>
                <w:szCs w:val="24"/>
                <w:lang w:val="es-ES"/>
              </w:rPr>
              <w:t>G/TBT/N/UGA/826/Add.2</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4779B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2021 жылғы 27 сәуір мынадай хабарлама Уганда делегациясының сұрау салуы бойынша таратылады</w:t>
            </w:r>
            <w:r w:rsidR="008F2014" w:rsidRPr="00624038">
              <w:rPr>
                <w:color w:val="000000" w:themeColor="text1"/>
                <w:sz w:val="24"/>
                <w:szCs w:val="24"/>
                <w:lang w:val="kk-KZ"/>
              </w:rPr>
              <w:t>.</w:t>
            </w:r>
          </w:p>
          <w:p w:rsidR="008F2014"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8F2014" w:rsidRPr="00624038">
              <w:rPr>
                <w:color w:val="000000" w:themeColor="text1"/>
                <w:sz w:val="24"/>
                <w:szCs w:val="24"/>
                <w:lang w:val="kk-KZ"/>
              </w:rPr>
              <w:t xml:space="preserve">: DUS DEAS 912: 2018, </w:t>
            </w:r>
            <w:r w:rsidR="004779BE" w:rsidRPr="00624038">
              <w:rPr>
                <w:color w:val="000000" w:themeColor="text1"/>
                <w:sz w:val="24"/>
                <w:szCs w:val="24"/>
                <w:lang w:val="kk-KZ"/>
              </w:rPr>
              <w:t>Тыңайтқыш-азот, фосфор және калийдің қосындысы</w:t>
            </w:r>
            <w:r w:rsidR="008F2014" w:rsidRPr="00624038">
              <w:rPr>
                <w:color w:val="000000" w:themeColor="text1"/>
                <w:sz w:val="24"/>
                <w:szCs w:val="24"/>
                <w:lang w:val="kk-KZ"/>
              </w:rPr>
              <w:t xml:space="preserve"> (NPK) - </w:t>
            </w:r>
            <w:r w:rsidR="004779BE" w:rsidRPr="00624038">
              <w:rPr>
                <w:color w:val="000000" w:themeColor="text1"/>
                <w:sz w:val="24"/>
                <w:szCs w:val="24"/>
                <w:lang w:val="kk-KZ"/>
              </w:rPr>
              <w:t>Техникалық сипаттамалары</w:t>
            </w:r>
            <w:r w:rsidR="008F2014" w:rsidRPr="00624038">
              <w:rPr>
                <w:color w:val="000000" w:themeColor="text1"/>
                <w:sz w:val="24"/>
                <w:szCs w:val="24"/>
                <w:lang w:val="kk-KZ"/>
              </w:rPr>
              <w:t>.</w:t>
            </w:r>
          </w:p>
          <w:p w:rsidR="008F2014"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8F2014" w:rsidRPr="00624038">
              <w:rPr>
                <w:color w:val="000000" w:themeColor="text1"/>
                <w:sz w:val="24"/>
                <w:szCs w:val="24"/>
                <w:lang w:val="kk-KZ"/>
              </w:rPr>
              <w:t xml:space="preserve">: </w:t>
            </w:r>
            <w:r w:rsidR="00827771" w:rsidRPr="00624038">
              <w:rPr>
                <w:color w:val="000000" w:themeColor="text1"/>
                <w:sz w:val="24"/>
                <w:szCs w:val="24"/>
                <w:lang w:val="kk-KZ"/>
              </w:rPr>
              <w:t>Бұл толықтырудың мақсаты ДСҰ мүшелерін Уганда стандартының жобасы туралы хабардар ету болып табылады</w:t>
            </w:r>
            <w:r w:rsidR="008F2014" w:rsidRPr="00624038">
              <w:rPr>
                <w:color w:val="000000" w:themeColor="text1"/>
                <w:sz w:val="24"/>
                <w:szCs w:val="24"/>
                <w:lang w:val="kk-KZ"/>
              </w:rPr>
              <w:t xml:space="preserve">; DUS DEAS 912: 2018, </w:t>
            </w:r>
            <w:r w:rsidR="00827771" w:rsidRPr="00624038">
              <w:rPr>
                <w:color w:val="000000" w:themeColor="text1"/>
                <w:sz w:val="24"/>
                <w:szCs w:val="24"/>
                <w:lang w:val="kk-KZ"/>
              </w:rPr>
              <w:t>Тыңайтқыш-азот, фосфор және калий қосылысы (NPK). Ерекшелік; ескерту G / TBT / N / UGA / 826 және G / TBT / N / Uga / 826 / Add1 күшіне енді 7 Қараша 2020 жыл</w:t>
            </w:r>
            <w:r w:rsidR="008F2014" w:rsidRPr="00624038">
              <w:rPr>
                <w:color w:val="000000" w:themeColor="text1"/>
                <w:sz w:val="24"/>
                <w:szCs w:val="24"/>
                <w:lang w:val="kk-KZ"/>
              </w:rPr>
              <w:t xml:space="preserve">. </w:t>
            </w:r>
            <w:r w:rsidR="00827771" w:rsidRPr="00624038">
              <w:rPr>
                <w:color w:val="000000" w:themeColor="text1"/>
                <w:sz w:val="24"/>
                <w:szCs w:val="24"/>
                <w:lang w:val="kk-KZ"/>
              </w:rPr>
              <w:t>Уганда Стандарты</w:t>
            </w:r>
            <w:r w:rsidR="008F2014" w:rsidRPr="00624038">
              <w:rPr>
                <w:color w:val="000000" w:themeColor="text1"/>
                <w:sz w:val="24"/>
                <w:szCs w:val="24"/>
                <w:lang w:val="kk-KZ"/>
              </w:rPr>
              <w:t xml:space="preserve">, US EAS 912: 2019, </w:t>
            </w:r>
            <w:r w:rsidR="00827771" w:rsidRPr="00624038">
              <w:rPr>
                <w:color w:val="000000" w:themeColor="text1"/>
                <w:sz w:val="24"/>
                <w:szCs w:val="24"/>
                <w:lang w:val="kk-KZ"/>
              </w:rPr>
              <w:t xml:space="preserve">Тыңайтқыштар-азот, фосфор және калий (NPK) құрамы </w:t>
            </w:r>
            <w:r w:rsidR="008F2014" w:rsidRPr="00624038">
              <w:rPr>
                <w:color w:val="000000" w:themeColor="text1"/>
                <w:sz w:val="24"/>
                <w:szCs w:val="24"/>
                <w:lang w:val="kk-KZ"/>
              </w:rPr>
              <w:t xml:space="preserve">- </w:t>
            </w:r>
            <w:r w:rsidR="00827771" w:rsidRPr="00624038">
              <w:rPr>
                <w:color w:val="000000" w:themeColor="text1"/>
                <w:sz w:val="24"/>
                <w:szCs w:val="24"/>
                <w:lang w:val="kk-KZ"/>
              </w:rPr>
              <w:t>Спецификация, сілтеме бойынша онлайн сатып алуға болады</w:t>
            </w:r>
            <w:r w:rsidR="008F2014" w:rsidRPr="00624038">
              <w:rPr>
                <w:color w:val="000000" w:themeColor="text1"/>
                <w:sz w:val="24"/>
                <w:szCs w:val="24"/>
                <w:lang w:val="kk-KZ"/>
              </w:rPr>
              <w:t xml:space="preserve">: </w:t>
            </w:r>
            <w:hyperlink r:id="rId54" w:history="1">
              <w:r w:rsidR="008F2014" w:rsidRPr="00624038">
                <w:rPr>
                  <w:rStyle w:val="a9"/>
                  <w:color w:val="000000" w:themeColor="text1"/>
                  <w:sz w:val="24"/>
                  <w:szCs w:val="24"/>
                  <w:u w:val="none"/>
                  <w:lang w:val="kk-KZ"/>
                </w:rPr>
                <w:t>https://webstore.unbs.go.ug/</w:t>
              </w:r>
            </w:hyperlink>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477C01">
              <w:tc>
                <w:tcPr>
                  <w:tcW w:w="5122" w:type="dxa"/>
                  <w:gridSpan w:val="2"/>
                  <w:tcBorders>
                    <w:top w:val="double" w:sz="6" w:space="0" w:color="auto"/>
                    <w:left w:val="double" w:sz="6" w:space="0" w:color="auto"/>
                    <w:bottom w:val="single" w:sz="4" w:space="0" w:color="auto"/>
                    <w:right w:val="double" w:sz="6" w:space="0" w:color="auto"/>
                  </w:tcBorders>
                  <w:hideMark/>
                </w:tcPr>
                <w:p w:rsidR="008F2014"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8F2014" w:rsidRPr="00624038">
                    <w:rPr>
                      <w:rFonts w:eastAsia="Calibri"/>
                      <w:b/>
                      <w:color w:val="000000" w:themeColor="text1"/>
                      <w:sz w:val="24"/>
                      <w:szCs w:val="24"/>
                    </w:rPr>
                    <w:t>:</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8F2014"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8F2014" w:rsidRPr="00624038">
                    <w:rPr>
                      <w:rFonts w:eastAsia="Calibri"/>
                      <w:color w:val="000000" w:themeColor="text1"/>
                      <w:sz w:val="24"/>
                      <w:szCs w:val="24"/>
                      <w:lang w:val="en-GB"/>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8F201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8F201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8F201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lang w:val="en-GB"/>
                    </w:rPr>
                    <w:t xml:space="preserve">: 7 </w:t>
                  </w:r>
                  <w:r w:rsidRPr="00624038">
                    <w:rPr>
                      <w:rFonts w:eastAsia="Calibri"/>
                      <w:color w:val="000000" w:themeColor="text1"/>
                      <w:sz w:val="24"/>
                      <w:szCs w:val="24"/>
                    </w:rPr>
                    <w:t>Қараша</w:t>
                  </w:r>
                  <w:r w:rsidR="008F2014" w:rsidRPr="00624038">
                    <w:rPr>
                      <w:rFonts w:eastAsia="Calibri"/>
                      <w:color w:val="000000" w:themeColor="text1"/>
                      <w:sz w:val="24"/>
                      <w:szCs w:val="24"/>
                      <w:lang w:val="en-GB"/>
                    </w:rPr>
                    <w:t xml:space="preserve"> 2020</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9C711E"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8F2014" w:rsidRPr="00624038">
                    <w:rPr>
                      <w:rFonts w:eastAsia="Calibri"/>
                      <w:color w:val="000000" w:themeColor="text1"/>
                      <w:sz w:val="24"/>
                      <w:szCs w:val="24"/>
                      <w:lang w:val="en-GB"/>
                    </w:rPr>
                    <w:t xml:space="preserve">: </w:t>
                  </w:r>
                </w:p>
                <w:p w:rsidR="008F2014" w:rsidRPr="00624038" w:rsidRDefault="00326F03" w:rsidP="00624038">
                  <w:pPr>
                    <w:jc w:val="both"/>
                    <w:rPr>
                      <w:rFonts w:eastAsia="Calibri"/>
                      <w:color w:val="000000" w:themeColor="text1"/>
                      <w:sz w:val="24"/>
                      <w:szCs w:val="24"/>
                      <w:lang w:val="en-GB" w:eastAsia="en-US"/>
                    </w:rPr>
                  </w:pPr>
                  <w:hyperlink r:id="rId55" w:history="1">
                    <w:r w:rsidR="008F2014" w:rsidRPr="00624038">
                      <w:rPr>
                        <w:rStyle w:val="a9"/>
                        <w:rFonts w:eastAsia="Calibri"/>
                        <w:color w:val="000000" w:themeColor="text1"/>
                        <w:sz w:val="24"/>
                        <w:szCs w:val="24"/>
                        <w:u w:val="none"/>
                        <w:lang w:val="en-US"/>
                      </w:rPr>
                      <w:t>https</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webstore</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unbs</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go</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ug</w:t>
                    </w:r>
                    <w:r w:rsidR="008F2014" w:rsidRPr="00624038">
                      <w:rPr>
                        <w:rStyle w:val="a9"/>
                        <w:rFonts w:eastAsia="Calibri"/>
                        <w:color w:val="000000" w:themeColor="text1"/>
                        <w:sz w:val="24"/>
                        <w:szCs w:val="24"/>
                        <w:u w:val="none"/>
                        <w:lang w:val="en-GB"/>
                      </w:rPr>
                      <w:t>/</w:t>
                    </w:r>
                  </w:hyperlink>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8F201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lang w:val="en-GB"/>
                    </w:rPr>
                    <w:t xml:space="preserve">: </w:t>
                  </w:r>
                </w:p>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8F2014" w:rsidRPr="00624038">
                    <w:rPr>
                      <w:rFonts w:eastAsia="Calibri"/>
                      <w:color w:val="000000" w:themeColor="text1"/>
                      <w:sz w:val="24"/>
                      <w:szCs w:val="24"/>
                      <w:lang w:val="en-GB"/>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8F2014" w:rsidRPr="00624038">
                    <w:rPr>
                      <w:rFonts w:eastAsia="Calibri"/>
                      <w:color w:val="000000" w:themeColor="text1"/>
                      <w:sz w:val="24"/>
                      <w:szCs w:val="24"/>
                      <w:lang w:val="en-GB"/>
                    </w:rPr>
                    <w:t xml:space="preserve">: </w:t>
                  </w:r>
                </w:p>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9C711E" w:rsidRPr="00624038">
                    <w:rPr>
                      <w:rFonts w:eastAsia="Calibri"/>
                      <w:color w:val="000000" w:themeColor="text1"/>
                      <w:sz w:val="24"/>
                      <w:szCs w:val="24"/>
                      <w:lang w:val="en-GB"/>
                    </w:rPr>
                    <w:t xml:space="preserve"> </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477C01">
              <w:tc>
                <w:tcPr>
                  <w:tcW w:w="851" w:type="dxa"/>
                  <w:tcBorders>
                    <w:top w:val="single" w:sz="4" w:space="0" w:color="auto"/>
                    <w:left w:val="double" w:sz="6" w:space="0" w:color="auto"/>
                    <w:bottom w:val="double" w:sz="4" w:space="0" w:color="auto"/>
                    <w:right w:val="single" w:sz="4" w:space="0" w:color="auto"/>
                  </w:tcBorders>
                  <w:hideMark/>
                </w:tcPr>
                <w:p w:rsidR="008F2014" w:rsidRPr="00624038" w:rsidRDefault="008F2014" w:rsidP="00624038">
                  <w:pPr>
                    <w:jc w:val="both"/>
                    <w:rPr>
                      <w:rFonts w:eastAsia="Calibri"/>
                      <w:color w:val="000000" w:themeColor="text1"/>
                      <w:sz w:val="24"/>
                      <w:szCs w:val="24"/>
                      <w:lang w:val="en-GB" w:eastAsia="en-US"/>
                    </w:rPr>
                  </w:pPr>
                  <w:r w:rsidRPr="00624038">
                    <w:rPr>
                      <w:rFonts w:eastAsia="Calibri"/>
                      <w:color w:val="000000" w:themeColor="text1"/>
                      <w:sz w:val="24"/>
                      <w:szCs w:val="24"/>
                    </w:rPr>
                    <w:lastRenderedPageBreak/>
                    <w:t>[  ]</w:t>
                  </w:r>
                </w:p>
              </w:tc>
              <w:tc>
                <w:tcPr>
                  <w:tcW w:w="4271" w:type="dxa"/>
                  <w:tcBorders>
                    <w:top w:val="single" w:sz="4" w:space="0" w:color="auto"/>
                    <w:left w:val="single" w:sz="4" w:space="0" w:color="auto"/>
                    <w:bottom w:val="doub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8F2014" w:rsidRPr="00624038">
                    <w:rPr>
                      <w:rFonts w:eastAsia="Calibri"/>
                      <w:color w:val="000000" w:themeColor="text1"/>
                      <w:sz w:val="24"/>
                      <w:szCs w:val="24"/>
                    </w:rPr>
                    <w:t xml:space="preserve">: </w:t>
                  </w:r>
                </w:p>
              </w:tc>
            </w:tr>
          </w:tbl>
          <w:p w:rsidR="008F2014" w:rsidRPr="00624038" w:rsidRDefault="008F20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F2014" w:rsidRPr="00624038" w:rsidRDefault="008F2014" w:rsidP="00624038">
            <w:pPr>
              <w:numPr>
                <w:ilvl w:val="0"/>
                <w:numId w:val="3"/>
              </w:numPr>
              <w:ind w:left="0" w:firstLine="0"/>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rPr>
            </w:pPr>
            <w:r w:rsidRPr="00624038">
              <w:rPr>
                <w:color w:val="000000" w:themeColor="text1"/>
                <w:sz w:val="24"/>
                <w:szCs w:val="24"/>
              </w:rPr>
              <w:t>28</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F2014" w:rsidRPr="00624038" w:rsidRDefault="008F20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F2014" w:rsidRPr="00624038" w:rsidRDefault="008F2014" w:rsidP="00624038">
            <w:pPr>
              <w:numPr>
                <w:ilvl w:val="0"/>
                <w:numId w:val="3"/>
              </w:numPr>
              <w:ind w:left="0" w:firstLine="0"/>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8F2014" w:rsidRPr="00624038" w:rsidRDefault="008F20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8F2014" w:rsidRPr="00624038" w:rsidRDefault="008F2014" w:rsidP="00624038">
            <w:pPr>
              <w:jc w:val="both"/>
              <w:rPr>
                <w:rFonts w:eastAsia="Calibri"/>
                <w:b/>
                <w:color w:val="000000" w:themeColor="text1"/>
                <w:sz w:val="24"/>
                <w:szCs w:val="24"/>
                <w:lang w:val="es-ES"/>
              </w:rPr>
            </w:pPr>
            <w:r w:rsidRPr="00624038">
              <w:rPr>
                <w:rFonts w:eastAsia="Calibri"/>
                <w:b/>
                <w:color w:val="000000" w:themeColor="text1"/>
                <w:sz w:val="24"/>
                <w:szCs w:val="24"/>
                <w:lang w:val="es-ES"/>
              </w:rPr>
              <w:t>G/TBT/N/UGA/825/Add.2</w:t>
            </w:r>
          </w:p>
          <w:p w:rsidR="005C4442" w:rsidRPr="00624038" w:rsidRDefault="005C4442" w:rsidP="00624038">
            <w:pPr>
              <w:jc w:val="both"/>
              <w:rPr>
                <w:b/>
                <w:color w:val="000000" w:themeColor="text1"/>
                <w:sz w:val="24"/>
                <w:szCs w:val="24"/>
                <w:lang w:val="es-ES"/>
              </w:rPr>
            </w:pPr>
          </w:p>
        </w:tc>
        <w:tc>
          <w:tcPr>
            <w:tcW w:w="5386" w:type="dxa"/>
            <w:shd w:val="clear" w:color="auto" w:fill="auto"/>
          </w:tcPr>
          <w:p w:rsidR="005C4442" w:rsidRPr="00624038" w:rsidRDefault="009C711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2021 жылғы 27 сәуір мынадай хабарлама Уганда делегациясының сұрау салуы бойынша таратылады</w:t>
            </w:r>
            <w:r w:rsidR="008F2014" w:rsidRPr="00624038">
              <w:rPr>
                <w:color w:val="000000" w:themeColor="text1"/>
                <w:sz w:val="24"/>
                <w:szCs w:val="24"/>
                <w:lang w:val="kk-KZ"/>
              </w:rPr>
              <w:t>.</w:t>
            </w:r>
          </w:p>
          <w:p w:rsidR="008F2014"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8F2014" w:rsidRPr="00624038">
              <w:rPr>
                <w:color w:val="000000" w:themeColor="text1"/>
                <w:sz w:val="24"/>
                <w:szCs w:val="24"/>
                <w:lang w:val="kk-KZ"/>
              </w:rPr>
              <w:t xml:space="preserve">: DUS DEAS 911: 2018, </w:t>
            </w:r>
            <w:r w:rsidR="009C711E" w:rsidRPr="00624038">
              <w:rPr>
                <w:color w:val="000000" w:themeColor="text1"/>
                <w:sz w:val="24"/>
                <w:szCs w:val="24"/>
                <w:lang w:val="kk-KZ"/>
              </w:rPr>
              <w:t>Тыңайтқыш-аммоний сульфаты (аммиак сульфаты) - техникалық сипаттамалары</w:t>
            </w:r>
            <w:r w:rsidR="008F2014" w:rsidRPr="00624038">
              <w:rPr>
                <w:color w:val="000000" w:themeColor="text1"/>
                <w:sz w:val="24"/>
                <w:szCs w:val="24"/>
                <w:lang w:val="kk-KZ"/>
              </w:rPr>
              <w:t>.</w:t>
            </w:r>
          </w:p>
          <w:p w:rsidR="008F2014"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8F2014" w:rsidRPr="00624038">
              <w:rPr>
                <w:color w:val="000000" w:themeColor="text1"/>
                <w:sz w:val="24"/>
                <w:szCs w:val="24"/>
                <w:lang w:val="kk-KZ"/>
              </w:rPr>
              <w:t xml:space="preserve">: </w:t>
            </w:r>
            <w:r w:rsidR="009C711E" w:rsidRPr="00624038">
              <w:rPr>
                <w:color w:val="000000" w:themeColor="text1"/>
                <w:sz w:val="24"/>
                <w:szCs w:val="24"/>
                <w:lang w:val="kk-KZ"/>
              </w:rPr>
              <w:t>Бұл толықтырудың мақсаты ДСҰ мүшелерін Уганда стандартының жобасы туралы хабардар ету болып табылады</w:t>
            </w:r>
            <w:r w:rsidR="008F2014" w:rsidRPr="00624038">
              <w:rPr>
                <w:color w:val="000000" w:themeColor="text1"/>
                <w:sz w:val="24"/>
                <w:szCs w:val="24"/>
                <w:lang w:val="kk-KZ"/>
              </w:rPr>
              <w:t xml:space="preserve">; DUS DEAS 911: 2018, </w:t>
            </w:r>
            <w:r w:rsidR="009C711E" w:rsidRPr="00624038">
              <w:rPr>
                <w:color w:val="000000" w:themeColor="text1"/>
                <w:sz w:val="24"/>
                <w:szCs w:val="24"/>
                <w:lang w:val="kk-KZ"/>
              </w:rPr>
              <w:t>Тыңайтқыш-аммоний сульфаты (аммиак сульфаты)</w:t>
            </w:r>
            <w:r w:rsidR="008F2014" w:rsidRPr="00624038">
              <w:rPr>
                <w:color w:val="000000" w:themeColor="text1"/>
                <w:sz w:val="24"/>
                <w:szCs w:val="24"/>
                <w:lang w:val="kk-KZ"/>
              </w:rPr>
              <w:t xml:space="preserve"> - </w:t>
            </w:r>
            <w:r w:rsidR="009C711E" w:rsidRPr="00624038">
              <w:rPr>
                <w:color w:val="000000" w:themeColor="text1"/>
                <w:sz w:val="24"/>
                <w:szCs w:val="24"/>
                <w:lang w:val="kk-KZ"/>
              </w:rPr>
              <w:t>Техникалық сипаттамалары</w:t>
            </w:r>
            <w:r w:rsidR="008F2014" w:rsidRPr="00624038">
              <w:rPr>
                <w:color w:val="000000" w:themeColor="text1"/>
                <w:sz w:val="24"/>
                <w:szCs w:val="24"/>
                <w:lang w:val="kk-KZ"/>
              </w:rPr>
              <w:t xml:space="preserve">; </w:t>
            </w:r>
            <w:r w:rsidR="009C711E" w:rsidRPr="00624038">
              <w:rPr>
                <w:color w:val="000000" w:themeColor="text1"/>
                <w:sz w:val="24"/>
                <w:szCs w:val="24"/>
                <w:lang w:val="kk-KZ"/>
              </w:rPr>
              <w:t>хабарлама G / TBT / N / UGA / 825 және G / TBT / N / Uga / 825 / Add1 күшіне енді 7 Қараша 2020 жыл</w:t>
            </w:r>
            <w:r w:rsidR="008F2014" w:rsidRPr="00624038">
              <w:rPr>
                <w:color w:val="000000" w:themeColor="text1"/>
                <w:sz w:val="24"/>
                <w:szCs w:val="24"/>
                <w:lang w:val="kk-KZ"/>
              </w:rPr>
              <w:t xml:space="preserve">. </w:t>
            </w:r>
            <w:r w:rsidR="009C711E" w:rsidRPr="00624038">
              <w:rPr>
                <w:color w:val="000000" w:themeColor="text1"/>
                <w:sz w:val="24"/>
                <w:szCs w:val="24"/>
                <w:lang w:val="kk-KZ"/>
              </w:rPr>
              <w:t>Уганда Стандарты</w:t>
            </w:r>
            <w:r w:rsidR="008F2014" w:rsidRPr="00624038">
              <w:rPr>
                <w:color w:val="000000" w:themeColor="text1"/>
                <w:sz w:val="24"/>
                <w:szCs w:val="24"/>
                <w:lang w:val="kk-KZ"/>
              </w:rPr>
              <w:t xml:space="preserve">, US EAS 911: 2019, </w:t>
            </w:r>
            <w:r w:rsidR="009C711E" w:rsidRPr="00624038">
              <w:rPr>
                <w:color w:val="000000" w:themeColor="text1"/>
                <w:sz w:val="24"/>
                <w:szCs w:val="24"/>
                <w:lang w:val="kk-KZ"/>
              </w:rPr>
              <w:t xml:space="preserve">Тыңайтқыш-аммоний сульфаты (аммиак сульфаты) </w:t>
            </w:r>
            <w:r w:rsidR="008F2014" w:rsidRPr="00624038">
              <w:rPr>
                <w:color w:val="000000" w:themeColor="text1"/>
                <w:sz w:val="24"/>
                <w:szCs w:val="24"/>
                <w:lang w:val="kk-KZ"/>
              </w:rPr>
              <w:t xml:space="preserve">- </w:t>
            </w:r>
            <w:r w:rsidR="009C711E" w:rsidRPr="00624038">
              <w:rPr>
                <w:color w:val="000000" w:themeColor="text1"/>
                <w:sz w:val="24"/>
                <w:szCs w:val="24"/>
                <w:lang w:val="kk-KZ"/>
              </w:rPr>
              <w:t>Спецификация, сілтеме бойынша онлайн сатып алуға болады</w:t>
            </w:r>
            <w:r w:rsidR="008F2014" w:rsidRPr="00624038">
              <w:rPr>
                <w:color w:val="000000" w:themeColor="text1"/>
                <w:sz w:val="24"/>
                <w:szCs w:val="24"/>
                <w:lang w:val="kk-KZ"/>
              </w:rPr>
              <w:t xml:space="preserve">: </w:t>
            </w:r>
            <w:hyperlink r:id="rId56" w:history="1">
              <w:r w:rsidR="008F2014" w:rsidRPr="00624038">
                <w:rPr>
                  <w:rStyle w:val="a9"/>
                  <w:color w:val="000000" w:themeColor="text1"/>
                  <w:sz w:val="24"/>
                  <w:szCs w:val="24"/>
                  <w:u w:val="none"/>
                  <w:lang w:val="kk-KZ"/>
                </w:rPr>
                <w:t>https://webstore.unbs.go.ug/</w:t>
              </w:r>
            </w:hyperlink>
          </w:p>
          <w:tbl>
            <w:tblPr>
              <w:tblW w:w="5264"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413"/>
            </w:tblGrid>
            <w:tr w:rsidR="003107F2" w:rsidRPr="00624038" w:rsidTr="00477C01">
              <w:tc>
                <w:tcPr>
                  <w:tcW w:w="5264" w:type="dxa"/>
                  <w:gridSpan w:val="2"/>
                  <w:tcBorders>
                    <w:top w:val="double" w:sz="6" w:space="0" w:color="auto"/>
                    <w:left w:val="double" w:sz="6" w:space="0" w:color="auto"/>
                    <w:bottom w:val="single" w:sz="4" w:space="0" w:color="auto"/>
                    <w:right w:val="double" w:sz="6" w:space="0" w:color="auto"/>
                  </w:tcBorders>
                  <w:hideMark/>
                </w:tcPr>
                <w:p w:rsidR="008F2014" w:rsidRPr="00624038" w:rsidRDefault="00AC66DB" w:rsidP="00624038">
                  <w:pPr>
                    <w:ind w:firstLine="59"/>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8F2014" w:rsidRPr="00624038">
                    <w:rPr>
                      <w:rFonts w:eastAsia="Calibri"/>
                      <w:b/>
                      <w:color w:val="000000" w:themeColor="text1"/>
                      <w:sz w:val="24"/>
                      <w:szCs w:val="24"/>
                    </w:rPr>
                    <w:t>:</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8F2014"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8F2014" w:rsidRPr="00624038">
                    <w:rPr>
                      <w:rFonts w:eastAsia="Calibri"/>
                      <w:color w:val="000000" w:themeColor="text1"/>
                      <w:sz w:val="24"/>
                      <w:szCs w:val="24"/>
                      <w:lang w:val="en-GB"/>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8F201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8F201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8F201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lang w:val="en-GB"/>
                    </w:rPr>
                    <w:t xml:space="preserve">: 7 </w:t>
                  </w:r>
                  <w:r w:rsidRPr="00624038">
                    <w:rPr>
                      <w:rFonts w:eastAsia="Calibri"/>
                      <w:color w:val="000000" w:themeColor="text1"/>
                      <w:sz w:val="24"/>
                      <w:szCs w:val="24"/>
                    </w:rPr>
                    <w:t>Қараша</w:t>
                  </w:r>
                  <w:r w:rsidR="008F2014" w:rsidRPr="00624038">
                    <w:rPr>
                      <w:rFonts w:eastAsia="Calibri"/>
                      <w:color w:val="000000" w:themeColor="text1"/>
                      <w:sz w:val="24"/>
                      <w:szCs w:val="24"/>
                      <w:lang w:val="en-GB"/>
                    </w:rPr>
                    <w:t xml:space="preserve"> 2020</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p>
                <w:p w:rsidR="008F2014" w:rsidRPr="00624038" w:rsidRDefault="00326F03" w:rsidP="00624038">
                  <w:pPr>
                    <w:jc w:val="both"/>
                    <w:rPr>
                      <w:rFonts w:eastAsia="Calibri"/>
                      <w:color w:val="000000" w:themeColor="text1"/>
                      <w:sz w:val="24"/>
                      <w:szCs w:val="24"/>
                      <w:lang w:val="en-GB" w:eastAsia="en-US"/>
                    </w:rPr>
                  </w:pPr>
                  <w:hyperlink r:id="rId57" w:history="1">
                    <w:r w:rsidR="008F2014" w:rsidRPr="00624038">
                      <w:rPr>
                        <w:rStyle w:val="a9"/>
                        <w:rFonts w:eastAsia="Calibri"/>
                        <w:color w:val="000000" w:themeColor="text1"/>
                        <w:sz w:val="24"/>
                        <w:szCs w:val="24"/>
                        <w:u w:val="none"/>
                        <w:lang w:val="en-US"/>
                      </w:rPr>
                      <w:t>https</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webstore</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unbs</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go</w:t>
                    </w:r>
                    <w:r w:rsidR="008F2014" w:rsidRPr="00624038">
                      <w:rPr>
                        <w:rStyle w:val="a9"/>
                        <w:rFonts w:eastAsia="Calibri"/>
                        <w:color w:val="000000" w:themeColor="text1"/>
                        <w:sz w:val="24"/>
                        <w:szCs w:val="24"/>
                        <w:u w:val="none"/>
                        <w:lang w:val="en-GB"/>
                      </w:rPr>
                      <w:t>.</w:t>
                    </w:r>
                    <w:r w:rsidR="008F2014" w:rsidRPr="00624038">
                      <w:rPr>
                        <w:rStyle w:val="a9"/>
                        <w:rFonts w:eastAsia="Calibri"/>
                        <w:color w:val="000000" w:themeColor="text1"/>
                        <w:sz w:val="24"/>
                        <w:szCs w:val="24"/>
                        <w:u w:val="none"/>
                        <w:lang w:val="en-US"/>
                      </w:rPr>
                      <w:t>ug</w:t>
                    </w:r>
                    <w:r w:rsidR="008F2014" w:rsidRPr="00624038">
                      <w:rPr>
                        <w:rStyle w:val="a9"/>
                        <w:rFonts w:eastAsia="Calibri"/>
                        <w:color w:val="000000" w:themeColor="text1"/>
                        <w:sz w:val="24"/>
                        <w:szCs w:val="24"/>
                        <w:u w:val="none"/>
                        <w:lang w:val="en-GB"/>
                      </w:rPr>
                      <w:t>/</w:t>
                    </w:r>
                  </w:hyperlink>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8F2014"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8F2014" w:rsidRPr="00624038">
                    <w:rPr>
                      <w:rFonts w:eastAsia="Calibri"/>
                      <w:color w:val="000000" w:themeColor="text1"/>
                      <w:sz w:val="24"/>
                      <w:szCs w:val="24"/>
                      <w:lang w:val="en-GB"/>
                    </w:rPr>
                    <w:t xml:space="preserve">: </w:t>
                  </w:r>
                </w:p>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8F2014" w:rsidRPr="00624038">
                    <w:rPr>
                      <w:rFonts w:eastAsia="Calibri"/>
                      <w:color w:val="000000" w:themeColor="text1"/>
                      <w:sz w:val="24"/>
                      <w:szCs w:val="24"/>
                      <w:lang w:val="en-GB"/>
                    </w:rPr>
                    <w:t xml:space="preserve">: </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8F2014" w:rsidRPr="00624038">
                    <w:rPr>
                      <w:rFonts w:eastAsia="Calibri"/>
                      <w:color w:val="000000" w:themeColor="text1"/>
                      <w:sz w:val="24"/>
                      <w:szCs w:val="24"/>
                      <w:lang w:val="en-GB"/>
                    </w:rPr>
                    <w:t xml:space="preserve">: </w:t>
                  </w:r>
                </w:p>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477C01">
              <w:tc>
                <w:tcPr>
                  <w:tcW w:w="851" w:type="dxa"/>
                  <w:tcBorders>
                    <w:top w:val="single" w:sz="4" w:space="0" w:color="auto"/>
                    <w:left w:val="double" w:sz="6" w:space="0" w:color="auto"/>
                    <w:bottom w:val="sing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single" w:sz="4" w:space="0" w:color="auto"/>
                    <w:right w:val="double" w:sz="6" w:space="0" w:color="auto"/>
                  </w:tcBorders>
                  <w:hideMark/>
                </w:tcPr>
                <w:p w:rsidR="008F2014"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506040"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r w:rsidR="008F2014" w:rsidRPr="00624038">
                    <w:rPr>
                      <w:rFonts w:eastAsia="Calibri"/>
                      <w:color w:val="000000" w:themeColor="text1"/>
                      <w:sz w:val="24"/>
                      <w:szCs w:val="24"/>
                      <w:lang w:val="en-GB"/>
                    </w:rPr>
                    <w:t xml:space="preserve">: </w:t>
                  </w:r>
                </w:p>
              </w:tc>
            </w:tr>
            <w:tr w:rsidR="003107F2" w:rsidRPr="00624038" w:rsidTr="00477C01">
              <w:tc>
                <w:tcPr>
                  <w:tcW w:w="851" w:type="dxa"/>
                  <w:tcBorders>
                    <w:top w:val="single" w:sz="4" w:space="0" w:color="auto"/>
                    <w:left w:val="double" w:sz="6" w:space="0" w:color="auto"/>
                    <w:bottom w:val="double" w:sz="4" w:space="0" w:color="auto"/>
                    <w:right w:val="single" w:sz="4" w:space="0" w:color="auto"/>
                  </w:tcBorders>
                  <w:hideMark/>
                </w:tcPr>
                <w:p w:rsidR="008F2014" w:rsidRPr="00624038" w:rsidRDefault="008F2014"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413" w:type="dxa"/>
                  <w:tcBorders>
                    <w:top w:val="single" w:sz="4" w:space="0" w:color="auto"/>
                    <w:left w:val="single" w:sz="4" w:space="0" w:color="auto"/>
                    <w:bottom w:val="double" w:sz="4" w:space="0" w:color="auto"/>
                    <w:right w:val="double" w:sz="6" w:space="0" w:color="auto"/>
                  </w:tcBorders>
                  <w:hideMark/>
                </w:tcPr>
                <w:p w:rsidR="008F2014" w:rsidRPr="00624038" w:rsidRDefault="00E83C28" w:rsidP="00624038">
                  <w:pPr>
                    <w:ind w:firstLine="59"/>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8F2014" w:rsidRPr="00624038">
                    <w:rPr>
                      <w:rFonts w:eastAsia="Calibri"/>
                      <w:color w:val="000000" w:themeColor="text1"/>
                      <w:sz w:val="24"/>
                      <w:szCs w:val="24"/>
                    </w:rPr>
                    <w:t xml:space="preserve">: </w:t>
                  </w:r>
                </w:p>
              </w:tc>
            </w:tr>
          </w:tbl>
          <w:p w:rsidR="008F2014" w:rsidRPr="00624038" w:rsidRDefault="008F20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F2014" w:rsidRPr="00624038" w:rsidRDefault="008F2014" w:rsidP="00624038">
            <w:pPr>
              <w:numPr>
                <w:ilvl w:val="0"/>
                <w:numId w:val="3"/>
              </w:numPr>
              <w:ind w:left="0" w:firstLine="0"/>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rPr>
            </w:pPr>
            <w:r w:rsidRPr="00624038">
              <w:rPr>
                <w:color w:val="000000" w:themeColor="text1"/>
                <w:sz w:val="24"/>
                <w:szCs w:val="24"/>
              </w:rPr>
              <w:t>28</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8F2014" w:rsidRPr="00624038" w:rsidRDefault="008F20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8F2014" w:rsidRPr="00624038" w:rsidRDefault="008F2014" w:rsidP="00624038">
            <w:pPr>
              <w:numPr>
                <w:ilvl w:val="0"/>
                <w:numId w:val="3"/>
              </w:numPr>
              <w:ind w:left="0" w:firstLine="0"/>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8F2014" w:rsidRPr="00624038" w:rsidRDefault="008F201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F2014" w:rsidRPr="00624038" w:rsidRDefault="008F201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71D8D" w:rsidRPr="00624038" w:rsidRDefault="00171D8D" w:rsidP="00624038">
            <w:pPr>
              <w:jc w:val="both"/>
              <w:rPr>
                <w:b/>
                <w:color w:val="000000" w:themeColor="text1"/>
                <w:sz w:val="24"/>
                <w:szCs w:val="24"/>
                <w:lang w:val="en-GB" w:eastAsia="en-US"/>
              </w:rPr>
            </w:pPr>
            <w:r w:rsidRPr="00624038">
              <w:rPr>
                <w:b/>
                <w:color w:val="000000" w:themeColor="text1"/>
                <w:sz w:val="24"/>
                <w:szCs w:val="24"/>
              </w:rPr>
              <w:t>G/TBT/N/JPN/698</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50604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Радиожабдық туралы қаулыны ішінара өзгерту (1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71D8D" w:rsidRPr="00624038" w:rsidRDefault="00171D8D" w:rsidP="00624038">
            <w:pPr>
              <w:numPr>
                <w:ilvl w:val="0"/>
                <w:numId w:val="3"/>
              </w:numPr>
              <w:ind w:left="0" w:firstLine="0"/>
              <w:jc w:val="both"/>
              <w:rPr>
                <w:color w:val="000000" w:themeColor="text1"/>
                <w:sz w:val="24"/>
                <w:szCs w:val="24"/>
                <w:lang w:val="kk-KZ"/>
              </w:rPr>
            </w:pPr>
          </w:p>
        </w:tc>
        <w:tc>
          <w:tcPr>
            <w:tcW w:w="2268" w:type="dxa"/>
            <w:shd w:val="clear" w:color="auto" w:fill="auto"/>
          </w:tcPr>
          <w:p w:rsidR="00171D8D" w:rsidRPr="00624038" w:rsidRDefault="00171D8D" w:rsidP="00624038">
            <w:pPr>
              <w:jc w:val="both"/>
              <w:rPr>
                <w:color w:val="000000" w:themeColor="text1"/>
                <w:sz w:val="24"/>
                <w:szCs w:val="24"/>
              </w:rPr>
            </w:pPr>
            <w:r w:rsidRPr="00624038">
              <w:rPr>
                <w:color w:val="000000" w:themeColor="text1"/>
                <w:sz w:val="24"/>
                <w:szCs w:val="24"/>
              </w:rPr>
              <w:t>28</w:t>
            </w:r>
            <w:r w:rsidRPr="00624038">
              <w:rPr>
                <w:color w:val="000000" w:themeColor="text1"/>
                <w:sz w:val="24"/>
                <w:szCs w:val="24"/>
                <w:lang w:val="kk-KZ"/>
              </w:rPr>
              <w:t xml:space="preserve"> </w:t>
            </w:r>
            <w:r w:rsidR="009A366C" w:rsidRPr="00624038">
              <w:rPr>
                <w:color w:val="000000" w:themeColor="text1"/>
                <w:sz w:val="24"/>
                <w:szCs w:val="24"/>
                <w:lang w:val="kk-KZ"/>
              </w:rPr>
              <w:t>сәуір</w:t>
            </w:r>
            <w:r w:rsidRPr="00624038">
              <w:rPr>
                <w:color w:val="000000" w:themeColor="text1"/>
                <w:sz w:val="24"/>
                <w:szCs w:val="24"/>
                <w:lang w:val="kk-KZ"/>
              </w:rPr>
              <w:t xml:space="preserve"> 2021</w:t>
            </w:r>
          </w:p>
        </w:tc>
        <w:tc>
          <w:tcPr>
            <w:tcW w:w="5386" w:type="dxa"/>
            <w:shd w:val="clear" w:color="auto" w:fill="auto"/>
          </w:tcPr>
          <w:p w:rsidR="00171D8D" w:rsidRPr="00624038" w:rsidRDefault="0050604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Төмен қ</w:t>
            </w:r>
          </w:p>
        </w:tc>
        <w:tc>
          <w:tcPr>
            <w:tcW w:w="2268" w:type="dxa"/>
            <w:shd w:val="clear" w:color="auto" w:fill="auto"/>
          </w:tcPr>
          <w:p w:rsidR="00171D8D" w:rsidRPr="00624038" w:rsidRDefault="00171D8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71D8D" w:rsidRPr="00624038" w:rsidRDefault="00171D8D" w:rsidP="00624038">
            <w:pPr>
              <w:numPr>
                <w:ilvl w:val="0"/>
                <w:numId w:val="3"/>
              </w:numPr>
              <w:ind w:left="0" w:firstLine="0"/>
              <w:jc w:val="both"/>
              <w:rPr>
                <w:color w:val="000000" w:themeColor="text1"/>
                <w:sz w:val="24"/>
                <w:szCs w:val="24"/>
                <w:lang w:val="kk-KZ"/>
              </w:rPr>
            </w:pPr>
          </w:p>
        </w:tc>
        <w:tc>
          <w:tcPr>
            <w:tcW w:w="2268" w:type="dxa"/>
            <w:shd w:val="clear" w:color="auto" w:fill="auto"/>
          </w:tcPr>
          <w:p w:rsidR="00171D8D" w:rsidRPr="00624038" w:rsidRDefault="00F56DB1" w:rsidP="00624038">
            <w:pPr>
              <w:jc w:val="both"/>
              <w:rPr>
                <w:color w:val="000000" w:themeColor="text1"/>
                <w:sz w:val="24"/>
                <w:szCs w:val="24"/>
              </w:rPr>
            </w:pPr>
            <w:r w:rsidRPr="00624038">
              <w:rPr>
                <w:color w:val="000000" w:themeColor="text1"/>
                <w:sz w:val="24"/>
                <w:szCs w:val="24"/>
              </w:rPr>
              <w:t>Жапония</w:t>
            </w:r>
          </w:p>
        </w:tc>
        <w:tc>
          <w:tcPr>
            <w:tcW w:w="5386" w:type="dxa"/>
            <w:shd w:val="clear" w:color="auto" w:fill="auto"/>
          </w:tcPr>
          <w:p w:rsidR="00171D8D" w:rsidRPr="00624038" w:rsidRDefault="0050604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Жоғарыда көрсетілген жүйе үшін ережеге өзгерістер енгізу</w:t>
            </w:r>
            <w:r w:rsidR="00B17F50" w:rsidRPr="00624038">
              <w:rPr>
                <w:color w:val="000000" w:themeColor="text1"/>
                <w:sz w:val="24"/>
                <w:szCs w:val="24"/>
                <w:lang w:val="kk-KZ"/>
              </w:rPr>
              <w:t>.</w:t>
            </w:r>
          </w:p>
        </w:tc>
        <w:tc>
          <w:tcPr>
            <w:tcW w:w="2268" w:type="dxa"/>
            <w:shd w:val="clear" w:color="auto" w:fill="auto"/>
          </w:tcPr>
          <w:p w:rsidR="00171D8D" w:rsidRPr="00624038" w:rsidRDefault="00171D8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17F50" w:rsidP="00624038">
            <w:pPr>
              <w:jc w:val="both"/>
              <w:rPr>
                <w:b/>
                <w:color w:val="000000" w:themeColor="text1"/>
                <w:sz w:val="24"/>
                <w:szCs w:val="24"/>
              </w:rPr>
            </w:pPr>
            <w:r w:rsidRPr="00624038">
              <w:rPr>
                <w:color w:val="000000" w:themeColor="text1"/>
                <w:sz w:val="24"/>
                <w:szCs w:val="24"/>
              </w:rPr>
              <w:t>G/TBT/N/CHN/1588</w:t>
            </w:r>
          </w:p>
        </w:tc>
        <w:tc>
          <w:tcPr>
            <w:tcW w:w="5386" w:type="dxa"/>
            <w:shd w:val="clear" w:color="auto" w:fill="auto"/>
          </w:tcPr>
          <w:p w:rsidR="00B17F50" w:rsidRPr="00624038" w:rsidRDefault="00506040" w:rsidP="00624038">
            <w:pPr>
              <w:tabs>
                <w:tab w:val="left" w:pos="142"/>
              </w:tabs>
              <w:jc w:val="both"/>
              <w:rPr>
                <w:color w:val="000000" w:themeColor="text1"/>
                <w:sz w:val="24"/>
                <w:szCs w:val="24"/>
              </w:rPr>
            </w:pPr>
            <w:r w:rsidRPr="00624038">
              <w:rPr>
                <w:color w:val="000000" w:themeColor="text1"/>
                <w:sz w:val="24"/>
                <w:szCs w:val="24"/>
              </w:rPr>
              <w:t>ҚХР ұлттық стандарты: өңдеу материалы</w:t>
            </w:r>
            <w:r w:rsidR="00315746" w:rsidRPr="00624038">
              <w:rPr>
                <w:color w:val="000000" w:themeColor="text1"/>
                <w:sz w:val="24"/>
                <w:szCs w:val="24"/>
              </w:rPr>
              <w:t>.</w:t>
            </w:r>
          </w:p>
          <w:p w:rsidR="00B17F50" w:rsidRPr="00624038" w:rsidRDefault="00506040" w:rsidP="00624038">
            <w:pPr>
              <w:tabs>
                <w:tab w:val="left" w:pos="142"/>
              </w:tabs>
              <w:jc w:val="both"/>
              <w:rPr>
                <w:color w:val="000000" w:themeColor="text1"/>
                <w:sz w:val="24"/>
                <w:szCs w:val="24"/>
              </w:rPr>
            </w:pPr>
            <w:r w:rsidRPr="00624038">
              <w:rPr>
                <w:color w:val="000000" w:themeColor="text1"/>
                <w:sz w:val="24"/>
                <w:szCs w:val="24"/>
              </w:rPr>
              <w:t>Бұл стандарт терминдер мен анықтамаларды, жіктеу мен таңбалауды, талаптарды, сынау әдістерін, тексеру ережелерін, судьялықтың кешенді ережелерін, отқа төзімді материалдарды таңбалауды, буып-түюді, сақтауды және тасымалдауды белгілейді</w:t>
            </w:r>
            <w:r w:rsidR="00B17F50" w:rsidRPr="00624038">
              <w:rPr>
                <w:color w:val="000000" w:themeColor="text1"/>
                <w:sz w:val="24"/>
                <w:szCs w:val="24"/>
              </w:rPr>
              <w:t>.</w:t>
            </w:r>
          </w:p>
          <w:p w:rsidR="005C4442" w:rsidRPr="00624038" w:rsidRDefault="00506040" w:rsidP="00624038">
            <w:pPr>
              <w:tabs>
                <w:tab w:val="left" w:pos="142"/>
              </w:tabs>
              <w:jc w:val="both"/>
              <w:rPr>
                <w:color w:val="000000" w:themeColor="text1"/>
                <w:sz w:val="24"/>
                <w:szCs w:val="24"/>
              </w:rPr>
            </w:pPr>
            <w:r w:rsidRPr="00624038">
              <w:rPr>
                <w:color w:val="000000" w:themeColor="text1"/>
                <w:sz w:val="24"/>
                <w:szCs w:val="24"/>
              </w:rPr>
              <w:t>Бұл стандарт өртке қарсы материалдарға немесе өрттен қорғау компоненттеріне қолданылады</w:t>
            </w:r>
            <w:r w:rsidR="00B17F50" w:rsidRPr="00624038">
              <w:rPr>
                <w:color w:val="000000" w:themeColor="text1"/>
                <w:sz w:val="24"/>
                <w:szCs w:val="24"/>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17F50" w:rsidP="00624038">
            <w:pPr>
              <w:jc w:val="both"/>
              <w:rPr>
                <w:color w:val="000000" w:themeColor="text1"/>
                <w:sz w:val="24"/>
                <w:szCs w:val="24"/>
              </w:rPr>
            </w:pPr>
            <w:r w:rsidRPr="00624038">
              <w:rPr>
                <w:color w:val="000000" w:themeColor="text1"/>
                <w:sz w:val="24"/>
                <w:szCs w:val="24"/>
              </w:rPr>
              <w:t xml:space="preserve">28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B17F50" w:rsidRPr="00624038" w:rsidRDefault="00B17F50"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G/TBT/N/ZAF/246/Add.1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0A5D03"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28 сәуір 2021 жылғы келесі хабарлама Оңтүстік Африка делегациясының сұрауы бойынша таратылады</w:t>
            </w:r>
            <w:r w:rsidR="00B17F50" w:rsidRPr="00624038">
              <w:rPr>
                <w:color w:val="000000" w:themeColor="text1"/>
                <w:sz w:val="24"/>
                <w:szCs w:val="24"/>
                <w:lang w:val="kk-KZ"/>
              </w:rPr>
              <w:t>.</w:t>
            </w:r>
          </w:p>
          <w:p w:rsidR="00B17F50"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B17F50" w:rsidRPr="00624038">
              <w:rPr>
                <w:color w:val="000000" w:themeColor="text1"/>
                <w:sz w:val="24"/>
                <w:szCs w:val="24"/>
                <w:lang w:val="kk-KZ"/>
              </w:rPr>
              <w:t xml:space="preserve">: </w:t>
            </w:r>
            <w:r w:rsidR="000A5D03" w:rsidRPr="00624038">
              <w:rPr>
                <w:color w:val="000000" w:themeColor="text1"/>
                <w:sz w:val="24"/>
                <w:szCs w:val="24"/>
                <w:lang w:val="kk-KZ"/>
              </w:rPr>
              <w:t xml:space="preserve">Жабдықты авторизациялау ережелері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315746">
              <w:tc>
                <w:tcPr>
                  <w:tcW w:w="5122" w:type="dxa"/>
                  <w:gridSpan w:val="2"/>
                  <w:tcBorders>
                    <w:top w:val="double" w:sz="6" w:space="0" w:color="auto"/>
                    <w:left w:val="double" w:sz="6" w:space="0" w:color="auto"/>
                    <w:bottom w:val="single" w:sz="4" w:space="0" w:color="auto"/>
                    <w:right w:val="double" w:sz="6" w:space="0" w:color="auto"/>
                  </w:tcBorders>
                  <w:hideMark/>
                </w:tcPr>
                <w:p w:rsidR="00B17F50" w:rsidRPr="00624038" w:rsidRDefault="00AC66DB" w:rsidP="00624038">
                  <w:pPr>
                    <w:jc w:val="both"/>
                    <w:rPr>
                      <w:rFonts w:eastAsia="Calibri"/>
                      <w:b/>
                      <w:color w:val="000000" w:themeColor="text1"/>
                      <w:sz w:val="24"/>
                      <w:szCs w:val="24"/>
                      <w:lang w:eastAsia="en-US"/>
                    </w:rPr>
                  </w:pPr>
                  <w:r w:rsidRPr="00624038">
                    <w:rPr>
                      <w:rFonts w:eastAsia="Calibri"/>
                      <w:b/>
                      <w:color w:val="000000" w:themeColor="text1"/>
                      <w:sz w:val="24"/>
                      <w:szCs w:val="24"/>
                    </w:rPr>
                    <w:t>Себебі</w:t>
                  </w:r>
                  <w:r w:rsidR="00B17F50" w:rsidRPr="00624038">
                    <w:rPr>
                      <w:rFonts w:eastAsia="Calibri"/>
                      <w:b/>
                      <w:color w:val="000000" w:themeColor="text1"/>
                      <w:sz w:val="24"/>
                      <w:szCs w:val="24"/>
                    </w:rPr>
                    <w:t>:</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AC66DB" w:rsidP="00624038">
                  <w:pPr>
                    <w:jc w:val="both"/>
                    <w:rPr>
                      <w:rFonts w:eastAsia="Calibri"/>
                      <w:color w:val="000000" w:themeColor="text1"/>
                      <w:sz w:val="24"/>
                      <w:szCs w:val="24"/>
                      <w:lang w:eastAsia="en-US"/>
                    </w:rPr>
                  </w:pPr>
                  <w:r w:rsidRPr="00624038">
                    <w:rPr>
                      <w:rFonts w:eastAsia="Calibri"/>
                      <w:color w:val="000000" w:themeColor="text1"/>
                      <w:sz w:val="24"/>
                      <w:szCs w:val="24"/>
                    </w:rPr>
                    <w:t>Түсініктеме беру кезеңі өзгерді</w:t>
                  </w:r>
                  <w:r w:rsidR="00B17F50" w:rsidRPr="00624038">
                    <w:rPr>
                      <w:rFonts w:eastAsia="Calibri"/>
                      <w:color w:val="000000" w:themeColor="text1"/>
                      <w:sz w:val="24"/>
                      <w:szCs w:val="24"/>
                    </w:rPr>
                    <w:t xml:space="preserve">- </w:t>
                  </w:r>
                  <w:r w:rsidRPr="00624038">
                    <w:rPr>
                      <w:rFonts w:eastAsia="Calibri"/>
                      <w:color w:val="000000" w:themeColor="text1"/>
                      <w:sz w:val="24"/>
                      <w:szCs w:val="24"/>
                    </w:rPr>
                    <w:t>күні</w:t>
                  </w:r>
                  <w:r w:rsidR="00B17F50" w:rsidRPr="00624038">
                    <w:rPr>
                      <w:rFonts w:eastAsia="Calibri"/>
                      <w:color w:val="000000" w:themeColor="text1"/>
                      <w:sz w:val="24"/>
                      <w:szCs w:val="24"/>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B17F50"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B17F50" w:rsidRPr="00624038">
                    <w:rPr>
                      <w:rFonts w:eastAsia="Calibri"/>
                      <w:color w:val="000000" w:themeColor="text1"/>
                      <w:sz w:val="24"/>
                      <w:szCs w:val="24"/>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B17F50"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B17F50" w:rsidRPr="00624038">
                    <w:rPr>
                      <w:rFonts w:eastAsia="Calibri"/>
                      <w:color w:val="000000" w:themeColor="text1"/>
                      <w:sz w:val="24"/>
                      <w:szCs w:val="24"/>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B17F50"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B17F50" w:rsidRPr="00624038">
                    <w:rPr>
                      <w:rFonts w:eastAsia="Calibri"/>
                      <w:color w:val="000000" w:themeColor="text1"/>
                      <w:sz w:val="24"/>
                      <w:szCs w:val="24"/>
                      <w:lang w:val="en-GB"/>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0A5D03" w:rsidP="00624038">
                  <w:pPr>
                    <w:jc w:val="both"/>
                    <w:rPr>
                      <w:rFonts w:eastAsia="Calibri"/>
                      <w:color w:val="000000" w:themeColor="text1"/>
                      <w:sz w:val="24"/>
                      <w:szCs w:val="24"/>
                      <w:lang w:val="en-GB" w:eastAsia="en-US"/>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B17F50" w:rsidRPr="00624038">
                    <w:rPr>
                      <w:rFonts w:eastAsia="Calibri"/>
                      <w:color w:val="000000" w:themeColor="text1"/>
                      <w:sz w:val="24"/>
                      <w:szCs w:val="24"/>
                      <w:lang w:val="en-GB"/>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B17F50"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B17F50" w:rsidRPr="00624038">
                    <w:rPr>
                      <w:rFonts w:eastAsia="Calibri"/>
                      <w:color w:val="000000" w:themeColor="text1"/>
                      <w:sz w:val="24"/>
                      <w:szCs w:val="24"/>
                      <w:lang w:val="en-GB"/>
                    </w:rPr>
                    <w:t xml:space="preserve">: </w:t>
                  </w:r>
                </w:p>
                <w:p w:rsidR="00B17F50"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B17F50" w:rsidRPr="00624038">
                    <w:rPr>
                      <w:rFonts w:eastAsia="Calibri"/>
                      <w:color w:val="000000" w:themeColor="text1"/>
                      <w:sz w:val="24"/>
                      <w:szCs w:val="24"/>
                      <w:lang w:val="en-GB"/>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r w:rsidR="00B17F50" w:rsidRPr="00624038">
                    <w:rPr>
                      <w:rFonts w:eastAsia="Calibri"/>
                      <w:color w:val="000000" w:themeColor="text1"/>
                      <w:sz w:val="24"/>
                      <w:szCs w:val="24"/>
                      <w:lang w:val="en-GB"/>
                    </w:rPr>
                    <w:t xml:space="preserve">: </w:t>
                  </w:r>
                </w:p>
                <w:p w:rsidR="00B17F50"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B17F50"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0014628A"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315746">
              <w:tc>
                <w:tcPr>
                  <w:tcW w:w="851" w:type="dxa"/>
                  <w:tcBorders>
                    <w:top w:val="single" w:sz="4" w:space="0" w:color="auto"/>
                    <w:left w:val="double" w:sz="6" w:space="0" w:color="auto"/>
                    <w:bottom w:val="double" w:sz="4" w:space="0" w:color="auto"/>
                    <w:right w:val="single" w:sz="4" w:space="0" w:color="auto"/>
                  </w:tcBorders>
                  <w:hideMark/>
                </w:tcPr>
                <w:p w:rsidR="00B17F50" w:rsidRPr="00624038" w:rsidRDefault="00B17F50"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double" w:sz="4" w:space="0" w:color="auto"/>
                    <w:right w:val="double" w:sz="6" w:space="0" w:color="auto"/>
                  </w:tcBorders>
                  <w:hideMark/>
                </w:tcPr>
                <w:p w:rsidR="00B17F50"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Басқа</w:t>
                  </w:r>
                  <w:r w:rsidR="00B17F50" w:rsidRPr="00624038">
                    <w:rPr>
                      <w:rFonts w:eastAsia="Calibri"/>
                      <w:color w:val="000000" w:themeColor="text1"/>
                      <w:sz w:val="24"/>
                      <w:szCs w:val="24"/>
                    </w:rPr>
                    <w:t xml:space="preserve">: </w:t>
                  </w:r>
                  <w:hyperlink r:id="rId58" w:history="1">
                    <w:r w:rsidR="00B17F50" w:rsidRPr="00624038">
                      <w:rPr>
                        <w:rStyle w:val="a9"/>
                        <w:rFonts w:eastAsia="Calibri"/>
                        <w:color w:val="000000" w:themeColor="text1"/>
                        <w:sz w:val="24"/>
                        <w:szCs w:val="24"/>
                        <w:u w:val="none"/>
                        <w:lang w:val="en-US"/>
                      </w:rPr>
                      <w:t>https</w:t>
                    </w:r>
                    <w:r w:rsidR="00B17F50" w:rsidRPr="00624038">
                      <w:rPr>
                        <w:rStyle w:val="a9"/>
                        <w:rFonts w:eastAsia="Calibri"/>
                        <w:color w:val="000000" w:themeColor="text1"/>
                        <w:sz w:val="24"/>
                        <w:szCs w:val="24"/>
                        <w:u w:val="none"/>
                      </w:rPr>
                      <w:t>://</w:t>
                    </w:r>
                    <w:r w:rsidR="00B17F50" w:rsidRPr="00624038">
                      <w:rPr>
                        <w:rStyle w:val="a9"/>
                        <w:rFonts w:eastAsia="Calibri"/>
                        <w:color w:val="000000" w:themeColor="text1"/>
                        <w:sz w:val="24"/>
                        <w:szCs w:val="24"/>
                        <w:u w:val="none"/>
                        <w:lang w:val="en-US"/>
                      </w:rPr>
                      <w:t>members</w:t>
                    </w:r>
                    <w:r w:rsidR="00B17F50" w:rsidRPr="00624038">
                      <w:rPr>
                        <w:rStyle w:val="a9"/>
                        <w:rFonts w:eastAsia="Calibri"/>
                        <w:color w:val="000000" w:themeColor="text1"/>
                        <w:sz w:val="24"/>
                        <w:szCs w:val="24"/>
                        <w:u w:val="none"/>
                      </w:rPr>
                      <w:t>.</w:t>
                    </w:r>
                    <w:r w:rsidR="00B17F50" w:rsidRPr="00624038">
                      <w:rPr>
                        <w:rStyle w:val="a9"/>
                        <w:rFonts w:eastAsia="Calibri"/>
                        <w:color w:val="000000" w:themeColor="text1"/>
                        <w:sz w:val="24"/>
                        <w:szCs w:val="24"/>
                        <w:u w:val="none"/>
                        <w:lang w:val="en-US"/>
                      </w:rPr>
                      <w:t>wto</w:t>
                    </w:r>
                    <w:r w:rsidR="00B17F50" w:rsidRPr="00624038">
                      <w:rPr>
                        <w:rStyle w:val="a9"/>
                        <w:rFonts w:eastAsia="Calibri"/>
                        <w:color w:val="000000" w:themeColor="text1"/>
                        <w:sz w:val="24"/>
                        <w:szCs w:val="24"/>
                        <w:u w:val="none"/>
                      </w:rPr>
                      <w:t>.</w:t>
                    </w:r>
                    <w:r w:rsidR="00B17F50" w:rsidRPr="00624038">
                      <w:rPr>
                        <w:rStyle w:val="a9"/>
                        <w:rFonts w:eastAsia="Calibri"/>
                        <w:color w:val="000000" w:themeColor="text1"/>
                        <w:sz w:val="24"/>
                        <w:szCs w:val="24"/>
                        <w:u w:val="none"/>
                        <w:lang w:val="en-US"/>
                      </w:rPr>
                      <w:t>org</w:t>
                    </w:r>
                    <w:r w:rsidR="00B17F50" w:rsidRPr="00624038">
                      <w:rPr>
                        <w:rStyle w:val="a9"/>
                        <w:rFonts w:eastAsia="Calibri"/>
                        <w:color w:val="000000" w:themeColor="text1"/>
                        <w:sz w:val="24"/>
                        <w:szCs w:val="24"/>
                        <w:u w:val="none"/>
                      </w:rPr>
                      <w:t>/</w:t>
                    </w:r>
                    <w:r w:rsidR="00B17F50" w:rsidRPr="00624038">
                      <w:rPr>
                        <w:rStyle w:val="a9"/>
                        <w:rFonts w:eastAsia="Calibri"/>
                        <w:color w:val="000000" w:themeColor="text1"/>
                        <w:sz w:val="24"/>
                        <w:szCs w:val="24"/>
                        <w:u w:val="none"/>
                        <w:lang w:val="en-US"/>
                      </w:rPr>
                      <w:t>crnattachments</w:t>
                    </w:r>
                    <w:r w:rsidR="00B17F50" w:rsidRPr="00624038">
                      <w:rPr>
                        <w:rStyle w:val="a9"/>
                        <w:rFonts w:eastAsia="Calibri"/>
                        <w:color w:val="000000" w:themeColor="text1"/>
                        <w:sz w:val="24"/>
                        <w:szCs w:val="24"/>
                        <w:u w:val="none"/>
                      </w:rPr>
                      <w:t>/2021/</w:t>
                    </w:r>
                    <w:r w:rsidR="00B17F50" w:rsidRPr="00624038">
                      <w:rPr>
                        <w:rStyle w:val="a9"/>
                        <w:rFonts w:eastAsia="Calibri"/>
                        <w:color w:val="000000" w:themeColor="text1"/>
                        <w:sz w:val="24"/>
                        <w:szCs w:val="24"/>
                        <w:u w:val="none"/>
                        <w:lang w:val="en-US"/>
                      </w:rPr>
                      <w:t>TBT</w:t>
                    </w:r>
                    <w:r w:rsidR="00B17F50" w:rsidRPr="00624038">
                      <w:rPr>
                        <w:rStyle w:val="a9"/>
                        <w:rFonts w:eastAsia="Calibri"/>
                        <w:color w:val="000000" w:themeColor="text1"/>
                        <w:sz w:val="24"/>
                        <w:szCs w:val="24"/>
                        <w:u w:val="none"/>
                      </w:rPr>
                      <w:t>/</w:t>
                    </w:r>
                    <w:r w:rsidR="00B17F50" w:rsidRPr="00624038">
                      <w:rPr>
                        <w:rStyle w:val="a9"/>
                        <w:rFonts w:eastAsia="Calibri"/>
                        <w:color w:val="000000" w:themeColor="text1"/>
                        <w:sz w:val="24"/>
                        <w:szCs w:val="24"/>
                        <w:u w:val="none"/>
                        <w:lang w:val="en-US"/>
                      </w:rPr>
                      <w:t>ZAF</w:t>
                    </w:r>
                    <w:r w:rsidR="00B17F50" w:rsidRPr="00624038">
                      <w:rPr>
                        <w:rStyle w:val="a9"/>
                        <w:rFonts w:eastAsia="Calibri"/>
                        <w:color w:val="000000" w:themeColor="text1"/>
                        <w:sz w:val="24"/>
                        <w:szCs w:val="24"/>
                        <w:u w:val="none"/>
                      </w:rPr>
                      <w:t>/21_3065_00_</w:t>
                    </w:r>
                    <w:r w:rsidR="00B17F50" w:rsidRPr="00624038">
                      <w:rPr>
                        <w:rStyle w:val="a9"/>
                        <w:rFonts w:eastAsia="Calibri"/>
                        <w:color w:val="000000" w:themeColor="text1"/>
                        <w:sz w:val="24"/>
                        <w:szCs w:val="24"/>
                        <w:u w:val="none"/>
                        <w:lang w:val="en-US"/>
                      </w:rPr>
                      <w:t>e</w:t>
                    </w:r>
                    <w:r w:rsidR="00B17F50" w:rsidRPr="00624038">
                      <w:rPr>
                        <w:rStyle w:val="a9"/>
                        <w:rFonts w:eastAsia="Calibri"/>
                        <w:color w:val="000000" w:themeColor="text1"/>
                        <w:sz w:val="24"/>
                        <w:szCs w:val="24"/>
                        <w:u w:val="none"/>
                      </w:rPr>
                      <w:t>.</w:t>
                    </w:r>
                    <w:r w:rsidR="00B17F50" w:rsidRPr="00624038">
                      <w:rPr>
                        <w:rStyle w:val="a9"/>
                        <w:rFonts w:eastAsia="Calibri"/>
                        <w:color w:val="000000" w:themeColor="text1"/>
                        <w:sz w:val="24"/>
                        <w:szCs w:val="24"/>
                        <w:u w:val="none"/>
                        <w:lang w:val="en-US"/>
                      </w:rPr>
                      <w:t>pdf</w:t>
                    </w:r>
                  </w:hyperlink>
                  <w:r w:rsidR="00B17F50" w:rsidRPr="00624038">
                    <w:rPr>
                      <w:rFonts w:eastAsia="Calibri"/>
                      <w:color w:val="000000" w:themeColor="text1"/>
                      <w:sz w:val="24"/>
                      <w:szCs w:val="24"/>
                    </w:rPr>
                    <w:t xml:space="preserve"> </w:t>
                  </w:r>
                </w:p>
              </w:tc>
            </w:tr>
          </w:tbl>
          <w:p w:rsidR="00B17F50" w:rsidRPr="00624038" w:rsidRDefault="00B17F5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17F50" w:rsidP="00624038">
            <w:pPr>
              <w:jc w:val="both"/>
              <w:rPr>
                <w:color w:val="000000" w:themeColor="text1"/>
                <w:sz w:val="24"/>
                <w:szCs w:val="24"/>
                <w:lang w:val="en-US"/>
              </w:rPr>
            </w:pPr>
            <w:r w:rsidRPr="00624038">
              <w:rPr>
                <w:color w:val="000000" w:themeColor="text1"/>
                <w:sz w:val="24"/>
                <w:szCs w:val="24"/>
              </w:rPr>
              <w:t xml:space="preserve">28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9A366C" w:rsidP="00624038">
            <w:pPr>
              <w:jc w:val="both"/>
              <w:rPr>
                <w:color w:val="000000" w:themeColor="text1"/>
                <w:sz w:val="24"/>
                <w:szCs w:val="24"/>
                <w:lang w:val="en-US"/>
              </w:rPr>
            </w:pPr>
            <w:r w:rsidRPr="00624038">
              <w:rPr>
                <w:color w:val="000000" w:themeColor="text1"/>
                <w:sz w:val="24"/>
                <w:szCs w:val="24"/>
                <w:lang w:val="en-US"/>
              </w:rPr>
              <w:t>Оңтүстік Африка Республикасы</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17F50" w:rsidP="00624038">
            <w:pPr>
              <w:jc w:val="both"/>
              <w:rPr>
                <w:b/>
                <w:color w:val="000000" w:themeColor="text1"/>
                <w:sz w:val="24"/>
                <w:szCs w:val="24"/>
                <w:lang w:val="en-GB" w:eastAsia="en-US"/>
              </w:rPr>
            </w:pPr>
            <w:r w:rsidRPr="00624038">
              <w:rPr>
                <w:b/>
                <w:color w:val="000000" w:themeColor="text1"/>
                <w:sz w:val="24"/>
                <w:szCs w:val="24"/>
              </w:rPr>
              <w:t>G/TBT/N/USA/1727</w:t>
            </w:r>
          </w:p>
        </w:tc>
        <w:tc>
          <w:tcPr>
            <w:tcW w:w="5386" w:type="dxa"/>
            <w:shd w:val="clear" w:color="auto" w:fill="auto"/>
          </w:tcPr>
          <w:p w:rsidR="005C4442" w:rsidRPr="00624038" w:rsidRDefault="0014628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12.2–12.7 ГГц диапазонын пайдалану икемділігін кеңейту (3 бет ағылшын тілінде)</w:t>
            </w:r>
          </w:p>
        </w:tc>
        <w:tc>
          <w:tcPr>
            <w:tcW w:w="2268" w:type="dxa"/>
            <w:shd w:val="clear" w:color="auto" w:fill="auto"/>
          </w:tcPr>
          <w:p w:rsidR="005C4442" w:rsidRPr="00624038" w:rsidRDefault="00B17F50" w:rsidP="00624038">
            <w:pPr>
              <w:jc w:val="both"/>
              <w:rPr>
                <w:color w:val="000000" w:themeColor="text1"/>
                <w:sz w:val="24"/>
                <w:szCs w:val="24"/>
                <w:lang w:val="kk-KZ"/>
              </w:rPr>
            </w:pPr>
            <w:r w:rsidRPr="00624038">
              <w:rPr>
                <w:color w:val="000000" w:themeColor="text1"/>
                <w:sz w:val="24"/>
                <w:szCs w:val="24"/>
                <w:lang w:val="kk-KZ"/>
              </w:rPr>
              <w:t xml:space="preserve">7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F55670">
        <w:trPr>
          <w:trHeight w:val="236"/>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B17F50" w:rsidP="00624038">
            <w:pPr>
              <w:jc w:val="both"/>
              <w:rPr>
                <w:color w:val="000000" w:themeColor="text1"/>
                <w:sz w:val="24"/>
                <w:szCs w:val="24"/>
                <w:lang w:val="en-US"/>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1A549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Кең жолақты және мобильді қызметтер, сымсыз байланыс</w:t>
            </w:r>
            <w:r w:rsidR="00B17F50" w:rsidRPr="00624038">
              <w:rPr>
                <w:color w:val="000000" w:themeColor="text1"/>
                <w:sz w:val="24"/>
                <w:szCs w:val="24"/>
                <w:lang w:val="kk-KZ"/>
              </w:rPr>
              <w:t xml:space="preserve">; </w:t>
            </w:r>
            <w:r w:rsidRPr="00624038">
              <w:rPr>
                <w:color w:val="000000" w:themeColor="text1"/>
                <w:sz w:val="24"/>
                <w:szCs w:val="24"/>
                <w:lang w:val="kk-KZ"/>
              </w:rPr>
              <w:t xml:space="preserve">Сапасы </w:t>
            </w:r>
            <w:r w:rsidR="00B17F50" w:rsidRPr="00624038">
              <w:rPr>
                <w:color w:val="000000" w:themeColor="text1"/>
                <w:sz w:val="24"/>
                <w:szCs w:val="24"/>
                <w:lang w:val="kk-KZ"/>
              </w:rPr>
              <w:t xml:space="preserve">(ICS 03.120), </w:t>
            </w:r>
            <w:r w:rsidRPr="00624038">
              <w:rPr>
                <w:color w:val="000000" w:themeColor="text1"/>
                <w:sz w:val="24"/>
                <w:szCs w:val="24"/>
                <w:lang w:val="kk-KZ"/>
              </w:rPr>
              <w:t xml:space="preserve">радиобайланыс </w:t>
            </w:r>
            <w:r w:rsidR="00B17F50" w:rsidRPr="00624038">
              <w:rPr>
                <w:color w:val="000000" w:themeColor="text1"/>
                <w:sz w:val="24"/>
                <w:szCs w:val="24"/>
                <w:lang w:val="kk-KZ"/>
              </w:rPr>
              <w:t xml:space="preserve">(ICS 33.060), </w:t>
            </w:r>
            <w:r w:rsidRPr="00624038">
              <w:rPr>
                <w:color w:val="000000" w:themeColor="text1"/>
                <w:sz w:val="24"/>
                <w:szCs w:val="24"/>
                <w:lang w:val="kk-KZ"/>
              </w:rPr>
              <w:t xml:space="preserve">мобильді қызметтер </w:t>
            </w:r>
            <w:r w:rsidR="00B17F50" w:rsidRPr="00624038">
              <w:rPr>
                <w:color w:val="000000" w:themeColor="text1"/>
                <w:sz w:val="24"/>
                <w:szCs w:val="24"/>
                <w:lang w:val="kk-KZ"/>
              </w:rPr>
              <w:t>(ICS 33.070)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E3E78" w:rsidP="00624038">
            <w:pPr>
              <w:jc w:val="both"/>
              <w:rPr>
                <w:color w:val="000000" w:themeColor="text1"/>
                <w:sz w:val="24"/>
                <w:szCs w:val="24"/>
              </w:rPr>
            </w:pPr>
            <w:r w:rsidRPr="00624038">
              <w:rPr>
                <w:color w:val="000000" w:themeColor="text1"/>
                <w:sz w:val="24"/>
                <w:szCs w:val="24"/>
              </w:rPr>
              <w:t>АҚШ</w:t>
            </w:r>
          </w:p>
        </w:tc>
        <w:tc>
          <w:tcPr>
            <w:tcW w:w="5386" w:type="dxa"/>
            <w:shd w:val="clear" w:color="auto" w:fill="auto"/>
          </w:tcPr>
          <w:p w:rsidR="005C4442" w:rsidRPr="00624038" w:rsidRDefault="001A549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Ұсынылған ереже, түсініктемелер мен жауаптар кезеңін ұзарту </w:t>
            </w:r>
            <w:r w:rsidR="00B17F50" w:rsidRPr="00624038">
              <w:rPr>
                <w:color w:val="000000" w:themeColor="text1"/>
                <w:sz w:val="24"/>
                <w:szCs w:val="24"/>
                <w:lang w:val="kk-KZ"/>
              </w:rPr>
              <w:t xml:space="preserve">- </w:t>
            </w:r>
            <w:r w:rsidR="0014628A" w:rsidRPr="00624038">
              <w:rPr>
                <w:color w:val="000000" w:themeColor="text1"/>
                <w:sz w:val="24"/>
                <w:szCs w:val="24"/>
                <w:lang w:val="kk-KZ"/>
              </w:rPr>
              <w:t>бұл құжатта Федералды байланыс комиссиясы (Комиссия) 15 жылдың 2021 қаңтарында жарияланған процедураның ережелерін қабылдау туралы хабарламадағы түсініктемелер мен жауаптар мерзімін ұзартады</w:t>
            </w:r>
            <w:r w:rsidR="00B17F50" w:rsidRPr="00624038">
              <w:rPr>
                <w:color w:val="000000" w:themeColor="text1"/>
                <w:sz w:val="24"/>
                <w:szCs w:val="24"/>
                <w:lang w:val="kk-KZ"/>
              </w:rPr>
              <w:t>.</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BF3C08" w:rsidRPr="00624038" w:rsidRDefault="00BF3C08" w:rsidP="00624038">
            <w:pPr>
              <w:jc w:val="both"/>
              <w:rPr>
                <w:b/>
                <w:color w:val="000000" w:themeColor="text1"/>
                <w:sz w:val="24"/>
                <w:szCs w:val="24"/>
                <w:lang w:val="en-GB" w:eastAsia="en-US"/>
              </w:rPr>
            </w:pPr>
            <w:r w:rsidRPr="00624038">
              <w:rPr>
                <w:b/>
                <w:color w:val="000000" w:themeColor="text1"/>
                <w:sz w:val="24"/>
                <w:szCs w:val="24"/>
              </w:rPr>
              <w:t>G/TBT/N/USA/172</w:t>
            </w:r>
            <w:r w:rsidRPr="00624038">
              <w:rPr>
                <w:b/>
                <w:color w:val="000000" w:themeColor="text1"/>
                <w:sz w:val="24"/>
                <w:szCs w:val="24"/>
              </w:rPr>
              <w:lastRenderedPageBreak/>
              <w:t>6</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22216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lastRenderedPageBreak/>
              <w:t>Ерекше шарттар</w:t>
            </w:r>
            <w:r w:rsidR="00BF3C08" w:rsidRPr="00624038">
              <w:rPr>
                <w:color w:val="000000" w:themeColor="text1"/>
                <w:sz w:val="24"/>
                <w:szCs w:val="24"/>
                <w:lang w:val="kk-KZ"/>
              </w:rPr>
              <w:t xml:space="preserve">: </w:t>
            </w:r>
            <w:r w:rsidR="0014628A" w:rsidRPr="00624038">
              <w:rPr>
                <w:color w:val="000000" w:themeColor="text1"/>
                <w:sz w:val="24"/>
                <w:szCs w:val="24"/>
                <w:lang w:val="kk-KZ"/>
              </w:rPr>
              <w:t xml:space="preserve">H160B үлгісіндегі Airbus </w:t>
            </w:r>
            <w:r w:rsidR="0014628A" w:rsidRPr="00624038">
              <w:rPr>
                <w:color w:val="000000" w:themeColor="text1"/>
                <w:sz w:val="24"/>
                <w:szCs w:val="24"/>
                <w:lang w:val="kk-KZ"/>
              </w:rPr>
              <w:lastRenderedPageBreak/>
              <w:t>Helicopters тікұшағы;</w:t>
            </w:r>
            <w:r w:rsidR="00BF3C08" w:rsidRPr="00624038">
              <w:rPr>
                <w:color w:val="000000" w:themeColor="text1"/>
                <w:sz w:val="24"/>
                <w:szCs w:val="24"/>
                <w:lang w:val="kk-KZ"/>
              </w:rPr>
              <w:t xml:space="preserve"> </w:t>
            </w:r>
            <w:r w:rsidR="0014628A" w:rsidRPr="00624038">
              <w:rPr>
                <w:color w:val="000000" w:themeColor="text1"/>
                <w:sz w:val="24"/>
                <w:szCs w:val="24"/>
                <w:lang w:val="kk-KZ"/>
              </w:rPr>
              <w:t>Барлық қозғалтқыштардың 30 минуттық номиналды жұмыс қуатын пайдалану (3 бет, ағылшын тілінде)</w:t>
            </w:r>
          </w:p>
        </w:tc>
        <w:tc>
          <w:tcPr>
            <w:tcW w:w="2268" w:type="dxa"/>
            <w:shd w:val="clear" w:color="auto" w:fill="auto"/>
          </w:tcPr>
          <w:p w:rsidR="005C4442" w:rsidRPr="00624038" w:rsidRDefault="00BF3C08" w:rsidP="00624038">
            <w:pPr>
              <w:jc w:val="both"/>
              <w:rPr>
                <w:color w:val="000000" w:themeColor="text1"/>
                <w:sz w:val="24"/>
                <w:szCs w:val="24"/>
                <w:lang w:val="kk-KZ"/>
              </w:rPr>
            </w:pPr>
            <w:r w:rsidRPr="00624038">
              <w:rPr>
                <w:color w:val="000000" w:themeColor="text1"/>
                <w:sz w:val="24"/>
                <w:szCs w:val="24"/>
                <w:lang w:val="kk-KZ"/>
              </w:rPr>
              <w:lastRenderedPageBreak/>
              <w:t xml:space="preserve">19 </w:t>
            </w:r>
            <w:r w:rsidR="00325270" w:rsidRPr="00624038">
              <w:rPr>
                <w:color w:val="000000" w:themeColor="text1"/>
                <w:sz w:val="24"/>
                <w:szCs w:val="24"/>
                <w:lang w:val="kk-KZ"/>
              </w:rPr>
              <w:t>мамыр</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BF3C08" w:rsidRPr="00624038" w:rsidRDefault="00BF3C08" w:rsidP="00624038">
            <w:pPr>
              <w:numPr>
                <w:ilvl w:val="0"/>
                <w:numId w:val="3"/>
              </w:numPr>
              <w:ind w:left="0" w:firstLine="0"/>
              <w:jc w:val="both"/>
              <w:rPr>
                <w:color w:val="000000" w:themeColor="text1"/>
                <w:sz w:val="24"/>
                <w:szCs w:val="24"/>
                <w:lang w:val="kk-KZ"/>
              </w:rPr>
            </w:pPr>
          </w:p>
        </w:tc>
        <w:tc>
          <w:tcPr>
            <w:tcW w:w="2268" w:type="dxa"/>
            <w:shd w:val="clear" w:color="auto" w:fill="auto"/>
          </w:tcPr>
          <w:p w:rsidR="00BF3C08" w:rsidRPr="00624038" w:rsidRDefault="00BF3C08" w:rsidP="00624038">
            <w:pPr>
              <w:jc w:val="both"/>
              <w:rPr>
                <w:color w:val="000000" w:themeColor="text1"/>
                <w:sz w:val="24"/>
                <w:szCs w:val="24"/>
                <w:lang w:val="en-US"/>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BF3C08" w:rsidRPr="00624038" w:rsidRDefault="0014628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H160B үлгісіндегі Airbus тікұшақтары</w:t>
            </w:r>
            <w:r w:rsidR="00BF3C08" w:rsidRPr="00624038">
              <w:rPr>
                <w:color w:val="000000" w:themeColor="text1"/>
                <w:sz w:val="24"/>
                <w:szCs w:val="24"/>
                <w:lang w:val="kk-KZ"/>
              </w:rPr>
              <w:t xml:space="preserve">; </w:t>
            </w:r>
            <w:r w:rsidRPr="00624038">
              <w:rPr>
                <w:color w:val="000000" w:themeColor="text1"/>
                <w:sz w:val="24"/>
                <w:szCs w:val="24"/>
                <w:lang w:val="kk-KZ"/>
              </w:rPr>
              <w:t xml:space="preserve">барлық қозғалтқыштардың номиналды жұмыс қуаты; авиағарыштық Қозғалтқыштар мен күштік қондырғылар </w:t>
            </w:r>
            <w:r w:rsidR="00BF3C08" w:rsidRPr="00624038">
              <w:rPr>
                <w:color w:val="000000" w:themeColor="text1"/>
                <w:sz w:val="24"/>
                <w:szCs w:val="24"/>
                <w:lang w:val="kk-KZ"/>
              </w:rPr>
              <w:t xml:space="preserve">(ICS 49.050), </w:t>
            </w:r>
            <w:r w:rsidRPr="00624038">
              <w:rPr>
                <w:color w:val="000000" w:themeColor="text1"/>
                <w:sz w:val="24"/>
                <w:szCs w:val="24"/>
                <w:lang w:val="kk-KZ"/>
              </w:rPr>
              <w:t xml:space="preserve">Борттық жабдықтар мен аспаптар </w:t>
            </w:r>
            <w:r w:rsidR="00BF3C08" w:rsidRPr="00624038">
              <w:rPr>
                <w:color w:val="000000" w:themeColor="text1"/>
                <w:sz w:val="24"/>
                <w:szCs w:val="24"/>
                <w:lang w:val="kk-KZ"/>
              </w:rPr>
              <w:t>(ICS 49.090)</w:t>
            </w:r>
          </w:p>
        </w:tc>
        <w:tc>
          <w:tcPr>
            <w:tcW w:w="2268" w:type="dxa"/>
            <w:shd w:val="clear" w:color="auto" w:fill="auto"/>
          </w:tcPr>
          <w:p w:rsidR="00BF3C08" w:rsidRPr="00624038" w:rsidRDefault="00BF3C08"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BF3C08" w:rsidRPr="00624038" w:rsidRDefault="00BF3C08" w:rsidP="00624038">
            <w:pPr>
              <w:numPr>
                <w:ilvl w:val="0"/>
                <w:numId w:val="3"/>
              </w:numPr>
              <w:ind w:left="0" w:firstLine="0"/>
              <w:jc w:val="both"/>
              <w:rPr>
                <w:color w:val="000000" w:themeColor="text1"/>
                <w:sz w:val="24"/>
                <w:szCs w:val="24"/>
                <w:lang w:val="kk-KZ"/>
              </w:rPr>
            </w:pPr>
          </w:p>
        </w:tc>
        <w:tc>
          <w:tcPr>
            <w:tcW w:w="2268" w:type="dxa"/>
            <w:shd w:val="clear" w:color="auto" w:fill="auto"/>
          </w:tcPr>
          <w:p w:rsidR="00BF3C08" w:rsidRPr="00624038" w:rsidRDefault="00CE3E78" w:rsidP="00624038">
            <w:pPr>
              <w:jc w:val="both"/>
              <w:rPr>
                <w:color w:val="000000" w:themeColor="text1"/>
                <w:sz w:val="24"/>
                <w:szCs w:val="24"/>
              </w:rPr>
            </w:pPr>
            <w:r w:rsidRPr="00624038">
              <w:rPr>
                <w:color w:val="000000" w:themeColor="text1"/>
                <w:sz w:val="24"/>
                <w:szCs w:val="24"/>
              </w:rPr>
              <w:t>АҚШ</w:t>
            </w:r>
          </w:p>
        </w:tc>
        <w:tc>
          <w:tcPr>
            <w:tcW w:w="5386" w:type="dxa"/>
            <w:shd w:val="clear" w:color="auto" w:fill="auto"/>
          </w:tcPr>
          <w:p w:rsidR="00BF3C08" w:rsidRPr="00624038" w:rsidRDefault="001A549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түсініктеме сұрау </w:t>
            </w:r>
            <w:r w:rsidR="00BF3C08" w:rsidRPr="00624038">
              <w:rPr>
                <w:color w:val="000000" w:themeColor="text1"/>
                <w:sz w:val="24"/>
                <w:szCs w:val="24"/>
                <w:lang w:val="kk-KZ"/>
              </w:rPr>
              <w:t xml:space="preserve">- </w:t>
            </w:r>
            <w:r w:rsidRPr="00624038">
              <w:rPr>
                <w:color w:val="000000" w:themeColor="text1"/>
                <w:sz w:val="24"/>
                <w:szCs w:val="24"/>
                <w:lang w:val="kk-KZ"/>
              </w:rPr>
              <w:t>Бұл ерекше шарттар H160B үлгісіндегі Airbus Helicopters (Airbus) тікұшағына қолданылады</w:t>
            </w:r>
            <w:r w:rsidR="00BF3C08" w:rsidRPr="00624038">
              <w:rPr>
                <w:color w:val="000000" w:themeColor="text1"/>
                <w:sz w:val="24"/>
                <w:szCs w:val="24"/>
                <w:lang w:val="kk-KZ"/>
              </w:rPr>
              <w:t xml:space="preserve">. </w:t>
            </w:r>
            <w:r w:rsidRPr="00624038">
              <w:rPr>
                <w:color w:val="000000" w:themeColor="text1"/>
                <w:sz w:val="24"/>
                <w:szCs w:val="24"/>
                <w:lang w:val="kk-KZ"/>
              </w:rPr>
              <w:t>Тікұшақтың бұл моделі барлық қозғалтқыштардың (AEO) 30 минуттық номиналды қуатымен байланысты жаңа дизайн ерекшелігіне ие болады.Ұшуға жарамдылықтың қолданылатын ережелері</w:t>
            </w:r>
            <w:r w:rsidR="00BF3C08" w:rsidRPr="00624038">
              <w:rPr>
                <w:color w:val="000000" w:themeColor="text1"/>
                <w:sz w:val="24"/>
                <w:szCs w:val="24"/>
                <w:lang w:val="kk-KZ"/>
              </w:rPr>
              <w:t>.</w:t>
            </w:r>
          </w:p>
          <w:p w:rsidR="00BF3C08" w:rsidRPr="00624038" w:rsidRDefault="001A549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дизайн ерекшелігі үшін қауіпсіздік стандарттары жоқ</w:t>
            </w:r>
            <w:r w:rsidR="00BF3C08" w:rsidRPr="00624038">
              <w:rPr>
                <w:color w:val="000000" w:themeColor="text1"/>
                <w:sz w:val="24"/>
                <w:szCs w:val="24"/>
                <w:lang w:val="kk-KZ"/>
              </w:rPr>
              <w:t xml:space="preserve">. </w:t>
            </w:r>
            <w:r w:rsidRPr="00624038">
              <w:rPr>
                <w:color w:val="000000" w:themeColor="text1"/>
                <w:sz w:val="24"/>
                <w:szCs w:val="24"/>
                <w:lang w:val="kk-KZ"/>
              </w:rPr>
              <w:t>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r w:rsidR="00BF3C08" w:rsidRPr="00624038">
              <w:rPr>
                <w:color w:val="000000" w:themeColor="text1"/>
                <w:sz w:val="24"/>
                <w:szCs w:val="24"/>
                <w:lang w:val="kk-KZ"/>
              </w:rPr>
              <w:t>.</w:t>
            </w:r>
          </w:p>
        </w:tc>
        <w:tc>
          <w:tcPr>
            <w:tcW w:w="2268" w:type="dxa"/>
            <w:shd w:val="clear" w:color="auto" w:fill="auto"/>
          </w:tcPr>
          <w:p w:rsidR="00BF3C08" w:rsidRPr="00624038" w:rsidRDefault="00BF3C08"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662CD" w:rsidRPr="00624038" w:rsidRDefault="005662CD" w:rsidP="00624038">
            <w:pPr>
              <w:jc w:val="both"/>
              <w:rPr>
                <w:b/>
                <w:color w:val="000000" w:themeColor="text1"/>
                <w:sz w:val="24"/>
                <w:szCs w:val="24"/>
                <w:lang w:val="en-GB" w:eastAsia="en-US"/>
              </w:rPr>
            </w:pPr>
            <w:r w:rsidRPr="00624038">
              <w:rPr>
                <w:b/>
                <w:color w:val="000000" w:themeColor="text1"/>
                <w:sz w:val="24"/>
                <w:szCs w:val="24"/>
              </w:rPr>
              <w:t>G/TBT/N/SAU/1190</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22216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Энергия тиімділігі функцияларына және жарықтандыру өнімдерін таңбалауға қойылатын талаптар-3-бөлім: көшені жарықтандыру </w:t>
            </w:r>
            <w:r w:rsidR="005662CD" w:rsidRPr="00624038">
              <w:rPr>
                <w:color w:val="000000" w:themeColor="text1"/>
                <w:sz w:val="24"/>
                <w:szCs w:val="24"/>
                <w:lang w:val="kk-KZ"/>
              </w:rPr>
              <w:t>(</w:t>
            </w:r>
            <w:r w:rsidRPr="00624038">
              <w:rPr>
                <w:color w:val="000000" w:themeColor="text1"/>
                <w:sz w:val="24"/>
                <w:szCs w:val="24"/>
                <w:lang w:val="kk-KZ"/>
              </w:rPr>
              <w:t>3 бет, ағылшын тілінде</w:t>
            </w:r>
            <w:r w:rsidR="005662CD" w:rsidRPr="00624038">
              <w:rPr>
                <w:color w:val="000000" w:themeColor="text1"/>
                <w:sz w:val="24"/>
                <w:szCs w:val="24"/>
                <w:lang w:val="kk-KZ"/>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662CD" w:rsidRPr="00624038" w:rsidRDefault="005662CD" w:rsidP="00624038">
            <w:pPr>
              <w:numPr>
                <w:ilvl w:val="0"/>
                <w:numId w:val="3"/>
              </w:numPr>
              <w:ind w:left="0" w:firstLine="0"/>
              <w:jc w:val="both"/>
              <w:rPr>
                <w:color w:val="000000" w:themeColor="text1"/>
                <w:sz w:val="24"/>
                <w:szCs w:val="24"/>
                <w:lang w:val="kk-KZ"/>
              </w:rPr>
            </w:pPr>
          </w:p>
        </w:tc>
        <w:tc>
          <w:tcPr>
            <w:tcW w:w="2268" w:type="dxa"/>
            <w:shd w:val="clear" w:color="auto" w:fill="auto"/>
          </w:tcPr>
          <w:p w:rsidR="005662CD" w:rsidRPr="00624038" w:rsidRDefault="005662CD" w:rsidP="00624038">
            <w:pPr>
              <w:jc w:val="both"/>
              <w:rPr>
                <w:color w:val="000000" w:themeColor="text1"/>
                <w:sz w:val="24"/>
                <w:szCs w:val="24"/>
                <w:lang w:val="en-US"/>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662CD" w:rsidRPr="00624038" w:rsidRDefault="004B770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Жалпы жарықтандыру </w:t>
            </w:r>
            <w:r w:rsidR="005662CD" w:rsidRPr="00624038">
              <w:rPr>
                <w:color w:val="000000" w:themeColor="text1"/>
                <w:sz w:val="24"/>
                <w:szCs w:val="24"/>
                <w:lang w:val="kk-KZ"/>
              </w:rPr>
              <w:t>(ICS 91.160.01)</w:t>
            </w:r>
          </w:p>
        </w:tc>
        <w:tc>
          <w:tcPr>
            <w:tcW w:w="2268" w:type="dxa"/>
            <w:shd w:val="clear" w:color="auto" w:fill="auto"/>
          </w:tcPr>
          <w:p w:rsidR="005662CD" w:rsidRPr="00624038" w:rsidRDefault="005662C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662CD" w:rsidRPr="00624038" w:rsidRDefault="005662CD" w:rsidP="00624038">
            <w:pPr>
              <w:numPr>
                <w:ilvl w:val="0"/>
                <w:numId w:val="3"/>
              </w:numPr>
              <w:ind w:left="0" w:firstLine="0"/>
              <w:jc w:val="both"/>
              <w:rPr>
                <w:color w:val="000000" w:themeColor="text1"/>
                <w:sz w:val="24"/>
                <w:szCs w:val="24"/>
                <w:lang w:val="kk-KZ"/>
              </w:rPr>
            </w:pPr>
          </w:p>
        </w:tc>
        <w:tc>
          <w:tcPr>
            <w:tcW w:w="2268" w:type="dxa"/>
            <w:shd w:val="clear" w:color="auto" w:fill="auto"/>
          </w:tcPr>
          <w:p w:rsidR="005662CD" w:rsidRPr="00624038" w:rsidRDefault="00B30204" w:rsidP="00624038">
            <w:pPr>
              <w:jc w:val="both"/>
              <w:rPr>
                <w:color w:val="000000" w:themeColor="text1"/>
                <w:sz w:val="24"/>
                <w:szCs w:val="24"/>
              </w:rPr>
            </w:pPr>
            <w:r w:rsidRPr="00624038">
              <w:rPr>
                <w:color w:val="000000" w:themeColor="text1"/>
                <w:sz w:val="24"/>
                <w:szCs w:val="24"/>
              </w:rPr>
              <w:t>Сауд Арабиясы</w:t>
            </w:r>
          </w:p>
        </w:tc>
        <w:tc>
          <w:tcPr>
            <w:tcW w:w="5386" w:type="dxa"/>
            <w:shd w:val="clear" w:color="auto" w:fill="auto"/>
          </w:tcPr>
          <w:p w:rsidR="005662CD" w:rsidRPr="00624038" w:rsidRDefault="005662C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SASO 2927: 2019 / AMD1: 2021 «</w:t>
            </w:r>
            <w:r w:rsidR="00222167" w:rsidRPr="00624038">
              <w:rPr>
                <w:color w:val="000000" w:themeColor="text1"/>
                <w:sz w:val="24"/>
                <w:szCs w:val="24"/>
                <w:lang w:val="kk-KZ"/>
              </w:rPr>
              <w:t>Энергия тиімділігінің функционалдығы және жарықтандыру өнімдерін таңбалауға қойылатын талаптар-3 бөлім: көшені жарықтандыру</w:t>
            </w:r>
            <w:r w:rsidRPr="00624038">
              <w:rPr>
                <w:color w:val="000000" w:themeColor="text1"/>
                <w:sz w:val="24"/>
                <w:szCs w:val="24"/>
                <w:lang w:val="kk-KZ"/>
              </w:rPr>
              <w:t>»</w:t>
            </w:r>
          </w:p>
        </w:tc>
        <w:tc>
          <w:tcPr>
            <w:tcW w:w="2268" w:type="dxa"/>
            <w:shd w:val="clear" w:color="auto" w:fill="auto"/>
          </w:tcPr>
          <w:p w:rsidR="005662CD" w:rsidRPr="00624038" w:rsidRDefault="005662C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662CD" w:rsidRPr="00624038" w:rsidRDefault="005662CD" w:rsidP="00624038">
            <w:pPr>
              <w:jc w:val="both"/>
              <w:rPr>
                <w:b/>
                <w:color w:val="000000" w:themeColor="text1"/>
                <w:sz w:val="24"/>
                <w:szCs w:val="24"/>
                <w:lang w:val="en-GB" w:eastAsia="en-US"/>
              </w:rPr>
            </w:pPr>
            <w:r w:rsidRPr="00624038">
              <w:rPr>
                <w:b/>
                <w:color w:val="000000" w:themeColor="text1"/>
                <w:sz w:val="24"/>
                <w:szCs w:val="24"/>
              </w:rPr>
              <w:t>G/TBT/N/SAU/1189</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22216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 xml:space="preserve">Энергия тиімділігіне, функционалдылыққа және жарықтандыру өнімдерін таңбалауға қойылатын талаптар, 2-бөлім </w:t>
            </w:r>
            <w:r w:rsidR="005662CD" w:rsidRPr="00624038">
              <w:rPr>
                <w:color w:val="000000" w:themeColor="text1"/>
                <w:sz w:val="24"/>
                <w:szCs w:val="24"/>
              </w:rPr>
              <w:t>(</w:t>
            </w:r>
            <w:r w:rsidRPr="00624038">
              <w:rPr>
                <w:color w:val="000000" w:themeColor="text1"/>
                <w:sz w:val="24"/>
                <w:szCs w:val="24"/>
              </w:rPr>
              <w:t>13 бет, ағылшын тілінде</w:t>
            </w:r>
            <w:r w:rsidR="005662CD" w:rsidRPr="00624038">
              <w:rPr>
                <w:color w:val="000000" w:themeColor="text1"/>
                <w:sz w:val="24"/>
                <w:szCs w:val="24"/>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5662CD" w:rsidRPr="00624038" w:rsidRDefault="005662CD" w:rsidP="00624038">
            <w:pPr>
              <w:numPr>
                <w:ilvl w:val="0"/>
                <w:numId w:val="3"/>
              </w:numPr>
              <w:ind w:left="0" w:firstLine="0"/>
              <w:jc w:val="both"/>
              <w:rPr>
                <w:color w:val="000000" w:themeColor="text1"/>
                <w:sz w:val="24"/>
                <w:szCs w:val="24"/>
                <w:lang w:val="kk-KZ"/>
              </w:rPr>
            </w:pPr>
          </w:p>
        </w:tc>
        <w:tc>
          <w:tcPr>
            <w:tcW w:w="2268" w:type="dxa"/>
            <w:shd w:val="clear" w:color="auto" w:fill="auto"/>
          </w:tcPr>
          <w:p w:rsidR="005662CD" w:rsidRPr="00624038" w:rsidRDefault="005662CD" w:rsidP="00624038">
            <w:pPr>
              <w:jc w:val="both"/>
              <w:rPr>
                <w:color w:val="000000" w:themeColor="text1"/>
                <w:sz w:val="24"/>
                <w:szCs w:val="24"/>
                <w:lang w:val="en-US"/>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662CD" w:rsidRPr="00624038" w:rsidRDefault="004B770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Жалпы жарықтандыру </w:t>
            </w:r>
            <w:r w:rsidR="005662CD" w:rsidRPr="00624038">
              <w:rPr>
                <w:color w:val="000000" w:themeColor="text1"/>
                <w:sz w:val="24"/>
                <w:szCs w:val="24"/>
                <w:lang w:val="kk-KZ"/>
              </w:rPr>
              <w:t>(ICS 91.160.01)</w:t>
            </w:r>
          </w:p>
        </w:tc>
        <w:tc>
          <w:tcPr>
            <w:tcW w:w="2268" w:type="dxa"/>
            <w:shd w:val="clear" w:color="auto" w:fill="auto"/>
          </w:tcPr>
          <w:p w:rsidR="005662CD" w:rsidRPr="00624038" w:rsidRDefault="005662CD"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662CD" w:rsidRPr="00624038" w:rsidRDefault="005662CD" w:rsidP="00624038">
            <w:pPr>
              <w:numPr>
                <w:ilvl w:val="0"/>
                <w:numId w:val="3"/>
              </w:numPr>
              <w:ind w:left="0" w:firstLine="0"/>
              <w:jc w:val="both"/>
              <w:rPr>
                <w:color w:val="000000" w:themeColor="text1"/>
                <w:sz w:val="24"/>
                <w:szCs w:val="24"/>
                <w:lang w:val="kk-KZ"/>
              </w:rPr>
            </w:pPr>
          </w:p>
        </w:tc>
        <w:tc>
          <w:tcPr>
            <w:tcW w:w="2268" w:type="dxa"/>
            <w:shd w:val="clear" w:color="auto" w:fill="auto"/>
          </w:tcPr>
          <w:p w:rsidR="005662CD" w:rsidRPr="00624038" w:rsidRDefault="00B30204" w:rsidP="00624038">
            <w:pPr>
              <w:jc w:val="both"/>
              <w:rPr>
                <w:color w:val="000000" w:themeColor="text1"/>
                <w:sz w:val="24"/>
                <w:szCs w:val="24"/>
              </w:rPr>
            </w:pPr>
            <w:r w:rsidRPr="00624038">
              <w:rPr>
                <w:color w:val="000000" w:themeColor="text1"/>
                <w:sz w:val="24"/>
                <w:szCs w:val="24"/>
              </w:rPr>
              <w:t>Сауд Арабиясы</w:t>
            </w:r>
          </w:p>
        </w:tc>
        <w:tc>
          <w:tcPr>
            <w:tcW w:w="5386" w:type="dxa"/>
            <w:shd w:val="clear" w:color="auto" w:fill="auto"/>
          </w:tcPr>
          <w:p w:rsidR="005662CD" w:rsidRPr="00624038" w:rsidRDefault="005662CD"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SASO 2902: 2018 / AMD1: 2021 «</w:t>
            </w:r>
            <w:r w:rsidR="00222167" w:rsidRPr="00624038">
              <w:rPr>
                <w:color w:val="000000" w:themeColor="text1"/>
                <w:sz w:val="24"/>
                <w:szCs w:val="24"/>
                <w:lang w:val="kk-KZ"/>
              </w:rPr>
              <w:t>Энергия тиімділігіне, функционалдылыққа және жарықтандыру өнімдерін таңбалауға қойылатын талаптар, 2-бөлім</w:t>
            </w:r>
            <w:r w:rsidRPr="00624038">
              <w:rPr>
                <w:color w:val="000000" w:themeColor="text1"/>
                <w:sz w:val="24"/>
                <w:szCs w:val="24"/>
                <w:lang w:val="kk-KZ"/>
              </w:rPr>
              <w:t>»</w:t>
            </w:r>
          </w:p>
        </w:tc>
        <w:tc>
          <w:tcPr>
            <w:tcW w:w="2268" w:type="dxa"/>
            <w:shd w:val="clear" w:color="auto" w:fill="auto"/>
          </w:tcPr>
          <w:p w:rsidR="005662CD" w:rsidRPr="00624038" w:rsidRDefault="005662CD"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FD2D9A" w:rsidRPr="00624038" w:rsidRDefault="00FD2D9A" w:rsidP="00624038">
            <w:pPr>
              <w:jc w:val="both"/>
              <w:rPr>
                <w:b/>
                <w:color w:val="000000" w:themeColor="text1"/>
                <w:sz w:val="24"/>
                <w:szCs w:val="24"/>
                <w:lang w:val="en-GB" w:eastAsia="en-US"/>
              </w:rPr>
            </w:pPr>
            <w:r w:rsidRPr="00624038">
              <w:rPr>
                <w:b/>
                <w:color w:val="000000" w:themeColor="text1"/>
                <w:sz w:val="24"/>
                <w:szCs w:val="24"/>
              </w:rPr>
              <w:t>G/TBT/N/SAU/1188</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4B770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Энергия тиімділігіне, функционалдылыққа және жарықтандыру өнімдерін таңбалауға қойылатын талаптар 1-бөлім </w:t>
            </w:r>
            <w:r w:rsidR="00FD2D9A" w:rsidRPr="00624038">
              <w:rPr>
                <w:color w:val="000000" w:themeColor="text1"/>
                <w:sz w:val="24"/>
                <w:szCs w:val="24"/>
                <w:lang w:val="kk-KZ"/>
              </w:rPr>
              <w:t>(</w:t>
            </w:r>
            <w:r w:rsidRPr="00624038">
              <w:rPr>
                <w:color w:val="000000" w:themeColor="text1"/>
                <w:sz w:val="24"/>
                <w:szCs w:val="24"/>
                <w:lang w:val="kk-KZ"/>
              </w:rPr>
              <w:t>9 бет, ағылшын тілінде</w:t>
            </w:r>
            <w:r w:rsidR="00FD2D9A" w:rsidRPr="00624038">
              <w:rPr>
                <w:color w:val="000000" w:themeColor="text1"/>
                <w:sz w:val="24"/>
                <w:szCs w:val="24"/>
                <w:lang w:val="kk-KZ"/>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FD2D9A" w:rsidRPr="00624038" w:rsidRDefault="00FD2D9A" w:rsidP="00624038">
            <w:pPr>
              <w:numPr>
                <w:ilvl w:val="0"/>
                <w:numId w:val="3"/>
              </w:numPr>
              <w:ind w:left="0" w:firstLine="0"/>
              <w:jc w:val="both"/>
              <w:rPr>
                <w:color w:val="000000" w:themeColor="text1"/>
                <w:sz w:val="24"/>
                <w:szCs w:val="24"/>
                <w:lang w:val="kk-KZ"/>
              </w:rPr>
            </w:pPr>
          </w:p>
        </w:tc>
        <w:tc>
          <w:tcPr>
            <w:tcW w:w="2268" w:type="dxa"/>
            <w:shd w:val="clear" w:color="auto" w:fill="auto"/>
          </w:tcPr>
          <w:p w:rsidR="00FD2D9A" w:rsidRPr="00624038" w:rsidRDefault="00FD2D9A" w:rsidP="00624038">
            <w:pPr>
              <w:jc w:val="both"/>
              <w:rPr>
                <w:color w:val="000000" w:themeColor="text1"/>
                <w:sz w:val="24"/>
                <w:szCs w:val="24"/>
                <w:lang w:val="en-US"/>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FD2D9A" w:rsidRPr="00624038" w:rsidRDefault="004B770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Жалпы жарықтандыру </w:t>
            </w:r>
            <w:r w:rsidR="00FD2D9A" w:rsidRPr="00624038">
              <w:rPr>
                <w:color w:val="000000" w:themeColor="text1"/>
                <w:sz w:val="24"/>
                <w:szCs w:val="24"/>
                <w:lang w:val="kk-KZ"/>
              </w:rPr>
              <w:t>(ICS 91.160.01)</w:t>
            </w:r>
          </w:p>
        </w:tc>
        <w:tc>
          <w:tcPr>
            <w:tcW w:w="2268" w:type="dxa"/>
            <w:shd w:val="clear" w:color="auto" w:fill="auto"/>
          </w:tcPr>
          <w:p w:rsidR="00FD2D9A" w:rsidRPr="00624038" w:rsidRDefault="00FD2D9A"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D2D9A" w:rsidRPr="00624038" w:rsidRDefault="00FD2D9A" w:rsidP="00624038">
            <w:pPr>
              <w:numPr>
                <w:ilvl w:val="0"/>
                <w:numId w:val="3"/>
              </w:numPr>
              <w:ind w:left="0" w:firstLine="0"/>
              <w:jc w:val="both"/>
              <w:rPr>
                <w:color w:val="000000" w:themeColor="text1"/>
                <w:sz w:val="24"/>
                <w:szCs w:val="24"/>
                <w:lang w:val="kk-KZ"/>
              </w:rPr>
            </w:pPr>
          </w:p>
        </w:tc>
        <w:tc>
          <w:tcPr>
            <w:tcW w:w="2268" w:type="dxa"/>
            <w:shd w:val="clear" w:color="auto" w:fill="auto"/>
          </w:tcPr>
          <w:p w:rsidR="00FD2D9A" w:rsidRPr="00624038" w:rsidRDefault="00B30204" w:rsidP="00624038">
            <w:pPr>
              <w:jc w:val="both"/>
              <w:rPr>
                <w:color w:val="000000" w:themeColor="text1"/>
                <w:sz w:val="24"/>
                <w:szCs w:val="24"/>
              </w:rPr>
            </w:pPr>
            <w:r w:rsidRPr="00624038">
              <w:rPr>
                <w:color w:val="000000" w:themeColor="text1"/>
                <w:sz w:val="24"/>
                <w:szCs w:val="24"/>
              </w:rPr>
              <w:t>Сауд Арабиясы</w:t>
            </w:r>
          </w:p>
        </w:tc>
        <w:tc>
          <w:tcPr>
            <w:tcW w:w="5386" w:type="dxa"/>
            <w:shd w:val="clear" w:color="auto" w:fill="auto"/>
          </w:tcPr>
          <w:p w:rsidR="00FD2D9A" w:rsidRPr="00624038" w:rsidRDefault="00FD2D9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SASO 2870: 2018 / AMD1: 2021 </w:t>
            </w:r>
            <w:r w:rsidR="004B770B" w:rsidRPr="00624038">
              <w:rPr>
                <w:color w:val="000000" w:themeColor="text1"/>
                <w:sz w:val="24"/>
                <w:szCs w:val="24"/>
                <w:lang w:val="kk-KZ"/>
              </w:rPr>
              <w:t>«Энергия тиімділігіне, функционалдылыққа және жарықтандыру өнімдерін таңбалауға қойылатын талаптар, 1-бөлім»</w:t>
            </w:r>
          </w:p>
        </w:tc>
        <w:tc>
          <w:tcPr>
            <w:tcW w:w="2268" w:type="dxa"/>
            <w:shd w:val="clear" w:color="auto" w:fill="auto"/>
          </w:tcPr>
          <w:p w:rsidR="00FD2D9A" w:rsidRPr="00624038" w:rsidRDefault="00FD2D9A" w:rsidP="00624038">
            <w:pPr>
              <w:jc w:val="both"/>
              <w:rPr>
                <w:color w:val="000000" w:themeColor="text1"/>
                <w:sz w:val="24"/>
                <w:szCs w:val="24"/>
                <w:lang w:val="kk-KZ"/>
              </w:rPr>
            </w:pPr>
          </w:p>
        </w:tc>
      </w:tr>
      <w:tr w:rsidR="003107F2" w:rsidRPr="00624038" w:rsidTr="001A7264">
        <w:trPr>
          <w:trHeight w:val="697"/>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b/>
                <w:color w:val="000000" w:themeColor="text1"/>
                <w:sz w:val="24"/>
                <w:szCs w:val="24"/>
              </w:rPr>
            </w:pPr>
            <w:r w:rsidRPr="00624038">
              <w:rPr>
                <w:color w:val="000000" w:themeColor="text1"/>
                <w:sz w:val="24"/>
                <w:szCs w:val="24"/>
              </w:rPr>
              <w:t>G/TBT/N/CHN/1596</w:t>
            </w:r>
          </w:p>
        </w:tc>
        <w:tc>
          <w:tcPr>
            <w:tcW w:w="5386" w:type="dxa"/>
            <w:shd w:val="clear" w:color="auto" w:fill="auto"/>
          </w:tcPr>
          <w:p w:rsidR="001B06BB" w:rsidRPr="00624038" w:rsidRDefault="008C13C1" w:rsidP="00624038">
            <w:pPr>
              <w:tabs>
                <w:tab w:val="left" w:pos="142"/>
              </w:tabs>
              <w:jc w:val="both"/>
              <w:rPr>
                <w:color w:val="000000" w:themeColor="text1"/>
                <w:sz w:val="24"/>
                <w:szCs w:val="24"/>
              </w:rPr>
            </w:pPr>
            <w:r w:rsidRPr="00624038">
              <w:rPr>
                <w:color w:val="000000" w:themeColor="text1"/>
                <w:sz w:val="24"/>
                <w:szCs w:val="24"/>
              </w:rPr>
              <w:t>ҚХР ұлттық стандарты</w:t>
            </w:r>
            <w:r w:rsidR="001B06BB" w:rsidRPr="00624038">
              <w:rPr>
                <w:color w:val="000000" w:themeColor="text1"/>
                <w:sz w:val="24"/>
                <w:szCs w:val="24"/>
              </w:rPr>
              <w:t xml:space="preserve">: </w:t>
            </w:r>
            <w:r w:rsidR="004B770B" w:rsidRPr="00624038">
              <w:rPr>
                <w:color w:val="000000" w:themeColor="text1"/>
                <w:sz w:val="24"/>
                <w:szCs w:val="24"/>
              </w:rPr>
              <w:t>автоматты өрт сөндіру қондырғысы. 2 бөлім</w:t>
            </w:r>
            <w:r w:rsidR="001B06BB" w:rsidRPr="00624038">
              <w:rPr>
                <w:color w:val="000000" w:themeColor="text1"/>
                <w:sz w:val="24"/>
                <w:szCs w:val="24"/>
              </w:rPr>
              <w:t xml:space="preserve">: </w:t>
            </w:r>
            <w:r w:rsidR="004B770B" w:rsidRPr="00624038">
              <w:rPr>
                <w:color w:val="000000" w:themeColor="text1"/>
                <w:sz w:val="24"/>
                <w:szCs w:val="24"/>
              </w:rPr>
              <w:t>Ылғал жүйенің дабыл клапандары, баяулататын камера, гидравликалық жетегі бар дабыл құрылғысы.</w:t>
            </w:r>
          </w:p>
          <w:p w:rsidR="005C4442" w:rsidRPr="00624038" w:rsidRDefault="004B770B" w:rsidP="00624038">
            <w:pPr>
              <w:tabs>
                <w:tab w:val="left" w:pos="142"/>
              </w:tabs>
              <w:jc w:val="both"/>
              <w:rPr>
                <w:color w:val="000000" w:themeColor="text1"/>
                <w:sz w:val="24"/>
                <w:szCs w:val="24"/>
              </w:rPr>
            </w:pPr>
            <w:r w:rsidRPr="00624038">
              <w:rPr>
                <w:color w:val="000000" w:themeColor="text1"/>
                <w:sz w:val="24"/>
                <w:szCs w:val="24"/>
              </w:rPr>
              <w:lastRenderedPageBreak/>
              <w:t>Бұл стандарт жіктеуді, модельді дайындауды, талаптарды, сынау әдістерін, тексеру ережелерін, таңбалауды және пайдалану, буып-түю, тасымалдау және сақтау жөніндегі нұсқаулықтарды анықтайды. Бұл стандарт дымқыл жүйенің дабыл клапандарына, баяулататын камераға және гидравликалық сигнал беру құрылғысына қолданылады.</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lastRenderedPageBreak/>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color w:val="000000" w:themeColor="text1"/>
                <w:sz w:val="24"/>
                <w:szCs w:val="24"/>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b/>
                <w:color w:val="000000" w:themeColor="text1"/>
                <w:sz w:val="24"/>
                <w:szCs w:val="24"/>
              </w:rPr>
            </w:pPr>
            <w:r w:rsidRPr="00624038">
              <w:rPr>
                <w:color w:val="000000" w:themeColor="text1"/>
                <w:sz w:val="24"/>
                <w:szCs w:val="24"/>
              </w:rPr>
              <w:t>G/TBT/N/CHN/1595</w:t>
            </w:r>
          </w:p>
        </w:tc>
        <w:tc>
          <w:tcPr>
            <w:tcW w:w="5386" w:type="dxa"/>
            <w:shd w:val="clear" w:color="auto" w:fill="auto"/>
          </w:tcPr>
          <w:p w:rsidR="001B06BB" w:rsidRPr="00624038" w:rsidRDefault="008C13C1" w:rsidP="00624038">
            <w:pPr>
              <w:tabs>
                <w:tab w:val="left" w:pos="142"/>
              </w:tabs>
              <w:jc w:val="both"/>
              <w:rPr>
                <w:color w:val="000000" w:themeColor="text1"/>
                <w:sz w:val="24"/>
                <w:szCs w:val="24"/>
              </w:rPr>
            </w:pPr>
            <w:r w:rsidRPr="00624038">
              <w:rPr>
                <w:color w:val="000000" w:themeColor="text1"/>
                <w:sz w:val="24"/>
                <w:szCs w:val="24"/>
              </w:rPr>
              <w:t>ҚХР ұлттық стандарты</w:t>
            </w:r>
            <w:r w:rsidR="001B06BB" w:rsidRPr="00624038">
              <w:rPr>
                <w:color w:val="000000" w:themeColor="text1"/>
                <w:sz w:val="24"/>
                <w:szCs w:val="24"/>
              </w:rPr>
              <w:t xml:space="preserve">: </w:t>
            </w:r>
            <w:r w:rsidR="00BD7A67" w:rsidRPr="00624038">
              <w:rPr>
                <w:color w:val="000000" w:themeColor="text1"/>
                <w:sz w:val="24"/>
                <w:szCs w:val="24"/>
              </w:rPr>
              <w:t xml:space="preserve">Өрт сөндіру машинасы </w:t>
            </w:r>
            <w:r w:rsidR="001B06BB" w:rsidRPr="00624038">
              <w:rPr>
                <w:color w:val="000000" w:themeColor="text1"/>
                <w:sz w:val="24"/>
                <w:szCs w:val="24"/>
              </w:rPr>
              <w:t xml:space="preserve">- </w:t>
            </w:r>
            <w:r w:rsidR="00BD7A67" w:rsidRPr="00624038">
              <w:rPr>
                <w:color w:val="000000" w:themeColor="text1"/>
                <w:sz w:val="24"/>
                <w:szCs w:val="24"/>
              </w:rPr>
              <w:t>24 бөлім: өздігінен зарядталатын өрт сөндіру машинасы</w:t>
            </w:r>
          </w:p>
          <w:p w:rsidR="001B06BB" w:rsidRPr="00624038" w:rsidRDefault="00BD7A67" w:rsidP="00624038">
            <w:pPr>
              <w:tabs>
                <w:tab w:val="left" w:pos="142"/>
              </w:tabs>
              <w:jc w:val="both"/>
              <w:rPr>
                <w:color w:val="000000" w:themeColor="text1"/>
                <w:sz w:val="24"/>
                <w:szCs w:val="24"/>
              </w:rPr>
            </w:pPr>
            <w:r w:rsidRPr="00624038">
              <w:rPr>
                <w:color w:val="000000" w:themeColor="text1"/>
                <w:sz w:val="24"/>
                <w:szCs w:val="24"/>
              </w:rPr>
              <w:t>Осы стандарт өздігінен зарядталатын өрт сөндіру автомобильдерінің терминдері мен анықтамаларын, техникалық талаптарын, сынау әдістерін, тексеру және таңбалау, Буып-түю, тасымалдау және сақтау ережелерін белгілейді</w:t>
            </w:r>
            <w:r w:rsidR="001B06BB" w:rsidRPr="00624038">
              <w:rPr>
                <w:color w:val="000000" w:themeColor="text1"/>
                <w:sz w:val="24"/>
                <w:szCs w:val="24"/>
              </w:rPr>
              <w:t>.</w:t>
            </w:r>
          </w:p>
          <w:p w:rsidR="005C4442" w:rsidRPr="00624038" w:rsidRDefault="00BD7A67" w:rsidP="00624038">
            <w:pPr>
              <w:tabs>
                <w:tab w:val="left" w:pos="142"/>
              </w:tabs>
              <w:jc w:val="both"/>
              <w:rPr>
                <w:color w:val="000000" w:themeColor="text1"/>
                <w:sz w:val="24"/>
                <w:szCs w:val="24"/>
              </w:rPr>
            </w:pPr>
            <w:r w:rsidRPr="00624038">
              <w:rPr>
                <w:color w:val="000000" w:themeColor="text1"/>
                <w:sz w:val="24"/>
                <w:szCs w:val="24"/>
              </w:rPr>
              <w:t>Бұл стандарт өздігінен зарядталатын өрт сөндіру машиналарына қолданылады</w:t>
            </w:r>
            <w:r w:rsidR="001B06BB" w:rsidRPr="00624038">
              <w:rPr>
                <w:color w:val="000000" w:themeColor="text1"/>
                <w:sz w:val="24"/>
                <w:szCs w:val="24"/>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177"/>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b/>
                <w:color w:val="000000" w:themeColor="text1"/>
                <w:sz w:val="24"/>
                <w:szCs w:val="24"/>
              </w:rPr>
            </w:pPr>
            <w:r w:rsidRPr="00624038">
              <w:rPr>
                <w:color w:val="000000" w:themeColor="text1"/>
                <w:sz w:val="24"/>
                <w:szCs w:val="24"/>
              </w:rPr>
              <w:t>G/TBT/N/CHN/1594</w:t>
            </w:r>
          </w:p>
        </w:tc>
        <w:tc>
          <w:tcPr>
            <w:tcW w:w="5386" w:type="dxa"/>
            <w:shd w:val="clear" w:color="auto" w:fill="auto"/>
          </w:tcPr>
          <w:p w:rsidR="001B06BB" w:rsidRPr="00624038" w:rsidRDefault="008C13C1" w:rsidP="00624038">
            <w:pPr>
              <w:tabs>
                <w:tab w:val="left" w:pos="142"/>
              </w:tabs>
              <w:jc w:val="both"/>
              <w:rPr>
                <w:color w:val="000000" w:themeColor="text1"/>
                <w:sz w:val="24"/>
                <w:szCs w:val="24"/>
              </w:rPr>
            </w:pPr>
            <w:r w:rsidRPr="00624038">
              <w:rPr>
                <w:color w:val="000000" w:themeColor="text1"/>
                <w:sz w:val="24"/>
                <w:szCs w:val="24"/>
              </w:rPr>
              <w:t>ҚХР ұлттық стандарты</w:t>
            </w:r>
            <w:r w:rsidR="001B06BB" w:rsidRPr="00624038">
              <w:rPr>
                <w:color w:val="000000" w:themeColor="text1"/>
                <w:sz w:val="24"/>
                <w:szCs w:val="24"/>
              </w:rPr>
              <w:t xml:space="preserve">: </w:t>
            </w:r>
            <w:r w:rsidR="00F55D70" w:rsidRPr="00624038">
              <w:rPr>
                <w:color w:val="000000" w:themeColor="text1"/>
                <w:sz w:val="24"/>
                <w:szCs w:val="24"/>
              </w:rPr>
              <w:t>өртке қарсы көлік құралы. 8-бөлім: көбігі жоғары өрт сөндіру көлігі.</w:t>
            </w:r>
          </w:p>
          <w:p w:rsidR="001B06BB" w:rsidRPr="00624038" w:rsidRDefault="00F55D70" w:rsidP="00624038">
            <w:pPr>
              <w:tabs>
                <w:tab w:val="left" w:pos="142"/>
              </w:tabs>
              <w:jc w:val="both"/>
              <w:rPr>
                <w:color w:val="000000" w:themeColor="text1"/>
                <w:sz w:val="24"/>
                <w:szCs w:val="24"/>
              </w:rPr>
            </w:pPr>
            <w:r w:rsidRPr="00624038">
              <w:rPr>
                <w:color w:val="000000" w:themeColor="text1"/>
                <w:sz w:val="24"/>
                <w:szCs w:val="24"/>
              </w:rPr>
              <w:t>Бұл стандарт терминдер мен анықтамаларды, техникалық талаптарды, сынақ әдістерін және жоғары еселенген көбігі бар өртке қарсы көлік құралына арналған тексеру ережелерін белгілейді</w:t>
            </w:r>
            <w:r w:rsidR="001B06BB" w:rsidRPr="00624038">
              <w:rPr>
                <w:color w:val="000000" w:themeColor="text1"/>
                <w:sz w:val="24"/>
                <w:szCs w:val="24"/>
              </w:rPr>
              <w:t>.</w:t>
            </w:r>
          </w:p>
          <w:p w:rsidR="005C4442" w:rsidRPr="00624038" w:rsidRDefault="001B06BB" w:rsidP="00624038">
            <w:pPr>
              <w:tabs>
                <w:tab w:val="left" w:pos="142"/>
              </w:tabs>
              <w:jc w:val="both"/>
              <w:rPr>
                <w:color w:val="000000" w:themeColor="text1"/>
                <w:sz w:val="24"/>
                <w:szCs w:val="24"/>
              </w:rPr>
            </w:pPr>
            <w:r w:rsidRPr="00624038">
              <w:rPr>
                <w:color w:val="000000" w:themeColor="text1"/>
                <w:sz w:val="24"/>
                <w:szCs w:val="24"/>
              </w:rPr>
              <w:t xml:space="preserve"> </w:t>
            </w:r>
            <w:r w:rsidR="00F55D70" w:rsidRPr="00624038">
              <w:rPr>
                <w:color w:val="000000" w:themeColor="text1"/>
                <w:sz w:val="24"/>
                <w:szCs w:val="24"/>
              </w:rPr>
              <w:t>Бұл стандарт жоғары көбікті өрт сөндіру машиналарының барлық түрлеріне қолданылады, ал орташа көбік генераторларымен жабдықталған өрт сөндіру машиналары да оған қатысты болуы мүмкін.</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b/>
                <w:color w:val="000000" w:themeColor="text1"/>
                <w:sz w:val="24"/>
                <w:szCs w:val="24"/>
              </w:rPr>
            </w:pPr>
            <w:r w:rsidRPr="00624038">
              <w:rPr>
                <w:color w:val="000000" w:themeColor="text1"/>
                <w:sz w:val="24"/>
                <w:szCs w:val="24"/>
              </w:rPr>
              <w:t>G/TBT/N/CHN/1593</w:t>
            </w:r>
          </w:p>
        </w:tc>
        <w:tc>
          <w:tcPr>
            <w:tcW w:w="5386" w:type="dxa"/>
            <w:shd w:val="clear" w:color="auto" w:fill="auto"/>
          </w:tcPr>
          <w:p w:rsidR="001B06BB" w:rsidRPr="00624038" w:rsidRDefault="00C511DE" w:rsidP="00624038">
            <w:pPr>
              <w:tabs>
                <w:tab w:val="left" w:pos="142"/>
              </w:tabs>
              <w:jc w:val="both"/>
              <w:rPr>
                <w:color w:val="000000" w:themeColor="text1"/>
                <w:sz w:val="24"/>
                <w:szCs w:val="24"/>
              </w:rPr>
            </w:pPr>
            <w:r w:rsidRPr="00624038">
              <w:rPr>
                <w:color w:val="000000" w:themeColor="text1"/>
                <w:sz w:val="24"/>
                <w:szCs w:val="24"/>
              </w:rPr>
              <w:t>ҚХР ұлттық стандарты</w:t>
            </w:r>
            <w:r w:rsidR="001B06BB" w:rsidRPr="00624038">
              <w:rPr>
                <w:color w:val="000000" w:themeColor="text1"/>
                <w:sz w:val="24"/>
                <w:szCs w:val="24"/>
              </w:rPr>
              <w:t xml:space="preserve">: </w:t>
            </w:r>
            <w:r w:rsidRPr="00624038">
              <w:rPr>
                <w:color w:val="000000" w:themeColor="text1"/>
                <w:sz w:val="24"/>
                <w:szCs w:val="24"/>
              </w:rPr>
              <w:t>өрт сорғылары</w:t>
            </w:r>
          </w:p>
          <w:p w:rsidR="001B06BB" w:rsidRPr="00624038" w:rsidRDefault="008C13C1" w:rsidP="00624038">
            <w:pPr>
              <w:tabs>
                <w:tab w:val="left" w:pos="142"/>
              </w:tabs>
              <w:jc w:val="both"/>
              <w:rPr>
                <w:color w:val="000000" w:themeColor="text1"/>
                <w:sz w:val="24"/>
                <w:szCs w:val="24"/>
              </w:rPr>
            </w:pPr>
            <w:r w:rsidRPr="00624038">
              <w:rPr>
                <w:color w:val="000000" w:themeColor="text1"/>
                <w:sz w:val="24"/>
                <w:szCs w:val="24"/>
              </w:rPr>
              <w:t>Стандарт өрт сорғыларының терминдері мен анықтамаларын, жіктелуін және модельдерін, жұмыс сипаттамаларына қойылатын талаптарды, сынау әдістерін, өрт сорғылары мен өрт сорғылары агрегаттарын тексеру және таңбалау қағидаларын айқындайды</w:t>
            </w:r>
            <w:r w:rsidR="001B06BB" w:rsidRPr="00624038">
              <w:rPr>
                <w:color w:val="000000" w:themeColor="text1"/>
                <w:sz w:val="24"/>
                <w:szCs w:val="24"/>
              </w:rPr>
              <w:t>.</w:t>
            </w:r>
          </w:p>
          <w:p w:rsidR="005C4442" w:rsidRPr="00624038" w:rsidRDefault="008C13C1" w:rsidP="00624038">
            <w:pPr>
              <w:tabs>
                <w:tab w:val="left" w:pos="142"/>
              </w:tabs>
              <w:jc w:val="both"/>
              <w:rPr>
                <w:color w:val="000000" w:themeColor="text1"/>
                <w:sz w:val="24"/>
                <w:szCs w:val="24"/>
              </w:rPr>
            </w:pPr>
            <w:r w:rsidRPr="00624038">
              <w:rPr>
                <w:color w:val="000000" w:themeColor="text1"/>
                <w:sz w:val="24"/>
                <w:szCs w:val="24"/>
              </w:rPr>
              <w:t>Стандарт өрт сорғыларына және суды айдауға арналған өрт сорғыларының агрегаттарына, көбікті өрт сөндіргіш затқа немесе көбік ерітіндісіне негізгі өрт сөндіргіш зат ретінде қолданылады</w:t>
            </w:r>
            <w:r w:rsidR="001B06BB" w:rsidRPr="00624038">
              <w:rPr>
                <w:color w:val="000000" w:themeColor="text1"/>
                <w:sz w:val="24"/>
                <w:szCs w:val="24"/>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rFonts w:eastAsia="Verdana"/>
                <w:color w:val="000000" w:themeColor="text1"/>
                <w:sz w:val="24"/>
                <w:szCs w:val="24"/>
              </w:rPr>
            </w:pPr>
            <w:r w:rsidRPr="00624038">
              <w:rPr>
                <w:color w:val="000000" w:themeColor="text1"/>
                <w:sz w:val="24"/>
                <w:szCs w:val="24"/>
              </w:rPr>
              <w:t>G/TBT/N/CHN/1592</w:t>
            </w:r>
          </w:p>
        </w:tc>
        <w:tc>
          <w:tcPr>
            <w:tcW w:w="5386" w:type="dxa"/>
            <w:shd w:val="clear" w:color="auto" w:fill="auto"/>
          </w:tcPr>
          <w:p w:rsidR="001B06BB" w:rsidRPr="00624038" w:rsidRDefault="00C511DE" w:rsidP="00624038">
            <w:pPr>
              <w:tabs>
                <w:tab w:val="left" w:pos="142"/>
              </w:tabs>
              <w:jc w:val="both"/>
              <w:rPr>
                <w:color w:val="000000" w:themeColor="text1"/>
                <w:sz w:val="24"/>
                <w:szCs w:val="24"/>
              </w:rPr>
            </w:pPr>
            <w:r w:rsidRPr="00624038">
              <w:rPr>
                <w:color w:val="000000" w:themeColor="text1"/>
                <w:sz w:val="24"/>
                <w:szCs w:val="24"/>
              </w:rPr>
              <w:t>ҚХР ұлттық стандарты</w:t>
            </w:r>
            <w:r w:rsidR="001B06BB" w:rsidRPr="00624038">
              <w:rPr>
                <w:color w:val="000000" w:themeColor="text1"/>
                <w:sz w:val="24"/>
                <w:szCs w:val="24"/>
              </w:rPr>
              <w:t xml:space="preserve">: </w:t>
            </w:r>
            <w:r w:rsidRPr="00624038">
              <w:rPr>
                <w:color w:val="000000" w:themeColor="text1"/>
                <w:sz w:val="24"/>
                <w:szCs w:val="24"/>
              </w:rPr>
              <w:t>жылжымалы өрт сөндіргіш.</w:t>
            </w:r>
          </w:p>
          <w:p w:rsidR="001B06BB" w:rsidRPr="00624038" w:rsidRDefault="00C511DE" w:rsidP="00624038">
            <w:pPr>
              <w:tabs>
                <w:tab w:val="left" w:pos="142"/>
              </w:tabs>
              <w:jc w:val="both"/>
              <w:rPr>
                <w:color w:val="000000" w:themeColor="text1"/>
                <w:sz w:val="24"/>
                <w:szCs w:val="24"/>
              </w:rPr>
            </w:pPr>
            <w:r w:rsidRPr="00624038">
              <w:rPr>
                <w:color w:val="000000" w:themeColor="text1"/>
                <w:sz w:val="24"/>
                <w:szCs w:val="24"/>
              </w:rPr>
              <w:t>Бұл стандарт терминдер мен анықтамаларды, жіктеу мен модельдерді, сипаттамаларға қойылатын талаптарды және сынау әдістерін, түсі мен таңбалануын, нұсқаулықтарды, тексеру ережелерін, жылжымалы өрт сөндіргіштерді буып-түю, тасымалдау және сақтауды анықтайды</w:t>
            </w:r>
            <w:r w:rsidR="001B06BB" w:rsidRPr="00624038">
              <w:rPr>
                <w:color w:val="000000" w:themeColor="text1"/>
                <w:sz w:val="24"/>
                <w:szCs w:val="24"/>
              </w:rPr>
              <w:t>.</w:t>
            </w:r>
          </w:p>
          <w:p w:rsidR="005C4442" w:rsidRPr="00624038" w:rsidRDefault="00C511DE" w:rsidP="00624038">
            <w:pPr>
              <w:tabs>
                <w:tab w:val="left" w:pos="142"/>
              </w:tabs>
              <w:jc w:val="both"/>
              <w:rPr>
                <w:color w:val="000000" w:themeColor="text1"/>
                <w:sz w:val="24"/>
                <w:szCs w:val="24"/>
              </w:rPr>
            </w:pPr>
            <w:r w:rsidRPr="00624038">
              <w:rPr>
                <w:color w:val="000000" w:themeColor="text1"/>
                <w:sz w:val="24"/>
                <w:szCs w:val="24"/>
              </w:rPr>
              <w:t>Бұл стандарт жалпы салмағы 20 кг-нан асатын, бірақ 450 кг-нан аспайтын жылжымалы өрт сөндіргіштерге, сондай-ақ олардың компоненттеріне қолданылады.</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06BB" w:rsidP="00624038">
            <w:pPr>
              <w:jc w:val="both"/>
              <w:rPr>
                <w:color w:val="000000" w:themeColor="text1"/>
                <w:sz w:val="24"/>
                <w:szCs w:val="24"/>
              </w:rPr>
            </w:pPr>
            <w:r w:rsidRPr="00624038">
              <w:rPr>
                <w:color w:val="000000" w:themeColor="text1"/>
                <w:sz w:val="24"/>
                <w:szCs w:val="24"/>
              </w:rPr>
              <w:t>G/TBT/N/CHN/1591</w:t>
            </w:r>
          </w:p>
        </w:tc>
        <w:tc>
          <w:tcPr>
            <w:tcW w:w="5386" w:type="dxa"/>
            <w:shd w:val="clear" w:color="auto" w:fill="auto"/>
          </w:tcPr>
          <w:p w:rsidR="005C4442" w:rsidRPr="00624038" w:rsidRDefault="00C511DE" w:rsidP="00624038">
            <w:pPr>
              <w:tabs>
                <w:tab w:val="left" w:pos="142"/>
              </w:tabs>
              <w:jc w:val="both"/>
              <w:rPr>
                <w:color w:val="000000" w:themeColor="text1"/>
                <w:sz w:val="24"/>
                <w:szCs w:val="24"/>
              </w:rPr>
            </w:pPr>
            <w:r w:rsidRPr="00624038">
              <w:rPr>
                <w:color w:val="000000" w:themeColor="text1"/>
                <w:sz w:val="24"/>
                <w:szCs w:val="24"/>
              </w:rPr>
              <w:t>ҚХР ұлттық стандарты: портативті өрт сөндіргіш.Бұл стандарт терминдер мен анықтамаларды, жіктеу мен модельдерді, сипаттамаларға қойылатын талаптарды және сынау әдістерін, түстер мен таңбалауды, тексеру ережелерін, тасымалданатын өрт сөндіргіштерді буып-түю, тасымалдау және сақтауды анықтайды.</w:t>
            </w:r>
            <w:r w:rsidR="00FB738F" w:rsidRPr="00624038">
              <w:rPr>
                <w:color w:val="000000" w:themeColor="text1"/>
                <w:sz w:val="24"/>
                <w:szCs w:val="24"/>
              </w:rPr>
              <w:t>Бұл стандарт портативті өрт сөндіргіштерге және олардың компоненттеріне қолданылады.</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rPr>
            </w:pPr>
            <w:r w:rsidRPr="00624038">
              <w:rPr>
                <w:color w:val="000000" w:themeColor="text1"/>
                <w:sz w:val="24"/>
                <w:szCs w:val="24"/>
              </w:rPr>
              <w:t xml:space="preserve">29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06BB" w:rsidRPr="00624038" w:rsidRDefault="001B06BB" w:rsidP="00624038">
            <w:pPr>
              <w:numPr>
                <w:ilvl w:val="0"/>
                <w:numId w:val="3"/>
              </w:numPr>
              <w:ind w:left="0" w:firstLine="0"/>
              <w:jc w:val="both"/>
              <w:rPr>
                <w:color w:val="000000" w:themeColor="text1"/>
                <w:sz w:val="24"/>
                <w:szCs w:val="24"/>
                <w:lang w:val="kk-KZ"/>
              </w:rPr>
            </w:pPr>
          </w:p>
        </w:tc>
        <w:tc>
          <w:tcPr>
            <w:tcW w:w="2268" w:type="dxa"/>
            <w:shd w:val="clear" w:color="auto" w:fill="auto"/>
          </w:tcPr>
          <w:p w:rsidR="001B06BB"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06BB" w:rsidRPr="00624038" w:rsidRDefault="001B06B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06BB" w:rsidRPr="00624038" w:rsidRDefault="001B06BB"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b/>
                <w:color w:val="000000" w:themeColor="text1"/>
                <w:sz w:val="24"/>
                <w:szCs w:val="24"/>
                <w:lang w:val="en-GB" w:eastAsia="en-US"/>
              </w:rPr>
            </w:pPr>
            <w:r w:rsidRPr="00624038">
              <w:rPr>
                <w:b/>
                <w:color w:val="000000" w:themeColor="text1"/>
                <w:sz w:val="24"/>
                <w:szCs w:val="24"/>
              </w:rPr>
              <w:t>G/TBT/N/TZA/592</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AFDC 22 (488) DTZS </w:t>
            </w:r>
            <w:r w:rsidR="00FB738F" w:rsidRPr="00624038">
              <w:rPr>
                <w:color w:val="000000" w:themeColor="text1"/>
                <w:sz w:val="24"/>
                <w:szCs w:val="24"/>
                <w:lang w:val="kk-KZ"/>
              </w:rPr>
              <w:t>Ет сығындысы (сиыр еті) - ерекшелігі (7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70"/>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Ет және ет өнімдері </w:t>
            </w:r>
            <w:r w:rsidR="001B2C07" w:rsidRPr="00624038">
              <w:rPr>
                <w:color w:val="000000" w:themeColor="text1"/>
                <w:sz w:val="24"/>
                <w:szCs w:val="24"/>
                <w:lang w:val="kk-KZ"/>
              </w:rPr>
              <w:t>(ICS 67.120.10)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5C4442"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ет сығындысы (сиыр еті), тамақ санаты үшін талаптарды, сынамалар алуды және сынау әдістерін белгілейді.</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b/>
                <w:color w:val="000000" w:themeColor="text1"/>
                <w:sz w:val="24"/>
                <w:szCs w:val="24"/>
                <w:lang w:val="en-GB" w:eastAsia="en-US"/>
              </w:rPr>
            </w:pPr>
            <w:r w:rsidRPr="00624038">
              <w:rPr>
                <w:b/>
                <w:color w:val="000000" w:themeColor="text1"/>
                <w:sz w:val="24"/>
                <w:szCs w:val="24"/>
              </w:rPr>
              <w:t>G/TBT/N/TZA/591</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AFDC 22 (286) DTZS </w:t>
            </w:r>
            <w:r w:rsidR="00FB738F" w:rsidRPr="00624038">
              <w:rPr>
                <w:color w:val="000000" w:themeColor="text1"/>
                <w:sz w:val="24"/>
                <w:szCs w:val="24"/>
                <w:lang w:val="kk-KZ"/>
              </w:rPr>
              <w:t xml:space="preserve">Тағамдық қосалқы өнімдер </w:t>
            </w:r>
            <w:r w:rsidRPr="00624038">
              <w:rPr>
                <w:color w:val="000000" w:themeColor="text1"/>
                <w:sz w:val="24"/>
                <w:szCs w:val="24"/>
                <w:lang w:val="kk-KZ"/>
              </w:rPr>
              <w:t xml:space="preserve">- </w:t>
            </w:r>
            <w:r w:rsidR="00FB738F" w:rsidRPr="00624038">
              <w:rPr>
                <w:color w:val="000000" w:themeColor="text1"/>
                <w:sz w:val="24"/>
                <w:szCs w:val="24"/>
                <w:lang w:val="kk-KZ"/>
              </w:rPr>
              <w:t>Тағамдық қосымша өнімдер техникалық сипаттамалары (8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Ет және ет өнімдері </w:t>
            </w:r>
            <w:r w:rsidR="001B2C07" w:rsidRPr="00624038">
              <w:rPr>
                <w:color w:val="000000" w:themeColor="text1"/>
                <w:sz w:val="24"/>
                <w:szCs w:val="24"/>
                <w:lang w:val="kk-KZ"/>
              </w:rPr>
              <w:t>(ICS 67.120.10)</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B2C07"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Стандарттың бұл жобасы адамның Ірі қара, буйвол, қой, ешкі, бұғы, жылқы, шошқа, түйе және құс етін тұтынуы үшін тамақ өнімдерін іріктеу және сынау талаптарын, әдістерін анықтайды.</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b/>
                <w:color w:val="000000" w:themeColor="text1"/>
                <w:sz w:val="24"/>
                <w:szCs w:val="24"/>
                <w:lang w:val="en-GB" w:eastAsia="en-US"/>
              </w:rPr>
            </w:pPr>
            <w:r w:rsidRPr="00624038">
              <w:rPr>
                <w:b/>
                <w:color w:val="000000" w:themeColor="text1"/>
                <w:sz w:val="24"/>
                <w:szCs w:val="24"/>
              </w:rPr>
              <w:t>G/TBT/N/TZA/590</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AFDC 22 (281) DTZS </w:t>
            </w:r>
            <w:r w:rsidR="00FB738F" w:rsidRPr="00624038">
              <w:rPr>
                <w:color w:val="000000" w:themeColor="text1"/>
                <w:sz w:val="24"/>
                <w:szCs w:val="24"/>
                <w:lang w:val="kk-KZ"/>
              </w:rPr>
              <w:t>Жеуге жарамды жәндіктер-сипаттамасы (4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Ет және ет өнімдері </w:t>
            </w:r>
            <w:r w:rsidR="001B2C07" w:rsidRPr="00624038">
              <w:rPr>
                <w:color w:val="000000" w:themeColor="text1"/>
                <w:sz w:val="24"/>
                <w:szCs w:val="24"/>
                <w:lang w:val="kk-KZ"/>
              </w:rPr>
              <w:t>(ICS 67.120.10)</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B2C07"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адамның тамағына пайдалануға арналған жеуге жарамды жәндіктердің сынамаларын алу және сынау талаптарын, әдістерін белгілейді.</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G/TBT/N/SAU/1174/Add.1</w:t>
            </w:r>
          </w:p>
          <w:p w:rsidR="005C4442" w:rsidRPr="00624038" w:rsidRDefault="005C4442" w:rsidP="00624038">
            <w:pPr>
              <w:jc w:val="both"/>
              <w:rPr>
                <w:b/>
                <w:color w:val="000000" w:themeColor="text1"/>
                <w:sz w:val="24"/>
                <w:szCs w:val="24"/>
                <w:lang w:val="en-US"/>
              </w:rPr>
            </w:pPr>
          </w:p>
        </w:tc>
        <w:tc>
          <w:tcPr>
            <w:tcW w:w="5386" w:type="dxa"/>
            <w:shd w:val="clear" w:color="auto" w:fill="auto"/>
          </w:tcPr>
          <w:p w:rsidR="005C4442" w:rsidRPr="00624038" w:rsidRDefault="00FB73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2021 жылғы 28 сәуір мынадай хабарлама Сауд Арабиясы Корольдігі делегациясының сұрау салуы бойынша таратылады</w:t>
            </w:r>
            <w:r w:rsidR="001B2C07" w:rsidRPr="00624038">
              <w:rPr>
                <w:color w:val="000000" w:themeColor="text1"/>
                <w:sz w:val="24"/>
                <w:szCs w:val="24"/>
                <w:lang w:val="kk-KZ"/>
              </w:rPr>
              <w:t>.</w:t>
            </w:r>
          </w:p>
          <w:p w:rsidR="001B2C07"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1B2C07" w:rsidRPr="00624038">
              <w:rPr>
                <w:color w:val="000000" w:themeColor="text1"/>
                <w:sz w:val="24"/>
                <w:szCs w:val="24"/>
                <w:lang w:val="kk-KZ"/>
              </w:rPr>
              <w:t xml:space="preserve">: «SASO 2884: 2017 / AMD4: 2021» - </w:t>
            </w:r>
            <w:r w:rsidR="00FB738F" w:rsidRPr="00624038">
              <w:rPr>
                <w:color w:val="000000" w:themeColor="text1"/>
                <w:sz w:val="24"/>
                <w:szCs w:val="24"/>
                <w:lang w:val="kk-KZ"/>
              </w:rPr>
              <w:t xml:space="preserve">Су жылытқыштар-энергия тиімділігіне қойылатын талаптар және таңбалау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315746">
              <w:tc>
                <w:tcPr>
                  <w:tcW w:w="5122" w:type="dxa"/>
                  <w:gridSpan w:val="2"/>
                  <w:tcBorders>
                    <w:top w:val="double" w:sz="6" w:space="0" w:color="auto"/>
                    <w:left w:val="double" w:sz="6" w:space="0" w:color="auto"/>
                    <w:bottom w:val="single" w:sz="4" w:space="0" w:color="auto"/>
                    <w:right w:val="double" w:sz="6" w:space="0" w:color="auto"/>
                  </w:tcBorders>
                  <w:hideMark/>
                </w:tcPr>
                <w:p w:rsidR="001B2C07" w:rsidRPr="00624038" w:rsidRDefault="00AC66DB" w:rsidP="00624038">
                  <w:pPr>
                    <w:jc w:val="both"/>
                    <w:rPr>
                      <w:rFonts w:eastAsia="Calibri"/>
                      <w:b/>
                      <w:color w:val="000000" w:themeColor="text1"/>
                      <w:sz w:val="24"/>
                      <w:szCs w:val="24"/>
                      <w:lang w:val="en-GB" w:eastAsia="en-US"/>
                    </w:rPr>
                  </w:pPr>
                  <w:r w:rsidRPr="00624038">
                    <w:rPr>
                      <w:rFonts w:eastAsia="Calibri"/>
                      <w:b/>
                      <w:color w:val="000000" w:themeColor="text1"/>
                      <w:sz w:val="24"/>
                      <w:szCs w:val="24"/>
                    </w:rPr>
                    <w:t>Себебі</w:t>
                  </w:r>
                  <w:r w:rsidR="001B2C07" w:rsidRPr="00624038">
                    <w:rPr>
                      <w:rFonts w:eastAsia="Calibri"/>
                      <w:b/>
                      <w:color w:val="000000" w:themeColor="text1"/>
                      <w:sz w:val="24"/>
                      <w:szCs w:val="24"/>
                    </w:rPr>
                    <w:t>:</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AC66DB"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беру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кезеңі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өзгерді</w:t>
                  </w:r>
                  <w:r w:rsidR="001B2C07" w:rsidRPr="00624038">
                    <w:rPr>
                      <w:rFonts w:eastAsia="Calibri"/>
                      <w:color w:val="000000" w:themeColor="text1"/>
                      <w:sz w:val="24"/>
                      <w:szCs w:val="24"/>
                      <w:lang w:val="en-GB"/>
                    </w:rPr>
                    <w:t xml:space="preserve">- </w:t>
                  </w:r>
                  <w:r w:rsidRPr="00624038">
                    <w:rPr>
                      <w:rFonts w:eastAsia="Calibri"/>
                      <w:color w:val="000000" w:themeColor="text1"/>
                      <w:sz w:val="24"/>
                      <w:szCs w:val="24"/>
                    </w:rPr>
                    <w:t>күні</w:t>
                  </w:r>
                  <w:r w:rsidR="001B2C07" w:rsidRPr="00624038">
                    <w:rPr>
                      <w:rFonts w:eastAsia="Calibri"/>
                      <w:color w:val="000000" w:themeColor="text1"/>
                      <w:sz w:val="24"/>
                      <w:szCs w:val="24"/>
                      <w:lang w:val="en-GB"/>
                    </w:rPr>
                    <w:t>:</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қабылданды</w:t>
                  </w:r>
                  <w:r w:rsidR="001B2C07"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1B2C07" w:rsidRPr="00624038">
                    <w:rPr>
                      <w:rFonts w:eastAsia="Calibri"/>
                      <w:color w:val="000000" w:themeColor="text1"/>
                      <w:sz w:val="24"/>
                      <w:szCs w:val="24"/>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 шара жарияланды</w:t>
                  </w:r>
                  <w:r w:rsidR="001B2C07"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1B2C07" w:rsidRPr="00624038">
                    <w:rPr>
                      <w:rFonts w:eastAsia="Calibri"/>
                      <w:color w:val="000000" w:themeColor="text1"/>
                      <w:sz w:val="24"/>
                      <w:szCs w:val="24"/>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күшіне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енеді</w:t>
                  </w:r>
                  <w:r w:rsidR="001B2C07"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1B2C07" w:rsidRPr="00624038">
                    <w:rPr>
                      <w:rFonts w:eastAsia="Calibri"/>
                      <w:color w:val="000000" w:themeColor="text1"/>
                      <w:sz w:val="24"/>
                      <w:szCs w:val="24"/>
                      <w:lang w:val="en-GB"/>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CA06FD" w:rsidP="00624038">
                  <w:pPr>
                    <w:jc w:val="both"/>
                    <w:rPr>
                      <w:rFonts w:eastAsia="Calibri"/>
                      <w:color w:val="000000" w:themeColor="text1"/>
                      <w:sz w:val="24"/>
                      <w:szCs w:val="24"/>
                      <w:lang w:val="en-GB" w:eastAsia="en-US"/>
                    </w:rPr>
                  </w:pPr>
                  <w:r w:rsidRPr="00624038">
                    <w:rPr>
                      <w:rFonts w:eastAsia="Calibri"/>
                      <w:color w:val="000000" w:themeColor="text1"/>
                      <w:sz w:val="24"/>
                      <w:szCs w:val="24"/>
                    </w:rPr>
                    <w:t>Соңғы</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мына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жерден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алуға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болады</w:t>
                  </w:r>
                  <w:r w:rsidR="001B2C07" w:rsidRPr="00624038">
                    <w:rPr>
                      <w:rFonts w:eastAsia="Calibri"/>
                      <w:color w:val="000000" w:themeColor="text1"/>
                      <w:sz w:val="24"/>
                      <w:szCs w:val="24"/>
                      <w:lang w:val="en-GB"/>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жойылды</w:t>
                  </w:r>
                  <w:r w:rsidR="001B2C07" w:rsidRPr="00624038">
                    <w:rPr>
                      <w:rFonts w:eastAsia="Calibri"/>
                      <w:color w:val="000000" w:themeColor="text1"/>
                      <w:sz w:val="24"/>
                      <w:szCs w:val="24"/>
                      <w:lang w:val="en-GB"/>
                    </w:rPr>
                    <w:t xml:space="preserve">- </w:t>
                  </w:r>
                  <w:r w:rsidR="00AC66DB" w:rsidRPr="00624038">
                    <w:rPr>
                      <w:rFonts w:eastAsia="Calibri"/>
                      <w:color w:val="000000" w:themeColor="text1"/>
                      <w:sz w:val="24"/>
                      <w:szCs w:val="24"/>
                    </w:rPr>
                    <w:t>күні</w:t>
                  </w:r>
                  <w:r w:rsidR="001B2C07" w:rsidRPr="00624038">
                    <w:rPr>
                      <w:rFonts w:eastAsia="Calibri"/>
                      <w:color w:val="000000" w:themeColor="text1"/>
                      <w:sz w:val="24"/>
                      <w:szCs w:val="24"/>
                      <w:lang w:val="en-GB"/>
                    </w:rPr>
                    <w:t xml:space="preserve">: </w:t>
                  </w:r>
                </w:p>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Қайта</w:t>
                  </w:r>
                  <w:r w:rsidRPr="00624038">
                    <w:rPr>
                      <w:rFonts w:eastAsia="Calibri"/>
                      <w:color w:val="000000" w:themeColor="text1"/>
                      <w:sz w:val="24"/>
                      <w:szCs w:val="24"/>
                      <w:lang w:val="en-GB"/>
                    </w:rPr>
                    <w:t xml:space="preserve"> </w:t>
                  </w:r>
                  <w:r w:rsidRPr="00624038">
                    <w:rPr>
                      <w:rFonts w:eastAsia="Calibri"/>
                      <w:color w:val="000000" w:themeColor="text1"/>
                      <w:sz w:val="24"/>
                      <w:szCs w:val="24"/>
                    </w:rPr>
                    <w:t>хабарлау</w:t>
                  </w:r>
                  <w:r w:rsidRPr="00624038">
                    <w:rPr>
                      <w:rFonts w:eastAsia="Calibri"/>
                      <w:color w:val="000000" w:themeColor="text1"/>
                      <w:sz w:val="24"/>
                      <w:szCs w:val="24"/>
                      <w:lang w:val="en-GB"/>
                    </w:rPr>
                    <w:t xml:space="preserve"> </w:t>
                  </w:r>
                  <w:r w:rsidRPr="00624038">
                    <w:rPr>
                      <w:rFonts w:eastAsia="Calibri"/>
                      <w:color w:val="000000" w:themeColor="text1"/>
                      <w:sz w:val="24"/>
                      <w:szCs w:val="24"/>
                    </w:rPr>
                    <w:t>кезінде</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тиісті</w:t>
                  </w:r>
                  <w:r w:rsidRPr="00624038">
                    <w:rPr>
                      <w:rFonts w:eastAsia="Calibri"/>
                      <w:color w:val="000000" w:themeColor="text1"/>
                      <w:sz w:val="24"/>
                      <w:szCs w:val="24"/>
                      <w:lang w:val="en-GB"/>
                    </w:rPr>
                    <w:t xml:space="preserve"> </w:t>
                  </w:r>
                  <w:r w:rsidRPr="00624038">
                    <w:rPr>
                      <w:rFonts w:eastAsia="Calibri"/>
                      <w:color w:val="000000" w:themeColor="text1"/>
                      <w:sz w:val="24"/>
                      <w:szCs w:val="24"/>
                    </w:rPr>
                    <w:t>таңба</w:t>
                  </w:r>
                  <w:r w:rsidR="001B2C07" w:rsidRPr="00624038">
                    <w:rPr>
                      <w:rFonts w:eastAsia="Calibri"/>
                      <w:color w:val="000000" w:themeColor="text1"/>
                      <w:sz w:val="24"/>
                      <w:szCs w:val="24"/>
                      <w:lang w:val="en-GB"/>
                    </w:rPr>
                    <w:t xml:space="preserve">: </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rPr>
                  </w:pPr>
                  <w:r w:rsidRPr="00624038">
                    <w:rPr>
                      <w:rFonts w:eastAsia="Calibri"/>
                      <w:color w:val="000000" w:themeColor="text1"/>
                      <w:sz w:val="24"/>
                      <w:szCs w:val="24"/>
                    </w:rPr>
                    <w:t>Хабарланған</w:t>
                  </w:r>
                  <w:r w:rsidRPr="00624038">
                    <w:rPr>
                      <w:rFonts w:eastAsia="Calibri"/>
                      <w:color w:val="000000" w:themeColor="text1"/>
                      <w:sz w:val="24"/>
                      <w:szCs w:val="24"/>
                      <w:lang w:val="en-GB"/>
                    </w:rPr>
                    <w:t xml:space="preserve"> </w:t>
                  </w:r>
                  <w:r w:rsidRPr="00624038">
                    <w:rPr>
                      <w:rFonts w:eastAsia="Calibri"/>
                      <w:color w:val="000000" w:themeColor="text1"/>
                      <w:sz w:val="24"/>
                      <w:szCs w:val="24"/>
                    </w:rPr>
                    <w:t>шараның</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мазмұны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немесе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көлемі</w:t>
                  </w:r>
                  <w:r w:rsidRPr="00624038">
                    <w:rPr>
                      <w:rFonts w:eastAsia="Calibri"/>
                      <w:color w:val="000000" w:themeColor="text1"/>
                      <w:sz w:val="24"/>
                      <w:szCs w:val="24"/>
                      <w:lang w:val="en-GB"/>
                    </w:rPr>
                    <w:t xml:space="preserve"> </w:t>
                  </w:r>
                  <w:r w:rsidRPr="00624038">
                    <w:rPr>
                      <w:rFonts w:eastAsia="Calibri"/>
                      <w:color w:val="000000" w:themeColor="text1"/>
                      <w:sz w:val="24"/>
                      <w:szCs w:val="24"/>
                    </w:rPr>
                    <w:t>өзгертілді</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қолжетімді</w:t>
                  </w:r>
                </w:p>
                <w:p w:rsidR="001B2C07" w:rsidRPr="00624038" w:rsidRDefault="00326F03" w:rsidP="00624038">
                  <w:pPr>
                    <w:jc w:val="both"/>
                    <w:rPr>
                      <w:rFonts w:eastAsia="Calibri"/>
                      <w:color w:val="000000" w:themeColor="text1"/>
                      <w:sz w:val="24"/>
                      <w:szCs w:val="24"/>
                      <w:lang w:val="en-GB"/>
                    </w:rPr>
                  </w:pPr>
                  <w:hyperlink r:id="rId59" w:history="1">
                    <w:r w:rsidR="001B2C07" w:rsidRPr="00624038">
                      <w:rPr>
                        <w:rStyle w:val="a9"/>
                        <w:rFonts w:eastAsia="Calibri"/>
                        <w:color w:val="000000" w:themeColor="text1"/>
                        <w:sz w:val="24"/>
                        <w:szCs w:val="24"/>
                        <w:u w:val="none"/>
                        <w:lang w:val="en-US"/>
                      </w:rPr>
                      <w:t>https</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members</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wto</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org</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crnattachments</w:t>
                    </w:r>
                    <w:r w:rsidR="001B2C07" w:rsidRPr="00624038">
                      <w:rPr>
                        <w:rStyle w:val="a9"/>
                        <w:rFonts w:eastAsia="Calibri"/>
                        <w:color w:val="000000" w:themeColor="text1"/>
                        <w:sz w:val="24"/>
                        <w:szCs w:val="24"/>
                        <w:u w:val="none"/>
                        <w:lang w:val="en-GB"/>
                      </w:rPr>
                      <w:t>/2021/</w:t>
                    </w:r>
                    <w:r w:rsidR="001B2C07" w:rsidRPr="00624038">
                      <w:rPr>
                        <w:rStyle w:val="a9"/>
                        <w:rFonts w:eastAsia="Calibri"/>
                        <w:color w:val="000000" w:themeColor="text1"/>
                        <w:sz w:val="24"/>
                        <w:szCs w:val="24"/>
                        <w:u w:val="none"/>
                        <w:lang w:val="en-US"/>
                      </w:rPr>
                      <w:t>TBT</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SAU</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modification</w:t>
                    </w:r>
                    <w:r w:rsidR="001B2C07" w:rsidRPr="00624038">
                      <w:rPr>
                        <w:rStyle w:val="a9"/>
                        <w:rFonts w:eastAsia="Calibri"/>
                        <w:color w:val="000000" w:themeColor="text1"/>
                        <w:sz w:val="24"/>
                        <w:szCs w:val="24"/>
                        <w:u w:val="none"/>
                        <w:lang w:val="en-GB"/>
                      </w:rPr>
                      <w:t>/21_3072_00_</w:t>
                    </w:r>
                    <w:r w:rsidR="001B2C07" w:rsidRPr="00624038">
                      <w:rPr>
                        <w:rStyle w:val="a9"/>
                        <w:rFonts w:eastAsia="Calibri"/>
                        <w:color w:val="000000" w:themeColor="text1"/>
                        <w:sz w:val="24"/>
                        <w:szCs w:val="24"/>
                        <w:u w:val="none"/>
                        <w:lang w:val="en-US"/>
                      </w:rPr>
                      <w:t>e</w:t>
                    </w:r>
                    <w:r w:rsidR="001B2C07" w:rsidRPr="00624038">
                      <w:rPr>
                        <w:rStyle w:val="a9"/>
                        <w:rFonts w:eastAsia="Calibri"/>
                        <w:color w:val="000000" w:themeColor="text1"/>
                        <w:sz w:val="24"/>
                        <w:szCs w:val="24"/>
                        <w:u w:val="none"/>
                        <w:lang w:val="en-GB"/>
                      </w:rPr>
                      <w:t>.</w:t>
                    </w:r>
                    <w:r w:rsidR="001B2C07" w:rsidRPr="00624038">
                      <w:rPr>
                        <w:rStyle w:val="a9"/>
                        <w:rFonts w:eastAsia="Calibri"/>
                        <w:color w:val="000000" w:themeColor="text1"/>
                        <w:sz w:val="24"/>
                        <w:szCs w:val="24"/>
                        <w:u w:val="none"/>
                        <w:lang w:val="en-US"/>
                      </w:rPr>
                      <w:t>pdf</w:t>
                    </w:r>
                  </w:hyperlink>
                </w:p>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Түсініктеме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үшін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жаңа</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мерзім</w:t>
                  </w:r>
                  <w:r w:rsidRPr="00624038">
                    <w:rPr>
                      <w:rFonts w:eastAsia="Calibri"/>
                      <w:color w:val="000000" w:themeColor="text1"/>
                      <w:sz w:val="24"/>
                      <w:szCs w:val="24"/>
                      <w:lang w:val="en-GB"/>
                    </w:rPr>
                    <w:t xml:space="preserve"> (</w:t>
                  </w:r>
                  <w:r w:rsidRPr="00624038">
                    <w:rPr>
                      <w:rFonts w:eastAsia="Calibri"/>
                      <w:color w:val="000000" w:themeColor="text1"/>
                      <w:sz w:val="24"/>
                      <w:szCs w:val="24"/>
                    </w:rPr>
                    <w:t>егер</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қолданылса</w:t>
                  </w:r>
                  <w:r w:rsidRPr="00624038">
                    <w:rPr>
                      <w:rFonts w:eastAsia="Calibri"/>
                      <w:color w:val="000000" w:themeColor="text1"/>
                      <w:sz w:val="24"/>
                      <w:szCs w:val="24"/>
                      <w:lang w:val="en-GB"/>
                    </w:rPr>
                    <w:t>):</w:t>
                  </w:r>
                </w:p>
              </w:tc>
            </w:tr>
            <w:tr w:rsidR="003107F2" w:rsidRPr="00624038" w:rsidTr="00315746">
              <w:tc>
                <w:tcPr>
                  <w:tcW w:w="851" w:type="dxa"/>
                  <w:tcBorders>
                    <w:top w:val="single" w:sz="4" w:space="0" w:color="auto"/>
                    <w:left w:val="double" w:sz="6" w:space="0" w:color="auto"/>
                    <w:bottom w:val="sing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Түсіндірме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Нұсқаулық</w:t>
                  </w:r>
                  <w:r w:rsidRPr="00624038">
                    <w:rPr>
                      <w:rFonts w:eastAsia="Calibri"/>
                      <w:color w:val="000000" w:themeColor="text1"/>
                      <w:sz w:val="24"/>
                      <w:szCs w:val="24"/>
                      <w:lang w:val="en-GB"/>
                    </w:rPr>
                    <w:t xml:space="preserve"> </w:t>
                  </w:r>
                  <w:r w:rsidRPr="00624038">
                    <w:rPr>
                      <w:rFonts w:eastAsia="Calibri"/>
                      <w:color w:val="000000" w:themeColor="text1"/>
                      <w:sz w:val="24"/>
                      <w:szCs w:val="24"/>
                    </w:rPr>
                    <w:t>шығарылды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және</w:t>
                  </w:r>
                  <w:r w:rsidRPr="00624038">
                    <w:rPr>
                      <w:rFonts w:eastAsia="Calibri"/>
                      <w:color w:val="000000" w:themeColor="text1"/>
                      <w:sz w:val="24"/>
                      <w:szCs w:val="24"/>
                      <w:lang w:val="en-GB"/>
                    </w:rPr>
                    <w:t xml:space="preserve"> </w:t>
                  </w:r>
                  <w:r w:rsidRPr="00624038">
                    <w:rPr>
                      <w:rFonts w:eastAsia="Calibri"/>
                      <w:color w:val="000000" w:themeColor="text1"/>
                      <w:sz w:val="24"/>
                      <w:szCs w:val="24"/>
                    </w:rPr>
                    <w:t>мәтін</w:t>
                  </w:r>
                  <w:r w:rsidRPr="00624038">
                    <w:rPr>
                      <w:rFonts w:eastAsia="Calibri"/>
                      <w:color w:val="000000" w:themeColor="text1"/>
                      <w:sz w:val="24"/>
                      <w:szCs w:val="24"/>
                      <w:lang w:val="en-GB"/>
                    </w:rPr>
                    <w:t xml:space="preserve"> </w:t>
                  </w:r>
                  <w:r w:rsidRPr="00624038">
                    <w:rPr>
                      <w:rFonts w:eastAsia="Calibri"/>
                      <w:color w:val="000000" w:themeColor="text1"/>
                      <w:sz w:val="24"/>
                      <w:szCs w:val="24"/>
                    </w:rPr>
                    <w:t>мекен</w:t>
                  </w:r>
                  <w:r w:rsidRPr="00624038">
                    <w:rPr>
                      <w:rFonts w:eastAsia="Calibri"/>
                      <w:color w:val="000000" w:themeColor="text1"/>
                      <w:sz w:val="24"/>
                      <w:szCs w:val="24"/>
                      <w:lang w:val="en-GB"/>
                    </w:rPr>
                    <w:t>-</w:t>
                  </w:r>
                  <w:r w:rsidRPr="00624038">
                    <w:rPr>
                      <w:rFonts w:eastAsia="Calibri"/>
                      <w:color w:val="000000" w:themeColor="text1"/>
                      <w:sz w:val="24"/>
                      <w:szCs w:val="24"/>
                    </w:rPr>
                    <w:t>жайы</w:t>
                  </w:r>
                  <w:r w:rsidRPr="00624038">
                    <w:rPr>
                      <w:rFonts w:eastAsia="Calibri"/>
                      <w:color w:val="000000" w:themeColor="text1"/>
                      <w:sz w:val="24"/>
                      <w:szCs w:val="24"/>
                      <w:lang w:val="en-GB"/>
                    </w:rPr>
                    <w:t xml:space="preserve"> </w:t>
                  </w:r>
                  <w:r w:rsidRPr="00624038">
                    <w:rPr>
                      <w:rFonts w:eastAsia="Calibri"/>
                      <w:color w:val="000000" w:themeColor="text1"/>
                      <w:sz w:val="24"/>
                      <w:szCs w:val="24"/>
                    </w:rPr>
                    <w:t>бойынша</w:t>
                  </w:r>
                  <w:r w:rsidRPr="00624038">
                    <w:rPr>
                      <w:rFonts w:eastAsia="Calibri"/>
                      <w:color w:val="000000" w:themeColor="text1"/>
                      <w:sz w:val="24"/>
                      <w:szCs w:val="24"/>
                      <w:lang w:val="en-GB"/>
                    </w:rPr>
                    <w:t xml:space="preserve"> </w:t>
                  </w:r>
                  <w:r w:rsidRPr="00624038">
                    <w:rPr>
                      <w:rFonts w:eastAsia="Calibri"/>
                      <w:color w:val="000000" w:themeColor="text1"/>
                      <w:sz w:val="24"/>
                      <w:szCs w:val="24"/>
                    </w:rPr>
                    <w:t>қол</w:t>
                  </w:r>
                  <w:r w:rsidRPr="00624038">
                    <w:rPr>
                      <w:rFonts w:eastAsia="Calibri"/>
                      <w:color w:val="000000" w:themeColor="text1"/>
                      <w:sz w:val="24"/>
                      <w:szCs w:val="24"/>
                      <w:lang w:val="en-GB"/>
                    </w:rPr>
                    <w:t xml:space="preserve"> </w:t>
                  </w:r>
                  <w:r w:rsidRPr="00624038">
                    <w:rPr>
                      <w:rFonts w:eastAsia="Calibri"/>
                      <w:color w:val="000000" w:themeColor="text1"/>
                      <w:sz w:val="24"/>
                      <w:szCs w:val="24"/>
                    </w:rPr>
                    <w:t>жетімді</w:t>
                  </w:r>
                </w:p>
              </w:tc>
            </w:tr>
            <w:tr w:rsidR="003107F2" w:rsidRPr="00624038" w:rsidTr="00315746">
              <w:tc>
                <w:tcPr>
                  <w:tcW w:w="851" w:type="dxa"/>
                  <w:tcBorders>
                    <w:top w:val="single" w:sz="4" w:space="0" w:color="auto"/>
                    <w:left w:val="double" w:sz="6" w:space="0" w:color="auto"/>
                    <w:bottom w:val="double" w:sz="4" w:space="0" w:color="auto"/>
                    <w:right w:val="single" w:sz="4" w:space="0" w:color="auto"/>
                  </w:tcBorders>
                  <w:hideMark/>
                </w:tcPr>
                <w:p w:rsidR="001B2C07" w:rsidRPr="00624038" w:rsidRDefault="001B2C07" w:rsidP="00624038">
                  <w:pPr>
                    <w:jc w:val="both"/>
                    <w:rPr>
                      <w:rFonts w:eastAsia="Calibri"/>
                      <w:color w:val="000000" w:themeColor="text1"/>
                      <w:sz w:val="24"/>
                      <w:szCs w:val="24"/>
                      <w:lang w:val="en-GB" w:eastAsia="en-US"/>
                    </w:rPr>
                  </w:pPr>
                  <w:r w:rsidRPr="00624038">
                    <w:rPr>
                      <w:rFonts w:eastAsia="Calibri"/>
                      <w:color w:val="000000" w:themeColor="text1"/>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1B2C07" w:rsidRPr="00624038" w:rsidRDefault="00E83C28" w:rsidP="00624038">
                  <w:pPr>
                    <w:jc w:val="both"/>
                    <w:rPr>
                      <w:rFonts w:eastAsia="Calibri"/>
                      <w:color w:val="000000" w:themeColor="text1"/>
                      <w:sz w:val="24"/>
                      <w:szCs w:val="24"/>
                      <w:lang w:val="en-GB" w:eastAsia="en-US"/>
                    </w:rPr>
                  </w:pPr>
                  <w:r w:rsidRPr="00624038">
                    <w:rPr>
                      <w:rFonts w:eastAsia="Calibri"/>
                      <w:color w:val="000000" w:themeColor="text1"/>
                      <w:sz w:val="24"/>
                      <w:szCs w:val="24"/>
                    </w:rPr>
                    <w:t>Басқа</w:t>
                  </w:r>
                  <w:r w:rsidR="001B2C07" w:rsidRPr="00624038">
                    <w:rPr>
                      <w:rFonts w:eastAsia="Calibri"/>
                      <w:color w:val="000000" w:themeColor="text1"/>
                      <w:sz w:val="24"/>
                      <w:szCs w:val="24"/>
                    </w:rPr>
                    <w:t xml:space="preserve">: </w:t>
                  </w:r>
                </w:p>
              </w:tc>
            </w:tr>
          </w:tbl>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B30204" w:rsidP="00624038">
            <w:pPr>
              <w:jc w:val="both"/>
              <w:rPr>
                <w:color w:val="000000" w:themeColor="text1"/>
                <w:sz w:val="24"/>
                <w:szCs w:val="24"/>
              </w:rPr>
            </w:pPr>
            <w:r w:rsidRPr="00624038">
              <w:rPr>
                <w:color w:val="000000" w:themeColor="text1"/>
                <w:sz w:val="24"/>
                <w:szCs w:val="24"/>
              </w:rPr>
              <w:t>Сауд Арабиясы</w:t>
            </w:r>
            <w:r w:rsidR="001B2C07" w:rsidRPr="00624038">
              <w:rPr>
                <w:color w:val="000000" w:themeColor="text1"/>
                <w:sz w:val="24"/>
                <w:szCs w:val="24"/>
              </w:rPr>
              <w:t xml:space="preserve"> </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G/TBT/N/RUS/118</w:t>
            </w:r>
          </w:p>
        </w:tc>
        <w:tc>
          <w:tcPr>
            <w:tcW w:w="5386" w:type="dxa"/>
            <w:shd w:val="clear" w:color="auto" w:fill="auto"/>
          </w:tcPr>
          <w:p w:rsidR="005C4442" w:rsidRPr="00624038" w:rsidRDefault="00CA06FD" w:rsidP="00624038">
            <w:pPr>
              <w:tabs>
                <w:tab w:val="left" w:pos="142"/>
              </w:tabs>
              <w:jc w:val="both"/>
              <w:rPr>
                <w:color w:val="000000" w:themeColor="text1"/>
                <w:sz w:val="24"/>
                <w:szCs w:val="24"/>
                <w:lang w:val="en-US"/>
              </w:rPr>
            </w:pPr>
            <w:r w:rsidRPr="00624038">
              <w:rPr>
                <w:color w:val="000000" w:themeColor="text1"/>
                <w:sz w:val="24"/>
                <w:szCs w:val="24"/>
              </w:rPr>
              <w:t>Еуразиялық</w:t>
            </w:r>
            <w:r w:rsidRPr="00624038">
              <w:rPr>
                <w:color w:val="000000" w:themeColor="text1"/>
                <w:sz w:val="24"/>
                <w:szCs w:val="24"/>
                <w:lang w:val="en-US"/>
              </w:rPr>
              <w:t xml:space="preserve"> </w:t>
            </w:r>
            <w:r w:rsidRPr="00624038">
              <w:rPr>
                <w:color w:val="000000" w:themeColor="text1"/>
                <w:sz w:val="24"/>
                <w:szCs w:val="24"/>
              </w:rPr>
              <w:t>экономикалық</w:t>
            </w:r>
            <w:r w:rsidRPr="00624038">
              <w:rPr>
                <w:color w:val="000000" w:themeColor="text1"/>
                <w:sz w:val="24"/>
                <w:szCs w:val="24"/>
                <w:lang w:val="en-US"/>
              </w:rPr>
              <w:t xml:space="preserve"> </w:t>
            </w:r>
            <w:r w:rsidRPr="00624038">
              <w:rPr>
                <w:color w:val="000000" w:themeColor="text1"/>
                <w:sz w:val="24"/>
                <w:szCs w:val="24"/>
              </w:rPr>
              <w:t>одақтың</w:t>
            </w:r>
            <w:r w:rsidRPr="00624038">
              <w:rPr>
                <w:color w:val="000000" w:themeColor="text1"/>
                <w:sz w:val="24"/>
                <w:szCs w:val="24"/>
                <w:lang w:val="en-US"/>
              </w:rPr>
              <w:t xml:space="preserve"> </w:t>
            </w:r>
            <w:r w:rsidRPr="00624038">
              <w:rPr>
                <w:color w:val="000000" w:themeColor="text1"/>
                <w:sz w:val="24"/>
                <w:szCs w:val="24"/>
              </w:rPr>
              <w:t>биологиялық</w:t>
            </w:r>
            <w:r w:rsidRPr="00624038">
              <w:rPr>
                <w:color w:val="000000" w:themeColor="text1"/>
                <w:sz w:val="24"/>
                <w:szCs w:val="24"/>
                <w:lang w:val="en-US"/>
              </w:rPr>
              <w:t xml:space="preserve"> </w:t>
            </w:r>
            <w:r w:rsidRPr="00624038">
              <w:rPr>
                <w:color w:val="000000" w:themeColor="text1"/>
                <w:sz w:val="24"/>
                <w:szCs w:val="24"/>
              </w:rPr>
              <w:t>дәрілік</w:t>
            </w:r>
            <w:r w:rsidRPr="00624038">
              <w:rPr>
                <w:color w:val="000000" w:themeColor="text1"/>
                <w:sz w:val="24"/>
                <w:szCs w:val="24"/>
                <w:lang w:val="en-US"/>
              </w:rPr>
              <w:t xml:space="preserve"> </w:t>
            </w:r>
            <w:r w:rsidRPr="00624038">
              <w:rPr>
                <w:color w:val="000000" w:themeColor="text1"/>
                <w:sz w:val="24"/>
                <w:szCs w:val="24"/>
              </w:rPr>
              <w:t>препараттарын</w:t>
            </w:r>
            <w:r w:rsidRPr="00624038">
              <w:rPr>
                <w:color w:val="000000" w:themeColor="text1"/>
                <w:sz w:val="24"/>
                <w:szCs w:val="24"/>
                <w:lang w:val="en-US"/>
              </w:rPr>
              <w:t xml:space="preserve"> </w:t>
            </w:r>
            <w:r w:rsidRPr="00624038">
              <w:rPr>
                <w:color w:val="000000" w:themeColor="text1"/>
                <w:sz w:val="24"/>
                <w:szCs w:val="24"/>
              </w:rPr>
              <w:t>зерттеу</w:t>
            </w:r>
            <w:r w:rsidRPr="00624038">
              <w:rPr>
                <w:color w:val="000000" w:themeColor="text1"/>
                <w:sz w:val="24"/>
                <w:szCs w:val="24"/>
                <w:lang w:val="en-US"/>
              </w:rPr>
              <w:t xml:space="preserve"> </w:t>
            </w:r>
            <w:r w:rsidRPr="00624038">
              <w:rPr>
                <w:color w:val="000000" w:themeColor="text1"/>
                <w:sz w:val="24"/>
                <w:szCs w:val="24"/>
              </w:rPr>
              <w:t>қағидаларындағы</w:t>
            </w:r>
            <w:r w:rsidRPr="00624038">
              <w:rPr>
                <w:color w:val="000000" w:themeColor="text1"/>
                <w:sz w:val="24"/>
                <w:szCs w:val="24"/>
                <w:lang w:val="en-US"/>
              </w:rPr>
              <w:t xml:space="preserve"> </w:t>
            </w:r>
            <w:r w:rsidRPr="00624038">
              <w:rPr>
                <w:color w:val="000000" w:themeColor="text1"/>
                <w:sz w:val="24"/>
                <w:szCs w:val="24"/>
              </w:rPr>
              <w:t>өзгерістер</w:t>
            </w:r>
            <w:r w:rsidRPr="00624038">
              <w:rPr>
                <w:color w:val="000000" w:themeColor="text1"/>
                <w:sz w:val="24"/>
                <w:szCs w:val="24"/>
                <w:lang w:val="en-US"/>
              </w:rPr>
              <w:t xml:space="preserve"> </w:t>
            </w:r>
            <w:r w:rsidRPr="00624038">
              <w:rPr>
                <w:color w:val="000000" w:themeColor="text1"/>
                <w:sz w:val="24"/>
                <w:szCs w:val="24"/>
              </w:rPr>
              <w:t>жобасы</w:t>
            </w:r>
            <w:r w:rsidRPr="00624038">
              <w:rPr>
                <w:color w:val="000000" w:themeColor="text1"/>
                <w:sz w:val="24"/>
                <w:szCs w:val="24"/>
                <w:lang w:val="en-US"/>
              </w:rPr>
              <w:t xml:space="preserve">. </w:t>
            </w:r>
            <w:r w:rsidRPr="00624038">
              <w:rPr>
                <w:color w:val="000000" w:themeColor="text1"/>
                <w:sz w:val="24"/>
                <w:szCs w:val="24"/>
              </w:rPr>
              <w:t>ЕЭК</w:t>
            </w:r>
            <w:r w:rsidRPr="00624038">
              <w:rPr>
                <w:color w:val="000000" w:themeColor="text1"/>
                <w:sz w:val="24"/>
                <w:szCs w:val="24"/>
                <w:lang w:val="en-US"/>
              </w:rPr>
              <w:t xml:space="preserve"> </w:t>
            </w:r>
            <w:r w:rsidRPr="00624038">
              <w:rPr>
                <w:color w:val="000000" w:themeColor="text1"/>
                <w:sz w:val="24"/>
                <w:szCs w:val="24"/>
              </w:rPr>
              <w:t>биологиялық</w:t>
            </w:r>
            <w:r w:rsidRPr="00624038">
              <w:rPr>
                <w:color w:val="000000" w:themeColor="text1"/>
                <w:sz w:val="24"/>
                <w:szCs w:val="24"/>
                <w:lang w:val="en-US"/>
              </w:rPr>
              <w:t xml:space="preserve"> </w:t>
            </w:r>
            <w:r w:rsidRPr="00624038">
              <w:rPr>
                <w:color w:val="000000" w:themeColor="text1"/>
                <w:sz w:val="24"/>
                <w:szCs w:val="24"/>
              </w:rPr>
              <w:t>дәрілік</w:t>
            </w:r>
            <w:r w:rsidRPr="00624038">
              <w:rPr>
                <w:color w:val="000000" w:themeColor="text1"/>
                <w:sz w:val="24"/>
                <w:szCs w:val="24"/>
                <w:lang w:val="en-US"/>
              </w:rPr>
              <w:t xml:space="preserve"> </w:t>
            </w:r>
            <w:r w:rsidRPr="00624038">
              <w:rPr>
                <w:color w:val="000000" w:themeColor="text1"/>
                <w:sz w:val="24"/>
                <w:szCs w:val="24"/>
              </w:rPr>
              <w:t>препараттарды</w:t>
            </w:r>
            <w:r w:rsidRPr="00624038">
              <w:rPr>
                <w:color w:val="000000" w:themeColor="text1"/>
                <w:sz w:val="24"/>
                <w:szCs w:val="24"/>
                <w:lang w:val="en-US"/>
              </w:rPr>
              <w:t xml:space="preserve"> </w:t>
            </w:r>
            <w:r w:rsidRPr="00624038">
              <w:rPr>
                <w:color w:val="000000" w:themeColor="text1"/>
                <w:sz w:val="24"/>
                <w:szCs w:val="24"/>
              </w:rPr>
              <w:t>зерттеу</w:t>
            </w:r>
            <w:r w:rsidRPr="00624038">
              <w:rPr>
                <w:color w:val="000000" w:themeColor="text1"/>
                <w:sz w:val="24"/>
                <w:szCs w:val="24"/>
                <w:lang w:val="en-US"/>
              </w:rPr>
              <w:t xml:space="preserve"> </w:t>
            </w:r>
            <w:r w:rsidRPr="00624038">
              <w:rPr>
                <w:color w:val="000000" w:themeColor="text1"/>
                <w:sz w:val="24"/>
                <w:szCs w:val="24"/>
              </w:rPr>
              <w:t>қағидаларына</w:t>
            </w:r>
            <w:r w:rsidRPr="00624038">
              <w:rPr>
                <w:color w:val="000000" w:themeColor="text1"/>
                <w:sz w:val="24"/>
                <w:szCs w:val="24"/>
                <w:lang w:val="en-US"/>
              </w:rPr>
              <w:t xml:space="preserve"> </w:t>
            </w:r>
            <w:r w:rsidRPr="00624038">
              <w:rPr>
                <w:color w:val="000000" w:themeColor="text1"/>
                <w:sz w:val="24"/>
                <w:szCs w:val="24"/>
              </w:rPr>
              <w:t>түзетулер</w:t>
            </w:r>
            <w:r w:rsidRPr="00624038">
              <w:rPr>
                <w:color w:val="000000" w:themeColor="text1"/>
                <w:sz w:val="24"/>
                <w:szCs w:val="24"/>
                <w:lang w:val="en-US"/>
              </w:rPr>
              <w:t xml:space="preserve"> </w:t>
            </w:r>
            <w:r w:rsidRPr="00624038">
              <w:rPr>
                <w:color w:val="000000" w:themeColor="text1"/>
                <w:sz w:val="24"/>
                <w:szCs w:val="24"/>
              </w:rPr>
              <w:t>жобасы</w:t>
            </w:r>
            <w:r w:rsidRPr="00624038">
              <w:rPr>
                <w:color w:val="000000" w:themeColor="text1"/>
                <w:sz w:val="24"/>
                <w:szCs w:val="24"/>
                <w:lang w:val="en-US"/>
              </w:rPr>
              <w:t xml:space="preserve"> </w:t>
            </w:r>
            <w:r w:rsidRPr="00624038">
              <w:rPr>
                <w:color w:val="000000" w:themeColor="text1"/>
                <w:sz w:val="24"/>
                <w:szCs w:val="24"/>
              </w:rPr>
              <w:t>препараттардың</w:t>
            </w:r>
            <w:r w:rsidRPr="00624038">
              <w:rPr>
                <w:color w:val="000000" w:themeColor="text1"/>
                <w:sz w:val="24"/>
                <w:szCs w:val="24"/>
                <w:lang w:val="en-US"/>
              </w:rPr>
              <w:t xml:space="preserve"> </w:t>
            </w:r>
            <w:r w:rsidRPr="00624038">
              <w:rPr>
                <w:color w:val="000000" w:themeColor="text1"/>
                <w:sz w:val="24"/>
                <w:szCs w:val="24"/>
              </w:rPr>
              <w:t>осы</w:t>
            </w:r>
            <w:r w:rsidRPr="00624038">
              <w:rPr>
                <w:color w:val="000000" w:themeColor="text1"/>
                <w:sz w:val="24"/>
                <w:szCs w:val="24"/>
                <w:lang w:val="en-US"/>
              </w:rPr>
              <w:t xml:space="preserve"> </w:t>
            </w:r>
            <w:r w:rsidRPr="00624038">
              <w:rPr>
                <w:color w:val="000000" w:themeColor="text1"/>
                <w:sz w:val="24"/>
                <w:szCs w:val="24"/>
              </w:rPr>
              <w:t>тобын</w:t>
            </w:r>
            <w:r w:rsidRPr="00624038">
              <w:rPr>
                <w:color w:val="000000" w:themeColor="text1"/>
                <w:sz w:val="24"/>
                <w:szCs w:val="24"/>
                <w:lang w:val="en-US"/>
              </w:rPr>
              <w:t xml:space="preserve"> </w:t>
            </w:r>
            <w:r w:rsidRPr="00624038">
              <w:rPr>
                <w:color w:val="000000" w:themeColor="text1"/>
                <w:sz w:val="24"/>
                <w:szCs w:val="24"/>
              </w:rPr>
              <w:t>зерттеудің</w:t>
            </w:r>
            <w:r w:rsidRPr="00624038">
              <w:rPr>
                <w:color w:val="000000" w:themeColor="text1"/>
                <w:sz w:val="24"/>
                <w:szCs w:val="24"/>
                <w:lang w:val="en-US"/>
              </w:rPr>
              <w:t xml:space="preserve"> </w:t>
            </w:r>
            <w:r w:rsidRPr="00624038">
              <w:rPr>
                <w:color w:val="000000" w:themeColor="text1"/>
                <w:sz w:val="24"/>
                <w:szCs w:val="24"/>
              </w:rPr>
              <w:t>бірыңғай</w:t>
            </w:r>
            <w:r w:rsidRPr="00624038">
              <w:rPr>
                <w:color w:val="000000" w:themeColor="text1"/>
                <w:sz w:val="24"/>
                <w:szCs w:val="24"/>
                <w:lang w:val="en-US"/>
              </w:rPr>
              <w:t xml:space="preserve"> </w:t>
            </w:r>
            <w:r w:rsidRPr="00624038">
              <w:rPr>
                <w:color w:val="000000" w:themeColor="text1"/>
                <w:sz w:val="24"/>
                <w:szCs w:val="24"/>
              </w:rPr>
              <w:t>қағидаларын</w:t>
            </w:r>
            <w:r w:rsidRPr="00624038">
              <w:rPr>
                <w:color w:val="000000" w:themeColor="text1"/>
                <w:sz w:val="24"/>
                <w:szCs w:val="24"/>
                <w:lang w:val="en-US"/>
              </w:rPr>
              <w:t xml:space="preserve"> </w:t>
            </w:r>
            <w:r w:rsidRPr="00624038">
              <w:rPr>
                <w:color w:val="000000" w:themeColor="text1"/>
                <w:sz w:val="24"/>
                <w:szCs w:val="24"/>
              </w:rPr>
              <w:t>белгілеу</w:t>
            </w:r>
            <w:r w:rsidRPr="00624038">
              <w:rPr>
                <w:color w:val="000000" w:themeColor="text1"/>
                <w:sz w:val="24"/>
                <w:szCs w:val="24"/>
                <w:lang w:val="en-US"/>
              </w:rPr>
              <w:t xml:space="preserve"> </w:t>
            </w:r>
            <w:r w:rsidRPr="00624038">
              <w:rPr>
                <w:color w:val="000000" w:themeColor="text1"/>
                <w:sz w:val="24"/>
                <w:szCs w:val="24"/>
              </w:rPr>
              <w:t>арқылы</w:t>
            </w:r>
            <w:r w:rsidRPr="00624038">
              <w:rPr>
                <w:color w:val="000000" w:themeColor="text1"/>
                <w:sz w:val="24"/>
                <w:szCs w:val="24"/>
                <w:lang w:val="en-US"/>
              </w:rPr>
              <w:t xml:space="preserve"> </w:t>
            </w:r>
            <w:r w:rsidRPr="00624038">
              <w:rPr>
                <w:color w:val="000000" w:themeColor="text1"/>
                <w:sz w:val="24"/>
                <w:szCs w:val="24"/>
              </w:rPr>
              <w:t>қан</w:t>
            </w:r>
            <w:r w:rsidRPr="00624038">
              <w:rPr>
                <w:color w:val="000000" w:themeColor="text1"/>
                <w:sz w:val="24"/>
                <w:szCs w:val="24"/>
                <w:lang w:val="en-US"/>
              </w:rPr>
              <w:t xml:space="preserve"> </w:t>
            </w:r>
            <w:r w:rsidRPr="00624038">
              <w:rPr>
                <w:color w:val="000000" w:themeColor="text1"/>
                <w:sz w:val="24"/>
                <w:szCs w:val="24"/>
              </w:rPr>
              <w:t>өнімдерінің</w:t>
            </w:r>
            <w:r w:rsidRPr="00624038">
              <w:rPr>
                <w:color w:val="000000" w:themeColor="text1"/>
                <w:sz w:val="24"/>
                <w:szCs w:val="24"/>
                <w:lang w:val="en-US"/>
              </w:rPr>
              <w:t xml:space="preserve"> </w:t>
            </w:r>
            <w:r w:rsidRPr="00624038">
              <w:rPr>
                <w:color w:val="000000" w:themeColor="text1"/>
                <w:sz w:val="24"/>
                <w:szCs w:val="24"/>
              </w:rPr>
              <w:t>қауіпсіздігі</w:t>
            </w:r>
            <w:r w:rsidRPr="00624038">
              <w:rPr>
                <w:color w:val="000000" w:themeColor="text1"/>
                <w:sz w:val="24"/>
                <w:szCs w:val="24"/>
                <w:lang w:val="en-US"/>
              </w:rPr>
              <w:t xml:space="preserve"> </w:t>
            </w:r>
            <w:r w:rsidRPr="00624038">
              <w:rPr>
                <w:color w:val="000000" w:themeColor="text1"/>
                <w:sz w:val="24"/>
                <w:szCs w:val="24"/>
              </w:rPr>
              <w:t>мен</w:t>
            </w:r>
            <w:r w:rsidRPr="00624038">
              <w:rPr>
                <w:color w:val="000000" w:themeColor="text1"/>
                <w:sz w:val="24"/>
                <w:szCs w:val="24"/>
                <w:lang w:val="en-US"/>
              </w:rPr>
              <w:t xml:space="preserve"> </w:t>
            </w:r>
            <w:r w:rsidRPr="00624038">
              <w:rPr>
                <w:color w:val="000000" w:themeColor="text1"/>
                <w:sz w:val="24"/>
                <w:szCs w:val="24"/>
              </w:rPr>
              <w:t>сапасына</w:t>
            </w:r>
            <w:r w:rsidRPr="00624038">
              <w:rPr>
                <w:color w:val="000000" w:themeColor="text1"/>
                <w:sz w:val="24"/>
                <w:szCs w:val="24"/>
                <w:lang w:val="en-US"/>
              </w:rPr>
              <w:t xml:space="preserve"> </w:t>
            </w:r>
            <w:r w:rsidRPr="00624038">
              <w:rPr>
                <w:color w:val="000000" w:themeColor="text1"/>
                <w:sz w:val="24"/>
                <w:szCs w:val="24"/>
              </w:rPr>
              <w:t>фармацевтикалық</w:t>
            </w:r>
            <w:r w:rsidRPr="00624038">
              <w:rPr>
                <w:color w:val="000000" w:themeColor="text1"/>
                <w:sz w:val="24"/>
                <w:szCs w:val="24"/>
                <w:lang w:val="en-US"/>
              </w:rPr>
              <w:t xml:space="preserve"> </w:t>
            </w:r>
            <w:r w:rsidRPr="00624038">
              <w:rPr>
                <w:color w:val="000000" w:themeColor="text1"/>
                <w:sz w:val="24"/>
                <w:szCs w:val="24"/>
              </w:rPr>
              <w:t>әзірлеуге</w:t>
            </w:r>
            <w:r w:rsidRPr="00624038">
              <w:rPr>
                <w:color w:val="000000" w:themeColor="text1"/>
                <w:sz w:val="24"/>
                <w:szCs w:val="24"/>
                <w:lang w:val="en-US"/>
              </w:rPr>
              <w:t xml:space="preserve">, </w:t>
            </w:r>
            <w:r w:rsidRPr="00624038">
              <w:rPr>
                <w:color w:val="000000" w:themeColor="text1"/>
                <w:sz w:val="24"/>
                <w:szCs w:val="24"/>
              </w:rPr>
              <w:t>жоспарлауға</w:t>
            </w:r>
            <w:r w:rsidRPr="00624038">
              <w:rPr>
                <w:color w:val="000000" w:themeColor="text1"/>
                <w:sz w:val="24"/>
                <w:szCs w:val="24"/>
                <w:lang w:val="en-US"/>
              </w:rPr>
              <w:t xml:space="preserve"> </w:t>
            </w:r>
            <w:r w:rsidRPr="00624038">
              <w:rPr>
                <w:color w:val="000000" w:themeColor="text1"/>
                <w:sz w:val="24"/>
                <w:szCs w:val="24"/>
              </w:rPr>
              <w:t>және</w:t>
            </w:r>
            <w:r w:rsidRPr="00624038">
              <w:rPr>
                <w:color w:val="000000" w:themeColor="text1"/>
                <w:sz w:val="24"/>
                <w:szCs w:val="24"/>
                <w:lang w:val="en-US"/>
              </w:rPr>
              <w:t xml:space="preserve"> </w:t>
            </w:r>
            <w:r w:rsidRPr="00624038">
              <w:rPr>
                <w:color w:val="000000" w:themeColor="text1"/>
                <w:sz w:val="24"/>
                <w:szCs w:val="24"/>
              </w:rPr>
              <w:t>зерттеулер</w:t>
            </w:r>
            <w:r w:rsidRPr="00624038">
              <w:rPr>
                <w:color w:val="000000" w:themeColor="text1"/>
                <w:sz w:val="24"/>
                <w:szCs w:val="24"/>
                <w:lang w:val="en-US"/>
              </w:rPr>
              <w:t xml:space="preserve"> </w:t>
            </w:r>
            <w:r w:rsidRPr="00624038">
              <w:rPr>
                <w:color w:val="000000" w:themeColor="text1"/>
                <w:sz w:val="24"/>
                <w:szCs w:val="24"/>
              </w:rPr>
              <w:t>жүргізуге</w:t>
            </w:r>
            <w:r w:rsidRPr="00624038">
              <w:rPr>
                <w:color w:val="000000" w:themeColor="text1"/>
                <w:sz w:val="24"/>
                <w:szCs w:val="24"/>
                <w:lang w:val="en-US"/>
              </w:rPr>
              <w:t xml:space="preserve"> </w:t>
            </w:r>
            <w:r w:rsidRPr="00624038">
              <w:rPr>
                <w:color w:val="000000" w:themeColor="text1"/>
                <w:sz w:val="24"/>
                <w:szCs w:val="24"/>
              </w:rPr>
              <w:t>қойылатын</w:t>
            </w:r>
            <w:r w:rsidRPr="00624038">
              <w:rPr>
                <w:color w:val="000000" w:themeColor="text1"/>
                <w:sz w:val="24"/>
                <w:szCs w:val="24"/>
                <w:lang w:val="en-US"/>
              </w:rPr>
              <w:t xml:space="preserve"> </w:t>
            </w:r>
            <w:r w:rsidRPr="00624038">
              <w:rPr>
                <w:color w:val="000000" w:themeColor="text1"/>
                <w:sz w:val="24"/>
                <w:szCs w:val="24"/>
              </w:rPr>
              <w:t>талаптардағы</w:t>
            </w:r>
            <w:r w:rsidRPr="00624038">
              <w:rPr>
                <w:color w:val="000000" w:themeColor="text1"/>
                <w:sz w:val="24"/>
                <w:szCs w:val="24"/>
                <w:lang w:val="en-US"/>
              </w:rPr>
              <w:t xml:space="preserve"> </w:t>
            </w:r>
            <w:r w:rsidRPr="00624038">
              <w:rPr>
                <w:color w:val="000000" w:themeColor="text1"/>
                <w:sz w:val="24"/>
                <w:szCs w:val="24"/>
              </w:rPr>
              <w:t>айырмашылықтарды</w:t>
            </w:r>
            <w:r w:rsidRPr="00624038">
              <w:rPr>
                <w:color w:val="000000" w:themeColor="text1"/>
                <w:sz w:val="24"/>
                <w:szCs w:val="24"/>
                <w:lang w:val="en-US"/>
              </w:rPr>
              <w:t xml:space="preserve"> </w:t>
            </w:r>
            <w:r w:rsidRPr="00624038">
              <w:rPr>
                <w:color w:val="000000" w:themeColor="text1"/>
                <w:sz w:val="24"/>
                <w:szCs w:val="24"/>
              </w:rPr>
              <w:t>жоюды</w:t>
            </w:r>
            <w:r w:rsidRPr="00624038">
              <w:rPr>
                <w:color w:val="000000" w:themeColor="text1"/>
                <w:sz w:val="24"/>
                <w:szCs w:val="24"/>
                <w:lang w:val="en-US"/>
              </w:rPr>
              <w:t xml:space="preserve"> </w:t>
            </w:r>
            <w:r w:rsidRPr="00624038">
              <w:rPr>
                <w:color w:val="000000" w:themeColor="text1"/>
                <w:sz w:val="24"/>
                <w:szCs w:val="24"/>
              </w:rPr>
              <w:t>көздейді</w:t>
            </w:r>
            <w:r w:rsidRPr="00624038">
              <w:rPr>
                <w:color w:val="000000" w:themeColor="text1"/>
                <w:sz w:val="24"/>
                <w:szCs w:val="24"/>
                <w:lang w:val="en-US"/>
              </w:rPr>
              <w:t>.</w:t>
            </w:r>
          </w:p>
        </w:tc>
        <w:tc>
          <w:tcPr>
            <w:tcW w:w="2268" w:type="dxa"/>
            <w:shd w:val="clear" w:color="auto" w:fill="auto"/>
          </w:tcPr>
          <w:p w:rsidR="005C4442" w:rsidRPr="00624038" w:rsidRDefault="001B2C07" w:rsidP="00624038">
            <w:pPr>
              <w:jc w:val="both"/>
              <w:rPr>
                <w:color w:val="000000" w:themeColor="text1"/>
                <w:sz w:val="24"/>
                <w:szCs w:val="24"/>
                <w:lang w:val="kk-KZ"/>
              </w:rPr>
            </w:pPr>
            <w:r w:rsidRPr="00624038">
              <w:rPr>
                <w:color w:val="000000" w:themeColor="text1"/>
                <w:sz w:val="24"/>
                <w:szCs w:val="24"/>
              </w:rPr>
              <w:t xml:space="preserve">30 </w:t>
            </w:r>
            <w:r w:rsidR="00CE3E78" w:rsidRPr="00624038">
              <w:rPr>
                <w:color w:val="000000" w:themeColor="text1"/>
                <w:sz w:val="24"/>
                <w:szCs w:val="24"/>
              </w:rPr>
              <w:t>маусым</w:t>
            </w:r>
            <w:r w:rsidRPr="00624038">
              <w:rPr>
                <w:color w:val="000000" w:themeColor="text1"/>
                <w:sz w:val="24"/>
                <w:szCs w:val="24"/>
              </w:rPr>
              <w:t xml:space="preserve"> 2021 </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240"/>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G/TBT/N/RUS/117</w:t>
            </w:r>
          </w:p>
        </w:tc>
        <w:tc>
          <w:tcPr>
            <w:tcW w:w="5386" w:type="dxa"/>
            <w:shd w:val="clear" w:color="auto" w:fill="auto"/>
          </w:tcPr>
          <w:p w:rsidR="001B2C07" w:rsidRPr="00624038" w:rsidRDefault="00CA06FD" w:rsidP="00624038">
            <w:pPr>
              <w:tabs>
                <w:tab w:val="left" w:pos="142"/>
              </w:tabs>
              <w:jc w:val="both"/>
              <w:rPr>
                <w:color w:val="000000" w:themeColor="text1"/>
                <w:sz w:val="24"/>
                <w:szCs w:val="24"/>
                <w:lang w:val="en-US"/>
              </w:rPr>
            </w:pPr>
            <w:r w:rsidRPr="00624038">
              <w:rPr>
                <w:color w:val="000000" w:themeColor="text1"/>
                <w:sz w:val="24"/>
                <w:szCs w:val="24"/>
              </w:rPr>
              <w:t>Өсімдіктен</w:t>
            </w:r>
            <w:r w:rsidRPr="00624038">
              <w:rPr>
                <w:color w:val="000000" w:themeColor="text1"/>
                <w:sz w:val="24"/>
                <w:szCs w:val="24"/>
                <w:lang w:val="en-US"/>
              </w:rPr>
              <w:t xml:space="preserve"> </w:t>
            </w:r>
            <w:r w:rsidRPr="00624038">
              <w:rPr>
                <w:color w:val="000000" w:themeColor="text1"/>
                <w:sz w:val="24"/>
                <w:szCs w:val="24"/>
              </w:rPr>
              <w:t>алынатын</w:t>
            </w:r>
            <w:r w:rsidRPr="00624038">
              <w:rPr>
                <w:color w:val="000000" w:themeColor="text1"/>
                <w:sz w:val="24"/>
                <w:szCs w:val="24"/>
                <w:lang w:val="en-US"/>
              </w:rPr>
              <w:t xml:space="preserve"> </w:t>
            </w:r>
            <w:r w:rsidRPr="00624038">
              <w:rPr>
                <w:color w:val="000000" w:themeColor="text1"/>
                <w:sz w:val="24"/>
                <w:szCs w:val="24"/>
              </w:rPr>
              <w:t>заттар</w:t>
            </w:r>
            <w:r w:rsidRPr="00624038">
              <w:rPr>
                <w:color w:val="000000" w:themeColor="text1"/>
                <w:sz w:val="24"/>
                <w:szCs w:val="24"/>
                <w:lang w:val="en-US"/>
              </w:rPr>
              <w:t xml:space="preserve"> </w:t>
            </w:r>
            <w:r w:rsidRPr="00624038">
              <w:rPr>
                <w:color w:val="000000" w:themeColor="text1"/>
                <w:sz w:val="24"/>
                <w:szCs w:val="24"/>
              </w:rPr>
              <w:t>мен</w:t>
            </w:r>
            <w:r w:rsidRPr="00624038">
              <w:rPr>
                <w:color w:val="000000" w:themeColor="text1"/>
                <w:sz w:val="24"/>
                <w:szCs w:val="24"/>
                <w:lang w:val="en-US"/>
              </w:rPr>
              <w:t xml:space="preserve"> </w:t>
            </w:r>
            <w:r w:rsidRPr="00624038">
              <w:rPr>
                <w:color w:val="000000" w:themeColor="text1"/>
                <w:sz w:val="24"/>
                <w:szCs w:val="24"/>
              </w:rPr>
              <w:t>өсімдіктен</w:t>
            </w:r>
            <w:r w:rsidRPr="00624038">
              <w:rPr>
                <w:color w:val="000000" w:themeColor="text1"/>
                <w:sz w:val="24"/>
                <w:szCs w:val="24"/>
                <w:lang w:val="en-US"/>
              </w:rPr>
              <w:t xml:space="preserve"> </w:t>
            </w:r>
            <w:r w:rsidRPr="00624038">
              <w:rPr>
                <w:color w:val="000000" w:themeColor="text1"/>
                <w:sz w:val="24"/>
                <w:szCs w:val="24"/>
              </w:rPr>
              <w:t>алынатын</w:t>
            </w:r>
            <w:r w:rsidRPr="00624038">
              <w:rPr>
                <w:color w:val="000000" w:themeColor="text1"/>
                <w:sz w:val="24"/>
                <w:szCs w:val="24"/>
                <w:lang w:val="en-US"/>
              </w:rPr>
              <w:t xml:space="preserve"> </w:t>
            </w:r>
            <w:r w:rsidRPr="00624038">
              <w:rPr>
                <w:color w:val="000000" w:themeColor="text1"/>
                <w:sz w:val="24"/>
                <w:szCs w:val="24"/>
              </w:rPr>
              <w:t>дәрілік</w:t>
            </w:r>
            <w:r w:rsidRPr="00624038">
              <w:rPr>
                <w:color w:val="000000" w:themeColor="text1"/>
                <w:sz w:val="24"/>
                <w:szCs w:val="24"/>
                <w:lang w:val="en-US"/>
              </w:rPr>
              <w:t xml:space="preserve"> </w:t>
            </w:r>
            <w:r w:rsidRPr="00624038">
              <w:rPr>
                <w:color w:val="000000" w:themeColor="text1"/>
                <w:sz w:val="24"/>
                <w:szCs w:val="24"/>
              </w:rPr>
              <w:t>заттардың</w:t>
            </w:r>
            <w:r w:rsidRPr="00624038">
              <w:rPr>
                <w:color w:val="000000" w:themeColor="text1"/>
                <w:sz w:val="24"/>
                <w:szCs w:val="24"/>
                <w:lang w:val="en-US"/>
              </w:rPr>
              <w:t xml:space="preserve"> </w:t>
            </w:r>
            <w:r w:rsidRPr="00624038">
              <w:rPr>
                <w:color w:val="000000" w:themeColor="text1"/>
                <w:sz w:val="24"/>
                <w:szCs w:val="24"/>
              </w:rPr>
              <w:t>тұрақтылығын</w:t>
            </w:r>
            <w:r w:rsidRPr="00624038">
              <w:rPr>
                <w:color w:val="000000" w:themeColor="text1"/>
                <w:sz w:val="24"/>
                <w:szCs w:val="24"/>
                <w:lang w:val="en-US"/>
              </w:rPr>
              <w:t xml:space="preserve"> </w:t>
            </w:r>
            <w:r w:rsidRPr="00624038">
              <w:rPr>
                <w:color w:val="000000" w:themeColor="text1"/>
                <w:sz w:val="24"/>
                <w:szCs w:val="24"/>
              </w:rPr>
              <w:t>зерттеуге</w:t>
            </w:r>
            <w:r w:rsidRPr="00624038">
              <w:rPr>
                <w:color w:val="000000" w:themeColor="text1"/>
                <w:sz w:val="24"/>
                <w:szCs w:val="24"/>
                <w:lang w:val="en-US"/>
              </w:rPr>
              <w:t xml:space="preserve"> </w:t>
            </w:r>
            <w:r w:rsidRPr="00624038">
              <w:rPr>
                <w:color w:val="000000" w:themeColor="text1"/>
                <w:sz w:val="24"/>
                <w:szCs w:val="24"/>
              </w:rPr>
              <w:t>қойылатын</w:t>
            </w:r>
            <w:r w:rsidRPr="00624038">
              <w:rPr>
                <w:color w:val="000000" w:themeColor="text1"/>
                <w:sz w:val="24"/>
                <w:szCs w:val="24"/>
                <w:lang w:val="en-US"/>
              </w:rPr>
              <w:t xml:space="preserve"> </w:t>
            </w:r>
            <w:r w:rsidRPr="00624038">
              <w:rPr>
                <w:color w:val="000000" w:themeColor="text1"/>
                <w:sz w:val="24"/>
                <w:szCs w:val="24"/>
              </w:rPr>
              <w:t>талаптар</w:t>
            </w:r>
            <w:r w:rsidRPr="00624038">
              <w:rPr>
                <w:color w:val="000000" w:themeColor="text1"/>
                <w:sz w:val="24"/>
                <w:szCs w:val="24"/>
                <w:lang w:val="en-US"/>
              </w:rPr>
              <w:t xml:space="preserve"> </w:t>
            </w:r>
            <w:r w:rsidRPr="00624038">
              <w:rPr>
                <w:color w:val="000000" w:themeColor="text1"/>
                <w:sz w:val="24"/>
                <w:szCs w:val="24"/>
              </w:rPr>
              <w:t>жобасы</w:t>
            </w:r>
            <w:r w:rsidRPr="00624038">
              <w:rPr>
                <w:color w:val="000000" w:themeColor="text1"/>
                <w:sz w:val="24"/>
                <w:szCs w:val="24"/>
                <w:lang w:val="en-US"/>
              </w:rPr>
              <w:t>.</w:t>
            </w:r>
          </w:p>
          <w:p w:rsidR="005C4442" w:rsidRPr="00624038" w:rsidRDefault="00CA06FD" w:rsidP="00624038">
            <w:pPr>
              <w:tabs>
                <w:tab w:val="left" w:pos="142"/>
              </w:tabs>
              <w:jc w:val="both"/>
              <w:rPr>
                <w:color w:val="000000" w:themeColor="text1"/>
                <w:sz w:val="24"/>
                <w:szCs w:val="24"/>
                <w:lang w:val="en-US"/>
              </w:rPr>
            </w:pPr>
            <w:r w:rsidRPr="00624038">
              <w:rPr>
                <w:color w:val="000000" w:themeColor="text1"/>
                <w:sz w:val="24"/>
                <w:szCs w:val="24"/>
              </w:rPr>
              <w:t>Талаптар</w:t>
            </w:r>
            <w:r w:rsidRPr="00624038">
              <w:rPr>
                <w:color w:val="000000" w:themeColor="text1"/>
                <w:sz w:val="24"/>
                <w:szCs w:val="24"/>
                <w:lang w:val="en-US"/>
              </w:rPr>
              <w:t xml:space="preserve"> </w:t>
            </w:r>
            <w:r w:rsidRPr="00624038">
              <w:rPr>
                <w:color w:val="000000" w:themeColor="text1"/>
                <w:sz w:val="24"/>
                <w:szCs w:val="24"/>
              </w:rPr>
              <w:t>жобасында</w:t>
            </w:r>
            <w:r w:rsidRPr="00624038">
              <w:rPr>
                <w:color w:val="000000" w:themeColor="text1"/>
                <w:sz w:val="24"/>
                <w:szCs w:val="24"/>
                <w:lang w:val="en-US"/>
              </w:rPr>
              <w:t xml:space="preserve"> </w:t>
            </w:r>
            <w:r w:rsidRPr="00624038">
              <w:rPr>
                <w:color w:val="000000" w:themeColor="text1"/>
                <w:sz w:val="24"/>
                <w:szCs w:val="24"/>
              </w:rPr>
              <w:t>фармацевтикалық</w:t>
            </w:r>
            <w:r w:rsidRPr="00624038">
              <w:rPr>
                <w:color w:val="000000" w:themeColor="text1"/>
                <w:sz w:val="24"/>
                <w:szCs w:val="24"/>
                <w:lang w:val="en-US"/>
              </w:rPr>
              <w:t xml:space="preserve"> </w:t>
            </w:r>
            <w:r w:rsidRPr="00624038">
              <w:rPr>
                <w:color w:val="000000" w:themeColor="text1"/>
                <w:sz w:val="24"/>
                <w:szCs w:val="24"/>
              </w:rPr>
              <w:t>әзірлеу</w:t>
            </w:r>
            <w:r w:rsidRPr="00624038">
              <w:rPr>
                <w:color w:val="000000" w:themeColor="text1"/>
                <w:sz w:val="24"/>
                <w:szCs w:val="24"/>
                <w:lang w:val="en-US"/>
              </w:rPr>
              <w:t xml:space="preserve"> </w:t>
            </w:r>
            <w:r w:rsidRPr="00624038">
              <w:rPr>
                <w:color w:val="000000" w:themeColor="text1"/>
                <w:sz w:val="24"/>
                <w:szCs w:val="24"/>
              </w:rPr>
              <w:t>процестерінің</w:t>
            </w:r>
            <w:r w:rsidRPr="00624038">
              <w:rPr>
                <w:color w:val="000000" w:themeColor="text1"/>
                <w:sz w:val="24"/>
                <w:szCs w:val="24"/>
                <w:lang w:val="en-US"/>
              </w:rPr>
              <w:t xml:space="preserve"> </w:t>
            </w:r>
            <w:r w:rsidRPr="00624038">
              <w:rPr>
                <w:color w:val="000000" w:themeColor="text1"/>
                <w:sz w:val="24"/>
                <w:szCs w:val="24"/>
              </w:rPr>
              <w:t>бірлігі</w:t>
            </w:r>
            <w:r w:rsidRPr="00624038">
              <w:rPr>
                <w:color w:val="000000" w:themeColor="text1"/>
                <w:sz w:val="24"/>
                <w:szCs w:val="24"/>
                <w:lang w:val="en-US"/>
              </w:rPr>
              <w:t xml:space="preserve"> </w:t>
            </w:r>
            <w:r w:rsidRPr="00624038">
              <w:rPr>
                <w:color w:val="000000" w:themeColor="text1"/>
                <w:sz w:val="24"/>
                <w:szCs w:val="24"/>
              </w:rPr>
              <w:t>мен</w:t>
            </w:r>
            <w:r w:rsidRPr="00624038">
              <w:rPr>
                <w:color w:val="000000" w:themeColor="text1"/>
                <w:sz w:val="24"/>
                <w:szCs w:val="24"/>
                <w:lang w:val="en-US"/>
              </w:rPr>
              <w:t xml:space="preserve"> </w:t>
            </w:r>
            <w:r w:rsidRPr="00624038">
              <w:rPr>
                <w:color w:val="000000" w:themeColor="text1"/>
                <w:sz w:val="24"/>
                <w:szCs w:val="24"/>
              </w:rPr>
              <w:t>үздіксіздігін</w:t>
            </w:r>
            <w:r w:rsidRPr="00624038">
              <w:rPr>
                <w:color w:val="000000" w:themeColor="text1"/>
                <w:sz w:val="24"/>
                <w:szCs w:val="24"/>
                <w:lang w:val="en-US"/>
              </w:rPr>
              <w:t xml:space="preserve"> </w:t>
            </w:r>
            <w:r w:rsidRPr="00624038">
              <w:rPr>
                <w:color w:val="000000" w:themeColor="text1"/>
                <w:sz w:val="24"/>
                <w:szCs w:val="24"/>
              </w:rPr>
              <w:t>және</w:t>
            </w:r>
            <w:r w:rsidRPr="00624038">
              <w:rPr>
                <w:color w:val="000000" w:themeColor="text1"/>
                <w:sz w:val="24"/>
                <w:szCs w:val="24"/>
                <w:lang w:val="en-US"/>
              </w:rPr>
              <w:t xml:space="preserve"> </w:t>
            </w:r>
            <w:r w:rsidRPr="00624038">
              <w:rPr>
                <w:color w:val="000000" w:themeColor="text1"/>
                <w:sz w:val="24"/>
                <w:szCs w:val="24"/>
              </w:rPr>
              <w:t>дәрілік</w:t>
            </w:r>
            <w:r w:rsidRPr="00624038">
              <w:rPr>
                <w:color w:val="000000" w:themeColor="text1"/>
                <w:sz w:val="24"/>
                <w:szCs w:val="24"/>
                <w:lang w:val="en-US"/>
              </w:rPr>
              <w:t xml:space="preserve"> </w:t>
            </w:r>
            <w:r w:rsidRPr="00624038">
              <w:rPr>
                <w:color w:val="000000" w:themeColor="text1"/>
                <w:sz w:val="24"/>
                <w:szCs w:val="24"/>
              </w:rPr>
              <w:t>заттардың</w:t>
            </w:r>
            <w:r w:rsidRPr="00624038">
              <w:rPr>
                <w:color w:val="000000" w:themeColor="text1"/>
                <w:sz w:val="24"/>
                <w:szCs w:val="24"/>
                <w:lang w:val="en-US"/>
              </w:rPr>
              <w:t xml:space="preserve"> </w:t>
            </w:r>
            <w:r w:rsidRPr="00624038">
              <w:rPr>
                <w:color w:val="000000" w:themeColor="text1"/>
                <w:sz w:val="24"/>
                <w:szCs w:val="24"/>
              </w:rPr>
              <w:t>осы</w:t>
            </w:r>
            <w:r w:rsidRPr="00624038">
              <w:rPr>
                <w:color w:val="000000" w:themeColor="text1"/>
                <w:sz w:val="24"/>
                <w:szCs w:val="24"/>
                <w:lang w:val="en-US"/>
              </w:rPr>
              <w:t xml:space="preserve"> </w:t>
            </w:r>
            <w:r w:rsidRPr="00624038">
              <w:rPr>
                <w:color w:val="000000" w:themeColor="text1"/>
                <w:sz w:val="24"/>
                <w:szCs w:val="24"/>
              </w:rPr>
              <w:t>тобының</w:t>
            </w:r>
            <w:r w:rsidRPr="00624038">
              <w:rPr>
                <w:color w:val="000000" w:themeColor="text1"/>
                <w:sz w:val="24"/>
                <w:szCs w:val="24"/>
                <w:lang w:val="en-US"/>
              </w:rPr>
              <w:t xml:space="preserve"> </w:t>
            </w:r>
            <w:r w:rsidRPr="00624038">
              <w:rPr>
                <w:color w:val="000000" w:themeColor="text1"/>
                <w:sz w:val="24"/>
                <w:szCs w:val="24"/>
              </w:rPr>
              <w:t>сапасын</w:t>
            </w:r>
            <w:r w:rsidRPr="00624038">
              <w:rPr>
                <w:color w:val="000000" w:themeColor="text1"/>
                <w:sz w:val="24"/>
                <w:szCs w:val="24"/>
                <w:lang w:val="en-US"/>
              </w:rPr>
              <w:t xml:space="preserve"> </w:t>
            </w:r>
            <w:r w:rsidRPr="00624038">
              <w:rPr>
                <w:color w:val="000000" w:themeColor="text1"/>
                <w:sz w:val="24"/>
                <w:szCs w:val="24"/>
              </w:rPr>
              <w:t>бақылауды</w:t>
            </w:r>
            <w:r w:rsidRPr="00624038">
              <w:rPr>
                <w:color w:val="000000" w:themeColor="text1"/>
                <w:sz w:val="24"/>
                <w:szCs w:val="24"/>
                <w:lang w:val="en-US"/>
              </w:rPr>
              <w:t xml:space="preserve"> </w:t>
            </w:r>
            <w:r w:rsidRPr="00624038">
              <w:rPr>
                <w:color w:val="000000" w:themeColor="text1"/>
                <w:sz w:val="24"/>
                <w:szCs w:val="24"/>
              </w:rPr>
              <w:t>қамтамасыз</w:t>
            </w:r>
            <w:r w:rsidRPr="00624038">
              <w:rPr>
                <w:color w:val="000000" w:themeColor="text1"/>
                <w:sz w:val="24"/>
                <w:szCs w:val="24"/>
                <w:lang w:val="en-US"/>
              </w:rPr>
              <w:t xml:space="preserve"> </w:t>
            </w:r>
            <w:r w:rsidRPr="00624038">
              <w:rPr>
                <w:color w:val="000000" w:themeColor="text1"/>
                <w:sz w:val="24"/>
                <w:szCs w:val="24"/>
              </w:rPr>
              <w:t>ету</w:t>
            </w:r>
            <w:r w:rsidRPr="00624038">
              <w:rPr>
                <w:color w:val="000000" w:themeColor="text1"/>
                <w:sz w:val="24"/>
                <w:szCs w:val="24"/>
                <w:lang w:val="en-US"/>
              </w:rPr>
              <w:t xml:space="preserve"> </w:t>
            </w:r>
            <w:r w:rsidRPr="00624038">
              <w:rPr>
                <w:color w:val="000000" w:themeColor="text1"/>
                <w:sz w:val="24"/>
                <w:szCs w:val="24"/>
              </w:rPr>
              <w:t>үшін</w:t>
            </w:r>
            <w:r w:rsidRPr="00624038">
              <w:rPr>
                <w:color w:val="000000" w:themeColor="text1"/>
                <w:sz w:val="24"/>
                <w:szCs w:val="24"/>
                <w:lang w:val="en-US"/>
              </w:rPr>
              <w:t xml:space="preserve"> </w:t>
            </w:r>
            <w:r w:rsidRPr="00624038">
              <w:rPr>
                <w:color w:val="000000" w:themeColor="text1"/>
                <w:sz w:val="24"/>
                <w:szCs w:val="24"/>
              </w:rPr>
              <w:t>өсімдіктен</w:t>
            </w:r>
            <w:r w:rsidRPr="00624038">
              <w:rPr>
                <w:color w:val="000000" w:themeColor="text1"/>
                <w:sz w:val="24"/>
                <w:szCs w:val="24"/>
                <w:lang w:val="en-US"/>
              </w:rPr>
              <w:t xml:space="preserve"> </w:t>
            </w:r>
            <w:r w:rsidRPr="00624038">
              <w:rPr>
                <w:color w:val="000000" w:themeColor="text1"/>
                <w:sz w:val="24"/>
                <w:szCs w:val="24"/>
              </w:rPr>
              <w:t>алынатын</w:t>
            </w:r>
            <w:r w:rsidRPr="00624038">
              <w:rPr>
                <w:color w:val="000000" w:themeColor="text1"/>
                <w:sz w:val="24"/>
                <w:szCs w:val="24"/>
                <w:lang w:val="en-US"/>
              </w:rPr>
              <w:t xml:space="preserve"> </w:t>
            </w:r>
            <w:r w:rsidRPr="00624038">
              <w:rPr>
                <w:color w:val="000000" w:themeColor="text1"/>
                <w:sz w:val="24"/>
                <w:szCs w:val="24"/>
              </w:rPr>
              <w:t>заттар</w:t>
            </w:r>
            <w:r w:rsidRPr="00624038">
              <w:rPr>
                <w:color w:val="000000" w:themeColor="text1"/>
                <w:sz w:val="24"/>
                <w:szCs w:val="24"/>
                <w:lang w:val="en-US"/>
              </w:rPr>
              <w:t xml:space="preserve"> </w:t>
            </w:r>
            <w:r w:rsidRPr="00624038">
              <w:rPr>
                <w:color w:val="000000" w:themeColor="text1"/>
                <w:sz w:val="24"/>
                <w:szCs w:val="24"/>
              </w:rPr>
              <w:t>мен</w:t>
            </w:r>
            <w:r w:rsidRPr="00624038">
              <w:rPr>
                <w:color w:val="000000" w:themeColor="text1"/>
                <w:sz w:val="24"/>
                <w:szCs w:val="24"/>
                <w:lang w:val="en-US"/>
              </w:rPr>
              <w:t xml:space="preserve"> </w:t>
            </w:r>
            <w:r w:rsidRPr="00624038">
              <w:rPr>
                <w:color w:val="000000" w:themeColor="text1"/>
                <w:sz w:val="24"/>
                <w:szCs w:val="24"/>
              </w:rPr>
              <w:t>өсімдіктен</w:t>
            </w:r>
            <w:r w:rsidRPr="00624038">
              <w:rPr>
                <w:color w:val="000000" w:themeColor="text1"/>
                <w:sz w:val="24"/>
                <w:szCs w:val="24"/>
                <w:lang w:val="en-US"/>
              </w:rPr>
              <w:t xml:space="preserve"> </w:t>
            </w:r>
            <w:r w:rsidRPr="00624038">
              <w:rPr>
                <w:color w:val="000000" w:themeColor="text1"/>
                <w:sz w:val="24"/>
                <w:szCs w:val="24"/>
              </w:rPr>
              <w:t>алынатын</w:t>
            </w:r>
            <w:r w:rsidRPr="00624038">
              <w:rPr>
                <w:color w:val="000000" w:themeColor="text1"/>
                <w:sz w:val="24"/>
                <w:szCs w:val="24"/>
                <w:lang w:val="en-US"/>
              </w:rPr>
              <w:t xml:space="preserve"> </w:t>
            </w:r>
            <w:r w:rsidRPr="00624038">
              <w:rPr>
                <w:color w:val="000000" w:themeColor="text1"/>
                <w:sz w:val="24"/>
                <w:szCs w:val="24"/>
              </w:rPr>
              <w:t>дәрілік</w:t>
            </w:r>
            <w:r w:rsidRPr="00624038">
              <w:rPr>
                <w:color w:val="000000" w:themeColor="text1"/>
                <w:sz w:val="24"/>
                <w:szCs w:val="24"/>
                <w:lang w:val="en-US"/>
              </w:rPr>
              <w:t xml:space="preserve"> </w:t>
            </w:r>
            <w:r w:rsidRPr="00624038">
              <w:rPr>
                <w:color w:val="000000" w:themeColor="text1"/>
                <w:sz w:val="24"/>
                <w:szCs w:val="24"/>
              </w:rPr>
              <w:t>заттардың</w:t>
            </w:r>
            <w:r w:rsidRPr="00624038">
              <w:rPr>
                <w:color w:val="000000" w:themeColor="text1"/>
                <w:sz w:val="24"/>
                <w:szCs w:val="24"/>
                <w:lang w:val="en-US"/>
              </w:rPr>
              <w:t xml:space="preserve"> </w:t>
            </w:r>
            <w:r w:rsidRPr="00624038">
              <w:rPr>
                <w:color w:val="000000" w:themeColor="text1"/>
                <w:sz w:val="24"/>
                <w:szCs w:val="24"/>
              </w:rPr>
              <w:t>тұрақтылығын</w:t>
            </w:r>
            <w:r w:rsidRPr="00624038">
              <w:rPr>
                <w:color w:val="000000" w:themeColor="text1"/>
                <w:sz w:val="24"/>
                <w:szCs w:val="24"/>
                <w:lang w:val="en-US"/>
              </w:rPr>
              <w:t xml:space="preserve"> </w:t>
            </w:r>
            <w:r w:rsidRPr="00624038">
              <w:rPr>
                <w:color w:val="000000" w:themeColor="text1"/>
                <w:sz w:val="24"/>
                <w:szCs w:val="24"/>
              </w:rPr>
              <w:t>зерттеуге</w:t>
            </w:r>
            <w:r w:rsidRPr="00624038">
              <w:rPr>
                <w:color w:val="000000" w:themeColor="text1"/>
                <w:sz w:val="24"/>
                <w:szCs w:val="24"/>
                <w:lang w:val="en-US"/>
              </w:rPr>
              <w:t xml:space="preserve"> </w:t>
            </w:r>
            <w:r w:rsidRPr="00624038">
              <w:rPr>
                <w:color w:val="000000" w:themeColor="text1"/>
                <w:sz w:val="24"/>
                <w:szCs w:val="24"/>
              </w:rPr>
              <w:t>бірыңғай</w:t>
            </w:r>
            <w:r w:rsidRPr="00624038">
              <w:rPr>
                <w:color w:val="000000" w:themeColor="text1"/>
                <w:sz w:val="24"/>
                <w:szCs w:val="24"/>
                <w:lang w:val="en-US"/>
              </w:rPr>
              <w:t xml:space="preserve"> </w:t>
            </w:r>
            <w:r w:rsidRPr="00624038">
              <w:rPr>
                <w:color w:val="000000" w:themeColor="text1"/>
                <w:sz w:val="24"/>
                <w:szCs w:val="24"/>
              </w:rPr>
              <w:lastRenderedPageBreak/>
              <w:t>тәсілдерді</w:t>
            </w:r>
            <w:r w:rsidRPr="00624038">
              <w:rPr>
                <w:color w:val="000000" w:themeColor="text1"/>
                <w:sz w:val="24"/>
                <w:szCs w:val="24"/>
                <w:lang w:val="en-US"/>
              </w:rPr>
              <w:t xml:space="preserve"> </w:t>
            </w:r>
            <w:r w:rsidRPr="00624038">
              <w:rPr>
                <w:color w:val="000000" w:themeColor="text1"/>
                <w:sz w:val="24"/>
                <w:szCs w:val="24"/>
              </w:rPr>
              <w:t>белгілеу</w:t>
            </w:r>
            <w:r w:rsidRPr="00624038">
              <w:rPr>
                <w:color w:val="000000" w:themeColor="text1"/>
                <w:sz w:val="24"/>
                <w:szCs w:val="24"/>
                <w:lang w:val="en-US"/>
              </w:rPr>
              <w:t xml:space="preserve"> </w:t>
            </w:r>
            <w:r w:rsidRPr="00624038">
              <w:rPr>
                <w:color w:val="000000" w:themeColor="text1"/>
                <w:sz w:val="24"/>
                <w:szCs w:val="24"/>
              </w:rPr>
              <w:t>қажеттілігі</w:t>
            </w:r>
            <w:r w:rsidRPr="00624038">
              <w:rPr>
                <w:color w:val="000000" w:themeColor="text1"/>
                <w:sz w:val="24"/>
                <w:szCs w:val="24"/>
                <w:lang w:val="en-US"/>
              </w:rPr>
              <w:t xml:space="preserve"> </w:t>
            </w:r>
            <w:r w:rsidRPr="00624038">
              <w:rPr>
                <w:color w:val="000000" w:themeColor="text1"/>
                <w:sz w:val="24"/>
                <w:szCs w:val="24"/>
              </w:rPr>
              <w:t>көзделеді</w:t>
            </w:r>
            <w:r w:rsidR="001B2C07" w:rsidRPr="00624038">
              <w:rPr>
                <w:color w:val="000000" w:themeColor="text1"/>
                <w:sz w:val="24"/>
                <w:szCs w:val="24"/>
                <w:lang w:val="en-US"/>
              </w:rPr>
              <w:t>.</w:t>
            </w:r>
          </w:p>
        </w:tc>
        <w:tc>
          <w:tcPr>
            <w:tcW w:w="2268" w:type="dxa"/>
            <w:shd w:val="clear" w:color="auto" w:fill="auto"/>
          </w:tcPr>
          <w:p w:rsidR="005C4442" w:rsidRPr="00624038" w:rsidRDefault="001B2C07" w:rsidP="00624038">
            <w:pPr>
              <w:jc w:val="both"/>
              <w:rPr>
                <w:color w:val="000000" w:themeColor="text1"/>
                <w:sz w:val="24"/>
                <w:szCs w:val="24"/>
                <w:lang w:val="kk-KZ"/>
              </w:rPr>
            </w:pPr>
            <w:r w:rsidRPr="00624038">
              <w:rPr>
                <w:color w:val="000000" w:themeColor="text1"/>
                <w:sz w:val="24"/>
                <w:szCs w:val="24"/>
              </w:rPr>
              <w:lastRenderedPageBreak/>
              <w:t xml:space="preserve">15 </w:t>
            </w:r>
            <w:r w:rsidR="00CE3E78" w:rsidRPr="00624038">
              <w:rPr>
                <w:color w:val="000000" w:themeColor="text1"/>
                <w:sz w:val="24"/>
                <w:szCs w:val="24"/>
              </w:rPr>
              <w:t>маусым</w:t>
            </w:r>
            <w:r w:rsidRPr="00624038">
              <w:rPr>
                <w:color w:val="000000" w:themeColor="text1"/>
                <w:sz w:val="24"/>
                <w:szCs w:val="24"/>
              </w:rPr>
              <w:t xml:space="preserve"> 2021 </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en-US"/>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CE3E78" w:rsidP="00624038">
            <w:pPr>
              <w:jc w:val="both"/>
              <w:rPr>
                <w:color w:val="000000" w:themeColor="text1"/>
                <w:sz w:val="24"/>
                <w:szCs w:val="24"/>
              </w:rPr>
            </w:pPr>
            <w:r w:rsidRPr="00624038">
              <w:rPr>
                <w:color w:val="000000" w:themeColor="text1"/>
                <w:sz w:val="24"/>
                <w:szCs w:val="24"/>
              </w:rPr>
              <w:t>Ресей Федерациясы</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G/TBT/N/CHN/1600</w:t>
            </w:r>
          </w:p>
        </w:tc>
        <w:tc>
          <w:tcPr>
            <w:tcW w:w="5386" w:type="dxa"/>
            <w:shd w:val="clear" w:color="auto" w:fill="auto"/>
          </w:tcPr>
          <w:p w:rsidR="001B2C07" w:rsidRPr="00624038" w:rsidRDefault="00CA06FD" w:rsidP="00624038">
            <w:pPr>
              <w:tabs>
                <w:tab w:val="left" w:pos="142"/>
              </w:tabs>
              <w:jc w:val="both"/>
              <w:rPr>
                <w:color w:val="000000" w:themeColor="text1"/>
                <w:sz w:val="24"/>
                <w:szCs w:val="24"/>
                <w:lang w:val="en-US"/>
              </w:rPr>
            </w:pPr>
            <w:r w:rsidRPr="00624038">
              <w:rPr>
                <w:color w:val="000000" w:themeColor="text1"/>
                <w:sz w:val="24"/>
                <w:szCs w:val="24"/>
              </w:rPr>
              <w:t>Медициналық</w:t>
            </w:r>
            <w:r w:rsidRPr="00624038">
              <w:rPr>
                <w:color w:val="000000" w:themeColor="text1"/>
                <w:sz w:val="24"/>
                <w:szCs w:val="24"/>
                <w:lang w:val="en-US"/>
              </w:rPr>
              <w:t xml:space="preserve"> </w:t>
            </w:r>
            <w:r w:rsidRPr="00624038">
              <w:rPr>
                <w:color w:val="000000" w:themeColor="text1"/>
                <w:sz w:val="24"/>
                <w:szCs w:val="24"/>
              </w:rPr>
              <w:t>бұйымдар</w:t>
            </w:r>
            <w:r w:rsidRPr="00624038">
              <w:rPr>
                <w:color w:val="000000" w:themeColor="text1"/>
                <w:sz w:val="24"/>
                <w:szCs w:val="24"/>
                <w:lang w:val="en-US"/>
              </w:rPr>
              <w:t xml:space="preserve"> </w:t>
            </w:r>
            <w:r w:rsidRPr="00624038">
              <w:rPr>
                <w:color w:val="000000" w:themeColor="text1"/>
                <w:sz w:val="24"/>
                <w:szCs w:val="24"/>
              </w:rPr>
              <w:t>өндірісін</w:t>
            </w:r>
            <w:r w:rsidRPr="00624038">
              <w:rPr>
                <w:color w:val="000000" w:themeColor="text1"/>
                <w:sz w:val="24"/>
                <w:szCs w:val="24"/>
                <w:lang w:val="en-US"/>
              </w:rPr>
              <w:t xml:space="preserve"> </w:t>
            </w:r>
            <w:r w:rsidRPr="00624038">
              <w:rPr>
                <w:color w:val="000000" w:themeColor="text1"/>
                <w:sz w:val="24"/>
                <w:szCs w:val="24"/>
              </w:rPr>
              <w:t>қадағалау</w:t>
            </w:r>
            <w:r w:rsidRPr="00624038">
              <w:rPr>
                <w:color w:val="000000" w:themeColor="text1"/>
                <w:sz w:val="24"/>
                <w:szCs w:val="24"/>
                <w:lang w:val="en-US"/>
              </w:rPr>
              <w:t xml:space="preserve"> </w:t>
            </w:r>
            <w:r w:rsidRPr="00624038">
              <w:rPr>
                <w:color w:val="000000" w:themeColor="text1"/>
                <w:sz w:val="24"/>
                <w:szCs w:val="24"/>
              </w:rPr>
              <w:t>және</w:t>
            </w:r>
            <w:r w:rsidRPr="00624038">
              <w:rPr>
                <w:color w:val="000000" w:themeColor="text1"/>
                <w:sz w:val="24"/>
                <w:szCs w:val="24"/>
                <w:lang w:val="en-US"/>
              </w:rPr>
              <w:t xml:space="preserve"> </w:t>
            </w:r>
            <w:r w:rsidRPr="00624038">
              <w:rPr>
                <w:color w:val="000000" w:themeColor="text1"/>
                <w:sz w:val="24"/>
                <w:szCs w:val="24"/>
              </w:rPr>
              <w:t>басқару</w:t>
            </w:r>
            <w:r w:rsidRPr="00624038">
              <w:rPr>
                <w:color w:val="000000" w:themeColor="text1"/>
                <w:sz w:val="24"/>
                <w:szCs w:val="24"/>
                <w:lang w:val="en-US"/>
              </w:rPr>
              <w:t xml:space="preserve"> </w:t>
            </w:r>
            <w:r w:rsidRPr="00624038">
              <w:rPr>
                <w:color w:val="000000" w:themeColor="text1"/>
                <w:sz w:val="24"/>
                <w:szCs w:val="24"/>
              </w:rPr>
              <w:t>шаралары</w:t>
            </w:r>
            <w:r w:rsidRPr="00624038">
              <w:rPr>
                <w:color w:val="000000" w:themeColor="text1"/>
                <w:sz w:val="24"/>
                <w:szCs w:val="24"/>
                <w:lang w:val="en-US"/>
              </w:rPr>
              <w:t xml:space="preserve"> </w:t>
            </w:r>
            <w:r w:rsidRPr="00624038">
              <w:rPr>
                <w:color w:val="000000" w:themeColor="text1"/>
                <w:sz w:val="24"/>
                <w:szCs w:val="24"/>
              </w:rPr>
              <w:t>жөніндегі</w:t>
            </w:r>
            <w:r w:rsidRPr="00624038">
              <w:rPr>
                <w:color w:val="000000" w:themeColor="text1"/>
                <w:sz w:val="24"/>
                <w:szCs w:val="24"/>
                <w:lang w:val="en-US"/>
              </w:rPr>
              <w:t xml:space="preserve"> </w:t>
            </w:r>
            <w:r w:rsidRPr="00624038">
              <w:rPr>
                <w:color w:val="000000" w:themeColor="text1"/>
                <w:sz w:val="24"/>
                <w:szCs w:val="24"/>
              </w:rPr>
              <w:t>шаралар</w:t>
            </w:r>
            <w:r w:rsidRPr="00624038">
              <w:rPr>
                <w:color w:val="000000" w:themeColor="text1"/>
                <w:sz w:val="24"/>
                <w:szCs w:val="24"/>
                <w:lang w:val="en-US"/>
              </w:rPr>
              <w:t xml:space="preserve"> </w:t>
            </w:r>
            <w:r w:rsidRPr="00624038">
              <w:rPr>
                <w:color w:val="000000" w:themeColor="text1"/>
                <w:sz w:val="24"/>
                <w:szCs w:val="24"/>
              </w:rPr>
              <w:t>туралы</w:t>
            </w:r>
            <w:r w:rsidRPr="00624038">
              <w:rPr>
                <w:color w:val="000000" w:themeColor="text1"/>
                <w:sz w:val="24"/>
                <w:szCs w:val="24"/>
                <w:lang w:val="en-US"/>
              </w:rPr>
              <w:t xml:space="preserve"> </w:t>
            </w:r>
            <w:r w:rsidRPr="00624038">
              <w:rPr>
                <w:color w:val="000000" w:themeColor="text1"/>
                <w:sz w:val="24"/>
                <w:szCs w:val="24"/>
              </w:rPr>
              <w:t>ереже</w:t>
            </w:r>
            <w:r w:rsidRPr="00624038">
              <w:rPr>
                <w:color w:val="000000" w:themeColor="text1"/>
                <w:sz w:val="24"/>
                <w:szCs w:val="24"/>
                <w:lang w:val="en-US"/>
              </w:rPr>
              <w:t>.</w:t>
            </w:r>
          </w:p>
          <w:p w:rsidR="001B2C07" w:rsidRPr="00624038" w:rsidRDefault="00CA06FD" w:rsidP="00624038">
            <w:pPr>
              <w:tabs>
                <w:tab w:val="left" w:pos="142"/>
              </w:tabs>
              <w:jc w:val="both"/>
              <w:rPr>
                <w:color w:val="000000" w:themeColor="text1"/>
                <w:sz w:val="24"/>
                <w:szCs w:val="24"/>
                <w:lang w:val="en-US"/>
              </w:rPr>
            </w:pPr>
            <w:r w:rsidRPr="00624038">
              <w:rPr>
                <w:color w:val="000000" w:themeColor="text1"/>
                <w:sz w:val="24"/>
                <w:szCs w:val="24"/>
              </w:rPr>
              <w:t>Бұл</w:t>
            </w:r>
            <w:r w:rsidRPr="00624038">
              <w:rPr>
                <w:color w:val="000000" w:themeColor="text1"/>
                <w:sz w:val="24"/>
                <w:szCs w:val="24"/>
                <w:lang w:val="en-US"/>
              </w:rPr>
              <w:t xml:space="preserve"> </w:t>
            </w:r>
            <w:r w:rsidRPr="00624038">
              <w:rPr>
                <w:color w:val="000000" w:themeColor="text1"/>
                <w:sz w:val="24"/>
                <w:szCs w:val="24"/>
              </w:rPr>
              <w:t>құжат</w:t>
            </w:r>
            <w:r w:rsidRPr="00624038">
              <w:rPr>
                <w:color w:val="000000" w:themeColor="text1"/>
                <w:sz w:val="24"/>
                <w:szCs w:val="24"/>
                <w:lang w:val="en-US"/>
              </w:rPr>
              <w:t xml:space="preserve"> </w:t>
            </w:r>
            <w:r w:rsidRPr="00624038">
              <w:rPr>
                <w:color w:val="000000" w:themeColor="text1"/>
                <w:sz w:val="24"/>
                <w:szCs w:val="24"/>
              </w:rPr>
              <w:t>Қытайдағы</w:t>
            </w:r>
            <w:r w:rsidRPr="00624038">
              <w:rPr>
                <w:color w:val="000000" w:themeColor="text1"/>
                <w:sz w:val="24"/>
                <w:szCs w:val="24"/>
                <w:lang w:val="en-US"/>
              </w:rPr>
              <w:t xml:space="preserve"> </w:t>
            </w:r>
            <w:r w:rsidRPr="00624038">
              <w:rPr>
                <w:color w:val="000000" w:themeColor="text1"/>
                <w:sz w:val="24"/>
                <w:szCs w:val="24"/>
              </w:rPr>
              <w:t>медициналық</w:t>
            </w:r>
            <w:r w:rsidRPr="00624038">
              <w:rPr>
                <w:color w:val="000000" w:themeColor="text1"/>
                <w:sz w:val="24"/>
                <w:szCs w:val="24"/>
                <w:lang w:val="en-US"/>
              </w:rPr>
              <w:t xml:space="preserve"> </w:t>
            </w:r>
            <w:r w:rsidRPr="00624038">
              <w:rPr>
                <w:color w:val="000000" w:themeColor="text1"/>
                <w:sz w:val="24"/>
                <w:szCs w:val="24"/>
              </w:rPr>
              <w:t>құрылғылардың</w:t>
            </w:r>
            <w:r w:rsidRPr="00624038">
              <w:rPr>
                <w:color w:val="000000" w:themeColor="text1"/>
                <w:sz w:val="24"/>
                <w:szCs w:val="24"/>
                <w:lang w:val="en-US"/>
              </w:rPr>
              <w:t xml:space="preserve"> </w:t>
            </w:r>
            <w:r w:rsidRPr="00624038">
              <w:rPr>
                <w:color w:val="000000" w:themeColor="text1"/>
                <w:sz w:val="24"/>
                <w:szCs w:val="24"/>
              </w:rPr>
              <w:t>коммерциялық</w:t>
            </w:r>
            <w:r w:rsidRPr="00624038">
              <w:rPr>
                <w:color w:val="000000" w:themeColor="text1"/>
                <w:sz w:val="24"/>
                <w:szCs w:val="24"/>
                <w:lang w:val="en-US"/>
              </w:rPr>
              <w:t xml:space="preserve"> </w:t>
            </w:r>
            <w:r w:rsidRPr="00624038">
              <w:rPr>
                <w:color w:val="000000" w:themeColor="text1"/>
                <w:sz w:val="24"/>
                <w:szCs w:val="24"/>
              </w:rPr>
              <w:t>қызметін</w:t>
            </w:r>
            <w:r w:rsidRPr="00624038">
              <w:rPr>
                <w:color w:val="000000" w:themeColor="text1"/>
                <w:sz w:val="24"/>
                <w:szCs w:val="24"/>
                <w:lang w:val="en-US"/>
              </w:rPr>
              <w:t xml:space="preserve"> </w:t>
            </w:r>
            <w:r w:rsidRPr="00624038">
              <w:rPr>
                <w:color w:val="000000" w:themeColor="text1"/>
                <w:sz w:val="24"/>
                <w:szCs w:val="24"/>
              </w:rPr>
              <w:t>бақылау</w:t>
            </w:r>
            <w:r w:rsidRPr="00624038">
              <w:rPr>
                <w:color w:val="000000" w:themeColor="text1"/>
                <w:sz w:val="24"/>
                <w:szCs w:val="24"/>
                <w:lang w:val="en-US"/>
              </w:rPr>
              <w:t xml:space="preserve"> </w:t>
            </w:r>
            <w:r w:rsidRPr="00624038">
              <w:rPr>
                <w:color w:val="000000" w:themeColor="text1"/>
                <w:sz w:val="24"/>
                <w:szCs w:val="24"/>
              </w:rPr>
              <w:t>мен</w:t>
            </w:r>
            <w:r w:rsidRPr="00624038">
              <w:rPr>
                <w:color w:val="000000" w:themeColor="text1"/>
                <w:sz w:val="24"/>
                <w:szCs w:val="24"/>
                <w:lang w:val="en-US"/>
              </w:rPr>
              <w:t xml:space="preserve"> </w:t>
            </w:r>
            <w:r w:rsidRPr="00624038">
              <w:rPr>
                <w:color w:val="000000" w:themeColor="text1"/>
                <w:sz w:val="24"/>
                <w:szCs w:val="24"/>
              </w:rPr>
              <w:t>басқаруды</w:t>
            </w:r>
            <w:r w:rsidRPr="00624038">
              <w:rPr>
                <w:color w:val="000000" w:themeColor="text1"/>
                <w:sz w:val="24"/>
                <w:szCs w:val="24"/>
                <w:lang w:val="en-US"/>
              </w:rPr>
              <w:t xml:space="preserve"> </w:t>
            </w:r>
            <w:r w:rsidRPr="00624038">
              <w:rPr>
                <w:color w:val="000000" w:themeColor="text1"/>
                <w:sz w:val="24"/>
                <w:szCs w:val="24"/>
              </w:rPr>
              <w:t>күшейту</w:t>
            </w:r>
            <w:r w:rsidRPr="00624038">
              <w:rPr>
                <w:color w:val="000000" w:themeColor="text1"/>
                <w:sz w:val="24"/>
                <w:szCs w:val="24"/>
                <w:lang w:val="en-US"/>
              </w:rPr>
              <w:t xml:space="preserve"> </w:t>
            </w:r>
            <w:r w:rsidRPr="00624038">
              <w:rPr>
                <w:color w:val="000000" w:themeColor="text1"/>
                <w:sz w:val="24"/>
                <w:szCs w:val="24"/>
              </w:rPr>
              <w:t>туралы</w:t>
            </w:r>
            <w:r w:rsidRPr="00624038">
              <w:rPr>
                <w:color w:val="000000" w:themeColor="text1"/>
                <w:sz w:val="24"/>
                <w:szCs w:val="24"/>
                <w:lang w:val="en-US"/>
              </w:rPr>
              <w:t xml:space="preserve"> </w:t>
            </w:r>
            <w:r w:rsidRPr="00624038">
              <w:rPr>
                <w:color w:val="000000" w:themeColor="text1"/>
                <w:sz w:val="24"/>
                <w:szCs w:val="24"/>
              </w:rPr>
              <w:t>қаулы</w:t>
            </w:r>
            <w:r w:rsidRPr="00624038">
              <w:rPr>
                <w:color w:val="000000" w:themeColor="text1"/>
                <w:sz w:val="24"/>
                <w:szCs w:val="24"/>
                <w:lang w:val="en-US"/>
              </w:rPr>
              <w:t xml:space="preserve"> </w:t>
            </w:r>
            <w:r w:rsidRPr="00624038">
              <w:rPr>
                <w:color w:val="000000" w:themeColor="text1"/>
                <w:sz w:val="24"/>
                <w:szCs w:val="24"/>
              </w:rPr>
              <w:t>болып</w:t>
            </w:r>
            <w:r w:rsidRPr="00624038">
              <w:rPr>
                <w:color w:val="000000" w:themeColor="text1"/>
                <w:sz w:val="24"/>
                <w:szCs w:val="24"/>
                <w:lang w:val="en-US"/>
              </w:rPr>
              <w:t xml:space="preserve"> </w:t>
            </w:r>
            <w:r w:rsidRPr="00624038">
              <w:rPr>
                <w:color w:val="000000" w:themeColor="text1"/>
                <w:sz w:val="24"/>
                <w:szCs w:val="24"/>
              </w:rPr>
              <w:t>табылады</w:t>
            </w:r>
            <w:r w:rsidR="001B2C07" w:rsidRPr="00624038">
              <w:rPr>
                <w:color w:val="000000" w:themeColor="text1"/>
                <w:sz w:val="24"/>
                <w:szCs w:val="24"/>
                <w:lang w:val="en-US"/>
              </w:rPr>
              <w:t>.</w:t>
            </w:r>
          </w:p>
          <w:p w:rsidR="005C4442" w:rsidRPr="00624038" w:rsidRDefault="00CA06FD" w:rsidP="00624038">
            <w:pPr>
              <w:tabs>
                <w:tab w:val="left" w:pos="142"/>
              </w:tabs>
              <w:jc w:val="both"/>
              <w:rPr>
                <w:color w:val="000000" w:themeColor="text1"/>
                <w:sz w:val="24"/>
                <w:szCs w:val="24"/>
                <w:lang w:val="en-US"/>
              </w:rPr>
            </w:pPr>
            <w:r w:rsidRPr="00624038">
              <w:rPr>
                <w:color w:val="000000" w:themeColor="text1"/>
                <w:sz w:val="24"/>
                <w:szCs w:val="24"/>
              </w:rPr>
              <w:t>Онда</w:t>
            </w:r>
            <w:r w:rsidRPr="00624038">
              <w:rPr>
                <w:color w:val="000000" w:themeColor="text1"/>
                <w:sz w:val="24"/>
                <w:szCs w:val="24"/>
                <w:lang w:val="en-US"/>
              </w:rPr>
              <w:t xml:space="preserve"> </w:t>
            </w:r>
            <w:r w:rsidRPr="00624038">
              <w:rPr>
                <w:color w:val="000000" w:themeColor="text1"/>
                <w:sz w:val="24"/>
                <w:szCs w:val="24"/>
              </w:rPr>
              <w:t>бизнесті</w:t>
            </w:r>
            <w:r w:rsidRPr="00624038">
              <w:rPr>
                <w:color w:val="000000" w:themeColor="text1"/>
                <w:sz w:val="24"/>
                <w:szCs w:val="24"/>
                <w:lang w:val="en-US"/>
              </w:rPr>
              <w:t xml:space="preserve"> </w:t>
            </w:r>
            <w:r w:rsidRPr="00624038">
              <w:rPr>
                <w:color w:val="000000" w:themeColor="text1"/>
                <w:sz w:val="24"/>
                <w:szCs w:val="24"/>
              </w:rPr>
              <w:t>лицензиялау</w:t>
            </w:r>
            <w:r w:rsidRPr="00624038">
              <w:rPr>
                <w:color w:val="000000" w:themeColor="text1"/>
                <w:sz w:val="24"/>
                <w:szCs w:val="24"/>
                <w:lang w:val="en-US"/>
              </w:rPr>
              <w:t xml:space="preserve"> </w:t>
            </w:r>
            <w:r w:rsidRPr="00624038">
              <w:rPr>
                <w:color w:val="000000" w:themeColor="text1"/>
                <w:sz w:val="24"/>
                <w:szCs w:val="24"/>
              </w:rPr>
              <w:t>немесе</w:t>
            </w:r>
            <w:r w:rsidRPr="00624038">
              <w:rPr>
                <w:color w:val="000000" w:themeColor="text1"/>
                <w:sz w:val="24"/>
                <w:szCs w:val="24"/>
                <w:lang w:val="en-US"/>
              </w:rPr>
              <w:t xml:space="preserve"> </w:t>
            </w:r>
            <w:r w:rsidRPr="00624038">
              <w:rPr>
                <w:color w:val="000000" w:themeColor="text1"/>
                <w:sz w:val="24"/>
                <w:szCs w:val="24"/>
              </w:rPr>
              <w:t>тіркеу</w:t>
            </w:r>
            <w:r w:rsidRPr="00624038">
              <w:rPr>
                <w:color w:val="000000" w:themeColor="text1"/>
                <w:sz w:val="24"/>
                <w:szCs w:val="24"/>
                <w:lang w:val="en-US"/>
              </w:rPr>
              <w:t xml:space="preserve">, </w:t>
            </w:r>
            <w:r w:rsidRPr="00624038">
              <w:rPr>
                <w:color w:val="000000" w:themeColor="text1"/>
                <w:sz w:val="24"/>
                <w:szCs w:val="24"/>
              </w:rPr>
              <w:t>бизнес</w:t>
            </w:r>
            <w:r w:rsidRPr="00624038">
              <w:rPr>
                <w:color w:val="000000" w:themeColor="text1"/>
                <w:sz w:val="24"/>
                <w:szCs w:val="24"/>
                <w:lang w:val="en-US"/>
              </w:rPr>
              <w:t xml:space="preserve"> </w:t>
            </w:r>
            <w:r w:rsidRPr="00624038">
              <w:rPr>
                <w:color w:val="000000" w:themeColor="text1"/>
                <w:sz w:val="24"/>
                <w:szCs w:val="24"/>
              </w:rPr>
              <w:t>сапасын</w:t>
            </w:r>
            <w:r w:rsidRPr="00624038">
              <w:rPr>
                <w:color w:val="000000" w:themeColor="text1"/>
                <w:sz w:val="24"/>
                <w:szCs w:val="24"/>
                <w:lang w:val="en-US"/>
              </w:rPr>
              <w:t xml:space="preserve"> </w:t>
            </w:r>
            <w:r w:rsidRPr="00624038">
              <w:rPr>
                <w:color w:val="000000" w:themeColor="text1"/>
                <w:sz w:val="24"/>
                <w:szCs w:val="24"/>
              </w:rPr>
              <w:t>басқару</w:t>
            </w:r>
            <w:r w:rsidRPr="00624038">
              <w:rPr>
                <w:color w:val="000000" w:themeColor="text1"/>
                <w:sz w:val="24"/>
                <w:szCs w:val="24"/>
                <w:lang w:val="en-US"/>
              </w:rPr>
              <w:t xml:space="preserve">, </w:t>
            </w:r>
            <w:r w:rsidRPr="00624038">
              <w:rPr>
                <w:color w:val="000000" w:themeColor="text1"/>
                <w:sz w:val="24"/>
                <w:szCs w:val="24"/>
              </w:rPr>
              <w:t>қадағалау</w:t>
            </w:r>
            <w:r w:rsidRPr="00624038">
              <w:rPr>
                <w:color w:val="000000" w:themeColor="text1"/>
                <w:sz w:val="24"/>
                <w:szCs w:val="24"/>
                <w:lang w:val="en-US"/>
              </w:rPr>
              <w:t xml:space="preserve"> </w:t>
            </w:r>
            <w:r w:rsidRPr="00624038">
              <w:rPr>
                <w:color w:val="000000" w:themeColor="text1"/>
                <w:sz w:val="24"/>
                <w:szCs w:val="24"/>
              </w:rPr>
              <w:t>және</w:t>
            </w:r>
            <w:r w:rsidRPr="00624038">
              <w:rPr>
                <w:color w:val="000000" w:themeColor="text1"/>
                <w:sz w:val="24"/>
                <w:szCs w:val="24"/>
                <w:lang w:val="en-US"/>
              </w:rPr>
              <w:t xml:space="preserve"> </w:t>
            </w:r>
            <w:r w:rsidRPr="00624038">
              <w:rPr>
                <w:color w:val="000000" w:themeColor="text1"/>
                <w:sz w:val="24"/>
                <w:szCs w:val="24"/>
              </w:rPr>
              <w:t>заңды</w:t>
            </w:r>
            <w:r w:rsidRPr="00624038">
              <w:rPr>
                <w:color w:val="000000" w:themeColor="text1"/>
                <w:sz w:val="24"/>
                <w:szCs w:val="24"/>
                <w:lang w:val="en-US"/>
              </w:rPr>
              <w:t xml:space="preserve"> </w:t>
            </w:r>
            <w:r w:rsidRPr="00624038">
              <w:rPr>
                <w:color w:val="000000" w:themeColor="text1"/>
                <w:sz w:val="24"/>
                <w:szCs w:val="24"/>
              </w:rPr>
              <w:t>жауапкершілікті</w:t>
            </w:r>
            <w:r w:rsidRPr="00624038">
              <w:rPr>
                <w:color w:val="000000" w:themeColor="text1"/>
                <w:sz w:val="24"/>
                <w:szCs w:val="24"/>
                <w:lang w:val="en-US"/>
              </w:rPr>
              <w:t xml:space="preserve"> </w:t>
            </w:r>
            <w:r w:rsidRPr="00624038">
              <w:rPr>
                <w:color w:val="000000" w:themeColor="text1"/>
                <w:sz w:val="24"/>
                <w:szCs w:val="24"/>
              </w:rPr>
              <w:t>қоса</w:t>
            </w:r>
            <w:r w:rsidRPr="00624038">
              <w:rPr>
                <w:color w:val="000000" w:themeColor="text1"/>
                <w:sz w:val="24"/>
                <w:szCs w:val="24"/>
                <w:lang w:val="en-US"/>
              </w:rPr>
              <w:t xml:space="preserve"> </w:t>
            </w:r>
            <w:r w:rsidRPr="00624038">
              <w:rPr>
                <w:color w:val="000000" w:themeColor="text1"/>
                <w:sz w:val="24"/>
                <w:szCs w:val="24"/>
              </w:rPr>
              <w:t>алғанда</w:t>
            </w:r>
            <w:r w:rsidRPr="00624038">
              <w:rPr>
                <w:color w:val="000000" w:themeColor="text1"/>
                <w:sz w:val="24"/>
                <w:szCs w:val="24"/>
                <w:lang w:val="en-US"/>
              </w:rPr>
              <w:t xml:space="preserve">, 6 </w:t>
            </w:r>
            <w:r w:rsidRPr="00624038">
              <w:rPr>
                <w:color w:val="000000" w:themeColor="text1"/>
                <w:sz w:val="24"/>
                <w:szCs w:val="24"/>
              </w:rPr>
              <w:t>тарауда</w:t>
            </w:r>
            <w:r w:rsidRPr="00624038">
              <w:rPr>
                <w:color w:val="000000" w:themeColor="text1"/>
                <w:sz w:val="24"/>
                <w:szCs w:val="24"/>
                <w:lang w:val="en-US"/>
              </w:rPr>
              <w:t xml:space="preserve"> 89 </w:t>
            </w:r>
            <w:r w:rsidRPr="00624038">
              <w:rPr>
                <w:color w:val="000000" w:themeColor="text1"/>
                <w:sz w:val="24"/>
                <w:szCs w:val="24"/>
              </w:rPr>
              <w:t>мақала</w:t>
            </w:r>
            <w:r w:rsidRPr="00624038">
              <w:rPr>
                <w:color w:val="000000" w:themeColor="text1"/>
                <w:sz w:val="24"/>
                <w:szCs w:val="24"/>
                <w:lang w:val="en-US"/>
              </w:rPr>
              <w:t xml:space="preserve"> </w:t>
            </w:r>
            <w:r w:rsidRPr="00624038">
              <w:rPr>
                <w:color w:val="000000" w:themeColor="text1"/>
                <w:sz w:val="24"/>
                <w:szCs w:val="24"/>
              </w:rPr>
              <w:t>бар</w:t>
            </w:r>
            <w:r w:rsidRPr="00624038">
              <w:rPr>
                <w:color w:val="000000" w:themeColor="text1"/>
                <w:sz w:val="24"/>
                <w:szCs w:val="24"/>
                <w:lang w:val="en-US"/>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5C4442" w:rsidRPr="00624038" w:rsidRDefault="005C44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G/TBT/N/CHN/1599</w:t>
            </w:r>
          </w:p>
        </w:tc>
        <w:tc>
          <w:tcPr>
            <w:tcW w:w="5386" w:type="dxa"/>
            <w:shd w:val="clear" w:color="auto" w:fill="auto"/>
          </w:tcPr>
          <w:p w:rsidR="001B2C07" w:rsidRPr="00624038" w:rsidRDefault="00D621BF" w:rsidP="00624038">
            <w:pPr>
              <w:tabs>
                <w:tab w:val="left" w:pos="142"/>
              </w:tabs>
              <w:jc w:val="both"/>
              <w:rPr>
                <w:color w:val="000000" w:themeColor="text1"/>
                <w:sz w:val="24"/>
                <w:szCs w:val="24"/>
              </w:rPr>
            </w:pPr>
            <w:r w:rsidRPr="00624038">
              <w:rPr>
                <w:color w:val="000000" w:themeColor="text1"/>
                <w:sz w:val="24"/>
                <w:szCs w:val="24"/>
              </w:rPr>
              <w:t>Медициналық бұйымдарды өндіру туралы ереже</w:t>
            </w:r>
            <w:r w:rsidR="001B2C07" w:rsidRPr="00624038">
              <w:rPr>
                <w:color w:val="000000" w:themeColor="text1"/>
                <w:sz w:val="24"/>
                <w:szCs w:val="24"/>
              </w:rPr>
              <w:t>.</w:t>
            </w:r>
          </w:p>
          <w:p w:rsidR="001B2C07" w:rsidRPr="00624038" w:rsidRDefault="00D621BF" w:rsidP="00624038">
            <w:pPr>
              <w:pStyle w:val="af7"/>
              <w:tabs>
                <w:tab w:val="left" w:pos="142"/>
              </w:tabs>
              <w:ind w:left="0"/>
              <w:jc w:val="both"/>
              <w:rPr>
                <w:color w:val="000000" w:themeColor="text1"/>
                <w:sz w:val="24"/>
                <w:szCs w:val="24"/>
              </w:rPr>
            </w:pPr>
            <w:r w:rsidRPr="00624038">
              <w:rPr>
                <w:color w:val="000000" w:themeColor="text1"/>
                <w:sz w:val="24"/>
                <w:szCs w:val="24"/>
              </w:rPr>
              <w:t>Бұл құжат Қытай аумағында медициналық бұйымдарды өндіру жөніндегі қызметті қадағалау мен басқаруды күшейту туралы қаулыны білдіреді</w:t>
            </w:r>
            <w:r w:rsidR="001B2C07" w:rsidRPr="00624038">
              <w:rPr>
                <w:color w:val="000000" w:themeColor="text1"/>
                <w:sz w:val="24"/>
                <w:szCs w:val="24"/>
              </w:rPr>
              <w:t>.</w:t>
            </w:r>
          </w:p>
          <w:p w:rsidR="005C4442" w:rsidRPr="00624038" w:rsidRDefault="00D621BF" w:rsidP="00624038">
            <w:pPr>
              <w:pStyle w:val="af7"/>
              <w:tabs>
                <w:tab w:val="left" w:pos="142"/>
              </w:tabs>
              <w:ind w:left="0"/>
              <w:jc w:val="both"/>
              <w:rPr>
                <w:color w:val="000000" w:themeColor="text1"/>
                <w:sz w:val="24"/>
                <w:szCs w:val="24"/>
              </w:rPr>
            </w:pPr>
            <w:r w:rsidRPr="00624038">
              <w:rPr>
                <w:color w:val="000000" w:themeColor="text1"/>
                <w:sz w:val="24"/>
                <w:szCs w:val="24"/>
              </w:rPr>
              <w:t>Онда өндірісті лицензиялау немесе тіркеу, өндіріс сапасын басқару, қадағалау және заңды жауапкершілікті қоса алғанда, 6 тарауда 89 мақала бар</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en-US"/>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G/TBT/N/CHN/1598</w:t>
            </w:r>
          </w:p>
        </w:tc>
        <w:tc>
          <w:tcPr>
            <w:tcW w:w="5386" w:type="dxa"/>
            <w:shd w:val="clear" w:color="auto" w:fill="auto"/>
          </w:tcPr>
          <w:p w:rsidR="00D621BF" w:rsidRPr="00624038" w:rsidRDefault="00D621BF" w:rsidP="00624038">
            <w:pPr>
              <w:tabs>
                <w:tab w:val="left" w:pos="142"/>
              </w:tabs>
              <w:jc w:val="both"/>
              <w:rPr>
                <w:color w:val="000000" w:themeColor="text1"/>
                <w:sz w:val="24"/>
                <w:szCs w:val="24"/>
                <w:lang w:val="en-US"/>
              </w:rPr>
            </w:pPr>
            <w:r w:rsidRPr="00624038">
              <w:rPr>
                <w:color w:val="000000" w:themeColor="text1"/>
                <w:sz w:val="24"/>
                <w:szCs w:val="24"/>
                <w:lang w:val="en-US"/>
              </w:rPr>
              <w:t xml:space="preserve">In vitro </w:t>
            </w:r>
            <w:r w:rsidRPr="00624038">
              <w:rPr>
                <w:color w:val="000000" w:themeColor="text1"/>
                <w:sz w:val="24"/>
                <w:szCs w:val="24"/>
              </w:rPr>
              <w:t>диагностикасы</w:t>
            </w:r>
            <w:r w:rsidRPr="00624038">
              <w:rPr>
                <w:color w:val="000000" w:themeColor="text1"/>
                <w:sz w:val="24"/>
                <w:szCs w:val="24"/>
                <w:lang w:val="en-US"/>
              </w:rPr>
              <w:t xml:space="preserve"> </w:t>
            </w:r>
            <w:r w:rsidRPr="00624038">
              <w:rPr>
                <w:color w:val="000000" w:themeColor="text1"/>
                <w:sz w:val="24"/>
                <w:szCs w:val="24"/>
              </w:rPr>
              <w:t>үшін</w:t>
            </w:r>
            <w:r w:rsidRPr="00624038">
              <w:rPr>
                <w:color w:val="000000" w:themeColor="text1"/>
                <w:sz w:val="24"/>
                <w:szCs w:val="24"/>
                <w:lang w:val="en-US"/>
              </w:rPr>
              <w:t xml:space="preserve"> </w:t>
            </w:r>
            <w:r w:rsidRPr="00624038">
              <w:rPr>
                <w:color w:val="000000" w:themeColor="text1"/>
                <w:sz w:val="24"/>
                <w:szCs w:val="24"/>
              </w:rPr>
              <w:t>реактивтерді</w:t>
            </w:r>
            <w:r w:rsidRPr="00624038">
              <w:rPr>
                <w:color w:val="000000" w:themeColor="text1"/>
                <w:sz w:val="24"/>
                <w:szCs w:val="24"/>
                <w:lang w:val="en-US"/>
              </w:rPr>
              <w:t xml:space="preserve"> </w:t>
            </w:r>
            <w:r w:rsidRPr="00624038">
              <w:rPr>
                <w:color w:val="000000" w:themeColor="text1"/>
                <w:sz w:val="24"/>
                <w:szCs w:val="24"/>
              </w:rPr>
              <w:t>тіркеу</w:t>
            </w:r>
            <w:r w:rsidRPr="00624038">
              <w:rPr>
                <w:color w:val="000000" w:themeColor="text1"/>
                <w:sz w:val="24"/>
                <w:szCs w:val="24"/>
                <w:lang w:val="en-US"/>
              </w:rPr>
              <w:t xml:space="preserve"> </w:t>
            </w:r>
            <w:r w:rsidRPr="00624038">
              <w:rPr>
                <w:color w:val="000000" w:themeColor="text1"/>
                <w:sz w:val="24"/>
                <w:szCs w:val="24"/>
              </w:rPr>
              <w:t>туралы</w:t>
            </w:r>
            <w:r w:rsidRPr="00624038">
              <w:rPr>
                <w:color w:val="000000" w:themeColor="text1"/>
                <w:sz w:val="24"/>
                <w:szCs w:val="24"/>
                <w:lang w:val="en-US"/>
              </w:rPr>
              <w:t xml:space="preserve"> </w:t>
            </w:r>
            <w:r w:rsidRPr="00624038">
              <w:rPr>
                <w:color w:val="000000" w:themeColor="text1"/>
                <w:sz w:val="24"/>
                <w:szCs w:val="24"/>
              </w:rPr>
              <w:t>ережелер</w:t>
            </w:r>
            <w:r w:rsidRPr="00624038">
              <w:rPr>
                <w:color w:val="000000" w:themeColor="text1"/>
                <w:sz w:val="24"/>
                <w:szCs w:val="24"/>
                <w:lang w:val="en-US"/>
              </w:rPr>
              <w:t>.</w:t>
            </w:r>
          </w:p>
          <w:p w:rsidR="005C4442" w:rsidRPr="00624038" w:rsidRDefault="00D621BF" w:rsidP="00624038">
            <w:pPr>
              <w:pStyle w:val="af7"/>
              <w:tabs>
                <w:tab w:val="left" w:pos="142"/>
              </w:tabs>
              <w:ind w:left="0"/>
              <w:jc w:val="both"/>
              <w:rPr>
                <w:color w:val="000000" w:themeColor="text1"/>
                <w:sz w:val="24"/>
                <w:szCs w:val="24"/>
                <w:lang w:val="en-US"/>
              </w:rPr>
            </w:pPr>
            <w:r w:rsidRPr="00624038">
              <w:rPr>
                <w:color w:val="000000" w:themeColor="text1"/>
                <w:sz w:val="24"/>
                <w:szCs w:val="24"/>
              </w:rPr>
              <w:t>Бұл</w:t>
            </w:r>
            <w:r w:rsidRPr="00624038">
              <w:rPr>
                <w:color w:val="000000" w:themeColor="text1"/>
                <w:sz w:val="24"/>
                <w:szCs w:val="24"/>
                <w:lang w:val="en-US"/>
              </w:rPr>
              <w:t xml:space="preserve"> </w:t>
            </w:r>
            <w:r w:rsidRPr="00624038">
              <w:rPr>
                <w:color w:val="000000" w:themeColor="text1"/>
                <w:sz w:val="24"/>
                <w:szCs w:val="24"/>
              </w:rPr>
              <w:t>құжат</w:t>
            </w:r>
            <w:r w:rsidRPr="00624038">
              <w:rPr>
                <w:color w:val="000000" w:themeColor="text1"/>
                <w:sz w:val="24"/>
                <w:szCs w:val="24"/>
                <w:lang w:val="en-US"/>
              </w:rPr>
              <w:t xml:space="preserve"> in vitro </w:t>
            </w:r>
            <w:r w:rsidRPr="00624038">
              <w:rPr>
                <w:color w:val="000000" w:themeColor="text1"/>
                <w:sz w:val="24"/>
                <w:szCs w:val="24"/>
              </w:rPr>
              <w:t>диагностикасы</w:t>
            </w:r>
            <w:r w:rsidRPr="00624038">
              <w:rPr>
                <w:color w:val="000000" w:themeColor="text1"/>
                <w:sz w:val="24"/>
                <w:szCs w:val="24"/>
                <w:lang w:val="en-US"/>
              </w:rPr>
              <w:t xml:space="preserve"> </w:t>
            </w:r>
            <w:r w:rsidRPr="00624038">
              <w:rPr>
                <w:color w:val="000000" w:themeColor="text1"/>
                <w:sz w:val="24"/>
                <w:szCs w:val="24"/>
              </w:rPr>
              <w:t>үшін</w:t>
            </w:r>
            <w:r w:rsidRPr="00624038">
              <w:rPr>
                <w:color w:val="000000" w:themeColor="text1"/>
                <w:sz w:val="24"/>
                <w:szCs w:val="24"/>
                <w:lang w:val="en-US"/>
              </w:rPr>
              <w:t xml:space="preserve"> </w:t>
            </w:r>
            <w:r w:rsidRPr="00624038">
              <w:rPr>
                <w:color w:val="000000" w:themeColor="text1"/>
                <w:sz w:val="24"/>
                <w:szCs w:val="24"/>
              </w:rPr>
              <w:t>реактивтерді</w:t>
            </w:r>
            <w:r w:rsidRPr="00624038">
              <w:rPr>
                <w:color w:val="000000" w:themeColor="text1"/>
                <w:sz w:val="24"/>
                <w:szCs w:val="24"/>
                <w:lang w:val="en-US"/>
              </w:rPr>
              <w:t xml:space="preserve"> </w:t>
            </w:r>
            <w:r w:rsidRPr="00624038">
              <w:rPr>
                <w:color w:val="000000" w:themeColor="text1"/>
                <w:sz w:val="24"/>
                <w:szCs w:val="24"/>
              </w:rPr>
              <w:t>бекіту</w:t>
            </w:r>
            <w:r w:rsidRPr="00624038">
              <w:rPr>
                <w:color w:val="000000" w:themeColor="text1"/>
                <w:sz w:val="24"/>
                <w:szCs w:val="24"/>
                <w:lang w:val="en-US"/>
              </w:rPr>
              <w:t xml:space="preserve"> </w:t>
            </w:r>
            <w:r w:rsidRPr="00624038">
              <w:rPr>
                <w:color w:val="000000" w:themeColor="text1"/>
                <w:sz w:val="24"/>
                <w:szCs w:val="24"/>
              </w:rPr>
              <w:t>және</w:t>
            </w:r>
            <w:r w:rsidRPr="00624038">
              <w:rPr>
                <w:color w:val="000000" w:themeColor="text1"/>
                <w:sz w:val="24"/>
                <w:szCs w:val="24"/>
                <w:lang w:val="en-US"/>
              </w:rPr>
              <w:t xml:space="preserve"> </w:t>
            </w:r>
            <w:r w:rsidRPr="00624038">
              <w:rPr>
                <w:color w:val="000000" w:themeColor="text1"/>
                <w:sz w:val="24"/>
                <w:szCs w:val="24"/>
              </w:rPr>
              <w:t>тіркеу</w:t>
            </w:r>
            <w:r w:rsidRPr="00624038">
              <w:rPr>
                <w:color w:val="000000" w:themeColor="text1"/>
                <w:sz w:val="24"/>
                <w:szCs w:val="24"/>
                <w:lang w:val="en-US"/>
              </w:rPr>
              <w:t xml:space="preserve"> </w:t>
            </w:r>
            <w:r w:rsidRPr="00624038">
              <w:rPr>
                <w:color w:val="000000" w:themeColor="text1"/>
                <w:sz w:val="24"/>
                <w:szCs w:val="24"/>
              </w:rPr>
              <w:t>үшін</w:t>
            </w:r>
            <w:r w:rsidRPr="00624038">
              <w:rPr>
                <w:color w:val="000000" w:themeColor="text1"/>
                <w:sz w:val="24"/>
                <w:szCs w:val="24"/>
                <w:lang w:val="en-US"/>
              </w:rPr>
              <w:t xml:space="preserve"> </w:t>
            </w:r>
            <w:r w:rsidRPr="00624038">
              <w:rPr>
                <w:color w:val="000000" w:themeColor="text1"/>
                <w:sz w:val="24"/>
                <w:szCs w:val="24"/>
              </w:rPr>
              <w:t>тиісті</w:t>
            </w:r>
            <w:r w:rsidRPr="00624038">
              <w:rPr>
                <w:color w:val="000000" w:themeColor="text1"/>
                <w:sz w:val="24"/>
                <w:szCs w:val="24"/>
                <w:lang w:val="en-US"/>
              </w:rPr>
              <w:t xml:space="preserve"> </w:t>
            </w:r>
            <w:r w:rsidRPr="00624038">
              <w:rPr>
                <w:color w:val="000000" w:themeColor="text1"/>
                <w:sz w:val="24"/>
                <w:szCs w:val="24"/>
              </w:rPr>
              <w:t>талаптарды</w:t>
            </w:r>
            <w:r w:rsidRPr="00624038">
              <w:rPr>
                <w:color w:val="000000" w:themeColor="text1"/>
                <w:sz w:val="24"/>
                <w:szCs w:val="24"/>
                <w:lang w:val="en-US"/>
              </w:rPr>
              <w:t xml:space="preserve"> </w:t>
            </w:r>
            <w:r w:rsidRPr="00624038">
              <w:rPr>
                <w:color w:val="000000" w:themeColor="text1"/>
                <w:sz w:val="24"/>
                <w:szCs w:val="24"/>
              </w:rPr>
              <w:t>белгілейді</w:t>
            </w:r>
            <w:r w:rsidRPr="00624038">
              <w:rPr>
                <w:color w:val="000000" w:themeColor="text1"/>
                <w:sz w:val="24"/>
                <w:szCs w:val="24"/>
                <w:lang w:val="en-US"/>
              </w:rPr>
              <w:t>.</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en-US"/>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lang w:val="en-US"/>
              </w:rPr>
            </w:pPr>
            <w:r w:rsidRPr="00624038">
              <w:rPr>
                <w:color w:val="000000" w:themeColor="text1"/>
                <w:sz w:val="24"/>
                <w:szCs w:val="24"/>
              </w:rPr>
              <w:t>G/TBT/N/CHN/1597</w:t>
            </w:r>
          </w:p>
        </w:tc>
        <w:tc>
          <w:tcPr>
            <w:tcW w:w="5386" w:type="dxa"/>
            <w:shd w:val="clear" w:color="auto" w:fill="auto"/>
          </w:tcPr>
          <w:p w:rsidR="00DC081C" w:rsidRPr="00624038" w:rsidRDefault="00DC081C" w:rsidP="00624038">
            <w:pPr>
              <w:tabs>
                <w:tab w:val="left" w:pos="142"/>
              </w:tabs>
              <w:jc w:val="both"/>
              <w:rPr>
                <w:color w:val="000000" w:themeColor="text1"/>
                <w:sz w:val="24"/>
                <w:szCs w:val="24"/>
              </w:rPr>
            </w:pPr>
            <w:r w:rsidRPr="00624038">
              <w:rPr>
                <w:color w:val="000000" w:themeColor="text1"/>
                <w:sz w:val="24"/>
                <w:szCs w:val="24"/>
              </w:rPr>
              <w:t>Медициналық құрылғыларды тіркеу туралы ережелер.</w:t>
            </w:r>
          </w:p>
          <w:p w:rsidR="005C4442" w:rsidRPr="00624038" w:rsidRDefault="00DC081C" w:rsidP="00624038">
            <w:pPr>
              <w:pStyle w:val="af7"/>
              <w:tabs>
                <w:tab w:val="left" w:pos="142"/>
              </w:tabs>
              <w:ind w:left="0"/>
              <w:jc w:val="both"/>
              <w:rPr>
                <w:color w:val="000000" w:themeColor="text1"/>
                <w:sz w:val="24"/>
                <w:szCs w:val="24"/>
              </w:rPr>
            </w:pPr>
            <w:r w:rsidRPr="00624038">
              <w:rPr>
                <w:color w:val="000000" w:themeColor="text1"/>
                <w:sz w:val="24"/>
                <w:szCs w:val="24"/>
              </w:rPr>
              <w:t>Бұл құжат медициналық бұйымдарды бекіту және тіркеу үшін тиісті талаптарды белгілейді.</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en-US"/>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B2C07" w:rsidRPr="00624038" w:rsidRDefault="001B2C0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b/>
                <w:color w:val="000000" w:themeColor="text1"/>
                <w:sz w:val="24"/>
                <w:szCs w:val="24"/>
                <w:lang w:val="en-GB" w:eastAsia="en-US"/>
              </w:rPr>
            </w:pPr>
            <w:r w:rsidRPr="00624038">
              <w:rPr>
                <w:b/>
                <w:color w:val="000000" w:themeColor="text1"/>
                <w:sz w:val="24"/>
                <w:szCs w:val="24"/>
              </w:rPr>
              <w:t>G/TBT/N/BDI/98</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Ас үй қағаз сүлгі-техникалық сипаттамалары (16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5C4442"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1B2C07" w:rsidRPr="00624038">
              <w:rPr>
                <w:color w:val="000000" w:themeColor="text1"/>
                <w:sz w:val="24"/>
                <w:szCs w:val="24"/>
                <w:lang w:val="kk-KZ"/>
              </w:rPr>
              <w:t>(ICS 85.080.20)</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5C4442" w:rsidRPr="00624038" w:rsidRDefault="001B2C07" w:rsidP="00624038">
            <w:pPr>
              <w:jc w:val="both"/>
              <w:rPr>
                <w:color w:val="000000" w:themeColor="text1"/>
                <w:sz w:val="24"/>
                <w:szCs w:val="24"/>
              </w:rPr>
            </w:pPr>
            <w:r w:rsidRPr="00624038">
              <w:rPr>
                <w:color w:val="000000" w:themeColor="text1"/>
                <w:sz w:val="24"/>
                <w:szCs w:val="24"/>
              </w:rPr>
              <w:t>Бурунди</w:t>
            </w:r>
          </w:p>
        </w:tc>
        <w:tc>
          <w:tcPr>
            <w:tcW w:w="5386" w:type="dxa"/>
            <w:shd w:val="clear" w:color="auto" w:fill="auto"/>
          </w:tcPr>
          <w:p w:rsidR="005C4442"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стандарт жобасы ас үйде гигиена және тазарту мақсатында пайдаланылатын орамалар мен парақтарда жеткізілетін ас үй қағаз сүлгілерінің талаптарын, сынамаларын алу және сынау </w:t>
            </w:r>
            <w:r w:rsidRPr="00624038">
              <w:rPr>
                <w:color w:val="000000" w:themeColor="text1"/>
                <w:sz w:val="24"/>
                <w:szCs w:val="24"/>
                <w:lang w:val="kk-KZ"/>
              </w:rPr>
              <w:lastRenderedPageBreak/>
              <w:t>әдістерін анықтайды.</w:t>
            </w:r>
          </w:p>
        </w:tc>
        <w:tc>
          <w:tcPr>
            <w:tcW w:w="2268" w:type="dxa"/>
            <w:shd w:val="clear" w:color="auto" w:fill="auto"/>
          </w:tcPr>
          <w:p w:rsidR="005C4442" w:rsidRPr="00624038" w:rsidRDefault="005C4442"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b/>
                <w:color w:val="000000" w:themeColor="text1"/>
                <w:sz w:val="24"/>
                <w:szCs w:val="24"/>
                <w:lang w:val="en-GB" w:eastAsia="en-US"/>
              </w:rPr>
            </w:pPr>
            <w:r w:rsidRPr="00624038">
              <w:rPr>
                <w:b/>
                <w:color w:val="000000" w:themeColor="text1"/>
                <w:sz w:val="24"/>
                <w:szCs w:val="24"/>
              </w:rPr>
              <w:t>G/TBT/N/BDI/97</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қол сүлгілері бірнеше рет бүктеледі-Техникалық сипаттама (12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1B2C07" w:rsidRPr="00624038">
              <w:rPr>
                <w:color w:val="000000" w:themeColor="text1"/>
                <w:sz w:val="24"/>
                <w:szCs w:val="24"/>
                <w:lang w:val="kk-KZ"/>
              </w:rPr>
              <w:t>(ICS 85.080.20)</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Бурунди</w:t>
            </w:r>
          </w:p>
        </w:tc>
        <w:tc>
          <w:tcPr>
            <w:tcW w:w="5386" w:type="dxa"/>
            <w:shd w:val="clear" w:color="auto" w:fill="auto"/>
          </w:tcPr>
          <w:p w:rsidR="001B2C07"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жалпы гигиена үшін қолданылатын қағаз сүлгілердің талаптарын, сынамаларын және сынау әдістерін анықтайды.</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b/>
                <w:color w:val="000000" w:themeColor="text1"/>
                <w:sz w:val="24"/>
                <w:szCs w:val="24"/>
                <w:lang w:val="en-GB" w:eastAsia="en-US"/>
              </w:rPr>
            </w:pPr>
            <w:r w:rsidRPr="00624038">
              <w:rPr>
                <w:b/>
                <w:color w:val="000000" w:themeColor="text1"/>
                <w:sz w:val="24"/>
                <w:szCs w:val="24"/>
              </w:rPr>
              <w:t>G/TBT/N/BDI/96</w:t>
            </w:r>
          </w:p>
          <w:p w:rsidR="005C4442" w:rsidRPr="00624038" w:rsidRDefault="005C4442" w:rsidP="00624038">
            <w:pPr>
              <w:jc w:val="both"/>
              <w:rPr>
                <w:b/>
                <w:color w:val="000000" w:themeColor="text1"/>
                <w:sz w:val="24"/>
                <w:szCs w:val="24"/>
              </w:rPr>
            </w:pPr>
          </w:p>
        </w:tc>
        <w:tc>
          <w:tcPr>
            <w:tcW w:w="5386" w:type="dxa"/>
            <w:shd w:val="clear" w:color="auto" w:fill="auto"/>
          </w:tcPr>
          <w:p w:rsidR="005C4442"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Бетке арналған мата қағазы-</w:t>
            </w:r>
            <w:r w:rsidRPr="00624038">
              <w:rPr>
                <w:color w:val="000000" w:themeColor="text1"/>
                <w:sz w:val="24"/>
                <w:szCs w:val="24"/>
              </w:rPr>
              <w:t xml:space="preserve"> </w:t>
            </w:r>
            <w:r w:rsidRPr="00624038">
              <w:rPr>
                <w:color w:val="000000" w:themeColor="text1"/>
                <w:sz w:val="24"/>
                <w:szCs w:val="24"/>
                <w:lang w:val="kk-KZ"/>
              </w:rPr>
              <w:t>Ерекшелігі (12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1B2C07"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Майлық </w:t>
            </w:r>
            <w:r w:rsidR="001B2C07" w:rsidRPr="00624038">
              <w:rPr>
                <w:color w:val="000000" w:themeColor="text1"/>
                <w:sz w:val="24"/>
                <w:szCs w:val="24"/>
                <w:lang w:val="kk-KZ"/>
              </w:rPr>
              <w:t>(ICS 85.080.20)</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B2C07" w:rsidRPr="00624038" w:rsidRDefault="001B2C07" w:rsidP="00624038">
            <w:pPr>
              <w:numPr>
                <w:ilvl w:val="0"/>
                <w:numId w:val="3"/>
              </w:numPr>
              <w:ind w:left="0" w:firstLine="0"/>
              <w:jc w:val="both"/>
              <w:rPr>
                <w:color w:val="000000" w:themeColor="text1"/>
                <w:sz w:val="24"/>
                <w:szCs w:val="24"/>
                <w:lang w:val="kk-KZ"/>
              </w:rPr>
            </w:pPr>
          </w:p>
        </w:tc>
        <w:tc>
          <w:tcPr>
            <w:tcW w:w="2268" w:type="dxa"/>
            <w:shd w:val="clear" w:color="auto" w:fill="auto"/>
          </w:tcPr>
          <w:p w:rsidR="001B2C07" w:rsidRPr="00624038" w:rsidRDefault="001B2C07" w:rsidP="00624038">
            <w:pPr>
              <w:jc w:val="both"/>
              <w:rPr>
                <w:color w:val="000000" w:themeColor="text1"/>
                <w:sz w:val="24"/>
                <w:szCs w:val="24"/>
              </w:rPr>
            </w:pPr>
            <w:r w:rsidRPr="00624038">
              <w:rPr>
                <w:color w:val="000000" w:themeColor="text1"/>
                <w:sz w:val="24"/>
                <w:szCs w:val="24"/>
              </w:rPr>
              <w:t>Бурунди</w:t>
            </w:r>
          </w:p>
        </w:tc>
        <w:tc>
          <w:tcPr>
            <w:tcW w:w="5386" w:type="dxa"/>
            <w:shd w:val="clear" w:color="auto" w:fill="auto"/>
          </w:tcPr>
          <w:p w:rsidR="001B2C07"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бетке арналған қағаз майлықтардың талаптарын, сынамаларды алуды және сынау әдістерін айқындайды</w:t>
            </w:r>
          </w:p>
        </w:tc>
        <w:tc>
          <w:tcPr>
            <w:tcW w:w="2268" w:type="dxa"/>
            <w:shd w:val="clear" w:color="auto" w:fill="auto"/>
          </w:tcPr>
          <w:p w:rsidR="001B2C07" w:rsidRPr="00624038" w:rsidRDefault="001B2C07"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5C4442" w:rsidRPr="00624038" w:rsidRDefault="005C4442" w:rsidP="00624038">
            <w:pPr>
              <w:numPr>
                <w:ilvl w:val="0"/>
                <w:numId w:val="3"/>
              </w:numPr>
              <w:ind w:left="0" w:firstLine="0"/>
              <w:jc w:val="both"/>
              <w:rPr>
                <w:color w:val="000000" w:themeColor="text1"/>
                <w:sz w:val="24"/>
                <w:szCs w:val="24"/>
                <w:lang w:val="kk-KZ"/>
              </w:rPr>
            </w:pPr>
          </w:p>
        </w:tc>
        <w:tc>
          <w:tcPr>
            <w:tcW w:w="2268" w:type="dxa"/>
            <w:shd w:val="clear" w:color="auto" w:fill="auto"/>
          </w:tcPr>
          <w:p w:rsidR="007B5C79" w:rsidRPr="00624038" w:rsidRDefault="007B5C79" w:rsidP="00624038">
            <w:pPr>
              <w:jc w:val="both"/>
              <w:rPr>
                <w:b/>
                <w:color w:val="000000" w:themeColor="text1"/>
                <w:sz w:val="24"/>
                <w:szCs w:val="24"/>
                <w:lang w:val="en-GB" w:eastAsia="en-US"/>
              </w:rPr>
            </w:pPr>
            <w:r w:rsidRPr="00624038">
              <w:rPr>
                <w:b/>
                <w:color w:val="000000" w:themeColor="text1"/>
                <w:sz w:val="24"/>
                <w:szCs w:val="24"/>
              </w:rPr>
              <w:t>G/TBT/N/BDI/95</w:t>
            </w:r>
          </w:p>
          <w:p w:rsidR="005C4442" w:rsidRPr="00624038" w:rsidRDefault="005C4442" w:rsidP="00624038">
            <w:pPr>
              <w:jc w:val="both"/>
              <w:rPr>
                <w:rFonts w:eastAsia="Verdana"/>
                <w:b/>
                <w:color w:val="000000" w:themeColor="text1"/>
                <w:sz w:val="24"/>
                <w:szCs w:val="24"/>
              </w:rPr>
            </w:pPr>
          </w:p>
        </w:tc>
        <w:tc>
          <w:tcPr>
            <w:tcW w:w="5386" w:type="dxa"/>
            <w:shd w:val="clear" w:color="auto" w:fill="auto"/>
          </w:tcPr>
          <w:p w:rsidR="005C4442"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Кәдімгі үрме бұршақ тұқымдары-сертификаттауға қойылатын талаптар (20 бет, ағылшын тілінде)</w:t>
            </w:r>
          </w:p>
        </w:tc>
        <w:tc>
          <w:tcPr>
            <w:tcW w:w="2268" w:type="dxa"/>
            <w:shd w:val="clear" w:color="auto" w:fill="auto"/>
          </w:tcPr>
          <w:p w:rsidR="005C4442"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7B5C79" w:rsidRPr="00624038" w:rsidRDefault="007B5C79" w:rsidP="00624038">
            <w:pPr>
              <w:numPr>
                <w:ilvl w:val="0"/>
                <w:numId w:val="3"/>
              </w:numPr>
              <w:ind w:left="0" w:firstLine="0"/>
              <w:jc w:val="both"/>
              <w:rPr>
                <w:color w:val="000000" w:themeColor="text1"/>
                <w:sz w:val="24"/>
                <w:szCs w:val="24"/>
                <w:lang w:val="kk-KZ"/>
              </w:rPr>
            </w:pPr>
          </w:p>
        </w:tc>
        <w:tc>
          <w:tcPr>
            <w:tcW w:w="2268" w:type="dxa"/>
            <w:shd w:val="clear" w:color="auto" w:fill="auto"/>
          </w:tcPr>
          <w:p w:rsidR="007B5C79" w:rsidRPr="00624038" w:rsidRDefault="007B5C79" w:rsidP="00624038">
            <w:pPr>
              <w:jc w:val="both"/>
              <w:rPr>
                <w:color w:val="000000" w:themeColor="text1"/>
                <w:sz w:val="24"/>
                <w:szCs w:val="24"/>
              </w:rPr>
            </w:pPr>
            <w:r w:rsidRPr="00624038">
              <w:rPr>
                <w:color w:val="000000" w:themeColor="text1"/>
                <w:sz w:val="24"/>
                <w:szCs w:val="24"/>
              </w:rPr>
              <w:t xml:space="preserve">30 </w:t>
            </w:r>
            <w:r w:rsidR="009A366C" w:rsidRPr="00624038">
              <w:rPr>
                <w:color w:val="000000" w:themeColor="text1"/>
                <w:sz w:val="24"/>
                <w:szCs w:val="24"/>
              </w:rPr>
              <w:t>сәуір</w:t>
            </w:r>
            <w:r w:rsidRPr="00624038">
              <w:rPr>
                <w:color w:val="000000" w:themeColor="text1"/>
                <w:sz w:val="24"/>
                <w:szCs w:val="24"/>
              </w:rPr>
              <w:t xml:space="preserve">  2021 </w:t>
            </w:r>
          </w:p>
        </w:tc>
        <w:tc>
          <w:tcPr>
            <w:tcW w:w="5386" w:type="dxa"/>
            <w:shd w:val="clear" w:color="auto" w:fill="auto"/>
          </w:tcPr>
          <w:p w:rsidR="007B5C79"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Өсімдік шаруашылығы </w:t>
            </w:r>
            <w:r w:rsidR="007B5C79" w:rsidRPr="00624038">
              <w:rPr>
                <w:color w:val="000000" w:themeColor="text1"/>
                <w:sz w:val="24"/>
                <w:szCs w:val="24"/>
                <w:lang w:val="kk-KZ"/>
              </w:rPr>
              <w:t>(ICS 65.020.20)</w:t>
            </w:r>
          </w:p>
        </w:tc>
        <w:tc>
          <w:tcPr>
            <w:tcW w:w="2268" w:type="dxa"/>
            <w:shd w:val="clear" w:color="auto" w:fill="auto"/>
          </w:tcPr>
          <w:p w:rsidR="007B5C79" w:rsidRPr="00624038" w:rsidRDefault="007B5C79"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B5C79" w:rsidRPr="00624038" w:rsidRDefault="007B5C79" w:rsidP="00624038">
            <w:pPr>
              <w:numPr>
                <w:ilvl w:val="0"/>
                <w:numId w:val="3"/>
              </w:numPr>
              <w:ind w:left="0" w:firstLine="0"/>
              <w:jc w:val="both"/>
              <w:rPr>
                <w:color w:val="000000" w:themeColor="text1"/>
                <w:sz w:val="24"/>
                <w:szCs w:val="24"/>
                <w:lang w:val="kk-KZ"/>
              </w:rPr>
            </w:pPr>
          </w:p>
        </w:tc>
        <w:tc>
          <w:tcPr>
            <w:tcW w:w="2268" w:type="dxa"/>
            <w:shd w:val="clear" w:color="auto" w:fill="auto"/>
          </w:tcPr>
          <w:p w:rsidR="007B5C79" w:rsidRPr="00624038" w:rsidRDefault="007B5C79" w:rsidP="00624038">
            <w:pPr>
              <w:jc w:val="both"/>
              <w:rPr>
                <w:color w:val="000000" w:themeColor="text1"/>
                <w:sz w:val="24"/>
                <w:szCs w:val="24"/>
              </w:rPr>
            </w:pPr>
            <w:r w:rsidRPr="00624038">
              <w:rPr>
                <w:color w:val="000000" w:themeColor="text1"/>
                <w:sz w:val="24"/>
                <w:szCs w:val="24"/>
              </w:rPr>
              <w:t>Бурунди</w:t>
            </w:r>
          </w:p>
        </w:tc>
        <w:tc>
          <w:tcPr>
            <w:tcW w:w="5386" w:type="dxa"/>
            <w:shd w:val="clear" w:color="auto" w:fill="auto"/>
          </w:tcPr>
          <w:p w:rsidR="007B5C79" w:rsidRPr="00624038" w:rsidRDefault="0050668F"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Оған қолайлы сорттарға қойылатын талаптар, далалық талаптар, далалық тексерулер, тұқым сынамалары, зертханалық талаптар, сертификаттар, буып-түю және таңбалау, сондай-ақ пост-бақылау сынақтары кіреді </w:t>
            </w:r>
            <w:r w:rsidR="007B5C79" w:rsidRPr="00624038">
              <w:rPr>
                <w:color w:val="000000" w:themeColor="text1"/>
                <w:sz w:val="24"/>
                <w:szCs w:val="24"/>
                <w:lang w:val="kk-KZ"/>
              </w:rPr>
              <w:t xml:space="preserve">(Phaseolus vulgaris L.). </w:t>
            </w:r>
            <w:r w:rsidRPr="00624038">
              <w:rPr>
                <w:color w:val="000000" w:themeColor="text1"/>
                <w:sz w:val="24"/>
                <w:szCs w:val="24"/>
                <w:lang w:val="kk-KZ"/>
              </w:rPr>
              <w:t>Оған қолайлы сорттарға қойылатын талаптар, далалық талаптар, далалық тексерулер, тұқым сынамалары, зертханалық талаптар, сертификаттар, буып-түю және таңбалау, сондай-ақ пост-бақылау сынақтары кіреді.</w:t>
            </w:r>
          </w:p>
        </w:tc>
        <w:tc>
          <w:tcPr>
            <w:tcW w:w="2268" w:type="dxa"/>
            <w:shd w:val="clear" w:color="auto" w:fill="auto"/>
          </w:tcPr>
          <w:p w:rsidR="007B5C79" w:rsidRPr="00624038" w:rsidRDefault="007B5C79"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b/>
                <w:color w:val="000000" w:themeColor="text1"/>
                <w:sz w:val="24"/>
                <w:szCs w:val="24"/>
              </w:rPr>
            </w:pPr>
            <w:r w:rsidRPr="00624038">
              <w:rPr>
                <w:b/>
                <w:color w:val="000000" w:themeColor="text1"/>
                <w:sz w:val="24"/>
                <w:szCs w:val="24"/>
              </w:rPr>
              <w:t>G/TBT/N/UGA/1323</w:t>
            </w:r>
          </w:p>
        </w:tc>
        <w:tc>
          <w:tcPr>
            <w:tcW w:w="5386" w:type="dxa"/>
            <w:shd w:val="clear" w:color="auto" w:fill="auto"/>
          </w:tcPr>
          <w:p w:rsidR="00272200" w:rsidRPr="00624038" w:rsidRDefault="002722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DUS 2238: 2019, </w:t>
            </w:r>
            <w:r w:rsidR="00D97680" w:rsidRPr="00624038">
              <w:rPr>
                <w:color w:val="000000" w:themeColor="text1"/>
                <w:sz w:val="24"/>
                <w:szCs w:val="24"/>
                <w:lang w:val="kk-KZ"/>
              </w:rPr>
              <w:t xml:space="preserve">Сорпалар -ерекшелік, бірінші басылым </w:t>
            </w:r>
            <w:r w:rsidRPr="00624038">
              <w:rPr>
                <w:color w:val="000000" w:themeColor="text1"/>
                <w:sz w:val="24"/>
                <w:szCs w:val="24"/>
                <w:lang w:val="kk-KZ"/>
              </w:rPr>
              <w:t>(</w:t>
            </w:r>
            <w:r w:rsidR="00D97680" w:rsidRPr="00624038">
              <w:rPr>
                <w:color w:val="000000" w:themeColor="text1"/>
                <w:sz w:val="24"/>
                <w:szCs w:val="24"/>
                <w:lang w:val="kk-KZ"/>
              </w:rPr>
              <w:t>18 бет, ағылшын тілінде</w:t>
            </w:r>
            <w:r w:rsidRPr="00624038">
              <w:rPr>
                <w:color w:val="000000" w:themeColor="text1"/>
                <w:sz w:val="24"/>
                <w:szCs w:val="24"/>
                <w:lang w:val="kk-KZ"/>
              </w:rPr>
              <w:t>)</w:t>
            </w:r>
          </w:p>
        </w:tc>
        <w:tc>
          <w:tcPr>
            <w:tcW w:w="2268" w:type="dxa"/>
            <w:shd w:val="clear" w:color="auto" w:fill="auto"/>
          </w:tcPr>
          <w:p w:rsidR="00272200"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lang w:val="en-US"/>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272200" w:rsidRPr="00624038" w:rsidRDefault="00D9768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Сорпалар</w:t>
            </w:r>
            <w:r w:rsidR="002632E3" w:rsidRPr="00624038">
              <w:rPr>
                <w:color w:val="000000" w:themeColor="text1"/>
                <w:sz w:val="24"/>
                <w:szCs w:val="24"/>
                <w:lang w:val="kk-KZ"/>
              </w:rPr>
              <w:t xml:space="preserve">; сорпалар және оларға дайын өнімдер </w:t>
            </w:r>
            <w:r w:rsidR="00272200" w:rsidRPr="00624038">
              <w:rPr>
                <w:color w:val="000000" w:themeColor="text1"/>
                <w:sz w:val="24"/>
                <w:szCs w:val="24"/>
                <w:lang w:val="kk-KZ"/>
              </w:rPr>
              <w:t xml:space="preserve">(HS 210410); </w:t>
            </w:r>
            <w:r w:rsidR="002632E3" w:rsidRPr="00624038">
              <w:rPr>
                <w:color w:val="000000" w:themeColor="text1"/>
                <w:sz w:val="24"/>
                <w:szCs w:val="24"/>
                <w:lang w:val="kk-KZ"/>
              </w:rPr>
              <w:t>Жалпы тамақ өнімдері</w:t>
            </w:r>
            <w:r w:rsidR="00272200" w:rsidRPr="00624038">
              <w:rPr>
                <w:color w:val="000000" w:themeColor="text1"/>
                <w:sz w:val="24"/>
                <w:szCs w:val="24"/>
                <w:lang w:val="kk-KZ"/>
              </w:rPr>
              <w:t xml:space="preserve"> (ICS 67.040)</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rPr>
              <w:t>Уганда</w:t>
            </w:r>
          </w:p>
        </w:tc>
        <w:tc>
          <w:tcPr>
            <w:tcW w:w="5386" w:type="dxa"/>
            <w:shd w:val="clear" w:color="auto" w:fill="auto"/>
          </w:tcPr>
          <w:p w:rsidR="00272200" w:rsidRPr="00624038" w:rsidRDefault="00D9768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стандарт жобасы адамдардың тамағына және қоғамдық тамақтануға арналған сорпалардың сынамаларын алу және сынау талаптарын, әдістерін айқындайды.</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b/>
                <w:color w:val="000000" w:themeColor="text1"/>
                <w:sz w:val="24"/>
                <w:szCs w:val="24"/>
                <w:lang w:eastAsia="en-GB"/>
              </w:rPr>
            </w:pPr>
            <w:r w:rsidRPr="00624038">
              <w:rPr>
                <w:b/>
                <w:color w:val="000000" w:themeColor="text1"/>
                <w:sz w:val="24"/>
                <w:szCs w:val="24"/>
                <w:lang w:eastAsia="en-GB"/>
              </w:rPr>
              <w:t>G/TBT/N/SAU/1191</w:t>
            </w:r>
          </w:p>
        </w:tc>
        <w:tc>
          <w:tcPr>
            <w:tcW w:w="5386" w:type="dxa"/>
            <w:shd w:val="clear" w:color="auto" w:fill="auto"/>
          </w:tcPr>
          <w:p w:rsidR="00272200" w:rsidRPr="00624038" w:rsidRDefault="00A0515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230В / 13 бау ұзартқыштары үшін қауіпсіздік талаптары (16 бет, ағылшын тілінде)</w:t>
            </w:r>
          </w:p>
        </w:tc>
        <w:tc>
          <w:tcPr>
            <w:tcW w:w="2268" w:type="dxa"/>
            <w:shd w:val="clear" w:color="auto" w:fill="auto"/>
          </w:tcPr>
          <w:p w:rsidR="00272200" w:rsidRPr="00624038" w:rsidRDefault="009A366C" w:rsidP="00624038">
            <w:pPr>
              <w:jc w:val="both"/>
              <w:rPr>
                <w:color w:val="000000" w:themeColor="text1"/>
                <w:sz w:val="24"/>
                <w:szCs w:val="24"/>
                <w:lang w:val="kk-KZ"/>
              </w:rPr>
            </w:pPr>
            <w:r w:rsidRPr="00624038">
              <w:rPr>
                <w:color w:val="000000" w:themeColor="text1"/>
                <w:sz w:val="24"/>
                <w:szCs w:val="24"/>
              </w:rPr>
              <w:t>Хабарлама алған сәттен бастап 60 күн</w:t>
            </w: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272200" w:rsidRPr="00624038" w:rsidRDefault="00A0515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Ашалар, розеткалар, муфталар </w:t>
            </w:r>
            <w:r w:rsidR="00272200" w:rsidRPr="00624038">
              <w:rPr>
                <w:color w:val="000000" w:themeColor="text1"/>
                <w:sz w:val="24"/>
                <w:szCs w:val="24"/>
                <w:lang w:val="kk-KZ"/>
              </w:rPr>
              <w:t>(ICS 29.120.30)</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B30204" w:rsidP="00624038">
            <w:pPr>
              <w:jc w:val="both"/>
              <w:rPr>
                <w:color w:val="000000" w:themeColor="text1"/>
                <w:sz w:val="24"/>
                <w:szCs w:val="24"/>
              </w:rPr>
            </w:pPr>
            <w:r w:rsidRPr="00624038">
              <w:rPr>
                <w:color w:val="000000" w:themeColor="text1"/>
                <w:sz w:val="24"/>
                <w:szCs w:val="24"/>
              </w:rPr>
              <w:t>Сауд Арабиясы</w:t>
            </w:r>
          </w:p>
        </w:tc>
        <w:tc>
          <w:tcPr>
            <w:tcW w:w="5386" w:type="dxa"/>
            <w:shd w:val="clear" w:color="auto" w:fill="auto"/>
          </w:tcPr>
          <w:p w:rsidR="00272200" w:rsidRPr="00624038" w:rsidRDefault="00A0515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стандарт 230 В / 13 А сымдарын ұзарту жиынтықтары үшін қауіпсіздік талаптарына қатысты.</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b/>
                <w:color w:val="000000" w:themeColor="text1"/>
                <w:sz w:val="24"/>
                <w:szCs w:val="24"/>
              </w:rPr>
            </w:pPr>
            <w:r w:rsidRPr="00624038">
              <w:rPr>
                <w:b/>
                <w:color w:val="000000" w:themeColor="text1"/>
                <w:sz w:val="24"/>
                <w:szCs w:val="24"/>
              </w:rPr>
              <w:t>G/TBT/N/KEN/1087</w:t>
            </w:r>
          </w:p>
        </w:tc>
        <w:tc>
          <w:tcPr>
            <w:tcW w:w="5386" w:type="dxa"/>
            <w:shd w:val="clear" w:color="auto" w:fill="auto"/>
          </w:tcPr>
          <w:p w:rsidR="00272200" w:rsidRPr="00624038" w:rsidRDefault="002722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 xml:space="preserve">DEAS 1055: 2021 </w:t>
            </w:r>
            <w:r w:rsidR="00A05150" w:rsidRPr="00624038">
              <w:rPr>
                <w:color w:val="000000" w:themeColor="text1"/>
                <w:sz w:val="24"/>
                <w:szCs w:val="24"/>
              </w:rPr>
              <w:t xml:space="preserve">Су негізіндегі топырақ-техникалық сипаттамалары </w:t>
            </w:r>
            <w:r w:rsidRPr="00624038">
              <w:rPr>
                <w:color w:val="000000" w:themeColor="text1"/>
                <w:sz w:val="24"/>
                <w:szCs w:val="24"/>
              </w:rPr>
              <w:t>(</w:t>
            </w:r>
            <w:r w:rsidR="0087126B" w:rsidRPr="00624038">
              <w:rPr>
                <w:color w:val="000000" w:themeColor="text1"/>
                <w:sz w:val="24"/>
                <w:szCs w:val="24"/>
              </w:rPr>
              <w:t>14 бет, ағылшын тілінде</w:t>
            </w:r>
            <w:r w:rsidRPr="00624038">
              <w:rPr>
                <w:color w:val="000000" w:themeColor="text1"/>
                <w:sz w:val="24"/>
                <w:szCs w:val="24"/>
              </w:rPr>
              <w:t>)</w:t>
            </w:r>
          </w:p>
        </w:tc>
        <w:tc>
          <w:tcPr>
            <w:tcW w:w="2268" w:type="dxa"/>
            <w:shd w:val="clear" w:color="auto" w:fill="auto"/>
          </w:tcPr>
          <w:p w:rsidR="00272200" w:rsidRPr="00624038" w:rsidRDefault="00272200" w:rsidP="00624038">
            <w:pPr>
              <w:jc w:val="both"/>
              <w:rPr>
                <w:color w:val="000000" w:themeColor="text1"/>
                <w:sz w:val="24"/>
                <w:szCs w:val="24"/>
                <w:lang w:val="kk-KZ"/>
              </w:rPr>
            </w:pPr>
            <w:r w:rsidRPr="00624038">
              <w:rPr>
                <w:color w:val="000000" w:themeColor="text1"/>
                <w:sz w:val="24"/>
                <w:szCs w:val="24"/>
                <w:lang w:val="kk-KZ"/>
              </w:rPr>
              <w:t xml:space="preserve">26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272200" w:rsidRPr="00624038" w:rsidRDefault="001C705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Бояулар мен лактар </w:t>
            </w:r>
            <w:r w:rsidR="00272200" w:rsidRPr="00624038">
              <w:rPr>
                <w:color w:val="000000" w:themeColor="text1"/>
                <w:sz w:val="24"/>
                <w:szCs w:val="24"/>
                <w:lang w:val="kk-KZ"/>
              </w:rPr>
              <w:t>(ICS 87.040)</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rPr>
              <w:t>Кения</w:t>
            </w:r>
          </w:p>
        </w:tc>
        <w:tc>
          <w:tcPr>
            <w:tcW w:w="5386" w:type="dxa"/>
            <w:shd w:val="clear" w:color="auto" w:fill="auto"/>
          </w:tcPr>
          <w:p w:rsidR="00272200" w:rsidRPr="00624038" w:rsidRDefault="0087126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стандарт жобасы жер беті мен тегістеуді дайындағаннан кейін ғимараттарда пайдаланылатын су негізіндегі тегістеуге арналған талаптарды, сынамалар алуды және сынау әдістерін айқындайды.</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b/>
                <w:color w:val="000000" w:themeColor="text1"/>
                <w:sz w:val="24"/>
                <w:szCs w:val="24"/>
              </w:rPr>
            </w:pPr>
            <w:r w:rsidRPr="00624038">
              <w:rPr>
                <w:b/>
                <w:color w:val="000000" w:themeColor="text1"/>
                <w:sz w:val="24"/>
                <w:szCs w:val="24"/>
              </w:rPr>
              <w:t>G/TBT/N/KEN/1086</w:t>
            </w:r>
          </w:p>
        </w:tc>
        <w:tc>
          <w:tcPr>
            <w:tcW w:w="5386" w:type="dxa"/>
            <w:shd w:val="clear" w:color="auto" w:fill="auto"/>
          </w:tcPr>
          <w:p w:rsidR="00272200" w:rsidRPr="00624038" w:rsidRDefault="002722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1054: 2021 </w:t>
            </w:r>
            <w:r w:rsidR="0087126B" w:rsidRPr="00624038">
              <w:rPr>
                <w:color w:val="000000" w:themeColor="text1"/>
                <w:sz w:val="24"/>
                <w:szCs w:val="24"/>
                <w:lang w:val="kk-KZ"/>
              </w:rPr>
              <w:t xml:space="preserve">Суық жағуға арналған қара битумды бояулар. Ерекшелігі </w:t>
            </w:r>
            <w:r w:rsidRPr="00624038">
              <w:rPr>
                <w:color w:val="000000" w:themeColor="text1"/>
                <w:sz w:val="24"/>
                <w:szCs w:val="24"/>
                <w:lang w:val="kk-KZ"/>
              </w:rPr>
              <w:t>(</w:t>
            </w:r>
            <w:r w:rsidR="0087126B" w:rsidRPr="00624038">
              <w:rPr>
                <w:color w:val="000000" w:themeColor="text1"/>
                <w:sz w:val="24"/>
                <w:szCs w:val="24"/>
                <w:lang w:val="kk-KZ"/>
              </w:rPr>
              <w:t>14 бет, ағылшын тілінде</w:t>
            </w:r>
            <w:r w:rsidRPr="00624038">
              <w:rPr>
                <w:color w:val="000000" w:themeColor="text1"/>
                <w:sz w:val="24"/>
                <w:szCs w:val="24"/>
                <w:lang w:val="kk-KZ"/>
              </w:rPr>
              <w:t>)</w:t>
            </w:r>
          </w:p>
        </w:tc>
        <w:tc>
          <w:tcPr>
            <w:tcW w:w="2268" w:type="dxa"/>
            <w:shd w:val="clear" w:color="auto" w:fill="auto"/>
          </w:tcPr>
          <w:p w:rsidR="00272200" w:rsidRPr="00624038" w:rsidRDefault="00272200" w:rsidP="00624038">
            <w:pPr>
              <w:jc w:val="both"/>
              <w:rPr>
                <w:color w:val="000000" w:themeColor="text1"/>
                <w:sz w:val="24"/>
                <w:szCs w:val="24"/>
                <w:lang w:val="kk-KZ"/>
              </w:rPr>
            </w:pPr>
            <w:r w:rsidRPr="00624038">
              <w:rPr>
                <w:color w:val="000000" w:themeColor="text1"/>
                <w:sz w:val="24"/>
                <w:szCs w:val="24"/>
                <w:lang w:val="kk-KZ"/>
              </w:rPr>
              <w:t xml:space="preserve">26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272200" w:rsidRPr="00624038" w:rsidRDefault="001C705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Бояулар мен лактар </w:t>
            </w:r>
            <w:r w:rsidR="00272200" w:rsidRPr="00624038">
              <w:rPr>
                <w:color w:val="000000" w:themeColor="text1"/>
                <w:sz w:val="24"/>
                <w:szCs w:val="24"/>
                <w:lang w:val="kk-KZ"/>
              </w:rPr>
              <w:t>(ICS 87.040)</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rPr>
              <w:t>Кения</w:t>
            </w:r>
          </w:p>
        </w:tc>
        <w:tc>
          <w:tcPr>
            <w:tcW w:w="5386" w:type="dxa"/>
            <w:shd w:val="clear" w:color="auto" w:fill="auto"/>
          </w:tcPr>
          <w:p w:rsidR="00272200" w:rsidRPr="00624038" w:rsidRDefault="0087126B"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қара битум ерітінділерін пигменттерсіз немесе суық жағуға арналған толтырғыштарсыз сынамаларды іріктеу және сынау талаптарын, әдістерін айқындайды, олар қылқаламмен жағу кезінде беттерді қорғау үшін тиімді жабындар береді.</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b/>
                <w:color w:val="000000" w:themeColor="text1"/>
                <w:sz w:val="24"/>
                <w:szCs w:val="24"/>
              </w:rPr>
            </w:pPr>
            <w:r w:rsidRPr="00624038">
              <w:rPr>
                <w:b/>
                <w:color w:val="000000" w:themeColor="text1"/>
                <w:sz w:val="24"/>
                <w:szCs w:val="24"/>
              </w:rPr>
              <w:t>G/TBT/N/KEN/1084</w:t>
            </w:r>
          </w:p>
        </w:tc>
        <w:tc>
          <w:tcPr>
            <w:tcW w:w="5386" w:type="dxa"/>
            <w:shd w:val="clear" w:color="auto" w:fill="auto"/>
          </w:tcPr>
          <w:p w:rsidR="00272200" w:rsidRPr="00624038" w:rsidRDefault="002722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DEAS 1052: 2021 </w:t>
            </w:r>
            <w:r w:rsidR="001C705A" w:rsidRPr="00624038">
              <w:rPr>
                <w:color w:val="000000" w:themeColor="text1"/>
                <w:sz w:val="24"/>
                <w:szCs w:val="24"/>
                <w:lang w:val="kk-KZ"/>
              </w:rPr>
              <w:t xml:space="preserve">Эпоксидті-мырышты фосфат негізіндегі екі компонентті дәнекерлеу праймері </w:t>
            </w:r>
            <w:r w:rsidRPr="00624038">
              <w:rPr>
                <w:color w:val="000000" w:themeColor="text1"/>
                <w:sz w:val="24"/>
                <w:szCs w:val="24"/>
                <w:lang w:val="kk-KZ"/>
              </w:rPr>
              <w:t xml:space="preserve">- </w:t>
            </w:r>
            <w:r w:rsidR="001C705A" w:rsidRPr="00624038">
              <w:rPr>
                <w:color w:val="000000" w:themeColor="text1"/>
                <w:sz w:val="24"/>
                <w:szCs w:val="24"/>
                <w:lang w:val="kk-KZ"/>
              </w:rPr>
              <w:t xml:space="preserve">Техникалық сипаттамалары </w:t>
            </w:r>
            <w:r w:rsidRPr="00624038">
              <w:rPr>
                <w:color w:val="000000" w:themeColor="text1"/>
                <w:sz w:val="24"/>
                <w:szCs w:val="24"/>
                <w:lang w:val="kk-KZ"/>
              </w:rPr>
              <w:t>(</w:t>
            </w:r>
            <w:r w:rsidR="001C705A" w:rsidRPr="00624038">
              <w:rPr>
                <w:color w:val="000000" w:themeColor="text1"/>
                <w:sz w:val="24"/>
                <w:szCs w:val="24"/>
                <w:lang w:val="kk-KZ"/>
              </w:rPr>
              <w:t>18 бет, ағылшын тілінде</w:t>
            </w:r>
            <w:r w:rsidRPr="00624038">
              <w:rPr>
                <w:color w:val="000000" w:themeColor="text1"/>
                <w:sz w:val="24"/>
                <w:szCs w:val="24"/>
                <w:lang w:val="kk-KZ"/>
              </w:rPr>
              <w:t>)</w:t>
            </w:r>
          </w:p>
        </w:tc>
        <w:tc>
          <w:tcPr>
            <w:tcW w:w="2268" w:type="dxa"/>
            <w:shd w:val="clear" w:color="auto" w:fill="auto"/>
          </w:tcPr>
          <w:p w:rsidR="00272200" w:rsidRPr="00624038" w:rsidRDefault="00272200" w:rsidP="00624038">
            <w:pPr>
              <w:jc w:val="both"/>
              <w:rPr>
                <w:color w:val="000000" w:themeColor="text1"/>
                <w:sz w:val="24"/>
                <w:szCs w:val="24"/>
                <w:lang w:val="kk-KZ"/>
              </w:rPr>
            </w:pPr>
            <w:r w:rsidRPr="00624038">
              <w:rPr>
                <w:color w:val="000000" w:themeColor="text1"/>
                <w:sz w:val="24"/>
                <w:szCs w:val="24"/>
                <w:lang w:val="kk-KZ"/>
              </w:rPr>
              <w:t xml:space="preserve">26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272200" w:rsidRPr="00624038" w:rsidRDefault="001C705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Бояулар мен лактар </w:t>
            </w:r>
            <w:r w:rsidR="00272200" w:rsidRPr="00624038">
              <w:rPr>
                <w:color w:val="000000" w:themeColor="text1"/>
                <w:sz w:val="24"/>
                <w:szCs w:val="24"/>
                <w:lang w:val="kk-KZ"/>
              </w:rPr>
              <w:t>(ICS 87.040)</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rPr>
              <w:t>Кения</w:t>
            </w:r>
          </w:p>
        </w:tc>
        <w:tc>
          <w:tcPr>
            <w:tcW w:w="5386" w:type="dxa"/>
            <w:shd w:val="clear" w:color="auto" w:fill="auto"/>
          </w:tcPr>
          <w:p w:rsidR="00272200" w:rsidRPr="00624038" w:rsidRDefault="001C705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Шығыс Африка стандартының жобасы екі компонентті эпоксидті-мырыш фосфатты дәнекерленген праймерге қойылатын талаптарды, іріктеу және сынау әдістерін анықтайды</w:t>
            </w:r>
            <w:r w:rsidR="00272200" w:rsidRPr="00624038">
              <w:rPr>
                <w:color w:val="000000" w:themeColor="text1"/>
                <w:sz w:val="24"/>
                <w:szCs w:val="24"/>
                <w:lang w:val="kk-KZ"/>
              </w:rPr>
              <w:t xml:space="preserve">. </w:t>
            </w:r>
            <w:r w:rsidRPr="00624038">
              <w:rPr>
                <w:color w:val="000000" w:themeColor="text1"/>
                <w:sz w:val="24"/>
                <w:szCs w:val="24"/>
                <w:lang w:val="kk-KZ"/>
              </w:rPr>
              <w:t>Бұл материал болат жабдықтарды бояу үшін негізгі жабын ретінде пайдаланылады, мұнда теңіз атмосфералық жағдайында коррозиядан қорғау және химиялық төзімділік қажет.</w:t>
            </w: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G/TBT/N/ISR/971/Add.1</w:t>
            </w:r>
          </w:p>
          <w:p w:rsidR="00272200" w:rsidRPr="00624038" w:rsidRDefault="00272200" w:rsidP="00624038">
            <w:pPr>
              <w:jc w:val="both"/>
              <w:rPr>
                <w:b/>
                <w:color w:val="000000" w:themeColor="text1"/>
                <w:sz w:val="24"/>
                <w:szCs w:val="24"/>
                <w:lang w:val="en-US"/>
              </w:rPr>
            </w:pPr>
          </w:p>
        </w:tc>
        <w:tc>
          <w:tcPr>
            <w:tcW w:w="5386" w:type="dxa"/>
            <w:shd w:val="clear" w:color="auto" w:fill="auto"/>
          </w:tcPr>
          <w:p w:rsidR="00272200" w:rsidRPr="00624038" w:rsidRDefault="001C705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2021 жылғы 3 мамырдағы келесі хабарлама Израиль делегациясының өтініші бойынша таратылады</w:t>
            </w:r>
            <w:r w:rsidR="00272200" w:rsidRPr="00624038">
              <w:rPr>
                <w:color w:val="000000" w:themeColor="text1"/>
                <w:sz w:val="24"/>
                <w:szCs w:val="24"/>
                <w:lang w:val="kk-KZ"/>
              </w:rPr>
              <w:t>.</w:t>
            </w:r>
          </w:p>
          <w:p w:rsidR="00272200"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7E1524" w:rsidRPr="00624038">
              <w:rPr>
                <w:color w:val="000000" w:themeColor="text1"/>
                <w:sz w:val="24"/>
                <w:szCs w:val="24"/>
                <w:lang w:val="kk-KZ"/>
              </w:rPr>
              <w:t xml:space="preserve">: SI 1188 - </w:t>
            </w:r>
            <w:r w:rsidR="001C705A" w:rsidRPr="00624038">
              <w:rPr>
                <w:color w:val="000000" w:themeColor="text1"/>
                <w:sz w:val="24"/>
                <w:szCs w:val="24"/>
                <w:lang w:val="kk-KZ"/>
              </w:rPr>
              <w:t>Тартылған ет, ет өнімдері, тартылған ет бар өнімдер және тартылған ет бар өнімдер</w:t>
            </w:r>
            <w:r w:rsidR="007E1524" w:rsidRPr="00624038">
              <w:rPr>
                <w:color w:val="000000" w:themeColor="text1"/>
                <w:sz w:val="24"/>
                <w:szCs w:val="24"/>
                <w:lang w:val="kk-KZ"/>
              </w:rPr>
              <w:t>.</w:t>
            </w:r>
          </w:p>
          <w:p w:rsidR="007E1524"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7E1524" w:rsidRPr="00624038">
              <w:rPr>
                <w:color w:val="000000" w:themeColor="text1"/>
                <w:sz w:val="24"/>
                <w:szCs w:val="24"/>
                <w:lang w:val="kk-KZ"/>
              </w:rPr>
              <w:t xml:space="preserve">: </w:t>
            </w:r>
            <w:r w:rsidR="001C705A" w:rsidRPr="00624038">
              <w:rPr>
                <w:color w:val="000000" w:themeColor="text1"/>
                <w:sz w:val="24"/>
                <w:szCs w:val="24"/>
                <w:lang w:val="kk-KZ"/>
              </w:rPr>
              <w:t>Израиль стандарттар институтының тиісті техникалық комитеті (SII) ұлттық және халықаралық деңгейдегі пікірлерге байланысты стандарт жобасының осы редакциясын қайтарып алуға шешім қабылдады</w:t>
            </w:r>
            <w:r w:rsidR="007E1524" w:rsidRPr="00624038">
              <w:rPr>
                <w:color w:val="000000" w:themeColor="text1"/>
                <w:sz w:val="24"/>
                <w:szCs w:val="24"/>
                <w:lang w:val="kk-KZ"/>
              </w:rPr>
              <w:t>.</w:t>
            </w:r>
          </w:p>
          <w:tbl>
            <w:tblPr>
              <w:tblW w:w="4981"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30"/>
            </w:tblGrid>
            <w:tr w:rsidR="003107F2" w:rsidRPr="00624038" w:rsidTr="00315746">
              <w:tc>
                <w:tcPr>
                  <w:tcW w:w="4981"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E1524" w:rsidRPr="00624038" w:rsidRDefault="00AC66DB" w:rsidP="00624038">
                  <w:pPr>
                    <w:jc w:val="both"/>
                    <w:rPr>
                      <w:rFonts w:eastAsia="Calibri"/>
                      <w:b/>
                      <w:color w:val="000000" w:themeColor="text1"/>
                      <w:sz w:val="24"/>
                      <w:szCs w:val="24"/>
                    </w:rPr>
                  </w:pPr>
                  <w:r w:rsidRPr="00624038">
                    <w:rPr>
                      <w:rFonts w:eastAsia="Calibri"/>
                      <w:b/>
                      <w:color w:val="000000" w:themeColor="text1"/>
                      <w:sz w:val="24"/>
                      <w:szCs w:val="24"/>
                    </w:rPr>
                    <w:t>Себебі</w:t>
                  </w:r>
                  <w:r w:rsidR="007E1524" w:rsidRPr="00624038">
                    <w:rPr>
                      <w:rFonts w:eastAsia="Calibri"/>
                      <w:b/>
                      <w:color w:val="000000" w:themeColor="text1"/>
                      <w:sz w:val="24"/>
                      <w:szCs w:val="24"/>
                    </w:rPr>
                    <w:t>:</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shd w:val="clear" w:color="auto" w:fill="auto"/>
                </w:tcPr>
                <w:p w:rsidR="007E1524" w:rsidRPr="00624038" w:rsidRDefault="00AC66DB" w:rsidP="00624038">
                  <w:pPr>
                    <w:jc w:val="both"/>
                    <w:rPr>
                      <w:rFonts w:eastAsia="Calibri"/>
                      <w:color w:val="000000" w:themeColor="text1"/>
                      <w:sz w:val="24"/>
                      <w:szCs w:val="24"/>
                    </w:rPr>
                  </w:pPr>
                  <w:r w:rsidRPr="00624038">
                    <w:rPr>
                      <w:rFonts w:eastAsia="Calibri"/>
                      <w:color w:val="000000" w:themeColor="text1"/>
                      <w:sz w:val="24"/>
                      <w:szCs w:val="24"/>
                    </w:rPr>
                    <w:t>Түсініктеме беру кезеңі өзгерді</w:t>
                  </w:r>
                  <w:r w:rsidR="007E1524" w:rsidRPr="00624038">
                    <w:rPr>
                      <w:rFonts w:eastAsia="Calibri"/>
                      <w:color w:val="000000" w:themeColor="text1"/>
                      <w:sz w:val="24"/>
                      <w:szCs w:val="24"/>
                    </w:rPr>
                    <w:t xml:space="preserve">- </w:t>
                  </w:r>
                  <w:r w:rsidRPr="00624038">
                    <w:rPr>
                      <w:rFonts w:eastAsia="Calibri"/>
                      <w:color w:val="000000" w:themeColor="text1"/>
                      <w:sz w:val="24"/>
                      <w:szCs w:val="24"/>
                    </w:rPr>
                    <w:t>күні</w:t>
                  </w:r>
                  <w:r w:rsidR="007E1524" w:rsidRPr="00624038">
                    <w:rPr>
                      <w:rFonts w:eastAsia="Calibri"/>
                      <w:color w:val="000000" w:themeColor="text1"/>
                      <w:sz w:val="24"/>
                      <w:szCs w:val="24"/>
                    </w:rPr>
                    <w:t xml:space="preserve">: </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қабылданды</w:t>
                  </w:r>
                  <w:r w:rsidR="007E152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7E1524" w:rsidRPr="00624038">
                    <w:rPr>
                      <w:rFonts w:eastAsia="Calibri"/>
                      <w:color w:val="000000" w:themeColor="text1"/>
                      <w:sz w:val="24"/>
                      <w:szCs w:val="24"/>
                    </w:rPr>
                    <w:t xml:space="preserve">: </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жарияланды</w:t>
                  </w:r>
                  <w:r w:rsidR="007E152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7E1524" w:rsidRPr="00624038">
                    <w:rPr>
                      <w:rFonts w:eastAsia="Calibri"/>
                      <w:color w:val="000000" w:themeColor="text1"/>
                      <w:sz w:val="24"/>
                      <w:szCs w:val="24"/>
                    </w:rPr>
                    <w:t xml:space="preserve">: </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күшіне енеді</w:t>
                  </w:r>
                  <w:r w:rsidR="007E152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7E1524" w:rsidRPr="00624038">
                    <w:rPr>
                      <w:rFonts w:eastAsia="Calibri"/>
                      <w:color w:val="000000" w:themeColor="text1"/>
                      <w:sz w:val="24"/>
                      <w:szCs w:val="24"/>
                    </w:rPr>
                    <w:t xml:space="preserve">: </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Соңғы шараның мәтінін мына жерден алуға болады</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[X]</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жойылды</w:t>
                  </w:r>
                  <w:r w:rsidR="007E1524"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7E1524" w:rsidRPr="00624038">
                    <w:rPr>
                      <w:rFonts w:eastAsia="Calibri"/>
                      <w:color w:val="000000" w:themeColor="text1"/>
                      <w:sz w:val="24"/>
                      <w:szCs w:val="24"/>
                    </w:rPr>
                    <w:t xml:space="preserve">: 14 </w:t>
                  </w:r>
                  <w:r w:rsidR="007C61C9" w:rsidRPr="00624038">
                    <w:rPr>
                      <w:rFonts w:eastAsia="Calibri"/>
                      <w:color w:val="000000" w:themeColor="text1"/>
                      <w:sz w:val="24"/>
                      <w:szCs w:val="24"/>
                    </w:rPr>
                    <w:t>Наурыз</w:t>
                  </w:r>
                  <w:r w:rsidR="007E1524" w:rsidRPr="00624038">
                    <w:rPr>
                      <w:rFonts w:eastAsia="Calibri"/>
                      <w:color w:val="000000" w:themeColor="text1"/>
                      <w:sz w:val="24"/>
                      <w:szCs w:val="24"/>
                    </w:rPr>
                    <w:t xml:space="preserve"> 2021</w:t>
                  </w:r>
                </w:p>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Қайта хабарлау кезінде тиісті таңба</w:t>
                  </w:r>
                  <w:r w:rsidR="007E1524" w:rsidRPr="00624038">
                    <w:rPr>
                      <w:rFonts w:eastAsia="Calibri"/>
                      <w:color w:val="000000" w:themeColor="text1"/>
                      <w:sz w:val="24"/>
                      <w:szCs w:val="24"/>
                    </w:rPr>
                    <w:t xml:space="preserve">: </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 xml:space="preserve">Хабарланған шараның мазмұны немесе көлемі өзгертілді және мәтін </w:t>
                  </w:r>
                  <w:r w:rsidRPr="00624038">
                    <w:rPr>
                      <w:rFonts w:eastAsia="Calibri"/>
                      <w:color w:val="000000" w:themeColor="text1"/>
                      <w:sz w:val="24"/>
                      <w:szCs w:val="24"/>
                    </w:rPr>
                    <w:lastRenderedPageBreak/>
                    <w:t>қолжетімді</w:t>
                  </w:r>
                  <w:r w:rsidR="007E1524" w:rsidRPr="00624038">
                    <w:rPr>
                      <w:rFonts w:eastAsia="Calibri"/>
                      <w:color w:val="000000" w:themeColor="text1"/>
                      <w:sz w:val="24"/>
                      <w:szCs w:val="24"/>
                    </w:rPr>
                    <w:t xml:space="preserve">: </w:t>
                  </w:r>
                </w:p>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Түсініктеме үшін жаңа мерзім (егер қолданылса):</w:t>
                  </w:r>
                </w:p>
              </w:tc>
            </w:tr>
            <w:tr w:rsidR="003107F2" w:rsidRPr="00624038" w:rsidTr="00315746">
              <w:tc>
                <w:tcPr>
                  <w:tcW w:w="851" w:type="dxa"/>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lastRenderedPageBreak/>
                    <w:t>[  ]</w:t>
                  </w:r>
                </w:p>
              </w:tc>
              <w:tc>
                <w:tcPr>
                  <w:tcW w:w="4130" w:type="dxa"/>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Түсіндірме Нұсқау</w:t>
                  </w:r>
                  <w:r w:rsidR="007C61C9" w:rsidRPr="00624038">
                    <w:rPr>
                      <w:rFonts w:eastAsia="Calibri"/>
                      <w:color w:val="000000" w:themeColor="text1"/>
                      <w:sz w:val="24"/>
                      <w:szCs w:val="24"/>
                    </w:rPr>
                    <w:t>лық шығарылды және мәтін</w:t>
                  </w:r>
                  <w:r w:rsidRPr="00624038">
                    <w:rPr>
                      <w:rFonts w:eastAsia="Calibri"/>
                      <w:color w:val="000000" w:themeColor="text1"/>
                      <w:sz w:val="24"/>
                      <w:szCs w:val="24"/>
                    </w:rPr>
                    <w:t xml:space="preserve"> мекен-жайы бойынша қол жетімді</w:t>
                  </w:r>
                </w:p>
              </w:tc>
            </w:tr>
            <w:tr w:rsidR="003107F2" w:rsidRPr="00624038" w:rsidTr="00315746">
              <w:tc>
                <w:tcPr>
                  <w:tcW w:w="851" w:type="dxa"/>
                  <w:tcBorders>
                    <w:bottom w:val="double" w:sz="4" w:space="0" w:color="auto"/>
                  </w:tcBorders>
                  <w:shd w:val="clear" w:color="auto" w:fill="auto"/>
                </w:tcPr>
                <w:p w:rsidR="007E1524" w:rsidRPr="00624038" w:rsidRDefault="007E1524"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130" w:type="dxa"/>
                  <w:tcBorders>
                    <w:bottom w:val="double" w:sz="4" w:space="0" w:color="auto"/>
                  </w:tcBorders>
                  <w:shd w:val="clear" w:color="auto" w:fill="auto"/>
                </w:tcPr>
                <w:p w:rsidR="007E1524"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Басқа</w:t>
                  </w:r>
                  <w:r w:rsidR="007E1524" w:rsidRPr="00624038">
                    <w:rPr>
                      <w:rFonts w:eastAsia="Calibri"/>
                      <w:color w:val="000000" w:themeColor="text1"/>
                      <w:sz w:val="24"/>
                      <w:szCs w:val="24"/>
                    </w:rPr>
                    <w:t xml:space="preserve">: </w:t>
                  </w:r>
                </w:p>
              </w:tc>
            </w:tr>
          </w:tbl>
          <w:p w:rsidR="007E1524" w:rsidRPr="00624038" w:rsidRDefault="007E152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lang w:val="en-US"/>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272200" w:rsidRPr="00624038" w:rsidRDefault="002722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272200" w:rsidRPr="00624038" w:rsidRDefault="00272200" w:rsidP="00624038">
            <w:pPr>
              <w:numPr>
                <w:ilvl w:val="0"/>
                <w:numId w:val="3"/>
              </w:numPr>
              <w:ind w:left="0" w:firstLine="0"/>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rPr>
            </w:pPr>
            <w:r w:rsidRPr="00624038">
              <w:rPr>
                <w:color w:val="000000" w:themeColor="text1"/>
                <w:sz w:val="24"/>
                <w:szCs w:val="24"/>
              </w:rPr>
              <w:t>Израиль</w:t>
            </w:r>
          </w:p>
        </w:tc>
        <w:tc>
          <w:tcPr>
            <w:tcW w:w="5386" w:type="dxa"/>
            <w:shd w:val="clear" w:color="auto" w:fill="auto"/>
          </w:tcPr>
          <w:p w:rsidR="00272200" w:rsidRPr="00624038" w:rsidRDefault="0027220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200" w:rsidRPr="00624038" w:rsidRDefault="00272200"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7E1524" w:rsidRPr="00624038" w:rsidRDefault="007E1524" w:rsidP="00624038">
            <w:pPr>
              <w:numPr>
                <w:ilvl w:val="0"/>
                <w:numId w:val="3"/>
              </w:numPr>
              <w:ind w:left="0" w:firstLine="0"/>
              <w:jc w:val="both"/>
              <w:rPr>
                <w:color w:val="000000" w:themeColor="text1"/>
                <w:sz w:val="24"/>
                <w:szCs w:val="24"/>
                <w:lang w:val="kk-KZ"/>
              </w:rPr>
            </w:pPr>
          </w:p>
        </w:tc>
        <w:tc>
          <w:tcPr>
            <w:tcW w:w="2268" w:type="dxa"/>
            <w:shd w:val="clear" w:color="auto" w:fill="auto"/>
          </w:tcPr>
          <w:p w:rsidR="007E1524" w:rsidRPr="00624038" w:rsidRDefault="007E1524" w:rsidP="00624038">
            <w:pPr>
              <w:jc w:val="both"/>
              <w:rPr>
                <w:b/>
                <w:color w:val="000000" w:themeColor="text1"/>
                <w:sz w:val="24"/>
                <w:szCs w:val="24"/>
              </w:rPr>
            </w:pPr>
            <w:r w:rsidRPr="00624038">
              <w:rPr>
                <w:b/>
                <w:color w:val="000000" w:themeColor="text1"/>
                <w:sz w:val="24"/>
                <w:szCs w:val="24"/>
              </w:rPr>
              <w:t>G/TBT/N/FIN/81</w:t>
            </w:r>
          </w:p>
        </w:tc>
        <w:tc>
          <w:tcPr>
            <w:tcW w:w="5386" w:type="dxa"/>
            <w:shd w:val="clear" w:color="auto" w:fill="auto"/>
          </w:tcPr>
          <w:p w:rsidR="007E1524" w:rsidRPr="00624038" w:rsidRDefault="007C61C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Темекі туралы Заңға түзетулер енгізу туралы Үкімет ұсынысының жобасы (54 бет фин тілінде)</w:t>
            </w:r>
          </w:p>
        </w:tc>
        <w:tc>
          <w:tcPr>
            <w:tcW w:w="2268" w:type="dxa"/>
            <w:shd w:val="clear" w:color="auto" w:fill="auto"/>
          </w:tcPr>
          <w:p w:rsidR="007E1524" w:rsidRPr="00624038" w:rsidRDefault="007E1524" w:rsidP="00624038">
            <w:pPr>
              <w:jc w:val="both"/>
              <w:rPr>
                <w:color w:val="000000" w:themeColor="text1"/>
                <w:sz w:val="24"/>
                <w:szCs w:val="24"/>
                <w:lang w:val="kk-KZ"/>
              </w:rPr>
            </w:pPr>
            <w:r w:rsidRPr="00624038">
              <w:rPr>
                <w:color w:val="000000" w:themeColor="text1"/>
                <w:sz w:val="24"/>
                <w:szCs w:val="24"/>
                <w:lang w:val="kk-KZ"/>
              </w:rPr>
              <w:t xml:space="preserve">1 </w:t>
            </w:r>
            <w:r w:rsidR="00542C21" w:rsidRPr="00624038">
              <w:rPr>
                <w:color w:val="000000" w:themeColor="text1"/>
                <w:sz w:val="24"/>
                <w:szCs w:val="24"/>
                <w:lang w:val="kk-KZ"/>
              </w:rPr>
              <w:t>шілде</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7E1524" w:rsidRPr="00624038" w:rsidRDefault="007E1524" w:rsidP="00624038">
            <w:pPr>
              <w:numPr>
                <w:ilvl w:val="0"/>
                <w:numId w:val="3"/>
              </w:numPr>
              <w:ind w:left="0" w:firstLine="0"/>
              <w:jc w:val="both"/>
              <w:rPr>
                <w:color w:val="000000" w:themeColor="text1"/>
                <w:sz w:val="24"/>
                <w:szCs w:val="24"/>
                <w:lang w:val="kk-KZ"/>
              </w:rPr>
            </w:pPr>
          </w:p>
        </w:tc>
        <w:tc>
          <w:tcPr>
            <w:tcW w:w="2268" w:type="dxa"/>
            <w:shd w:val="clear" w:color="auto" w:fill="auto"/>
          </w:tcPr>
          <w:p w:rsidR="007E1524" w:rsidRPr="00624038" w:rsidRDefault="007E1524" w:rsidP="00624038">
            <w:pPr>
              <w:jc w:val="both"/>
              <w:rPr>
                <w:color w:val="000000" w:themeColor="text1"/>
                <w:sz w:val="24"/>
                <w:szCs w:val="24"/>
                <w:lang w:val="en-US"/>
              </w:rPr>
            </w:pPr>
            <w:r w:rsidRPr="00624038">
              <w:rPr>
                <w:color w:val="000000" w:themeColor="text1"/>
                <w:sz w:val="24"/>
                <w:szCs w:val="24"/>
                <w:lang w:val="en-US"/>
              </w:rPr>
              <w:t xml:space="preserve">3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7E1524" w:rsidRPr="00624038" w:rsidRDefault="007C61C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Темекі өнімдері (мысалы, CCCN 2401, 2402 және 2403 нөмірлері бар бұйымдар); 2014/40 / EU директивасының 2 (16) және 2 (17) баптарында анықталған электронды темекі және жанармай құю ыдыстары;</w:t>
            </w:r>
          </w:p>
          <w:p w:rsidR="007E1524" w:rsidRPr="00624038" w:rsidRDefault="007C61C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Құрамында никотин бар және құрамында никотин жоқ электрондық темекіге арналған сұйықтықтар </w:t>
            </w:r>
            <w:r w:rsidR="007E1524" w:rsidRPr="00624038">
              <w:rPr>
                <w:color w:val="000000" w:themeColor="text1"/>
                <w:sz w:val="24"/>
                <w:szCs w:val="24"/>
                <w:lang w:val="kk-KZ"/>
              </w:rPr>
              <w:t>(</w:t>
            </w:r>
            <w:r w:rsidRPr="00624038">
              <w:rPr>
                <w:color w:val="000000" w:themeColor="text1"/>
                <w:sz w:val="24"/>
                <w:szCs w:val="24"/>
                <w:lang w:val="kk-KZ"/>
              </w:rPr>
              <w:t>мысалы, CCCN 8543 70 90, 3824 90/18, 3824 90/19 және 8543 70/5 өнімдері</w:t>
            </w:r>
            <w:r w:rsidR="007E1524" w:rsidRPr="00624038">
              <w:rPr>
                <w:color w:val="000000" w:themeColor="text1"/>
                <w:sz w:val="24"/>
                <w:szCs w:val="24"/>
                <w:lang w:val="kk-KZ"/>
              </w:rPr>
              <w:t>)</w:t>
            </w:r>
          </w:p>
        </w:tc>
        <w:tc>
          <w:tcPr>
            <w:tcW w:w="2268" w:type="dxa"/>
            <w:shd w:val="clear" w:color="auto" w:fill="auto"/>
          </w:tcPr>
          <w:p w:rsidR="007E1524" w:rsidRPr="00624038" w:rsidRDefault="007E152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E1524" w:rsidRPr="00624038" w:rsidRDefault="007E1524" w:rsidP="00624038">
            <w:pPr>
              <w:numPr>
                <w:ilvl w:val="0"/>
                <w:numId w:val="3"/>
              </w:numPr>
              <w:ind w:left="0" w:firstLine="0"/>
              <w:jc w:val="both"/>
              <w:rPr>
                <w:color w:val="000000" w:themeColor="text1"/>
                <w:sz w:val="24"/>
                <w:szCs w:val="24"/>
                <w:lang w:val="kk-KZ"/>
              </w:rPr>
            </w:pPr>
          </w:p>
        </w:tc>
        <w:tc>
          <w:tcPr>
            <w:tcW w:w="2268" w:type="dxa"/>
            <w:shd w:val="clear" w:color="auto" w:fill="auto"/>
          </w:tcPr>
          <w:p w:rsidR="007E1524" w:rsidRPr="00624038" w:rsidRDefault="007E1524" w:rsidP="00624038">
            <w:pPr>
              <w:jc w:val="both"/>
              <w:rPr>
                <w:color w:val="000000" w:themeColor="text1"/>
                <w:sz w:val="24"/>
                <w:szCs w:val="24"/>
              </w:rPr>
            </w:pPr>
            <w:r w:rsidRPr="00624038">
              <w:rPr>
                <w:color w:val="000000" w:themeColor="text1"/>
                <w:sz w:val="24"/>
                <w:szCs w:val="24"/>
              </w:rPr>
              <w:t>Финляндия</w:t>
            </w:r>
          </w:p>
        </w:tc>
        <w:tc>
          <w:tcPr>
            <w:tcW w:w="5386" w:type="dxa"/>
            <w:shd w:val="clear" w:color="auto" w:fill="auto"/>
          </w:tcPr>
          <w:p w:rsidR="007E1524" w:rsidRPr="00624038" w:rsidRDefault="007C61C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Қарапайым орау, барлық темекі өнімдеріне хош иістерді қолдануға тыйым салу, темекі өнімдері мен электронды темекі өндірушілері мен импорттаушыларына жыл сайынғы төлем</w:t>
            </w:r>
          </w:p>
        </w:tc>
        <w:tc>
          <w:tcPr>
            <w:tcW w:w="2268" w:type="dxa"/>
            <w:shd w:val="clear" w:color="auto" w:fill="auto"/>
          </w:tcPr>
          <w:p w:rsidR="007E1524" w:rsidRPr="00624038" w:rsidRDefault="007E152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7E1524" w:rsidRPr="00624038" w:rsidRDefault="007E1524" w:rsidP="00624038">
            <w:pPr>
              <w:numPr>
                <w:ilvl w:val="0"/>
                <w:numId w:val="3"/>
              </w:numPr>
              <w:ind w:left="0" w:firstLine="0"/>
              <w:jc w:val="both"/>
              <w:rPr>
                <w:color w:val="000000" w:themeColor="text1"/>
                <w:sz w:val="24"/>
                <w:szCs w:val="24"/>
                <w:lang w:val="kk-KZ"/>
              </w:rPr>
            </w:pPr>
          </w:p>
        </w:tc>
        <w:tc>
          <w:tcPr>
            <w:tcW w:w="2268" w:type="dxa"/>
            <w:shd w:val="clear" w:color="auto" w:fill="auto"/>
          </w:tcPr>
          <w:p w:rsidR="007E1524" w:rsidRPr="00624038" w:rsidRDefault="007E1524" w:rsidP="00624038">
            <w:pPr>
              <w:jc w:val="both"/>
              <w:rPr>
                <w:b/>
                <w:color w:val="000000" w:themeColor="text1"/>
                <w:sz w:val="24"/>
                <w:szCs w:val="24"/>
              </w:rPr>
            </w:pPr>
            <w:r w:rsidRPr="00624038">
              <w:rPr>
                <w:b/>
                <w:color w:val="000000" w:themeColor="text1"/>
                <w:sz w:val="24"/>
                <w:szCs w:val="24"/>
              </w:rPr>
              <w:t>G/TBT/N/TZA/593</w:t>
            </w:r>
          </w:p>
        </w:tc>
        <w:tc>
          <w:tcPr>
            <w:tcW w:w="5386" w:type="dxa"/>
            <w:shd w:val="clear" w:color="auto" w:fill="auto"/>
          </w:tcPr>
          <w:p w:rsidR="007E1524" w:rsidRPr="00624038" w:rsidRDefault="007E1524"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TDC 8 (16) CD3 </w:t>
            </w:r>
            <w:r w:rsidR="004421E9" w:rsidRPr="00624038">
              <w:rPr>
                <w:color w:val="000000" w:themeColor="text1"/>
                <w:sz w:val="24"/>
                <w:szCs w:val="24"/>
                <w:lang w:val="kk-KZ"/>
              </w:rPr>
              <w:t>Тоқыма маталар. Синтетикалық талшықтардан жасалған белбеу. Сипаттамасы</w:t>
            </w:r>
            <w:r w:rsidRPr="00624038">
              <w:rPr>
                <w:color w:val="000000" w:themeColor="text1"/>
                <w:sz w:val="24"/>
                <w:szCs w:val="24"/>
                <w:lang w:val="kk-KZ"/>
              </w:rPr>
              <w:t xml:space="preserve"> (</w:t>
            </w:r>
            <w:r w:rsidR="004421E9" w:rsidRPr="00624038">
              <w:rPr>
                <w:color w:val="000000" w:themeColor="text1"/>
                <w:sz w:val="24"/>
                <w:szCs w:val="24"/>
                <w:lang w:val="kk-KZ"/>
              </w:rPr>
              <w:t>18 бет, ағылшын тілінде</w:t>
            </w:r>
            <w:r w:rsidRPr="00624038">
              <w:rPr>
                <w:color w:val="000000" w:themeColor="text1"/>
                <w:sz w:val="24"/>
                <w:szCs w:val="24"/>
                <w:lang w:val="kk-KZ"/>
              </w:rPr>
              <w:t>)</w:t>
            </w:r>
          </w:p>
        </w:tc>
        <w:tc>
          <w:tcPr>
            <w:tcW w:w="2268" w:type="dxa"/>
            <w:shd w:val="clear" w:color="auto" w:fill="auto"/>
          </w:tcPr>
          <w:p w:rsidR="007E1524"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276"/>
        </w:trPr>
        <w:tc>
          <w:tcPr>
            <w:tcW w:w="710" w:type="dxa"/>
            <w:vMerge/>
            <w:shd w:val="clear" w:color="auto" w:fill="auto"/>
          </w:tcPr>
          <w:p w:rsidR="007E1524" w:rsidRPr="00624038" w:rsidRDefault="007E1524" w:rsidP="00624038">
            <w:pPr>
              <w:numPr>
                <w:ilvl w:val="0"/>
                <w:numId w:val="3"/>
              </w:numPr>
              <w:ind w:left="0" w:firstLine="0"/>
              <w:jc w:val="both"/>
              <w:rPr>
                <w:color w:val="000000" w:themeColor="text1"/>
                <w:sz w:val="24"/>
                <w:szCs w:val="24"/>
                <w:lang w:val="kk-KZ"/>
              </w:rPr>
            </w:pPr>
          </w:p>
        </w:tc>
        <w:tc>
          <w:tcPr>
            <w:tcW w:w="2268" w:type="dxa"/>
            <w:shd w:val="clear" w:color="auto" w:fill="auto"/>
          </w:tcPr>
          <w:p w:rsidR="007E1524" w:rsidRPr="00624038" w:rsidRDefault="007E1524" w:rsidP="00624038">
            <w:pPr>
              <w:jc w:val="both"/>
              <w:rPr>
                <w:color w:val="000000" w:themeColor="text1"/>
                <w:sz w:val="24"/>
                <w:szCs w:val="24"/>
              </w:rPr>
            </w:pPr>
            <w:r w:rsidRPr="00624038">
              <w:rPr>
                <w:color w:val="000000" w:themeColor="text1"/>
                <w:sz w:val="24"/>
                <w:szCs w:val="24"/>
              </w:rPr>
              <w:t xml:space="preserve">4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7E1524" w:rsidRPr="00624038" w:rsidRDefault="004421E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Тоқыма маталар </w:t>
            </w:r>
            <w:r w:rsidR="007E1524" w:rsidRPr="00624038">
              <w:rPr>
                <w:color w:val="000000" w:themeColor="text1"/>
                <w:sz w:val="24"/>
                <w:szCs w:val="24"/>
                <w:lang w:val="kk-KZ"/>
              </w:rPr>
              <w:t>(ICS 59.080.30)</w:t>
            </w:r>
          </w:p>
        </w:tc>
        <w:tc>
          <w:tcPr>
            <w:tcW w:w="2268" w:type="dxa"/>
            <w:shd w:val="clear" w:color="auto" w:fill="auto"/>
          </w:tcPr>
          <w:p w:rsidR="007E1524" w:rsidRPr="00624038" w:rsidRDefault="007E1524"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7E1524" w:rsidRPr="00624038" w:rsidRDefault="007E1524" w:rsidP="00624038">
            <w:pPr>
              <w:numPr>
                <w:ilvl w:val="0"/>
                <w:numId w:val="3"/>
              </w:numPr>
              <w:ind w:left="0" w:firstLine="0"/>
              <w:jc w:val="both"/>
              <w:rPr>
                <w:color w:val="000000" w:themeColor="text1"/>
                <w:sz w:val="24"/>
                <w:szCs w:val="24"/>
                <w:lang w:val="kk-KZ"/>
              </w:rPr>
            </w:pPr>
          </w:p>
        </w:tc>
        <w:tc>
          <w:tcPr>
            <w:tcW w:w="2268" w:type="dxa"/>
            <w:shd w:val="clear" w:color="auto" w:fill="auto"/>
          </w:tcPr>
          <w:p w:rsidR="007E1524" w:rsidRPr="00624038" w:rsidRDefault="007E1524"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7E1524" w:rsidRPr="00624038" w:rsidRDefault="004421E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жобасы көтеру мақсаттары үшін жалпақ тоқылған белдіктері бар синтетикалық талшықтардан (полиамид, полиэстер және полипропилен) жасалған белдіктердің және жол көлік құралдарында жүктерді жерде қауіпсіз тасымалдаудың негізгі сипаттамаларын, талаптарын, сынау әдісін және үлгілерін іріктеуді айқындайды.</w:t>
            </w:r>
          </w:p>
        </w:tc>
        <w:tc>
          <w:tcPr>
            <w:tcW w:w="2268" w:type="dxa"/>
            <w:shd w:val="clear" w:color="auto" w:fill="auto"/>
          </w:tcPr>
          <w:p w:rsidR="007E1524" w:rsidRPr="00624038" w:rsidRDefault="007E1524"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FC1811" w:rsidRPr="00624038" w:rsidRDefault="00FC1811" w:rsidP="00624038">
            <w:pPr>
              <w:numPr>
                <w:ilvl w:val="0"/>
                <w:numId w:val="3"/>
              </w:numPr>
              <w:ind w:left="0" w:firstLine="0"/>
              <w:jc w:val="both"/>
              <w:rPr>
                <w:color w:val="000000" w:themeColor="text1"/>
                <w:sz w:val="24"/>
                <w:szCs w:val="24"/>
                <w:lang w:val="kk-KZ"/>
              </w:rPr>
            </w:pPr>
          </w:p>
        </w:tc>
        <w:tc>
          <w:tcPr>
            <w:tcW w:w="2268" w:type="dxa"/>
            <w:shd w:val="clear" w:color="auto" w:fill="auto"/>
          </w:tcPr>
          <w:p w:rsidR="00FC1811" w:rsidRPr="00624038" w:rsidRDefault="00FC1811" w:rsidP="00624038">
            <w:pPr>
              <w:jc w:val="both"/>
              <w:rPr>
                <w:b/>
                <w:color w:val="000000" w:themeColor="text1"/>
                <w:sz w:val="24"/>
                <w:szCs w:val="24"/>
              </w:rPr>
            </w:pPr>
            <w:r w:rsidRPr="00624038">
              <w:rPr>
                <w:b/>
                <w:color w:val="000000" w:themeColor="text1"/>
                <w:sz w:val="24"/>
                <w:szCs w:val="24"/>
              </w:rPr>
              <w:t>G/TBT/N/TUR/183</w:t>
            </w:r>
          </w:p>
        </w:tc>
        <w:tc>
          <w:tcPr>
            <w:tcW w:w="5386" w:type="dxa"/>
            <w:shd w:val="clear" w:color="auto" w:fill="auto"/>
          </w:tcPr>
          <w:p w:rsidR="00FC1811" w:rsidRPr="00624038" w:rsidRDefault="004E3FD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Түркияның азық - түлік кодексі-ара шаруашылығы өнімдері бойынша Коммюнике </w:t>
            </w:r>
            <w:r w:rsidR="00FC1811" w:rsidRPr="00624038">
              <w:rPr>
                <w:color w:val="000000" w:themeColor="text1"/>
                <w:sz w:val="24"/>
                <w:szCs w:val="24"/>
                <w:lang w:val="kk-KZ"/>
              </w:rPr>
              <w:t>(</w:t>
            </w:r>
            <w:r w:rsidRPr="00624038">
              <w:rPr>
                <w:color w:val="000000" w:themeColor="text1"/>
                <w:sz w:val="24"/>
                <w:szCs w:val="24"/>
                <w:lang w:val="kk-KZ"/>
              </w:rPr>
              <w:t>6 бет түрік тілінде</w:t>
            </w:r>
            <w:r w:rsidR="00FC1811" w:rsidRPr="00624038">
              <w:rPr>
                <w:color w:val="000000" w:themeColor="text1"/>
                <w:sz w:val="24"/>
                <w:szCs w:val="24"/>
                <w:lang w:val="kk-KZ"/>
              </w:rPr>
              <w:t>)</w:t>
            </w:r>
          </w:p>
        </w:tc>
        <w:tc>
          <w:tcPr>
            <w:tcW w:w="2268" w:type="dxa"/>
            <w:shd w:val="clear" w:color="auto" w:fill="auto"/>
          </w:tcPr>
          <w:p w:rsidR="00FC1811" w:rsidRPr="00624038" w:rsidRDefault="00FC1811" w:rsidP="00624038">
            <w:pPr>
              <w:jc w:val="both"/>
              <w:rPr>
                <w:color w:val="000000" w:themeColor="text1"/>
                <w:sz w:val="24"/>
                <w:szCs w:val="24"/>
                <w:lang w:val="kk-KZ"/>
              </w:rPr>
            </w:pPr>
            <w:r w:rsidRPr="00624038">
              <w:rPr>
                <w:color w:val="000000" w:themeColor="text1"/>
                <w:sz w:val="24"/>
                <w:szCs w:val="24"/>
                <w:lang w:val="kk-KZ"/>
              </w:rPr>
              <w:t xml:space="preserve">26 </w:t>
            </w:r>
            <w:r w:rsidR="00CE3E78" w:rsidRPr="00624038">
              <w:rPr>
                <w:color w:val="000000" w:themeColor="text1"/>
                <w:sz w:val="24"/>
                <w:szCs w:val="24"/>
                <w:lang w:val="kk-KZ"/>
              </w:rPr>
              <w:t>маусым</w:t>
            </w:r>
            <w:r w:rsidRPr="00624038">
              <w:rPr>
                <w:color w:val="000000" w:themeColor="text1"/>
                <w:sz w:val="24"/>
                <w:szCs w:val="24"/>
                <w:lang w:val="kk-KZ"/>
              </w:rPr>
              <w:t xml:space="preserve"> 2021</w:t>
            </w:r>
          </w:p>
        </w:tc>
      </w:tr>
      <w:tr w:rsidR="003107F2" w:rsidRPr="00624038" w:rsidTr="00F55670">
        <w:trPr>
          <w:trHeight w:val="361"/>
        </w:trPr>
        <w:tc>
          <w:tcPr>
            <w:tcW w:w="710" w:type="dxa"/>
            <w:vMerge/>
            <w:shd w:val="clear" w:color="auto" w:fill="auto"/>
          </w:tcPr>
          <w:p w:rsidR="00FC1811" w:rsidRPr="00624038" w:rsidRDefault="00FC1811" w:rsidP="00624038">
            <w:pPr>
              <w:numPr>
                <w:ilvl w:val="0"/>
                <w:numId w:val="3"/>
              </w:numPr>
              <w:ind w:left="0" w:firstLine="0"/>
              <w:jc w:val="both"/>
              <w:rPr>
                <w:color w:val="000000" w:themeColor="text1"/>
                <w:sz w:val="24"/>
                <w:szCs w:val="24"/>
                <w:lang w:val="kk-KZ"/>
              </w:rPr>
            </w:pPr>
          </w:p>
        </w:tc>
        <w:tc>
          <w:tcPr>
            <w:tcW w:w="2268" w:type="dxa"/>
            <w:shd w:val="clear" w:color="auto" w:fill="auto"/>
          </w:tcPr>
          <w:p w:rsidR="00FC1811" w:rsidRPr="00624038" w:rsidRDefault="00FC1811" w:rsidP="00624038">
            <w:pPr>
              <w:jc w:val="both"/>
              <w:rPr>
                <w:color w:val="000000" w:themeColor="text1"/>
                <w:sz w:val="24"/>
                <w:szCs w:val="24"/>
              </w:rPr>
            </w:pPr>
            <w:r w:rsidRPr="00624038">
              <w:rPr>
                <w:color w:val="000000" w:themeColor="text1"/>
                <w:sz w:val="24"/>
                <w:szCs w:val="24"/>
              </w:rPr>
              <w:t xml:space="preserve">4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FC1811" w:rsidRPr="00624038" w:rsidRDefault="004E3FD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Ара шаруашылығы өнімдері </w:t>
            </w:r>
          </w:p>
        </w:tc>
        <w:tc>
          <w:tcPr>
            <w:tcW w:w="2268" w:type="dxa"/>
            <w:shd w:val="clear" w:color="auto" w:fill="auto"/>
          </w:tcPr>
          <w:p w:rsidR="00FC1811" w:rsidRPr="00624038" w:rsidRDefault="00FC1811"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FC1811" w:rsidRPr="00624038" w:rsidRDefault="00FC1811" w:rsidP="00624038">
            <w:pPr>
              <w:numPr>
                <w:ilvl w:val="0"/>
                <w:numId w:val="3"/>
              </w:numPr>
              <w:ind w:left="0" w:firstLine="0"/>
              <w:jc w:val="both"/>
              <w:rPr>
                <w:color w:val="000000" w:themeColor="text1"/>
                <w:sz w:val="24"/>
                <w:szCs w:val="24"/>
                <w:lang w:val="kk-KZ"/>
              </w:rPr>
            </w:pPr>
          </w:p>
        </w:tc>
        <w:tc>
          <w:tcPr>
            <w:tcW w:w="2268" w:type="dxa"/>
            <w:shd w:val="clear" w:color="auto" w:fill="auto"/>
          </w:tcPr>
          <w:p w:rsidR="00FC1811" w:rsidRPr="00624038" w:rsidRDefault="004B2EA4" w:rsidP="00624038">
            <w:pPr>
              <w:jc w:val="both"/>
              <w:rPr>
                <w:color w:val="000000" w:themeColor="text1"/>
                <w:sz w:val="24"/>
                <w:szCs w:val="24"/>
              </w:rPr>
            </w:pPr>
            <w:r w:rsidRPr="00624038">
              <w:rPr>
                <w:color w:val="000000" w:themeColor="text1"/>
                <w:sz w:val="24"/>
                <w:szCs w:val="24"/>
              </w:rPr>
              <w:t>Түркия</w:t>
            </w:r>
          </w:p>
        </w:tc>
        <w:tc>
          <w:tcPr>
            <w:tcW w:w="5386" w:type="dxa"/>
            <w:shd w:val="clear" w:color="auto" w:fill="auto"/>
          </w:tcPr>
          <w:p w:rsidR="00FC1811" w:rsidRPr="00624038" w:rsidRDefault="00B2260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коммюникеде өнімнің анықтамалары, композиция критерийлері және өнімді таңбалауға қойылатын талаптар бар</w:t>
            </w:r>
            <w:r w:rsidR="00FC1811" w:rsidRPr="00624038">
              <w:rPr>
                <w:color w:val="000000" w:themeColor="text1"/>
                <w:sz w:val="24"/>
                <w:szCs w:val="24"/>
                <w:lang w:val="kk-KZ"/>
              </w:rPr>
              <w:t xml:space="preserve">. </w:t>
            </w:r>
            <w:r w:rsidRPr="00624038">
              <w:rPr>
                <w:color w:val="000000" w:themeColor="text1"/>
                <w:sz w:val="24"/>
                <w:szCs w:val="24"/>
                <w:lang w:val="kk-KZ"/>
              </w:rPr>
              <w:t xml:space="preserve">Коммюникеде сонымен қатар өндіріс, дайындық, өңдеу, сақтау, импорттау, тасымалдау және сату кезеңдерінде қамтылатын ара өнімдерінің талаптары көрсетілген.Коммюникенің қолданылу аясы өнім қоспаларына, сондай-ақ басқа да тамақ өнімдеріне немесе қосымша тағамдарға қолданылмайды, осы коммюникеде көрсетілген өнімдер ингредиенттер ретінде </w:t>
            </w:r>
            <w:r w:rsidRPr="00624038">
              <w:rPr>
                <w:color w:val="000000" w:themeColor="text1"/>
                <w:sz w:val="24"/>
                <w:szCs w:val="24"/>
                <w:lang w:val="kk-KZ"/>
              </w:rPr>
              <w:lastRenderedPageBreak/>
              <w:t>пайдаланылды.Сондай-ақ, ол медициналық мақсаттар үшін қажет тағамдарға, мысалы, тамақ өнімдері мен қоспаларға кірмейтін апитерапияға қолданылмайды.</w:t>
            </w:r>
          </w:p>
        </w:tc>
        <w:tc>
          <w:tcPr>
            <w:tcW w:w="2268" w:type="dxa"/>
            <w:shd w:val="clear" w:color="auto" w:fill="auto"/>
          </w:tcPr>
          <w:p w:rsidR="00FC1811" w:rsidRPr="00624038" w:rsidRDefault="00FC1811"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b/>
                <w:color w:val="000000" w:themeColor="text1"/>
                <w:sz w:val="24"/>
                <w:szCs w:val="24"/>
              </w:rPr>
            </w:pPr>
            <w:r w:rsidRPr="00624038">
              <w:rPr>
                <w:b/>
                <w:color w:val="000000" w:themeColor="text1"/>
                <w:sz w:val="24"/>
                <w:szCs w:val="24"/>
              </w:rPr>
              <w:t>G/TBT/N/UKR/191</w:t>
            </w:r>
          </w:p>
        </w:tc>
        <w:tc>
          <w:tcPr>
            <w:tcW w:w="5386" w:type="dxa"/>
            <w:shd w:val="clear" w:color="auto" w:fill="auto"/>
          </w:tcPr>
          <w:p w:rsidR="006955CE" w:rsidRPr="00624038" w:rsidRDefault="0010763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Украина Министрлер Кабинетінің «Қатты отын қазандықтарының экологиялық дизайнына қойылатын талаптар туралы техникалық регламентті бекіту туралы» қаулысының жобасы (20 бет, украин тілінде)</w:t>
            </w:r>
          </w:p>
        </w:tc>
        <w:tc>
          <w:tcPr>
            <w:tcW w:w="2268" w:type="dxa"/>
            <w:shd w:val="clear" w:color="auto" w:fill="auto"/>
          </w:tcPr>
          <w:p w:rsidR="006955CE"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 xml:space="preserve">6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6955CE" w:rsidRPr="00624038" w:rsidRDefault="0010763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Номиналды жылу қуаты қоса алғанда 500 кВт дейінгі қатты отын қазандықтары, оның ішінде қатты отын қазандықтарына, автономды жылытқыштарға, термостаттарға және күн энергиясының құрылғыларына интеграцияланған.</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Украина</w:t>
            </w:r>
          </w:p>
        </w:tc>
        <w:tc>
          <w:tcPr>
            <w:tcW w:w="5386" w:type="dxa"/>
            <w:shd w:val="clear" w:color="auto" w:fill="auto"/>
          </w:tcPr>
          <w:p w:rsidR="006955CE" w:rsidRPr="00624038" w:rsidRDefault="0010763A"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Техникалық регламенттің жобасы нарықта қатты отын қазандығын орналастыру үшін Эко-дизайнға қойылатын талаптарды белгілейді.</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b/>
                <w:color w:val="000000" w:themeColor="text1"/>
                <w:sz w:val="24"/>
                <w:szCs w:val="24"/>
              </w:rPr>
            </w:pPr>
            <w:r w:rsidRPr="00624038">
              <w:rPr>
                <w:b/>
                <w:color w:val="000000" w:themeColor="text1"/>
                <w:sz w:val="24"/>
                <w:szCs w:val="24"/>
              </w:rPr>
              <w:t>G/TBT/N/UKR/190</w:t>
            </w:r>
          </w:p>
        </w:tc>
        <w:tc>
          <w:tcPr>
            <w:tcW w:w="5386" w:type="dxa"/>
            <w:shd w:val="clear" w:color="auto" w:fill="auto"/>
          </w:tcPr>
          <w:p w:rsidR="006955CE" w:rsidRPr="00624038" w:rsidRDefault="00336D1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«Энергия тұтынатын өнімді энергетикалық таңбалаудың техникалық регламентін бекіту туралы» Украина Энергетика министрлігі бұйрығының жобасы </w:t>
            </w:r>
            <w:r w:rsidR="006955CE" w:rsidRPr="00624038">
              <w:rPr>
                <w:color w:val="000000" w:themeColor="text1"/>
                <w:sz w:val="24"/>
                <w:szCs w:val="24"/>
                <w:lang w:val="kk-KZ"/>
              </w:rPr>
              <w:t>(</w:t>
            </w:r>
            <w:r w:rsidRPr="00624038">
              <w:rPr>
                <w:color w:val="000000" w:themeColor="text1"/>
                <w:sz w:val="24"/>
                <w:szCs w:val="24"/>
                <w:lang w:val="kk-KZ"/>
              </w:rPr>
              <w:t>14 бет, украин тілінде</w:t>
            </w:r>
            <w:r w:rsidR="006955CE" w:rsidRPr="00624038">
              <w:rPr>
                <w:color w:val="000000" w:themeColor="text1"/>
                <w:sz w:val="24"/>
                <w:szCs w:val="24"/>
                <w:lang w:val="kk-KZ"/>
              </w:rPr>
              <w:t>)</w:t>
            </w:r>
          </w:p>
        </w:tc>
        <w:tc>
          <w:tcPr>
            <w:tcW w:w="2268" w:type="dxa"/>
            <w:shd w:val="clear" w:color="auto" w:fill="auto"/>
          </w:tcPr>
          <w:p w:rsidR="006955CE"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 xml:space="preserve">6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6955CE" w:rsidRPr="00624038" w:rsidRDefault="00336D1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Энергетикалық таңбалау, энергия тұтыну</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Украина</w:t>
            </w:r>
          </w:p>
        </w:tc>
        <w:tc>
          <w:tcPr>
            <w:tcW w:w="5386" w:type="dxa"/>
            <w:shd w:val="clear" w:color="auto" w:fill="auto"/>
          </w:tcPr>
          <w:p w:rsidR="006955CE" w:rsidRPr="00624038" w:rsidRDefault="00336D1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Украинаның Энергетика министрлігінің «Энергия тұтыну тауарларын энергетикалық таңбалаудың техникалық регламентін бекіту туралы» бұйрығының жобасы Еуропалық Одақтың жаңартылған заңнамасына сәйкес энергия тұтыну тауарларын энергетикалық таңбалауға қойылатын талаптарды реттейді.</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G/TBT/N/UKR/176/Add.1</w:t>
            </w:r>
          </w:p>
          <w:p w:rsidR="006955CE" w:rsidRPr="00624038" w:rsidRDefault="006955CE" w:rsidP="00624038">
            <w:pPr>
              <w:jc w:val="both"/>
              <w:rPr>
                <w:b/>
                <w:color w:val="000000" w:themeColor="text1"/>
                <w:sz w:val="24"/>
                <w:szCs w:val="24"/>
                <w:lang w:val="en-US"/>
              </w:rPr>
            </w:pPr>
          </w:p>
        </w:tc>
        <w:tc>
          <w:tcPr>
            <w:tcW w:w="5386" w:type="dxa"/>
            <w:shd w:val="clear" w:color="auto" w:fill="auto"/>
          </w:tcPr>
          <w:p w:rsidR="006955CE" w:rsidRPr="00624038" w:rsidRDefault="00945310"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5 мамыр 2021 жылғы келесі хабарлама Украина делегациясының өтініші бойынша таратылады</w:t>
            </w:r>
            <w:r w:rsidR="006955CE" w:rsidRPr="00624038">
              <w:rPr>
                <w:color w:val="000000" w:themeColor="text1"/>
                <w:sz w:val="24"/>
                <w:szCs w:val="24"/>
                <w:lang w:val="kk-KZ"/>
              </w:rPr>
              <w:t>.</w:t>
            </w:r>
          </w:p>
          <w:p w:rsidR="00945310"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6955CE" w:rsidRPr="00624038">
              <w:rPr>
                <w:color w:val="000000" w:themeColor="text1"/>
                <w:sz w:val="24"/>
                <w:szCs w:val="24"/>
                <w:lang w:val="kk-KZ"/>
              </w:rPr>
              <w:t xml:space="preserve">: </w:t>
            </w:r>
            <w:r w:rsidR="00945310" w:rsidRPr="00624038">
              <w:rPr>
                <w:color w:val="000000" w:themeColor="text1"/>
                <w:sz w:val="24"/>
                <w:szCs w:val="24"/>
                <w:lang w:val="kk-KZ"/>
              </w:rPr>
              <w:t xml:space="preserve">«Химиялық қауіпсіздік туралы» Украина Заңының жобасы. </w:t>
            </w:r>
          </w:p>
          <w:p w:rsidR="006955CE"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6955CE" w:rsidRPr="00624038">
              <w:rPr>
                <w:color w:val="000000" w:themeColor="text1"/>
                <w:sz w:val="24"/>
                <w:szCs w:val="24"/>
                <w:lang w:val="kk-KZ"/>
              </w:rPr>
              <w:t xml:space="preserve">: </w:t>
            </w:r>
            <w:r w:rsidR="00945310" w:rsidRPr="00624038">
              <w:rPr>
                <w:color w:val="000000" w:themeColor="text1"/>
                <w:sz w:val="24"/>
                <w:szCs w:val="24"/>
                <w:lang w:val="kk-KZ"/>
              </w:rPr>
              <w:t>Украина Заңының жобасы өзгертілді және «Химиялық қауіпсіздік және химиялық заттармен жұмыс істеу туралы» Украина Заңының жобасы ретінде оқылуы керек.</w:t>
            </w:r>
          </w:p>
          <w:p w:rsidR="006955CE" w:rsidRPr="00624038" w:rsidRDefault="00BC7397"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11 кірістірудегі G / TBT / N / UKR / 176 сілтемесі де өзгертілді. Заң жобасына жаңа сілтемені мына жерден табуға болады </w:t>
            </w:r>
            <w:hyperlink r:id="rId60" w:history="1">
              <w:r w:rsidR="006955CE" w:rsidRPr="00624038">
                <w:rPr>
                  <w:rStyle w:val="a9"/>
                  <w:color w:val="000000" w:themeColor="text1"/>
                  <w:sz w:val="24"/>
                  <w:szCs w:val="24"/>
                  <w:u w:val="none"/>
                  <w:lang w:val="kk-KZ"/>
                </w:rPr>
                <w:t>https://mepr.gov.ua/news/37310.html</w:t>
              </w:r>
            </w:hyperlink>
            <w:r w:rsidR="006955CE" w:rsidRPr="00624038">
              <w:rPr>
                <w:color w:val="000000" w:themeColor="text1"/>
                <w:sz w:val="24"/>
                <w:szCs w:val="24"/>
                <w:lang w:val="kk-KZ"/>
              </w:rPr>
              <w:t>.</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0C0169">
              <w:tc>
                <w:tcPr>
                  <w:tcW w:w="5122"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955CE" w:rsidRPr="00624038" w:rsidRDefault="00AC66DB" w:rsidP="00624038">
                  <w:pPr>
                    <w:jc w:val="both"/>
                    <w:rPr>
                      <w:rFonts w:eastAsia="Calibri"/>
                      <w:b/>
                      <w:color w:val="000000" w:themeColor="text1"/>
                      <w:sz w:val="24"/>
                      <w:szCs w:val="24"/>
                    </w:rPr>
                  </w:pPr>
                  <w:r w:rsidRPr="00624038">
                    <w:rPr>
                      <w:rFonts w:eastAsia="Calibri"/>
                      <w:b/>
                      <w:color w:val="000000" w:themeColor="text1"/>
                      <w:sz w:val="24"/>
                      <w:szCs w:val="24"/>
                    </w:rPr>
                    <w:t>Себебі</w:t>
                  </w:r>
                  <w:r w:rsidR="006955CE" w:rsidRPr="00624038">
                    <w:rPr>
                      <w:rFonts w:eastAsia="Calibri"/>
                      <w:b/>
                      <w:color w:val="000000" w:themeColor="text1"/>
                      <w:sz w:val="24"/>
                      <w:szCs w:val="24"/>
                    </w:rPr>
                    <w:t>:</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AC66DB" w:rsidP="00624038">
                  <w:pPr>
                    <w:jc w:val="both"/>
                    <w:rPr>
                      <w:rFonts w:eastAsia="Calibri"/>
                      <w:color w:val="000000" w:themeColor="text1"/>
                      <w:sz w:val="24"/>
                      <w:szCs w:val="24"/>
                    </w:rPr>
                  </w:pPr>
                  <w:r w:rsidRPr="00624038">
                    <w:rPr>
                      <w:rFonts w:eastAsia="Calibri"/>
                      <w:color w:val="000000" w:themeColor="text1"/>
                      <w:sz w:val="24"/>
                      <w:szCs w:val="24"/>
                    </w:rPr>
                    <w:t>Түсініктеме беру кезеңі өзгерді</w:t>
                  </w:r>
                  <w:r w:rsidR="006955CE" w:rsidRPr="00624038">
                    <w:rPr>
                      <w:rFonts w:eastAsia="Calibri"/>
                      <w:color w:val="000000" w:themeColor="text1"/>
                      <w:sz w:val="24"/>
                      <w:szCs w:val="24"/>
                    </w:rPr>
                    <w:t xml:space="preserve">- </w:t>
                  </w:r>
                  <w:r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қабылданды</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жарияланды</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күшіне енеді</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Соңғы шараның мәтінін мына жерден алуға болады</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жойылды</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Қайта хабарлау кезінде тиісті таңба</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 xml:space="preserve">Хабарланған шараның мазмұны немесе </w:t>
                  </w:r>
                  <w:r w:rsidRPr="00624038">
                    <w:rPr>
                      <w:rFonts w:eastAsia="Calibri"/>
                      <w:color w:val="000000" w:themeColor="text1"/>
                      <w:sz w:val="24"/>
                      <w:szCs w:val="24"/>
                    </w:rPr>
                    <w:lastRenderedPageBreak/>
                    <w:t>көлемі өзгертілді және мәтін қолжетімді</w:t>
                  </w:r>
                  <w:r w:rsidR="006955CE" w:rsidRPr="00624038">
                    <w:rPr>
                      <w:rFonts w:eastAsia="Calibri"/>
                      <w:color w:val="000000" w:themeColor="text1"/>
                      <w:sz w:val="24"/>
                      <w:szCs w:val="24"/>
                    </w:rPr>
                    <w:t xml:space="preserve">: </w:t>
                  </w:r>
                </w:p>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Түсініктеме үшін жаңа мерзім (егер қолданылса):</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lastRenderedPageBreak/>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 xml:space="preserve">Түсіндірме </w:t>
                  </w:r>
                  <w:r w:rsidR="005723B8" w:rsidRPr="00624038">
                    <w:rPr>
                      <w:rFonts w:eastAsia="Calibri"/>
                      <w:color w:val="000000" w:themeColor="text1"/>
                      <w:sz w:val="24"/>
                      <w:szCs w:val="24"/>
                    </w:rPr>
                    <w:t>Нұсқаулық шығарылды және мәтін</w:t>
                  </w:r>
                  <w:r w:rsidRPr="00624038">
                    <w:rPr>
                      <w:rFonts w:eastAsia="Calibri"/>
                      <w:color w:val="000000" w:themeColor="text1"/>
                      <w:sz w:val="24"/>
                      <w:szCs w:val="24"/>
                    </w:rPr>
                    <w:t xml:space="preserve"> мекен-жайы бойынша қол жетімді</w:t>
                  </w:r>
                </w:p>
              </w:tc>
            </w:tr>
            <w:tr w:rsidR="003107F2" w:rsidRPr="00624038" w:rsidTr="000C0169">
              <w:tc>
                <w:tcPr>
                  <w:tcW w:w="851" w:type="dxa"/>
                  <w:tcBorders>
                    <w:bottom w:val="double" w:sz="4" w:space="0" w:color="auto"/>
                  </w:tcBorders>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[X]</w:t>
                  </w:r>
                </w:p>
              </w:tc>
              <w:tc>
                <w:tcPr>
                  <w:tcW w:w="4271" w:type="dxa"/>
                  <w:tcBorders>
                    <w:bottom w:val="double" w:sz="4" w:space="0" w:color="auto"/>
                  </w:tcBorders>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Басқа</w:t>
                  </w:r>
                  <w:r w:rsidR="006955CE" w:rsidRPr="00624038">
                    <w:rPr>
                      <w:rFonts w:eastAsia="Calibri"/>
                      <w:color w:val="000000" w:themeColor="text1"/>
                      <w:sz w:val="24"/>
                      <w:szCs w:val="24"/>
                    </w:rPr>
                    <w:t xml:space="preserve">: </w:t>
                  </w:r>
                  <w:hyperlink r:id="rId61" w:history="1">
                    <w:r w:rsidR="006955CE" w:rsidRPr="00624038">
                      <w:rPr>
                        <w:rFonts w:eastAsia="Calibri"/>
                        <w:color w:val="000000" w:themeColor="text1"/>
                        <w:sz w:val="24"/>
                        <w:szCs w:val="24"/>
                        <w:lang w:val="en-US"/>
                      </w:rPr>
                      <w:t>https</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mepr</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gov</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ua</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news</w:t>
                    </w:r>
                    <w:r w:rsidR="006955CE" w:rsidRPr="00624038">
                      <w:rPr>
                        <w:rFonts w:eastAsia="Calibri"/>
                        <w:color w:val="000000" w:themeColor="text1"/>
                        <w:sz w:val="24"/>
                        <w:szCs w:val="24"/>
                      </w:rPr>
                      <w:t>/37310.</w:t>
                    </w:r>
                    <w:r w:rsidR="006955CE" w:rsidRPr="00624038">
                      <w:rPr>
                        <w:rFonts w:eastAsia="Calibri"/>
                        <w:color w:val="000000" w:themeColor="text1"/>
                        <w:sz w:val="24"/>
                        <w:szCs w:val="24"/>
                        <w:lang w:val="en-US"/>
                      </w:rPr>
                      <w:t>html</w:t>
                    </w:r>
                  </w:hyperlink>
                </w:p>
                <w:p w:rsidR="006955CE" w:rsidRPr="00624038" w:rsidRDefault="006955CE" w:rsidP="00624038">
                  <w:pPr>
                    <w:jc w:val="both"/>
                    <w:rPr>
                      <w:rFonts w:eastAsia="Calibri"/>
                      <w:color w:val="000000" w:themeColor="text1"/>
                      <w:sz w:val="24"/>
                      <w:szCs w:val="24"/>
                      <w:lang w:val="en-US"/>
                    </w:rPr>
                  </w:pPr>
                  <w:r w:rsidRPr="00624038">
                    <w:rPr>
                      <w:rFonts w:eastAsia="Calibri"/>
                      <w:color w:val="000000" w:themeColor="text1"/>
                      <w:sz w:val="24"/>
                      <w:szCs w:val="24"/>
                      <w:lang w:val="en-US"/>
                    </w:rPr>
                    <w:t xml:space="preserve">Changing the title of the draft Law and the reference to it </w:t>
                  </w:r>
                </w:p>
              </w:tc>
            </w:tr>
          </w:tbl>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 xml:space="preserve">6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Украина</w:t>
            </w:r>
          </w:p>
        </w:tc>
        <w:tc>
          <w:tcPr>
            <w:tcW w:w="5386" w:type="dxa"/>
            <w:shd w:val="clear" w:color="auto" w:fill="auto"/>
          </w:tcPr>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b/>
                <w:color w:val="000000" w:themeColor="text1"/>
                <w:sz w:val="24"/>
                <w:szCs w:val="24"/>
              </w:rPr>
            </w:pPr>
            <w:r w:rsidRPr="00624038">
              <w:rPr>
                <w:b/>
                <w:color w:val="000000" w:themeColor="text1"/>
                <w:sz w:val="24"/>
                <w:szCs w:val="24"/>
              </w:rPr>
              <w:t>G/TBT/N/GEO/114</w:t>
            </w:r>
          </w:p>
        </w:tc>
        <w:tc>
          <w:tcPr>
            <w:tcW w:w="5386" w:type="dxa"/>
            <w:shd w:val="clear" w:color="auto" w:fill="auto"/>
          </w:tcPr>
          <w:p w:rsidR="006955CE" w:rsidRPr="00624038" w:rsidRDefault="006F2D4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Техникалық регламентті бекіту туралы «Грузия Үкіметінің 2021 жылғы 27 сәуірдегі №340 қаулысына өзгерістер енгізу туралы Грузия Үкіметінің №191 қаулысы» </w:t>
            </w:r>
            <w:r w:rsidR="006955CE" w:rsidRPr="00624038">
              <w:rPr>
                <w:color w:val="000000" w:themeColor="text1"/>
                <w:sz w:val="24"/>
                <w:szCs w:val="24"/>
                <w:lang w:val="kk-KZ"/>
              </w:rPr>
              <w:t>(</w:t>
            </w:r>
            <w:r w:rsidRPr="00624038">
              <w:rPr>
                <w:color w:val="000000" w:themeColor="text1"/>
                <w:sz w:val="24"/>
                <w:szCs w:val="24"/>
                <w:lang w:val="kk-KZ"/>
              </w:rPr>
              <w:t>1 бет, грузин тілінде</w:t>
            </w:r>
            <w:r w:rsidR="006955CE" w:rsidRPr="00624038">
              <w:rPr>
                <w:color w:val="000000" w:themeColor="text1"/>
                <w:sz w:val="24"/>
                <w:szCs w:val="24"/>
                <w:lang w:val="kk-KZ"/>
              </w:rPr>
              <w:t>)</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 xml:space="preserve">6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rPr>
              <w:t>(HS: 0207)</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Грузия</w:t>
            </w:r>
          </w:p>
        </w:tc>
        <w:tc>
          <w:tcPr>
            <w:tcW w:w="5386" w:type="dxa"/>
            <w:shd w:val="clear" w:color="auto" w:fill="auto"/>
          </w:tcPr>
          <w:p w:rsidR="006955CE" w:rsidRPr="00624038" w:rsidRDefault="005723B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Мұздатылған, тез мұздатылған құс етіндегі судың құрамына қойылатын талаптарды анықтайды. Мұздатылған және тез мұздатылған құс еті мен құс кесектеріндегі судың жалпы құрамына химиялық сынақтар нәтижесінде алынған нәтижелер регламентке тиісті қосымшада көрсетілген ең жоғары нормалармен салыстырылуы тиіс.</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b/>
                <w:color w:val="000000" w:themeColor="text1"/>
                <w:sz w:val="24"/>
                <w:szCs w:val="24"/>
              </w:rPr>
            </w:pPr>
            <w:r w:rsidRPr="00624038">
              <w:rPr>
                <w:b/>
                <w:color w:val="000000" w:themeColor="text1"/>
                <w:sz w:val="24"/>
                <w:szCs w:val="24"/>
              </w:rPr>
              <w:t>G/TBT/N/CAN/641</w:t>
            </w:r>
          </w:p>
        </w:tc>
        <w:tc>
          <w:tcPr>
            <w:tcW w:w="5386" w:type="dxa"/>
            <w:shd w:val="clear" w:color="auto" w:fill="auto"/>
          </w:tcPr>
          <w:p w:rsidR="006955CE" w:rsidRPr="00624038" w:rsidRDefault="006F2D4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Зиянкестермен күресуге арналған өнімдер туралы Заңға сәйкес ультракүлгін сәуле шығаратын белгілі бір құрылғыларды және озон шығаратын құрылғыларды реттеу жөніндегі уақытша бұйрық </w:t>
            </w:r>
            <w:r w:rsidR="006955CE" w:rsidRPr="00624038">
              <w:rPr>
                <w:color w:val="000000" w:themeColor="text1"/>
                <w:sz w:val="24"/>
                <w:szCs w:val="24"/>
                <w:lang w:val="kk-KZ"/>
              </w:rPr>
              <w:t>(</w:t>
            </w:r>
            <w:r w:rsidRPr="00624038">
              <w:rPr>
                <w:color w:val="000000" w:themeColor="text1"/>
                <w:sz w:val="24"/>
                <w:szCs w:val="24"/>
                <w:lang w:val="kk-KZ"/>
              </w:rPr>
              <w:t>2 бет, ағылшын және француз тілдерінде қол жетімді</w:t>
            </w:r>
            <w:r w:rsidR="006955CE" w:rsidRPr="00624038">
              <w:rPr>
                <w:color w:val="000000" w:themeColor="text1"/>
                <w:sz w:val="24"/>
                <w:szCs w:val="24"/>
                <w:lang w:val="kk-KZ"/>
              </w:rPr>
              <w:t>)</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 xml:space="preserve">6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6955CE" w:rsidRPr="00624038" w:rsidRDefault="006F2D4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Ультракүлгін сәуле шығаратын кейбір құрылғылар және озон шығаратын құрылғылар</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Канада</w:t>
            </w:r>
          </w:p>
        </w:tc>
        <w:tc>
          <w:tcPr>
            <w:tcW w:w="5386" w:type="dxa"/>
            <w:shd w:val="clear" w:color="auto" w:fill="auto"/>
          </w:tcPr>
          <w:p w:rsidR="006955CE" w:rsidRPr="00624038" w:rsidRDefault="006F2D4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Канада Денсаулық сақтау министрлігінің ультракүлгін сәуле шығаратын белгілі бір құрылғылар мен озон шығаратын құрылғылар зиянкестермен күресу туралы Заңға сәйкес келетін Уақытша ереже әзірлеу ниеті.</w:t>
            </w: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rFonts w:eastAsia="Calibri"/>
                <w:b/>
                <w:color w:val="000000" w:themeColor="text1"/>
                <w:sz w:val="24"/>
                <w:szCs w:val="24"/>
                <w:lang w:val="en-US"/>
              </w:rPr>
            </w:pPr>
            <w:r w:rsidRPr="00624038">
              <w:rPr>
                <w:rFonts w:eastAsia="Calibri"/>
                <w:b/>
                <w:color w:val="000000" w:themeColor="text1"/>
                <w:sz w:val="24"/>
                <w:szCs w:val="24"/>
                <w:lang w:val="en-US"/>
              </w:rPr>
              <w:t>G/TBT/N/UKR/177/Add.1</w:t>
            </w:r>
          </w:p>
          <w:p w:rsidR="006955CE" w:rsidRPr="00624038" w:rsidRDefault="006955CE" w:rsidP="00624038">
            <w:pPr>
              <w:jc w:val="both"/>
              <w:rPr>
                <w:rFonts w:eastAsia="Verdana"/>
                <w:b/>
                <w:color w:val="000000" w:themeColor="text1"/>
                <w:sz w:val="24"/>
                <w:szCs w:val="24"/>
                <w:lang w:val="en-US"/>
              </w:rPr>
            </w:pPr>
          </w:p>
        </w:tc>
        <w:tc>
          <w:tcPr>
            <w:tcW w:w="5386" w:type="dxa"/>
            <w:shd w:val="clear" w:color="auto" w:fill="auto"/>
          </w:tcPr>
          <w:p w:rsidR="006955CE" w:rsidRPr="00624038" w:rsidRDefault="00DD293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7 мамыр 2021 жылғы келесі хабарлама Украина делегациясының өтініші бойынша таратылады</w:t>
            </w:r>
            <w:r w:rsidR="006955CE" w:rsidRPr="00624038">
              <w:rPr>
                <w:color w:val="000000" w:themeColor="text1"/>
                <w:sz w:val="24"/>
                <w:szCs w:val="24"/>
                <w:lang w:val="kk-KZ"/>
              </w:rPr>
              <w:t>.</w:t>
            </w:r>
          </w:p>
          <w:p w:rsidR="006511B6" w:rsidRPr="00624038" w:rsidRDefault="00585842"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Атауы</w:t>
            </w:r>
            <w:r w:rsidR="006955CE" w:rsidRPr="00624038">
              <w:rPr>
                <w:color w:val="000000" w:themeColor="text1"/>
                <w:sz w:val="24"/>
                <w:szCs w:val="24"/>
                <w:lang w:val="kk-KZ"/>
              </w:rPr>
              <w:t xml:space="preserve">: </w:t>
            </w:r>
            <w:r w:rsidR="00DD2938" w:rsidRPr="00624038">
              <w:rPr>
                <w:color w:val="000000" w:themeColor="text1"/>
                <w:sz w:val="24"/>
                <w:szCs w:val="24"/>
                <w:lang w:val="kk-KZ"/>
              </w:rPr>
              <w:t>Украина Министрлер Кабинетінің «Бояулар мен лактардағы қорғасынның мөлшерін шектеу және нарықты мемлекеттік қадағалау органдарының тізіміне және олардың жауапкершілік салаларына өзгерістер енгізу туралы техникалық регламентті бекіту туралы» қаулысының жобасы.</w:t>
            </w:r>
          </w:p>
          <w:p w:rsidR="006955CE" w:rsidRPr="00624038" w:rsidRDefault="00EF439C"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Сипаттамасы</w:t>
            </w:r>
            <w:r w:rsidR="006955CE" w:rsidRPr="00624038">
              <w:rPr>
                <w:color w:val="000000" w:themeColor="text1"/>
                <w:sz w:val="24"/>
                <w:szCs w:val="24"/>
                <w:lang w:val="kk-KZ"/>
              </w:rPr>
              <w:t xml:space="preserve">: </w:t>
            </w:r>
            <w:r w:rsidR="006511B6" w:rsidRPr="00624038">
              <w:rPr>
                <w:color w:val="000000" w:themeColor="text1"/>
                <w:sz w:val="24"/>
                <w:szCs w:val="24"/>
                <w:lang w:val="kk-KZ"/>
              </w:rPr>
              <w:t xml:space="preserve">Украина Министрлер Кабинетінің «Лак-бояу материалдарындағы қорғасынның мөлшерін шектеу және нарықты және олардың </w:t>
            </w:r>
            <w:r w:rsidR="006511B6" w:rsidRPr="00624038">
              <w:rPr>
                <w:color w:val="000000" w:themeColor="text1"/>
                <w:sz w:val="24"/>
                <w:szCs w:val="24"/>
                <w:lang w:val="kk-KZ"/>
              </w:rPr>
              <w:lastRenderedPageBreak/>
              <w:t xml:space="preserve">жауапкершілік салаларын мемлекеттік қадағалау органдарының тізбесіне өзгерістер енгізу туралы техникалық регламентті бекіту туралы» қаулысының жобасы 2021 жылы 28 сәуір күні Украина Министрлер Кабинетінің «Бояуларда, лактарда және шикізат компоненттерінде қорғасынды пайдалануды шектеу туралы техникалық регламентті бекіту туралы» № 432 қаулысымен қабылданды. </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3107F2" w:rsidRPr="00624038" w:rsidTr="000C0169">
              <w:tc>
                <w:tcPr>
                  <w:tcW w:w="5122"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955CE" w:rsidRPr="00624038" w:rsidRDefault="00AC66DB" w:rsidP="00624038">
                  <w:pPr>
                    <w:jc w:val="both"/>
                    <w:rPr>
                      <w:rFonts w:eastAsia="Calibri"/>
                      <w:b/>
                      <w:color w:val="000000" w:themeColor="text1"/>
                      <w:sz w:val="24"/>
                      <w:szCs w:val="24"/>
                    </w:rPr>
                  </w:pPr>
                  <w:r w:rsidRPr="00624038">
                    <w:rPr>
                      <w:rFonts w:eastAsia="Calibri"/>
                      <w:b/>
                      <w:color w:val="000000" w:themeColor="text1"/>
                      <w:sz w:val="24"/>
                      <w:szCs w:val="24"/>
                    </w:rPr>
                    <w:t>Себебі</w:t>
                  </w:r>
                  <w:r w:rsidR="006955CE" w:rsidRPr="00624038">
                    <w:rPr>
                      <w:rFonts w:eastAsia="Calibri"/>
                      <w:b/>
                      <w:color w:val="000000" w:themeColor="text1"/>
                      <w:sz w:val="24"/>
                      <w:szCs w:val="24"/>
                    </w:rPr>
                    <w:t>:</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AC66DB" w:rsidP="00624038">
                  <w:pPr>
                    <w:jc w:val="both"/>
                    <w:rPr>
                      <w:rFonts w:eastAsia="Calibri"/>
                      <w:color w:val="000000" w:themeColor="text1"/>
                      <w:sz w:val="24"/>
                      <w:szCs w:val="24"/>
                    </w:rPr>
                  </w:pPr>
                  <w:r w:rsidRPr="00624038">
                    <w:rPr>
                      <w:rFonts w:eastAsia="Calibri"/>
                      <w:color w:val="000000" w:themeColor="text1"/>
                      <w:sz w:val="24"/>
                      <w:szCs w:val="24"/>
                    </w:rPr>
                    <w:t>Түсініктеме беру кезеңі өзгерді</w:t>
                  </w:r>
                  <w:r w:rsidR="006955CE" w:rsidRPr="00624038">
                    <w:rPr>
                      <w:rFonts w:eastAsia="Calibri"/>
                      <w:color w:val="000000" w:themeColor="text1"/>
                      <w:sz w:val="24"/>
                      <w:szCs w:val="24"/>
                    </w:rPr>
                    <w:t xml:space="preserve">- </w:t>
                  </w:r>
                  <w:r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[X]</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қабылданды</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28 </w:t>
                  </w:r>
                  <w:r w:rsidR="009A366C" w:rsidRPr="00624038">
                    <w:rPr>
                      <w:rFonts w:eastAsia="Calibri"/>
                      <w:color w:val="000000" w:themeColor="text1"/>
                      <w:sz w:val="24"/>
                      <w:szCs w:val="24"/>
                    </w:rPr>
                    <w:t>Сәуір</w:t>
                  </w:r>
                  <w:r w:rsidR="006955CE" w:rsidRPr="00624038">
                    <w:rPr>
                      <w:rFonts w:eastAsia="Calibri"/>
                      <w:color w:val="000000" w:themeColor="text1"/>
                      <w:sz w:val="24"/>
                      <w:szCs w:val="24"/>
                    </w:rPr>
                    <w:t>2021</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жарияланды</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[X]</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күшіне енеді</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7 </w:t>
                  </w:r>
                  <w:r w:rsidRPr="00624038">
                    <w:rPr>
                      <w:rFonts w:eastAsia="Calibri"/>
                      <w:color w:val="000000" w:themeColor="text1"/>
                      <w:sz w:val="24"/>
                      <w:szCs w:val="24"/>
                    </w:rPr>
                    <w:t>Қараша</w:t>
                  </w:r>
                  <w:r w:rsidR="006955CE" w:rsidRPr="00624038">
                    <w:rPr>
                      <w:rFonts w:eastAsia="Calibri"/>
                      <w:color w:val="000000" w:themeColor="text1"/>
                      <w:sz w:val="24"/>
                      <w:szCs w:val="24"/>
                    </w:rPr>
                    <w:t xml:space="preserve"> 2021</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[X]</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Соңғы шараның мәтінін мына жерден алуға болады</w:t>
                  </w:r>
                </w:p>
                <w:p w:rsidR="006955CE" w:rsidRPr="00624038" w:rsidRDefault="00326F03" w:rsidP="00624038">
                  <w:pPr>
                    <w:jc w:val="both"/>
                    <w:rPr>
                      <w:rFonts w:eastAsia="Calibri"/>
                      <w:color w:val="000000" w:themeColor="text1"/>
                      <w:sz w:val="24"/>
                      <w:szCs w:val="24"/>
                    </w:rPr>
                  </w:pPr>
                  <w:hyperlink r:id="rId62" w:anchor="Text" w:history="1">
                    <w:r w:rsidR="006955CE" w:rsidRPr="00624038">
                      <w:rPr>
                        <w:rFonts w:eastAsia="Calibri"/>
                        <w:color w:val="000000" w:themeColor="text1"/>
                        <w:sz w:val="24"/>
                        <w:szCs w:val="24"/>
                        <w:lang w:val="en-US"/>
                      </w:rPr>
                      <w:t>https</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zakon</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rada</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gov</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ua</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laws</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show</w:t>
                    </w:r>
                    <w:r w:rsidR="006955CE" w:rsidRPr="00624038">
                      <w:rPr>
                        <w:rFonts w:eastAsia="Calibri"/>
                        <w:color w:val="000000" w:themeColor="text1"/>
                        <w:sz w:val="24"/>
                        <w:szCs w:val="24"/>
                      </w:rPr>
                      <w:t>/432-2021-%</w:t>
                    </w:r>
                    <w:r w:rsidR="006955CE" w:rsidRPr="00624038">
                      <w:rPr>
                        <w:rFonts w:eastAsia="Calibri"/>
                        <w:color w:val="000000" w:themeColor="text1"/>
                        <w:sz w:val="24"/>
                        <w:szCs w:val="24"/>
                        <w:lang w:val="en-US"/>
                      </w:rPr>
                      <w:t>D</w:t>
                    </w:r>
                    <w:r w:rsidR="006955CE" w:rsidRPr="00624038">
                      <w:rPr>
                        <w:rFonts w:eastAsia="Calibri"/>
                        <w:color w:val="000000" w:themeColor="text1"/>
                        <w:sz w:val="24"/>
                        <w:szCs w:val="24"/>
                      </w:rPr>
                      <w:t>0%</w:t>
                    </w:r>
                    <w:r w:rsidR="006955CE" w:rsidRPr="00624038">
                      <w:rPr>
                        <w:rFonts w:eastAsia="Calibri"/>
                        <w:color w:val="000000" w:themeColor="text1"/>
                        <w:sz w:val="24"/>
                        <w:szCs w:val="24"/>
                        <w:lang w:val="en-US"/>
                      </w:rPr>
                      <w:t>BF</w:t>
                    </w:r>
                    <w:r w:rsidR="006955CE" w:rsidRPr="00624038">
                      <w:rPr>
                        <w:rFonts w:eastAsia="Calibri"/>
                        <w:color w:val="000000" w:themeColor="text1"/>
                        <w:sz w:val="24"/>
                        <w:szCs w:val="24"/>
                      </w:rPr>
                      <w:t>#</w:t>
                    </w:r>
                    <w:r w:rsidR="006955CE" w:rsidRPr="00624038">
                      <w:rPr>
                        <w:rFonts w:eastAsia="Calibri"/>
                        <w:color w:val="000000" w:themeColor="text1"/>
                        <w:sz w:val="24"/>
                        <w:szCs w:val="24"/>
                        <w:lang w:val="en-US"/>
                      </w:rPr>
                      <w:t>Text</w:t>
                    </w:r>
                  </w:hyperlink>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 жойылды</w:t>
                  </w:r>
                  <w:r w:rsidR="006955CE" w:rsidRPr="00624038">
                    <w:rPr>
                      <w:rFonts w:eastAsia="Calibri"/>
                      <w:color w:val="000000" w:themeColor="text1"/>
                      <w:sz w:val="24"/>
                      <w:szCs w:val="24"/>
                    </w:rPr>
                    <w:t xml:space="preserve">- </w:t>
                  </w:r>
                  <w:r w:rsidR="00AC66DB" w:rsidRPr="00624038">
                    <w:rPr>
                      <w:rFonts w:eastAsia="Calibri"/>
                      <w:color w:val="000000" w:themeColor="text1"/>
                      <w:sz w:val="24"/>
                      <w:szCs w:val="24"/>
                    </w:rPr>
                    <w:t>күні</w:t>
                  </w:r>
                  <w:r w:rsidR="006955CE" w:rsidRPr="00624038">
                    <w:rPr>
                      <w:rFonts w:eastAsia="Calibri"/>
                      <w:color w:val="000000" w:themeColor="text1"/>
                      <w:sz w:val="24"/>
                      <w:szCs w:val="24"/>
                    </w:rPr>
                    <w:t xml:space="preserve">: </w:t>
                  </w:r>
                </w:p>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Қайта хабарлау кезінде тиісті таңба</w:t>
                  </w:r>
                  <w:r w:rsidR="006955CE" w:rsidRPr="00624038">
                    <w:rPr>
                      <w:rFonts w:eastAsia="Calibri"/>
                      <w:color w:val="000000" w:themeColor="text1"/>
                      <w:sz w:val="24"/>
                      <w:szCs w:val="24"/>
                    </w:rPr>
                    <w:t xml:space="preserve">: </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Хабарланған шараның мазмұны немесе көлемі өзгертілді және мәтін қолжетімді</w:t>
                  </w:r>
                </w:p>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Түсініктеме үшін жаңа мерзім (егер қолданылса):</w:t>
                  </w:r>
                </w:p>
              </w:tc>
            </w:tr>
            <w:tr w:rsidR="003107F2" w:rsidRPr="00624038" w:rsidTr="000C0169">
              <w:tc>
                <w:tcPr>
                  <w:tcW w:w="851" w:type="dxa"/>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 xml:space="preserve">Түсіндірме </w:t>
                  </w:r>
                  <w:r w:rsidR="005723B8" w:rsidRPr="00624038">
                    <w:rPr>
                      <w:rFonts w:eastAsia="Calibri"/>
                      <w:color w:val="000000" w:themeColor="text1"/>
                      <w:sz w:val="24"/>
                      <w:szCs w:val="24"/>
                    </w:rPr>
                    <w:t>Нұсқаулық шығарылды және мәтін</w:t>
                  </w:r>
                  <w:r w:rsidRPr="00624038">
                    <w:rPr>
                      <w:rFonts w:eastAsia="Calibri"/>
                      <w:color w:val="000000" w:themeColor="text1"/>
                      <w:sz w:val="24"/>
                      <w:szCs w:val="24"/>
                    </w:rPr>
                    <w:t xml:space="preserve"> мекен-жайы бойынша қол жетімді</w:t>
                  </w:r>
                  <w:r w:rsidR="006955CE" w:rsidRPr="00624038">
                    <w:rPr>
                      <w:rFonts w:eastAsia="Calibri"/>
                      <w:color w:val="000000" w:themeColor="text1"/>
                      <w:sz w:val="24"/>
                      <w:szCs w:val="24"/>
                    </w:rPr>
                    <w:t xml:space="preserve">: </w:t>
                  </w:r>
                </w:p>
              </w:tc>
            </w:tr>
            <w:tr w:rsidR="003107F2" w:rsidRPr="00624038" w:rsidTr="000C0169">
              <w:tc>
                <w:tcPr>
                  <w:tcW w:w="851" w:type="dxa"/>
                  <w:tcBorders>
                    <w:bottom w:val="double" w:sz="4" w:space="0" w:color="auto"/>
                  </w:tcBorders>
                  <w:shd w:val="clear" w:color="auto" w:fill="auto"/>
                </w:tcPr>
                <w:p w:rsidR="006955CE" w:rsidRPr="00624038" w:rsidRDefault="006955CE" w:rsidP="00624038">
                  <w:pPr>
                    <w:jc w:val="both"/>
                    <w:rPr>
                      <w:rFonts w:eastAsia="Calibri"/>
                      <w:color w:val="000000" w:themeColor="text1"/>
                      <w:sz w:val="24"/>
                      <w:szCs w:val="24"/>
                    </w:rPr>
                  </w:pPr>
                  <w:r w:rsidRPr="00624038">
                    <w:rPr>
                      <w:rFonts w:eastAsia="Calibri"/>
                      <w:color w:val="000000" w:themeColor="text1"/>
                      <w:sz w:val="24"/>
                      <w:szCs w:val="24"/>
                    </w:rPr>
                    <w:t>[  ]</w:t>
                  </w:r>
                </w:p>
              </w:tc>
              <w:tc>
                <w:tcPr>
                  <w:tcW w:w="4271" w:type="dxa"/>
                  <w:tcBorders>
                    <w:bottom w:val="double" w:sz="4" w:space="0" w:color="auto"/>
                  </w:tcBorders>
                  <w:shd w:val="clear" w:color="auto" w:fill="auto"/>
                </w:tcPr>
                <w:p w:rsidR="006955CE" w:rsidRPr="00624038" w:rsidRDefault="00E83C28" w:rsidP="00624038">
                  <w:pPr>
                    <w:jc w:val="both"/>
                    <w:rPr>
                      <w:rFonts w:eastAsia="Calibri"/>
                      <w:color w:val="000000" w:themeColor="text1"/>
                      <w:sz w:val="24"/>
                      <w:szCs w:val="24"/>
                    </w:rPr>
                  </w:pPr>
                  <w:r w:rsidRPr="00624038">
                    <w:rPr>
                      <w:rFonts w:eastAsia="Calibri"/>
                      <w:color w:val="000000" w:themeColor="text1"/>
                      <w:sz w:val="24"/>
                      <w:szCs w:val="24"/>
                    </w:rPr>
                    <w:t>Басқа</w:t>
                  </w:r>
                  <w:r w:rsidR="006955CE" w:rsidRPr="00624038">
                    <w:rPr>
                      <w:rFonts w:eastAsia="Calibri"/>
                      <w:color w:val="000000" w:themeColor="text1"/>
                      <w:sz w:val="24"/>
                      <w:szCs w:val="24"/>
                    </w:rPr>
                    <w:t xml:space="preserve">: </w:t>
                  </w:r>
                </w:p>
              </w:tc>
            </w:tr>
          </w:tbl>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 xml:space="preserve">7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6955CE" w:rsidRPr="00624038" w:rsidRDefault="006955CE" w:rsidP="00624038">
            <w:pPr>
              <w:numPr>
                <w:ilvl w:val="0"/>
                <w:numId w:val="3"/>
              </w:numPr>
              <w:ind w:left="0" w:firstLine="0"/>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rPr>
            </w:pPr>
            <w:r w:rsidRPr="00624038">
              <w:rPr>
                <w:color w:val="000000" w:themeColor="text1"/>
                <w:sz w:val="24"/>
                <w:szCs w:val="24"/>
              </w:rPr>
              <w:t>Украина</w:t>
            </w:r>
          </w:p>
        </w:tc>
        <w:tc>
          <w:tcPr>
            <w:tcW w:w="5386" w:type="dxa"/>
            <w:shd w:val="clear" w:color="auto" w:fill="auto"/>
          </w:tcPr>
          <w:p w:rsidR="006955CE" w:rsidRPr="00624038" w:rsidRDefault="006955C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55CE" w:rsidRPr="00624038" w:rsidRDefault="006955CE"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b/>
                <w:color w:val="000000" w:themeColor="text1"/>
                <w:sz w:val="24"/>
                <w:szCs w:val="24"/>
              </w:rPr>
            </w:pPr>
            <w:r w:rsidRPr="00624038">
              <w:rPr>
                <w:b/>
                <w:color w:val="000000" w:themeColor="text1"/>
                <w:sz w:val="24"/>
                <w:szCs w:val="24"/>
              </w:rPr>
              <w:t>G/TBT/N/CHN/1605</w:t>
            </w:r>
          </w:p>
        </w:tc>
        <w:tc>
          <w:tcPr>
            <w:tcW w:w="5386" w:type="dxa"/>
            <w:shd w:val="clear" w:color="auto" w:fill="auto"/>
          </w:tcPr>
          <w:p w:rsidR="001029F1" w:rsidRPr="00624038" w:rsidRDefault="00E83C2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 xml:space="preserve">ҚХР ұлттық стандарты, электрлік велосипедтерге арналған электр қауіпсіздігі талаптары </w:t>
            </w:r>
            <w:r w:rsidR="001029F1" w:rsidRPr="00624038">
              <w:rPr>
                <w:color w:val="000000" w:themeColor="text1"/>
                <w:sz w:val="24"/>
                <w:szCs w:val="24"/>
                <w:lang w:val="kk-KZ"/>
              </w:rPr>
              <w:t>(</w:t>
            </w:r>
            <w:r w:rsidRPr="00624038">
              <w:rPr>
                <w:color w:val="000000" w:themeColor="text1"/>
                <w:sz w:val="24"/>
                <w:szCs w:val="24"/>
                <w:lang w:val="kk-KZ"/>
              </w:rPr>
              <w:t>21 бет (тер) қытай тілінде</w:t>
            </w:r>
            <w:r w:rsidR="001029F1" w:rsidRPr="00624038">
              <w:rPr>
                <w:color w:val="000000" w:themeColor="text1"/>
                <w:sz w:val="24"/>
                <w:szCs w:val="24"/>
                <w:lang w:val="kk-KZ"/>
              </w:rPr>
              <w:t>)</w:t>
            </w:r>
          </w:p>
        </w:tc>
        <w:tc>
          <w:tcPr>
            <w:tcW w:w="2268" w:type="dxa"/>
            <w:shd w:val="clear" w:color="auto" w:fill="auto"/>
          </w:tcPr>
          <w:p w:rsidR="001029F1"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color w:val="000000" w:themeColor="text1"/>
                <w:sz w:val="24"/>
                <w:szCs w:val="24"/>
                <w:lang w:val="en-US"/>
              </w:rPr>
            </w:pPr>
            <w:r w:rsidRPr="00624038">
              <w:rPr>
                <w:color w:val="000000" w:themeColor="text1"/>
                <w:sz w:val="24"/>
                <w:szCs w:val="24"/>
              </w:rPr>
              <w:t xml:space="preserve">7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1029F1" w:rsidRPr="00624038" w:rsidRDefault="00E83C2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Электровелосипедтер</w:t>
            </w:r>
            <w:r w:rsidR="001029F1" w:rsidRPr="00624038">
              <w:rPr>
                <w:color w:val="000000" w:themeColor="text1"/>
                <w:sz w:val="24"/>
                <w:szCs w:val="24"/>
                <w:lang w:val="kk-KZ"/>
              </w:rPr>
              <w:t>; (ICS: 43.150)</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E83C28" w:rsidRPr="00624038" w:rsidRDefault="00E83C2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электр қауіпсіздігіне қойылатын талаптарды және сәйкестендіру, ескерту, сымдар, қосылыстар, кернеу, оқшаулау кедергісі, электрлік беріктік, қыздыру, қорғау, температура мен ылғалдылыққа төзімділік, электрлік велосипедтердің тербелісі мен соққыларына арналған сынақ әдістерін анықтайды.</w:t>
            </w:r>
          </w:p>
          <w:p w:rsidR="001029F1" w:rsidRPr="00624038" w:rsidRDefault="00E83C28"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электрлік велосипедтерге немесе электрлік велосипедтерге (EPAC) қолданылады. Олардың батарея жүйесінің максималды шығу кернеуі 60 В-тан аз немесе оған тең.</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b/>
                <w:color w:val="000000" w:themeColor="text1"/>
                <w:sz w:val="24"/>
                <w:szCs w:val="24"/>
              </w:rPr>
            </w:pPr>
            <w:r w:rsidRPr="00624038">
              <w:rPr>
                <w:b/>
                <w:color w:val="000000" w:themeColor="text1"/>
                <w:sz w:val="24"/>
                <w:szCs w:val="24"/>
              </w:rPr>
              <w:t>G/TBT/N/CHN/1604</w:t>
            </w:r>
          </w:p>
        </w:tc>
        <w:tc>
          <w:tcPr>
            <w:tcW w:w="5386" w:type="dxa"/>
            <w:shd w:val="clear" w:color="auto" w:fill="auto"/>
          </w:tcPr>
          <w:p w:rsidR="001029F1" w:rsidRPr="00624038" w:rsidRDefault="004428F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ҚХР ұлттық стандарты</w:t>
            </w:r>
            <w:r w:rsidR="001029F1" w:rsidRPr="00624038">
              <w:rPr>
                <w:color w:val="000000" w:themeColor="text1"/>
                <w:sz w:val="24"/>
                <w:szCs w:val="24"/>
              </w:rPr>
              <w:t xml:space="preserve">, </w:t>
            </w:r>
            <w:r w:rsidRPr="00624038">
              <w:rPr>
                <w:color w:val="000000" w:themeColor="text1"/>
                <w:sz w:val="24"/>
                <w:szCs w:val="24"/>
              </w:rPr>
              <w:t xml:space="preserve">Термотолерантты шыны ыдыстарға қойылатын қауіпсіз және гигиеналық </w:t>
            </w:r>
            <w:r w:rsidRPr="00624038">
              <w:rPr>
                <w:color w:val="000000" w:themeColor="text1"/>
                <w:sz w:val="24"/>
                <w:szCs w:val="24"/>
              </w:rPr>
              <w:lastRenderedPageBreak/>
              <w:t>талаптар</w:t>
            </w:r>
            <w:r w:rsidR="001029F1" w:rsidRPr="00624038">
              <w:rPr>
                <w:color w:val="000000" w:themeColor="text1"/>
                <w:sz w:val="24"/>
                <w:szCs w:val="24"/>
              </w:rPr>
              <w:t xml:space="preserve"> (</w:t>
            </w:r>
            <w:r w:rsidRPr="00624038">
              <w:rPr>
                <w:color w:val="000000" w:themeColor="text1"/>
                <w:sz w:val="24"/>
                <w:szCs w:val="24"/>
              </w:rPr>
              <w:t>11 бет, қытай тілінде</w:t>
            </w:r>
            <w:r w:rsidR="001029F1" w:rsidRPr="00624038">
              <w:rPr>
                <w:color w:val="000000" w:themeColor="text1"/>
                <w:sz w:val="24"/>
                <w:szCs w:val="24"/>
              </w:rPr>
              <w:t>)</w:t>
            </w:r>
          </w:p>
        </w:tc>
        <w:tc>
          <w:tcPr>
            <w:tcW w:w="2268" w:type="dxa"/>
            <w:shd w:val="clear" w:color="auto" w:fill="auto"/>
          </w:tcPr>
          <w:p w:rsidR="001029F1" w:rsidRPr="00624038" w:rsidRDefault="009A366C" w:rsidP="00624038">
            <w:pPr>
              <w:jc w:val="both"/>
              <w:rPr>
                <w:color w:val="000000" w:themeColor="text1"/>
                <w:sz w:val="24"/>
                <w:szCs w:val="24"/>
                <w:lang w:val="kk-KZ"/>
              </w:rPr>
            </w:pPr>
            <w:r w:rsidRPr="00624038">
              <w:rPr>
                <w:color w:val="000000" w:themeColor="text1"/>
                <w:sz w:val="24"/>
                <w:szCs w:val="24"/>
                <w:lang w:val="kk-KZ"/>
              </w:rPr>
              <w:lastRenderedPageBreak/>
              <w:t xml:space="preserve">Хабарлама алған сәттен бастап 60 </w:t>
            </w:r>
            <w:r w:rsidRPr="00624038">
              <w:rPr>
                <w:color w:val="000000" w:themeColor="text1"/>
                <w:sz w:val="24"/>
                <w:szCs w:val="24"/>
                <w:lang w:val="kk-KZ"/>
              </w:rPr>
              <w:lastRenderedPageBreak/>
              <w:t>күн</w:t>
            </w:r>
          </w:p>
        </w:tc>
      </w:tr>
      <w:tr w:rsidR="003107F2" w:rsidRPr="00624038" w:rsidTr="00F55670">
        <w:trPr>
          <w:trHeight w:val="145"/>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color w:val="000000" w:themeColor="text1"/>
                <w:sz w:val="24"/>
                <w:szCs w:val="24"/>
                <w:lang w:val="en-US"/>
              </w:rPr>
            </w:pPr>
            <w:r w:rsidRPr="00624038">
              <w:rPr>
                <w:color w:val="000000" w:themeColor="text1"/>
                <w:sz w:val="24"/>
                <w:szCs w:val="24"/>
              </w:rPr>
              <w:t xml:space="preserve">7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1029F1" w:rsidRPr="00624038" w:rsidRDefault="004428FE"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Ыстыққа төзімді ыдыс</w:t>
            </w:r>
            <w:r w:rsidR="001029F1" w:rsidRPr="00624038">
              <w:rPr>
                <w:color w:val="000000" w:themeColor="text1"/>
                <w:sz w:val="24"/>
                <w:szCs w:val="24"/>
                <w:lang w:val="kk-KZ"/>
              </w:rPr>
              <w:t>; (ICS: 81.040.01)</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385DF9"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стандарт термотолерантты шыны ыдыстардың өнімдерінің жіктелуін, талаптарын, сынау әдістерін, тексеру ережелерін, таңбалануын, қаптамасын, тасымалдануын және сақталуын айқындайды.</w:t>
            </w:r>
          </w:p>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Бұл стандарт ыстыққа төзімді ыдыс-аяқтың барлық түрлеріне қауіпсіздік пен гигиена талаптарына қолданылады.</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b/>
                <w:color w:val="000000" w:themeColor="text1"/>
                <w:sz w:val="24"/>
                <w:szCs w:val="24"/>
              </w:rPr>
            </w:pPr>
            <w:r w:rsidRPr="00624038">
              <w:rPr>
                <w:b/>
                <w:color w:val="000000" w:themeColor="text1"/>
                <w:sz w:val="24"/>
                <w:szCs w:val="24"/>
              </w:rPr>
              <w:t>G/TBT/N/CHN/1603</w:t>
            </w:r>
          </w:p>
        </w:tc>
        <w:tc>
          <w:tcPr>
            <w:tcW w:w="5386" w:type="dxa"/>
            <w:shd w:val="clear" w:color="auto" w:fill="auto"/>
          </w:tcPr>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ҚХР ұлттық стандарты</w:t>
            </w:r>
            <w:r w:rsidR="001029F1" w:rsidRPr="00624038">
              <w:rPr>
                <w:color w:val="000000" w:themeColor="text1"/>
                <w:sz w:val="24"/>
                <w:szCs w:val="24"/>
              </w:rPr>
              <w:t xml:space="preserve">, </w:t>
            </w:r>
            <w:r w:rsidRPr="00624038">
              <w:rPr>
                <w:color w:val="000000" w:themeColor="text1"/>
                <w:sz w:val="24"/>
                <w:szCs w:val="24"/>
              </w:rPr>
              <w:t>Теріні дезинфекциялауға арналған құралдарға қойылатын жалпы талаптар (14 бет, қытай тілінде)</w:t>
            </w:r>
          </w:p>
        </w:tc>
        <w:tc>
          <w:tcPr>
            <w:tcW w:w="2268" w:type="dxa"/>
            <w:shd w:val="clear" w:color="auto" w:fill="auto"/>
          </w:tcPr>
          <w:p w:rsidR="001029F1"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color w:val="000000" w:themeColor="text1"/>
                <w:sz w:val="24"/>
                <w:szCs w:val="24"/>
                <w:lang w:val="en-US"/>
              </w:rPr>
            </w:pPr>
            <w:r w:rsidRPr="00624038">
              <w:rPr>
                <w:color w:val="000000" w:themeColor="text1"/>
                <w:sz w:val="24"/>
                <w:szCs w:val="24"/>
              </w:rPr>
              <w:t xml:space="preserve">7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Теріні Тазартқыш</w:t>
            </w:r>
            <w:r w:rsidR="001029F1" w:rsidRPr="00624038">
              <w:rPr>
                <w:color w:val="000000" w:themeColor="text1"/>
                <w:sz w:val="24"/>
                <w:szCs w:val="24"/>
                <w:lang w:val="kk-KZ"/>
              </w:rPr>
              <w:t>; (ICS: 11.080)</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385DF9"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стандарт шикізатқа қойылатын талаптарды, техникалық талаптарды, бақылау әдістерін, теріні дезинфекциялауға арналған құралдарды пайдалану және таңбалау әдістерін анықтайды.</w:t>
            </w:r>
          </w:p>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Бұл стандарт зақымдалмаған және зақымдалған теріге арналған дезинфекциялық құралдарға қолданылады.</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b/>
                <w:color w:val="000000" w:themeColor="text1"/>
                <w:sz w:val="24"/>
                <w:szCs w:val="24"/>
              </w:rPr>
            </w:pPr>
            <w:r w:rsidRPr="00624038">
              <w:rPr>
                <w:b/>
                <w:color w:val="000000" w:themeColor="text1"/>
                <w:sz w:val="24"/>
                <w:szCs w:val="24"/>
              </w:rPr>
              <w:t>G/TBT/N/CHN/1602</w:t>
            </w:r>
          </w:p>
        </w:tc>
        <w:tc>
          <w:tcPr>
            <w:tcW w:w="5386" w:type="dxa"/>
            <w:shd w:val="clear" w:color="auto" w:fill="auto"/>
          </w:tcPr>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ҚХР ұлттық стандарты</w:t>
            </w:r>
            <w:r w:rsidR="001029F1" w:rsidRPr="00624038">
              <w:rPr>
                <w:color w:val="000000" w:themeColor="text1"/>
                <w:sz w:val="24"/>
                <w:szCs w:val="24"/>
                <w:lang w:val="kk-KZ"/>
              </w:rPr>
              <w:t xml:space="preserve">, </w:t>
            </w:r>
            <w:r w:rsidRPr="00624038">
              <w:rPr>
                <w:color w:val="000000" w:themeColor="text1"/>
                <w:sz w:val="24"/>
                <w:szCs w:val="24"/>
                <w:lang w:val="kk-KZ"/>
              </w:rPr>
              <w:t>Отшашулардың қауіпсіздігі мен сапасы</w:t>
            </w:r>
            <w:r w:rsidR="001029F1" w:rsidRPr="00624038">
              <w:rPr>
                <w:color w:val="000000" w:themeColor="text1"/>
                <w:sz w:val="24"/>
                <w:szCs w:val="24"/>
                <w:lang w:val="kk-KZ"/>
              </w:rPr>
              <w:t xml:space="preserve"> (</w:t>
            </w:r>
            <w:r w:rsidRPr="00624038">
              <w:rPr>
                <w:color w:val="000000" w:themeColor="text1"/>
                <w:sz w:val="24"/>
                <w:szCs w:val="24"/>
                <w:lang w:val="kk-KZ"/>
              </w:rPr>
              <w:t>49 бет, қытай тілінде</w:t>
            </w:r>
            <w:r w:rsidR="001029F1" w:rsidRPr="00624038">
              <w:rPr>
                <w:color w:val="000000" w:themeColor="text1"/>
                <w:sz w:val="24"/>
                <w:szCs w:val="24"/>
                <w:lang w:val="kk-KZ"/>
              </w:rPr>
              <w:t>)</w:t>
            </w:r>
          </w:p>
        </w:tc>
        <w:tc>
          <w:tcPr>
            <w:tcW w:w="2268" w:type="dxa"/>
            <w:shd w:val="clear" w:color="auto" w:fill="auto"/>
          </w:tcPr>
          <w:p w:rsidR="001029F1" w:rsidRPr="00624038" w:rsidRDefault="009A366C" w:rsidP="00624038">
            <w:pPr>
              <w:jc w:val="both"/>
              <w:rPr>
                <w:color w:val="000000" w:themeColor="text1"/>
                <w:sz w:val="24"/>
                <w:szCs w:val="24"/>
                <w:lang w:val="kk-KZ"/>
              </w:rPr>
            </w:pPr>
            <w:r w:rsidRPr="00624038">
              <w:rPr>
                <w:color w:val="000000" w:themeColor="text1"/>
                <w:sz w:val="24"/>
                <w:szCs w:val="24"/>
                <w:lang w:val="kk-KZ"/>
              </w:rPr>
              <w:t>Хабарлама алған сәттен бастап 60 күн</w:t>
            </w: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1029F1" w:rsidP="00624038">
            <w:pPr>
              <w:jc w:val="both"/>
              <w:rPr>
                <w:color w:val="000000" w:themeColor="text1"/>
                <w:sz w:val="24"/>
                <w:szCs w:val="24"/>
                <w:lang w:val="en-US"/>
              </w:rPr>
            </w:pPr>
            <w:r w:rsidRPr="00624038">
              <w:rPr>
                <w:color w:val="000000" w:themeColor="text1"/>
                <w:sz w:val="24"/>
                <w:szCs w:val="24"/>
              </w:rPr>
              <w:t xml:space="preserve">7 </w:t>
            </w:r>
            <w:r w:rsidR="00325270" w:rsidRPr="00624038">
              <w:rPr>
                <w:color w:val="000000" w:themeColor="text1"/>
                <w:sz w:val="24"/>
                <w:szCs w:val="24"/>
              </w:rPr>
              <w:t>мамыр</w:t>
            </w:r>
            <w:r w:rsidRPr="00624038">
              <w:rPr>
                <w:color w:val="000000" w:themeColor="text1"/>
                <w:sz w:val="24"/>
                <w:szCs w:val="24"/>
                <w:lang w:val="en-US"/>
              </w:rPr>
              <w:t xml:space="preserve"> 2021</w:t>
            </w:r>
          </w:p>
        </w:tc>
        <w:tc>
          <w:tcPr>
            <w:tcW w:w="5386" w:type="dxa"/>
            <w:shd w:val="clear" w:color="auto" w:fill="auto"/>
          </w:tcPr>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4038">
              <w:rPr>
                <w:color w:val="000000" w:themeColor="text1"/>
                <w:sz w:val="24"/>
                <w:szCs w:val="24"/>
                <w:lang w:val="kk-KZ"/>
              </w:rPr>
              <w:t>Отшашу</w:t>
            </w:r>
            <w:r w:rsidR="001029F1" w:rsidRPr="00624038">
              <w:rPr>
                <w:color w:val="000000" w:themeColor="text1"/>
                <w:sz w:val="24"/>
                <w:szCs w:val="24"/>
                <w:lang w:val="kk-KZ"/>
              </w:rPr>
              <w:t>; (HS: 360410); (ICS: 71.100.30)</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shd w:val="clear" w:color="auto" w:fill="auto"/>
          </w:tcPr>
          <w:p w:rsidR="001029F1"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385DF9"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стандарт терминдер мен анықтамаларды, жіктеу мен сұрыптауды, қауіпсіздік пен сапаға қойылатын жалпы талаптарды, отшашуларды тексеру, тасымалдау және сақтау ережелерін белгілейді.</w:t>
            </w:r>
          </w:p>
          <w:p w:rsidR="001029F1" w:rsidRPr="00624038" w:rsidRDefault="00385DF9"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24038">
              <w:rPr>
                <w:color w:val="000000" w:themeColor="text1"/>
                <w:sz w:val="24"/>
                <w:szCs w:val="24"/>
              </w:rPr>
              <w:t>Осы стандарт Қытай Халық Республикасының аумағында өндірілетін және сатылатын отшашуларға қолданылады.</w:t>
            </w:r>
          </w:p>
        </w:tc>
        <w:tc>
          <w:tcPr>
            <w:tcW w:w="2268" w:type="dxa"/>
            <w:shd w:val="clear" w:color="auto" w:fill="auto"/>
          </w:tcPr>
          <w:p w:rsidR="001029F1" w:rsidRPr="00624038" w:rsidRDefault="001029F1" w:rsidP="00624038">
            <w:pPr>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G/TBT/N/TZA/599</w:t>
            </w:r>
          </w:p>
        </w:tc>
        <w:tc>
          <w:tcPr>
            <w:tcW w:w="5386" w:type="dxa"/>
            <w:shd w:val="clear" w:color="auto" w:fill="auto"/>
          </w:tcPr>
          <w:p w:rsidR="001029F1" w:rsidRPr="00624038" w:rsidRDefault="001029F1" w:rsidP="00624038">
            <w:pPr>
              <w:tabs>
                <w:tab w:val="left" w:pos="142"/>
              </w:tabs>
              <w:jc w:val="both"/>
              <w:rPr>
                <w:color w:val="000000" w:themeColor="text1"/>
                <w:sz w:val="24"/>
                <w:szCs w:val="24"/>
              </w:rPr>
            </w:pPr>
            <w:r w:rsidRPr="00624038">
              <w:rPr>
                <w:color w:val="000000" w:themeColor="text1"/>
                <w:sz w:val="24"/>
                <w:szCs w:val="24"/>
              </w:rPr>
              <w:t xml:space="preserve">DEAS 1051:2021 </w:t>
            </w:r>
            <w:r w:rsidR="00276AD1" w:rsidRPr="00624038">
              <w:rPr>
                <w:color w:val="000000" w:themeColor="text1"/>
                <w:sz w:val="24"/>
                <w:szCs w:val="24"/>
              </w:rPr>
              <w:t>Екі компонентті эпоксидті праймер-сипаттамасы</w:t>
            </w:r>
            <w:r w:rsidRPr="00624038">
              <w:rPr>
                <w:color w:val="000000" w:themeColor="text1"/>
                <w:sz w:val="24"/>
                <w:szCs w:val="24"/>
              </w:rPr>
              <w:t>.</w:t>
            </w:r>
          </w:p>
          <w:p w:rsidR="001029F1" w:rsidRPr="00624038" w:rsidRDefault="00276AD1" w:rsidP="00624038">
            <w:pPr>
              <w:pStyle w:val="af7"/>
              <w:tabs>
                <w:tab w:val="left" w:pos="142"/>
              </w:tabs>
              <w:ind w:left="0"/>
              <w:jc w:val="both"/>
              <w:rPr>
                <w:color w:val="000000" w:themeColor="text1"/>
                <w:sz w:val="24"/>
                <w:szCs w:val="24"/>
              </w:rPr>
            </w:pPr>
            <w:r w:rsidRPr="00624038">
              <w:rPr>
                <w:color w:val="000000" w:themeColor="text1"/>
                <w:sz w:val="24"/>
                <w:szCs w:val="24"/>
              </w:rPr>
              <w:t>Стандарт жобасы шойынды, болатты, сондай-ақ мырышталған темір мен болатты өнеркәсіптік немесе теңіз жағдайларында атмосфералық коррозиядан қорғау үшін пайдаланылатын эпоксидті еріткіш негізіндегі екі компонентті астарға арналған талаптарды, сынамалар алу және сынау әдістерін айқындайды</w:t>
            </w:r>
            <w:r w:rsidR="001029F1" w:rsidRPr="00624038">
              <w:rPr>
                <w:color w:val="000000" w:themeColor="text1"/>
                <w:sz w:val="24"/>
                <w:szCs w:val="24"/>
              </w:rPr>
              <w:t>.</w:t>
            </w:r>
          </w:p>
          <w:p w:rsidR="001029F1" w:rsidRPr="00624038" w:rsidRDefault="00276AD1" w:rsidP="00624038">
            <w:pPr>
              <w:pStyle w:val="af7"/>
              <w:tabs>
                <w:tab w:val="left" w:pos="142"/>
              </w:tabs>
              <w:ind w:left="0"/>
              <w:jc w:val="both"/>
              <w:rPr>
                <w:color w:val="000000" w:themeColor="text1"/>
                <w:sz w:val="24"/>
                <w:szCs w:val="24"/>
              </w:rPr>
            </w:pPr>
            <w:r w:rsidRPr="00624038">
              <w:rPr>
                <w:color w:val="000000" w:themeColor="text1"/>
                <w:sz w:val="24"/>
                <w:szCs w:val="24"/>
              </w:rPr>
              <w:t>Ол сондай-ақ палубаларға, палубалық жабдықтарға және жүк трюмдеріне арналған коррозияға қарсы праймер ретінде, сондай-ақ кеме бортында техникалық қызмет көрсету және жөндеу немесе қызмет көрсету үшін қолданылады</w:t>
            </w:r>
            <w:r w:rsidR="001029F1" w:rsidRPr="00624038">
              <w:rPr>
                <w:color w:val="000000" w:themeColor="text1"/>
                <w:sz w:val="24"/>
                <w:szCs w:val="24"/>
              </w:rPr>
              <w:t>.</w:t>
            </w: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 </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G/TBT/N/TZA/598</w:t>
            </w:r>
          </w:p>
        </w:tc>
        <w:tc>
          <w:tcPr>
            <w:tcW w:w="5386" w:type="dxa"/>
            <w:shd w:val="clear" w:color="auto" w:fill="auto"/>
          </w:tcPr>
          <w:p w:rsidR="001029F1" w:rsidRPr="00624038" w:rsidRDefault="001029F1" w:rsidP="00624038">
            <w:pPr>
              <w:tabs>
                <w:tab w:val="left" w:pos="142"/>
              </w:tabs>
              <w:jc w:val="both"/>
              <w:rPr>
                <w:color w:val="000000" w:themeColor="text1"/>
                <w:sz w:val="24"/>
                <w:szCs w:val="24"/>
              </w:rPr>
            </w:pPr>
            <w:r w:rsidRPr="00624038">
              <w:rPr>
                <w:color w:val="000000" w:themeColor="text1"/>
                <w:sz w:val="24"/>
                <w:szCs w:val="24"/>
              </w:rPr>
              <w:t xml:space="preserve">DEAS 1053:2021 </w:t>
            </w:r>
            <w:r w:rsidR="00777994" w:rsidRPr="00624038">
              <w:rPr>
                <w:color w:val="000000" w:themeColor="text1"/>
                <w:sz w:val="24"/>
                <w:szCs w:val="24"/>
              </w:rPr>
              <w:t xml:space="preserve">уландыратын праймер </w:t>
            </w:r>
            <w:r w:rsidRPr="00624038">
              <w:rPr>
                <w:color w:val="000000" w:themeColor="text1"/>
                <w:sz w:val="24"/>
                <w:szCs w:val="24"/>
              </w:rPr>
              <w:t>(</w:t>
            </w:r>
            <w:r w:rsidR="00777994" w:rsidRPr="00624038">
              <w:rPr>
                <w:color w:val="000000" w:themeColor="text1"/>
                <w:sz w:val="24"/>
                <w:szCs w:val="24"/>
              </w:rPr>
              <w:t>бір компонентті және екі компонентті</w:t>
            </w:r>
            <w:r w:rsidRPr="00624038">
              <w:rPr>
                <w:color w:val="000000" w:themeColor="text1"/>
                <w:sz w:val="24"/>
                <w:szCs w:val="24"/>
              </w:rPr>
              <w:t xml:space="preserve">) – </w:t>
            </w:r>
            <w:r w:rsidR="00777994" w:rsidRPr="00624038">
              <w:rPr>
                <w:color w:val="000000" w:themeColor="text1"/>
                <w:sz w:val="24"/>
                <w:szCs w:val="24"/>
              </w:rPr>
              <w:t>сипаттамасы</w:t>
            </w:r>
            <w:r w:rsidRPr="00624038">
              <w:rPr>
                <w:color w:val="000000" w:themeColor="text1"/>
                <w:sz w:val="24"/>
                <w:szCs w:val="24"/>
              </w:rPr>
              <w:t>.</w:t>
            </w:r>
          </w:p>
          <w:p w:rsidR="001029F1" w:rsidRPr="00624038" w:rsidRDefault="00276AD1" w:rsidP="00624038">
            <w:pPr>
              <w:pStyle w:val="af7"/>
              <w:tabs>
                <w:tab w:val="left" w:pos="142"/>
              </w:tabs>
              <w:ind w:left="0"/>
              <w:jc w:val="both"/>
              <w:rPr>
                <w:color w:val="000000" w:themeColor="text1"/>
                <w:sz w:val="24"/>
                <w:szCs w:val="24"/>
              </w:rPr>
            </w:pPr>
            <w:r w:rsidRPr="00624038">
              <w:rPr>
                <w:color w:val="000000" w:themeColor="text1"/>
                <w:sz w:val="24"/>
                <w:szCs w:val="24"/>
              </w:rPr>
              <w:t>Стандарт жобасы улауға арналған бір компонентті және екі компонентті төсемдерге қойылатын талаптарды, сынамалар алу және сынау әдістерін айқындайды. Олар металл беттерін оларға қолданылатын бояу жүйесінің адгезиясын жақсарту үшін алдын-ала өңдеуге арналған.</w:t>
            </w: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 </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G/TBT/N/TZA/597</w:t>
            </w:r>
          </w:p>
        </w:tc>
        <w:tc>
          <w:tcPr>
            <w:tcW w:w="5386" w:type="dxa"/>
            <w:shd w:val="clear" w:color="auto" w:fill="auto"/>
          </w:tcPr>
          <w:p w:rsidR="001029F1" w:rsidRPr="00624038" w:rsidRDefault="001029F1" w:rsidP="00624038">
            <w:pPr>
              <w:tabs>
                <w:tab w:val="left" w:pos="142"/>
              </w:tabs>
              <w:jc w:val="both"/>
              <w:rPr>
                <w:color w:val="000000" w:themeColor="text1"/>
                <w:sz w:val="24"/>
                <w:szCs w:val="24"/>
              </w:rPr>
            </w:pPr>
            <w:r w:rsidRPr="00624038">
              <w:rPr>
                <w:color w:val="000000" w:themeColor="text1"/>
                <w:sz w:val="24"/>
                <w:szCs w:val="24"/>
              </w:rPr>
              <w:t xml:space="preserve">DEAS 1054:2021 </w:t>
            </w:r>
            <w:r w:rsidR="00777994" w:rsidRPr="00624038">
              <w:rPr>
                <w:color w:val="000000" w:themeColor="text1"/>
                <w:sz w:val="24"/>
                <w:szCs w:val="24"/>
              </w:rPr>
              <w:t>Суық қолдануға арналған қара битуминозды бояулар-сипаттамасы</w:t>
            </w:r>
            <w:r w:rsidRPr="00624038">
              <w:rPr>
                <w:color w:val="000000" w:themeColor="text1"/>
                <w:sz w:val="24"/>
                <w:szCs w:val="24"/>
              </w:rPr>
              <w:t>.</w:t>
            </w:r>
          </w:p>
          <w:p w:rsidR="001029F1" w:rsidRPr="00624038" w:rsidRDefault="00777994" w:rsidP="00624038">
            <w:pPr>
              <w:pStyle w:val="af7"/>
              <w:tabs>
                <w:tab w:val="left" w:pos="142"/>
              </w:tabs>
              <w:ind w:left="0"/>
              <w:jc w:val="both"/>
              <w:rPr>
                <w:color w:val="000000" w:themeColor="text1"/>
                <w:sz w:val="24"/>
                <w:szCs w:val="24"/>
              </w:rPr>
            </w:pPr>
            <w:r w:rsidRPr="00624038">
              <w:rPr>
                <w:color w:val="000000" w:themeColor="text1"/>
                <w:sz w:val="24"/>
                <w:szCs w:val="24"/>
              </w:rPr>
              <w:t>Стандарт жобасы қара битум ерітінділері үшін пигменттерсіз немесе суық жағуға арналған толтырғыштарсыз сынамаларды іріктеу және сынау талаптарын, әдістерін айқындайды, олар қылқаламмен немесе бүркумен жаққан кезде беттерді қорғау үшін тиімді жабындар береді</w:t>
            </w:r>
            <w:r w:rsidR="001029F1" w:rsidRPr="00624038">
              <w:rPr>
                <w:color w:val="000000" w:themeColor="text1"/>
                <w:sz w:val="24"/>
                <w:szCs w:val="24"/>
              </w:rPr>
              <w:t>.</w:t>
            </w: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 </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G/TBT/N/TZA/596</w:t>
            </w:r>
          </w:p>
        </w:tc>
        <w:tc>
          <w:tcPr>
            <w:tcW w:w="5386" w:type="dxa"/>
            <w:shd w:val="clear" w:color="auto" w:fill="auto"/>
          </w:tcPr>
          <w:p w:rsidR="001029F1" w:rsidRPr="00624038" w:rsidRDefault="001029F1" w:rsidP="00624038">
            <w:pPr>
              <w:pStyle w:val="af7"/>
              <w:tabs>
                <w:tab w:val="left" w:pos="142"/>
              </w:tabs>
              <w:ind w:left="0"/>
              <w:jc w:val="both"/>
              <w:rPr>
                <w:color w:val="000000" w:themeColor="text1"/>
                <w:sz w:val="24"/>
                <w:szCs w:val="24"/>
              </w:rPr>
            </w:pPr>
            <w:r w:rsidRPr="00624038">
              <w:rPr>
                <w:color w:val="000000" w:themeColor="text1"/>
                <w:sz w:val="24"/>
                <w:szCs w:val="24"/>
              </w:rPr>
              <w:t xml:space="preserve">DEAS 1055:2021 </w:t>
            </w:r>
            <w:r w:rsidR="00777994" w:rsidRPr="00624038">
              <w:rPr>
                <w:color w:val="000000" w:themeColor="text1"/>
                <w:sz w:val="24"/>
                <w:szCs w:val="24"/>
              </w:rPr>
              <w:t>су праймері-сипаттамасы. Стандарт жобасы жер беті мен тегістеуді дайындағаннан кейін ғимараттарда пайдаланылатын су негізіндегі тегістеуге арналған талаптарды, сынамалар алуды және сынау әдістерін айқындайды.</w:t>
            </w: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 </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85"/>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G/TBT/N/TZA/595</w:t>
            </w:r>
          </w:p>
        </w:tc>
        <w:tc>
          <w:tcPr>
            <w:tcW w:w="5386" w:type="dxa"/>
            <w:shd w:val="clear" w:color="auto" w:fill="auto"/>
          </w:tcPr>
          <w:p w:rsidR="001029F1" w:rsidRPr="00624038" w:rsidRDefault="001029F1" w:rsidP="00624038">
            <w:pPr>
              <w:tabs>
                <w:tab w:val="left" w:pos="142"/>
              </w:tabs>
              <w:jc w:val="both"/>
              <w:rPr>
                <w:color w:val="000000" w:themeColor="text1"/>
                <w:sz w:val="24"/>
                <w:szCs w:val="24"/>
              </w:rPr>
            </w:pPr>
            <w:r w:rsidRPr="00624038">
              <w:rPr>
                <w:color w:val="000000" w:themeColor="text1"/>
                <w:sz w:val="24"/>
                <w:szCs w:val="24"/>
              </w:rPr>
              <w:t xml:space="preserve">DEAS 1052:2021 </w:t>
            </w:r>
            <w:r w:rsidR="00E53D0F" w:rsidRPr="00624038">
              <w:rPr>
                <w:color w:val="000000" w:themeColor="text1"/>
                <w:sz w:val="24"/>
                <w:szCs w:val="24"/>
              </w:rPr>
              <w:t>Екі компонентті эпоксидті-мырыш-фосфатты дәнекерлеу праймері-сипаттамасы</w:t>
            </w:r>
            <w:r w:rsidRPr="00624038">
              <w:rPr>
                <w:color w:val="000000" w:themeColor="text1"/>
                <w:sz w:val="24"/>
                <w:szCs w:val="24"/>
              </w:rPr>
              <w:t>.</w:t>
            </w:r>
          </w:p>
          <w:p w:rsidR="001029F1" w:rsidRPr="00624038" w:rsidRDefault="00E53D0F" w:rsidP="00624038">
            <w:pPr>
              <w:pStyle w:val="af7"/>
              <w:tabs>
                <w:tab w:val="left" w:pos="142"/>
              </w:tabs>
              <w:ind w:left="0"/>
              <w:jc w:val="both"/>
              <w:rPr>
                <w:color w:val="000000" w:themeColor="text1"/>
                <w:sz w:val="24"/>
                <w:szCs w:val="24"/>
              </w:rPr>
            </w:pPr>
            <w:r w:rsidRPr="00624038">
              <w:rPr>
                <w:color w:val="000000" w:themeColor="text1"/>
                <w:sz w:val="24"/>
                <w:szCs w:val="24"/>
              </w:rPr>
              <w:t>Стандарт жобасы екі компонентті эпоксидті-мырыш-фосфатты дәнекерленетін астарға арналған талаптарды, сынамаларды іріктеу және сынау әдістерін айқындайды.</w:t>
            </w:r>
            <w:r w:rsidR="001029F1" w:rsidRPr="00624038">
              <w:rPr>
                <w:color w:val="000000" w:themeColor="text1"/>
                <w:sz w:val="24"/>
                <w:szCs w:val="24"/>
              </w:rPr>
              <w:t xml:space="preserve"> </w:t>
            </w:r>
            <w:r w:rsidRPr="00624038">
              <w:rPr>
                <w:color w:val="000000" w:themeColor="text1"/>
                <w:sz w:val="24"/>
                <w:szCs w:val="24"/>
              </w:rPr>
              <w:t>Бұл материал болат конструкцияларды бояу үшін негізгі жабын ретінде пайдаланылады, мұнда теңіз атмосфералық жағдайында коррозиядан қорғау және химиялық төзімділік қажет.</w:t>
            </w: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 </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Танзания</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b/>
                <w:color w:val="000000" w:themeColor="text1"/>
                <w:sz w:val="24"/>
                <w:szCs w:val="24"/>
                <w:lang w:val="en-US"/>
              </w:rPr>
            </w:pPr>
            <w:r w:rsidRPr="00624038">
              <w:rPr>
                <w:b/>
                <w:color w:val="000000" w:themeColor="text1"/>
                <w:sz w:val="24"/>
                <w:szCs w:val="24"/>
                <w:lang w:val="en-US"/>
              </w:rPr>
              <w:t>G/TBT/N/CHN/1047/Add.1</w:t>
            </w:r>
          </w:p>
        </w:tc>
        <w:tc>
          <w:tcPr>
            <w:tcW w:w="5386" w:type="dxa"/>
            <w:shd w:val="clear" w:color="auto" w:fill="auto"/>
          </w:tcPr>
          <w:p w:rsidR="001029F1" w:rsidRPr="00624038" w:rsidRDefault="00E53D0F" w:rsidP="00624038">
            <w:pPr>
              <w:tabs>
                <w:tab w:val="left" w:pos="142"/>
              </w:tabs>
              <w:jc w:val="both"/>
              <w:rPr>
                <w:color w:val="000000" w:themeColor="text1"/>
                <w:sz w:val="24"/>
                <w:szCs w:val="24"/>
                <w:lang w:val="en-US"/>
              </w:rPr>
            </w:pPr>
            <w:r w:rsidRPr="00624038">
              <w:rPr>
                <w:color w:val="000000" w:themeColor="text1"/>
                <w:sz w:val="24"/>
                <w:szCs w:val="24"/>
                <w:lang w:val="en-US"/>
              </w:rPr>
              <w:t xml:space="preserve">7 </w:t>
            </w:r>
            <w:r w:rsidRPr="00624038">
              <w:rPr>
                <w:color w:val="000000" w:themeColor="text1"/>
                <w:sz w:val="24"/>
                <w:szCs w:val="24"/>
              </w:rPr>
              <w:t>мамыр</w:t>
            </w:r>
            <w:r w:rsidRPr="00624038">
              <w:rPr>
                <w:color w:val="000000" w:themeColor="text1"/>
                <w:sz w:val="24"/>
                <w:szCs w:val="24"/>
                <w:lang w:val="en-US"/>
              </w:rPr>
              <w:t xml:space="preserve"> 2021 </w:t>
            </w:r>
            <w:r w:rsidRPr="00624038">
              <w:rPr>
                <w:color w:val="000000" w:themeColor="text1"/>
                <w:sz w:val="24"/>
                <w:szCs w:val="24"/>
              </w:rPr>
              <w:t>жылғы</w:t>
            </w:r>
            <w:r w:rsidRPr="00624038">
              <w:rPr>
                <w:color w:val="000000" w:themeColor="text1"/>
                <w:sz w:val="24"/>
                <w:szCs w:val="24"/>
                <w:lang w:val="en-US"/>
              </w:rPr>
              <w:t xml:space="preserve"> </w:t>
            </w:r>
            <w:r w:rsidRPr="00624038">
              <w:rPr>
                <w:color w:val="000000" w:themeColor="text1"/>
                <w:sz w:val="24"/>
                <w:szCs w:val="24"/>
              </w:rPr>
              <w:t>келесі</w:t>
            </w:r>
            <w:r w:rsidRPr="00624038">
              <w:rPr>
                <w:color w:val="000000" w:themeColor="text1"/>
                <w:sz w:val="24"/>
                <w:szCs w:val="24"/>
                <w:lang w:val="en-US"/>
              </w:rPr>
              <w:t xml:space="preserve"> </w:t>
            </w:r>
            <w:r w:rsidRPr="00624038">
              <w:rPr>
                <w:color w:val="000000" w:themeColor="text1"/>
                <w:sz w:val="24"/>
                <w:szCs w:val="24"/>
              </w:rPr>
              <w:t>хабарлама</w:t>
            </w:r>
            <w:r w:rsidRPr="00624038">
              <w:rPr>
                <w:color w:val="000000" w:themeColor="text1"/>
                <w:sz w:val="24"/>
                <w:szCs w:val="24"/>
                <w:lang w:val="en-US"/>
              </w:rPr>
              <w:t xml:space="preserve"> </w:t>
            </w:r>
            <w:r w:rsidRPr="00624038">
              <w:rPr>
                <w:color w:val="000000" w:themeColor="text1"/>
                <w:sz w:val="24"/>
                <w:szCs w:val="24"/>
              </w:rPr>
              <w:t>Қытай</w:t>
            </w:r>
            <w:r w:rsidRPr="00624038">
              <w:rPr>
                <w:color w:val="000000" w:themeColor="text1"/>
                <w:sz w:val="24"/>
                <w:szCs w:val="24"/>
                <w:lang w:val="en-US"/>
              </w:rPr>
              <w:t xml:space="preserve"> </w:t>
            </w:r>
            <w:r w:rsidRPr="00624038">
              <w:rPr>
                <w:color w:val="000000" w:themeColor="text1"/>
                <w:sz w:val="24"/>
                <w:szCs w:val="24"/>
              </w:rPr>
              <w:t>делегациясының</w:t>
            </w:r>
            <w:r w:rsidRPr="00624038">
              <w:rPr>
                <w:color w:val="000000" w:themeColor="text1"/>
                <w:sz w:val="24"/>
                <w:szCs w:val="24"/>
                <w:lang w:val="en-US"/>
              </w:rPr>
              <w:t xml:space="preserve"> </w:t>
            </w:r>
            <w:r w:rsidRPr="00624038">
              <w:rPr>
                <w:color w:val="000000" w:themeColor="text1"/>
                <w:sz w:val="24"/>
                <w:szCs w:val="24"/>
              </w:rPr>
              <w:t>өтініші</w:t>
            </w:r>
            <w:r w:rsidRPr="00624038">
              <w:rPr>
                <w:color w:val="000000" w:themeColor="text1"/>
                <w:sz w:val="24"/>
                <w:szCs w:val="24"/>
                <w:lang w:val="en-US"/>
              </w:rPr>
              <w:t xml:space="preserve"> </w:t>
            </w:r>
            <w:r w:rsidRPr="00624038">
              <w:rPr>
                <w:color w:val="000000" w:themeColor="text1"/>
                <w:sz w:val="24"/>
                <w:szCs w:val="24"/>
              </w:rPr>
              <w:t>бойынша</w:t>
            </w:r>
            <w:r w:rsidRPr="00624038">
              <w:rPr>
                <w:color w:val="000000" w:themeColor="text1"/>
                <w:sz w:val="24"/>
                <w:szCs w:val="24"/>
                <w:lang w:val="en-US"/>
              </w:rPr>
              <w:t xml:space="preserve"> </w:t>
            </w:r>
            <w:r w:rsidRPr="00624038">
              <w:rPr>
                <w:color w:val="000000" w:themeColor="text1"/>
                <w:sz w:val="24"/>
                <w:szCs w:val="24"/>
              </w:rPr>
              <w:t>таратылады</w:t>
            </w:r>
            <w:r w:rsidR="001029F1" w:rsidRPr="00624038">
              <w:rPr>
                <w:color w:val="000000" w:themeColor="text1"/>
                <w:sz w:val="24"/>
                <w:szCs w:val="24"/>
                <w:lang w:val="en-US"/>
              </w:rPr>
              <w:t>.</w:t>
            </w:r>
          </w:p>
          <w:p w:rsidR="001029F1" w:rsidRPr="00624038" w:rsidRDefault="00585842" w:rsidP="00624038">
            <w:pPr>
              <w:pStyle w:val="af7"/>
              <w:tabs>
                <w:tab w:val="left" w:pos="142"/>
              </w:tabs>
              <w:ind w:left="0"/>
              <w:jc w:val="both"/>
              <w:rPr>
                <w:color w:val="000000" w:themeColor="text1"/>
                <w:sz w:val="24"/>
                <w:szCs w:val="24"/>
                <w:lang w:val="en-US"/>
              </w:rPr>
            </w:pPr>
            <w:r w:rsidRPr="00624038">
              <w:rPr>
                <w:color w:val="000000" w:themeColor="text1"/>
                <w:sz w:val="24"/>
                <w:szCs w:val="24"/>
              </w:rPr>
              <w:t>Атауы</w:t>
            </w:r>
            <w:r w:rsidR="001029F1" w:rsidRPr="00624038">
              <w:rPr>
                <w:color w:val="000000" w:themeColor="text1"/>
                <w:sz w:val="24"/>
                <w:szCs w:val="24"/>
                <w:lang w:val="en-US"/>
              </w:rPr>
              <w:t xml:space="preserve">: </w:t>
            </w:r>
            <w:r w:rsidR="00E53D0F" w:rsidRPr="00624038">
              <w:rPr>
                <w:color w:val="000000" w:themeColor="text1"/>
                <w:sz w:val="24"/>
                <w:szCs w:val="24"/>
              </w:rPr>
              <w:t>ҚХР</w:t>
            </w:r>
            <w:r w:rsidR="00E53D0F" w:rsidRPr="00624038">
              <w:rPr>
                <w:color w:val="000000" w:themeColor="text1"/>
                <w:sz w:val="24"/>
                <w:szCs w:val="24"/>
                <w:lang w:val="en-US"/>
              </w:rPr>
              <w:t xml:space="preserve"> </w:t>
            </w:r>
            <w:r w:rsidR="00E53D0F" w:rsidRPr="00624038">
              <w:rPr>
                <w:color w:val="000000" w:themeColor="text1"/>
                <w:sz w:val="24"/>
                <w:szCs w:val="24"/>
              </w:rPr>
              <w:t>ұлттық</w:t>
            </w:r>
            <w:r w:rsidR="00E53D0F" w:rsidRPr="00624038">
              <w:rPr>
                <w:color w:val="000000" w:themeColor="text1"/>
                <w:sz w:val="24"/>
                <w:szCs w:val="24"/>
                <w:lang w:val="en-US"/>
              </w:rPr>
              <w:t xml:space="preserve"> </w:t>
            </w:r>
            <w:r w:rsidR="00E53D0F" w:rsidRPr="00624038">
              <w:rPr>
                <w:color w:val="000000" w:themeColor="text1"/>
                <w:sz w:val="24"/>
                <w:szCs w:val="24"/>
              </w:rPr>
              <w:t>стандарты</w:t>
            </w:r>
            <w:r w:rsidR="001029F1" w:rsidRPr="00624038">
              <w:rPr>
                <w:color w:val="000000" w:themeColor="text1"/>
                <w:sz w:val="24"/>
                <w:szCs w:val="24"/>
                <w:lang w:val="en-US"/>
              </w:rPr>
              <w:t xml:space="preserve">: </w:t>
            </w:r>
            <w:r w:rsidR="00E53D0F" w:rsidRPr="00624038">
              <w:rPr>
                <w:color w:val="000000" w:themeColor="text1"/>
                <w:sz w:val="24"/>
                <w:szCs w:val="24"/>
              </w:rPr>
              <w:t>Ойыншықтардың</w:t>
            </w:r>
            <w:r w:rsidR="00E53D0F" w:rsidRPr="00624038">
              <w:rPr>
                <w:color w:val="000000" w:themeColor="text1"/>
                <w:sz w:val="24"/>
                <w:szCs w:val="24"/>
                <w:lang w:val="en-US"/>
              </w:rPr>
              <w:t xml:space="preserve"> </w:t>
            </w:r>
            <w:r w:rsidR="00E53D0F" w:rsidRPr="00624038">
              <w:rPr>
                <w:color w:val="000000" w:themeColor="text1"/>
                <w:sz w:val="24"/>
                <w:szCs w:val="24"/>
              </w:rPr>
              <w:t>қауіпсіздігі</w:t>
            </w:r>
            <w:r w:rsidR="001029F1" w:rsidRPr="00624038">
              <w:rPr>
                <w:color w:val="000000" w:themeColor="text1"/>
                <w:sz w:val="24"/>
                <w:szCs w:val="24"/>
                <w:lang w:val="en-US"/>
              </w:rPr>
              <w:t xml:space="preserve"> - </w:t>
            </w:r>
            <w:r w:rsidR="00E53D0F" w:rsidRPr="00624038">
              <w:rPr>
                <w:color w:val="000000" w:themeColor="text1"/>
                <w:sz w:val="24"/>
                <w:szCs w:val="24"/>
                <w:lang w:val="en-US"/>
              </w:rPr>
              <w:t xml:space="preserve">11 </w:t>
            </w:r>
            <w:r w:rsidR="00E53D0F" w:rsidRPr="00624038">
              <w:rPr>
                <w:color w:val="000000" w:themeColor="text1"/>
                <w:sz w:val="24"/>
                <w:szCs w:val="24"/>
              </w:rPr>
              <w:t>бөлім</w:t>
            </w:r>
            <w:r w:rsidR="001029F1" w:rsidRPr="00624038">
              <w:rPr>
                <w:color w:val="000000" w:themeColor="text1"/>
                <w:sz w:val="24"/>
                <w:szCs w:val="24"/>
                <w:lang w:val="en-US"/>
              </w:rPr>
              <w:t xml:space="preserve">: </w:t>
            </w:r>
            <w:r w:rsidR="00E53D0F" w:rsidRPr="00624038">
              <w:rPr>
                <w:color w:val="000000" w:themeColor="text1"/>
                <w:sz w:val="24"/>
                <w:szCs w:val="24"/>
              </w:rPr>
              <w:t>Үйде</w:t>
            </w:r>
            <w:r w:rsidR="00E53D0F" w:rsidRPr="00624038">
              <w:rPr>
                <w:color w:val="000000" w:themeColor="text1"/>
                <w:sz w:val="24"/>
                <w:szCs w:val="24"/>
                <w:lang w:val="en-US"/>
              </w:rPr>
              <w:t xml:space="preserve"> </w:t>
            </w:r>
            <w:r w:rsidR="00E53D0F" w:rsidRPr="00624038">
              <w:rPr>
                <w:color w:val="000000" w:themeColor="text1"/>
                <w:sz w:val="24"/>
                <w:szCs w:val="24"/>
              </w:rPr>
              <w:t>пайдалануға</w:t>
            </w:r>
            <w:r w:rsidR="00E53D0F" w:rsidRPr="00624038">
              <w:rPr>
                <w:color w:val="000000" w:themeColor="text1"/>
                <w:sz w:val="24"/>
                <w:szCs w:val="24"/>
                <w:lang w:val="en-US"/>
              </w:rPr>
              <w:t xml:space="preserve"> </w:t>
            </w:r>
            <w:r w:rsidR="00E53D0F" w:rsidRPr="00624038">
              <w:rPr>
                <w:color w:val="000000" w:themeColor="text1"/>
                <w:sz w:val="24"/>
                <w:szCs w:val="24"/>
              </w:rPr>
              <w:t>арналған</w:t>
            </w:r>
            <w:r w:rsidR="00E53D0F" w:rsidRPr="00624038">
              <w:rPr>
                <w:color w:val="000000" w:themeColor="text1"/>
                <w:sz w:val="24"/>
                <w:szCs w:val="24"/>
                <w:lang w:val="en-US"/>
              </w:rPr>
              <w:t xml:space="preserve"> </w:t>
            </w:r>
            <w:r w:rsidR="00E53D0F" w:rsidRPr="00624038">
              <w:rPr>
                <w:color w:val="000000" w:themeColor="text1"/>
                <w:sz w:val="24"/>
                <w:szCs w:val="24"/>
              </w:rPr>
              <w:t>үй</w:t>
            </w:r>
            <w:r w:rsidR="00E53D0F" w:rsidRPr="00624038">
              <w:rPr>
                <w:color w:val="000000" w:themeColor="text1"/>
                <w:sz w:val="24"/>
                <w:szCs w:val="24"/>
                <w:lang w:val="en-US"/>
              </w:rPr>
              <w:t>-</w:t>
            </w:r>
            <w:r w:rsidR="00E53D0F" w:rsidRPr="00624038">
              <w:rPr>
                <w:color w:val="000000" w:themeColor="text1"/>
                <w:sz w:val="24"/>
                <w:szCs w:val="24"/>
              </w:rPr>
              <w:t>жайда</w:t>
            </w:r>
            <w:r w:rsidR="00E53D0F" w:rsidRPr="00624038">
              <w:rPr>
                <w:color w:val="000000" w:themeColor="text1"/>
                <w:sz w:val="24"/>
                <w:szCs w:val="24"/>
                <w:lang w:val="en-US"/>
              </w:rPr>
              <w:t xml:space="preserve"> </w:t>
            </w:r>
            <w:r w:rsidR="00E53D0F" w:rsidRPr="00624038">
              <w:rPr>
                <w:color w:val="000000" w:themeColor="text1"/>
                <w:sz w:val="24"/>
                <w:szCs w:val="24"/>
              </w:rPr>
              <w:t>және</w:t>
            </w:r>
            <w:r w:rsidR="00E53D0F" w:rsidRPr="00624038">
              <w:rPr>
                <w:color w:val="000000" w:themeColor="text1"/>
                <w:sz w:val="24"/>
                <w:szCs w:val="24"/>
                <w:lang w:val="en-US"/>
              </w:rPr>
              <w:t xml:space="preserve"> </w:t>
            </w:r>
            <w:r w:rsidR="00E53D0F" w:rsidRPr="00624038">
              <w:rPr>
                <w:color w:val="000000" w:themeColor="text1"/>
                <w:sz w:val="24"/>
                <w:szCs w:val="24"/>
              </w:rPr>
              <w:t>ашық</w:t>
            </w:r>
            <w:r w:rsidR="00E53D0F" w:rsidRPr="00624038">
              <w:rPr>
                <w:color w:val="000000" w:themeColor="text1"/>
                <w:sz w:val="24"/>
                <w:szCs w:val="24"/>
                <w:lang w:val="en-US"/>
              </w:rPr>
              <w:t xml:space="preserve"> </w:t>
            </w:r>
            <w:r w:rsidR="00E53D0F" w:rsidRPr="00624038">
              <w:rPr>
                <w:color w:val="000000" w:themeColor="text1"/>
                <w:sz w:val="24"/>
                <w:szCs w:val="24"/>
              </w:rPr>
              <w:t>ауада</w:t>
            </w:r>
            <w:r w:rsidR="00E53D0F" w:rsidRPr="00624038">
              <w:rPr>
                <w:color w:val="000000" w:themeColor="text1"/>
                <w:sz w:val="24"/>
                <w:szCs w:val="24"/>
                <w:lang w:val="en-US"/>
              </w:rPr>
              <w:t xml:space="preserve"> </w:t>
            </w:r>
            <w:r w:rsidR="00E53D0F" w:rsidRPr="00624038">
              <w:rPr>
                <w:color w:val="000000" w:themeColor="text1"/>
                <w:sz w:val="24"/>
                <w:szCs w:val="24"/>
              </w:rPr>
              <w:t>белсенді</w:t>
            </w:r>
            <w:r w:rsidR="00E53D0F" w:rsidRPr="00624038">
              <w:rPr>
                <w:color w:val="000000" w:themeColor="text1"/>
                <w:sz w:val="24"/>
                <w:szCs w:val="24"/>
                <w:lang w:val="en-US"/>
              </w:rPr>
              <w:t xml:space="preserve"> </w:t>
            </w:r>
            <w:r w:rsidR="00E53D0F" w:rsidRPr="00624038">
              <w:rPr>
                <w:color w:val="000000" w:themeColor="text1"/>
                <w:sz w:val="24"/>
                <w:szCs w:val="24"/>
              </w:rPr>
              <w:t>демалуға</w:t>
            </w:r>
            <w:r w:rsidR="00E53D0F" w:rsidRPr="00624038">
              <w:rPr>
                <w:color w:val="000000" w:themeColor="text1"/>
                <w:sz w:val="24"/>
                <w:szCs w:val="24"/>
                <w:lang w:val="en-US"/>
              </w:rPr>
              <w:t xml:space="preserve"> </w:t>
            </w:r>
            <w:r w:rsidR="00E53D0F" w:rsidRPr="00624038">
              <w:rPr>
                <w:color w:val="000000" w:themeColor="text1"/>
                <w:sz w:val="24"/>
                <w:szCs w:val="24"/>
              </w:rPr>
              <w:t>арналған</w:t>
            </w:r>
            <w:r w:rsidR="00E53D0F" w:rsidRPr="00624038">
              <w:rPr>
                <w:color w:val="000000" w:themeColor="text1"/>
                <w:sz w:val="24"/>
                <w:szCs w:val="24"/>
                <w:lang w:val="en-US"/>
              </w:rPr>
              <w:t xml:space="preserve"> </w:t>
            </w:r>
            <w:r w:rsidR="00E53D0F" w:rsidRPr="00624038">
              <w:rPr>
                <w:color w:val="000000" w:themeColor="text1"/>
                <w:sz w:val="24"/>
                <w:szCs w:val="24"/>
              </w:rPr>
              <w:t>әткеншектер</w:t>
            </w:r>
            <w:r w:rsidR="00E53D0F" w:rsidRPr="00624038">
              <w:rPr>
                <w:color w:val="000000" w:themeColor="text1"/>
                <w:sz w:val="24"/>
                <w:szCs w:val="24"/>
                <w:lang w:val="en-US"/>
              </w:rPr>
              <w:t xml:space="preserve">, </w:t>
            </w:r>
            <w:r w:rsidR="00E53D0F" w:rsidRPr="00624038">
              <w:rPr>
                <w:color w:val="000000" w:themeColor="text1"/>
                <w:sz w:val="24"/>
                <w:szCs w:val="24"/>
              </w:rPr>
              <w:t>төбешіктер</w:t>
            </w:r>
            <w:r w:rsidR="00E53D0F" w:rsidRPr="00624038">
              <w:rPr>
                <w:color w:val="000000" w:themeColor="text1"/>
                <w:sz w:val="24"/>
                <w:szCs w:val="24"/>
                <w:lang w:val="en-US"/>
              </w:rPr>
              <w:t xml:space="preserve"> </w:t>
            </w:r>
            <w:r w:rsidR="00E53D0F" w:rsidRPr="00624038">
              <w:rPr>
                <w:color w:val="000000" w:themeColor="text1"/>
                <w:sz w:val="24"/>
                <w:szCs w:val="24"/>
              </w:rPr>
              <w:t>және</w:t>
            </w:r>
            <w:r w:rsidR="00E53D0F" w:rsidRPr="00624038">
              <w:rPr>
                <w:color w:val="000000" w:themeColor="text1"/>
                <w:sz w:val="24"/>
                <w:szCs w:val="24"/>
                <w:lang w:val="en-US"/>
              </w:rPr>
              <w:t xml:space="preserve"> </w:t>
            </w:r>
            <w:r w:rsidR="00E53D0F" w:rsidRPr="00624038">
              <w:rPr>
                <w:color w:val="000000" w:themeColor="text1"/>
                <w:sz w:val="24"/>
                <w:szCs w:val="24"/>
              </w:rPr>
              <w:t>ұқсас</w:t>
            </w:r>
            <w:r w:rsidR="00E53D0F" w:rsidRPr="00624038">
              <w:rPr>
                <w:color w:val="000000" w:themeColor="text1"/>
                <w:sz w:val="24"/>
                <w:szCs w:val="24"/>
                <w:lang w:val="en-US"/>
              </w:rPr>
              <w:t xml:space="preserve"> </w:t>
            </w:r>
            <w:r w:rsidR="00E53D0F" w:rsidRPr="00624038">
              <w:rPr>
                <w:color w:val="000000" w:themeColor="text1"/>
                <w:sz w:val="24"/>
                <w:szCs w:val="24"/>
              </w:rPr>
              <w:t>ойыншықтар</w:t>
            </w:r>
            <w:r w:rsidR="001029F1" w:rsidRPr="00624038">
              <w:rPr>
                <w:color w:val="000000" w:themeColor="text1"/>
                <w:sz w:val="24"/>
                <w:szCs w:val="24"/>
                <w:lang w:val="en-US"/>
              </w:rPr>
              <w:t>.</w:t>
            </w:r>
          </w:p>
          <w:p w:rsidR="001029F1" w:rsidRPr="00624038" w:rsidRDefault="00EF439C" w:rsidP="00624038">
            <w:pPr>
              <w:pStyle w:val="af7"/>
              <w:tabs>
                <w:tab w:val="left" w:pos="142"/>
              </w:tabs>
              <w:ind w:left="0"/>
              <w:jc w:val="both"/>
              <w:rPr>
                <w:color w:val="000000" w:themeColor="text1"/>
                <w:sz w:val="24"/>
                <w:szCs w:val="24"/>
                <w:lang w:val="en-US"/>
              </w:rPr>
            </w:pPr>
            <w:r w:rsidRPr="00624038">
              <w:rPr>
                <w:color w:val="000000" w:themeColor="text1"/>
                <w:sz w:val="24"/>
                <w:szCs w:val="24"/>
              </w:rPr>
              <w:lastRenderedPageBreak/>
              <w:t>Сипаттамасы</w:t>
            </w:r>
            <w:r w:rsidR="001029F1" w:rsidRPr="00624038">
              <w:rPr>
                <w:color w:val="000000" w:themeColor="text1"/>
                <w:sz w:val="24"/>
                <w:szCs w:val="24"/>
                <w:lang w:val="en-US"/>
              </w:rPr>
              <w:t xml:space="preserve">. </w:t>
            </w:r>
            <w:r w:rsidR="00E53D0F" w:rsidRPr="00624038">
              <w:rPr>
                <w:color w:val="000000" w:themeColor="text1"/>
                <w:sz w:val="24"/>
                <w:szCs w:val="24"/>
              </w:rPr>
              <w:t>Бөлімнің</w:t>
            </w:r>
            <w:r w:rsidR="00E53D0F" w:rsidRPr="00624038">
              <w:rPr>
                <w:color w:val="000000" w:themeColor="text1"/>
                <w:sz w:val="24"/>
                <w:szCs w:val="24"/>
                <w:lang w:val="en-US"/>
              </w:rPr>
              <w:t xml:space="preserve"> </w:t>
            </w:r>
            <w:r w:rsidR="00E53D0F" w:rsidRPr="00624038">
              <w:rPr>
                <w:color w:val="000000" w:themeColor="text1"/>
                <w:sz w:val="24"/>
                <w:szCs w:val="24"/>
              </w:rPr>
              <w:t>кейбір</w:t>
            </w:r>
            <w:r w:rsidR="00E53D0F" w:rsidRPr="00624038">
              <w:rPr>
                <w:color w:val="000000" w:themeColor="text1"/>
                <w:sz w:val="24"/>
                <w:szCs w:val="24"/>
                <w:lang w:val="en-US"/>
              </w:rPr>
              <w:t xml:space="preserve"> </w:t>
            </w:r>
            <w:r w:rsidR="00E53D0F" w:rsidRPr="00624038">
              <w:rPr>
                <w:color w:val="000000" w:themeColor="text1"/>
                <w:sz w:val="24"/>
                <w:szCs w:val="24"/>
              </w:rPr>
              <w:t>мазмұнын</w:t>
            </w:r>
            <w:r w:rsidR="00E53D0F" w:rsidRPr="00624038">
              <w:rPr>
                <w:color w:val="000000" w:themeColor="text1"/>
                <w:sz w:val="24"/>
                <w:szCs w:val="24"/>
                <w:lang w:val="en-US"/>
              </w:rPr>
              <w:t xml:space="preserve"> </w:t>
            </w:r>
            <w:r w:rsidR="00E53D0F" w:rsidRPr="00624038">
              <w:rPr>
                <w:color w:val="000000" w:themeColor="text1"/>
                <w:sz w:val="24"/>
                <w:szCs w:val="24"/>
              </w:rPr>
              <w:t>қайта</w:t>
            </w:r>
            <w:r w:rsidR="00E53D0F" w:rsidRPr="00624038">
              <w:rPr>
                <w:color w:val="000000" w:themeColor="text1"/>
                <w:sz w:val="24"/>
                <w:szCs w:val="24"/>
                <w:lang w:val="en-US"/>
              </w:rPr>
              <w:t xml:space="preserve"> </w:t>
            </w:r>
            <w:r w:rsidR="00E53D0F" w:rsidRPr="00624038">
              <w:rPr>
                <w:color w:val="000000" w:themeColor="text1"/>
                <w:sz w:val="24"/>
                <w:szCs w:val="24"/>
              </w:rPr>
              <w:t>қарау</w:t>
            </w:r>
            <w:r w:rsidR="001029F1" w:rsidRPr="00624038">
              <w:rPr>
                <w:color w:val="000000" w:themeColor="text1"/>
                <w:sz w:val="24"/>
                <w:szCs w:val="24"/>
                <w:lang w:val="en-US"/>
              </w:rPr>
              <w:t xml:space="preserve"> «</w:t>
            </w:r>
            <w:r w:rsidR="00E53D0F" w:rsidRPr="00624038">
              <w:rPr>
                <w:color w:val="000000" w:themeColor="text1"/>
                <w:sz w:val="24"/>
                <w:szCs w:val="24"/>
              </w:rPr>
              <w:t>Ойыншықтардың</w:t>
            </w:r>
            <w:r w:rsidR="00E53D0F" w:rsidRPr="00624038">
              <w:rPr>
                <w:color w:val="000000" w:themeColor="text1"/>
                <w:sz w:val="24"/>
                <w:szCs w:val="24"/>
                <w:lang w:val="en-US"/>
              </w:rPr>
              <w:t xml:space="preserve"> </w:t>
            </w:r>
            <w:r w:rsidR="00E53D0F" w:rsidRPr="00624038">
              <w:rPr>
                <w:color w:val="000000" w:themeColor="text1"/>
                <w:sz w:val="24"/>
                <w:szCs w:val="24"/>
              </w:rPr>
              <w:t>қауіпсіздігі</w:t>
            </w:r>
            <w:r w:rsidR="00E53D0F" w:rsidRPr="00624038">
              <w:rPr>
                <w:color w:val="000000" w:themeColor="text1"/>
                <w:sz w:val="24"/>
                <w:szCs w:val="24"/>
                <w:lang w:val="en-US"/>
              </w:rPr>
              <w:t>-11-</w:t>
            </w:r>
            <w:r w:rsidR="00E53D0F" w:rsidRPr="00624038">
              <w:rPr>
                <w:color w:val="000000" w:themeColor="text1"/>
                <w:sz w:val="24"/>
                <w:szCs w:val="24"/>
              </w:rPr>
              <w:t>бөлім</w:t>
            </w:r>
            <w:r w:rsidR="00E53D0F" w:rsidRPr="00624038">
              <w:rPr>
                <w:color w:val="000000" w:themeColor="text1"/>
                <w:sz w:val="24"/>
                <w:szCs w:val="24"/>
                <w:lang w:val="en-US"/>
              </w:rPr>
              <w:t xml:space="preserve">: </w:t>
            </w:r>
            <w:r w:rsidR="00E53D0F" w:rsidRPr="00624038">
              <w:rPr>
                <w:color w:val="000000" w:themeColor="text1"/>
                <w:sz w:val="24"/>
                <w:szCs w:val="24"/>
              </w:rPr>
              <w:t>үйде</w:t>
            </w:r>
            <w:r w:rsidR="00E53D0F" w:rsidRPr="00624038">
              <w:rPr>
                <w:color w:val="000000" w:themeColor="text1"/>
                <w:sz w:val="24"/>
                <w:szCs w:val="24"/>
                <w:lang w:val="en-US"/>
              </w:rPr>
              <w:t xml:space="preserve"> </w:t>
            </w:r>
            <w:r w:rsidR="00E53D0F" w:rsidRPr="00624038">
              <w:rPr>
                <w:color w:val="000000" w:themeColor="text1"/>
                <w:sz w:val="24"/>
                <w:szCs w:val="24"/>
              </w:rPr>
              <w:t>және</w:t>
            </w:r>
            <w:r w:rsidR="00E53D0F" w:rsidRPr="00624038">
              <w:rPr>
                <w:color w:val="000000" w:themeColor="text1"/>
                <w:sz w:val="24"/>
                <w:szCs w:val="24"/>
                <w:lang w:val="en-US"/>
              </w:rPr>
              <w:t xml:space="preserve"> </w:t>
            </w:r>
            <w:r w:rsidR="00E53D0F" w:rsidRPr="00624038">
              <w:rPr>
                <w:color w:val="000000" w:themeColor="text1"/>
                <w:sz w:val="24"/>
                <w:szCs w:val="24"/>
              </w:rPr>
              <w:t>ашық</w:t>
            </w:r>
            <w:r w:rsidR="00E53D0F" w:rsidRPr="00624038">
              <w:rPr>
                <w:color w:val="000000" w:themeColor="text1"/>
                <w:sz w:val="24"/>
                <w:szCs w:val="24"/>
                <w:lang w:val="en-US"/>
              </w:rPr>
              <w:t xml:space="preserve"> </w:t>
            </w:r>
            <w:r w:rsidR="00E53D0F" w:rsidRPr="00624038">
              <w:rPr>
                <w:color w:val="000000" w:themeColor="text1"/>
                <w:sz w:val="24"/>
                <w:szCs w:val="24"/>
              </w:rPr>
              <w:t>ауада</w:t>
            </w:r>
            <w:r w:rsidR="00E53D0F" w:rsidRPr="00624038">
              <w:rPr>
                <w:color w:val="000000" w:themeColor="text1"/>
                <w:sz w:val="24"/>
                <w:szCs w:val="24"/>
                <w:lang w:val="en-US"/>
              </w:rPr>
              <w:t xml:space="preserve"> </w:t>
            </w:r>
            <w:r w:rsidR="00E53D0F" w:rsidRPr="00624038">
              <w:rPr>
                <w:color w:val="000000" w:themeColor="text1"/>
                <w:sz w:val="24"/>
                <w:szCs w:val="24"/>
              </w:rPr>
              <w:t>отбасылық</w:t>
            </w:r>
            <w:r w:rsidR="00E53D0F" w:rsidRPr="00624038">
              <w:rPr>
                <w:color w:val="000000" w:themeColor="text1"/>
                <w:sz w:val="24"/>
                <w:szCs w:val="24"/>
                <w:lang w:val="en-US"/>
              </w:rPr>
              <w:t xml:space="preserve"> </w:t>
            </w:r>
            <w:r w:rsidR="00E53D0F" w:rsidRPr="00624038">
              <w:rPr>
                <w:color w:val="000000" w:themeColor="text1"/>
                <w:sz w:val="24"/>
                <w:szCs w:val="24"/>
              </w:rPr>
              <w:t>мақсатта</w:t>
            </w:r>
            <w:r w:rsidR="00E53D0F" w:rsidRPr="00624038">
              <w:rPr>
                <w:color w:val="000000" w:themeColor="text1"/>
                <w:sz w:val="24"/>
                <w:szCs w:val="24"/>
                <w:lang w:val="en-US"/>
              </w:rPr>
              <w:t xml:space="preserve"> </w:t>
            </w:r>
            <w:r w:rsidR="00E53D0F" w:rsidRPr="00624038">
              <w:rPr>
                <w:color w:val="000000" w:themeColor="text1"/>
                <w:sz w:val="24"/>
                <w:szCs w:val="24"/>
              </w:rPr>
              <w:t>пайдалануға</w:t>
            </w:r>
            <w:r w:rsidR="00E53D0F" w:rsidRPr="00624038">
              <w:rPr>
                <w:color w:val="000000" w:themeColor="text1"/>
                <w:sz w:val="24"/>
                <w:szCs w:val="24"/>
                <w:lang w:val="en-US"/>
              </w:rPr>
              <w:t xml:space="preserve"> </w:t>
            </w:r>
            <w:r w:rsidR="00E53D0F" w:rsidRPr="00624038">
              <w:rPr>
                <w:color w:val="000000" w:themeColor="text1"/>
                <w:sz w:val="24"/>
                <w:szCs w:val="24"/>
              </w:rPr>
              <w:t>арналған</w:t>
            </w:r>
            <w:r w:rsidR="00E53D0F" w:rsidRPr="00624038">
              <w:rPr>
                <w:color w:val="000000" w:themeColor="text1"/>
                <w:sz w:val="24"/>
                <w:szCs w:val="24"/>
                <w:lang w:val="en-US"/>
              </w:rPr>
              <w:t xml:space="preserve"> </w:t>
            </w:r>
            <w:r w:rsidR="00E53D0F" w:rsidRPr="00624038">
              <w:rPr>
                <w:color w:val="000000" w:themeColor="text1"/>
                <w:sz w:val="24"/>
                <w:szCs w:val="24"/>
              </w:rPr>
              <w:t>әткеншектер</w:t>
            </w:r>
            <w:r w:rsidR="00E53D0F" w:rsidRPr="00624038">
              <w:rPr>
                <w:color w:val="000000" w:themeColor="text1"/>
                <w:sz w:val="24"/>
                <w:szCs w:val="24"/>
                <w:lang w:val="en-US"/>
              </w:rPr>
              <w:t xml:space="preserve">, </w:t>
            </w:r>
            <w:r w:rsidR="00E53D0F" w:rsidRPr="00624038">
              <w:rPr>
                <w:color w:val="000000" w:themeColor="text1"/>
                <w:sz w:val="24"/>
                <w:szCs w:val="24"/>
              </w:rPr>
              <w:t>слайдтар</w:t>
            </w:r>
            <w:r w:rsidR="00E53D0F" w:rsidRPr="00624038">
              <w:rPr>
                <w:color w:val="000000" w:themeColor="text1"/>
                <w:sz w:val="24"/>
                <w:szCs w:val="24"/>
                <w:lang w:val="en-US"/>
              </w:rPr>
              <w:t xml:space="preserve"> </w:t>
            </w:r>
            <w:r w:rsidR="00E53D0F" w:rsidRPr="00624038">
              <w:rPr>
                <w:color w:val="000000" w:themeColor="text1"/>
                <w:sz w:val="24"/>
                <w:szCs w:val="24"/>
              </w:rPr>
              <w:t>және</w:t>
            </w:r>
            <w:r w:rsidR="00E53D0F" w:rsidRPr="00624038">
              <w:rPr>
                <w:color w:val="000000" w:themeColor="text1"/>
                <w:sz w:val="24"/>
                <w:szCs w:val="24"/>
                <w:lang w:val="en-US"/>
              </w:rPr>
              <w:t xml:space="preserve"> </w:t>
            </w:r>
            <w:r w:rsidR="00E53D0F" w:rsidRPr="00624038">
              <w:rPr>
                <w:color w:val="000000" w:themeColor="text1"/>
                <w:sz w:val="24"/>
                <w:szCs w:val="24"/>
              </w:rPr>
              <w:t>ұқсас</w:t>
            </w:r>
            <w:r w:rsidR="00E53D0F" w:rsidRPr="00624038">
              <w:rPr>
                <w:color w:val="000000" w:themeColor="text1"/>
                <w:sz w:val="24"/>
                <w:szCs w:val="24"/>
                <w:lang w:val="en-US"/>
              </w:rPr>
              <w:t xml:space="preserve"> </w:t>
            </w:r>
            <w:r w:rsidR="00E53D0F" w:rsidRPr="00624038">
              <w:rPr>
                <w:color w:val="000000" w:themeColor="text1"/>
                <w:sz w:val="24"/>
                <w:szCs w:val="24"/>
              </w:rPr>
              <w:t>ойыншықтар</w:t>
            </w:r>
            <w:r w:rsidR="001029F1" w:rsidRPr="00624038">
              <w:rPr>
                <w:color w:val="000000" w:themeColor="text1"/>
                <w:sz w:val="24"/>
                <w:szCs w:val="24"/>
                <w:lang w:val="en-US"/>
              </w:rPr>
              <w:t>».</w:t>
            </w:r>
          </w:p>
          <w:p w:rsidR="001029F1" w:rsidRPr="00624038" w:rsidRDefault="00E53D0F" w:rsidP="00624038">
            <w:pPr>
              <w:pStyle w:val="af7"/>
              <w:tabs>
                <w:tab w:val="left" w:pos="142"/>
              </w:tabs>
              <w:ind w:left="0"/>
              <w:jc w:val="both"/>
              <w:rPr>
                <w:color w:val="000000" w:themeColor="text1"/>
                <w:sz w:val="24"/>
                <w:szCs w:val="24"/>
                <w:lang w:val="en-US"/>
              </w:rPr>
            </w:pPr>
            <w:r w:rsidRPr="00624038">
              <w:rPr>
                <w:color w:val="000000" w:themeColor="text1"/>
                <w:sz w:val="24"/>
                <w:szCs w:val="24"/>
                <w:lang w:val="en-US"/>
              </w:rPr>
              <w:t>18-</w:t>
            </w:r>
            <w:r w:rsidRPr="00624038">
              <w:rPr>
                <w:color w:val="000000" w:themeColor="text1"/>
                <w:sz w:val="24"/>
                <w:szCs w:val="24"/>
              </w:rPr>
              <w:t>суреттегі</w:t>
            </w:r>
            <w:r w:rsidRPr="00624038">
              <w:rPr>
                <w:color w:val="000000" w:themeColor="text1"/>
                <w:sz w:val="24"/>
                <w:szCs w:val="24"/>
                <w:lang w:val="en-US"/>
              </w:rPr>
              <w:t xml:space="preserve"> </w:t>
            </w:r>
            <w:r w:rsidRPr="00624038">
              <w:rPr>
                <w:color w:val="000000" w:themeColor="text1"/>
                <w:sz w:val="24"/>
                <w:szCs w:val="24"/>
              </w:rPr>
              <w:t>сурет</w:t>
            </w:r>
            <w:r w:rsidRPr="00624038">
              <w:rPr>
                <w:color w:val="000000" w:themeColor="text1"/>
                <w:sz w:val="24"/>
                <w:szCs w:val="24"/>
                <w:lang w:val="en-US"/>
              </w:rPr>
              <w:t xml:space="preserve"> 8-</w:t>
            </w:r>
            <w:r w:rsidRPr="00624038">
              <w:rPr>
                <w:color w:val="000000" w:themeColor="text1"/>
                <w:sz w:val="24"/>
                <w:szCs w:val="24"/>
              </w:rPr>
              <w:t>бапты</w:t>
            </w:r>
            <w:r w:rsidRPr="00624038">
              <w:rPr>
                <w:color w:val="000000" w:themeColor="text1"/>
                <w:sz w:val="24"/>
                <w:szCs w:val="24"/>
                <w:lang w:val="en-US"/>
              </w:rPr>
              <w:t xml:space="preserve"> </w:t>
            </w:r>
            <w:r w:rsidRPr="00624038">
              <w:rPr>
                <w:color w:val="000000" w:themeColor="text1"/>
                <w:sz w:val="24"/>
                <w:szCs w:val="24"/>
              </w:rPr>
              <w:t>түсіндіреді</w:t>
            </w:r>
            <w:r w:rsidRPr="00624038">
              <w:rPr>
                <w:color w:val="000000" w:themeColor="text1"/>
                <w:sz w:val="24"/>
                <w:szCs w:val="24"/>
                <w:lang w:val="en-US"/>
              </w:rPr>
              <w:t xml:space="preserve">: «8-2 × 4,5 </w:t>
            </w:r>
            <w:r w:rsidRPr="00624038">
              <w:rPr>
                <w:color w:val="000000" w:themeColor="text1"/>
                <w:sz w:val="24"/>
                <w:szCs w:val="24"/>
              </w:rPr>
              <w:t>кг</w:t>
            </w:r>
            <w:r w:rsidRPr="00624038">
              <w:rPr>
                <w:color w:val="000000" w:themeColor="text1"/>
                <w:sz w:val="24"/>
                <w:szCs w:val="24"/>
                <w:lang w:val="en-US"/>
              </w:rPr>
              <w:t xml:space="preserve"> </w:t>
            </w:r>
            <w:r w:rsidRPr="00624038">
              <w:rPr>
                <w:color w:val="000000" w:themeColor="text1"/>
                <w:sz w:val="24"/>
                <w:szCs w:val="24"/>
              </w:rPr>
              <w:t>Бар</w:t>
            </w:r>
            <w:r w:rsidRPr="00624038">
              <w:rPr>
                <w:color w:val="000000" w:themeColor="text1"/>
                <w:sz w:val="24"/>
                <w:szCs w:val="24"/>
                <w:lang w:val="en-US"/>
              </w:rPr>
              <w:t xml:space="preserve">, </w:t>
            </w:r>
            <w:r w:rsidRPr="00624038">
              <w:rPr>
                <w:color w:val="000000" w:themeColor="text1"/>
                <w:sz w:val="24"/>
                <w:szCs w:val="24"/>
              </w:rPr>
              <w:t>шамамен</w:t>
            </w:r>
            <w:r w:rsidRPr="00624038">
              <w:rPr>
                <w:color w:val="000000" w:themeColor="text1"/>
                <w:sz w:val="24"/>
                <w:szCs w:val="24"/>
                <w:lang w:val="en-US"/>
              </w:rPr>
              <w:t xml:space="preserve"> 330 </w:t>
            </w:r>
            <w:r w:rsidRPr="00624038">
              <w:rPr>
                <w:color w:val="000000" w:themeColor="text1"/>
                <w:sz w:val="24"/>
                <w:szCs w:val="24"/>
              </w:rPr>
              <w:t>мм</w:t>
            </w:r>
            <w:r w:rsidRPr="00624038">
              <w:rPr>
                <w:color w:val="000000" w:themeColor="text1"/>
                <w:sz w:val="24"/>
                <w:szCs w:val="24"/>
                <w:lang w:val="en-US"/>
              </w:rPr>
              <w:t xml:space="preserve"> (</w:t>
            </w:r>
            <w:r w:rsidRPr="00624038">
              <w:rPr>
                <w:color w:val="000000" w:themeColor="text1"/>
                <w:sz w:val="24"/>
                <w:szCs w:val="24"/>
              </w:rPr>
              <w:t>сыртқы</w:t>
            </w:r>
            <w:r w:rsidRPr="00624038">
              <w:rPr>
                <w:color w:val="000000" w:themeColor="text1"/>
                <w:sz w:val="24"/>
                <w:szCs w:val="24"/>
                <w:lang w:val="en-US"/>
              </w:rPr>
              <w:t xml:space="preserve"> </w:t>
            </w:r>
            <w:r w:rsidRPr="00624038">
              <w:rPr>
                <w:color w:val="000000" w:themeColor="text1"/>
                <w:sz w:val="24"/>
                <w:szCs w:val="24"/>
              </w:rPr>
              <w:t>диаметрі</w:t>
            </w:r>
            <w:r w:rsidRPr="00624038">
              <w:rPr>
                <w:color w:val="000000" w:themeColor="text1"/>
                <w:sz w:val="24"/>
                <w:szCs w:val="24"/>
                <w:lang w:val="en-US"/>
              </w:rPr>
              <w:t xml:space="preserve">) × 25 </w:t>
            </w:r>
            <w:r w:rsidRPr="00624038">
              <w:rPr>
                <w:color w:val="000000" w:themeColor="text1"/>
                <w:sz w:val="24"/>
                <w:szCs w:val="24"/>
              </w:rPr>
              <w:t>мм</w:t>
            </w:r>
            <w:r w:rsidRPr="00624038">
              <w:rPr>
                <w:color w:val="000000" w:themeColor="text1"/>
                <w:sz w:val="24"/>
                <w:szCs w:val="24"/>
                <w:lang w:val="en-US"/>
              </w:rPr>
              <w:t xml:space="preserve"> (</w:t>
            </w:r>
            <w:r w:rsidRPr="00624038">
              <w:rPr>
                <w:color w:val="000000" w:themeColor="text1"/>
                <w:sz w:val="24"/>
                <w:szCs w:val="24"/>
              </w:rPr>
              <w:t>қалыңдығы</w:t>
            </w:r>
            <w:r w:rsidRPr="00624038">
              <w:rPr>
                <w:color w:val="000000" w:themeColor="text1"/>
                <w:sz w:val="24"/>
                <w:szCs w:val="24"/>
                <w:lang w:val="en-US"/>
              </w:rPr>
              <w:t xml:space="preserve">)». </w:t>
            </w:r>
            <w:r w:rsidRPr="00624038">
              <w:rPr>
                <w:color w:val="000000" w:themeColor="text1"/>
                <w:sz w:val="24"/>
                <w:szCs w:val="24"/>
              </w:rPr>
              <w:t>Сондай</w:t>
            </w:r>
            <w:r w:rsidRPr="00624038">
              <w:rPr>
                <w:color w:val="000000" w:themeColor="text1"/>
                <w:sz w:val="24"/>
                <w:szCs w:val="24"/>
                <w:lang w:val="en-US"/>
              </w:rPr>
              <w:t>-</w:t>
            </w:r>
            <w:r w:rsidRPr="00624038">
              <w:rPr>
                <w:color w:val="000000" w:themeColor="text1"/>
                <w:sz w:val="24"/>
                <w:szCs w:val="24"/>
              </w:rPr>
              <w:t>ақ</w:t>
            </w:r>
            <w:r w:rsidRPr="00624038">
              <w:rPr>
                <w:color w:val="000000" w:themeColor="text1"/>
                <w:sz w:val="24"/>
                <w:szCs w:val="24"/>
                <w:lang w:val="en-US"/>
              </w:rPr>
              <w:t xml:space="preserve">, «8-2 × 4,5 </w:t>
            </w:r>
            <w:r w:rsidRPr="00624038">
              <w:rPr>
                <w:color w:val="000000" w:themeColor="text1"/>
                <w:sz w:val="24"/>
                <w:szCs w:val="24"/>
              </w:rPr>
              <w:t>кг</w:t>
            </w:r>
            <w:r w:rsidRPr="00624038">
              <w:rPr>
                <w:color w:val="000000" w:themeColor="text1"/>
                <w:sz w:val="24"/>
                <w:szCs w:val="24"/>
                <w:lang w:val="en-US"/>
              </w:rPr>
              <w:t xml:space="preserve"> </w:t>
            </w:r>
            <w:r w:rsidRPr="00624038">
              <w:rPr>
                <w:color w:val="000000" w:themeColor="text1"/>
                <w:sz w:val="24"/>
                <w:szCs w:val="24"/>
              </w:rPr>
              <w:t>бар</w:t>
            </w:r>
            <w:r w:rsidRPr="00624038">
              <w:rPr>
                <w:color w:val="000000" w:themeColor="text1"/>
                <w:sz w:val="24"/>
                <w:szCs w:val="24"/>
                <w:lang w:val="en-US"/>
              </w:rPr>
              <w:t xml:space="preserve">, </w:t>
            </w:r>
            <w:r w:rsidRPr="00624038">
              <w:rPr>
                <w:color w:val="000000" w:themeColor="text1"/>
                <w:sz w:val="24"/>
                <w:szCs w:val="24"/>
              </w:rPr>
              <w:t>максимум</w:t>
            </w:r>
            <w:r w:rsidRPr="00624038">
              <w:rPr>
                <w:color w:val="000000" w:themeColor="text1"/>
                <w:sz w:val="24"/>
                <w:szCs w:val="24"/>
                <w:lang w:val="en-US"/>
              </w:rPr>
              <w:t xml:space="preserve"> 210 </w:t>
            </w:r>
            <w:r w:rsidRPr="00624038">
              <w:rPr>
                <w:color w:val="000000" w:themeColor="text1"/>
                <w:sz w:val="24"/>
                <w:szCs w:val="24"/>
              </w:rPr>
              <w:t>мм</w:t>
            </w:r>
            <w:r w:rsidRPr="00624038">
              <w:rPr>
                <w:color w:val="000000" w:themeColor="text1"/>
                <w:sz w:val="24"/>
                <w:szCs w:val="24"/>
                <w:lang w:val="en-US"/>
              </w:rPr>
              <w:t xml:space="preserve"> (</w:t>
            </w:r>
            <w:r w:rsidRPr="00624038">
              <w:rPr>
                <w:color w:val="000000" w:themeColor="text1"/>
                <w:sz w:val="24"/>
                <w:szCs w:val="24"/>
              </w:rPr>
              <w:t>сыртқы</w:t>
            </w:r>
            <w:r w:rsidRPr="00624038">
              <w:rPr>
                <w:color w:val="000000" w:themeColor="text1"/>
                <w:sz w:val="24"/>
                <w:szCs w:val="24"/>
                <w:lang w:val="en-US"/>
              </w:rPr>
              <w:t xml:space="preserve"> </w:t>
            </w:r>
            <w:r w:rsidRPr="00624038">
              <w:rPr>
                <w:color w:val="000000" w:themeColor="text1"/>
                <w:sz w:val="24"/>
                <w:szCs w:val="24"/>
              </w:rPr>
              <w:t>диаметрі</w:t>
            </w:r>
            <w:r w:rsidRPr="00624038">
              <w:rPr>
                <w:color w:val="000000" w:themeColor="text1"/>
                <w:sz w:val="24"/>
                <w:szCs w:val="24"/>
                <w:lang w:val="en-US"/>
              </w:rPr>
              <w:t xml:space="preserve">) × 25 </w:t>
            </w:r>
            <w:r w:rsidRPr="00624038">
              <w:rPr>
                <w:color w:val="000000" w:themeColor="text1"/>
                <w:sz w:val="24"/>
                <w:szCs w:val="24"/>
              </w:rPr>
              <w:t>мм</w:t>
            </w:r>
            <w:r w:rsidRPr="00624038">
              <w:rPr>
                <w:color w:val="000000" w:themeColor="text1"/>
                <w:sz w:val="24"/>
                <w:szCs w:val="24"/>
                <w:lang w:val="en-US"/>
              </w:rPr>
              <w:t xml:space="preserve">» </w:t>
            </w:r>
            <w:r w:rsidRPr="00624038">
              <w:rPr>
                <w:color w:val="000000" w:themeColor="text1"/>
                <w:sz w:val="24"/>
                <w:szCs w:val="24"/>
              </w:rPr>
              <w:t>ауыстырылды</w:t>
            </w:r>
            <w:r w:rsidRPr="00624038">
              <w:rPr>
                <w:color w:val="000000" w:themeColor="text1"/>
                <w:sz w:val="24"/>
                <w:szCs w:val="24"/>
                <w:lang w:val="en-US"/>
              </w:rPr>
              <w:t>.</w:t>
            </w:r>
          </w:p>
        </w:tc>
        <w:tc>
          <w:tcPr>
            <w:tcW w:w="2268" w:type="dxa"/>
            <w:shd w:val="clear" w:color="auto" w:fill="auto"/>
          </w:tcPr>
          <w:p w:rsidR="001029F1" w:rsidRPr="00624038" w:rsidRDefault="001029F1" w:rsidP="00624038">
            <w:pPr>
              <w:jc w:val="both"/>
              <w:rPr>
                <w:color w:val="000000" w:themeColor="text1"/>
                <w:sz w:val="24"/>
                <w:szCs w:val="24"/>
                <w:lang w:val="en-US"/>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 </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8228B5" w:rsidP="00624038">
            <w:pPr>
              <w:jc w:val="both"/>
              <w:rPr>
                <w:color w:val="000000" w:themeColor="text1"/>
                <w:sz w:val="24"/>
                <w:szCs w:val="24"/>
              </w:rPr>
            </w:pPr>
            <w:r w:rsidRPr="00624038">
              <w:rPr>
                <w:color w:val="000000" w:themeColor="text1"/>
                <w:sz w:val="24"/>
                <w:szCs w:val="24"/>
              </w:rPr>
              <w:t>Қытай</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val="restart"/>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G/TBT/N/BRA/1173</w:t>
            </w:r>
          </w:p>
        </w:tc>
        <w:tc>
          <w:tcPr>
            <w:tcW w:w="5386" w:type="dxa"/>
            <w:shd w:val="clear" w:color="auto" w:fill="auto"/>
          </w:tcPr>
          <w:p w:rsidR="002C27E7" w:rsidRPr="00624038" w:rsidRDefault="002C27E7" w:rsidP="00624038">
            <w:pPr>
              <w:pStyle w:val="af7"/>
              <w:tabs>
                <w:tab w:val="left" w:pos="142"/>
              </w:tabs>
              <w:ind w:left="0"/>
              <w:jc w:val="both"/>
              <w:rPr>
                <w:color w:val="000000" w:themeColor="text1"/>
                <w:sz w:val="24"/>
                <w:szCs w:val="24"/>
              </w:rPr>
            </w:pPr>
            <w:r w:rsidRPr="00624038">
              <w:rPr>
                <w:color w:val="000000" w:themeColor="text1"/>
                <w:sz w:val="24"/>
                <w:szCs w:val="24"/>
              </w:rPr>
              <w:t>Бразилияның Ауыл шаруашылығы, мал шаруашылығы және жабдықтау министрлігінің (MAPA) 26 сәуір 2021 жылғы № 93 қаулысы.</w:t>
            </w:r>
          </w:p>
          <w:p w:rsidR="001029F1" w:rsidRPr="00624038" w:rsidRDefault="002C27E7" w:rsidP="00624038">
            <w:pPr>
              <w:pStyle w:val="af7"/>
              <w:tabs>
                <w:tab w:val="left" w:pos="142"/>
              </w:tabs>
              <w:ind w:left="0"/>
              <w:jc w:val="both"/>
              <w:rPr>
                <w:color w:val="000000" w:themeColor="text1"/>
                <w:sz w:val="24"/>
                <w:szCs w:val="24"/>
              </w:rPr>
            </w:pPr>
            <w:r w:rsidRPr="00624038">
              <w:rPr>
                <w:color w:val="000000" w:themeColor="text1"/>
                <w:sz w:val="24"/>
                <w:szCs w:val="24"/>
              </w:rPr>
              <w:t>Осы қаулы өсімдіктер сорттарының құқықтарын қорғау тізілімінде және өсімдіктер сорттарының ұлттық тізілімінде (RNC) сорттарды тіркеу үшін МЕРКОСУР шеңберінде қолданылады. Сондай-ақ, қатысушы мемлекеттер арасындағы сауданы жеңілдету мақсатында сорттың атауын бекіту үшін критерийлер белгіленеді.</w:t>
            </w: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624038"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624038" w:rsidRDefault="001029F1" w:rsidP="00624038">
            <w:pPr>
              <w:jc w:val="both"/>
              <w:rPr>
                <w:color w:val="000000" w:themeColor="text1"/>
                <w:sz w:val="24"/>
                <w:szCs w:val="24"/>
              </w:rPr>
            </w:pPr>
            <w:r w:rsidRPr="00624038">
              <w:rPr>
                <w:color w:val="000000" w:themeColor="text1"/>
                <w:sz w:val="24"/>
                <w:szCs w:val="24"/>
              </w:rPr>
              <w:t>Бразилия</w:t>
            </w:r>
          </w:p>
        </w:tc>
        <w:tc>
          <w:tcPr>
            <w:tcW w:w="5386" w:type="dxa"/>
            <w:shd w:val="clear" w:color="auto" w:fill="auto"/>
          </w:tcPr>
          <w:p w:rsidR="001029F1" w:rsidRPr="00624038" w:rsidRDefault="001029F1" w:rsidP="00624038">
            <w:pPr>
              <w:jc w:val="both"/>
              <w:rPr>
                <w:color w:val="000000" w:themeColor="text1"/>
                <w:sz w:val="24"/>
                <w:szCs w:val="24"/>
              </w:rPr>
            </w:pPr>
          </w:p>
        </w:tc>
        <w:tc>
          <w:tcPr>
            <w:tcW w:w="2268" w:type="dxa"/>
            <w:shd w:val="clear" w:color="auto" w:fill="auto"/>
          </w:tcPr>
          <w:p w:rsidR="001029F1" w:rsidRPr="00624038"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3107F2" w:rsidRPr="00341611" w:rsidTr="00F55670">
        <w:trPr>
          <w:trHeight w:val="361"/>
        </w:trPr>
        <w:tc>
          <w:tcPr>
            <w:tcW w:w="710" w:type="dxa"/>
            <w:vMerge/>
            <w:shd w:val="clear" w:color="auto" w:fill="auto"/>
          </w:tcPr>
          <w:p w:rsidR="001029F1" w:rsidRPr="00624038" w:rsidRDefault="001029F1" w:rsidP="00624038">
            <w:pPr>
              <w:numPr>
                <w:ilvl w:val="0"/>
                <w:numId w:val="3"/>
              </w:numPr>
              <w:ind w:left="0" w:firstLine="0"/>
              <w:jc w:val="both"/>
              <w:rPr>
                <w:color w:val="000000" w:themeColor="text1"/>
                <w:sz w:val="24"/>
                <w:szCs w:val="24"/>
                <w:lang w:val="kk-KZ"/>
              </w:rPr>
            </w:pPr>
          </w:p>
        </w:tc>
        <w:tc>
          <w:tcPr>
            <w:tcW w:w="2268" w:type="dxa"/>
          </w:tcPr>
          <w:p w:rsidR="001029F1" w:rsidRPr="00341611" w:rsidRDefault="001029F1" w:rsidP="00624038">
            <w:pPr>
              <w:jc w:val="both"/>
              <w:rPr>
                <w:color w:val="000000" w:themeColor="text1"/>
                <w:sz w:val="24"/>
                <w:szCs w:val="24"/>
              </w:rPr>
            </w:pPr>
            <w:r w:rsidRPr="00624038">
              <w:rPr>
                <w:color w:val="000000" w:themeColor="text1"/>
                <w:sz w:val="24"/>
                <w:szCs w:val="24"/>
              </w:rPr>
              <w:t xml:space="preserve">10 </w:t>
            </w:r>
            <w:r w:rsidR="00325270" w:rsidRPr="00624038">
              <w:rPr>
                <w:color w:val="000000" w:themeColor="text1"/>
                <w:sz w:val="24"/>
                <w:szCs w:val="24"/>
              </w:rPr>
              <w:t>мамыр</w:t>
            </w:r>
            <w:r w:rsidRPr="00624038">
              <w:rPr>
                <w:color w:val="000000" w:themeColor="text1"/>
                <w:sz w:val="24"/>
                <w:szCs w:val="24"/>
              </w:rPr>
              <w:t xml:space="preserve"> 2021</w:t>
            </w:r>
            <w:r w:rsidRPr="00341611">
              <w:rPr>
                <w:color w:val="000000" w:themeColor="text1"/>
                <w:sz w:val="24"/>
                <w:szCs w:val="24"/>
              </w:rPr>
              <w:t xml:space="preserve"> </w:t>
            </w:r>
          </w:p>
        </w:tc>
        <w:tc>
          <w:tcPr>
            <w:tcW w:w="5386" w:type="dxa"/>
            <w:shd w:val="clear" w:color="auto" w:fill="auto"/>
          </w:tcPr>
          <w:p w:rsidR="001029F1" w:rsidRPr="00341611" w:rsidRDefault="001029F1" w:rsidP="00624038">
            <w:pPr>
              <w:jc w:val="both"/>
              <w:rPr>
                <w:color w:val="000000" w:themeColor="text1"/>
                <w:sz w:val="24"/>
                <w:szCs w:val="24"/>
              </w:rPr>
            </w:pPr>
          </w:p>
        </w:tc>
        <w:tc>
          <w:tcPr>
            <w:tcW w:w="2268" w:type="dxa"/>
            <w:shd w:val="clear" w:color="auto" w:fill="auto"/>
          </w:tcPr>
          <w:p w:rsidR="001029F1" w:rsidRPr="00341611" w:rsidRDefault="001029F1" w:rsidP="0062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bookmarkEnd w:id="0"/>
    </w:tbl>
    <w:p w:rsidR="00794335" w:rsidRPr="00341611" w:rsidRDefault="00794335" w:rsidP="00624038">
      <w:pPr>
        <w:keepNext/>
        <w:jc w:val="both"/>
        <w:rPr>
          <w:color w:val="000000" w:themeColor="text1"/>
          <w:sz w:val="24"/>
          <w:szCs w:val="24"/>
          <w:lang w:val="kk-KZ"/>
        </w:rPr>
      </w:pPr>
    </w:p>
    <w:sectPr w:rsidR="00794335" w:rsidRPr="00341611" w:rsidSect="00C23751">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AB1" w:rsidRPr="00D25541" w:rsidRDefault="00065AB1" w:rsidP="00F007BB">
      <w:pPr>
        <w:pStyle w:val="2"/>
        <w:rPr>
          <w:sz w:val="23"/>
          <w:szCs w:val="23"/>
        </w:rPr>
      </w:pPr>
      <w:r w:rsidRPr="00D25541">
        <w:rPr>
          <w:sz w:val="23"/>
          <w:szCs w:val="23"/>
        </w:rPr>
        <w:separator/>
      </w:r>
    </w:p>
  </w:endnote>
  <w:endnote w:type="continuationSeparator" w:id="0">
    <w:p w:rsidR="00065AB1" w:rsidRPr="00D25541" w:rsidRDefault="00065AB1"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AB1" w:rsidRPr="00D25541" w:rsidRDefault="00065AB1" w:rsidP="00F007BB">
      <w:pPr>
        <w:pStyle w:val="2"/>
        <w:rPr>
          <w:sz w:val="23"/>
          <w:szCs w:val="23"/>
        </w:rPr>
      </w:pPr>
      <w:r w:rsidRPr="00D25541">
        <w:rPr>
          <w:sz w:val="23"/>
          <w:szCs w:val="23"/>
        </w:rPr>
        <w:separator/>
      </w:r>
    </w:p>
  </w:footnote>
  <w:footnote w:type="continuationSeparator" w:id="0">
    <w:p w:rsidR="00065AB1" w:rsidRPr="00D25541" w:rsidRDefault="00065AB1"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D0730"/>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4B1DB9"/>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814FA4"/>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CE113AE"/>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FC50FA1"/>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20A61E5"/>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7556E33"/>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AE658DC"/>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10" w15:restartNumberingAfterBreak="0">
    <w:nsid w:val="50EF3727"/>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2" w15:restartNumberingAfterBreak="0">
    <w:nsid w:val="6A3664F0"/>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7F50003F"/>
    <w:multiLevelType w:val="hybridMultilevel"/>
    <w:tmpl w:val="897E1862"/>
    <w:lvl w:ilvl="0" w:tplc="A268F58C">
      <w:start w:val="1"/>
      <w:numFmt w:val="decimal"/>
      <w:lvlText w:val="%1)"/>
      <w:lvlJc w:val="left"/>
      <w:pPr>
        <w:ind w:left="2629" w:hanging="360"/>
      </w:pPr>
      <w:rPr>
        <w:b/>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1"/>
  </w:num>
  <w:num w:numId="2">
    <w:abstractNumId w:val="0"/>
  </w:num>
  <w:num w:numId="3">
    <w:abstractNumId w:val="9"/>
  </w:num>
  <w:num w:numId="4">
    <w:abstractNumId w:val="2"/>
  </w:num>
  <w:num w:numId="5">
    <w:abstractNumId w:val="5"/>
  </w:num>
  <w:num w:numId="6">
    <w:abstractNumId w:val="8"/>
  </w:num>
  <w:num w:numId="7">
    <w:abstractNumId w:val="12"/>
  </w:num>
  <w:num w:numId="8">
    <w:abstractNumId w:val="3"/>
  </w:num>
  <w:num w:numId="9">
    <w:abstractNumId w:val="1"/>
  </w:num>
  <w:num w:numId="10">
    <w:abstractNumId w:val="7"/>
  </w:num>
  <w:num w:numId="11">
    <w:abstractNumId w:val="4"/>
  </w:num>
  <w:num w:numId="12">
    <w:abstractNumId w:val="10"/>
  </w:num>
  <w:num w:numId="13">
    <w:abstractNumId w:val="6"/>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99C"/>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29"/>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5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A47"/>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35A"/>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0F"/>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0"/>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17"/>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2"/>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4E3"/>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9E3"/>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B6"/>
    <w:rsid w:val="000634D0"/>
    <w:rsid w:val="000634E9"/>
    <w:rsid w:val="00063672"/>
    <w:rsid w:val="0006379E"/>
    <w:rsid w:val="000639A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49A"/>
    <w:rsid w:val="0006551F"/>
    <w:rsid w:val="000655A4"/>
    <w:rsid w:val="000655B7"/>
    <w:rsid w:val="000655F1"/>
    <w:rsid w:val="00065845"/>
    <w:rsid w:val="00065900"/>
    <w:rsid w:val="0006590E"/>
    <w:rsid w:val="00065A0C"/>
    <w:rsid w:val="00065A26"/>
    <w:rsid w:val="00065A29"/>
    <w:rsid w:val="00065A47"/>
    <w:rsid w:val="00065A94"/>
    <w:rsid w:val="00065AB1"/>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02"/>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ED"/>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768"/>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1FD5"/>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5E"/>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262"/>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732"/>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6D8"/>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E1D"/>
    <w:rsid w:val="00094F18"/>
    <w:rsid w:val="000952B3"/>
    <w:rsid w:val="00095382"/>
    <w:rsid w:val="000953AB"/>
    <w:rsid w:val="0009553F"/>
    <w:rsid w:val="0009555A"/>
    <w:rsid w:val="0009559C"/>
    <w:rsid w:val="000955B5"/>
    <w:rsid w:val="000956A8"/>
    <w:rsid w:val="00095773"/>
    <w:rsid w:val="0009579D"/>
    <w:rsid w:val="000957B9"/>
    <w:rsid w:val="000958B1"/>
    <w:rsid w:val="00095969"/>
    <w:rsid w:val="000959FE"/>
    <w:rsid w:val="00095A7E"/>
    <w:rsid w:val="00095B98"/>
    <w:rsid w:val="00095BAC"/>
    <w:rsid w:val="00095D33"/>
    <w:rsid w:val="00095EC9"/>
    <w:rsid w:val="00095F74"/>
    <w:rsid w:val="00095FF7"/>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59"/>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5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1D"/>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03"/>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B"/>
    <w:rsid w:val="000B7E2F"/>
    <w:rsid w:val="000B7E5E"/>
    <w:rsid w:val="000C000D"/>
    <w:rsid w:val="000C00A3"/>
    <w:rsid w:val="000C0145"/>
    <w:rsid w:val="000C0169"/>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72"/>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6C"/>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6C5"/>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DA8"/>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5"/>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49"/>
    <w:rsid w:val="00101D61"/>
    <w:rsid w:val="00101D71"/>
    <w:rsid w:val="00101DBC"/>
    <w:rsid w:val="00101DD7"/>
    <w:rsid w:val="00101F73"/>
    <w:rsid w:val="00101F7A"/>
    <w:rsid w:val="00102016"/>
    <w:rsid w:val="001021CB"/>
    <w:rsid w:val="00102257"/>
    <w:rsid w:val="001022AC"/>
    <w:rsid w:val="001022BF"/>
    <w:rsid w:val="00102387"/>
    <w:rsid w:val="00102596"/>
    <w:rsid w:val="0010259B"/>
    <w:rsid w:val="001025D6"/>
    <w:rsid w:val="001025E4"/>
    <w:rsid w:val="001026BB"/>
    <w:rsid w:val="001027A3"/>
    <w:rsid w:val="001027E3"/>
    <w:rsid w:val="001028D5"/>
    <w:rsid w:val="001029F1"/>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63A"/>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9B"/>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1D5"/>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C3"/>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DA"/>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828"/>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28A"/>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8"/>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96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47A"/>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D8D"/>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3F"/>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CA7"/>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A7C"/>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4D4"/>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7"/>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304"/>
    <w:rsid w:val="001A24C3"/>
    <w:rsid w:val="001A24D2"/>
    <w:rsid w:val="001A2578"/>
    <w:rsid w:val="001A2610"/>
    <w:rsid w:val="001A262B"/>
    <w:rsid w:val="001A26CA"/>
    <w:rsid w:val="001A26D3"/>
    <w:rsid w:val="001A26EC"/>
    <w:rsid w:val="001A27A0"/>
    <w:rsid w:val="001A2830"/>
    <w:rsid w:val="001A28C6"/>
    <w:rsid w:val="001A28C8"/>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B0"/>
    <w:rsid w:val="001A3CFF"/>
    <w:rsid w:val="001A3E14"/>
    <w:rsid w:val="001A3E4D"/>
    <w:rsid w:val="001A3FC1"/>
    <w:rsid w:val="001A4144"/>
    <w:rsid w:val="001A4275"/>
    <w:rsid w:val="001A42C5"/>
    <w:rsid w:val="001A431F"/>
    <w:rsid w:val="001A46B6"/>
    <w:rsid w:val="001A475E"/>
    <w:rsid w:val="001A4807"/>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49A"/>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E5"/>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64"/>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BB"/>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07"/>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5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B7FFC"/>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5A"/>
    <w:rsid w:val="001C706D"/>
    <w:rsid w:val="001C71AB"/>
    <w:rsid w:val="001C7425"/>
    <w:rsid w:val="001C7438"/>
    <w:rsid w:val="001C7465"/>
    <w:rsid w:val="001C772A"/>
    <w:rsid w:val="001C7771"/>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2D3"/>
    <w:rsid w:val="001D335F"/>
    <w:rsid w:val="001D35F1"/>
    <w:rsid w:val="001D360C"/>
    <w:rsid w:val="001D3662"/>
    <w:rsid w:val="001D369F"/>
    <w:rsid w:val="001D3731"/>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BDC"/>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7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5C1"/>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9F4"/>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D59"/>
    <w:rsid w:val="00214F03"/>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0E"/>
    <w:rsid w:val="00217B74"/>
    <w:rsid w:val="00217C02"/>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D94"/>
    <w:rsid w:val="00221F47"/>
    <w:rsid w:val="00221F62"/>
    <w:rsid w:val="00221FD8"/>
    <w:rsid w:val="00221FDA"/>
    <w:rsid w:val="00222071"/>
    <w:rsid w:val="00222077"/>
    <w:rsid w:val="0022216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A"/>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9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46"/>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5"/>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64"/>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5ED"/>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3"/>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C1"/>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81"/>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1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BC7"/>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6C"/>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8A6"/>
    <w:rsid w:val="002559B6"/>
    <w:rsid w:val="00255A0E"/>
    <w:rsid w:val="00255A3B"/>
    <w:rsid w:val="00255B74"/>
    <w:rsid w:val="00255B8E"/>
    <w:rsid w:val="00255D9C"/>
    <w:rsid w:val="00255E90"/>
    <w:rsid w:val="00255F21"/>
    <w:rsid w:val="00255F5A"/>
    <w:rsid w:val="00255F5C"/>
    <w:rsid w:val="00255F76"/>
    <w:rsid w:val="002560E4"/>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E3"/>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96C"/>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7A6"/>
    <w:rsid w:val="002678FE"/>
    <w:rsid w:val="00267946"/>
    <w:rsid w:val="002679AE"/>
    <w:rsid w:val="00267A10"/>
    <w:rsid w:val="00267B56"/>
    <w:rsid w:val="00267B94"/>
    <w:rsid w:val="00267BCD"/>
    <w:rsid w:val="00267C90"/>
    <w:rsid w:val="00267CFE"/>
    <w:rsid w:val="00267F18"/>
    <w:rsid w:val="00267FC5"/>
    <w:rsid w:val="00270009"/>
    <w:rsid w:val="00270012"/>
    <w:rsid w:val="00270173"/>
    <w:rsid w:val="0027018C"/>
    <w:rsid w:val="002701D9"/>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00"/>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6CF"/>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01"/>
    <w:rsid w:val="00275BAD"/>
    <w:rsid w:val="00275C16"/>
    <w:rsid w:val="00275C1D"/>
    <w:rsid w:val="00275C3B"/>
    <w:rsid w:val="00275CAF"/>
    <w:rsid w:val="00275DFC"/>
    <w:rsid w:val="00275E5B"/>
    <w:rsid w:val="00275F97"/>
    <w:rsid w:val="00276015"/>
    <w:rsid w:val="002760A3"/>
    <w:rsid w:val="002760A5"/>
    <w:rsid w:val="002760F9"/>
    <w:rsid w:val="0027638C"/>
    <w:rsid w:val="002763EA"/>
    <w:rsid w:val="0027643F"/>
    <w:rsid w:val="0027648C"/>
    <w:rsid w:val="002764CE"/>
    <w:rsid w:val="0027657B"/>
    <w:rsid w:val="00276672"/>
    <w:rsid w:val="0027672F"/>
    <w:rsid w:val="0027678F"/>
    <w:rsid w:val="00276A52"/>
    <w:rsid w:val="00276AD1"/>
    <w:rsid w:val="00276D77"/>
    <w:rsid w:val="00276EB9"/>
    <w:rsid w:val="00276F1F"/>
    <w:rsid w:val="00276F36"/>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E4C"/>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995"/>
    <w:rsid w:val="00285A5C"/>
    <w:rsid w:val="00285DF4"/>
    <w:rsid w:val="00285E50"/>
    <w:rsid w:val="00285EC9"/>
    <w:rsid w:val="00285F3A"/>
    <w:rsid w:val="00286079"/>
    <w:rsid w:val="0028607F"/>
    <w:rsid w:val="00286275"/>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B5F"/>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E93"/>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88"/>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3A6"/>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2AB"/>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3C4"/>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7E7"/>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31"/>
    <w:rsid w:val="002D679C"/>
    <w:rsid w:val="002D6934"/>
    <w:rsid w:val="002D69C8"/>
    <w:rsid w:val="002D6A84"/>
    <w:rsid w:val="002D6B38"/>
    <w:rsid w:val="002D6B47"/>
    <w:rsid w:val="002D6C28"/>
    <w:rsid w:val="002D6C29"/>
    <w:rsid w:val="002D6E5B"/>
    <w:rsid w:val="002D6EC4"/>
    <w:rsid w:val="002D6F35"/>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9E4"/>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AC"/>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16A"/>
    <w:rsid w:val="002E63C0"/>
    <w:rsid w:val="002E64C7"/>
    <w:rsid w:val="002E664B"/>
    <w:rsid w:val="002E66AB"/>
    <w:rsid w:val="002E67A4"/>
    <w:rsid w:val="002E67D5"/>
    <w:rsid w:val="002E68CD"/>
    <w:rsid w:val="002E68D3"/>
    <w:rsid w:val="002E695E"/>
    <w:rsid w:val="002E69EC"/>
    <w:rsid w:val="002E69F9"/>
    <w:rsid w:val="002E6A2B"/>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5C4"/>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C7"/>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1B9"/>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7F2"/>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46"/>
    <w:rsid w:val="0031579B"/>
    <w:rsid w:val="0031592F"/>
    <w:rsid w:val="00315996"/>
    <w:rsid w:val="00315AB3"/>
    <w:rsid w:val="00315C2B"/>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E0"/>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67"/>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70"/>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03"/>
    <w:rsid w:val="00326FDE"/>
    <w:rsid w:val="00327147"/>
    <w:rsid w:val="00327285"/>
    <w:rsid w:val="003272E2"/>
    <w:rsid w:val="0032734C"/>
    <w:rsid w:val="00327379"/>
    <w:rsid w:val="00327477"/>
    <w:rsid w:val="00327499"/>
    <w:rsid w:val="00327681"/>
    <w:rsid w:val="003276A6"/>
    <w:rsid w:val="0032772B"/>
    <w:rsid w:val="0032796C"/>
    <w:rsid w:val="003279A3"/>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AF2"/>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1E"/>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3"/>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11"/>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55"/>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B2"/>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DC9"/>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70"/>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6D"/>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AD"/>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0A"/>
    <w:rsid w:val="003744E1"/>
    <w:rsid w:val="00374631"/>
    <w:rsid w:val="0037463E"/>
    <w:rsid w:val="0037464D"/>
    <w:rsid w:val="0037481B"/>
    <w:rsid w:val="00374849"/>
    <w:rsid w:val="00374954"/>
    <w:rsid w:val="003749B8"/>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1F"/>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DF9"/>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E51"/>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8D"/>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78"/>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92"/>
    <w:rsid w:val="003B07BC"/>
    <w:rsid w:val="003B0816"/>
    <w:rsid w:val="003B0886"/>
    <w:rsid w:val="003B08C2"/>
    <w:rsid w:val="003B091D"/>
    <w:rsid w:val="003B09B4"/>
    <w:rsid w:val="003B09FE"/>
    <w:rsid w:val="003B0A9B"/>
    <w:rsid w:val="003B0C2A"/>
    <w:rsid w:val="003B0C8A"/>
    <w:rsid w:val="003B0DAF"/>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6B6"/>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0F"/>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A76"/>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A"/>
    <w:rsid w:val="003C5096"/>
    <w:rsid w:val="003C5097"/>
    <w:rsid w:val="003C51DB"/>
    <w:rsid w:val="003C51F4"/>
    <w:rsid w:val="003C523E"/>
    <w:rsid w:val="003C52D5"/>
    <w:rsid w:val="003C53A9"/>
    <w:rsid w:val="003C53ED"/>
    <w:rsid w:val="003C543E"/>
    <w:rsid w:val="003C546F"/>
    <w:rsid w:val="003C54E7"/>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A1"/>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17"/>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98B"/>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857"/>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17"/>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3DC"/>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54"/>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1CD"/>
    <w:rsid w:val="00435218"/>
    <w:rsid w:val="00435259"/>
    <w:rsid w:val="0043539C"/>
    <w:rsid w:val="004353AB"/>
    <w:rsid w:val="00435446"/>
    <w:rsid w:val="004354EF"/>
    <w:rsid w:val="0043552A"/>
    <w:rsid w:val="00435547"/>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1E9"/>
    <w:rsid w:val="0044220F"/>
    <w:rsid w:val="0044242A"/>
    <w:rsid w:val="00442465"/>
    <w:rsid w:val="004424F1"/>
    <w:rsid w:val="004424F5"/>
    <w:rsid w:val="00442509"/>
    <w:rsid w:val="00442565"/>
    <w:rsid w:val="004426FC"/>
    <w:rsid w:val="00442779"/>
    <w:rsid w:val="0044287E"/>
    <w:rsid w:val="004428FE"/>
    <w:rsid w:val="00442977"/>
    <w:rsid w:val="00442ACC"/>
    <w:rsid w:val="00442AD2"/>
    <w:rsid w:val="00442B2C"/>
    <w:rsid w:val="00442BAC"/>
    <w:rsid w:val="00442BD1"/>
    <w:rsid w:val="00443016"/>
    <w:rsid w:val="004430BC"/>
    <w:rsid w:val="0044314F"/>
    <w:rsid w:val="00443316"/>
    <w:rsid w:val="00443332"/>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2A"/>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23"/>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854"/>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D5A"/>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36"/>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B86"/>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57"/>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A6E"/>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9BE"/>
    <w:rsid w:val="00477AA5"/>
    <w:rsid w:val="00477B04"/>
    <w:rsid w:val="00477C01"/>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6B"/>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1A7"/>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0F9B"/>
    <w:rsid w:val="00491186"/>
    <w:rsid w:val="004911CC"/>
    <w:rsid w:val="004911D8"/>
    <w:rsid w:val="00491293"/>
    <w:rsid w:val="004912DA"/>
    <w:rsid w:val="00491346"/>
    <w:rsid w:val="00491431"/>
    <w:rsid w:val="004914ED"/>
    <w:rsid w:val="00491614"/>
    <w:rsid w:val="004916C0"/>
    <w:rsid w:val="004916D5"/>
    <w:rsid w:val="004917A5"/>
    <w:rsid w:val="004918DF"/>
    <w:rsid w:val="00491980"/>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9DD"/>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97F44"/>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67"/>
    <w:rsid w:val="004A498A"/>
    <w:rsid w:val="004A4AE1"/>
    <w:rsid w:val="004A4B03"/>
    <w:rsid w:val="004A4B2C"/>
    <w:rsid w:val="004A4BB0"/>
    <w:rsid w:val="004A4D53"/>
    <w:rsid w:val="004A4E2D"/>
    <w:rsid w:val="004A4E47"/>
    <w:rsid w:val="004A4F48"/>
    <w:rsid w:val="004A4F8B"/>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6F"/>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6F"/>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EA4"/>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0B"/>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9E"/>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2F"/>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1C"/>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552"/>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3A"/>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3FD9"/>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9FD"/>
    <w:rsid w:val="004F6AA2"/>
    <w:rsid w:val="004F6B6D"/>
    <w:rsid w:val="004F6B80"/>
    <w:rsid w:val="004F6E3A"/>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E45"/>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40"/>
    <w:rsid w:val="0050609F"/>
    <w:rsid w:val="005060A3"/>
    <w:rsid w:val="0050622D"/>
    <w:rsid w:val="00506291"/>
    <w:rsid w:val="005063A5"/>
    <w:rsid w:val="0050646C"/>
    <w:rsid w:val="0050668F"/>
    <w:rsid w:val="005066AD"/>
    <w:rsid w:val="005066F8"/>
    <w:rsid w:val="00506841"/>
    <w:rsid w:val="0050691C"/>
    <w:rsid w:val="005069DA"/>
    <w:rsid w:val="00506A29"/>
    <w:rsid w:val="00506BD2"/>
    <w:rsid w:val="00506C04"/>
    <w:rsid w:val="00506C23"/>
    <w:rsid w:val="00506DD0"/>
    <w:rsid w:val="00506DD3"/>
    <w:rsid w:val="0050700B"/>
    <w:rsid w:val="0050706C"/>
    <w:rsid w:val="00507143"/>
    <w:rsid w:val="0050728B"/>
    <w:rsid w:val="005072A3"/>
    <w:rsid w:val="005072B2"/>
    <w:rsid w:val="00507384"/>
    <w:rsid w:val="005074EF"/>
    <w:rsid w:val="00507507"/>
    <w:rsid w:val="00507547"/>
    <w:rsid w:val="0050755D"/>
    <w:rsid w:val="0050758C"/>
    <w:rsid w:val="005075D2"/>
    <w:rsid w:val="00507614"/>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5F"/>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097"/>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834"/>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2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3B"/>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6FC7"/>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39"/>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CA"/>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681"/>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2CD"/>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E23"/>
    <w:rsid w:val="00571F65"/>
    <w:rsid w:val="005720F4"/>
    <w:rsid w:val="0057237A"/>
    <w:rsid w:val="005723B8"/>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7B"/>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63"/>
    <w:rsid w:val="005754BB"/>
    <w:rsid w:val="00575569"/>
    <w:rsid w:val="005756B6"/>
    <w:rsid w:val="0057573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66"/>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55"/>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CC"/>
    <w:rsid w:val="0058542A"/>
    <w:rsid w:val="005854D9"/>
    <w:rsid w:val="0058553E"/>
    <w:rsid w:val="00585557"/>
    <w:rsid w:val="005856FF"/>
    <w:rsid w:val="00585723"/>
    <w:rsid w:val="0058573E"/>
    <w:rsid w:val="00585765"/>
    <w:rsid w:val="00585842"/>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2BE"/>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42"/>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28"/>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93D"/>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5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10"/>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CF0"/>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0FA"/>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1AC"/>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56"/>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D0"/>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4C2"/>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3B0"/>
    <w:rsid w:val="006114AB"/>
    <w:rsid w:val="006114DE"/>
    <w:rsid w:val="006115F8"/>
    <w:rsid w:val="00611646"/>
    <w:rsid w:val="00611679"/>
    <w:rsid w:val="006117BC"/>
    <w:rsid w:val="006117FE"/>
    <w:rsid w:val="00611939"/>
    <w:rsid w:val="00611A04"/>
    <w:rsid w:val="00611AB1"/>
    <w:rsid w:val="00611B7D"/>
    <w:rsid w:val="00611B8D"/>
    <w:rsid w:val="00611C53"/>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37D"/>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3C4"/>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BD"/>
    <w:rsid w:val="006174EC"/>
    <w:rsid w:val="00617503"/>
    <w:rsid w:val="00617519"/>
    <w:rsid w:val="00617576"/>
    <w:rsid w:val="006175EA"/>
    <w:rsid w:val="006175F8"/>
    <w:rsid w:val="00617663"/>
    <w:rsid w:val="006176B7"/>
    <w:rsid w:val="00617969"/>
    <w:rsid w:val="0061796E"/>
    <w:rsid w:val="006179A7"/>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38"/>
    <w:rsid w:val="006240E3"/>
    <w:rsid w:val="006240F6"/>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1"/>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2A"/>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7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19"/>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EB"/>
    <w:rsid w:val="00650C75"/>
    <w:rsid w:val="00650C9E"/>
    <w:rsid w:val="00650CA3"/>
    <w:rsid w:val="00650DC5"/>
    <w:rsid w:val="00650EDE"/>
    <w:rsid w:val="00650F7F"/>
    <w:rsid w:val="0065100E"/>
    <w:rsid w:val="0065102B"/>
    <w:rsid w:val="0065106B"/>
    <w:rsid w:val="006510C2"/>
    <w:rsid w:val="00651199"/>
    <w:rsid w:val="006511B6"/>
    <w:rsid w:val="00651208"/>
    <w:rsid w:val="00651247"/>
    <w:rsid w:val="006512C9"/>
    <w:rsid w:val="006512CF"/>
    <w:rsid w:val="0065140F"/>
    <w:rsid w:val="0065146F"/>
    <w:rsid w:val="00651487"/>
    <w:rsid w:val="006514BA"/>
    <w:rsid w:val="006514E7"/>
    <w:rsid w:val="006515B8"/>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968"/>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0AB"/>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3A"/>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87F1B"/>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643"/>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A"/>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5CE"/>
    <w:rsid w:val="0069562D"/>
    <w:rsid w:val="00695683"/>
    <w:rsid w:val="00695786"/>
    <w:rsid w:val="00695796"/>
    <w:rsid w:val="00695807"/>
    <w:rsid w:val="00695939"/>
    <w:rsid w:val="00695A68"/>
    <w:rsid w:val="00695B62"/>
    <w:rsid w:val="00695B90"/>
    <w:rsid w:val="00695C43"/>
    <w:rsid w:val="00695CFB"/>
    <w:rsid w:val="00695D29"/>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00"/>
    <w:rsid w:val="006A17C3"/>
    <w:rsid w:val="006A188A"/>
    <w:rsid w:val="006A1A81"/>
    <w:rsid w:val="006A1AD5"/>
    <w:rsid w:val="006A1B52"/>
    <w:rsid w:val="006A1B96"/>
    <w:rsid w:val="006A1D00"/>
    <w:rsid w:val="006A1D8D"/>
    <w:rsid w:val="006A1F81"/>
    <w:rsid w:val="006A206B"/>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22"/>
    <w:rsid w:val="006A7D42"/>
    <w:rsid w:val="006A7D59"/>
    <w:rsid w:val="006A7E18"/>
    <w:rsid w:val="006A7E7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18"/>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17"/>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5"/>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D41"/>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A9"/>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374"/>
    <w:rsid w:val="007005DD"/>
    <w:rsid w:val="007005F2"/>
    <w:rsid w:val="0070062F"/>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E98"/>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55"/>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03"/>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45"/>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91"/>
    <w:rsid w:val="00737422"/>
    <w:rsid w:val="007374AB"/>
    <w:rsid w:val="007374B0"/>
    <w:rsid w:val="00737514"/>
    <w:rsid w:val="0073761B"/>
    <w:rsid w:val="00737626"/>
    <w:rsid w:val="00737792"/>
    <w:rsid w:val="007377CF"/>
    <w:rsid w:val="00737928"/>
    <w:rsid w:val="00737A25"/>
    <w:rsid w:val="00737AA9"/>
    <w:rsid w:val="00737C7E"/>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2B"/>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87B"/>
    <w:rsid w:val="007519BD"/>
    <w:rsid w:val="00751A18"/>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6"/>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23"/>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90"/>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994"/>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3EDA"/>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5F5C"/>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8F9"/>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25"/>
    <w:rsid w:val="0079319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E53"/>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10"/>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20"/>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C79"/>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1C9"/>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0F3"/>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33C"/>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1E"/>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24"/>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04"/>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DC"/>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669"/>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8EE"/>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755"/>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1A5"/>
    <w:rsid w:val="0081624C"/>
    <w:rsid w:val="008162D3"/>
    <w:rsid w:val="0081630A"/>
    <w:rsid w:val="008165EC"/>
    <w:rsid w:val="00816630"/>
    <w:rsid w:val="008166E0"/>
    <w:rsid w:val="00816720"/>
    <w:rsid w:val="0081674B"/>
    <w:rsid w:val="008167C0"/>
    <w:rsid w:val="00816877"/>
    <w:rsid w:val="008168E2"/>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9B"/>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12"/>
    <w:rsid w:val="0082224D"/>
    <w:rsid w:val="00822258"/>
    <w:rsid w:val="0082229A"/>
    <w:rsid w:val="0082229F"/>
    <w:rsid w:val="00822568"/>
    <w:rsid w:val="008225B8"/>
    <w:rsid w:val="008225C2"/>
    <w:rsid w:val="0082270D"/>
    <w:rsid w:val="00822797"/>
    <w:rsid w:val="0082284B"/>
    <w:rsid w:val="00822895"/>
    <w:rsid w:val="008228B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4F"/>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24"/>
    <w:rsid w:val="0082764C"/>
    <w:rsid w:val="00827697"/>
    <w:rsid w:val="008276DF"/>
    <w:rsid w:val="00827726"/>
    <w:rsid w:val="00827771"/>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6"/>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05"/>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5E2"/>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534"/>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32"/>
    <w:rsid w:val="008505C4"/>
    <w:rsid w:val="00850601"/>
    <w:rsid w:val="008506FE"/>
    <w:rsid w:val="00850878"/>
    <w:rsid w:val="008508DB"/>
    <w:rsid w:val="008509E2"/>
    <w:rsid w:val="00850A87"/>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0FF"/>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3A7"/>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57"/>
    <w:rsid w:val="00870489"/>
    <w:rsid w:val="008704AD"/>
    <w:rsid w:val="00870605"/>
    <w:rsid w:val="008706E4"/>
    <w:rsid w:val="00870742"/>
    <w:rsid w:val="0087092C"/>
    <w:rsid w:val="00870B9D"/>
    <w:rsid w:val="00870D64"/>
    <w:rsid w:val="00870E89"/>
    <w:rsid w:val="00870EF0"/>
    <w:rsid w:val="00871003"/>
    <w:rsid w:val="008710E8"/>
    <w:rsid w:val="0087124C"/>
    <w:rsid w:val="0087126B"/>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A0F"/>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CD4"/>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CE6"/>
    <w:rsid w:val="00880D7E"/>
    <w:rsid w:val="00880E05"/>
    <w:rsid w:val="00880EBA"/>
    <w:rsid w:val="00880ED3"/>
    <w:rsid w:val="00880F68"/>
    <w:rsid w:val="00880FA2"/>
    <w:rsid w:val="00880FC0"/>
    <w:rsid w:val="00880FFE"/>
    <w:rsid w:val="0088133D"/>
    <w:rsid w:val="00881380"/>
    <w:rsid w:val="008813E9"/>
    <w:rsid w:val="008814A8"/>
    <w:rsid w:val="00881574"/>
    <w:rsid w:val="008815B0"/>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77D"/>
    <w:rsid w:val="00886899"/>
    <w:rsid w:val="008868B0"/>
    <w:rsid w:val="00886913"/>
    <w:rsid w:val="00886959"/>
    <w:rsid w:val="00886992"/>
    <w:rsid w:val="00886A8B"/>
    <w:rsid w:val="00886ACA"/>
    <w:rsid w:val="00886C96"/>
    <w:rsid w:val="00886CB1"/>
    <w:rsid w:val="00886D21"/>
    <w:rsid w:val="00886E9D"/>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CA2"/>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C73"/>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B6"/>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7A"/>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C1"/>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14"/>
    <w:rsid w:val="008D7AAE"/>
    <w:rsid w:val="008D7AD2"/>
    <w:rsid w:val="008D7C3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102"/>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919"/>
    <w:rsid w:val="008F1A0F"/>
    <w:rsid w:val="008F1AF2"/>
    <w:rsid w:val="008F1AFA"/>
    <w:rsid w:val="008F1C4A"/>
    <w:rsid w:val="008F1D01"/>
    <w:rsid w:val="008F1D68"/>
    <w:rsid w:val="008F1E4E"/>
    <w:rsid w:val="008F1FCF"/>
    <w:rsid w:val="008F2014"/>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94"/>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DA8"/>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3E25"/>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6E"/>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4FF4"/>
    <w:rsid w:val="009250DB"/>
    <w:rsid w:val="00925123"/>
    <w:rsid w:val="009251EA"/>
    <w:rsid w:val="0092520C"/>
    <w:rsid w:val="00925226"/>
    <w:rsid w:val="0092526D"/>
    <w:rsid w:val="009252F9"/>
    <w:rsid w:val="00925326"/>
    <w:rsid w:val="0092538B"/>
    <w:rsid w:val="009253C2"/>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A4"/>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BA"/>
    <w:rsid w:val="00927B25"/>
    <w:rsid w:val="00927B86"/>
    <w:rsid w:val="00927BF7"/>
    <w:rsid w:val="00927E49"/>
    <w:rsid w:val="00927E7B"/>
    <w:rsid w:val="009300C4"/>
    <w:rsid w:val="00930255"/>
    <w:rsid w:val="00930296"/>
    <w:rsid w:val="00930298"/>
    <w:rsid w:val="009302ED"/>
    <w:rsid w:val="00930300"/>
    <w:rsid w:val="0093038F"/>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9F"/>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526"/>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5E"/>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310"/>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E80"/>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52"/>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0E"/>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B7"/>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07"/>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A1"/>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2D3"/>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A90"/>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2F7"/>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BB9"/>
    <w:rsid w:val="009A2C9B"/>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66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D0"/>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29"/>
    <w:rsid w:val="009B786C"/>
    <w:rsid w:val="009B78C4"/>
    <w:rsid w:val="009B78D7"/>
    <w:rsid w:val="009B7997"/>
    <w:rsid w:val="009B7B22"/>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F5"/>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11E"/>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546"/>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C4"/>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4"/>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5F5"/>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89B"/>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09"/>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6A"/>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0"/>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6DC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2"/>
    <w:rsid w:val="00A1222E"/>
    <w:rsid w:val="00A1224B"/>
    <w:rsid w:val="00A1226E"/>
    <w:rsid w:val="00A12545"/>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625"/>
    <w:rsid w:val="00A17719"/>
    <w:rsid w:val="00A1775D"/>
    <w:rsid w:val="00A17771"/>
    <w:rsid w:val="00A1783E"/>
    <w:rsid w:val="00A17887"/>
    <w:rsid w:val="00A17888"/>
    <w:rsid w:val="00A179BD"/>
    <w:rsid w:val="00A17CA2"/>
    <w:rsid w:val="00A17CAA"/>
    <w:rsid w:val="00A17EF7"/>
    <w:rsid w:val="00A17F59"/>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04"/>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2F"/>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15"/>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25"/>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41"/>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4FB1"/>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54"/>
    <w:rsid w:val="00A55AFE"/>
    <w:rsid w:val="00A55D10"/>
    <w:rsid w:val="00A55D56"/>
    <w:rsid w:val="00A55D59"/>
    <w:rsid w:val="00A55D71"/>
    <w:rsid w:val="00A55E16"/>
    <w:rsid w:val="00A55E46"/>
    <w:rsid w:val="00A55E6D"/>
    <w:rsid w:val="00A55FE3"/>
    <w:rsid w:val="00A560E0"/>
    <w:rsid w:val="00A5620C"/>
    <w:rsid w:val="00A56253"/>
    <w:rsid w:val="00A562DF"/>
    <w:rsid w:val="00A5640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1A"/>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8E3"/>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3F"/>
    <w:rsid w:val="00A8546E"/>
    <w:rsid w:val="00A85564"/>
    <w:rsid w:val="00A85583"/>
    <w:rsid w:val="00A855F0"/>
    <w:rsid w:val="00A855F5"/>
    <w:rsid w:val="00A8575B"/>
    <w:rsid w:val="00A85763"/>
    <w:rsid w:val="00A8578A"/>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0C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22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756"/>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2C"/>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6DB"/>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6F7"/>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6F"/>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D7FD8"/>
    <w:rsid w:val="00AE002A"/>
    <w:rsid w:val="00AE006B"/>
    <w:rsid w:val="00AE00C6"/>
    <w:rsid w:val="00AE01CF"/>
    <w:rsid w:val="00AE01DE"/>
    <w:rsid w:val="00AE0318"/>
    <w:rsid w:val="00AE0320"/>
    <w:rsid w:val="00AE03A4"/>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9FC"/>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09"/>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66"/>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7C"/>
    <w:rsid w:val="00B005F9"/>
    <w:rsid w:val="00B00617"/>
    <w:rsid w:val="00B007CA"/>
    <w:rsid w:val="00B007D2"/>
    <w:rsid w:val="00B007EB"/>
    <w:rsid w:val="00B009C0"/>
    <w:rsid w:val="00B00B11"/>
    <w:rsid w:val="00B00B36"/>
    <w:rsid w:val="00B00BA9"/>
    <w:rsid w:val="00B00BC7"/>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C92"/>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7B"/>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08E"/>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39B"/>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5A8"/>
    <w:rsid w:val="00B1766D"/>
    <w:rsid w:val="00B17717"/>
    <w:rsid w:val="00B178E4"/>
    <w:rsid w:val="00B17A1C"/>
    <w:rsid w:val="00B17A7A"/>
    <w:rsid w:val="00B17AFE"/>
    <w:rsid w:val="00B17CD6"/>
    <w:rsid w:val="00B17F50"/>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08"/>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5FDF"/>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204"/>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73"/>
    <w:rsid w:val="00B326C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46C"/>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6DF"/>
    <w:rsid w:val="00B34A28"/>
    <w:rsid w:val="00B34A4C"/>
    <w:rsid w:val="00B34B08"/>
    <w:rsid w:val="00B34C62"/>
    <w:rsid w:val="00B34CBC"/>
    <w:rsid w:val="00B34DE3"/>
    <w:rsid w:val="00B351A9"/>
    <w:rsid w:val="00B351DF"/>
    <w:rsid w:val="00B351E2"/>
    <w:rsid w:val="00B35220"/>
    <w:rsid w:val="00B35224"/>
    <w:rsid w:val="00B3525D"/>
    <w:rsid w:val="00B3527C"/>
    <w:rsid w:val="00B352E2"/>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8E"/>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78A"/>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11"/>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98"/>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CD"/>
    <w:rsid w:val="00B72068"/>
    <w:rsid w:val="00B721D7"/>
    <w:rsid w:val="00B7234F"/>
    <w:rsid w:val="00B72415"/>
    <w:rsid w:val="00B72432"/>
    <w:rsid w:val="00B72485"/>
    <w:rsid w:val="00B72500"/>
    <w:rsid w:val="00B72538"/>
    <w:rsid w:val="00B725EC"/>
    <w:rsid w:val="00B72603"/>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21"/>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4FF"/>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D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ABD"/>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7BB"/>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15"/>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4"/>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0"/>
    <w:rsid w:val="00BC0915"/>
    <w:rsid w:val="00BC0996"/>
    <w:rsid w:val="00BC09EB"/>
    <w:rsid w:val="00BC0B89"/>
    <w:rsid w:val="00BC0BE5"/>
    <w:rsid w:val="00BC0C26"/>
    <w:rsid w:val="00BC0CCC"/>
    <w:rsid w:val="00BC0CDD"/>
    <w:rsid w:val="00BC0EF1"/>
    <w:rsid w:val="00BC0EF2"/>
    <w:rsid w:val="00BC0F59"/>
    <w:rsid w:val="00BC0F7F"/>
    <w:rsid w:val="00BC0FD8"/>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97"/>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20"/>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A67"/>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F32"/>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42"/>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1"/>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08"/>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0A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3FBB"/>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1C"/>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A47"/>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0F"/>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5B1"/>
    <w:rsid w:val="00C23653"/>
    <w:rsid w:val="00C23685"/>
    <w:rsid w:val="00C23696"/>
    <w:rsid w:val="00C23751"/>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475"/>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77"/>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AAC"/>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09B"/>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1DE"/>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88"/>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54"/>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3"/>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8D"/>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8C7"/>
    <w:rsid w:val="00C87AB6"/>
    <w:rsid w:val="00C87B44"/>
    <w:rsid w:val="00C87BB6"/>
    <w:rsid w:val="00C87D95"/>
    <w:rsid w:val="00C87DA5"/>
    <w:rsid w:val="00C87DB0"/>
    <w:rsid w:val="00C87E23"/>
    <w:rsid w:val="00C87E2C"/>
    <w:rsid w:val="00C87E97"/>
    <w:rsid w:val="00C87E9B"/>
    <w:rsid w:val="00C87F1C"/>
    <w:rsid w:val="00C902C6"/>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6FD"/>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274"/>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2D"/>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02"/>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498"/>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E78"/>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A"/>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47"/>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38"/>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1C2"/>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E99"/>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12"/>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B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35"/>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1E"/>
    <w:rsid w:val="00D72BA5"/>
    <w:rsid w:val="00D72BB9"/>
    <w:rsid w:val="00D72C18"/>
    <w:rsid w:val="00D72C7C"/>
    <w:rsid w:val="00D72D3B"/>
    <w:rsid w:val="00D72DD2"/>
    <w:rsid w:val="00D72E25"/>
    <w:rsid w:val="00D72EA9"/>
    <w:rsid w:val="00D72F86"/>
    <w:rsid w:val="00D73002"/>
    <w:rsid w:val="00D73032"/>
    <w:rsid w:val="00D73116"/>
    <w:rsid w:val="00D7319D"/>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3F99"/>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0"/>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270"/>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680"/>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4C2"/>
    <w:rsid w:val="00DA3503"/>
    <w:rsid w:val="00DA386A"/>
    <w:rsid w:val="00DA3901"/>
    <w:rsid w:val="00DA39B5"/>
    <w:rsid w:val="00DA3A9D"/>
    <w:rsid w:val="00DA3AB5"/>
    <w:rsid w:val="00DA3AE9"/>
    <w:rsid w:val="00DA3B4A"/>
    <w:rsid w:val="00DA3C4A"/>
    <w:rsid w:val="00DA3C55"/>
    <w:rsid w:val="00DA3D9D"/>
    <w:rsid w:val="00DA3F1C"/>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9E4"/>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0F3"/>
    <w:rsid w:val="00DB71BF"/>
    <w:rsid w:val="00DB721A"/>
    <w:rsid w:val="00DB7230"/>
    <w:rsid w:val="00DB7251"/>
    <w:rsid w:val="00DB7425"/>
    <w:rsid w:val="00DB759C"/>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1C"/>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3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938"/>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4A"/>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413"/>
    <w:rsid w:val="00DD5522"/>
    <w:rsid w:val="00DD5601"/>
    <w:rsid w:val="00DD570F"/>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4D8"/>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2F7"/>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1A3"/>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64"/>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B62"/>
    <w:rsid w:val="00E05C7B"/>
    <w:rsid w:val="00E05C8B"/>
    <w:rsid w:val="00E05D42"/>
    <w:rsid w:val="00E05D5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39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07"/>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1B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3DA"/>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1FE"/>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7BC"/>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5FA"/>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0F"/>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08"/>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245"/>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A7B"/>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4"/>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C28"/>
    <w:rsid w:val="00E83CF2"/>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08"/>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160"/>
    <w:rsid w:val="00EA06D9"/>
    <w:rsid w:val="00EA06ED"/>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51"/>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EDE"/>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4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2FFD"/>
    <w:rsid w:val="00EB3069"/>
    <w:rsid w:val="00EB30D3"/>
    <w:rsid w:val="00EB31C2"/>
    <w:rsid w:val="00EB31C3"/>
    <w:rsid w:val="00EB31F5"/>
    <w:rsid w:val="00EB3343"/>
    <w:rsid w:val="00EB33F2"/>
    <w:rsid w:val="00EB3456"/>
    <w:rsid w:val="00EB353B"/>
    <w:rsid w:val="00EB354D"/>
    <w:rsid w:val="00EB3658"/>
    <w:rsid w:val="00EB3726"/>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99"/>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893"/>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A0D"/>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13"/>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B2"/>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1FD6"/>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3F"/>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05"/>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E7FDA"/>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9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49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27"/>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8CC"/>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5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390"/>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5E"/>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73"/>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951"/>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0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DD1"/>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774"/>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1A"/>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631"/>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670"/>
    <w:rsid w:val="00F5585D"/>
    <w:rsid w:val="00F558B4"/>
    <w:rsid w:val="00F558B8"/>
    <w:rsid w:val="00F55932"/>
    <w:rsid w:val="00F55964"/>
    <w:rsid w:val="00F55B41"/>
    <w:rsid w:val="00F55B6F"/>
    <w:rsid w:val="00F55CF4"/>
    <w:rsid w:val="00F55D70"/>
    <w:rsid w:val="00F55EC6"/>
    <w:rsid w:val="00F55F44"/>
    <w:rsid w:val="00F5607D"/>
    <w:rsid w:val="00F560AB"/>
    <w:rsid w:val="00F56434"/>
    <w:rsid w:val="00F56438"/>
    <w:rsid w:val="00F56566"/>
    <w:rsid w:val="00F56586"/>
    <w:rsid w:val="00F565F7"/>
    <w:rsid w:val="00F56704"/>
    <w:rsid w:val="00F568C1"/>
    <w:rsid w:val="00F568E6"/>
    <w:rsid w:val="00F56A9F"/>
    <w:rsid w:val="00F56ACA"/>
    <w:rsid w:val="00F56ACC"/>
    <w:rsid w:val="00F56B0F"/>
    <w:rsid w:val="00F56BF0"/>
    <w:rsid w:val="00F56C17"/>
    <w:rsid w:val="00F56C95"/>
    <w:rsid w:val="00F56D5F"/>
    <w:rsid w:val="00F56DB1"/>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39"/>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1B9"/>
    <w:rsid w:val="00F6732C"/>
    <w:rsid w:val="00F67358"/>
    <w:rsid w:val="00F673D8"/>
    <w:rsid w:val="00F673FF"/>
    <w:rsid w:val="00F67419"/>
    <w:rsid w:val="00F67468"/>
    <w:rsid w:val="00F67480"/>
    <w:rsid w:val="00F67632"/>
    <w:rsid w:val="00F67717"/>
    <w:rsid w:val="00F67770"/>
    <w:rsid w:val="00F67773"/>
    <w:rsid w:val="00F67845"/>
    <w:rsid w:val="00F67889"/>
    <w:rsid w:val="00F678A5"/>
    <w:rsid w:val="00F678F3"/>
    <w:rsid w:val="00F67968"/>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70"/>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8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DD"/>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1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96"/>
    <w:rsid w:val="00FB66D0"/>
    <w:rsid w:val="00FB66F9"/>
    <w:rsid w:val="00FB66FA"/>
    <w:rsid w:val="00FB6785"/>
    <w:rsid w:val="00FB680F"/>
    <w:rsid w:val="00FB6887"/>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8F"/>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7BD"/>
    <w:rsid w:val="00FC0835"/>
    <w:rsid w:val="00FC09D7"/>
    <w:rsid w:val="00FC0A94"/>
    <w:rsid w:val="00FC0BBA"/>
    <w:rsid w:val="00FC0CF4"/>
    <w:rsid w:val="00FC0E6C"/>
    <w:rsid w:val="00FC0F05"/>
    <w:rsid w:val="00FC1039"/>
    <w:rsid w:val="00FC10AA"/>
    <w:rsid w:val="00FC10C1"/>
    <w:rsid w:val="00FC1141"/>
    <w:rsid w:val="00FC130B"/>
    <w:rsid w:val="00FC13A1"/>
    <w:rsid w:val="00FC13E0"/>
    <w:rsid w:val="00FC167A"/>
    <w:rsid w:val="00FC1689"/>
    <w:rsid w:val="00FC173B"/>
    <w:rsid w:val="00FC1811"/>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49B"/>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85"/>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4F3"/>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D9A"/>
    <w:rsid w:val="00FD2E30"/>
    <w:rsid w:val="00FD2E55"/>
    <w:rsid w:val="00FD2EDD"/>
    <w:rsid w:val="00FD30FF"/>
    <w:rsid w:val="00FD31BE"/>
    <w:rsid w:val="00FD3407"/>
    <w:rsid w:val="00FD3484"/>
    <w:rsid w:val="00FD34C9"/>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8D9"/>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F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3C"/>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BD"/>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58FC98"/>
  <w15:docId w15:val="{BD7EE842-36FA-4730-B75B-EF74C6A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373994">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9648692">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159341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286169">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897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77647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32438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2950288">
      <w:bodyDiv w:val="1"/>
      <w:marLeft w:val="0"/>
      <w:marRight w:val="0"/>
      <w:marTop w:val="0"/>
      <w:marBottom w:val="0"/>
      <w:divBdr>
        <w:top w:val="none" w:sz="0" w:space="0" w:color="auto"/>
        <w:left w:val="none" w:sz="0" w:space="0" w:color="auto"/>
        <w:bottom w:val="none" w:sz="0" w:space="0" w:color="auto"/>
        <w:right w:val="none" w:sz="0" w:space="0" w:color="auto"/>
      </w:divBdr>
    </w:div>
    <w:div w:id="4314051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495207">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696577">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4818456">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0790">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411946">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901">
      <w:bodyDiv w:val="1"/>
      <w:marLeft w:val="0"/>
      <w:marRight w:val="0"/>
      <w:marTop w:val="0"/>
      <w:marBottom w:val="0"/>
      <w:divBdr>
        <w:top w:val="none" w:sz="0" w:space="0" w:color="auto"/>
        <w:left w:val="none" w:sz="0" w:space="0" w:color="auto"/>
        <w:bottom w:val="none" w:sz="0" w:space="0" w:color="auto"/>
        <w:right w:val="none" w:sz="0" w:space="0" w:color="auto"/>
      </w:divBdr>
    </w:div>
    <w:div w:id="656862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225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861295">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8211">
      <w:bodyDiv w:val="1"/>
      <w:marLeft w:val="0"/>
      <w:marRight w:val="0"/>
      <w:marTop w:val="0"/>
      <w:marBottom w:val="0"/>
      <w:divBdr>
        <w:top w:val="none" w:sz="0" w:space="0" w:color="auto"/>
        <w:left w:val="none" w:sz="0" w:space="0" w:color="auto"/>
        <w:bottom w:val="none" w:sz="0" w:space="0" w:color="auto"/>
        <w:right w:val="none" w:sz="0" w:space="0" w:color="auto"/>
      </w:divBdr>
    </w:div>
    <w:div w:id="78648569">
      <w:bodyDiv w:val="1"/>
      <w:marLeft w:val="0"/>
      <w:marRight w:val="0"/>
      <w:marTop w:val="0"/>
      <w:marBottom w:val="0"/>
      <w:divBdr>
        <w:top w:val="none" w:sz="0" w:space="0" w:color="auto"/>
        <w:left w:val="none" w:sz="0" w:space="0" w:color="auto"/>
        <w:bottom w:val="none" w:sz="0" w:space="0" w:color="auto"/>
        <w:right w:val="none" w:sz="0" w:space="0" w:color="auto"/>
      </w:divBdr>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7849877">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1556543">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7919774">
      <w:bodyDiv w:val="1"/>
      <w:marLeft w:val="0"/>
      <w:marRight w:val="0"/>
      <w:marTop w:val="0"/>
      <w:marBottom w:val="0"/>
      <w:divBdr>
        <w:top w:val="none" w:sz="0" w:space="0" w:color="auto"/>
        <w:left w:val="none" w:sz="0" w:space="0" w:color="auto"/>
        <w:bottom w:val="none" w:sz="0" w:space="0" w:color="auto"/>
        <w:right w:val="none" w:sz="0" w:space="0" w:color="auto"/>
      </w:divBdr>
    </w:div>
    <w:div w:id="98450092">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0956446">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199542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5126674">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149659">
      <w:bodyDiv w:val="1"/>
      <w:marLeft w:val="0"/>
      <w:marRight w:val="0"/>
      <w:marTop w:val="0"/>
      <w:marBottom w:val="0"/>
      <w:divBdr>
        <w:top w:val="none" w:sz="0" w:space="0" w:color="auto"/>
        <w:left w:val="none" w:sz="0" w:space="0" w:color="auto"/>
        <w:bottom w:val="none" w:sz="0" w:space="0" w:color="auto"/>
        <w:right w:val="none" w:sz="0" w:space="0" w:color="auto"/>
      </w:divBdr>
    </w:div>
    <w:div w:id="117068866">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892418">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17014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07434">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187582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57537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856576">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315608">
      <w:bodyDiv w:val="1"/>
      <w:marLeft w:val="0"/>
      <w:marRight w:val="0"/>
      <w:marTop w:val="0"/>
      <w:marBottom w:val="0"/>
      <w:divBdr>
        <w:top w:val="none" w:sz="0" w:space="0" w:color="auto"/>
        <w:left w:val="none" w:sz="0" w:space="0" w:color="auto"/>
        <w:bottom w:val="none" w:sz="0" w:space="0" w:color="auto"/>
        <w:right w:val="none" w:sz="0" w:space="0" w:color="auto"/>
      </w:divBdr>
    </w:div>
    <w:div w:id="160318470">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672660">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768507">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06950">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153613">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4907494">
      <w:bodyDiv w:val="1"/>
      <w:marLeft w:val="0"/>
      <w:marRight w:val="0"/>
      <w:marTop w:val="0"/>
      <w:marBottom w:val="0"/>
      <w:divBdr>
        <w:top w:val="none" w:sz="0" w:space="0" w:color="auto"/>
        <w:left w:val="none" w:sz="0" w:space="0" w:color="auto"/>
        <w:bottom w:val="none" w:sz="0" w:space="0" w:color="auto"/>
        <w:right w:val="none" w:sz="0" w:space="0" w:color="auto"/>
      </w:divBdr>
    </w:div>
    <w:div w:id="185557784">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295993">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1960044">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31774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558195">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677685">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2888781">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7909798">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26561">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134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337791">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0744812">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33469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6568417">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776032">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468452">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8867">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08514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857336">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900402">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100">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162353">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206009">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142065">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99202">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4575">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58593">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248392">
      <w:bodyDiv w:val="1"/>
      <w:marLeft w:val="0"/>
      <w:marRight w:val="0"/>
      <w:marTop w:val="0"/>
      <w:marBottom w:val="0"/>
      <w:divBdr>
        <w:top w:val="none" w:sz="0" w:space="0" w:color="auto"/>
        <w:left w:val="none" w:sz="0" w:space="0" w:color="auto"/>
        <w:bottom w:val="none" w:sz="0" w:space="0" w:color="auto"/>
        <w:right w:val="none" w:sz="0" w:space="0" w:color="auto"/>
      </w:divBdr>
    </w:div>
    <w:div w:id="34756682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181220">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728177">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1321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720240">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8068978">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2926338">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4893500">
      <w:bodyDiv w:val="1"/>
      <w:marLeft w:val="0"/>
      <w:marRight w:val="0"/>
      <w:marTop w:val="0"/>
      <w:marBottom w:val="0"/>
      <w:divBdr>
        <w:top w:val="none" w:sz="0" w:space="0" w:color="auto"/>
        <w:left w:val="none" w:sz="0" w:space="0" w:color="auto"/>
        <w:bottom w:val="none" w:sz="0" w:space="0" w:color="auto"/>
        <w:right w:val="none" w:sz="0" w:space="0" w:color="auto"/>
      </w:divBdr>
    </w:div>
    <w:div w:id="37581354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1834732">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444295">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252985">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586005">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685332">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696293">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0246822">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55249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5524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460189">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001042">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252730">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154511">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042769">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769357">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311183">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438681">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01306">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451976">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157796">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308133">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1866479">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04164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1364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16042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5923103">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06100">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097480">
      <w:bodyDiv w:val="1"/>
      <w:marLeft w:val="0"/>
      <w:marRight w:val="0"/>
      <w:marTop w:val="0"/>
      <w:marBottom w:val="0"/>
      <w:divBdr>
        <w:top w:val="none" w:sz="0" w:space="0" w:color="auto"/>
        <w:left w:val="none" w:sz="0" w:space="0" w:color="auto"/>
        <w:bottom w:val="none" w:sz="0" w:space="0" w:color="auto"/>
        <w:right w:val="none" w:sz="0" w:space="0" w:color="auto"/>
      </w:divBdr>
    </w:div>
    <w:div w:id="574163463">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22011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178022">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042597">
      <w:bodyDiv w:val="1"/>
      <w:marLeft w:val="0"/>
      <w:marRight w:val="0"/>
      <w:marTop w:val="0"/>
      <w:marBottom w:val="0"/>
      <w:divBdr>
        <w:top w:val="none" w:sz="0" w:space="0" w:color="auto"/>
        <w:left w:val="none" w:sz="0" w:space="0" w:color="auto"/>
        <w:bottom w:val="none" w:sz="0" w:space="0" w:color="auto"/>
        <w:right w:val="none" w:sz="0" w:space="0" w:color="auto"/>
      </w:divBdr>
    </w:div>
    <w:div w:id="585457485">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5724481">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452193">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193578">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510150">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59280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1182379">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4410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8971919">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2559447">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173303">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263014">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359526">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74333">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755795">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307014">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78482">
      <w:bodyDiv w:val="1"/>
      <w:marLeft w:val="0"/>
      <w:marRight w:val="0"/>
      <w:marTop w:val="0"/>
      <w:marBottom w:val="0"/>
      <w:divBdr>
        <w:top w:val="none" w:sz="0" w:space="0" w:color="auto"/>
        <w:left w:val="none" w:sz="0" w:space="0" w:color="auto"/>
        <w:bottom w:val="none" w:sz="0" w:space="0" w:color="auto"/>
        <w:right w:val="none" w:sz="0" w:space="0" w:color="auto"/>
      </w:divBdr>
    </w:div>
    <w:div w:id="660693441">
      <w:bodyDiv w:val="1"/>
      <w:marLeft w:val="0"/>
      <w:marRight w:val="0"/>
      <w:marTop w:val="0"/>
      <w:marBottom w:val="0"/>
      <w:divBdr>
        <w:top w:val="none" w:sz="0" w:space="0" w:color="auto"/>
        <w:left w:val="none" w:sz="0" w:space="0" w:color="auto"/>
        <w:bottom w:val="none" w:sz="0" w:space="0" w:color="auto"/>
        <w:right w:val="none" w:sz="0" w:space="0" w:color="auto"/>
      </w:divBdr>
    </w:div>
    <w:div w:id="660935765">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520170">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63438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18428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41272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4983377">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485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670371">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368172">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3946665">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6685831">
      <w:bodyDiv w:val="1"/>
      <w:marLeft w:val="0"/>
      <w:marRight w:val="0"/>
      <w:marTop w:val="0"/>
      <w:marBottom w:val="0"/>
      <w:divBdr>
        <w:top w:val="none" w:sz="0" w:space="0" w:color="auto"/>
        <w:left w:val="none" w:sz="0" w:space="0" w:color="auto"/>
        <w:bottom w:val="none" w:sz="0" w:space="0" w:color="auto"/>
        <w:right w:val="none" w:sz="0" w:space="0" w:color="auto"/>
      </w:divBdr>
    </w:div>
    <w:div w:id="70687990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460677">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04241">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445001">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495287">
      <w:bodyDiv w:val="1"/>
      <w:marLeft w:val="0"/>
      <w:marRight w:val="0"/>
      <w:marTop w:val="0"/>
      <w:marBottom w:val="0"/>
      <w:divBdr>
        <w:top w:val="none" w:sz="0" w:space="0" w:color="auto"/>
        <w:left w:val="none" w:sz="0" w:space="0" w:color="auto"/>
        <w:bottom w:val="none" w:sz="0" w:space="0" w:color="auto"/>
        <w:right w:val="none" w:sz="0" w:space="0" w:color="auto"/>
      </w:divBdr>
    </w:div>
    <w:div w:id="72595011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6532790">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0691972">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4664900">
      <w:bodyDiv w:val="1"/>
      <w:marLeft w:val="0"/>
      <w:marRight w:val="0"/>
      <w:marTop w:val="0"/>
      <w:marBottom w:val="0"/>
      <w:divBdr>
        <w:top w:val="none" w:sz="0" w:space="0" w:color="auto"/>
        <w:left w:val="none" w:sz="0" w:space="0" w:color="auto"/>
        <w:bottom w:val="none" w:sz="0" w:space="0" w:color="auto"/>
        <w:right w:val="none" w:sz="0" w:space="0" w:color="auto"/>
      </w:divBdr>
    </w:div>
    <w:div w:id="735319450">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1564981">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374145">
      <w:bodyDiv w:val="1"/>
      <w:marLeft w:val="0"/>
      <w:marRight w:val="0"/>
      <w:marTop w:val="0"/>
      <w:marBottom w:val="0"/>
      <w:divBdr>
        <w:top w:val="none" w:sz="0" w:space="0" w:color="auto"/>
        <w:left w:val="none" w:sz="0" w:space="0" w:color="auto"/>
        <w:bottom w:val="none" w:sz="0" w:space="0" w:color="auto"/>
        <w:right w:val="none" w:sz="0" w:space="0" w:color="auto"/>
      </w:divBdr>
    </w:div>
    <w:div w:id="745347771">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6615649">
      <w:bodyDiv w:val="1"/>
      <w:marLeft w:val="0"/>
      <w:marRight w:val="0"/>
      <w:marTop w:val="0"/>
      <w:marBottom w:val="0"/>
      <w:divBdr>
        <w:top w:val="none" w:sz="0" w:space="0" w:color="auto"/>
        <w:left w:val="none" w:sz="0" w:space="0" w:color="auto"/>
        <w:bottom w:val="none" w:sz="0" w:space="0" w:color="auto"/>
        <w:right w:val="none" w:sz="0" w:space="0" w:color="auto"/>
      </w:divBdr>
    </w:div>
    <w:div w:id="74719579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42072">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671012">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59722070">
      <w:bodyDiv w:val="1"/>
      <w:marLeft w:val="0"/>
      <w:marRight w:val="0"/>
      <w:marTop w:val="0"/>
      <w:marBottom w:val="0"/>
      <w:divBdr>
        <w:top w:val="none" w:sz="0" w:space="0" w:color="auto"/>
        <w:left w:val="none" w:sz="0" w:space="0" w:color="auto"/>
        <w:bottom w:val="none" w:sz="0" w:space="0" w:color="auto"/>
        <w:right w:val="none" w:sz="0" w:space="0" w:color="auto"/>
      </w:divBdr>
    </w:div>
    <w:div w:id="759906983">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6795">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233195">
      <w:bodyDiv w:val="1"/>
      <w:marLeft w:val="0"/>
      <w:marRight w:val="0"/>
      <w:marTop w:val="0"/>
      <w:marBottom w:val="0"/>
      <w:divBdr>
        <w:top w:val="none" w:sz="0" w:space="0" w:color="auto"/>
        <w:left w:val="none" w:sz="0" w:space="0" w:color="auto"/>
        <w:bottom w:val="none" w:sz="0" w:space="0" w:color="auto"/>
        <w:right w:val="none" w:sz="0" w:space="0" w:color="auto"/>
      </w:divBdr>
    </w:div>
    <w:div w:id="76337701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888761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1628814">
      <w:bodyDiv w:val="1"/>
      <w:marLeft w:val="0"/>
      <w:marRight w:val="0"/>
      <w:marTop w:val="0"/>
      <w:marBottom w:val="0"/>
      <w:divBdr>
        <w:top w:val="none" w:sz="0" w:space="0" w:color="auto"/>
        <w:left w:val="none" w:sz="0" w:space="0" w:color="auto"/>
        <w:bottom w:val="none" w:sz="0" w:space="0" w:color="auto"/>
        <w:right w:val="none" w:sz="0" w:space="0" w:color="auto"/>
      </w:divBdr>
    </w:div>
    <w:div w:id="772363329">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39940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253529">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590199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6870039">
      <w:bodyDiv w:val="1"/>
      <w:marLeft w:val="0"/>
      <w:marRight w:val="0"/>
      <w:marTop w:val="0"/>
      <w:marBottom w:val="0"/>
      <w:divBdr>
        <w:top w:val="none" w:sz="0" w:space="0" w:color="auto"/>
        <w:left w:val="none" w:sz="0" w:space="0" w:color="auto"/>
        <w:bottom w:val="none" w:sz="0" w:space="0" w:color="auto"/>
        <w:right w:val="none" w:sz="0" w:space="0" w:color="auto"/>
      </w:divBdr>
    </w:div>
    <w:div w:id="777409848">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800154">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412528">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02273">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079294">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80959">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476711">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910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1015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3960432">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17950">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0963303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19789">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66999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9882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87897">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657179">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179223">
      <w:bodyDiv w:val="1"/>
      <w:marLeft w:val="0"/>
      <w:marRight w:val="0"/>
      <w:marTop w:val="0"/>
      <w:marBottom w:val="0"/>
      <w:divBdr>
        <w:top w:val="none" w:sz="0" w:space="0" w:color="auto"/>
        <w:left w:val="none" w:sz="0" w:space="0" w:color="auto"/>
        <w:bottom w:val="none" w:sz="0" w:space="0" w:color="auto"/>
        <w:right w:val="none" w:sz="0" w:space="0" w:color="auto"/>
      </w:divBdr>
    </w:div>
    <w:div w:id="848446788">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23948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135300">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647781">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689600">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29505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732834">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141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0403195">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8806350">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389837">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226546">
      <w:bodyDiv w:val="1"/>
      <w:marLeft w:val="0"/>
      <w:marRight w:val="0"/>
      <w:marTop w:val="0"/>
      <w:marBottom w:val="0"/>
      <w:divBdr>
        <w:top w:val="none" w:sz="0" w:space="0" w:color="auto"/>
        <w:left w:val="none" w:sz="0" w:space="0" w:color="auto"/>
        <w:bottom w:val="none" w:sz="0" w:space="0" w:color="auto"/>
        <w:right w:val="none" w:sz="0" w:space="0" w:color="auto"/>
      </w:divBdr>
    </w:div>
    <w:div w:id="926309374">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271766">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87362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128144">
      <w:bodyDiv w:val="1"/>
      <w:marLeft w:val="0"/>
      <w:marRight w:val="0"/>
      <w:marTop w:val="0"/>
      <w:marBottom w:val="0"/>
      <w:divBdr>
        <w:top w:val="none" w:sz="0" w:space="0" w:color="auto"/>
        <w:left w:val="none" w:sz="0" w:space="0" w:color="auto"/>
        <w:bottom w:val="none" w:sz="0" w:space="0" w:color="auto"/>
        <w:right w:val="none" w:sz="0" w:space="0" w:color="auto"/>
      </w:divBdr>
    </w:div>
    <w:div w:id="949975493">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396787">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339609">
      <w:bodyDiv w:val="1"/>
      <w:marLeft w:val="0"/>
      <w:marRight w:val="0"/>
      <w:marTop w:val="0"/>
      <w:marBottom w:val="0"/>
      <w:divBdr>
        <w:top w:val="none" w:sz="0" w:space="0" w:color="auto"/>
        <w:left w:val="none" w:sz="0" w:space="0" w:color="auto"/>
        <w:bottom w:val="none" w:sz="0" w:space="0" w:color="auto"/>
        <w:right w:val="none" w:sz="0" w:space="0" w:color="auto"/>
      </w:divBdr>
    </w:div>
    <w:div w:id="958686423">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000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3581601">
      <w:bodyDiv w:val="1"/>
      <w:marLeft w:val="0"/>
      <w:marRight w:val="0"/>
      <w:marTop w:val="0"/>
      <w:marBottom w:val="0"/>
      <w:divBdr>
        <w:top w:val="none" w:sz="0" w:space="0" w:color="auto"/>
        <w:left w:val="none" w:sz="0" w:space="0" w:color="auto"/>
        <w:bottom w:val="none" w:sz="0" w:space="0" w:color="auto"/>
        <w:right w:val="none" w:sz="0" w:space="0" w:color="auto"/>
      </w:divBdr>
    </w:div>
    <w:div w:id="964236263">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22158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5788380">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137937">
      <w:bodyDiv w:val="1"/>
      <w:marLeft w:val="0"/>
      <w:marRight w:val="0"/>
      <w:marTop w:val="0"/>
      <w:marBottom w:val="0"/>
      <w:divBdr>
        <w:top w:val="none" w:sz="0" w:space="0" w:color="auto"/>
        <w:left w:val="none" w:sz="0" w:space="0" w:color="auto"/>
        <w:bottom w:val="none" w:sz="0" w:space="0" w:color="auto"/>
        <w:right w:val="none" w:sz="0" w:space="0" w:color="auto"/>
      </w:divBdr>
    </w:div>
    <w:div w:id="1010185668">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412087">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27805">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8088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8061">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287707">
      <w:bodyDiv w:val="1"/>
      <w:marLeft w:val="0"/>
      <w:marRight w:val="0"/>
      <w:marTop w:val="0"/>
      <w:marBottom w:val="0"/>
      <w:divBdr>
        <w:top w:val="none" w:sz="0" w:space="0" w:color="auto"/>
        <w:left w:val="none" w:sz="0" w:space="0" w:color="auto"/>
        <w:bottom w:val="none" w:sz="0" w:space="0" w:color="auto"/>
        <w:right w:val="none" w:sz="0" w:space="0" w:color="auto"/>
      </w:divBdr>
    </w:div>
    <w:div w:id="1024402355">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881672">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149278">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07650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4891229">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7776625">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722454">
      <w:bodyDiv w:val="1"/>
      <w:marLeft w:val="0"/>
      <w:marRight w:val="0"/>
      <w:marTop w:val="0"/>
      <w:marBottom w:val="0"/>
      <w:divBdr>
        <w:top w:val="none" w:sz="0" w:space="0" w:color="auto"/>
        <w:left w:val="none" w:sz="0" w:space="0" w:color="auto"/>
        <w:bottom w:val="none" w:sz="0" w:space="0" w:color="auto"/>
        <w:right w:val="none" w:sz="0" w:space="0" w:color="auto"/>
      </w:divBdr>
    </w:div>
    <w:div w:id="106807208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8721736">
      <w:bodyDiv w:val="1"/>
      <w:marLeft w:val="0"/>
      <w:marRight w:val="0"/>
      <w:marTop w:val="0"/>
      <w:marBottom w:val="0"/>
      <w:divBdr>
        <w:top w:val="none" w:sz="0" w:space="0" w:color="auto"/>
        <w:left w:val="none" w:sz="0" w:space="0" w:color="auto"/>
        <w:bottom w:val="none" w:sz="0" w:space="0" w:color="auto"/>
        <w:right w:val="none" w:sz="0" w:space="0" w:color="auto"/>
      </w:divBdr>
    </w:div>
    <w:div w:id="1069810192">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32516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79714578">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1136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467347">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223688">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04220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050596">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205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6951668">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804620">
      <w:bodyDiv w:val="1"/>
      <w:marLeft w:val="0"/>
      <w:marRight w:val="0"/>
      <w:marTop w:val="0"/>
      <w:marBottom w:val="0"/>
      <w:divBdr>
        <w:top w:val="none" w:sz="0" w:space="0" w:color="auto"/>
        <w:left w:val="none" w:sz="0" w:space="0" w:color="auto"/>
        <w:bottom w:val="none" w:sz="0" w:space="0" w:color="auto"/>
        <w:right w:val="none" w:sz="0" w:space="0" w:color="auto"/>
      </w:divBdr>
    </w:div>
    <w:div w:id="1122068002">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09316">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1533">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0636463">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525110">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53095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1465694">
      <w:bodyDiv w:val="1"/>
      <w:marLeft w:val="0"/>
      <w:marRight w:val="0"/>
      <w:marTop w:val="0"/>
      <w:marBottom w:val="0"/>
      <w:divBdr>
        <w:top w:val="none" w:sz="0" w:space="0" w:color="auto"/>
        <w:left w:val="none" w:sz="0" w:space="0" w:color="auto"/>
        <w:bottom w:val="none" w:sz="0" w:space="0" w:color="auto"/>
        <w:right w:val="none" w:sz="0" w:space="0" w:color="auto"/>
      </w:divBdr>
    </w:div>
    <w:div w:id="1141847186">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
    <w:div w:id="1145317227">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790427">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6528736">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447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4783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26669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63350">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11519">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1823473">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63268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8980368">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770556">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434994">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2787043">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252606">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542498">
      <w:bodyDiv w:val="1"/>
      <w:marLeft w:val="0"/>
      <w:marRight w:val="0"/>
      <w:marTop w:val="0"/>
      <w:marBottom w:val="0"/>
      <w:divBdr>
        <w:top w:val="none" w:sz="0" w:space="0" w:color="auto"/>
        <w:left w:val="none" w:sz="0" w:space="0" w:color="auto"/>
        <w:bottom w:val="none" w:sz="0" w:space="0" w:color="auto"/>
        <w:right w:val="none" w:sz="0" w:space="0" w:color="auto"/>
      </w:divBdr>
    </w:div>
    <w:div w:id="1215509465">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248407">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950678">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610891">
      <w:bodyDiv w:val="1"/>
      <w:marLeft w:val="0"/>
      <w:marRight w:val="0"/>
      <w:marTop w:val="0"/>
      <w:marBottom w:val="0"/>
      <w:divBdr>
        <w:top w:val="none" w:sz="0" w:space="0" w:color="auto"/>
        <w:left w:val="none" w:sz="0" w:space="0" w:color="auto"/>
        <w:bottom w:val="none" w:sz="0" w:space="0" w:color="auto"/>
        <w:right w:val="none" w:sz="0" w:space="0" w:color="auto"/>
      </w:divBdr>
    </w:div>
    <w:div w:id="1248536592">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8926422">
      <w:bodyDiv w:val="1"/>
      <w:marLeft w:val="0"/>
      <w:marRight w:val="0"/>
      <w:marTop w:val="0"/>
      <w:marBottom w:val="0"/>
      <w:divBdr>
        <w:top w:val="none" w:sz="0" w:space="0" w:color="auto"/>
        <w:left w:val="none" w:sz="0" w:space="0" w:color="auto"/>
        <w:bottom w:val="none" w:sz="0" w:space="0" w:color="auto"/>
        <w:right w:val="none" w:sz="0" w:space="0" w:color="auto"/>
      </w:divBdr>
    </w:div>
    <w:div w:id="124997037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584073">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23293">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110773">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0815024">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89667">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32921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3993570">
      <w:bodyDiv w:val="1"/>
      <w:marLeft w:val="0"/>
      <w:marRight w:val="0"/>
      <w:marTop w:val="0"/>
      <w:marBottom w:val="0"/>
      <w:divBdr>
        <w:top w:val="none" w:sz="0" w:space="0" w:color="auto"/>
        <w:left w:val="none" w:sz="0" w:space="0" w:color="auto"/>
        <w:bottom w:val="none" w:sz="0" w:space="0" w:color="auto"/>
        <w:right w:val="none" w:sz="0" w:space="0" w:color="auto"/>
      </w:divBdr>
    </w:div>
    <w:div w:id="1284269999">
      <w:bodyDiv w:val="1"/>
      <w:marLeft w:val="0"/>
      <w:marRight w:val="0"/>
      <w:marTop w:val="0"/>
      <w:marBottom w:val="0"/>
      <w:divBdr>
        <w:top w:val="none" w:sz="0" w:space="0" w:color="auto"/>
        <w:left w:val="none" w:sz="0" w:space="0" w:color="auto"/>
        <w:bottom w:val="none" w:sz="0" w:space="0" w:color="auto"/>
        <w:right w:val="none" w:sz="0" w:space="0" w:color="auto"/>
      </w:divBdr>
    </w:div>
    <w:div w:id="1285380463">
      <w:bodyDiv w:val="1"/>
      <w:marLeft w:val="0"/>
      <w:marRight w:val="0"/>
      <w:marTop w:val="0"/>
      <w:marBottom w:val="0"/>
      <w:divBdr>
        <w:top w:val="none" w:sz="0" w:space="0" w:color="auto"/>
        <w:left w:val="none" w:sz="0" w:space="0" w:color="auto"/>
        <w:bottom w:val="none" w:sz="0" w:space="0" w:color="auto"/>
        <w:right w:val="none" w:sz="0" w:space="0" w:color="auto"/>
      </w:divBdr>
    </w:div>
    <w:div w:id="1285769908">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05267">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34545">
      <w:bodyDiv w:val="1"/>
      <w:marLeft w:val="0"/>
      <w:marRight w:val="0"/>
      <w:marTop w:val="0"/>
      <w:marBottom w:val="0"/>
      <w:divBdr>
        <w:top w:val="none" w:sz="0" w:space="0" w:color="auto"/>
        <w:left w:val="none" w:sz="0" w:space="0" w:color="auto"/>
        <w:bottom w:val="none" w:sz="0" w:space="0" w:color="auto"/>
        <w:right w:val="none" w:sz="0" w:space="0" w:color="auto"/>
      </w:divBdr>
    </w:div>
    <w:div w:id="1296835671">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565744">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35273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5812329">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8702887">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328536">
      <w:bodyDiv w:val="1"/>
      <w:marLeft w:val="0"/>
      <w:marRight w:val="0"/>
      <w:marTop w:val="0"/>
      <w:marBottom w:val="0"/>
      <w:divBdr>
        <w:top w:val="none" w:sz="0" w:space="0" w:color="auto"/>
        <w:left w:val="none" w:sz="0" w:space="0" w:color="auto"/>
        <w:bottom w:val="none" w:sz="0" w:space="0" w:color="auto"/>
        <w:right w:val="none" w:sz="0" w:space="0" w:color="auto"/>
      </w:divBdr>
    </w:div>
    <w:div w:id="1311449154">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2713355">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2929">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44325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06333">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101764">
      <w:bodyDiv w:val="1"/>
      <w:marLeft w:val="0"/>
      <w:marRight w:val="0"/>
      <w:marTop w:val="0"/>
      <w:marBottom w:val="0"/>
      <w:divBdr>
        <w:top w:val="none" w:sz="0" w:space="0" w:color="auto"/>
        <w:left w:val="none" w:sz="0" w:space="0" w:color="auto"/>
        <w:bottom w:val="none" w:sz="0" w:space="0" w:color="auto"/>
        <w:right w:val="none" w:sz="0" w:space="0" w:color="auto"/>
      </w:divBdr>
    </w:div>
    <w:div w:id="134748646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0435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86876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188089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192495">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5693341">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512784">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7864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5369055">
      <w:bodyDiv w:val="1"/>
      <w:marLeft w:val="0"/>
      <w:marRight w:val="0"/>
      <w:marTop w:val="0"/>
      <w:marBottom w:val="0"/>
      <w:divBdr>
        <w:top w:val="none" w:sz="0" w:space="0" w:color="auto"/>
        <w:left w:val="none" w:sz="0" w:space="0" w:color="auto"/>
        <w:bottom w:val="none" w:sz="0" w:space="0" w:color="auto"/>
        <w:right w:val="none" w:sz="0" w:space="0" w:color="auto"/>
      </w:divBdr>
    </w:div>
    <w:div w:id="1385912011">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247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7896915">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78462">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3797121">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299539">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28088">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236">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557214">
      <w:bodyDiv w:val="1"/>
      <w:marLeft w:val="0"/>
      <w:marRight w:val="0"/>
      <w:marTop w:val="0"/>
      <w:marBottom w:val="0"/>
      <w:divBdr>
        <w:top w:val="none" w:sz="0" w:space="0" w:color="auto"/>
        <w:left w:val="none" w:sz="0" w:space="0" w:color="auto"/>
        <w:bottom w:val="none" w:sz="0" w:space="0" w:color="auto"/>
        <w:right w:val="none" w:sz="0" w:space="0" w:color="auto"/>
      </w:divBdr>
    </w:div>
    <w:div w:id="1438909880">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391482">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364790">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020844">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4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1002026">
      <w:bodyDiv w:val="1"/>
      <w:marLeft w:val="0"/>
      <w:marRight w:val="0"/>
      <w:marTop w:val="0"/>
      <w:marBottom w:val="0"/>
      <w:divBdr>
        <w:top w:val="none" w:sz="0" w:space="0" w:color="auto"/>
        <w:left w:val="none" w:sz="0" w:space="0" w:color="auto"/>
        <w:bottom w:val="none" w:sz="0" w:space="0" w:color="auto"/>
        <w:right w:val="none" w:sz="0" w:space="0" w:color="auto"/>
      </w:divBdr>
    </w:div>
    <w:div w:id="1502548644">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065004">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331633">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731805">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88541">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525080">
      <w:bodyDiv w:val="1"/>
      <w:marLeft w:val="0"/>
      <w:marRight w:val="0"/>
      <w:marTop w:val="0"/>
      <w:marBottom w:val="0"/>
      <w:divBdr>
        <w:top w:val="none" w:sz="0" w:space="0" w:color="auto"/>
        <w:left w:val="none" w:sz="0" w:space="0" w:color="auto"/>
        <w:bottom w:val="none" w:sz="0" w:space="0" w:color="auto"/>
        <w:right w:val="none" w:sz="0" w:space="0" w:color="auto"/>
      </w:divBdr>
    </w:div>
    <w:div w:id="1527600666">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29297405">
      <w:bodyDiv w:val="1"/>
      <w:marLeft w:val="0"/>
      <w:marRight w:val="0"/>
      <w:marTop w:val="0"/>
      <w:marBottom w:val="0"/>
      <w:divBdr>
        <w:top w:val="none" w:sz="0" w:space="0" w:color="auto"/>
        <w:left w:val="none" w:sz="0" w:space="0" w:color="auto"/>
        <w:bottom w:val="none" w:sz="0" w:space="0" w:color="auto"/>
        <w:right w:val="none" w:sz="0" w:space="0" w:color="auto"/>
      </w:divBdr>
    </w:div>
    <w:div w:id="1530991546">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7308571">
      <w:bodyDiv w:val="1"/>
      <w:marLeft w:val="0"/>
      <w:marRight w:val="0"/>
      <w:marTop w:val="0"/>
      <w:marBottom w:val="0"/>
      <w:divBdr>
        <w:top w:val="none" w:sz="0" w:space="0" w:color="auto"/>
        <w:left w:val="none" w:sz="0" w:space="0" w:color="auto"/>
        <w:bottom w:val="none" w:sz="0" w:space="0" w:color="auto"/>
        <w:right w:val="none" w:sz="0" w:space="0" w:color="auto"/>
      </w:divBdr>
    </w:div>
    <w:div w:id="1538663915">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1092850">
      <w:bodyDiv w:val="1"/>
      <w:marLeft w:val="0"/>
      <w:marRight w:val="0"/>
      <w:marTop w:val="0"/>
      <w:marBottom w:val="0"/>
      <w:divBdr>
        <w:top w:val="none" w:sz="0" w:space="0" w:color="auto"/>
        <w:left w:val="none" w:sz="0" w:space="0" w:color="auto"/>
        <w:bottom w:val="none" w:sz="0" w:space="0" w:color="auto"/>
        <w:right w:val="none" w:sz="0" w:space="0" w:color="auto"/>
      </w:divBdr>
    </w:div>
    <w:div w:id="1541894102">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030673">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322167">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166639">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913264">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338322">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19146">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211598">
      <w:bodyDiv w:val="1"/>
      <w:marLeft w:val="0"/>
      <w:marRight w:val="0"/>
      <w:marTop w:val="0"/>
      <w:marBottom w:val="0"/>
      <w:divBdr>
        <w:top w:val="none" w:sz="0" w:space="0" w:color="auto"/>
        <w:left w:val="none" w:sz="0" w:space="0" w:color="auto"/>
        <w:bottom w:val="none" w:sz="0" w:space="0" w:color="auto"/>
        <w:right w:val="none" w:sz="0" w:space="0" w:color="auto"/>
      </w:divBdr>
    </w:div>
    <w:div w:id="1602637876">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522926">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723572">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546030">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6619209">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553946">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4942213">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75310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39147457">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48201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29965">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083280">
      <w:bodyDiv w:val="1"/>
      <w:marLeft w:val="0"/>
      <w:marRight w:val="0"/>
      <w:marTop w:val="0"/>
      <w:marBottom w:val="0"/>
      <w:divBdr>
        <w:top w:val="none" w:sz="0" w:space="0" w:color="auto"/>
        <w:left w:val="none" w:sz="0" w:space="0" w:color="auto"/>
        <w:bottom w:val="none" w:sz="0" w:space="0" w:color="auto"/>
        <w:right w:val="none" w:sz="0" w:space="0" w:color="auto"/>
      </w:divBdr>
    </w:div>
    <w:div w:id="16615000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18615">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16764">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8654168">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332376">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2974446">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7774734">
      <w:bodyDiv w:val="1"/>
      <w:marLeft w:val="0"/>
      <w:marRight w:val="0"/>
      <w:marTop w:val="0"/>
      <w:marBottom w:val="0"/>
      <w:divBdr>
        <w:top w:val="none" w:sz="0" w:space="0" w:color="auto"/>
        <w:left w:val="none" w:sz="0" w:space="0" w:color="auto"/>
        <w:bottom w:val="none" w:sz="0" w:space="0" w:color="auto"/>
        <w:right w:val="none" w:sz="0" w:space="0" w:color="auto"/>
      </w:divBdr>
    </w:div>
    <w:div w:id="171954428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170941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558793">
      <w:bodyDiv w:val="1"/>
      <w:marLeft w:val="0"/>
      <w:marRight w:val="0"/>
      <w:marTop w:val="0"/>
      <w:marBottom w:val="0"/>
      <w:divBdr>
        <w:top w:val="none" w:sz="0" w:space="0" w:color="auto"/>
        <w:left w:val="none" w:sz="0" w:space="0" w:color="auto"/>
        <w:bottom w:val="none" w:sz="0" w:space="0" w:color="auto"/>
        <w:right w:val="none" w:sz="0" w:space="0" w:color="auto"/>
      </w:divBdr>
    </w:div>
    <w:div w:id="1729261551">
      <w:bodyDiv w:val="1"/>
      <w:marLeft w:val="0"/>
      <w:marRight w:val="0"/>
      <w:marTop w:val="0"/>
      <w:marBottom w:val="0"/>
      <w:divBdr>
        <w:top w:val="none" w:sz="0" w:space="0" w:color="auto"/>
        <w:left w:val="none" w:sz="0" w:space="0" w:color="auto"/>
        <w:bottom w:val="none" w:sz="0" w:space="0" w:color="auto"/>
        <w:right w:val="none" w:sz="0" w:space="0" w:color="auto"/>
      </w:divBdr>
    </w:div>
    <w:div w:id="1729920181">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54414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6659827">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300919">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40646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0712753">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649490">
      <w:bodyDiv w:val="1"/>
      <w:marLeft w:val="0"/>
      <w:marRight w:val="0"/>
      <w:marTop w:val="0"/>
      <w:marBottom w:val="0"/>
      <w:divBdr>
        <w:top w:val="none" w:sz="0" w:space="0" w:color="auto"/>
        <w:left w:val="none" w:sz="0" w:space="0" w:color="auto"/>
        <w:bottom w:val="none" w:sz="0" w:space="0" w:color="auto"/>
        <w:right w:val="none" w:sz="0" w:space="0" w:color="auto"/>
      </w:divBdr>
    </w:div>
    <w:div w:id="1763867511">
      <w:bodyDiv w:val="1"/>
      <w:marLeft w:val="0"/>
      <w:marRight w:val="0"/>
      <w:marTop w:val="0"/>
      <w:marBottom w:val="0"/>
      <w:divBdr>
        <w:top w:val="none" w:sz="0" w:space="0" w:color="auto"/>
        <w:left w:val="none" w:sz="0" w:space="0" w:color="auto"/>
        <w:bottom w:val="none" w:sz="0" w:space="0" w:color="auto"/>
        <w:right w:val="none" w:sz="0" w:space="0" w:color="auto"/>
      </w:divBdr>
    </w:div>
    <w:div w:id="1764763328">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89278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7480752">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905949">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3934325">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332690">
      <w:bodyDiv w:val="1"/>
      <w:marLeft w:val="0"/>
      <w:marRight w:val="0"/>
      <w:marTop w:val="0"/>
      <w:marBottom w:val="0"/>
      <w:divBdr>
        <w:top w:val="none" w:sz="0" w:space="0" w:color="auto"/>
        <w:left w:val="none" w:sz="0" w:space="0" w:color="auto"/>
        <w:bottom w:val="none" w:sz="0" w:space="0" w:color="auto"/>
        <w:right w:val="none" w:sz="0" w:space="0" w:color="auto"/>
      </w:divBdr>
    </w:div>
    <w:div w:id="179964400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3595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228736">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4904785">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255909">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8884500">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726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602305">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278418">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517910">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077855">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04580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5358">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49634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230126">
      <w:bodyDiv w:val="1"/>
      <w:marLeft w:val="0"/>
      <w:marRight w:val="0"/>
      <w:marTop w:val="0"/>
      <w:marBottom w:val="0"/>
      <w:divBdr>
        <w:top w:val="none" w:sz="0" w:space="0" w:color="auto"/>
        <w:left w:val="none" w:sz="0" w:space="0" w:color="auto"/>
        <w:bottom w:val="none" w:sz="0" w:space="0" w:color="auto"/>
        <w:right w:val="none" w:sz="0" w:space="0" w:color="auto"/>
      </w:divBdr>
    </w:div>
    <w:div w:id="1912426446">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853157">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863320">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288448">
      <w:bodyDiv w:val="1"/>
      <w:marLeft w:val="0"/>
      <w:marRight w:val="0"/>
      <w:marTop w:val="0"/>
      <w:marBottom w:val="0"/>
      <w:divBdr>
        <w:top w:val="none" w:sz="0" w:space="0" w:color="auto"/>
        <w:left w:val="none" w:sz="0" w:space="0" w:color="auto"/>
        <w:bottom w:val="none" w:sz="0" w:space="0" w:color="auto"/>
        <w:right w:val="none" w:sz="0" w:space="0" w:color="auto"/>
      </w:divBdr>
    </w:div>
    <w:div w:id="1919778246">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729673">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598169">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497984">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600110">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2761917">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38784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56692">
      <w:bodyDiv w:val="1"/>
      <w:marLeft w:val="0"/>
      <w:marRight w:val="0"/>
      <w:marTop w:val="0"/>
      <w:marBottom w:val="0"/>
      <w:divBdr>
        <w:top w:val="none" w:sz="0" w:space="0" w:color="auto"/>
        <w:left w:val="none" w:sz="0" w:space="0" w:color="auto"/>
        <w:bottom w:val="none" w:sz="0" w:space="0" w:color="auto"/>
        <w:right w:val="none" w:sz="0" w:space="0" w:color="auto"/>
      </w:divBdr>
    </w:div>
    <w:div w:id="196800685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29383">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30209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3868822">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29072">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111207">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19996478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44715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83364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304">
      <w:bodyDiv w:val="1"/>
      <w:marLeft w:val="0"/>
      <w:marRight w:val="0"/>
      <w:marTop w:val="0"/>
      <w:marBottom w:val="0"/>
      <w:divBdr>
        <w:top w:val="none" w:sz="0" w:space="0" w:color="auto"/>
        <w:left w:val="none" w:sz="0" w:space="0" w:color="auto"/>
        <w:bottom w:val="none" w:sz="0" w:space="0" w:color="auto"/>
        <w:right w:val="none" w:sz="0" w:space="0" w:color="auto"/>
      </w:divBdr>
    </w:div>
    <w:div w:id="2020544922">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4552469">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6176609">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5846">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02612">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03546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352152">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6676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785636">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613855">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535420">
      <w:bodyDiv w:val="1"/>
      <w:marLeft w:val="0"/>
      <w:marRight w:val="0"/>
      <w:marTop w:val="0"/>
      <w:marBottom w:val="0"/>
      <w:divBdr>
        <w:top w:val="none" w:sz="0" w:space="0" w:color="auto"/>
        <w:left w:val="none" w:sz="0" w:space="0" w:color="auto"/>
        <w:bottom w:val="none" w:sz="0" w:space="0" w:color="auto"/>
        <w:right w:val="none" w:sz="0" w:space="0" w:color="auto"/>
      </w:divBdr>
    </w:div>
    <w:div w:id="2053571677">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057">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477611">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06885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14535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087709">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79281414">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850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358285">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130898">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27000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442383">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8791301">
      <w:bodyDiv w:val="1"/>
      <w:marLeft w:val="0"/>
      <w:marRight w:val="0"/>
      <w:marTop w:val="0"/>
      <w:marBottom w:val="0"/>
      <w:divBdr>
        <w:top w:val="none" w:sz="0" w:space="0" w:color="auto"/>
        <w:left w:val="none" w:sz="0" w:space="0" w:color="auto"/>
        <w:bottom w:val="none" w:sz="0" w:space="0" w:color="auto"/>
        <w:right w:val="none" w:sz="0" w:space="0" w:color="auto"/>
      </w:divBdr>
    </w:div>
    <w:div w:id="2119443840">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118">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21551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0804001">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70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i.org.il/en/standards-search" TargetMode="External"/><Relationship Id="rId18" Type="http://schemas.openxmlformats.org/officeDocument/2006/relationships/hyperlink" Target="https://www.sii.org.il/en/standards-search" TargetMode="External"/><Relationship Id="rId26" Type="http://schemas.openxmlformats.org/officeDocument/2006/relationships/hyperlink" Target="https://www.sii.org.il/en/standards-search" TargetMode="External"/><Relationship Id="rId39" Type="http://schemas.openxmlformats.org/officeDocument/2006/relationships/hyperlink" Target="https://members.wto.org/crnattachments/2021/TBT/IND/final_measure/21_2917_00_x.pdf" TargetMode="External"/><Relationship Id="rId21" Type="http://schemas.openxmlformats.org/officeDocument/2006/relationships/hyperlink" Target="https://www.sii.org.il/en/standards-search" TargetMode="External"/><Relationship Id="rId34" Type="http://schemas.openxmlformats.org/officeDocument/2006/relationships/hyperlink" Target="http://www.inmetro.gov.br/legislacao/rtac/pdf/RTAC002737.pdf" TargetMode="External"/><Relationship Id="rId42" Type="http://schemas.openxmlformats.org/officeDocument/2006/relationships/hyperlink" Target="http://www.bps.dti.gov.ph/index.php/component/edocman/7-laws-and-issuances/14-memorandum-circulars" TargetMode="External"/><Relationship Id="rId47" Type="http://schemas.openxmlformats.org/officeDocument/2006/relationships/hyperlink" Target="http://antigo.anvisa.gov.br/documents/10181/3445713/Minuta+1037.pdf/6e666574-b2fd-4762-9bec-9a1104bada72" TargetMode="External"/><Relationship Id="rId50" Type="http://schemas.openxmlformats.org/officeDocument/2006/relationships/hyperlink" Target="https://pesquisa.anvisa.gov.br/index.php/929469?lang=pt-BR" TargetMode="External"/><Relationship Id="rId55" Type="http://schemas.openxmlformats.org/officeDocument/2006/relationships/hyperlink" Target="https://webstore.unbs.go.u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ii.org.il/en/standards-search" TargetMode="External"/><Relationship Id="rId29" Type="http://schemas.openxmlformats.org/officeDocument/2006/relationships/hyperlink" Target="https://sde.gob.hn/wp-content/uploads/2021/04/RTCA-Registro-e-Inscripcion-Sanitaria-de-Cosmeticos-CPI.pdf" TargetMode="External"/><Relationship Id="rId11" Type="http://schemas.openxmlformats.org/officeDocument/2006/relationships/hyperlink" Target="https://www.in.gov.br/en/web/dou/-/portaria-n-158-de-09-de-abril-de-2021-313214791" TargetMode="External"/><Relationship Id="rId24" Type="http://schemas.openxmlformats.org/officeDocument/2006/relationships/hyperlink" Target="https://www.sii.org.il/en/standards-search" TargetMode="External"/><Relationship Id="rId32" Type="http://schemas.openxmlformats.org/officeDocument/2006/relationships/hyperlink" Target="https://members.wto.org/crnattachments/2021/TBT/ESP/21_2732_00_s.pdf" TargetMode="External"/><Relationship Id="rId37" Type="http://schemas.openxmlformats.org/officeDocument/2006/relationships/hyperlink" Target="https://www.in.gov.br/en/web/dou/-/portaria-n-84-de-10-de-fevereiro-de-2021-303767243" TargetMode="External"/><Relationship Id="rId40" Type="http://schemas.openxmlformats.org/officeDocument/2006/relationships/hyperlink" Target="http://www.bps.dti.gov.ph/index.php/component/edocman/7-laws-and-issuances/14-memorandum-circulars" TargetMode="External"/><Relationship Id="rId45" Type="http://schemas.openxmlformats.org/officeDocument/2006/relationships/hyperlink" Target="https://www.in.gov.br/web/dou/-/resolucao-rdc-n-493-de-15-de-abril-de-2021-315225504" TargetMode="External"/><Relationship Id="rId53" Type="http://schemas.openxmlformats.org/officeDocument/2006/relationships/hyperlink" Target="https://webstore.unbs.go.ug/" TargetMode="External"/><Relationship Id="rId58" Type="http://schemas.openxmlformats.org/officeDocument/2006/relationships/hyperlink" Target="https://members.wto.org/crnattachments/2021/TBT/ZAF/21_3065_00_e.pdf" TargetMode="External"/><Relationship Id="rId5" Type="http://schemas.openxmlformats.org/officeDocument/2006/relationships/webSettings" Target="webSettings.xml"/><Relationship Id="rId61" Type="http://schemas.openxmlformats.org/officeDocument/2006/relationships/hyperlink" Target="https://mepr.gov.ua/news/37310.html" TargetMode="External"/><Relationship Id="rId19" Type="http://schemas.openxmlformats.org/officeDocument/2006/relationships/hyperlink" Target="https://www.sii.org.il/en/standards-search" TargetMode="External"/><Relationship Id="rId14" Type="http://schemas.openxmlformats.org/officeDocument/2006/relationships/hyperlink" Target="https://www.sii.org.il/en/standards-search" TargetMode="External"/><Relationship Id="rId22" Type="http://schemas.openxmlformats.org/officeDocument/2006/relationships/hyperlink" Target="https://www.sii.org.il/en/standards-search" TargetMode="External"/><Relationship Id="rId27" Type="http://schemas.openxmlformats.org/officeDocument/2006/relationships/hyperlink" Target="https://www.in.gov.br/web/dou/-/consulta-publica-n-14-de-7-de-abril-de-2021-313248470" TargetMode="External"/><Relationship Id="rId30" Type="http://schemas.openxmlformats.org/officeDocument/2006/relationships/hyperlink" Target="mailto:gsalinas_sic@yahoo.com" TargetMode="External"/><Relationship Id="rId35" Type="http://schemas.openxmlformats.org/officeDocument/2006/relationships/hyperlink" Target="https://www.in.gov.br/en/web/dou/-/portaria-n-84-de-10-de-fevereiro-de-2021-303767243" TargetMode="External"/><Relationship Id="rId43" Type="http://schemas.openxmlformats.org/officeDocument/2006/relationships/hyperlink" Target="https://members.wto.org/crnattachments/2021/TBT/PHL/21_3013_00_e.pdf" TargetMode="External"/><Relationship Id="rId48" Type="http://schemas.openxmlformats.org/officeDocument/2006/relationships/hyperlink" Target="https://pesquisa.anvisa.gov.br/index.php/417326?lang=pt-BR" TargetMode="External"/><Relationship Id="rId56" Type="http://schemas.openxmlformats.org/officeDocument/2006/relationships/hyperlink" Target="https://webstore.unbs.go.ug/" TargetMode="External"/><Relationship Id="rId64" Type="http://schemas.openxmlformats.org/officeDocument/2006/relationships/theme" Target="theme/theme1.xml"/><Relationship Id="rId8" Type="http://schemas.openxmlformats.org/officeDocument/2006/relationships/hyperlink" Target="https://www.in.gov.br/web/dou/-/portaria-n-140-de-19-de-marco-de-2021-310089478" TargetMode="External"/><Relationship Id="rId51" Type="http://schemas.openxmlformats.org/officeDocument/2006/relationships/hyperlink" Target="https://members.wto.org/crnattachments/2021/TBT/BOL/21_2953_00_s.pdf" TargetMode="External"/><Relationship Id="rId3" Type="http://schemas.openxmlformats.org/officeDocument/2006/relationships/styles" Target="styles.xml"/><Relationship Id="rId12" Type="http://schemas.openxmlformats.org/officeDocument/2006/relationships/hyperlink" Target="http://www.inmetro.gov.br/legislacao/rtac/pdf/RTAC002734.pdf" TargetMode="External"/><Relationship Id="rId17" Type="http://schemas.openxmlformats.org/officeDocument/2006/relationships/hyperlink" Target="https://www.sii.org.il/en/standards-search" TargetMode="External"/><Relationship Id="rId25" Type="http://schemas.openxmlformats.org/officeDocument/2006/relationships/hyperlink" Target="https://www.sii.org.il/en/standards-search" TargetMode="External"/><Relationship Id="rId33" Type="http://schemas.openxmlformats.org/officeDocument/2006/relationships/hyperlink" Target="https://www.in.gov.br/web/dou/-/portaria-n-160-de-6-de-abril-de-2021-314039722" TargetMode="External"/><Relationship Id="rId38" Type="http://schemas.openxmlformats.org/officeDocument/2006/relationships/hyperlink" Target="http://www.inmetro.gov.br/legislacao/rtac/pdf/RTAC002701.pdf" TargetMode="External"/><Relationship Id="rId46" Type="http://schemas.openxmlformats.org/officeDocument/2006/relationships/hyperlink" Target="http://antigo.anvisa.gov.br/documents/10181/3390773/RDC_493_2021_.pdf/363fcc3c-27ea-4274-b4af-b74c4444d84e" TargetMode="External"/><Relationship Id="rId59" Type="http://schemas.openxmlformats.org/officeDocument/2006/relationships/hyperlink" Target="https://members.wto.org/crnattachments/2021/TBT/SAU/modification/21_3072_00_e.pdf" TargetMode="External"/><Relationship Id="rId20" Type="http://schemas.openxmlformats.org/officeDocument/2006/relationships/hyperlink" Target="https://www.sii.org.il/en/standards-search" TargetMode="External"/><Relationship Id="rId41" Type="http://schemas.openxmlformats.org/officeDocument/2006/relationships/hyperlink" Target="https://members.wto.org/crnattachments/2021/TBT/PHL/21_3012_00_e.pdf" TargetMode="External"/><Relationship Id="rId54" Type="http://schemas.openxmlformats.org/officeDocument/2006/relationships/hyperlink" Target="https://webstore.unbs.go.ug/" TargetMode="External"/><Relationship Id="rId62" Type="http://schemas.openxmlformats.org/officeDocument/2006/relationships/hyperlink" Target="https://zakon.rada.gov.ua/laws/show/432-2021-%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ii.org.il/en/standards-search" TargetMode="External"/><Relationship Id="rId23" Type="http://schemas.openxmlformats.org/officeDocument/2006/relationships/hyperlink" Target="https://www.sii.org.il/en/standards-search" TargetMode="External"/><Relationship Id="rId28" Type="http://schemas.openxmlformats.org/officeDocument/2006/relationships/hyperlink" Target="http://www.inmetro.gov.br/legislacao/rtac/pdf/RTAC002735.pdf" TargetMode="External"/><Relationship Id="rId36" Type="http://schemas.openxmlformats.org/officeDocument/2006/relationships/hyperlink" Target="http://www.inmetro.gov.br/legislacao/rtac/pdf/RTAC002701.pdf" TargetMode="External"/><Relationship Id="rId49" Type="http://schemas.openxmlformats.org/officeDocument/2006/relationships/hyperlink" Target="http://antigo.anvisa.gov.br/documents/10181/6253937/Minuta+1039.pdf/c8c9ff4d-3438-4b3c-be0e-5a4d8fe09d8c" TargetMode="External"/><Relationship Id="rId57" Type="http://schemas.openxmlformats.org/officeDocument/2006/relationships/hyperlink" Target="https://webstore.unbs.go.ug/" TargetMode="External"/><Relationship Id="rId10" Type="http://schemas.openxmlformats.org/officeDocument/2006/relationships/hyperlink" Target="https://www.in.gov.br/en/web/dou/-/retificacao-312921179" TargetMode="External"/><Relationship Id="rId31" Type="http://schemas.openxmlformats.org/officeDocument/2006/relationships/hyperlink" Target="https://sde.gob.hn/wp-content/uploads/2021/04/RTCA-Registro-e-Inscripcion-Sanitaria-de-Cosmeticos-CPI.pdf" TargetMode="External"/><Relationship Id="rId44" Type="http://schemas.openxmlformats.org/officeDocument/2006/relationships/hyperlink" Target="http://antigo.anvisa.gov.br/documents/10181/3390773/RDC_493_2021_.pdf/363fcc3c-27ea-4274-b4af-b74c4444d84e" TargetMode="External"/><Relationship Id="rId52" Type="http://schemas.openxmlformats.org/officeDocument/2006/relationships/hyperlink" Target="https://webstore.unbs.go.ug/" TargetMode="External"/><Relationship Id="rId60" Type="http://schemas.openxmlformats.org/officeDocument/2006/relationships/hyperlink" Target="https://mepr.gov.ua/news/37310.html" TargetMode="External"/><Relationship Id="rId4" Type="http://schemas.openxmlformats.org/officeDocument/2006/relationships/settings" Target="settings.xml"/><Relationship Id="rId9" Type="http://schemas.openxmlformats.org/officeDocument/2006/relationships/hyperlink" Target="http://www.inmetro.gov.br/legislacao/rtac/pdf/RTAC0027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DEE3-1A4C-451D-A9AC-F5310A1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10717</TotalTime>
  <Pages>1</Pages>
  <Words>17429</Words>
  <Characters>99348</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116544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Alan Zhidebaev</cp:lastModifiedBy>
  <cp:revision>1956</cp:revision>
  <cp:lastPrinted>2019-05-29T04:59:00Z</cp:lastPrinted>
  <dcterms:created xsi:type="dcterms:W3CDTF">2018-08-28T10:58:00Z</dcterms:created>
  <dcterms:modified xsi:type="dcterms:W3CDTF">2021-05-19T22:20:00Z</dcterms:modified>
</cp:coreProperties>
</file>