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9F7" w:rsidRPr="004321FE" w:rsidRDefault="004321FE" w:rsidP="009B3DAA">
      <w:pPr>
        <w:pStyle w:val="a4"/>
        <w:outlineLvl w:val="0"/>
        <w:rPr>
          <w:szCs w:val="24"/>
          <w:lang w:val="kk-KZ"/>
        </w:rPr>
      </w:pPr>
      <w:r>
        <w:rPr>
          <w:szCs w:val="24"/>
        </w:rPr>
        <w:t>2018 жылды</w:t>
      </w:r>
      <w:r>
        <w:rPr>
          <w:szCs w:val="24"/>
          <w:lang w:val="kk-KZ"/>
        </w:rPr>
        <w:t>ң</w:t>
      </w:r>
      <w:r w:rsidR="00F23036" w:rsidRPr="00F0157A">
        <w:rPr>
          <w:szCs w:val="24"/>
        </w:rPr>
        <w:t xml:space="preserve"> </w:t>
      </w:r>
      <w:r w:rsidR="007E43AE" w:rsidRPr="00F0157A">
        <w:rPr>
          <w:szCs w:val="24"/>
        </w:rPr>
        <w:t>1</w:t>
      </w:r>
      <w:r w:rsidR="00F23036" w:rsidRPr="00F0157A">
        <w:rPr>
          <w:szCs w:val="24"/>
        </w:rPr>
        <w:t xml:space="preserve"> </w:t>
      </w:r>
      <w:r w:rsidR="0073105E">
        <w:rPr>
          <w:szCs w:val="24"/>
          <w:lang w:val="kk-KZ"/>
        </w:rPr>
        <w:t>қыркүйек</w:t>
      </w:r>
      <w:r w:rsidR="00F23036" w:rsidRPr="00F0157A">
        <w:rPr>
          <w:szCs w:val="24"/>
        </w:rPr>
        <w:t xml:space="preserve"> </w:t>
      </w:r>
      <w:r>
        <w:rPr>
          <w:szCs w:val="24"/>
          <w:lang w:val="kk-KZ"/>
        </w:rPr>
        <w:t>пен</w:t>
      </w:r>
      <w:r w:rsidR="00F23036" w:rsidRPr="00F0157A">
        <w:rPr>
          <w:szCs w:val="24"/>
        </w:rPr>
        <w:t xml:space="preserve"> </w:t>
      </w:r>
      <w:r w:rsidR="007E3B00" w:rsidRPr="00F0157A">
        <w:rPr>
          <w:szCs w:val="24"/>
          <w:lang w:val="kk-KZ"/>
        </w:rPr>
        <w:t>3</w:t>
      </w:r>
      <w:r w:rsidR="00565D56" w:rsidRPr="00F0157A">
        <w:rPr>
          <w:szCs w:val="24"/>
          <w:lang w:val="kk-KZ"/>
        </w:rPr>
        <w:t>0</w:t>
      </w:r>
      <w:r w:rsidR="002C08A6" w:rsidRPr="00F0157A">
        <w:rPr>
          <w:szCs w:val="24"/>
          <w:lang w:val="kk-KZ"/>
        </w:rPr>
        <w:t xml:space="preserve"> </w:t>
      </w:r>
      <w:r w:rsidR="0073105E">
        <w:rPr>
          <w:szCs w:val="24"/>
          <w:lang w:val="kk-KZ"/>
        </w:rPr>
        <w:t>қыркүйек</w:t>
      </w:r>
      <w:r w:rsidR="00C9550A" w:rsidRPr="00F0157A">
        <w:rPr>
          <w:szCs w:val="24"/>
          <w:lang w:val="kk-KZ"/>
        </w:rPr>
        <w:t xml:space="preserve"> </w:t>
      </w:r>
      <w:r>
        <w:rPr>
          <w:szCs w:val="24"/>
          <w:lang w:val="kk-KZ"/>
        </w:rPr>
        <w:t xml:space="preserve">аралығындағы ДСҰ санитарлық және фитосанитарлық шаралар бойынша Комитетпен жарияланған хабарламалар тізімі </w:t>
      </w:r>
    </w:p>
    <w:p w:rsidR="0019013D" w:rsidRPr="00F0157A" w:rsidRDefault="0019013D" w:rsidP="009B3DAA">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528"/>
        <w:gridCol w:w="2126"/>
      </w:tblGrid>
      <w:tr w:rsidR="00565D56" w:rsidRPr="00F0157A" w:rsidTr="00C44F0F">
        <w:trPr>
          <w:trHeight w:val="144"/>
        </w:trPr>
        <w:tc>
          <w:tcPr>
            <w:tcW w:w="710" w:type="dxa"/>
            <w:vMerge w:val="restart"/>
            <w:shd w:val="clear" w:color="auto" w:fill="auto"/>
          </w:tcPr>
          <w:p w:rsidR="00565D56" w:rsidRPr="00F0157A" w:rsidRDefault="00565D56" w:rsidP="009B3DAA">
            <w:pPr>
              <w:jc w:val="both"/>
              <w:rPr>
                <w:b/>
                <w:sz w:val="24"/>
                <w:szCs w:val="24"/>
              </w:rPr>
            </w:pPr>
            <w:r w:rsidRPr="00F0157A">
              <w:rPr>
                <w:b/>
                <w:sz w:val="24"/>
                <w:szCs w:val="24"/>
              </w:rPr>
              <w:t xml:space="preserve">№ </w:t>
            </w:r>
          </w:p>
          <w:p w:rsidR="00565D56" w:rsidRPr="00F0157A" w:rsidRDefault="00565D56" w:rsidP="009B3DAA">
            <w:pPr>
              <w:jc w:val="both"/>
              <w:rPr>
                <w:b/>
                <w:sz w:val="24"/>
                <w:szCs w:val="24"/>
                <w:lang w:val="en-US"/>
              </w:rPr>
            </w:pPr>
          </w:p>
        </w:tc>
        <w:tc>
          <w:tcPr>
            <w:tcW w:w="2268" w:type="dxa"/>
            <w:shd w:val="clear" w:color="auto" w:fill="auto"/>
          </w:tcPr>
          <w:p w:rsidR="00565D56" w:rsidRPr="00F0157A" w:rsidRDefault="004321FE" w:rsidP="004321FE">
            <w:pPr>
              <w:pBdr>
                <w:between w:val="single" w:sz="6" w:space="1" w:color="auto"/>
              </w:pBdr>
              <w:jc w:val="center"/>
              <w:rPr>
                <w:b/>
                <w:sz w:val="24"/>
                <w:szCs w:val="24"/>
              </w:rPr>
            </w:pPr>
            <w:r>
              <w:rPr>
                <w:b/>
                <w:sz w:val="24"/>
                <w:szCs w:val="24"/>
                <w:lang w:val="kk-KZ"/>
              </w:rPr>
              <w:t xml:space="preserve">Хабарлама </w:t>
            </w:r>
            <w:r w:rsidR="00565D56" w:rsidRPr="00F0157A">
              <w:rPr>
                <w:b/>
                <w:sz w:val="24"/>
                <w:szCs w:val="24"/>
              </w:rPr>
              <w:t xml:space="preserve">№ </w:t>
            </w:r>
          </w:p>
        </w:tc>
        <w:tc>
          <w:tcPr>
            <w:tcW w:w="5528" w:type="dxa"/>
            <w:shd w:val="clear" w:color="auto" w:fill="auto"/>
          </w:tcPr>
          <w:p w:rsidR="00565D56" w:rsidRPr="004321FE" w:rsidRDefault="004321FE" w:rsidP="008451A7">
            <w:pPr>
              <w:pBdr>
                <w:between w:val="single" w:sz="6" w:space="1" w:color="auto"/>
              </w:pBdr>
              <w:jc w:val="center"/>
              <w:rPr>
                <w:b/>
                <w:sz w:val="24"/>
                <w:szCs w:val="24"/>
                <w:lang w:val="kk-KZ"/>
              </w:rPr>
            </w:pPr>
            <w:r>
              <w:rPr>
                <w:b/>
                <w:sz w:val="24"/>
                <w:szCs w:val="24"/>
                <w:lang w:val="kk-KZ"/>
              </w:rPr>
              <w:t>Құжаттың атауы</w:t>
            </w:r>
          </w:p>
        </w:tc>
        <w:tc>
          <w:tcPr>
            <w:tcW w:w="2126" w:type="dxa"/>
            <w:shd w:val="clear" w:color="auto" w:fill="auto"/>
          </w:tcPr>
          <w:p w:rsidR="00565D56" w:rsidRPr="004321FE" w:rsidRDefault="004321FE" w:rsidP="009B3DAA">
            <w:pPr>
              <w:pBdr>
                <w:between w:val="single" w:sz="6" w:space="1" w:color="auto"/>
              </w:pBdr>
              <w:jc w:val="both"/>
              <w:rPr>
                <w:b/>
                <w:sz w:val="24"/>
                <w:szCs w:val="24"/>
                <w:lang w:val="kk-KZ"/>
              </w:rPr>
            </w:pPr>
            <w:r>
              <w:rPr>
                <w:b/>
                <w:sz w:val="24"/>
                <w:szCs w:val="24"/>
                <w:lang w:val="kk-KZ"/>
              </w:rPr>
              <w:t>Түсініктемелерді берудің соңғы мерзімі</w:t>
            </w:r>
          </w:p>
        </w:tc>
      </w:tr>
      <w:tr w:rsidR="00565D56" w:rsidRPr="00F0157A" w:rsidTr="00C44F0F">
        <w:trPr>
          <w:trHeight w:val="144"/>
        </w:trPr>
        <w:tc>
          <w:tcPr>
            <w:tcW w:w="710" w:type="dxa"/>
            <w:vMerge/>
            <w:shd w:val="clear" w:color="auto" w:fill="auto"/>
          </w:tcPr>
          <w:p w:rsidR="00565D56" w:rsidRPr="00F0157A" w:rsidRDefault="00565D56" w:rsidP="009B3DAA">
            <w:pPr>
              <w:numPr>
                <w:ilvl w:val="0"/>
                <w:numId w:val="1"/>
              </w:numPr>
              <w:ind w:left="0" w:firstLine="0"/>
              <w:jc w:val="both"/>
              <w:rPr>
                <w:b/>
                <w:sz w:val="24"/>
                <w:szCs w:val="24"/>
              </w:rPr>
            </w:pPr>
          </w:p>
        </w:tc>
        <w:tc>
          <w:tcPr>
            <w:tcW w:w="2268" w:type="dxa"/>
            <w:shd w:val="clear" w:color="auto" w:fill="auto"/>
          </w:tcPr>
          <w:p w:rsidR="00565D56" w:rsidRPr="004321FE" w:rsidRDefault="004321FE" w:rsidP="00565D56">
            <w:pPr>
              <w:pBdr>
                <w:between w:val="single" w:sz="6" w:space="1" w:color="auto"/>
              </w:pBdr>
              <w:jc w:val="center"/>
              <w:rPr>
                <w:b/>
                <w:sz w:val="24"/>
                <w:szCs w:val="24"/>
                <w:lang w:val="kk-KZ"/>
              </w:rPr>
            </w:pPr>
            <w:r>
              <w:rPr>
                <w:b/>
                <w:sz w:val="24"/>
                <w:szCs w:val="24"/>
                <w:lang w:val="kk-KZ"/>
              </w:rPr>
              <w:t>Күні</w:t>
            </w:r>
          </w:p>
        </w:tc>
        <w:tc>
          <w:tcPr>
            <w:tcW w:w="5528" w:type="dxa"/>
            <w:shd w:val="clear" w:color="auto" w:fill="auto"/>
          </w:tcPr>
          <w:p w:rsidR="00565D56" w:rsidRPr="004321FE" w:rsidRDefault="004321FE" w:rsidP="008451A7">
            <w:pPr>
              <w:pBdr>
                <w:between w:val="single" w:sz="6" w:space="1" w:color="auto"/>
              </w:pBdr>
              <w:jc w:val="center"/>
              <w:rPr>
                <w:b/>
                <w:sz w:val="24"/>
                <w:szCs w:val="24"/>
                <w:lang w:val="kk-KZ"/>
              </w:rPr>
            </w:pPr>
            <w:r>
              <w:rPr>
                <w:b/>
                <w:sz w:val="24"/>
                <w:szCs w:val="24"/>
                <w:lang w:val="kk-KZ"/>
              </w:rPr>
              <w:t>Тарату аумағы</w:t>
            </w:r>
          </w:p>
        </w:tc>
        <w:tc>
          <w:tcPr>
            <w:tcW w:w="2126" w:type="dxa"/>
            <w:shd w:val="clear" w:color="auto" w:fill="auto"/>
          </w:tcPr>
          <w:p w:rsidR="00565D56" w:rsidRPr="00F0157A" w:rsidRDefault="00565D56" w:rsidP="009B3DAA">
            <w:pPr>
              <w:pBdr>
                <w:between w:val="single" w:sz="6" w:space="1" w:color="auto"/>
              </w:pBdr>
              <w:jc w:val="both"/>
              <w:rPr>
                <w:b/>
                <w:sz w:val="24"/>
                <w:szCs w:val="24"/>
              </w:rPr>
            </w:pPr>
          </w:p>
        </w:tc>
      </w:tr>
      <w:tr w:rsidR="00565D56" w:rsidRPr="00F0157A" w:rsidTr="00C44F0F">
        <w:trPr>
          <w:trHeight w:val="143"/>
        </w:trPr>
        <w:tc>
          <w:tcPr>
            <w:tcW w:w="710" w:type="dxa"/>
            <w:vMerge/>
            <w:shd w:val="clear" w:color="auto" w:fill="auto"/>
          </w:tcPr>
          <w:p w:rsidR="00565D56" w:rsidRPr="00F0157A" w:rsidRDefault="00565D56" w:rsidP="009B3DAA">
            <w:pPr>
              <w:numPr>
                <w:ilvl w:val="0"/>
                <w:numId w:val="1"/>
              </w:numPr>
              <w:ind w:left="0" w:firstLine="0"/>
              <w:jc w:val="both"/>
              <w:rPr>
                <w:b/>
                <w:sz w:val="24"/>
                <w:szCs w:val="24"/>
              </w:rPr>
            </w:pPr>
          </w:p>
        </w:tc>
        <w:tc>
          <w:tcPr>
            <w:tcW w:w="2268" w:type="dxa"/>
            <w:shd w:val="clear" w:color="auto" w:fill="auto"/>
          </w:tcPr>
          <w:p w:rsidR="00565D56" w:rsidRPr="004321FE" w:rsidRDefault="004321FE" w:rsidP="00565D56">
            <w:pPr>
              <w:pBdr>
                <w:between w:val="single" w:sz="6" w:space="1" w:color="auto"/>
              </w:pBdr>
              <w:jc w:val="center"/>
              <w:rPr>
                <w:b/>
                <w:sz w:val="24"/>
                <w:szCs w:val="24"/>
                <w:lang w:val="kk-KZ"/>
              </w:rPr>
            </w:pPr>
            <w:r>
              <w:rPr>
                <w:b/>
                <w:sz w:val="24"/>
                <w:szCs w:val="24"/>
                <w:lang w:val="kk-KZ"/>
              </w:rPr>
              <w:t>Елі</w:t>
            </w:r>
          </w:p>
        </w:tc>
        <w:tc>
          <w:tcPr>
            <w:tcW w:w="5528" w:type="dxa"/>
            <w:shd w:val="clear" w:color="auto" w:fill="auto"/>
          </w:tcPr>
          <w:p w:rsidR="00565D56" w:rsidRPr="004321FE" w:rsidRDefault="004321FE" w:rsidP="008451A7">
            <w:pPr>
              <w:pBdr>
                <w:between w:val="single" w:sz="6" w:space="1" w:color="auto"/>
              </w:pBdr>
              <w:jc w:val="center"/>
              <w:rPr>
                <w:b/>
                <w:sz w:val="24"/>
                <w:szCs w:val="24"/>
                <w:lang w:val="kk-KZ"/>
              </w:rPr>
            </w:pPr>
            <w:r>
              <w:rPr>
                <w:b/>
                <w:sz w:val="24"/>
                <w:szCs w:val="24"/>
                <w:lang w:val="kk-KZ"/>
              </w:rPr>
              <w:t>Қысқаша мазмұны</w:t>
            </w:r>
          </w:p>
        </w:tc>
        <w:tc>
          <w:tcPr>
            <w:tcW w:w="2126" w:type="dxa"/>
            <w:shd w:val="clear" w:color="auto" w:fill="auto"/>
          </w:tcPr>
          <w:p w:rsidR="00565D56" w:rsidRPr="00F0157A" w:rsidRDefault="00565D56" w:rsidP="009B3DAA">
            <w:pPr>
              <w:pBdr>
                <w:between w:val="single" w:sz="6" w:space="1" w:color="auto"/>
              </w:pBdr>
              <w:jc w:val="both"/>
              <w:rPr>
                <w:b/>
                <w:sz w:val="24"/>
                <w:szCs w:val="24"/>
              </w:rPr>
            </w:pPr>
          </w:p>
        </w:tc>
      </w:tr>
      <w:tr w:rsidR="00E35F05" w:rsidRPr="00F0157A" w:rsidTr="00C44F0F">
        <w:trPr>
          <w:trHeight w:val="144"/>
        </w:trPr>
        <w:tc>
          <w:tcPr>
            <w:tcW w:w="710" w:type="dxa"/>
            <w:vMerge w:val="restart"/>
            <w:shd w:val="clear" w:color="auto" w:fill="auto"/>
          </w:tcPr>
          <w:p w:rsidR="00E35F05" w:rsidRPr="00F0157A" w:rsidRDefault="00E35F05" w:rsidP="00EF28D3">
            <w:pPr>
              <w:numPr>
                <w:ilvl w:val="0"/>
                <w:numId w:val="6"/>
              </w:numPr>
              <w:ind w:left="0" w:firstLine="0"/>
              <w:jc w:val="both"/>
              <w:rPr>
                <w:sz w:val="24"/>
                <w:szCs w:val="24"/>
              </w:rPr>
            </w:pPr>
          </w:p>
        </w:tc>
        <w:tc>
          <w:tcPr>
            <w:tcW w:w="2268" w:type="dxa"/>
            <w:shd w:val="clear" w:color="auto" w:fill="auto"/>
          </w:tcPr>
          <w:p w:rsidR="00E35F05" w:rsidRPr="00F0157A" w:rsidRDefault="00E35F05" w:rsidP="00EF28D3">
            <w:pPr>
              <w:jc w:val="right"/>
              <w:rPr>
                <w:b/>
                <w:sz w:val="24"/>
                <w:szCs w:val="24"/>
              </w:rPr>
            </w:pPr>
            <w:bookmarkStart w:id="0" w:name="bmkSymbols"/>
            <w:r w:rsidRPr="00F0157A">
              <w:rPr>
                <w:b/>
                <w:sz w:val="24"/>
                <w:szCs w:val="24"/>
              </w:rPr>
              <w:t>G/SPS/N/KOR/613</w:t>
            </w:r>
            <w:bookmarkEnd w:id="0"/>
          </w:p>
        </w:tc>
        <w:tc>
          <w:tcPr>
            <w:tcW w:w="5528" w:type="dxa"/>
            <w:shd w:val="clear" w:color="auto" w:fill="auto"/>
          </w:tcPr>
          <w:p w:rsidR="00E35F05" w:rsidRPr="00F0157A" w:rsidRDefault="00E35F05" w:rsidP="00EF28D3">
            <w:pPr>
              <w:pStyle w:val="HTML"/>
              <w:jc w:val="both"/>
              <w:rPr>
                <w:rFonts w:ascii="Times New Roman" w:hAnsi="Times New Roman"/>
                <w:sz w:val="24"/>
                <w:szCs w:val="24"/>
              </w:rPr>
            </w:pPr>
            <w:r w:rsidRPr="0006192D">
              <w:rPr>
                <w:rFonts w:ascii="Times New Roman" w:hAnsi="Times New Roman"/>
                <w:sz w:val="24"/>
                <w:szCs w:val="24"/>
              </w:rPr>
              <w:t>Азы</w:t>
            </w:r>
            <w:proofErr w:type="gramStart"/>
            <w:r w:rsidRPr="0006192D">
              <w:rPr>
                <w:rFonts w:ascii="Times New Roman" w:hAnsi="Times New Roman"/>
                <w:sz w:val="24"/>
                <w:szCs w:val="24"/>
              </w:rPr>
              <w:t>қ-</w:t>
            </w:r>
            <w:proofErr w:type="gramEnd"/>
            <w:r w:rsidRPr="0006192D">
              <w:rPr>
                <w:rFonts w:ascii="Times New Roman" w:hAnsi="Times New Roman"/>
                <w:sz w:val="24"/>
                <w:szCs w:val="24"/>
              </w:rPr>
              <w:t>түлік қоспаларының стандарттарына және спецификациясына ұсынылатын түзетулер.</w:t>
            </w:r>
          </w:p>
        </w:tc>
        <w:tc>
          <w:tcPr>
            <w:tcW w:w="2126" w:type="dxa"/>
            <w:shd w:val="clear" w:color="auto" w:fill="auto"/>
          </w:tcPr>
          <w:p w:rsidR="00E35F05" w:rsidRPr="00F0157A" w:rsidRDefault="00E35F05" w:rsidP="00EF28D3">
            <w:pPr>
              <w:jc w:val="both"/>
              <w:rPr>
                <w:sz w:val="24"/>
                <w:szCs w:val="24"/>
                <w:lang w:val="kk-KZ"/>
              </w:rPr>
            </w:pPr>
            <w:r w:rsidRPr="00F0157A">
              <w:rPr>
                <w:sz w:val="24"/>
                <w:szCs w:val="24"/>
                <w:lang w:val="kk-KZ"/>
              </w:rPr>
              <w:t xml:space="preserve">2 </w:t>
            </w:r>
            <w:r>
              <w:rPr>
                <w:sz w:val="24"/>
                <w:szCs w:val="24"/>
                <w:lang w:val="kk-KZ"/>
              </w:rPr>
              <w:t>қараша</w:t>
            </w:r>
            <w:r w:rsidRPr="00F0157A">
              <w:rPr>
                <w:sz w:val="24"/>
                <w:szCs w:val="24"/>
                <w:lang w:val="kk-KZ"/>
              </w:rPr>
              <w:t xml:space="preserve"> 2018</w:t>
            </w: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812A28">
            <w:pPr>
              <w:pBdr>
                <w:between w:val="single" w:sz="6" w:space="1" w:color="auto"/>
              </w:pBdr>
              <w:rPr>
                <w:sz w:val="24"/>
                <w:szCs w:val="24"/>
              </w:rPr>
            </w:pPr>
            <w:r w:rsidRPr="00F0157A">
              <w:rPr>
                <w:sz w:val="24"/>
                <w:szCs w:val="24"/>
              </w:rPr>
              <w:t xml:space="preserve">3 </w:t>
            </w:r>
            <w:r>
              <w:rPr>
                <w:sz w:val="24"/>
                <w:szCs w:val="24"/>
              </w:rPr>
              <w:t>қыркүйек</w:t>
            </w:r>
            <w:r w:rsidRPr="00F0157A">
              <w:rPr>
                <w:sz w:val="24"/>
                <w:szCs w:val="24"/>
              </w:rPr>
              <w:t xml:space="preserve"> 2018 </w:t>
            </w:r>
            <w:r>
              <w:rPr>
                <w:sz w:val="24"/>
                <w:szCs w:val="24"/>
              </w:rPr>
              <w:t>жыл</w:t>
            </w:r>
          </w:p>
        </w:tc>
        <w:tc>
          <w:tcPr>
            <w:tcW w:w="5528" w:type="dxa"/>
            <w:shd w:val="clear" w:color="auto" w:fill="auto"/>
          </w:tcPr>
          <w:p w:rsidR="00E35F05" w:rsidRPr="00F0157A" w:rsidRDefault="00E35F05" w:rsidP="008451A7">
            <w:pPr>
              <w:pStyle w:val="HTML"/>
              <w:jc w:val="both"/>
              <w:rPr>
                <w:rFonts w:ascii="Times New Roman" w:hAnsi="Times New Roman"/>
                <w:sz w:val="24"/>
                <w:szCs w:val="24"/>
                <w:lang w:val="kk-KZ"/>
              </w:rPr>
            </w:pPr>
            <w:r>
              <w:rPr>
                <w:rFonts w:ascii="Times New Roman" w:hAnsi="Times New Roman"/>
                <w:sz w:val="24"/>
                <w:szCs w:val="24"/>
                <w:lang w:val="kk-KZ"/>
              </w:rPr>
              <w:t>Тағам қоспасы</w:t>
            </w:r>
          </w:p>
        </w:tc>
        <w:tc>
          <w:tcPr>
            <w:tcW w:w="2126" w:type="dxa"/>
            <w:shd w:val="clear" w:color="auto" w:fill="auto"/>
          </w:tcPr>
          <w:p w:rsidR="00E35F05" w:rsidRPr="00F0157A" w:rsidRDefault="00E35F05" w:rsidP="009B3DAA">
            <w:pPr>
              <w:jc w:val="both"/>
              <w:rPr>
                <w:sz w:val="24"/>
                <w:szCs w:val="24"/>
              </w:rPr>
            </w:pPr>
          </w:p>
        </w:tc>
      </w:tr>
      <w:tr w:rsidR="00E35F05" w:rsidRPr="00487075"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9B3DAA">
            <w:pPr>
              <w:pBdr>
                <w:between w:val="single" w:sz="6" w:space="1" w:color="auto"/>
              </w:pBdr>
              <w:jc w:val="both"/>
              <w:rPr>
                <w:sz w:val="24"/>
                <w:szCs w:val="24"/>
              </w:rPr>
            </w:pPr>
            <w:r w:rsidRPr="00F0157A">
              <w:rPr>
                <w:sz w:val="24"/>
                <w:szCs w:val="24"/>
              </w:rPr>
              <w:t>Республика Корея</w:t>
            </w:r>
          </w:p>
        </w:tc>
        <w:tc>
          <w:tcPr>
            <w:tcW w:w="5528" w:type="dxa"/>
            <w:shd w:val="clear" w:color="auto" w:fill="auto"/>
          </w:tcPr>
          <w:p w:rsidR="00E35F05" w:rsidRPr="0060204E" w:rsidRDefault="00E35F05" w:rsidP="00EF28D3">
            <w:pPr>
              <w:pStyle w:val="HTML"/>
              <w:jc w:val="both"/>
              <w:rPr>
                <w:rFonts w:ascii="Times New Roman" w:hAnsi="Times New Roman"/>
                <w:sz w:val="24"/>
                <w:szCs w:val="24"/>
                <w:lang w:val="kk-KZ"/>
              </w:rPr>
            </w:pPr>
            <w:r w:rsidRPr="0060204E">
              <w:rPr>
                <w:rFonts w:ascii="Times New Roman" w:hAnsi="Times New Roman"/>
                <w:sz w:val="24"/>
                <w:szCs w:val="24"/>
                <w:lang w:val="kk-KZ"/>
              </w:rPr>
              <w:t>Корея Республикасы «Тағамдық қоспаларға арналған стандарттар мен техникалық талаптарды» өзгертуді ұсынады:</w:t>
            </w:r>
          </w:p>
          <w:p w:rsidR="00E35F05" w:rsidRPr="0060204E" w:rsidRDefault="00E35F05" w:rsidP="00EF28D3">
            <w:pPr>
              <w:pStyle w:val="HTML"/>
              <w:jc w:val="both"/>
              <w:rPr>
                <w:rFonts w:ascii="Times New Roman" w:hAnsi="Times New Roman"/>
                <w:sz w:val="24"/>
                <w:szCs w:val="24"/>
                <w:lang w:val="kk-KZ"/>
              </w:rPr>
            </w:pPr>
            <w:r w:rsidRPr="0060204E">
              <w:rPr>
                <w:rFonts w:ascii="Times New Roman" w:hAnsi="Times New Roman"/>
                <w:sz w:val="24"/>
                <w:szCs w:val="24"/>
                <w:lang w:val="kk-KZ"/>
              </w:rPr>
              <w:t xml:space="preserve">1) азық-түлік қоспалары үшін </w:t>
            </w:r>
            <w:r w:rsidRPr="00F0157A">
              <w:rPr>
                <w:rFonts w:ascii="Times New Roman" w:hAnsi="Times New Roman"/>
                <w:sz w:val="24"/>
                <w:szCs w:val="24"/>
                <w:lang w:val="kk-KZ"/>
              </w:rPr>
              <w:t>MRL</w:t>
            </w:r>
            <w:r>
              <w:rPr>
                <w:rFonts w:ascii="Times New Roman" w:hAnsi="Times New Roman"/>
                <w:sz w:val="24"/>
                <w:szCs w:val="24"/>
                <w:lang w:val="kk-KZ"/>
              </w:rPr>
              <w:t xml:space="preserve"> </w:t>
            </w:r>
            <w:r w:rsidRPr="0060204E">
              <w:rPr>
                <w:rFonts w:ascii="Times New Roman" w:hAnsi="Times New Roman"/>
                <w:sz w:val="24"/>
                <w:szCs w:val="24"/>
                <w:lang w:val="kk-KZ"/>
              </w:rPr>
              <w:t>пестицидтерін (максималды қалдықты шектеуді) қолдануға арналған жаңадан құрылған ереже;</w:t>
            </w:r>
          </w:p>
          <w:p w:rsidR="00E35F05" w:rsidRPr="0060204E" w:rsidRDefault="00E35F05" w:rsidP="00EF28D3">
            <w:pPr>
              <w:pStyle w:val="HTML"/>
              <w:jc w:val="both"/>
              <w:rPr>
                <w:rFonts w:ascii="Times New Roman" w:hAnsi="Times New Roman"/>
                <w:sz w:val="24"/>
                <w:szCs w:val="24"/>
                <w:lang w:val="kk-KZ"/>
              </w:rPr>
            </w:pPr>
            <w:r w:rsidRPr="0060204E">
              <w:rPr>
                <w:rFonts w:ascii="Times New Roman" w:hAnsi="Times New Roman"/>
                <w:sz w:val="24"/>
                <w:szCs w:val="24"/>
                <w:lang w:val="kk-KZ"/>
              </w:rPr>
              <w:t>2) мынадай төрт тағамдық қоспаларға қойылатын техникалық талаптар қайта қаралады:</w:t>
            </w:r>
          </w:p>
          <w:p w:rsidR="00E35F05" w:rsidRPr="0060204E" w:rsidRDefault="00E35F05" w:rsidP="00EF28D3">
            <w:pPr>
              <w:pStyle w:val="HTML"/>
              <w:jc w:val="both"/>
              <w:rPr>
                <w:rFonts w:ascii="Times New Roman" w:hAnsi="Times New Roman"/>
                <w:sz w:val="24"/>
                <w:szCs w:val="24"/>
                <w:lang w:val="kk-KZ"/>
              </w:rPr>
            </w:pPr>
            <w:r w:rsidRPr="0060204E">
              <w:rPr>
                <w:rFonts w:ascii="Times New Roman" w:hAnsi="Times New Roman"/>
                <w:sz w:val="24"/>
                <w:szCs w:val="24"/>
                <w:lang w:val="kk-KZ"/>
              </w:rPr>
              <w:t>Магний силикаты, кофеин, пісіру ұнтағы, аралас препараттар;</w:t>
            </w:r>
          </w:p>
          <w:p w:rsidR="00E35F05" w:rsidRPr="0060204E" w:rsidRDefault="00E35F05" w:rsidP="00EF28D3">
            <w:pPr>
              <w:pStyle w:val="HTML"/>
              <w:jc w:val="both"/>
              <w:rPr>
                <w:rFonts w:ascii="Times New Roman" w:hAnsi="Times New Roman"/>
                <w:sz w:val="24"/>
                <w:szCs w:val="24"/>
                <w:lang w:val="kk-KZ"/>
              </w:rPr>
            </w:pPr>
            <w:r w:rsidRPr="0060204E">
              <w:rPr>
                <w:rFonts w:ascii="Times New Roman" w:hAnsi="Times New Roman"/>
                <w:sz w:val="24"/>
                <w:szCs w:val="24"/>
                <w:lang w:val="kk-KZ"/>
              </w:rPr>
              <w:t>3) Келесі тоғыз тағамдық қоспаны пайдалану стандарттары қайта қаралды:</w:t>
            </w:r>
          </w:p>
          <w:p w:rsidR="00E35F05" w:rsidRPr="00F0157A" w:rsidRDefault="00E35F05" w:rsidP="00EF28D3">
            <w:pPr>
              <w:pStyle w:val="HTML"/>
              <w:jc w:val="both"/>
              <w:rPr>
                <w:rFonts w:ascii="Times New Roman" w:hAnsi="Times New Roman"/>
                <w:sz w:val="24"/>
                <w:szCs w:val="24"/>
                <w:lang w:val="kk-KZ"/>
              </w:rPr>
            </w:pPr>
            <w:r w:rsidRPr="0060204E">
              <w:rPr>
                <w:rFonts w:ascii="Times New Roman" w:hAnsi="Times New Roman"/>
                <w:sz w:val="24"/>
                <w:szCs w:val="24"/>
                <w:lang w:val="kk-KZ"/>
              </w:rPr>
              <w:t>Натрий метабисульфиті, калий метабисульфиті, күкірт диоксиді, натрий бисульфиті, натрий гидроксиді ерітіндісі, L-аскорбил пальмитаты, натрий сульфты, натрий гидролизі, пропиленгликол.</w:t>
            </w:r>
          </w:p>
          <w:p w:rsidR="00E35F05" w:rsidRPr="00F0157A" w:rsidRDefault="00E35F05" w:rsidP="008451A7">
            <w:pPr>
              <w:pStyle w:val="HTML"/>
              <w:jc w:val="both"/>
              <w:rPr>
                <w:rFonts w:ascii="Times New Roman" w:hAnsi="Times New Roman"/>
                <w:sz w:val="24"/>
                <w:szCs w:val="24"/>
                <w:lang w:val="kk-KZ"/>
              </w:rPr>
            </w:pPr>
          </w:p>
        </w:tc>
        <w:tc>
          <w:tcPr>
            <w:tcW w:w="2126" w:type="dxa"/>
            <w:shd w:val="clear" w:color="auto" w:fill="auto"/>
          </w:tcPr>
          <w:p w:rsidR="00E35F05" w:rsidRPr="00487075" w:rsidRDefault="00E35F05" w:rsidP="009B3DAA">
            <w:pPr>
              <w:jc w:val="both"/>
              <w:rPr>
                <w:sz w:val="24"/>
                <w:szCs w:val="24"/>
                <w:lang w:val="kk-KZ"/>
              </w:rPr>
            </w:pPr>
          </w:p>
        </w:tc>
      </w:tr>
      <w:tr w:rsidR="00E35F05" w:rsidRPr="00F0157A" w:rsidTr="00C44F0F">
        <w:trPr>
          <w:trHeight w:val="415"/>
        </w:trPr>
        <w:tc>
          <w:tcPr>
            <w:tcW w:w="710" w:type="dxa"/>
            <w:vMerge w:val="restart"/>
            <w:shd w:val="clear" w:color="auto" w:fill="auto"/>
          </w:tcPr>
          <w:p w:rsidR="00E35F05" w:rsidRPr="0060204E" w:rsidRDefault="00E35F05" w:rsidP="00EF28D3">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EF28D3">
            <w:pPr>
              <w:jc w:val="right"/>
              <w:rPr>
                <w:b/>
                <w:sz w:val="24"/>
                <w:szCs w:val="24"/>
              </w:rPr>
            </w:pPr>
            <w:r w:rsidRPr="00F0157A">
              <w:rPr>
                <w:b/>
                <w:sz w:val="24"/>
                <w:szCs w:val="24"/>
              </w:rPr>
              <w:t>G/SPS/N/EU/268</w:t>
            </w:r>
          </w:p>
        </w:tc>
        <w:tc>
          <w:tcPr>
            <w:tcW w:w="5528" w:type="dxa"/>
            <w:shd w:val="clear" w:color="auto" w:fill="auto"/>
          </w:tcPr>
          <w:p w:rsidR="00E35F05" w:rsidRPr="00F0157A" w:rsidRDefault="00E35F05" w:rsidP="00EF28D3">
            <w:pPr>
              <w:jc w:val="both"/>
              <w:rPr>
                <w:sz w:val="24"/>
                <w:szCs w:val="24"/>
              </w:rPr>
            </w:pPr>
            <w:r>
              <w:rPr>
                <w:sz w:val="24"/>
                <w:szCs w:val="24"/>
              </w:rPr>
              <w:t>2018 жылды</w:t>
            </w:r>
            <w:r>
              <w:rPr>
                <w:sz w:val="24"/>
                <w:szCs w:val="24"/>
                <w:lang w:val="kk-KZ"/>
              </w:rPr>
              <w:t>ң 23 шілдесіндегі Комиссияның орындаушы шешімінде м</w:t>
            </w:r>
            <w:r w:rsidRPr="0060204E">
              <w:rPr>
                <w:sz w:val="24"/>
                <w:szCs w:val="24"/>
              </w:rPr>
              <w:t xml:space="preserve">ыс (II) диацетатты моногидрат, мыс (II) карбонатты дигидроксиді моногидраттағы, мыс (II) хлориді дихидрат, мыс (II) оксиді, мыс (II) сульфат пентагидраттың </w:t>
            </w:r>
            <w:proofErr w:type="gramStart"/>
            <w:r w:rsidRPr="0060204E">
              <w:rPr>
                <w:sz w:val="24"/>
                <w:szCs w:val="24"/>
              </w:rPr>
              <w:t>р</w:t>
            </w:r>
            <w:proofErr w:type="gramEnd"/>
            <w:r w:rsidRPr="0060204E">
              <w:rPr>
                <w:sz w:val="24"/>
                <w:szCs w:val="24"/>
              </w:rPr>
              <w:t xml:space="preserve">ұқсаты туралы 2018/1039 жж. барлық жануарлар түрлеріне арналған жем қоспалары ретінде мыс (II) хелат аминқышқылды гидрат, мыс (II) шелат протеин </w:t>
            </w:r>
            <w:proofErr w:type="gramStart"/>
            <w:r w:rsidRPr="0060204E">
              <w:rPr>
                <w:sz w:val="24"/>
                <w:szCs w:val="24"/>
              </w:rPr>
              <w:t>гидролизаттары, мыс (II) шилат глицин гидраты (қатты) және мыс (II) шелат глицин гидраты (сұйықтық)</w:t>
            </w:r>
            <w:r>
              <w:rPr>
                <w:sz w:val="24"/>
                <w:szCs w:val="24"/>
                <w:lang w:val="kk-KZ"/>
              </w:rPr>
              <w:t xml:space="preserve"> және </w:t>
            </w:r>
            <w:r w:rsidRPr="0060204E">
              <w:rPr>
                <w:sz w:val="24"/>
                <w:szCs w:val="24"/>
              </w:rPr>
              <w:t xml:space="preserve"> (ЕО) № 1334/2003, (ЕО) № 479/2006 және (ЕО) № 349/2010 және ЕО</w:t>
            </w:r>
            <w:r>
              <w:rPr>
                <w:sz w:val="24"/>
                <w:szCs w:val="24"/>
                <w:lang w:val="kk-KZ"/>
              </w:rPr>
              <w:t xml:space="preserve"> </w:t>
            </w:r>
            <w:r w:rsidRPr="0060204E">
              <w:rPr>
                <w:sz w:val="24"/>
                <w:szCs w:val="24"/>
              </w:rPr>
              <w:t xml:space="preserve"> № 269/2012</w:t>
            </w:r>
            <w:r>
              <w:rPr>
                <w:sz w:val="24"/>
                <w:szCs w:val="24"/>
                <w:lang w:val="kk-KZ"/>
              </w:rPr>
              <w:t xml:space="preserve"> регламенті</w:t>
            </w:r>
            <w:r w:rsidRPr="0060204E">
              <w:rPr>
                <w:sz w:val="24"/>
                <w:szCs w:val="24"/>
              </w:rPr>
              <w:t>, ЕО № 1230/2014 және (ЕО) 2016/2261</w:t>
            </w:r>
            <w:r>
              <w:rPr>
                <w:sz w:val="24"/>
                <w:szCs w:val="24"/>
                <w:lang w:val="kk-KZ"/>
              </w:rPr>
              <w:t xml:space="preserve"> туралы жазылған </w:t>
            </w:r>
            <w:r w:rsidRPr="0060204E">
              <w:rPr>
                <w:sz w:val="24"/>
                <w:szCs w:val="24"/>
              </w:rPr>
              <w:t xml:space="preserve"> </w:t>
            </w:r>
            <w:r>
              <w:rPr>
                <w:sz w:val="24"/>
                <w:szCs w:val="24"/>
                <w:lang w:val="kk-KZ"/>
              </w:rPr>
              <w:t>(</w:t>
            </w:r>
            <w:r w:rsidRPr="0060204E">
              <w:rPr>
                <w:sz w:val="24"/>
                <w:szCs w:val="24"/>
              </w:rPr>
              <w:t xml:space="preserve">нақты мәнімен мәтін </w:t>
            </w:r>
            <w:r>
              <w:rPr>
                <w:sz w:val="24"/>
                <w:szCs w:val="24"/>
              </w:rPr>
              <w:t>Е</w:t>
            </w:r>
            <w:r>
              <w:rPr>
                <w:sz w:val="24"/>
                <w:szCs w:val="24"/>
                <w:lang w:val="kk-KZ"/>
              </w:rPr>
              <w:t>ЕА</w:t>
            </w:r>
            <w:r w:rsidRPr="0060204E">
              <w:rPr>
                <w:sz w:val="24"/>
                <w:szCs w:val="24"/>
              </w:rPr>
              <w:t>).</w:t>
            </w:r>
            <w:proofErr w:type="gramEnd"/>
          </w:p>
        </w:tc>
        <w:tc>
          <w:tcPr>
            <w:tcW w:w="2126" w:type="dxa"/>
            <w:shd w:val="clear" w:color="auto" w:fill="auto"/>
          </w:tcPr>
          <w:p w:rsidR="00E35F05" w:rsidRPr="00F0157A" w:rsidRDefault="00E35F05" w:rsidP="00EF28D3">
            <w:pPr>
              <w:jc w:val="both"/>
              <w:rPr>
                <w:sz w:val="24"/>
                <w:szCs w:val="24"/>
                <w:lang w:val="kk-KZ"/>
              </w:rPr>
            </w:pPr>
            <w:r w:rsidRPr="00F0157A">
              <w:rPr>
                <w:sz w:val="24"/>
                <w:szCs w:val="24"/>
                <w:lang w:val="kk-KZ"/>
              </w:rPr>
              <w:t>Не установлено</w:t>
            </w: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305919">
            <w:pPr>
              <w:pBdr>
                <w:between w:val="single" w:sz="6" w:space="1" w:color="auto"/>
              </w:pBdr>
              <w:rPr>
                <w:sz w:val="24"/>
                <w:szCs w:val="24"/>
              </w:rPr>
            </w:pPr>
            <w:r w:rsidRPr="00F0157A">
              <w:rPr>
                <w:sz w:val="24"/>
                <w:szCs w:val="24"/>
              </w:rPr>
              <w:t xml:space="preserve">3 </w:t>
            </w:r>
            <w:r>
              <w:rPr>
                <w:sz w:val="24"/>
                <w:szCs w:val="24"/>
              </w:rPr>
              <w:t>қыркүйек</w:t>
            </w:r>
            <w:r w:rsidRPr="00F0157A">
              <w:rPr>
                <w:sz w:val="24"/>
                <w:szCs w:val="24"/>
              </w:rPr>
              <w:t xml:space="preserve"> 2018 </w:t>
            </w:r>
            <w:r>
              <w:rPr>
                <w:sz w:val="24"/>
                <w:szCs w:val="24"/>
              </w:rPr>
              <w:t>жыл</w:t>
            </w:r>
          </w:p>
        </w:tc>
        <w:tc>
          <w:tcPr>
            <w:tcW w:w="5528" w:type="dxa"/>
            <w:shd w:val="clear" w:color="auto" w:fill="auto"/>
          </w:tcPr>
          <w:p w:rsidR="00E35F05" w:rsidRPr="00F0157A" w:rsidRDefault="00E35F05" w:rsidP="008451A7">
            <w:pPr>
              <w:jc w:val="both"/>
              <w:rPr>
                <w:sz w:val="24"/>
                <w:szCs w:val="24"/>
              </w:rPr>
            </w:pPr>
            <w:r w:rsidRPr="00F0157A">
              <w:rPr>
                <w:sz w:val="24"/>
                <w:szCs w:val="24"/>
              </w:rPr>
              <w:t xml:space="preserve">Код КОД ТН ВЭД 2309 </w:t>
            </w:r>
            <w:r>
              <w:rPr>
                <w:sz w:val="24"/>
                <w:szCs w:val="24"/>
              </w:rPr>
              <w:t>–</w:t>
            </w:r>
            <w:r w:rsidRPr="00F0157A">
              <w:rPr>
                <w:sz w:val="24"/>
                <w:szCs w:val="24"/>
              </w:rPr>
              <w:t xml:space="preserve"> </w:t>
            </w:r>
            <w:r>
              <w:rPr>
                <w:sz w:val="24"/>
                <w:szCs w:val="24"/>
                <w:lang w:val="kk-KZ"/>
              </w:rPr>
              <w:t xml:space="preserve">жануарларды тамақтандыруда қолданылатын </w:t>
            </w:r>
            <w:r w:rsidRPr="00F0157A">
              <w:rPr>
                <w:sz w:val="24"/>
                <w:szCs w:val="24"/>
              </w:rPr>
              <w:t>препарат</w:t>
            </w:r>
          </w:p>
        </w:tc>
        <w:tc>
          <w:tcPr>
            <w:tcW w:w="2126" w:type="dxa"/>
            <w:shd w:val="clear" w:color="auto" w:fill="auto"/>
          </w:tcPr>
          <w:p w:rsidR="00E35F05" w:rsidRPr="00F0157A" w:rsidRDefault="00E35F05" w:rsidP="009B3DAA">
            <w:pPr>
              <w:jc w:val="both"/>
              <w:rPr>
                <w:sz w:val="24"/>
                <w:szCs w:val="24"/>
              </w:rPr>
            </w:pP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305919">
            <w:pPr>
              <w:pBdr>
                <w:between w:val="single" w:sz="6" w:space="1" w:color="auto"/>
              </w:pBdr>
              <w:jc w:val="both"/>
              <w:rPr>
                <w:sz w:val="24"/>
                <w:szCs w:val="24"/>
              </w:rPr>
            </w:pPr>
            <w:r w:rsidRPr="00F0157A">
              <w:rPr>
                <w:sz w:val="24"/>
                <w:szCs w:val="24"/>
              </w:rPr>
              <w:t>Европейский Союз</w:t>
            </w:r>
          </w:p>
        </w:tc>
        <w:tc>
          <w:tcPr>
            <w:tcW w:w="5528" w:type="dxa"/>
            <w:shd w:val="clear" w:color="auto" w:fill="auto"/>
          </w:tcPr>
          <w:p w:rsidR="00E35F05" w:rsidRPr="00F0157A" w:rsidRDefault="00E35F05" w:rsidP="008451A7">
            <w:pPr>
              <w:jc w:val="both"/>
              <w:rPr>
                <w:sz w:val="24"/>
                <w:szCs w:val="24"/>
                <w:lang w:val="kk-KZ"/>
              </w:rPr>
            </w:pPr>
            <w:r w:rsidRPr="00CF72E4">
              <w:rPr>
                <w:sz w:val="24"/>
                <w:szCs w:val="24"/>
                <w:lang w:val="kk-KZ"/>
              </w:rPr>
              <w:t xml:space="preserve">Заңнамалық шаралар еуропалық азық-түлік қауіпсіздігі жөніндегі органмен қайта бағалаудан кейін </w:t>
            </w:r>
            <w:r>
              <w:rPr>
                <w:sz w:val="24"/>
                <w:szCs w:val="24"/>
                <w:lang w:val="kk-KZ"/>
              </w:rPr>
              <w:t>«</w:t>
            </w:r>
            <w:r w:rsidRPr="00CF72E4">
              <w:rPr>
                <w:sz w:val="24"/>
                <w:szCs w:val="24"/>
                <w:lang w:val="kk-KZ"/>
              </w:rPr>
              <w:t>азық қоспалары</w:t>
            </w:r>
            <w:r>
              <w:rPr>
                <w:sz w:val="24"/>
                <w:szCs w:val="24"/>
                <w:lang w:val="kk-KZ"/>
              </w:rPr>
              <w:t>»</w:t>
            </w:r>
            <w:r w:rsidRPr="00CF72E4">
              <w:rPr>
                <w:sz w:val="24"/>
                <w:szCs w:val="24"/>
                <w:lang w:val="kk-KZ"/>
              </w:rPr>
              <w:t xml:space="preserve"> санатындағы азық қоспалары ретінде тоғыз мыс қосылысын коммерцияландыруға мүмкіндік береді.</w:t>
            </w:r>
            <w:r>
              <w:rPr>
                <w:sz w:val="24"/>
                <w:szCs w:val="24"/>
                <w:lang w:val="kk-KZ"/>
              </w:rPr>
              <w:t xml:space="preserve"> (EFSA) ex </w:t>
            </w:r>
            <w:r>
              <w:rPr>
                <w:sz w:val="24"/>
                <w:szCs w:val="24"/>
                <w:lang w:val="kk-KZ"/>
              </w:rPr>
              <w:lastRenderedPageBreak/>
              <w:t>бап 10(2) Регламент</w:t>
            </w:r>
            <w:r w:rsidRPr="00F0157A">
              <w:rPr>
                <w:sz w:val="24"/>
                <w:szCs w:val="24"/>
                <w:lang w:val="kk-KZ"/>
              </w:rPr>
              <w:t xml:space="preserve"> (ЕС) 1831/2003.</w:t>
            </w:r>
          </w:p>
        </w:tc>
        <w:tc>
          <w:tcPr>
            <w:tcW w:w="2126" w:type="dxa"/>
            <w:shd w:val="clear" w:color="auto" w:fill="auto"/>
          </w:tcPr>
          <w:p w:rsidR="00E35F05" w:rsidRPr="00F0157A" w:rsidRDefault="00E35F05" w:rsidP="009B3DAA">
            <w:pPr>
              <w:jc w:val="both"/>
              <w:rPr>
                <w:sz w:val="24"/>
                <w:szCs w:val="24"/>
                <w:lang w:val="kk-KZ"/>
              </w:rPr>
            </w:pPr>
          </w:p>
        </w:tc>
      </w:tr>
      <w:tr w:rsidR="00E35F05" w:rsidRPr="00F0157A" w:rsidTr="00C44F0F">
        <w:trPr>
          <w:trHeight w:val="441"/>
        </w:trPr>
        <w:tc>
          <w:tcPr>
            <w:tcW w:w="710" w:type="dxa"/>
            <w:vMerge w:val="restart"/>
            <w:shd w:val="clear" w:color="auto" w:fill="auto"/>
          </w:tcPr>
          <w:p w:rsidR="00E35F05" w:rsidRPr="00F0157A" w:rsidRDefault="00E35F05" w:rsidP="00EF28D3">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EF28D3">
            <w:pPr>
              <w:jc w:val="right"/>
              <w:rPr>
                <w:b/>
                <w:sz w:val="24"/>
                <w:szCs w:val="24"/>
              </w:rPr>
            </w:pPr>
            <w:r w:rsidRPr="00F0157A">
              <w:rPr>
                <w:b/>
                <w:sz w:val="24"/>
                <w:szCs w:val="24"/>
              </w:rPr>
              <w:t>G/SPS/N/CAN/1207</w:t>
            </w:r>
          </w:p>
        </w:tc>
        <w:tc>
          <w:tcPr>
            <w:tcW w:w="5528" w:type="dxa"/>
            <w:shd w:val="clear" w:color="auto" w:fill="auto"/>
          </w:tcPr>
          <w:p w:rsidR="00E35F05" w:rsidRPr="00F0157A" w:rsidRDefault="00E35F05" w:rsidP="00EF28D3">
            <w:pPr>
              <w:jc w:val="both"/>
              <w:rPr>
                <w:sz w:val="24"/>
                <w:szCs w:val="24"/>
              </w:rPr>
            </w:pPr>
            <w:r w:rsidRPr="00BB161D">
              <w:rPr>
                <w:sz w:val="24"/>
                <w:szCs w:val="24"/>
              </w:rPr>
              <w:t>Ұсынылған максималды қалдық шег</w:t>
            </w:r>
            <w:proofErr w:type="gramStart"/>
            <w:r w:rsidRPr="00BB161D">
              <w:rPr>
                <w:sz w:val="24"/>
                <w:szCs w:val="24"/>
              </w:rPr>
              <w:t>і:</w:t>
            </w:r>
            <w:r w:rsidRPr="00F0157A">
              <w:rPr>
                <w:sz w:val="24"/>
                <w:szCs w:val="24"/>
              </w:rPr>
              <w:t xml:space="preserve">: </w:t>
            </w:r>
            <w:proofErr w:type="gramEnd"/>
            <w:r w:rsidRPr="00F0157A">
              <w:rPr>
                <w:sz w:val="24"/>
                <w:szCs w:val="24"/>
              </w:rPr>
              <w:t>пикоксистробин (PMRL2018-42).</w:t>
            </w:r>
          </w:p>
        </w:tc>
        <w:tc>
          <w:tcPr>
            <w:tcW w:w="2126" w:type="dxa"/>
            <w:shd w:val="clear" w:color="auto" w:fill="auto"/>
          </w:tcPr>
          <w:p w:rsidR="00E35F05" w:rsidRPr="00F0157A" w:rsidRDefault="00E35F05" w:rsidP="00EF28D3">
            <w:pPr>
              <w:jc w:val="both"/>
              <w:rPr>
                <w:sz w:val="24"/>
                <w:szCs w:val="24"/>
              </w:rPr>
            </w:pPr>
            <w:r w:rsidRPr="00F0157A">
              <w:rPr>
                <w:sz w:val="24"/>
                <w:szCs w:val="24"/>
              </w:rPr>
              <w:t xml:space="preserve">14 </w:t>
            </w:r>
            <w:r>
              <w:rPr>
                <w:sz w:val="24"/>
                <w:szCs w:val="24"/>
              </w:rPr>
              <w:t>қараша</w:t>
            </w:r>
            <w:r w:rsidRPr="00F0157A">
              <w:rPr>
                <w:sz w:val="24"/>
                <w:szCs w:val="24"/>
              </w:rPr>
              <w:t xml:space="preserve"> 2018</w:t>
            </w:r>
          </w:p>
        </w:tc>
      </w:tr>
      <w:tr w:rsidR="00E35F05" w:rsidRPr="00F0157A" w:rsidTr="00C44F0F">
        <w:trPr>
          <w:trHeight w:val="365"/>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BB7747">
            <w:pPr>
              <w:pBdr>
                <w:between w:val="single" w:sz="6" w:space="1" w:color="auto"/>
              </w:pBdr>
              <w:rPr>
                <w:sz w:val="24"/>
                <w:szCs w:val="24"/>
              </w:rPr>
            </w:pPr>
            <w:r w:rsidRPr="00F0157A">
              <w:rPr>
                <w:sz w:val="24"/>
                <w:szCs w:val="24"/>
              </w:rPr>
              <w:t xml:space="preserve">3 </w:t>
            </w:r>
            <w:r>
              <w:rPr>
                <w:sz w:val="24"/>
                <w:szCs w:val="24"/>
              </w:rPr>
              <w:t>қыркүйек</w:t>
            </w:r>
            <w:r w:rsidRPr="00F0157A">
              <w:rPr>
                <w:sz w:val="24"/>
                <w:szCs w:val="24"/>
              </w:rPr>
              <w:t xml:space="preserve"> 2018 </w:t>
            </w:r>
            <w:r>
              <w:rPr>
                <w:sz w:val="24"/>
                <w:szCs w:val="24"/>
              </w:rPr>
              <w:t>жыл</w:t>
            </w:r>
          </w:p>
        </w:tc>
        <w:tc>
          <w:tcPr>
            <w:tcW w:w="5528" w:type="dxa"/>
            <w:shd w:val="clear" w:color="auto" w:fill="auto"/>
          </w:tcPr>
          <w:p w:rsidR="00E35F05" w:rsidRPr="00F0157A" w:rsidRDefault="00E35F05" w:rsidP="008451A7">
            <w:pPr>
              <w:jc w:val="both"/>
              <w:rPr>
                <w:sz w:val="24"/>
                <w:szCs w:val="24"/>
              </w:rPr>
            </w:pPr>
            <w:r w:rsidRPr="00BB161D">
              <w:rPr>
                <w:sz w:val="24"/>
                <w:szCs w:val="24"/>
              </w:rPr>
              <w:t>Әртүрлі өнімдерде немесе олар бойынша пестицидтерде пикоксистобин</w:t>
            </w:r>
            <w:r w:rsidRPr="00F0157A">
              <w:rPr>
                <w:sz w:val="24"/>
                <w:szCs w:val="24"/>
              </w:rPr>
              <w:t xml:space="preserve"> (коды ICS: 65.020, 65.100, 67.040, 67.080, 67.200)</w:t>
            </w:r>
          </w:p>
        </w:tc>
        <w:tc>
          <w:tcPr>
            <w:tcW w:w="2126" w:type="dxa"/>
            <w:shd w:val="clear" w:color="auto" w:fill="auto"/>
          </w:tcPr>
          <w:p w:rsidR="00E35F05" w:rsidRPr="00F0157A" w:rsidRDefault="00E35F05" w:rsidP="009B3DAA">
            <w:pPr>
              <w:jc w:val="both"/>
              <w:rPr>
                <w:sz w:val="24"/>
                <w:szCs w:val="24"/>
              </w:rPr>
            </w:pPr>
          </w:p>
        </w:tc>
      </w:tr>
      <w:tr w:rsidR="00E35F05" w:rsidRPr="00F0157A" w:rsidTr="00C44F0F">
        <w:trPr>
          <w:trHeight w:val="415"/>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305919">
            <w:pPr>
              <w:pBdr>
                <w:between w:val="single" w:sz="6" w:space="1" w:color="auto"/>
              </w:pBdr>
              <w:jc w:val="both"/>
              <w:rPr>
                <w:sz w:val="24"/>
                <w:szCs w:val="24"/>
              </w:rPr>
            </w:pPr>
            <w:r w:rsidRPr="00F0157A">
              <w:rPr>
                <w:sz w:val="24"/>
                <w:szCs w:val="24"/>
              </w:rPr>
              <w:t>Канада</w:t>
            </w:r>
          </w:p>
        </w:tc>
        <w:tc>
          <w:tcPr>
            <w:tcW w:w="5528" w:type="dxa"/>
            <w:shd w:val="clear" w:color="auto" w:fill="auto"/>
          </w:tcPr>
          <w:p w:rsidR="00E35F05" w:rsidRPr="00F0157A" w:rsidRDefault="00E35F05" w:rsidP="00EF28D3">
            <w:pPr>
              <w:jc w:val="both"/>
              <w:rPr>
                <w:sz w:val="24"/>
                <w:szCs w:val="24"/>
                <w:lang w:val="kk-KZ"/>
              </w:rPr>
            </w:pPr>
            <w:r w:rsidRPr="00BB161D">
              <w:rPr>
                <w:sz w:val="24"/>
                <w:szCs w:val="24"/>
                <w:lang w:val="kk-KZ"/>
              </w:rPr>
              <w:t xml:space="preserve">Көрсетілген PMRL2018-42 құжатының мақсаты Канаданың зиянды организмдерді басқару жөніндегі реттеу агенттігі (PMRA) ұсынған </w:t>
            </w:r>
            <w:r>
              <w:rPr>
                <w:sz w:val="24"/>
                <w:szCs w:val="24"/>
                <w:lang w:val="kk-KZ"/>
              </w:rPr>
              <w:t>покиксистробин</w:t>
            </w:r>
            <w:r w:rsidRPr="00BB161D">
              <w:rPr>
                <w:sz w:val="24"/>
                <w:szCs w:val="24"/>
                <w:lang w:val="kk-KZ"/>
              </w:rPr>
              <w:t xml:space="preserve"> үшін белгіленген ең жоғары қалдық шегі (MRL) туралы кеңес беру болып табылады.</w:t>
            </w:r>
          </w:p>
          <w:p w:rsidR="00E35F05" w:rsidRPr="00BB161D" w:rsidRDefault="00E35F05" w:rsidP="00EF28D3">
            <w:pPr>
              <w:tabs>
                <w:tab w:val="left" w:pos="1261"/>
              </w:tabs>
              <w:jc w:val="both"/>
              <w:rPr>
                <w:sz w:val="24"/>
                <w:szCs w:val="24"/>
                <w:lang w:val="kk-KZ"/>
              </w:rPr>
            </w:pPr>
            <w:r w:rsidRPr="00BB161D">
              <w:rPr>
                <w:sz w:val="24"/>
                <w:szCs w:val="24"/>
                <w:u w:val="single"/>
                <w:lang w:val="kk-KZ"/>
              </w:rPr>
              <w:t>MRL (м.д.</w:t>
            </w:r>
            <w:r w:rsidRPr="00BB161D">
              <w:rPr>
                <w:sz w:val="24"/>
                <w:szCs w:val="24"/>
                <w:lang w:val="kk-KZ"/>
              </w:rPr>
              <w:t>)</w:t>
            </w:r>
            <w:r w:rsidRPr="00BB161D">
              <w:rPr>
                <w:sz w:val="24"/>
                <w:szCs w:val="24"/>
                <w:vertAlign w:val="superscript"/>
                <w:lang w:val="kk-KZ"/>
              </w:rPr>
              <w:t xml:space="preserve">1 </w:t>
            </w:r>
            <w:r w:rsidRPr="00BB161D">
              <w:rPr>
                <w:sz w:val="24"/>
                <w:szCs w:val="24"/>
                <w:vertAlign w:val="superscript"/>
                <w:lang w:val="kk-KZ"/>
              </w:rPr>
              <w:tab/>
            </w:r>
            <w:r>
              <w:rPr>
                <w:sz w:val="24"/>
                <w:szCs w:val="24"/>
                <w:u w:val="single"/>
                <w:lang w:val="kk-KZ"/>
              </w:rPr>
              <w:t>Шикі ауылшаруашылық тауары</w:t>
            </w:r>
            <w:r w:rsidRPr="00BB161D">
              <w:rPr>
                <w:sz w:val="24"/>
                <w:szCs w:val="24"/>
                <w:u w:val="single"/>
                <w:lang w:val="kk-KZ"/>
              </w:rPr>
              <w:t xml:space="preserve"> (RAC) </w:t>
            </w:r>
            <w:r>
              <w:rPr>
                <w:sz w:val="24"/>
                <w:szCs w:val="24"/>
                <w:u w:val="single"/>
                <w:lang w:val="kk-KZ"/>
              </w:rPr>
              <w:t>және</w:t>
            </w:r>
            <w:r w:rsidRPr="00BB161D">
              <w:rPr>
                <w:sz w:val="24"/>
                <w:szCs w:val="24"/>
                <w:u w:val="single"/>
                <w:lang w:val="kk-KZ"/>
              </w:rPr>
              <w:t>/</w:t>
            </w:r>
            <w:r>
              <w:rPr>
                <w:sz w:val="24"/>
                <w:szCs w:val="24"/>
                <w:u w:val="single"/>
                <w:lang w:val="kk-KZ"/>
              </w:rPr>
              <w:t>немесе</w:t>
            </w:r>
            <w:r w:rsidRPr="00BB161D">
              <w:rPr>
                <w:sz w:val="24"/>
                <w:szCs w:val="24"/>
                <w:u w:val="single"/>
                <w:lang w:val="kk-KZ"/>
              </w:rPr>
              <w:t xml:space="preserve"> </w:t>
            </w:r>
            <w:r>
              <w:rPr>
                <w:sz w:val="24"/>
                <w:szCs w:val="24"/>
                <w:u w:val="single"/>
                <w:lang w:val="kk-KZ"/>
              </w:rPr>
              <w:t>өңделген тауар</w:t>
            </w:r>
          </w:p>
          <w:p w:rsidR="00E35F05" w:rsidRPr="006F19F2" w:rsidRDefault="00E35F05" w:rsidP="00EF28D3">
            <w:pPr>
              <w:ind w:left="1287" w:hanging="1287"/>
              <w:jc w:val="both"/>
              <w:rPr>
                <w:sz w:val="24"/>
                <w:szCs w:val="24"/>
                <w:lang w:val="kk-KZ"/>
              </w:rPr>
            </w:pPr>
            <w:r w:rsidRPr="006F19F2">
              <w:rPr>
                <w:sz w:val="24"/>
                <w:szCs w:val="24"/>
                <w:lang w:val="kk-KZ"/>
              </w:rPr>
              <w:t>15</w:t>
            </w:r>
            <w:r w:rsidRPr="006F19F2">
              <w:rPr>
                <w:sz w:val="24"/>
                <w:szCs w:val="24"/>
                <w:lang w:val="kk-KZ"/>
              </w:rPr>
              <w:tab/>
            </w:r>
            <w:r>
              <w:rPr>
                <w:sz w:val="24"/>
                <w:szCs w:val="24"/>
                <w:lang w:val="kk-KZ"/>
              </w:rPr>
              <w:t>Жасыл жуа</w:t>
            </w:r>
            <w:r w:rsidRPr="006F19F2">
              <w:rPr>
                <w:sz w:val="24"/>
                <w:szCs w:val="24"/>
                <w:lang w:val="kk-KZ"/>
              </w:rPr>
              <w:t xml:space="preserve"> (</w:t>
            </w:r>
            <w:r>
              <w:rPr>
                <w:sz w:val="24"/>
                <w:szCs w:val="24"/>
                <w:lang w:val="kk-KZ"/>
              </w:rPr>
              <w:t xml:space="preserve">өсімдік топтары </w:t>
            </w:r>
            <w:r w:rsidRPr="006F19F2">
              <w:rPr>
                <w:sz w:val="24"/>
                <w:szCs w:val="24"/>
                <w:lang w:val="kk-KZ"/>
              </w:rPr>
              <w:t>3-07B)</w:t>
            </w:r>
          </w:p>
          <w:p w:rsidR="00E35F05" w:rsidRPr="006F19F2" w:rsidRDefault="00E35F05" w:rsidP="00EF28D3">
            <w:pPr>
              <w:ind w:left="1287" w:hanging="1287"/>
              <w:jc w:val="both"/>
              <w:rPr>
                <w:sz w:val="24"/>
                <w:szCs w:val="24"/>
                <w:lang w:val="kk-KZ"/>
              </w:rPr>
            </w:pPr>
            <w:r w:rsidRPr="006F19F2">
              <w:rPr>
                <w:sz w:val="24"/>
                <w:szCs w:val="24"/>
                <w:lang w:val="kk-KZ"/>
              </w:rPr>
              <w:t>3</w:t>
            </w:r>
            <w:r w:rsidRPr="006F19F2">
              <w:rPr>
                <w:sz w:val="24"/>
                <w:szCs w:val="24"/>
                <w:lang w:val="kk-KZ"/>
              </w:rPr>
              <w:tab/>
            </w:r>
            <w:r>
              <w:rPr>
                <w:sz w:val="24"/>
                <w:szCs w:val="24"/>
                <w:lang w:val="kk-KZ"/>
              </w:rPr>
              <w:t>Күнбағыс</w:t>
            </w:r>
            <w:r w:rsidRPr="006F19F2">
              <w:rPr>
                <w:sz w:val="24"/>
                <w:szCs w:val="24"/>
                <w:lang w:val="kk-KZ"/>
              </w:rPr>
              <w:t xml:space="preserve"> (</w:t>
            </w:r>
            <w:r>
              <w:rPr>
                <w:sz w:val="24"/>
                <w:szCs w:val="24"/>
                <w:lang w:val="kk-KZ"/>
              </w:rPr>
              <w:t>қайта қаралған</w:t>
            </w:r>
            <w:r w:rsidRPr="006F19F2">
              <w:rPr>
                <w:sz w:val="24"/>
                <w:szCs w:val="24"/>
                <w:lang w:val="kk-KZ"/>
              </w:rPr>
              <w:t>) (</w:t>
            </w:r>
            <w:r>
              <w:rPr>
                <w:sz w:val="24"/>
                <w:szCs w:val="24"/>
                <w:lang w:val="kk-KZ"/>
              </w:rPr>
              <w:t xml:space="preserve">өсімдік топтары </w:t>
            </w:r>
            <w:r w:rsidRPr="006F19F2">
              <w:rPr>
                <w:sz w:val="24"/>
                <w:szCs w:val="24"/>
                <w:lang w:val="kk-KZ"/>
              </w:rPr>
              <w:t>20B)</w:t>
            </w:r>
          </w:p>
          <w:p w:rsidR="00E35F05" w:rsidRPr="006F19F2" w:rsidRDefault="00E35F05" w:rsidP="00EF28D3">
            <w:pPr>
              <w:ind w:left="1287" w:hanging="1287"/>
              <w:jc w:val="both"/>
              <w:rPr>
                <w:sz w:val="24"/>
                <w:szCs w:val="24"/>
                <w:lang w:val="kk-KZ"/>
              </w:rPr>
            </w:pPr>
            <w:r w:rsidRPr="006F19F2">
              <w:rPr>
                <w:sz w:val="24"/>
                <w:szCs w:val="24"/>
                <w:lang w:val="kk-KZ"/>
              </w:rPr>
              <w:t>0.8</w:t>
            </w:r>
            <w:r w:rsidRPr="006F19F2">
              <w:rPr>
                <w:sz w:val="24"/>
                <w:szCs w:val="24"/>
                <w:lang w:val="kk-KZ"/>
              </w:rPr>
              <w:tab/>
            </w:r>
            <w:r>
              <w:rPr>
                <w:sz w:val="24"/>
                <w:szCs w:val="24"/>
                <w:lang w:val="kk-KZ"/>
              </w:rPr>
              <w:t>Пияз</w:t>
            </w:r>
            <w:r w:rsidRPr="006F19F2">
              <w:rPr>
                <w:sz w:val="24"/>
                <w:szCs w:val="24"/>
                <w:lang w:val="kk-KZ"/>
              </w:rPr>
              <w:t xml:space="preserve"> (</w:t>
            </w:r>
            <w:r>
              <w:rPr>
                <w:sz w:val="24"/>
                <w:szCs w:val="24"/>
                <w:lang w:val="kk-KZ"/>
              </w:rPr>
              <w:t xml:space="preserve">өсімдік топтары </w:t>
            </w:r>
            <w:r w:rsidRPr="006F19F2">
              <w:rPr>
                <w:sz w:val="24"/>
                <w:szCs w:val="24"/>
                <w:lang w:val="kk-KZ"/>
              </w:rPr>
              <w:t>3-07A)</w:t>
            </w:r>
          </w:p>
          <w:p w:rsidR="00E35F05" w:rsidRPr="006F19F2" w:rsidRDefault="00E35F05" w:rsidP="00EF28D3">
            <w:pPr>
              <w:ind w:left="1287" w:hanging="1287"/>
              <w:jc w:val="both"/>
              <w:rPr>
                <w:sz w:val="24"/>
                <w:szCs w:val="24"/>
                <w:lang w:val="kk-KZ"/>
              </w:rPr>
            </w:pPr>
            <w:r w:rsidRPr="006F19F2">
              <w:rPr>
                <w:sz w:val="24"/>
                <w:szCs w:val="24"/>
                <w:lang w:val="kk-KZ"/>
              </w:rPr>
              <w:t>0.6</w:t>
            </w:r>
            <w:r w:rsidRPr="006F19F2">
              <w:rPr>
                <w:sz w:val="24"/>
                <w:szCs w:val="24"/>
                <w:lang w:val="kk-KZ"/>
              </w:rPr>
              <w:tab/>
              <w:t>Қант қызылшасы түбірі</w:t>
            </w:r>
          </w:p>
          <w:p w:rsidR="00E35F05" w:rsidRPr="00F0157A" w:rsidRDefault="00E35F05" w:rsidP="00EF28D3">
            <w:pPr>
              <w:ind w:left="1287" w:hanging="1287"/>
              <w:jc w:val="both"/>
              <w:rPr>
                <w:sz w:val="24"/>
                <w:szCs w:val="24"/>
              </w:rPr>
            </w:pPr>
            <w:r w:rsidRPr="00F0157A">
              <w:rPr>
                <w:sz w:val="24"/>
                <w:szCs w:val="24"/>
              </w:rPr>
              <w:t>0.06</w:t>
            </w:r>
            <w:r w:rsidRPr="00F0157A">
              <w:rPr>
                <w:sz w:val="24"/>
                <w:szCs w:val="24"/>
              </w:rPr>
              <w:tab/>
              <w:t>Арахис</w:t>
            </w:r>
          </w:p>
          <w:p w:rsidR="00E35F05" w:rsidRPr="00F0157A" w:rsidRDefault="00E35F05" w:rsidP="00EF28D3">
            <w:pPr>
              <w:ind w:left="1287" w:hanging="1287"/>
              <w:jc w:val="both"/>
              <w:rPr>
                <w:sz w:val="24"/>
                <w:szCs w:val="24"/>
              </w:rPr>
            </w:pPr>
            <w:r w:rsidRPr="00F0157A">
              <w:rPr>
                <w:sz w:val="24"/>
                <w:szCs w:val="24"/>
              </w:rPr>
              <w:t>0.04</w:t>
            </w:r>
            <w:r w:rsidRPr="00F0157A">
              <w:rPr>
                <w:sz w:val="24"/>
                <w:szCs w:val="24"/>
              </w:rPr>
              <w:tab/>
            </w:r>
            <w:r w:rsidRPr="006F19F2">
              <w:rPr>
                <w:sz w:val="24"/>
                <w:szCs w:val="24"/>
              </w:rPr>
              <w:t xml:space="preserve">Туберкулез және жемдік </w:t>
            </w:r>
            <w:proofErr w:type="gramStart"/>
            <w:r w:rsidRPr="006F19F2">
              <w:rPr>
                <w:sz w:val="24"/>
                <w:szCs w:val="24"/>
              </w:rPr>
              <w:t>к</w:t>
            </w:r>
            <w:proofErr w:type="gramEnd"/>
            <w:r w:rsidRPr="006F19F2">
              <w:rPr>
                <w:sz w:val="24"/>
                <w:szCs w:val="24"/>
              </w:rPr>
              <w:t>өкөністер</w:t>
            </w:r>
            <w:r w:rsidRPr="00F0157A">
              <w:rPr>
                <w:sz w:val="24"/>
                <w:szCs w:val="24"/>
              </w:rPr>
              <w:t xml:space="preserve"> (</w:t>
            </w:r>
            <w:r w:rsidRPr="006F19F2">
              <w:rPr>
                <w:sz w:val="24"/>
                <w:szCs w:val="24"/>
              </w:rPr>
              <w:t xml:space="preserve">Туберкулез және жемдік көкөністер </w:t>
            </w:r>
            <w:r w:rsidRPr="00F0157A">
              <w:rPr>
                <w:sz w:val="24"/>
                <w:szCs w:val="24"/>
              </w:rPr>
              <w:t>1</w:t>
            </w:r>
            <w:r w:rsidRPr="00F0157A">
              <w:rPr>
                <w:sz w:val="24"/>
                <w:szCs w:val="24"/>
                <w:lang w:val="en-US"/>
              </w:rPr>
              <w:t>C</w:t>
            </w:r>
            <w:r w:rsidRPr="00F0157A">
              <w:rPr>
                <w:sz w:val="24"/>
                <w:szCs w:val="24"/>
              </w:rPr>
              <w:t>)</w:t>
            </w:r>
          </w:p>
          <w:p w:rsidR="00E35F05" w:rsidRPr="006F19F2" w:rsidRDefault="00E35F05" w:rsidP="00EF28D3">
            <w:pPr>
              <w:spacing w:after="120"/>
              <w:ind w:left="1287" w:hanging="1287"/>
              <w:jc w:val="both"/>
              <w:rPr>
                <w:sz w:val="24"/>
                <w:szCs w:val="24"/>
                <w:lang w:val="kk-KZ"/>
              </w:rPr>
            </w:pPr>
            <w:r w:rsidRPr="00F0157A">
              <w:rPr>
                <w:sz w:val="24"/>
                <w:szCs w:val="24"/>
              </w:rPr>
              <w:t>0.03</w:t>
            </w:r>
            <w:r w:rsidRPr="00F0157A">
              <w:rPr>
                <w:sz w:val="24"/>
                <w:szCs w:val="24"/>
              </w:rPr>
              <w:tab/>
            </w:r>
            <w:r>
              <w:rPr>
                <w:sz w:val="24"/>
                <w:szCs w:val="24"/>
              </w:rPr>
              <w:t>Миндаль</w:t>
            </w:r>
            <w:r>
              <w:rPr>
                <w:sz w:val="24"/>
                <w:szCs w:val="24"/>
                <w:lang w:val="kk-KZ"/>
              </w:rPr>
              <w:t xml:space="preserve"> </w:t>
            </w:r>
            <w:proofErr w:type="gramStart"/>
            <w:r>
              <w:rPr>
                <w:sz w:val="24"/>
                <w:szCs w:val="24"/>
                <w:lang w:val="kk-KZ"/>
              </w:rPr>
              <w:t>жа</w:t>
            </w:r>
            <w:proofErr w:type="gramEnd"/>
            <w:r>
              <w:rPr>
                <w:sz w:val="24"/>
                <w:szCs w:val="24"/>
                <w:lang w:val="kk-KZ"/>
              </w:rPr>
              <w:t>ңғағы</w:t>
            </w:r>
          </w:p>
          <w:p w:rsidR="00E35F05" w:rsidRPr="006F19F2" w:rsidRDefault="00E35F05" w:rsidP="00EF28D3">
            <w:pPr>
              <w:tabs>
                <w:tab w:val="left" w:pos="3206"/>
              </w:tabs>
              <w:jc w:val="both"/>
              <w:rPr>
                <w:sz w:val="24"/>
                <w:szCs w:val="24"/>
                <w:lang w:val="kk-KZ"/>
              </w:rPr>
            </w:pPr>
            <w:r w:rsidRPr="00924E95">
              <w:rPr>
                <w:sz w:val="24"/>
                <w:szCs w:val="24"/>
                <w:vertAlign w:val="superscript"/>
                <w:lang w:val="kk-KZ"/>
              </w:rPr>
              <w:t>1</w:t>
            </w:r>
            <w:r w:rsidRPr="00924E95">
              <w:rPr>
                <w:sz w:val="24"/>
                <w:szCs w:val="24"/>
                <w:lang w:val="kk-KZ"/>
              </w:rPr>
              <w:t xml:space="preserve"> м.д. = </w:t>
            </w:r>
            <w:r>
              <w:rPr>
                <w:sz w:val="24"/>
                <w:szCs w:val="24"/>
                <w:lang w:val="kk-KZ"/>
              </w:rPr>
              <w:t>миллион бөлігі</w:t>
            </w:r>
          </w:p>
          <w:p w:rsidR="00E35F05" w:rsidRPr="006F19F2" w:rsidRDefault="00E35F05" w:rsidP="00EF28D3">
            <w:pPr>
              <w:jc w:val="both"/>
              <w:rPr>
                <w:sz w:val="24"/>
                <w:szCs w:val="24"/>
                <w:lang w:val="kk-KZ"/>
              </w:rPr>
            </w:pPr>
            <w:r w:rsidRPr="006F19F2">
              <w:rPr>
                <w:sz w:val="24"/>
                <w:szCs w:val="24"/>
                <w:lang w:val="kk-KZ"/>
              </w:rPr>
              <w:t>Өсімдік қалдықтарының химиялық топтарының веб-парақшасына сәйкес, аталған өсімдік топтарына енгізілген әрбір өнімге арналған MRLs ұсынылады</w:t>
            </w:r>
            <w:r>
              <w:rPr>
                <w:sz w:val="24"/>
                <w:szCs w:val="24"/>
                <w:lang w:val="kk-KZ"/>
              </w:rPr>
              <w:t xml:space="preserve"> </w:t>
            </w:r>
            <w:r w:rsidRPr="006F19F2">
              <w:rPr>
                <w:sz w:val="24"/>
                <w:szCs w:val="24"/>
                <w:lang w:val="kk-KZ"/>
              </w:rPr>
              <w:t>(</w:t>
            </w:r>
            <w:hyperlink r:id="rId8" w:history="1">
              <w:r w:rsidRPr="006F19F2">
                <w:rPr>
                  <w:rStyle w:val="a8"/>
                  <w:sz w:val="24"/>
                  <w:szCs w:val="24"/>
                  <w:lang w:val="kk-KZ"/>
                </w:rPr>
                <w:t>https://www.canada.ca/en/health-canada/services/consumer-product-safety/pesticides-pest-management/public/protecting-your-health-environment/pesticides-food/residue-chemistry-crop-groups.html</w:t>
              </w:r>
            </w:hyperlink>
            <w:r w:rsidRPr="006F19F2">
              <w:rPr>
                <w:sz w:val="24"/>
                <w:szCs w:val="24"/>
                <w:lang w:val="kk-KZ"/>
              </w:rPr>
              <w:t>)  Канада денсаулық сақтау департаментінің пестицидтермен және з</w:t>
            </w:r>
            <w:r>
              <w:rPr>
                <w:sz w:val="24"/>
                <w:szCs w:val="24"/>
                <w:lang w:val="kk-KZ"/>
              </w:rPr>
              <w:t>иянкестермен күресу бөлімдері.</w:t>
            </w:r>
            <w:r w:rsidRPr="006F19F2">
              <w:rPr>
                <w:sz w:val="24"/>
                <w:szCs w:val="24"/>
                <w:lang w:val="kk-KZ"/>
              </w:rPr>
              <w:t xml:space="preserve"> </w:t>
            </w:r>
          </w:p>
          <w:p w:rsidR="00E35F05" w:rsidRPr="006F19F2" w:rsidRDefault="00E35F05" w:rsidP="00EF28D3">
            <w:pPr>
              <w:jc w:val="both"/>
              <w:rPr>
                <w:sz w:val="24"/>
                <w:szCs w:val="24"/>
                <w:lang w:val="kk-KZ"/>
              </w:rPr>
            </w:pPr>
            <w:r>
              <w:rPr>
                <w:sz w:val="24"/>
                <w:szCs w:val="24"/>
                <w:lang w:val="kk-KZ"/>
              </w:rPr>
              <w:t>Нормативті мәтіннің электронды мәтіні келесі сілтемеде жүктелуі мүмкін</w:t>
            </w:r>
            <w:r w:rsidRPr="006F19F2">
              <w:rPr>
                <w:sz w:val="24"/>
                <w:szCs w:val="24"/>
                <w:lang w:val="kk-KZ"/>
              </w:rPr>
              <w:t>:</w:t>
            </w:r>
          </w:p>
          <w:p w:rsidR="00E35F05" w:rsidRPr="00F0157A" w:rsidRDefault="00EF28D3" w:rsidP="00EF28D3">
            <w:pPr>
              <w:jc w:val="both"/>
              <w:rPr>
                <w:sz w:val="24"/>
                <w:szCs w:val="24"/>
              </w:rPr>
            </w:pPr>
            <w:hyperlink r:id="rId9" w:tgtFrame="_blank" w:history="1">
              <w:r w:rsidR="00E35F05" w:rsidRPr="00F0157A">
                <w:rPr>
                  <w:rStyle w:val="a8"/>
                  <w:sz w:val="24"/>
                  <w:szCs w:val="24"/>
                  <w:lang w:val="en-US"/>
                </w:rPr>
                <w:t>https</w:t>
              </w:r>
              <w:r w:rsidR="00E35F05" w:rsidRPr="00F0157A">
                <w:rPr>
                  <w:rStyle w:val="a8"/>
                  <w:sz w:val="24"/>
                  <w:szCs w:val="24"/>
                </w:rPr>
                <w:t>://</w:t>
              </w:r>
              <w:r w:rsidR="00E35F05" w:rsidRPr="00F0157A">
                <w:rPr>
                  <w:rStyle w:val="a8"/>
                  <w:sz w:val="24"/>
                  <w:szCs w:val="24"/>
                  <w:lang w:val="en-US"/>
                </w:rPr>
                <w:t>www</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ca</w:t>
              </w:r>
              <w:r w:rsidR="00E35F05" w:rsidRPr="00F0157A">
                <w:rPr>
                  <w:rStyle w:val="a8"/>
                  <w:sz w:val="24"/>
                  <w:szCs w:val="24"/>
                </w:rPr>
                <w:t>/</w:t>
              </w:r>
              <w:r w:rsidR="00E35F05" w:rsidRPr="00F0157A">
                <w:rPr>
                  <w:rStyle w:val="a8"/>
                  <w:sz w:val="24"/>
                  <w:szCs w:val="24"/>
                  <w:lang w:val="en-US"/>
                </w:rPr>
                <w:t>en</w:t>
              </w:r>
              <w:r w:rsidR="00E35F05" w:rsidRPr="00F0157A">
                <w:rPr>
                  <w:rStyle w:val="a8"/>
                  <w:sz w:val="24"/>
                  <w:szCs w:val="24"/>
                </w:rPr>
                <w:t>/</w:t>
              </w:r>
              <w:r w:rsidR="00E35F05" w:rsidRPr="00F0157A">
                <w:rPr>
                  <w:rStyle w:val="a8"/>
                  <w:sz w:val="24"/>
                  <w:szCs w:val="24"/>
                  <w:lang w:val="en-US"/>
                </w:rPr>
                <w:t>health</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services</w:t>
              </w:r>
              <w:r w:rsidR="00E35F05" w:rsidRPr="00F0157A">
                <w:rPr>
                  <w:rStyle w:val="a8"/>
                  <w:sz w:val="24"/>
                  <w:szCs w:val="24"/>
                </w:rPr>
                <w:t>/</w:t>
              </w:r>
              <w:r w:rsidR="00E35F05" w:rsidRPr="00F0157A">
                <w:rPr>
                  <w:rStyle w:val="a8"/>
                  <w:sz w:val="24"/>
                  <w:szCs w:val="24"/>
                  <w:lang w:val="en-US"/>
                </w:rPr>
                <w:t>consumer</w:t>
              </w:r>
              <w:r w:rsidR="00E35F05" w:rsidRPr="00F0157A">
                <w:rPr>
                  <w:rStyle w:val="a8"/>
                  <w:sz w:val="24"/>
                  <w:szCs w:val="24"/>
                </w:rPr>
                <w:t>-</w:t>
              </w:r>
              <w:r w:rsidR="00E35F05" w:rsidRPr="00F0157A">
                <w:rPr>
                  <w:rStyle w:val="a8"/>
                  <w:sz w:val="24"/>
                  <w:szCs w:val="24"/>
                  <w:lang w:val="en-US"/>
                </w:rPr>
                <w:t>product</w:t>
              </w:r>
              <w:r w:rsidR="00E35F05" w:rsidRPr="00F0157A">
                <w:rPr>
                  <w:rStyle w:val="a8"/>
                  <w:sz w:val="24"/>
                  <w:szCs w:val="24"/>
                </w:rPr>
                <w:t>-</w:t>
              </w:r>
              <w:r w:rsidR="00E35F05" w:rsidRPr="00F0157A">
                <w:rPr>
                  <w:rStyle w:val="a8"/>
                  <w:sz w:val="24"/>
                  <w:szCs w:val="24"/>
                  <w:lang w:val="en-US"/>
                </w:rPr>
                <w:t>safety</w:t>
              </w:r>
              <w:r w:rsidR="00E35F05" w:rsidRPr="00F0157A">
                <w:rPr>
                  <w:rStyle w:val="a8"/>
                  <w:sz w:val="24"/>
                  <w:szCs w:val="24"/>
                </w:rPr>
                <w:t>/</w:t>
              </w:r>
              <w:r w:rsidR="00E35F05" w:rsidRPr="00F0157A">
                <w:rPr>
                  <w:rStyle w:val="a8"/>
                  <w:sz w:val="24"/>
                  <w:szCs w:val="24"/>
                  <w:lang w:val="en-US"/>
                </w:rPr>
                <w:t>pesticides</w:t>
              </w:r>
              <w:r w:rsidR="00E35F05" w:rsidRPr="00F0157A">
                <w:rPr>
                  <w:rStyle w:val="a8"/>
                  <w:sz w:val="24"/>
                  <w:szCs w:val="24"/>
                </w:rPr>
                <w:t>-</w:t>
              </w:r>
              <w:r w:rsidR="00E35F05" w:rsidRPr="00F0157A">
                <w:rPr>
                  <w:rStyle w:val="a8"/>
                  <w:sz w:val="24"/>
                  <w:szCs w:val="24"/>
                  <w:lang w:val="en-US"/>
                </w:rPr>
                <w:t>pest</w:t>
              </w:r>
              <w:r w:rsidR="00E35F05" w:rsidRPr="00F0157A">
                <w:rPr>
                  <w:rStyle w:val="a8"/>
                  <w:sz w:val="24"/>
                  <w:szCs w:val="24"/>
                </w:rPr>
                <w:t>-</w:t>
              </w:r>
              <w:r w:rsidR="00E35F05" w:rsidRPr="00F0157A">
                <w:rPr>
                  <w:rStyle w:val="a8"/>
                  <w:sz w:val="24"/>
                  <w:szCs w:val="24"/>
                  <w:lang w:val="en-US"/>
                </w:rPr>
                <w:t>management</w:t>
              </w:r>
              <w:r w:rsidR="00E35F05" w:rsidRPr="00F0157A">
                <w:rPr>
                  <w:rStyle w:val="a8"/>
                  <w:sz w:val="24"/>
                  <w:szCs w:val="24"/>
                </w:rPr>
                <w:t>/</w:t>
              </w:r>
              <w:r w:rsidR="00E35F05" w:rsidRPr="00F0157A">
                <w:rPr>
                  <w:rStyle w:val="a8"/>
                  <w:sz w:val="24"/>
                  <w:szCs w:val="24"/>
                  <w:lang w:val="en-US"/>
                </w:rPr>
                <w:t>public</w:t>
              </w:r>
              <w:r w:rsidR="00E35F05" w:rsidRPr="00F0157A">
                <w:rPr>
                  <w:rStyle w:val="a8"/>
                  <w:sz w:val="24"/>
                  <w:szCs w:val="24"/>
                </w:rPr>
                <w:t>/</w:t>
              </w:r>
              <w:r w:rsidR="00E35F05" w:rsidRPr="00F0157A">
                <w:rPr>
                  <w:rStyle w:val="a8"/>
                  <w:sz w:val="24"/>
                  <w:szCs w:val="24"/>
                  <w:lang w:val="en-US"/>
                </w:rPr>
                <w:t>consultations</w:t>
              </w:r>
              <w:r w:rsidR="00E35F05" w:rsidRPr="00F0157A">
                <w:rPr>
                  <w:rStyle w:val="a8"/>
                  <w:sz w:val="24"/>
                  <w:szCs w:val="24"/>
                </w:rPr>
                <w:t>/</w:t>
              </w:r>
              <w:r w:rsidR="00E35F05" w:rsidRPr="00F0157A">
                <w:rPr>
                  <w:rStyle w:val="a8"/>
                  <w:sz w:val="24"/>
                  <w:szCs w:val="24"/>
                  <w:lang w:val="en-US"/>
                </w:rPr>
                <w:t>proposed</w:t>
              </w:r>
              <w:r w:rsidR="00E35F05" w:rsidRPr="00F0157A">
                <w:rPr>
                  <w:rStyle w:val="a8"/>
                  <w:sz w:val="24"/>
                  <w:szCs w:val="24"/>
                </w:rPr>
                <w:t>-</w:t>
              </w:r>
              <w:r w:rsidR="00E35F05" w:rsidRPr="00F0157A">
                <w:rPr>
                  <w:rStyle w:val="a8"/>
                  <w:sz w:val="24"/>
                  <w:szCs w:val="24"/>
                  <w:lang w:val="en-US"/>
                </w:rPr>
                <w:t>maximum</w:t>
              </w:r>
              <w:r w:rsidR="00E35F05" w:rsidRPr="00F0157A">
                <w:rPr>
                  <w:rStyle w:val="a8"/>
                  <w:sz w:val="24"/>
                  <w:szCs w:val="24"/>
                </w:rPr>
                <w:t>-</w:t>
              </w:r>
              <w:r w:rsidR="00E35F05" w:rsidRPr="00F0157A">
                <w:rPr>
                  <w:rStyle w:val="a8"/>
                  <w:sz w:val="24"/>
                  <w:szCs w:val="24"/>
                  <w:lang w:val="en-US"/>
                </w:rPr>
                <w:t>residue</w:t>
              </w:r>
              <w:r w:rsidR="00E35F05" w:rsidRPr="00F0157A">
                <w:rPr>
                  <w:rStyle w:val="a8"/>
                  <w:sz w:val="24"/>
                  <w:szCs w:val="24"/>
                </w:rPr>
                <w:t>-</w:t>
              </w:r>
              <w:r w:rsidR="00E35F05" w:rsidRPr="00F0157A">
                <w:rPr>
                  <w:rStyle w:val="a8"/>
                  <w:sz w:val="24"/>
                  <w:szCs w:val="24"/>
                  <w:lang w:val="en-US"/>
                </w:rPr>
                <w:t>limit</w:t>
              </w:r>
              <w:r w:rsidR="00E35F05" w:rsidRPr="00F0157A">
                <w:rPr>
                  <w:rStyle w:val="a8"/>
                  <w:sz w:val="24"/>
                  <w:szCs w:val="24"/>
                </w:rPr>
                <w:t>/2018/</w:t>
              </w:r>
              <w:r w:rsidR="00E35F05" w:rsidRPr="00F0157A">
                <w:rPr>
                  <w:rStyle w:val="a8"/>
                  <w:sz w:val="24"/>
                  <w:szCs w:val="24"/>
                  <w:lang w:val="en-US"/>
                </w:rPr>
                <w:t>picoxystrobin</w:t>
              </w:r>
              <w:r w:rsidR="00E35F05" w:rsidRPr="00F0157A">
                <w:rPr>
                  <w:rStyle w:val="a8"/>
                  <w:sz w:val="24"/>
                  <w:szCs w:val="24"/>
                </w:rPr>
                <w:t>/</w:t>
              </w:r>
              <w:r w:rsidR="00E35F05" w:rsidRPr="00F0157A">
                <w:rPr>
                  <w:rStyle w:val="a8"/>
                  <w:sz w:val="24"/>
                  <w:szCs w:val="24"/>
                  <w:lang w:val="en-US"/>
                </w:rPr>
                <w:t>document</w:t>
              </w:r>
              <w:r w:rsidR="00E35F05" w:rsidRPr="00F0157A">
                <w:rPr>
                  <w:rStyle w:val="a8"/>
                  <w:sz w:val="24"/>
                  <w:szCs w:val="24"/>
                </w:rPr>
                <w:t>.</w:t>
              </w:r>
              <w:r w:rsidR="00E35F05" w:rsidRPr="00F0157A">
                <w:rPr>
                  <w:rStyle w:val="a8"/>
                  <w:sz w:val="24"/>
                  <w:szCs w:val="24"/>
                  <w:lang w:val="en-US"/>
                </w:rPr>
                <w:t>html</w:t>
              </w:r>
            </w:hyperlink>
            <w:r w:rsidR="00E35F05">
              <w:rPr>
                <w:sz w:val="24"/>
                <w:szCs w:val="24"/>
              </w:rPr>
              <w:t xml:space="preserve"> (</w:t>
            </w:r>
            <w:r w:rsidR="00E35F05">
              <w:rPr>
                <w:sz w:val="24"/>
                <w:szCs w:val="24"/>
                <w:lang w:val="kk-KZ"/>
              </w:rPr>
              <w:t>ағылшын</w:t>
            </w:r>
            <w:r w:rsidR="00E35F05" w:rsidRPr="00F0157A">
              <w:rPr>
                <w:sz w:val="24"/>
                <w:szCs w:val="24"/>
              </w:rPr>
              <w:t>)</w:t>
            </w:r>
          </w:p>
          <w:p w:rsidR="00E35F05" w:rsidRPr="00F0157A" w:rsidRDefault="00EF28D3" w:rsidP="008451A7">
            <w:pPr>
              <w:jc w:val="both"/>
              <w:rPr>
                <w:sz w:val="24"/>
                <w:szCs w:val="24"/>
              </w:rPr>
            </w:pPr>
            <w:hyperlink r:id="rId10" w:tgtFrame="_blank" w:history="1">
              <w:r w:rsidR="00E35F05" w:rsidRPr="00F0157A">
                <w:rPr>
                  <w:rStyle w:val="a8"/>
                  <w:sz w:val="24"/>
                  <w:szCs w:val="24"/>
                  <w:lang w:val="en-US"/>
                </w:rPr>
                <w:t>https</w:t>
              </w:r>
              <w:r w:rsidR="00E35F05" w:rsidRPr="00F0157A">
                <w:rPr>
                  <w:rStyle w:val="a8"/>
                  <w:sz w:val="24"/>
                  <w:szCs w:val="24"/>
                </w:rPr>
                <w:t>://</w:t>
              </w:r>
              <w:r w:rsidR="00E35F05" w:rsidRPr="00F0157A">
                <w:rPr>
                  <w:rStyle w:val="a8"/>
                  <w:sz w:val="24"/>
                  <w:szCs w:val="24"/>
                  <w:lang w:val="en-US"/>
                </w:rPr>
                <w:t>www</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ca</w:t>
              </w:r>
              <w:r w:rsidR="00E35F05" w:rsidRPr="00F0157A">
                <w:rPr>
                  <w:rStyle w:val="a8"/>
                  <w:sz w:val="24"/>
                  <w:szCs w:val="24"/>
                </w:rPr>
                <w:t>/</w:t>
              </w:r>
              <w:r w:rsidR="00E35F05" w:rsidRPr="00F0157A">
                <w:rPr>
                  <w:rStyle w:val="a8"/>
                  <w:sz w:val="24"/>
                  <w:szCs w:val="24"/>
                  <w:lang w:val="en-US"/>
                </w:rPr>
                <w:t>fr</w:t>
              </w:r>
              <w:r w:rsidR="00E35F05" w:rsidRPr="00F0157A">
                <w:rPr>
                  <w:rStyle w:val="a8"/>
                  <w:sz w:val="24"/>
                  <w:szCs w:val="24"/>
                </w:rPr>
                <w:t>/</w:t>
              </w:r>
              <w:r w:rsidR="00E35F05" w:rsidRPr="00F0157A">
                <w:rPr>
                  <w:rStyle w:val="a8"/>
                  <w:sz w:val="24"/>
                  <w:szCs w:val="24"/>
                  <w:lang w:val="en-US"/>
                </w:rPr>
                <w:t>sante</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services</w:t>
              </w:r>
              <w:r w:rsidR="00E35F05" w:rsidRPr="00F0157A">
                <w:rPr>
                  <w:rStyle w:val="a8"/>
                  <w:sz w:val="24"/>
                  <w:szCs w:val="24"/>
                </w:rPr>
                <w:t>/</w:t>
              </w:r>
              <w:r w:rsidR="00E35F05" w:rsidRPr="00F0157A">
                <w:rPr>
                  <w:rStyle w:val="a8"/>
                  <w:sz w:val="24"/>
                  <w:szCs w:val="24"/>
                  <w:lang w:val="en-US"/>
                </w:rPr>
                <w:t>securite</w:t>
              </w:r>
              <w:r w:rsidR="00E35F05" w:rsidRPr="00F0157A">
                <w:rPr>
                  <w:rStyle w:val="a8"/>
                  <w:sz w:val="24"/>
                  <w:szCs w:val="24"/>
                </w:rPr>
                <w:t>-</w:t>
              </w:r>
              <w:r w:rsidR="00E35F05" w:rsidRPr="00F0157A">
                <w:rPr>
                  <w:rStyle w:val="a8"/>
                  <w:sz w:val="24"/>
                  <w:szCs w:val="24"/>
                  <w:lang w:val="en-US"/>
                </w:rPr>
                <w:t>produits</w:t>
              </w:r>
              <w:r w:rsidR="00E35F05" w:rsidRPr="00F0157A">
                <w:rPr>
                  <w:rStyle w:val="a8"/>
                  <w:sz w:val="24"/>
                  <w:szCs w:val="24"/>
                </w:rPr>
                <w:t>-</w:t>
              </w:r>
              <w:r w:rsidR="00E35F05" w:rsidRPr="00F0157A">
                <w:rPr>
                  <w:rStyle w:val="a8"/>
                  <w:sz w:val="24"/>
                  <w:szCs w:val="24"/>
                  <w:lang w:val="en-US"/>
                </w:rPr>
                <w:t>consommation</w:t>
              </w:r>
              <w:r w:rsidR="00E35F05" w:rsidRPr="00F0157A">
                <w:rPr>
                  <w:rStyle w:val="a8"/>
                  <w:sz w:val="24"/>
                  <w:szCs w:val="24"/>
                </w:rPr>
                <w:t>/</w:t>
              </w:r>
              <w:r w:rsidR="00E35F05" w:rsidRPr="00F0157A">
                <w:rPr>
                  <w:rStyle w:val="a8"/>
                  <w:sz w:val="24"/>
                  <w:szCs w:val="24"/>
                  <w:lang w:val="en-US"/>
                </w:rPr>
                <w:t>pesticides</w:t>
              </w:r>
              <w:r w:rsidR="00E35F05" w:rsidRPr="00F0157A">
                <w:rPr>
                  <w:rStyle w:val="a8"/>
                  <w:sz w:val="24"/>
                  <w:szCs w:val="24"/>
                </w:rPr>
                <w:t>-</w:t>
              </w:r>
              <w:r w:rsidR="00E35F05" w:rsidRPr="00F0157A">
                <w:rPr>
                  <w:rStyle w:val="a8"/>
                  <w:sz w:val="24"/>
                  <w:szCs w:val="24"/>
                  <w:lang w:val="en-US"/>
                </w:rPr>
                <w:t>lutte</w:t>
              </w:r>
              <w:r w:rsidR="00E35F05" w:rsidRPr="00F0157A">
                <w:rPr>
                  <w:rStyle w:val="a8"/>
                  <w:sz w:val="24"/>
                  <w:szCs w:val="24"/>
                </w:rPr>
                <w:t>-</w:t>
              </w:r>
              <w:r w:rsidR="00E35F05" w:rsidRPr="00F0157A">
                <w:rPr>
                  <w:rStyle w:val="a8"/>
                  <w:sz w:val="24"/>
                  <w:szCs w:val="24"/>
                  <w:lang w:val="en-US"/>
                </w:rPr>
                <w:t>antiparasitaire</w:t>
              </w:r>
              <w:r w:rsidR="00E35F05" w:rsidRPr="00F0157A">
                <w:rPr>
                  <w:rStyle w:val="a8"/>
                  <w:sz w:val="24"/>
                  <w:szCs w:val="24"/>
                </w:rPr>
                <w:t>/</w:t>
              </w:r>
              <w:r w:rsidR="00E35F05" w:rsidRPr="00F0157A">
                <w:rPr>
                  <w:rStyle w:val="a8"/>
                  <w:sz w:val="24"/>
                  <w:szCs w:val="24"/>
                  <w:lang w:val="en-US"/>
                </w:rPr>
                <w:t>public</w:t>
              </w:r>
              <w:r w:rsidR="00E35F05" w:rsidRPr="00F0157A">
                <w:rPr>
                  <w:rStyle w:val="a8"/>
                  <w:sz w:val="24"/>
                  <w:szCs w:val="24"/>
                </w:rPr>
                <w:t>/</w:t>
              </w:r>
              <w:r w:rsidR="00E35F05" w:rsidRPr="00F0157A">
                <w:rPr>
                  <w:rStyle w:val="a8"/>
                  <w:sz w:val="24"/>
                  <w:szCs w:val="24"/>
                  <w:lang w:val="en-US"/>
                </w:rPr>
                <w:t>consultations</w:t>
              </w:r>
              <w:r w:rsidR="00E35F05" w:rsidRPr="00F0157A">
                <w:rPr>
                  <w:rStyle w:val="a8"/>
                  <w:sz w:val="24"/>
                  <w:szCs w:val="24"/>
                </w:rPr>
                <w:t>/</w:t>
              </w:r>
              <w:r w:rsidR="00E35F05" w:rsidRPr="00F0157A">
                <w:rPr>
                  <w:rStyle w:val="a8"/>
                  <w:sz w:val="24"/>
                  <w:szCs w:val="24"/>
                  <w:lang w:val="en-US"/>
                </w:rPr>
                <w:t>limites</w:t>
              </w:r>
              <w:r w:rsidR="00E35F05" w:rsidRPr="00F0157A">
                <w:rPr>
                  <w:rStyle w:val="a8"/>
                  <w:sz w:val="24"/>
                  <w:szCs w:val="24"/>
                </w:rPr>
                <w:t>-</w:t>
              </w:r>
              <w:r w:rsidR="00E35F05" w:rsidRPr="00F0157A">
                <w:rPr>
                  <w:rStyle w:val="a8"/>
                  <w:sz w:val="24"/>
                  <w:szCs w:val="24"/>
                  <w:lang w:val="en-US"/>
                </w:rPr>
                <w:t>maximales</w:t>
              </w:r>
              <w:r w:rsidR="00E35F05" w:rsidRPr="00F0157A">
                <w:rPr>
                  <w:rStyle w:val="a8"/>
                  <w:sz w:val="24"/>
                  <w:szCs w:val="24"/>
                </w:rPr>
                <w:t>-</w:t>
              </w:r>
              <w:r w:rsidR="00E35F05" w:rsidRPr="00F0157A">
                <w:rPr>
                  <w:rStyle w:val="a8"/>
                  <w:sz w:val="24"/>
                  <w:szCs w:val="24"/>
                  <w:lang w:val="en-US"/>
                </w:rPr>
                <w:t>residus</w:t>
              </w:r>
              <w:r w:rsidR="00E35F05" w:rsidRPr="00F0157A">
                <w:rPr>
                  <w:rStyle w:val="a8"/>
                  <w:sz w:val="24"/>
                  <w:szCs w:val="24"/>
                </w:rPr>
                <w:t>-</w:t>
              </w:r>
              <w:r w:rsidR="00E35F05" w:rsidRPr="00F0157A">
                <w:rPr>
                  <w:rStyle w:val="a8"/>
                  <w:sz w:val="24"/>
                  <w:szCs w:val="24"/>
                  <w:lang w:val="en-US"/>
                </w:rPr>
                <w:t>proposees</w:t>
              </w:r>
              <w:r w:rsidR="00E35F05" w:rsidRPr="00F0157A">
                <w:rPr>
                  <w:rStyle w:val="a8"/>
                  <w:sz w:val="24"/>
                  <w:szCs w:val="24"/>
                </w:rPr>
                <w:t>/2018/</w:t>
              </w:r>
              <w:r w:rsidR="00E35F05" w:rsidRPr="00F0157A">
                <w:rPr>
                  <w:rStyle w:val="a8"/>
                  <w:sz w:val="24"/>
                  <w:szCs w:val="24"/>
                  <w:lang w:val="en-US"/>
                </w:rPr>
                <w:t>picoxystrobine</w:t>
              </w:r>
              <w:r w:rsidR="00E35F05" w:rsidRPr="00F0157A">
                <w:rPr>
                  <w:rStyle w:val="a8"/>
                  <w:sz w:val="24"/>
                  <w:szCs w:val="24"/>
                </w:rPr>
                <w:t>/</w:t>
              </w:r>
              <w:r w:rsidR="00E35F05" w:rsidRPr="00F0157A">
                <w:rPr>
                  <w:rStyle w:val="a8"/>
                  <w:sz w:val="24"/>
                  <w:szCs w:val="24"/>
                  <w:lang w:val="en-US"/>
                </w:rPr>
                <w:t>document</w:t>
              </w:r>
              <w:r w:rsidR="00E35F05" w:rsidRPr="00F0157A">
                <w:rPr>
                  <w:rStyle w:val="a8"/>
                  <w:sz w:val="24"/>
                  <w:szCs w:val="24"/>
                </w:rPr>
                <w:t>.</w:t>
              </w:r>
              <w:r w:rsidR="00E35F05" w:rsidRPr="00F0157A">
                <w:rPr>
                  <w:rStyle w:val="a8"/>
                  <w:sz w:val="24"/>
                  <w:szCs w:val="24"/>
                  <w:lang w:val="en-US"/>
                </w:rPr>
                <w:t>html</w:t>
              </w:r>
            </w:hyperlink>
            <w:r w:rsidR="00E35F05" w:rsidRPr="00F0157A">
              <w:rPr>
                <w:sz w:val="24"/>
                <w:szCs w:val="24"/>
                <w:lang w:val="en-US"/>
              </w:rPr>
              <w:t> </w:t>
            </w:r>
            <w:r w:rsidR="00E35F05" w:rsidRPr="00F0157A">
              <w:rPr>
                <w:sz w:val="24"/>
                <w:szCs w:val="24"/>
              </w:rPr>
              <w:t>(</w:t>
            </w:r>
            <w:r w:rsidR="00E35F05">
              <w:rPr>
                <w:sz w:val="24"/>
                <w:szCs w:val="24"/>
              </w:rPr>
              <w:t>фран</w:t>
            </w:r>
            <w:r w:rsidR="00E35F05">
              <w:rPr>
                <w:sz w:val="24"/>
                <w:szCs w:val="24"/>
                <w:lang w:val="kk-KZ"/>
              </w:rPr>
              <w:t>цузша</w:t>
            </w:r>
            <w:r w:rsidR="00E35F05" w:rsidRPr="00F0157A">
              <w:rPr>
                <w:sz w:val="24"/>
                <w:szCs w:val="24"/>
              </w:rPr>
              <w:t>)</w:t>
            </w:r>
          </w:p>
        </w:tc>
        <w:tc>
          <w:tcPr>
            <w:tcW w:w="2126" w:type="dxa"/>
            <w:shd w:val="clear" w:color="auto" w:fill="auto"/>
          </w:tcPr>
          <w:p w:rsidR="00E35F05" w:rsidRPr="00F0157A" w:rsidRDefault="00E35F05" w:rsidP="009B3DAA">
            <w:pPr>
              <w:jc w:val="both"/>
              <w:rPr>
                <w:sz w:val="24"/>
                <w:szCs w:val="24"/>
              </w:rPr>
            </w:pPr>
          </w:p>
        </w:tc>
      </w:tr>
      <w:tr w:rsidR="00E35F05" w:rsidRPr="00F0157A" w:rsidTr="00C44F0F">
        <w:trPr>
          <w:trHeight w:val="383"/>
        </w:trPr>
        <w:tc>
          <w:tcPr>
            <w:tcW w:w="710" w:type="dxa"/>
            <w:vMerge w:val="restart"/>
            <w:shd w:val="clear" w:color="auto" w:fill="auto"/>
          </w:tcPr>
          <w:p w:rsidR="00E35F05" w:rsidRPr="00F0157A" w:rsidRDefault="00E35F05" w:rsidP="00EF28D3">
            <w:pPr>
              <w:numPr>
                <w:ilvl w:val="0"/>
                <w:numId w:val="6"/>
              </w:numPr>
              <w:ind w:left="0" w:firstLine="0"/>
              <w:jc w:val="both"/>
              <w:rPr>
                <w:sz w:val="24"/>
                <w:szCs w:val="24"/>
              </w:rPr>
            </w:pPr>
          </w:p>
        </w:tc>
        <w:tc>
          <w:tcPr>
            <w:tcW w:w="2268" w:type="dxa"/>
            <w:shd w:val="clear" w:color="auto" w:fill="auto"/>
          </w:tcPr>
          <w:p w:rsidR="00E35F05" w:rsidRPr="00F0157A" w:rsidRDefault="00E35F05" w:rsidP="00EF28D3">
            <w:pPr>
              <w:jc w:val="right"/>
              <w:rPr>
                <w:b/>
                <w:sz w:val="24"/>
                <w:szCs w:val="24"/>
              </w:rPr>
            </w:pPr>
            <w:r w:rsidRPr="00F0157A">
              <w:rPr>
                <w:b/>
                <w:sz w:val="24"/>
                <w:szCs w:val="24"/>
              </w:rPr>
              <w:t>G/SPS/N/CAN/1206</w:t>
            </w:r>
          </w:p>
        </w:tc>
        <w:tc>
          <w:tcPr>
            <w:tcW w:w="5528" w:type="dxa"/>
            <w:shd w:val="clear" w:color="auto" w:fill="auto"/>
          </w:tcPr>
          <w:p w:rsidR="00E35F05" w:rsidRPr="00F0157A" w:rsidRDefault="00E35F05" w:rsidP="00EF28D3">
            <w:pPr>
              <w:jc w:val="both"/>
              <w:rPr>
                <w:sz w:val="24"/>
                <w:szCs w:val="24"/>
              </w:rPr>
            </w:pPr>
            <w:r w:rsidRPr="0006192D">
              <w:rPr>
                <w:sz w:val="24"/>
                <w:szCs w:val="24"/>
              </w:rPr>
              <w:t>Ұсынылатын максималды қалдық шектеулер</w:t>
            </w:r>
            <w:r w:rsidRPr="00F0157A">
              <w:rPr>
                <w:sz w:val="24"/>
                <w:szCs w:val="24"/>
              </w:rPr>
              <w:t>: Кломазон (PMRL2018-38).</w:t>
            </w:r>
          </w:p>
        </w:tc>
        <w:tc>
          <w:tcPr>
            <w:tcW w:w="2126" w:type="dxa"/>
            <w:shd w:val="clear" w:color="auto" w:fill="auto"/>
          </w:tcPr>
          <w:p w:rsidR="00E35F05" w:rsidRPr="00F0157A" w:rsidRDefault="00E35F05" w:rsidP="00EF28D3">
            <w:pPr>
              <w:jc w:val="both"/>
              <w:rPr>
                <w:sz w:val="24"/>
                <w:szCs w:val="24"/>
              </w:rPr>
            </w:pPr>
            <w:r w:rsidRPr="00F0157A">
              <w:rPr>
                <w:sz w:val="24"/>
                <w:szCs w:val="24"/>
                <w:lang w:val="en-US"/>
              </w:rPr>
              <w:t>11</w:t>
            </w:r>
            <w:r w:rsidRPr="00F0157A">
              <w:rPr>
                <w:sz w:val="24"/>
                <w:szCs w:val="24"/>
              </w:rPr>
              <w:t xml:space="preserve"> </w:t>
            </w:r>
            <w:r>
              <w:rPr>
                <w:sz w:val="24"/>
                <w:szCs w:val="24"/>
              </w:rPr>
              <w:t>қараша</w:t>
            </w:r>
            <w:r w:rsidRPr="00F0157A">
              <w:rPr>
                <w:sz w:val="24"/>
                <w:szCs w:val="24"/>
              </w:rPr>
              <w:t xml:space="preserve"> 2018</w:t>
            </w: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BB7747">
            <w:pPr>
              <w:pBdr>
                <w:between w:val="single" w:sz="6" w:space="1" w:color="auto"/>
              </w:pBdr>
              <w:rPr>
                <w:sz w:val="24"/>
                <w:szCs w:val="24"/>
              </w:rPr>
            </w:pPr>
            <w:r w:rsidRPr="00F0157A">
              <w:rPr>
                <w:sz w:val="24"/>
                <w:szCs w:val="24"/>
              </w:rPr>
              <w:t xml:space="preserve">3 </w:t>
            </w:r>
            <w:r>
              <w:rPr>
                <w:sz w:val="24"/>
                <w:szCs w:val="24"/>
              </w:rPr>
              <w:t>қыркүйек</w:t>
            </w:r>
            <w:r w:rsidRPr="00F0157A">
              <w:rPr>
                <w:sz w:val="24"/>
                <w:szCs w:val="24"/>
              </w:rPr>
              <w:t xml:space="preserve"> 2018 </w:t>
            </w:r>
            <w:r>
              <w:rPr>
                <w:sz w:val="24"/>
                <w:szCs w:val="24"/>
              </w:rPr>
              <w:lastRenderedPageBreak/>
              <w:t>жыл</w:t>
            </w:r>
          </w:p>
        </w:tc>
        <w:tc>
          <w:tcPr>
            <w:tcW w:w="5528" w:type="dxa"/>
            <w:shd w:val="clear" w:color="auto" w:fill="auto"/>
          </w:tcPr>
          <w:p w:rsidR="00E35F05" w:rsidRPr="00F0157A" w:rsidRDefault="00E35F05" w:rsidP="008451A7">
            <w:pPr>
              <w:jc w:val="both"/>
              <w:rPr>
                <w:sz w:val="24"/>
                <w:szCs w:val="24"/>
              </w:rPr>
            </w:pPr>
            <w:r w:rsidRPr="00924E95">
              <w:rPr>
                <w:sz w:val="24"/>
                <w:szCs w:val="24"/>
              </w:rPr>
              <w:lastRenderedPageBreak/>
              <w:t xml:space="preserve">Көкөністердің сабақтары мен аяғындағы немесе </w:t>
            </w:r>
            <w:r w:rsidRPr="00924E95">
              <w:rPr>
                <w:sz w:val="24"/>
                <w:szCs w:val="24"/>
              </w:rPr>
              <w:lastRenderedPageBreak/>
              <w:t>ү</w:t>
            </w:r>
            <w:proofErr w:type="gramStart"/>
            <w:r w:rsidRPr="00924E95">
              <w:rPr>
                <w:sz w:val="24"/>
                <w:szCs w:val="24"/>
              </w:rPr>
              <w:t>ст</w:t>
            </w:r>
            <w:proofErr w:type="gramEnd"/>
            <w:r w:rsidRPr="00924E95">
              <w:rPr>
                <w:sz w:val="24"/>
                <w:szCs w:val="24"/>
              </w:rPr>
              <w:t>інде кломазон пестицидтері</w:t>
            </w:r>
            <w:r>
              <w:rPr>
                <w:sz w:val="24"/>
                <w:szCs w:val="24"/>
              </w:rPr>
              <w:t xml:space="preserve"> (код</w:t>
            </w:r>
            <w:r>
              <w:rPr>
                <w:sz w:val="24"/>
                <w:szCs w:val="24"/>
                <w:lang w:val="kk-KZ"/>
              </w:rPr>
              <w:t>тар</w:t>
            </w:r>
            <w:r w:rsidRPr="00F0157A">
              <w:rPr>
                <w:sz w:val="24"/>
                <w:szCs w:val="24"/>
              </w:rPr>
              <w:t xml:space="preserve"> ICS: 65.020, 65.100, 67.040, 67.080)</w:t>
            </w:r>
          </w:p>
        </w:tc>
        <w:tc>
          <w:tcPr>
            <w:tcW w:w="2126" w:type="dxa"/>
            <w:shd w:val="clear" w:color="auto" w:fill="auto"/>
          </w:tcPr>
          <w:p w:rsidR="00E35F05" w:rsidRPr="00F0157A" w:rsidRDefault="00E35F05" w:rsidP="009B3DAA">
            <w:pPr>
              <w:jc w:val="both"/>
              <w:rPr>
                <w:sz w:val="24"/>
                <w:szCs w:val="24"/>
              </w:rPr>
            </w:pP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9B3DAA">
            <w:pPr>
              <w:pBdr>
                <w:between w:val="single" w:sz="6" w:space="1" w:color="auto"/>
              </w:pBdr>
              <w:jc w:val="both"/>
              <w:rPr>
                <w:sz w:val="24"/>
                <w:szCs w:val="24"/>
              </w:rPr>
            </w:pPr>
            <w:r w:rsidRPr="00F0157A">
              <w:rPr>
                <w:sz w:val="24"/>
                <w:szCs w:val="24"/>
              </w:rPr>
              <w:t>Канада</w:t>
            </w:r>
          </w:p>
        </w:tc>
        <w:tc>
          <w:tcPr>
            <w:tcW w:w="5528" w:type="dxa"/>
            <w:shd w:val="clear" w:color="auto" w:fill="auto"/>
          </w:tcPr>
          <w:p w:rsidR="00E35F05" w:rsidRPr="00F0157A" w:rsidRDefault="00E35F05" w:rsidP="00EF28D3">
            <w:pPr>
              <w:jc w:val="both"/>
              <w:rPr>
                <w:sz w:val="24"/>
                <w:szCs w:val="24"/>
                <w:lang w:val="kk-KZ"/>
              </w:rPr>
            </w:pPr>
            <w:r w:rsidRPr="00BB161D">
              <w:rPr>
                <w:sz w:val="24"/>
                <w:szCs w:val="24"/>
                <w:lang w:val="kk-KZ"/>
              </w:rPr>
              <w:t xml:space="preserve">Көрсетілген PMRL2018-42 құжатының мақсаты Канаданың зиянды организмдерді басқару жөніндегі реттеу агенттігі (PMRA) ұсынған </w:t>
            </w:r>
            <w:r>
              <w:rPr>
                <w:sz w:val="24"/>
                <w:szCs w:val="24"/>
                <w:lang w:val="kk-KZ"/>
              </w:rPr>
              <w:t>покиксистробин</w:t>
            </w:r>
            <w:r w:rsidRPr="00BB161D">
              <w:rPr>
                <w:sz w:val="24"/>
                <w:szCs w:val="24"/>
                <w:lang w:val="kk-KZ"/>
              </w:rPr>
              <w:t xml:space="preserve"> үшін белгіленген ең жоғары қалдық шегі (MRL) туралы кеңес беру болып табылады.</w:t>
            </w:r>
          </w:p>
          <w:p w:rsidR="00E35F05" w:rsidRPr="00BB161D" w:rsidRDefault="00E35F05" w:rsidP="00EF28D3">
            <w:pPr>
              <w:tabs>
                <w:tab w:val="left" w:pos="1261"/>
              </w:tabs>
              <w:jc w:val="both"/>
              <w:rPr>
                <w:sz w:val="24"/>
                <w:szCs w:val="24"/>
                <w:lang w:val="kk-KZ"/>
              </w:rPr>
            </w:pPr>
            <w:r w:rsidRPr="00BB161D">
              <w:rPr>
                <w:sz w:val="24"/>
                <w:szCs w:val="24"/>
                <w:u w:val="single"/>
                <w:lang w:val="kk-KZ"/>
              </w:rPr>
              <w:t>MRL (м.д.</w:t>
            </w:r>
            <w:r w:rsidRPr="00BB161D">
              <w:rPr>
                <w:sz w:val="24"/>
                <w:szCs w:val="24"/>
                <w:lang w:val="kk-KZ"/>
              </w:rPr>
              <w:t>)</w:t>
            </w:r>
            <w:r w:rsidRPr="00BB161D">
              <w:rPr>
                <w:sz w:val="24"/>
                <w:szCs w:val="24"/>
                <w:vertAlign w:val="superscript"/>
                <w:lang w:val="kk-KZ"/>
              </w:rPr>
              <w:t xml:space="preserve">1 </w:t>
            </w:r>
            <w:r w:rsidRPr="00BB161D">
              <w:rPr>
                <w:sz w:val="24"/>
                <w:szCs w:val="24"/>
                <w:vertAlign w:val="superscript"/>
                <w:lang w:val="kk-KZ"/>
              </w:rPr>
              <w:tab/>
            </w:r>
            <w:r>
              <w:rPr>
                <w:sz w:val="24"/>
                <w:szCs w:val="24"/>
                <w:u w:val="single"/>
                <w:lang w:val="kk-KZ"/>
              </w:rPr>
              <w:t>Шикі ауылшаруашылық тауары</w:t>
            </w:r>
            <w:r w:rsidRPr="00BB161D">
              <w:rPr>
                <w:sz w:val="24"/>
                <w:szCs w:val="24"/>
                <w:u w:val="single"/>
                <w:lang w:val="kk-KZ"/>
              </w:rPr>
              <w:t xml:space="preserve"> (RAC) </w:t>
            </w:r>
            <w:r>
              <w:rPr>
                <w:sz w:val="24"/>
                <w:szCs w:val="24"/>
                <w:u w:val="single"/>
                <w:lang w:val="kk-KZ"/>
              </w:rPr>
              <w:t>және</w:t>
            </w:r>
            <w:r w:rsidRPr="00BB161D">
              <w:rPr>
                <w:sz w:val="24"/>
                <w:szCs w:val="24"/>
                <w:u w:val="single"/>
                <w:lang w:val="kk-KZ"/>
              </w:rPr>
              <w:t>/</w:t>
            </w:r>
            <w:r>
              <w:rPr>
                <w:sz w:val="24"/>
                <w:szCs w:val="24"/>
                <w:u w:val="single"/>
                <w:lang w:val="kk-KZ"/>
              </w:rPr>
              <w:t>немесе</w:t>
            </w:r>
            <w:r w:rsidRPr="00BB161D">
              <w:rPr>
                <w:sz w:val="24"/>
                <w:szCs w:val="24"/>
                <w:u w:val="single"/>
                <w:lang w:val="kk-KZ"/>
              </w:rPr>
              <w:t xml:space="preserve"> </w:t>
            </w:r>
            <w:r>
              <w:rPr>
                <w:sz w:val="24"/>
                <w:szCs w:val="24"/>
                <w:u w:val="single"/>
                <w:lang w:val="kk-KZ"/>
              </w:rPr>
              <w:t>өңделген тауар</w:t>
            </w:r>
          </w:p>
          <w:p w:rsidR="00E35F05" w:rsidRPr="00924E95" w:rsidRDefault="00E35F05" w:rsidP="00EF28D3">
            <w:pPr>
              <w:spacing w:after="120"/>
              <w:ind w:left="1287" w:hanging="1287"/>
              <w:jc w:val="both"/>
              <w:rPr>
                <w:sz w:val="24"/>
                <w:szCs w:val="24"/>
                <w:lang w:val="kk-KZ"/>
              </w:rPr>
            </w:pPr>
            <w:r w:rsidRPr="00924E95">
              <w:rPr>
                <w:sz w:val="24"/>
                <w:szCs w:val="24"/>
                <w:lang w:val="kk-KZ"/>
              </w:rPr>
              <w:t>0.05</w:t>
            </w:r>
            <w:r w:rsidRPr="00924E95">
              <w:rPr>
                <w:sz w:val="24"/>
                <w:szCs w:val="24"/>
                <w:lang w:val="kk-KZ"/>
              </w:rPr>
              <w:tab/>
              <w:t>Көкөністердің аяғы мен сабақтары (</w:t>
            </w:r>
            <w:r>
              <w:rPr>
                <w:sz w:val="24"/>
                <w:szCs w:val="24"/>
                <w:lang w:val="kk-KZ"/>
              </w:rPr>
              <w:t xml:space="preserve">өсімдік топтары </w:t>
            </w:r>
            <w:r w:rsidRPr="00924E95">
              <w:rPr>
                <w:sz w:val="24"/>
                <w:szCs w:val="24"/>
                <w:lang w:val="kk-KZ"/>
              </w:rPr>
              <w:t>22A)</w:t>
            </w:r>
          </w:p>
          <w:p w:rsidR="00E35F05" w:rsidRPr="006F19F2" w:rsidRDefault="00E35F05" w:rsidP="00EF28D3">
            <w:pPr>
              <w:tabs>
                <w:tab w:val="left" w:pos="3206"/>
              </w:tabs>
              <w:jc w:val="both"/>
              <w:rPr>
                <w:sz w:val="24"/>
                <w:szCs w:val="24"/>
                <w:lang w:val="kk-KZ"/>
              </w:rPr>
            </w:pPr>
            <w:r w:rsidRPr="00924E95">
              <w:rPr>
                <w:sz w:val="24"/>
                <w:szCs w:val="24"/>
                <w:vertAlign w:val="superscript"/>
                <w:lang w:val="kk-KZ"/>
              </w:rPr>
              <w:t>1</w:t>
            </w:r>
            <w:r w:rsidRPr="00924E95">
              <w:rPr>
                <w:sz w:val="24"/>
                <w:szCs w:val="24"/>
                <w:lang w:val="kk-KZ"/>
              </w:rPr>
              <w:t xml:space="preserve"> м.д. = </w:t>
            </w:r>
            <w:r>
              <w:rPr>
                <w:sz w:val="24"/>
                <w:szCs w:val="24"/>
                <w:lang w:val="kk-KZ"/>
              </w:rPr>
              <w:t>миллион бөлігі</w:t>
            </w:r>
          </w:p>
          <w:p w:rsidR="00E35F05" w:rsidRPr="006F19F2" w:rsidRDefault="00E35F05" w:rsidP="00EF28D3">
            <w:pPr>
              <w:jc w:val="both"/>
              <w:rPr>
                <w:sz w:val="24"/>
                <w:szCs w:val="24"/>
                <w:lang w:val="kk-KZ"/>
              </w:rPr>
            </w:pPr>
            <w:r w:rsidRPr="006F19F2">
              <w:rPr>
                <w:sz w:val="24"/>
                <w:szCs w:val="24"/>
                <w:lang w:val="kk-KZ"/>
              </w:rPr>
              <w:t>Өсімдік қалдықтарының химиялық топтарының веб-парақшасына сәйкес, аталған өсімдік топтарына енгізілген әрбір өнімге арналған MRLs ұсынылады</w:t>
            </w:r>
            <w:r>
              <w:rPr>
                <w:sz w:val="24"/>
                <w:szCs w:val="24"/>
                <w:lang w:val="kk-KZ"/>
              </w:rPr>
              <w:t xml:space="preserve"> </w:t>
            </w:r>
            <w:r w:rsidRPr="006F19F2">
              <w:rPr>
                <w:sz w:val="24"/>
                <w:szCs w:val="24"/>
                <w:lang w:val="kk-KZ"/>
              </w:rPr>
              <w:t>(</w:t>
            </w:r>
            <w:hyperlink r:id="rId11" w:history="1">
              <w:r w:rsidRPr="006F19F2">
                <w:rPr>
                  <w:rStyle w:val="a8"/>
                  <w:sz w:val="24"/>
                  <w:szCs w:val="24"/>
                  <w:lang w:val="kk-KZ"/>
                </w:rPr>
                <w:t>https://www.canada.ca/en/health-canada/services/consumer-product-safety/pesticides-pest-management/public/protecting-your-health-environment/pesticides-food/residue-chemistry-crop-groups.html</w:t>
              </w:r>
            </w:hyperlink>
            <w:r w:rsidRPr="006F19F2">
              <w:rPr>
                <w:sz w:val="24"/>
                <w:szCs w:val="24"/>
                <w:lang w:val="kk-KZ"/>
              </w:rPr>
              <w:t>)  Канада денсаулық сақтау департаментінің пестицидтермен және з</w:t>
            </w:r>
            <w:r>
              <w:rPr>
                <w:sz w:val="24"/>
                <w:szCs w:val="24"/>
                <w:lang w:val="kk-KZ"/>
              </w:rPr>
              <w:t>иянкестермен күресу бөлімдері.</w:t>
            </w:r>
            <w:r w:rsidRPr="006F19F2">
              <w:rPr>
                <w:sz w:val="24"/>
                <w:szCs w:val="24"/>
                <w:lang w:val="kk-KZ"/>
              </w:rPr>
              <w:t xml:space="preserve"> </w:t>
            </w:r>
          </w:p>
          <w:p w:rsidR="00E35F05" w:rsidRPr="006F19F2" w:rsidRDefault="00E35F05" w:rsidP="00EF28D3">
            <w:pPr>
              <w:jc w:val="both"/>
              <w:rPr>
                <w:sz w:val="24"/>
                <w:szCs w:val="24"/>
                <w:lang w:val="kk-KZ"/>
              </w:rPr>
            </w:pPr>
            <w:r>
              <w:rPr>
                <w:sz w:val="24"/>
                <w:szCs w:val="24"/>
                <w:lang w:val="kk-KZ"/>
              </w:rPr>
              <w:t>Нормативті мәтіннің электронды мәтіні келесі сілтемеде жүктелуі мүмкін</w:t>
            </w:r>
            <w:r w:rsidRPr="006F19F2">
              <w:rPr>
                <w:sz w:val="24"/>
                <w:szCs w:val="24"/>
                <w:lang w:val="kk-KZ"/>
              </w:rPr>
              <w:t>:</w:t>
            </w:r>
          </w:p>
          <w:p w:rsidR="00E35F05" w:rsidRPr="00F0157A" w:rsidRDefault="00EF28D3" w:rsidP="00EF28D3">
            <w:pPr>
              <w:jc w:val="both"/>
              <w:rPr>
                <w:sz w:val="24"/>
                <w:szCs w:val="24"/>
              </w:rPr>
            </w:pPr>
            <w:hyperlink r:id="rId12" w:tgtFrame="_blank" w:history="1">
              <w:r w:rsidR="00E35F05" w:rsidRPr="00F0157A">
                <w:rPr>
                  <w:rStyle w:val="a8"/>
                  <w:sz w:val="24"/>
                  <w:szCs w:val="24"/>
                  <w:lang w:val="en-US"/>
                </w:rPr>
                <w:t>https</w:t>
              </w:r>
              <w:r w:rsidR="00E35F05" w:rsidRPr="00F0157A">
                <w:rPr>
                  <w:rStyle w:val="a8"/>
                  <w:sz w:val="24"/>
                  <w:szCs w:val="24"/>
                </w:rPr>
                <w:t>://</w:t>
              </w:r>
              <w:r w:rsidR="00E35F05" w:rsidRPr="00F0157A">
                <w:rPr>
                  <w:rStyle w:val="a8"/>
                  <w:sz w:val="24"/>
                  <w:szCs w:val="24"/>
                  <w:lang w:val="en-US"/>
                </w:rPr>
                <w:t>www</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ca</w:t>
              </w:r>
              <w:r w:rsidR="00E35F05" w:rsidRPr="00F0157A">
                <w:rPr>
                  <w:rStyle w:val="a8"/>
                  <w:sz w:val="24"/>
                  <w:szCs w:val="24"/>
                </w:rPr>
                <w:t>/</w:t>
              </w:r>
              <w:r w:rsidR="00E35F05" w:rsidRPr="00F0157A">
                <w:rPr>
                  <w:rStyle w:val="a8"/>
                  <w:sz w:val="24"/>
                  <w:szCs w:val="24"/>
                  <w:lang w:val="en-US"/>
                </w:rPr>
                <w:t>en</w:t>
              </w:r>
              <w:r w:rsidR="00E35F05" w:rsidRPr="00F0157A">
                <w:rPr>
                  <w:rStyle w:val="a8"/>
                  <w:sz w:val="24"/>
                  <w:szCs w:val="24"/>
                </w:rPr>
                <w:t>/</w:t>
              </w:r>
              <w:r w:rsidR="00E35F05" w:rsidRPr="00F0157A">
                <w:rPr>
                  <w:rStyle w:val="a8"/>
                  <w:sz w:val="24"/>
                  <w:szCs w:val="24"/>
                  <w:lang w:val="en-US"/>
                </w:rPr>
                <w:t>health</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services</w:t>
              </w:r>
              <w:r w:rsidR="00E35F05" w:rsidRPr="00F0157A">
                <w:rPr>
                  <w:rStyle w:val="a8"/>
                  <w:sz w:val="24"/>
                  <w:szCs w:val="24"/>
                </w:rPr>
                <w:t>/</w:t>
              </w:r>
              <w:r w:rsidR="00E35F05" w:rsidRPr="00F0157A">
                <w:rPr>
                  <w:rStyle w:val="a8"/>
                  <w:sz w:val="24"/>
                  <w:szCs w:val="24"/>
                  <w:lang w:val="en-US"/>
                </w:rPr>
                <w:t>consumer</w:t>
              </w:r>
              <w:r w:rsidR="00E35F05" w:rsidRPr="00F0157A">
                <w:rPr>
                  <w:rStyle w:val="a8"/>
                  <w:sz w:val="24"/>
                  <w:szCs w:val="24"/>
                </w:rPr>
                <w:t>-</w:t>
              </w:r>
              <w:r w:rsidR="00E35F05" w:rsidRPr="00F0157A">
                <w:rPr>
                  <w:rStyle w:val="a8"/>
                  <w:sz w:val="24"/>
                  <w:szCs w:val="24"/>
                  <w:lang w:val="en-US"/>
                </w:rPr>
                <w:t>product</w:t>
              </w:r>
              <w:r w:rsidR="00E35F05" w:rsidRPr="00F0157A">
                <w:rPr>
                  <w:rStyle w:val="a8"/>
                  <w:sz w:val="24"/>
                  <w:szCs w:val="24"/>
                </w:rPr>
                <w:t>-</w:t>
              </w:r>
              <w:r w:rsidR="00E35F05" w:rsidRPr="00F0157A">
                <w:rPr>
                  <w:rStyle w:val="a8"/>
                  <w:sz w:val="24"/>
                  <w:szCs w:val="24"/>
                  <w:lang w:val="en-US"/>
                </w:rPr>
                <w:t>safety</w:t>
              </w:r>
              <w:r w:rsidR="00E35F05" w:rsidRPr="00F0157A">
                <w:rPr>
                  <w:rStyle w:val="a8"/>
                  <w:sz w:val="24"/>
                  <w:szCs w:val="24"/>
                </w:rPr>
                <w:t>/</w:t>
              </w:r>
              <w:r w:rsidR="00E35F05" w:rsidRPr="00F0157A">
                <w:rPr>
                  <w:rStyle w:val="a8"/>
                  <w:sz w:val="24"/>
                  <w:szCs w:val="24"/>
                  <w:lang w:val="en-US"/>
                </w:rPr>
                <w:t>pesticides</w:t>
              </w:r>
              <w:r w:rsidR="00E35F05" w:rsidRPr="00F0157A">
                <w:rPr>
                  <w:rStyle w:val="a8"/>
                  <w:sz w:val="24"/>
                  <w:szCs w:val="24"/>
                </w:rPr>
                <w:t>-</w:t>
              </w:r>
              <w:r w:rsidR="00E35F05" w:rsidRPr="00F0157A">
                <w:rPr>
                  <w:rStyle w:val="a8"/>
                  <w:sz w:val="24"/>
                  <w:szCs w:val="24"/>
                  <w:lang w:val="en-US"/>
                </w:rPr>
                <w:t>pest</w:t>
              </w:r>
              <w:r w:rsidR="00E35F05" w:rsidRPr="00F0157A">
                <w:rPr>
                  <w:rStyle w:val="a8"/>
                  <w:sz w:val="24"/>
                  <w:szCs w:val="24"/>
                </w:rPr>
                <w:t>-</w:t>
              </w:r>
              <w:r w:rsidR="00E35F05" w:rsidRPr="00F0157A">
                <w:rPr>
                  <w:rStyle w:val="a8"/>
                  <w:sz w:val="24"/>
                  <w:szCs w:val="24"/>
                  <w:lang w:val="en-US"/>
                </w:rPr>
                <w:t>management</w:t>
              </w:r>
              <w:r w:rsidR="00E35F05" w:rsidRPr="00F0157A">
                <w:rPr>
                  <w:rStyle w:val="a8"/>
                  <w:sz w:val="24"/>
                  <w:szCs w:val="24"/>
                </w:rPr>
                <w:t>/</w:t>
              </w:r>
              <w:r w:rsidR="00E35F05" w:rsidRPr="00F0157A">
                <w:rPr>
                  <w:rStyle w:val="a8"/>
                  <w:sz w:val="24"/>
                  <w:szCs w:val="24"/>
                  <w:lang w:val="en-US"/>
                </w:rPr>
                <w:t>public</w:t>
              </w:r>
              <w:r w:rsidR="00E35F05" w:rsidRPr="00F0157A">
                <w:rPr>
                  <w:rStyle w:val="a8"/>
                  <w:sz w:val="24"/>
                  <w:szCs w:val="24"/>
                </w:rPr>
                <w:t>/</w:t>
              </w:r>
              <w:r w:rsidR="00E35F05" w:rsidRPr="00F0157A">
                <w:rPr>
                  <w:rStyle w:val="a8"/>
                  <w:sz w:val="24"/>
                  <w:szCs w:val="24"/>
                  <w:lang w:val="en-US"/>
                </w:rPr>
                <w:t>consultations</w:t>
              </w:r>
              <w:r w:rsidR="00E35F05" w:rsidRPr="00F0157A">
                <w:rPr>
                  <w:rStyle w:val="a8"/>
                  <w:sz w:val="24"/>
                  <w:szCs w:val="24"/>
                </w:rPr>
                <w:t>/</w:t>
              </w:r>
              <w:r w:rsidR="00E35F05" w:rsidRPr="00F0157A">
                <w:rPr>
                  <w:rStyle w:val="a8"/>
                  <w:sz w:val="24"/>
                  <w:szCs w:val="24"/>
                  <w:lang w:val="en-US"/>
                </w:rPr>
                <w:t>proposed</w:t>
              </w:r>
              <w:r w:rsidR="00E35F05" w:rsidRPr="00F0157A">
                <w:rPr>
                  <w:rStyle w:val="a8"/>
                  <w:sz w:val="24"/>
                  <w:szCs w:val="24"/>
                </w:rPr>
                <w:t>-</w:t>
              </w:r>
              <w:r w:rsidR="00E35F05" w:rsidRPr="00F0157A">
                <w:rPr>
                  <w:rStyle w:val="a8"/>
                  <w:sz w:val="24"/>
                  <w:szCs w:val="24"/>
                  <w:lang w:val="en-US"/>
                </w:rPr>
                <w:t>maximum</w:t>
              </w:r>
              <w:r w:rsidR="00E35F05" w:rsidRPr="00F0157A">
                <w:rPr>
                  <w:rStyle w:val="a8"/>
                  <w:sz w:val="24"/>
                  <w:szCs w:val="24"/>
                </w:rPr>
                <w:t>-</w:t>
              </w:r>
              <w:r w:rsidR="00E35F05" w:rsidRPr="00F0157A">
                <w:rPr>
                  <w:rStyle w:val="a8"/>
                  <w:sz w:val="24"/>
                  <w:szCs w:val="24"/>
                  <w:lang w:val="en-US"/>
                </w:rPr>
                <w:t>residue</w:t>
              </w:r>
              <w:r w:rsidR="00E35F05" w:rsidRPr="00F0157A">
                <w:rPr>
                  <w:rStyle w:val="a8"/>
                  <w:sz w:val="24"/>
                  <w:szCs w:val="24"/>
                </w:rPr>
                <w:t>-</w:t>
              </w:r>
              <w:r w:rsidR="00E35F05" w:rsidRPr="00F0157A">
                <w:rPr>
                  <w:rStyle w:val="a8"/>
                  <w:sz w:val="24"/>
                  <w:szCs w:val="24"/>
                  <w:lang w:val="en-US"/>
                </w:rPr>
                <w:t>limit</w:t>
              </w:r>
              <w:r w:rsidR="00E35F05" w:rsidRPr="00F0157A">
                <w:rPr>
                  <w:rStyle w:val="a8"/>
                  <w:sz w:val="24"/>
                  <w:szCs w:val="24"/>
                </w:rPr>
                <w:t>/2018/</w:t>
              </w:r>
              <w:r w:rsidR="00E35F05" w:rsidRPr="00F0157A">
                <w:rPr>
                  <w:rStyle w:val="a8"/>
                  <w:sz w:val="24"/>
                  <w:szCs w:val="24"/>
                  <w:lang w:val="en-US"/>
                </w:rPr>
                <w:t>picoxystrobin</w:t>
              </w:r>
              <w:r w:rsidR="00E35F05" w:rsidRPr="00F0157A">
                <w:rPr>
                  <w:rStyle w:val="a8"/>
                  <w:sz w:val="24"/>
                  <w:szCs w:val="24"/>
                </w:rPr>
                <w:t>/</w:t>
              </w:r>
              <w:r w:rsidR="00E35F05" w:rsidRPr="00F0157A">
                <w:rPr>
                  <w:rStyle w:val="a8"/>
                  <w:sz w:val="24"/>
                  <w:szCs w:val="24"/>
                  <w:lang w:val="en-US"/>
                </w:rPr>
                <w:t>document</w:t>
              </w:r>
              <w:r w:rsidR="00E35F05" w:rsidRPr="00F0157A">
                <w:rPr>
                  <w:rStyle w:val="a8"/>
                  <w:sz w:val="24"/>
                  <w:szCs w:val="24"/>
                </w:rPr>
                <w:t>.</w:t>
              </w:r>
              <w:r w:rsidR="00E35F05" w:rsidRPr="00F0157A">
                <w:rPr>
                  <w:rStyle w:val="a8"/>
                  <w:sz w:val="24"/>
                  <w:szCs w:val="24"/>
                  <w:lang w:val="en-US"/>
                </w:rPr>
                <w:t>html</w:t>
              </w:r>
            </w:hyperlink>
            <w:r w:rsidR="00E35F05">
              <w:rPr>
                <w:sz w:val="24"/>
                <w:szCs w:val="24"/>
              </w:rPr>
              <w:t xml:space="preserve"> (</w:t>
            </w:r>
            <w:r w:rsidR="00E35F05">
              <w:rPr>
                <w:sz w:val="24"/>
                <w:szCs w:val="24"/>
                <w:lang w:val="kk-KZ"/>
              </w:rPr>
              <w:t>ағылшын</w:t>
            </w:r>
            <w:r w:rsidR="00E35F05" w:rsidRPr="00F0157A">
              <w:rPr>
                <w:sz w:val="24"/>
                <w:szCs w:val="24"/>
              </w:rPr>
              <w:t>)</w:t>
            </w:r>
          </w:p>
          <w:p w:rsidR="00E35F05" w:rsidRPr="00F0157A" w:rsidRDefault="00EF28D3" w:rsidP="008451A7">
            <w:pPr>
              <w:jc w:val="both"/>
              <w:rPr>
                <w:sz w:val="24"/>
                <w:szCs w:val="24"/>
              </w:rPr>
            </w:pPr>
            <w:hyperlink r:id="rId13" w:tgtFrame="_blank" w:history="1">
              <w:r w:rsidR="00E35F05" w:rsidRPr="00F0157A">
                <w:rPr>
                  <w:rStyle w:val="a8"/>
                  <w:sz w:val="24"/>
                  <w:szCs w:val="24"/>
                  <w:lang w:val="en-US"/>
                </w:rPr>
                <w:t>https</w:t>
              </w:r>
              <w:r w:rsidR="00E35F05" w:rsidRPr="00F0157A">
                <w:rPr>
                  <w:rStyle w:val="a8"/>
                  <w:sz w:val="24"/>
                  <w:szCs w:val="24"/>
                </w:rPr>
                <w:t>://</w:t>
              </w:r>
              <w:r w:rsidR="00E35F05" w:rsidRPr="00F0157A">
                <w:rPr>
                  <w:rStyle w:val="a8"/>
                  <w:sz w:val="24"/>
                  <w:szCs w:val="24"/>
                  <w:lang w:val="en-US"/>
                </w:rPr>
                <w:t>www</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ca</w:t>
              </w:r>
              <w:r w:rsidR="00E35F05" w:rsidRPr="00F0157A">
                <w:rPr>
                  <w:rStyle w:val="a8"/>
                  <w:sz w:val="24"/>
                  <w:szCs w:val="24"/>
                </w:rPr>
                <w:t>/</w:t>
              </w:r>
              <w:r w:rsidR="00E35F05" w:rsidRPr="00F0157A">
                <w:rPr>
                  <w:rStyle w:val="a8"/>
                  <w:sz w:val="24"/>
                  <w:szCs w:val="24"/>
                  <w:lang w:val="en-US"/>
                </w:rPr>
                <w:t>fr</w:t>
              </w:r>
              <w:r w:rsidR="00E35F05" w:rsidRPr="00F0157A">
                <w:rPr>
                  <w:rStyle w:val="a8"/>
                  <w:sz w:val="24"/>
                  <w:szCs w:val="24"/>
                </w:rPr>
                <w:t>/</w:t>
              </w:r>
              <w:r w:rsidR="00E35F05" w:rsidRPr="00F0157A">
                <w:rPr>
                  <w:rStyle w:val="a8"/>
                  <w:sz w:val="24"/>
                  <w:szCs w:val="24"/>
                  <w:lang w:val="en-US"/>
                </w:rPr>
                <w:t>sante</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services</w:t>
              </w:r>
              <w:r w:rsidR="00E35F05" w:rsidRPr="00F0157A">
                <w:rPr>
                  <w:rStyle w:val="a8"/>
                  <w:sz w:val="24"/>
                  <w:szCs w:val="24"/>
                </w:rPr>
                <w:t>/</w:t>
              </w:r>
              <w:r w:rsidR="00E35F05" w:rsidRPr="00F0157A">
                <w:rPr>
                  <w:rStyle w:val="a8"/>
                  <w:sz w:val="24"/>
                  <w:szCs w:val="24"/>
                  <w:lang w:val="en-US"/>
                </w:rPr>
                <w:t>securite</w:t>
              </w:r>
              <w:r w:rsidR="00E35F05" w:rsidRPr="00F0157A">
                <w:rPr>
                  <w:rStyle w:val="a8"/>
                  <w:sz w:val="24"/>
                  <w:szCs w:val="24"/>
                </w:rPr>
                <w:t>-</w:t>
              </w:r>
              <w:r w:rsidR="00E35F05" w:rsidRPr="00F0157A">
                <w:rPr>
                  <w:rStyle w:val="a8"/>
                  <w:sz w:val="24"/>
                  <w:szCs w:val="24"/>
                  <w:lang w:val="en-US"/>
                </w:rPr>
                <w:t>produits</w:t>
              </w:r>
              <w:r w:rsidR="00E35F05" w:rsidRPr="00F0157A">
                <w:rPr>
                  <w:rStyle w:val="a8"/>
                  <w:sz w:val="24"/>
                  <w:szCs w:val="24"/>
                </w:rPr>
                <w:t>-</w:t>
              </w:r>
              <w:r w:rsidR="00E35F05" w:rsidRPr="00F0157A">
                <w:rPr>
                  <w:rStyle w:val="a8"/>
                  <w:sz w:val="24"/>
                  <w:szCs w:val="24"/>
                  <w:lang w:val="en-US"/>
                </w:rPr>
                <w:t>consommation</w:t>
              </w:r>
              <w:r w:rsidR="00E35F05" w:rsidRPr="00F0157A">
                <w:rPr>
                  <w:rStyle w:val="a8"/>
                  <w:sz w:val="24"/>
                  <w:szCs w:val="24"/>
                </w:rPr>
                <w:t>/</w:t>
              </w:r>
              <w:r w:rsidR="00E35F05" w:rsidRPr="00F0157A">
                <w:rPr>
                  <w:rStyle w:val="a8"/>
                  <w:sz w:val="24"/>
                  <w:szCs w:val="24"/>
                  <w:lang w:val="en-US"/>
                </w:rPr>
                <w:t>pesticides</w:t>
              </w:r>
              <w:r w:rsidR="00E35F05" w:rsidRPr="00F0157A">
                <w:rPr>
                  <w:rStyle w:val="a8"/>
                  <w:sz w:val="24"/>
                  <w:szCs w:val="24"/>
                </w:rPr>
                <w:t>-</w:t>
              </w:r>
              <w:r w:rsidR="00E35F05" w:rsidRPr="00F0157A">
                <w:rPr>
                  <w:rStyle w:val="a8"/>
                  <w:sz w:val="24"/>
                  <w:szCs w:val="24"/>
                  <w:lang w:val="en-US"/>
                </w:rPr>
                <w:t>lutte</w:t>
              </w:r>
              <w:r w:rsidR="00E35F05" w:rsidRPr="00F0157A">
                <w:rPr>
                  <w:rStyle w:val="a8"/>
                  <w:sz w:val="24"/>
                  <w:szCs w:val="24"/>
                </w:rPr>
                <w:t>-</w:t>
              </w:r>
              <w:r w:rsidR="00E35F05" w:rsidRPr="00F0157A">
                <w:rPr>
                  <w:rStyle w:val="a8"/>
                  <w:sz w:val="24"/>
                  <w:szCs w:val="24"/>
                  <w:lang w:val="en-US"/>
                </w:rPr>
                <w:t>antiparasitaire</w:t>
              </w:r>
              <w:r w:rsidR="00E35F05" w:rsidRPr="00F0157A">
                <w:rPr>
                  <w:rStyle w:val="a8"/>
                  <w:sz w:val="24"/>
                  <w:szCs w:val="24"/>
                </w:rPr>
                <w:t>/</w:t>
              </w:r>
              <w:r w:rsidR="00E35F05" w:rsidRPr="00F0157A">
                <w:rPr>
                  <w:rStyle w:val="a8"/>
                  <w:sz w:val="24"/>
                  <w:szCs w:val="24"/>
                  <w:lang w:val="en-US"/>
                </w:rPr>
                <w:t>public</w:t>
              </w:r>
              <w:r w:rsidR="00E35F05" w:rsidRPr="00F0157A">
                <w:rPr>
                  <w:rStyle w:val="a8"/>
                  <w:sz w:val="24"/>
                  <w:szCs w:val="24"/>
                </w:rPr>
                <w:t>/</w:t>
              </w:r>
              <w:r w:rsidR="00E35F05" w:rsidRPr="00F0157A">
                <w:rPr>
                  <w:rStyle w:val="a8"/>
                  <w:sz w:val="24"/>
                  <w:szCs w:val="24"/>
                  <w:lang w:val="en-US"/>
                </w:rPr>
                <w:t>consultations</w:t>
              </w:r>
              <w:r w:rsidR="00E35F05" w:rsidRPr="00F0157A">
                <w:rPr>
                  <w:rStyle w:val="a8"/>
                  <w:sz w:val="24"/>
                  <w:szCs w:val="24"/>
                </w:rPr>
                <w:t>/</w:t>
              </w:r>
              <w:r w:rsidR="00E35F05" w:rsidRPr="00F0157A">
                <w:rPr>
                  <w:rStyle w:val="a8"/>
                  <w:sz w:val="24"/>
                  <w:szCs w:val="24"/>
                  <w:lang w:val="en-US"/>
                </w:rPr>
                <w:t>limites</w:t>
              </w:r>
              <w:r w:rsidR="00E35F05" w:rsidRPr="00F0157A">
                <w:rPr>
                  <w:rStyle w:val="a8"/>
                  <w:sz w:val="24"/>
                  <w:szCs w:val="24"/>
                </w:rPr>
                <w:t>-</w:t>
              </w:r>
              <w:r w:rsidR="00E35F05" w:rsidRPr="00F0157A">
                <w:rPr>
                  <w:rStyle w:val="a8"/>
                  <w:sz w:val="24"/>
                  <w:szCs w:val="24"/>
                  <w:lang w:val="en-US"/>
                </w:rPr>
                <w:t>maximales</w:t>
              </w:r>
              <w:r w:rsidR="00E35F05" w:rsidRPr="00F0157A">
                <w:rPr>
                  <w:rStyle w:val="a8"/>
                  <w:sz w:val="24"/>
                  <w:szCs w:val="24"/>
                </w:rPr>
                <w:t>-</w:t>
              </w:r>
              <w:r w:rsidR="00E35F05" w:rsidRPr="00F0157A">
                <w:rPr>
                  <w:rStyle w:val="a8"/>
                  <w:sz w:val="24"/>
                  <w:szCs w:val="24"/>
                  <w:lang w:val="en-US"/>
                </w:rPr>
                <w:t>residus</w:t>
              </w:r>
              <w:r w:rsidR="00E35F05" w:rsidRPr="00F0157A">
                <w:rPr>
                  <w:rStyle w:val="a8"/>
                  <w:sz w:val="24"/>
                  <w:szCs w:val="24"/>
                </w:rPr>
                <w:t>-</w:t>
              </w:r>
              <w:r w:rsidR="00E35F05" w:rsidRPr="00F0157A">
                <w:rPr>
                  <w:rStyle w:val="a8"/>
                  <w:sz w:val="24"/>
                  <w:szCs w:val="24"/>
                  <w:lang w:val="en-US"/>
                </w:rPr>
                <w:t>proposees</w:t>
              </w:r>
              <w:r w:rsidR="00E35F05" w:rsidRPr="00F0157A">
                <w:rPr>
                  <w:rStyle w:val="a8"/>
                  <w:sz w:val="24"/>
                  <w:szCs w:val="24"/>
                </w:rPr>
                <w:t>/2018/</w:t>
              </w:r>
              <w:r w:rsidR="00E35F05" w:rsidRPr="00F0157A">
                <w:rPr>
                  <w:rStyle w:val="a8"/>
                  <w:sz w:val="24"/>
                  <w:szCs w:val="24"/>
                  <w:lang w:val="en-US"/>
                </w:rPr>
                <w:t>picoxystrobine</w:t>
              </w:r>
              <w:r w:rsidR="00E35F05" w:rsidRPr="00F0157A">
                <w:rPr>
                  <w:rStyle w:val="a8"/>
                  <w:sz w:val="24"/>
                  <w:szCs w:val="24"/>
                </w:rPr>
                <w:t>/</w:t>
              </w:r>
              <w:r w:rsidR="00E35F05" w:rsidRPr="00F0157A">
                <w:rPr>
                  <w:rStyle w:val="a8"/>
                  <w:sz w:val="24"/>
                  <w:szCs w:val="24"/>
                  <w:lang w:val="en-US"/>
                </w:rPr>
                <w:t>document</w:t>
              </w:r>
              <w:r w:rsidR="00E35F05" w:rsidRPr="00F0157A">
                <w:rPr>
                  <w:rStyle w:val="a8"/>
                  <w:sz w:val="24"/>
                  <w:szCs w:val="24"/>
                </w:rPr>
                <w:t>.</w:t>
              </w:r>
              <w:r w:rsidR="00E35F05" w:rsidRPr="00F0157A">
                <w:rPr>
                  <w:rStyle w:val="a8"/>
                  <w:sz w:val="24"/>
                  <w:szCs w:val="24"/>
                  <w:lang w:val="en-US"/>
                </w:rPr>
                <w:t>html</w:t>
              </w:r>
            </w:hyperlink>
            <w:r w:rsidR="00E35F05" w:rsidRPr="00F0157A">
              <w:rPr>
                <w:sz w:val="24"/>
                <w:szCs w:val="24"/>
                <w:lang w:val="en-US"/>
              </w:rPr>
              <w:t> </w:t>
            </w:r>
            <w:r w:rsidR="00E35F05" w:rsidRPr="00F0157A">
              <w:rPr>
                <w:sz w:val="24"/>
                <w:szCs w:val="24"/>
              </w:rPr>
              <w:t>(</w:t>
            </w:r>
            <w:r w:rsidR="00E35F05">
              <w:rPr>
                <w:sz w:val="24"/>
                <w:szCs w:val="24"/>
              </w:rPr>
              <w:t>фран</w:t>
            </w:r>
            <w:r w:rsidR="00E35F05">
              <w:rPr>
                <w:sz w:val="24"/>
                <w:szCs w:val="24"/>
                <w:lang w:val="kk-KZ"/>
              </w:rPr>
              <w:t>цузша</w:t>
            </w:r>
            <w:r w:rsidR="00E35F05" w:rsidRPr="00F0157A">
              <w:rPr>
                <w:sz w:val="24"/>
                <w:szCs w:val="24"/>
              </w:rPr>
              <w:t>)</w:t>
            </w:r>
          </w:p>
        </w:tc>
        <w:tc>
          <w:tcPr>
            <w:tcW w:w="2126" w:type="dxa"/>
            <w:shd w:val="clear" w:color="auto" w:fill="auto"/>
          </w:tcPr>
          <w:p w:rsidR="00E35F05" w:rsidRPr="00F0157A" w:rsidRDefault="00E35F05" w:rsidP="009B3DAA">
            <w:pPr>
              <w:jc w:val="both"/>
              <w:rPr>
                <w:sz w:val="24"/>
                <w:szCs w:val="24"/>
              </w:rPr>
            </w:pPr>
          </w:p>
        </w:tc>
      </w:tr>
      <w:tr w:rsidR="00E35F05" w:rsidRPr="00F0157A" w:rsidTr="00C44F0F">
        <w:trPr>
          <w:trHeight w:val="144"/>
        </w:trPr>
        <w:tc>
          <w:tcPr>
            <w:tcW w:w="710" w:type="dxa"/>
            <w:vMerge w:val="restart"/>
            <w:shd w:val="clear" w:color="auto" w:fill="auto"/>
          </w:tcPr>
          <w:p w:rsidR="00E35F05" w:rsidRPr="00F0157A" w:rsidRDefault="00E35F05" w:rsidP="00EF28D3">
            <w:pPr>
              <w:numPr>
                <w:ilvl w:val="0"/>
                <w:numId w:val="6"/>
              </w:numPr>
              <w:ind w:left="0" w:firstLine="0"/>
              <w:jc w:val="both"/>
              <w:rPr>
                <w:sz w:val="24"/>
                <w:szCs w:val="24"/>
              </w:rPr>
            </w:pPr>
          </w:p>
        </w:tc>
        <w:tc>
          <w:tcPr>
            <w:tcW w:w="2268" w:type="dxa"/>
            <w:shd w:val="clear" w:color="auto" w:fill="auto"/>
          </w:tcPr>
          <w:p w:rsidR="00E35F05" w:rsidRPr="00F0157A" w:rsidRDefault="00E35F05" w:rsidP="00EF28D3">
            <w:pPr>
              <w:jc w:val="right"/>
              <w:rPr>
                <w:b/>
                <w:sz w:val="24"/>
                <w:szCs w:val="24"/>
              </w:rPr>
            </w:pPr>
            <w:r w:rsidRPr="00F0157A">
              <w:rPr>
                <w:b/>
                <w:sz w:val="24"/>
                <w:szCs w:val="24"/>
              </w:rPr>
              <w:t>G/SPS/N/CAN/1205</w:t>
            </w:r>
          </w:p>
        </w:tc>
        <w:tc>
          <w:tcPr>
            <w:tcW w:w="5528" w:type="dxa"/>
            <w:shd w:val="clear" w:color="auto" w:fill="auto"/>
          </w:tcPr>
          <w:p w:rsidR="00E35F05" w:rsidRPr="00F0157A" w:rsidRDefault="00E35F05" w:rsidP="00EF28D3">
            <w:pPr>
              <w:jc w:val="both"/>
              <w:rPr>
                <w:sz w:val="24"/>
                <w:szCs w:val="24"/>
              </w:rPr>
            </w:pPr>
            <w:r>
              <w:rPr>
                <w:sz w:val="24"/>
                <w:szCs w:val="24"/>
              </w:rPr>
              <w:t xml:space="preserve">Ұсынылатын </w:t>
            </w:r>
            <w:r>
              <w:rPr>
                <w:sz w:val="24"/>
                <w:szCs w:val="24"/>
                <w:lang w:val="kk-KZ"/>
              </w:rPr>
              <w:t>м</w:t>
            </w:r>
            <w:r>
              <w:rPr>
                <w:sz w:val="24"/>
                <w:szCs w:val="24"/>
              </w:rPr>
              <w:t>аксималды  ше</w:t>
            </w:r>
            <w:r>
              <w:rPr>
                <w:sz w:val="24"/>
                <w:szCs w:val="24"/>
                <w:lang w:val="kk-KZ"/>
              </w:rPr>
              <w:t>к</w:t>
            </w:r>
            <w:r w:rsidRPr="00924E95">
              <w:rPr>
                <w:sz w:val="24"/>
                <w:szCs w:val="24"/>
              </w:rPr>
              <w:t>: Додин</w:t>
            </w:r>
            <w:r w:rsidRPr="00F0157A">
              <w:rPr>
                <w:sz w:val="24"/>
                <w:szCs w:val="24"/>
              </w:rPr>
              <w:t xml:space="preserve"> (PMRL2018 37).</w:t>
            </w:r>
          </w:p>
        </w:tc>
        <w:tc>
          <w:tcPr>
            <w:tcW w:w="2126" w:type="dxa"/>
            <w:shd w:val="clear" w:color="auto" w:fill="auto"/>
          </w:tcPr>
          <w:p w:rsidR="00E35F05" w:rsidRPr="00F0157A" w:rsidRDefault="00E35F05" w:rsidP="00EF28D3">
            <w:pPr>
              <w:jc w:val="both"/>
              <w:rPr>
                <w:sz w:val="24"/>
                <w:szCs w:val="24"/>
              </w:rPr>
            </w:pPr>
            <w:r w:rsidRPr="00F0157A">
              <w:rPr>
                <w:sz w:val="24"/>
                <w:szCs w:val="24"/>
              </w:rPr>
              <w:t xml:space="preserve">11 </w:t>
            </w:r>
            <w:r>
              <w:rPr>
                <w:sz w:val="24"/>
                <w:szCs w:val="24"/>
              </w:rPr>
              <w:t>қараша</w:t>
            </w:r>
            <w:r w:rsidRPr="00F0157A">
              <w:rPr>
                <w:sz w:val="24"/>
                <w:szCs w:val="24"/>
              </w:rPr>
              <w:t xml:space="preserve"> 2018 г.</w:t>
            </w: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9B3DAA">
            <w:pPr>
              <w:pBdr>
                <w:between w:val="single" w:sz="6" w:space="1" w:color="auto"/>
              </w:pBdr>
              <w:jc w:val="both"/>
              <w:rPr>
                <w:sz w:val="24"/>
                <w:szCs w:val="24"/>
              </w:rPr>
            </w:pPr>
            <w:r w:rsidRPr="00F0157A">
              <w:rPr>
                <w:sz w:val="24"/>
                <w:szCs w:val="24"/>
              </w:rPr>
              <w:t xml:space="preserve">3 </w:t>
            </w:r>
            <w:r>
              <w:rPr>
                <w:sz w:val="24"/>
                <w:szCs w:val="24"/>
              </w:rPr>
              <w:t>қыркүйек</w:t>
            </w:r>
            <w:r w:rsidRPr="00F0157A">
              <w:rPr>
                <w:sz w:val="24"/>
                <w:szCs w:val="24"/>
              </w:rPr>
              <w:t xml:space="preserve"> 2018 </w:t>
            </w:r>
            <w:r>
              <w:rPr>
                <w:sz w:val="24"/>
                <w:szCs w:val="24"/>
              </w:rPr>
              <w:t>жыл</w:t>
            </w:r>
          </w:p>
        </w:tc>
        <w:tc>
          <w:tcPr>
            <w:tcW w:w="5528" w:type="dxa"/>
            <w:shd w:val="clear" w:color="auto" w:fill="auto"/>
          </w:tcPr>
          <w:p w:rsidR="00E35F05" w:rsidRPr="00F0157A" w:rsidRDefault="00E35F05" w:rsidP="008451A7">
            <w:pPr>
              <w:jc w:val="both"/>
              <w:rPr>
                <w:sz w:val="24"/>
                <w:szCs w:val="24"/>
              </w:rPr>
            </w:pPr>
            <w:r w:rsidRPr="00924E95">
              <w:rPr>
                <w:sz w:val="24"/>
                <w:szCs w:val="24"/>
              </w:rPr>
              <w:t xml:space="preserve">Шабдалы кіші тобында немесе пестицидтегі </w:t>
            </w:r>
            <w:r>
              <w:rPr>
                <w:sz w:val="24"/>
                <w:szCs w:val="24"/>
                <w:lang w:val="kk-KZ"/>
              </w:rPr>
              <w:t>додин</w:t>
            </w:r>
          </w:p>
        </w:tc>
        <w:tc>
          <w:tcPr>
            <w:tcW w:w="2126" w:type="dxa"/>
            <w:shd w:val="clear" w:color="auto" w:fill="auto"/>
          </w:tcPr>
          <w:p w:rsidR="00E35F05" w:rsidRPr="00F0157A" w:rsidRDefault="00E35F05" w:rsidP="009B3DAA">
            <w:pPr>
              <w:jc w:val="both"/>
              <w:rPr>
                <w:sz w:val="24"/>
                <w:szCs w:val="24"/>
                <w:lang w:val="kk-KZ"/>
              </w:rPr>
            </w:pP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9B3DAA">
            <w:pPr>
              <w:pBdr>
                <w:between w:val="single" w:sz="6" w:space="1" w:color="auto"/>
              </w:pBdr>
              <w:jc w:val="both"/>
              <w:rPr>
                <w:sz w:val="24"/>
                <w:szCs w:val="24"/>
              </w:rPr>
            </w:pPr>
            <w:r w:rsidRPr="00F0157A">
              <w:rPr>
                <w:sz w:val="24"/>
                <w:szCs w:val="24"/>
              </w:rPr>
              <w:t>Канада</w:t>
            </w:r>
          </w:p>
        </w:tc>
        <w:tc>
          <w:tcPr>
            <w:tcW w:w="5528" w:type="dxa"/>
            <w:shd w:val="clear" w:color="auto" w:fill="auto"/>
          </w:tcPr>
          <w:p w:rsidR="00E35F05" w:rsidRPr="00F0157A" w:rsidRDefault="00E35F05" w:rsidP="00EF28D3">
            <w:pPr>
              <w:jc w:val="both"/>
              <w:rPr>
                <w:sz w:val="24"/>
                <w:szCs w:val="24"/>
                <w:lang w:val="kk-KZ"/>
              </w:rPr>
            </w:pPr>
            <w:r>
              <w:rPr>
                <w:sz w:val="24"/>
                <w:szCs w:val="24"/>
                <w:lang w:val="kk-KZ"/>
              </w:rPr>
              <w:t>Көрсетілген PMRL2018-37</w:t>
            </w:r>
            <w:r w:rsidRPr="00BB161D">
              <w:rPr>
                <w:sz w:val="24"/>
                <w:szCs w:val="24"/>
                <w:lang w:val="kk-KZ"/>
              </w:rPr>
              <w:t xml:space="preserve"> құжатының мақсаты Канаданың зиянды организмдерді басқару жөніндегі реттеу агенттігі (PMRA) ұсынған </w:t>
            </w:r>
            <w:r>
              <w:rPr>
                <w:sz w:val="24"/>
                <w:szCs w:val="24"/>
                <w:lang w:val="kk-KZ"/>
              </w:rPr>
              <w:t>покиксистробин</w:t>
            </w:r>
            <w:r w:rsidRPr="00BB161D">
              <w:rPr>
                <w:sz w:val="24"/>
                <w:szCs w:val="24"/>
                <w:lang w:val="kk-KZ"/>
              </w:rPr>
              <w:t xml:space="preserve"> үшін белгіленген ең жоғары қалдық шегі (MRL) туралы кеңес беру болып табылады.</w:t>
            </w:r>
          </w:p>
          <w:p w:rsidR="00E35F05" w:rsidRPr="00BB161D" w:rsidRDefault="00E35F05" w:rsidP="00EF28D3">
            <w:pPr>
              <w:tabs>
                <w:tab w:val="left" w:pos="1261"/>
              </w:tabs>
              <w:jc w:val="both"/>
              <w:rPr>
                <w:sz w:val="24"/>
                <w:szCs w:val="24"/>
                <w:lang w:val="kk-KZ"/>
              </w:rPr>
            </w:pPr>
            <w:r w:rsidRPr="00BB161D">
              <w:rPr>
                <w:sz w:val="24"/>
                <w:szCs w:val="24"/>
                <w:u w:val="single"/>
                <w:lang w:val="kk-KZ"/>
              </w:rPr>
              <w:t>MRL (м.д.</w:t>
            </w:r>
            <w:r w:rsidRPr="00BB161D">
              <w:rPr>
                <w:sz w:val="24"/>
                <w:szCs w:val="24"/>
                <w:lang w:val="kk-KZ"/>
              </w:rPr>
              <w:t>)</w:t>
            </w:r>
            <w:r w:rsidRPr="00BB161D">
              <w:rPr>
                <w:sz w:val="24"/>
                <w:szCs w:val="24"/>
                <w:vertAlign w:val="superscript"/>
                <w:lang w:val="kk-KZ"/>
              </w:rPr>
              <w:t xml:space="preserve">1 </w:t>
            </w:r>
            <w:r w:rsidRPr="00BB161D">
              <w:rPr>
                <w:sz w:val="24"/>
                <w:szCs w:val="24"/>
                <w:vertAlign w:val="superscript"/>
                <w:lang w:val="kk-KZ"/>
              </w:rPr>
              <w:tab/>
            </w:r>
            <w:r>
              <w:rPr>
                <w:sz w:val="24"/>
                <w:szCs w:val="24"/>
                <w:u w:val="single"/>
                <w:lang w:val="kk-KZ"/>
              </w:rPr>
              <w:t>Шикі ауылшаруашылық тауары</w:t>
            </w:r>
            <w:r w:rsidRPr="00BB161D">
              <w:rPr>
                <w:sz w:val="24"/>
                <w:szCs w:val="24"/>
                <w:u w:val="single"/>
                <w:lang w:val="kk-KZ"/>
              </w:rPr>
              <w:t xml:space="preserve"> (RAC) </w:t>
            </w:r>
            <w:r>
              <w:rPr>
                <w:sz w:val="24"/>
                <w:szCs w:val="24"/>
                <w:u w:val="single"/>
                <w:lang w:val="kk-KZ"/>
              </w:rPr>
              <w:t>және</w:t>
            </w:r>
            <w:r w:rsidRPr="00BB161D">
              <w:rPr>
                <w:sz w:val="24"/>
                <w:szCs w:val="24"/>
                <w:u w:val="single"/>
                <w:lang w:val="kk-KZ"/>
              </w:rPr>
              <w:t>/</w:t>
            </w:r>
            <w:r>
              <w:rPr>
                <w:sz w:val="24"/>
                <w:szCs w:val="24"/>
                <w:u w:val="single"/>
                <w:lang w:val="kk-KZ"/>
              </w:rPr>
              <w:t>немесе</w:t>
            </w:r>
            <w:r w:rsidRPr="00BB161D">
              <w:rPr>
                <w:sz w:val="24"/>
                <w:szCs w:val="24"/>
                <w:u w:val="single"/>
                <w:lang w:val="kk-KZ"/>
              </w:rPr>
              <w:t xml:space="preserve"> </w:t>
            </w:r>
            <w:r>
              <w:rPr>
                <w:sz w:val="24"/>
                <w:szCs w:val="24"/>
                <w:u w:val="single"/>
                <w:lang w:val="kk-KZ"/>
              </w:rPr>
              <w:t>өңделген тауар</w:t>
            </w:r>
          </w:p>
          <w:p w:rsidR="00E35F05" w:rsidRPr="00924E95" w:rsidRDefault="00E35F05" w:rsidP="00EF28D3">
            <w:pPr>
              <w:spacing w:after="120"/>
              <w:ind w:left="884" w:hanging="884"/>
              <w:jc w:val="both"/>
              <w:rPr>
                <w:sz w:val="24"/>
                <w:szCs w:val="24"/>
                <w:lang w:val="kk-KZ"/>
              </w:rPr>
            </w:pPr>
            <w:r w:rsidRPr="00924E95">
              <w:rPr>
                <w:sz w:val="24"/>
                <w:szCs w:val="24"/>
                <w:lang w:val="kk-KZ"/>
              </w:rPr>
              <w:t>5.0</w:t>
            </w:r>
            <w:r w:rsidRPr="00924E95">
              <w:rPr>
                <w:sz w:val="24"/>
                <w:szCs w:val="24"/>
                <w:lang w:val="kk-KZ"/>
              </w:rPr>
              <w:tab/>
            </w:r>
            <w:r>
              <w:rPr>
                <w:sz w:val="24"/>
                <w:szCs w:val="24"/>
                <w:lang w:val="kk-KZ"/>
              </w:rPr>
              <w:t>шабдалы топтары</w:t>
            </w:r>
            <w:r w:rsidRPr="00924E95">
              <w:rPr>
                <w:sz w:val="24"/>
                <w:szCs w:val="24"/>
                <w:lang w:val="kk-KZ"/>
              </w:rPr>
              <w:t xml:space="preserve"> (</w:t>
            </w:r>
            <w:r>
              <w:rPr>
                <w:sz w:val="24"/>
                <w:szCs w:val="24"/>
                <w:lang w:val="kk-KZ"/>
              </w:rPr>
              <w:t>өсімдік топтары</w:t>
            </w:r>
            <w:r w:rsidRPr="00924E95">
              <w:rPr>
                <w:sz w:val="24"/>
                <w:szCs w:val="24"/>
                <w:lang w:val="kk-KZ"/>
              </w:rPr>
              <w:t xml:space="preserve"> 12-09B)</w:t>
            </w:r>
          </w:p>
          <w:p w:rsidR="00E35F05" w:rsidRPr="006F19F2" w:rsidRDefault="00E35F05" w:rsidP="00EF28D3">
            <w:pPr>
              <w:tabs>
                <w:tab w:val="left" w:pos="3206"/>
              </w:tabs>
              <w:jc w:val="both"/>
              <w:rPr>
                <w:sz w:val="24"/>
                <w:szCs w:val="24"/>
                <w:lang w:val="kk-KZ"/>
              </w:rPr>
            </w:pPr>
            <w:r w:rsidRPr="00924E95">
              <w:rPr>
                <w:sz w:val="24"/>
                <w:szCs w:val="24"/>
                <w:vertAlign w:val="superscript"/>
                <w:lang w:val="kk-KZ"/>
              </w:rPr>
              <w:lastRenderedPageBreak/>
              <w:t>1</w:t>
            </w:r>
            <w:r w:rsidRPr="00924E95">
              <w:rPr>
                <w:sz w:val="24"/>
                <w:szCs w:val="24"/>
                <w:lang w:val="kk-KZ"/>
              </w:rPr>
              <w:t xml:space="preserve"> м.д. = </w:t>
            </w:r>
            <w:r>
              <w:rPr>
                <w:sz w:val="24"/>
                <w:szCs w:val="24"/>
                <w:lang w:val="kk-KZ"/>
              </w:rPr>
              <w:t>миллион бөлігі</w:t>
            </w:r>
          </w:p>
          <w:p w:rsidR="00E35F05" w:rsidRPr="006F19F2" w:rsidRDefault="00E35F05" w:rsidP="00EF28D3">
            <w:pPr>
              <w:jc w:val="both"/>
              <w:rPr>
                <w:sz w:val="24"/>
                <w:szCs w:val="24"/>
                <w:lang w:val="kk-KZ"/>
              </w:rPr>
            </w:pPr>
            <w:r w:rsidRPr="006F19F2">
              <w:rPr>
                <w:sz w:val="24"/>
                <w:szCs w:val="24"/>
                <w:lang w:val="kk-KZ"/>
              </w:rPr>
              <w:t>Өсімдік қалдықтарының химиялық топтарының веб-парақшасына сәйкес, аталған өсімдік топтарына енгізілген әрбір өнімге арналған MRLs ұсынылады</w:t>
            </w:r>
            <w:r w:rsidRPr="00924E95">
              <w:rPr>
                <w:sz w:val="24"/>
                <w:szCs w:val="24"/>
                <w:lang w:val="kk-KZ"/>
              </w:rPr>
              <w:t xml:space="preserve"> (</w:t>
            </w:r>
            <w:hyperlink r:id="rId14" w:history="1">
              <w:r w:rsidRPr="00924E95">
                <w:rPr>
                  <w:rStyle w:val="a8"/>
                  <w:sz w:val="24"/>
                  <w:szCs w:val="24"/>
                  <w:lang w:val="kk-KZ"/>
                </w:rPr>
                <w:t>https://www.canada.ca/en/health-canada/services/consumer-product-safety/pesticides-pest-management/public/protecting-your-health-environment/pesticides-food/residue-chemistry-crop-groups.html</w:t>
              </w:r>
            </w:hyperlink>
            <w:r w:rsidRPr="00924E95">
              <w:rPr>
                <w:sz w:val="24"/>
                <w:szCs w:val="24"/>
                <w:lang w:val="kk-KZ"/>
              </w:rPr>
              <w:t xml:space="preserve">) </w:t>
            </w:r>
            <w:r w:rsidRPr="006F19F2">
              <w:rPr>
                <w:sz w:val="24"/>
                <w:szCs w:val="24"/>
                <w:lang w:val="kk-KZ"/>
              </w:rPr>
              <w:t>Канада денсаулық сақтау департаментінің пестицидтермен және з</w:t>
            </w:r>
            <w:r>
              <w:rPr>
                <w:sz w:val="24"/>
                <w:szCs w:val="24"/>
                <w:lang w:val="kk-KZ"/>
              </w:rPr>
              <w:t>иянкестермен күресу бөлімдері.</w:t>
            </w:r>
            <w:r w:rsidRPr="006F19F2">
              <w:rPr>
                <w:sz w:val="24"/>
                <w:szCs w:val="24"/>
                <w:lang w:val="kk-KZ"/>
              </w:rPr>
              <w:t xml:space="preserve"> </w:t>
            </w:r>
          </w:p>
          <w:p w:rsidR="00E35F05" w:rsidRPr="006F19F2" w:rsidRDefault="00E35F05" w:rsidP="00EF28D3">
            <w:pPr>
              <w:jc w:val="both"/>
              <w:rPr>
                <w:sz w:val="24"/>
                <w:szCs w:val="24"/>
                <w:lang w:val="kk-KZ"/>
              </w:rPr>
            </w:pPr>
            <w:r>
              <w:rPr>
                <w:sz w:val="24"/>
                <w:szCs w:val="24"/>
                <w:lang w:val="kk-KZ"/>
              </w:rPr>
              <w:t>Нормативті мәтіннің электронды мәтіні келесі сілтемеде жүктелуі мүмкін</w:t>
            </w:r>
            <w:r w:rsidRPr="006F19F2">
              <w:rPr>
                <w:sz w:val="24"/>
                <w:szCs w:val="24"/>
                <w:lang w:val="kk-KZ"/>
              </w:rPr>
              <w:t>:</w:t>
            </w:r>
          </w:p>
          <w:p w:rsidR="00E35F05" w:rsidRPr="00A81BC6" w:rsidRDefault="00EF28D3" w:rsidP="00EF28D3">
            <w:pPr>
              <w:jc w:val="both"/>
              <w:rPr>
                <w:sz w:val="24"/>
                <w:szCs w:val="24"/>
                <w:lang w:val="kk-KZ"/>
              </w:rPr>
            </w:pPr>
            <w:hyperlink r:id="rId15" w:tgtFrame="_blank" w:history="1">
              <w:r w:rsidR="00E35F05" w:rsidRPr="00A81BC6">
                <w:rPr>
                  <w:rStyle w:val="a8"/>
                  <w:sz w:val="24"/>
                  <w:szCs w:val="24"/>
                  <w:lang w:val="kk-KZ"/>
                </w:rPr>
                <w:t>https://www.canada.ca/en/health-canada/services/consumer-product-safety/pesticides-pest-management/public/consultations/proposed-maximum-residue-limit/2018/dodine/document.html</w:t>
              </w:r>
            </w:hyperlink>
            <w:r w:rsidR="00E35F05" w:rsidRPr="00A81BC6">
              <w:rPr>
                <w:sz w:val="24"/>
                <w:szCs w:val="24"/>
                <w:lang w:val="kk-KZ"/>
              </w:rPr>
              <w:t xml:space="preserve"> (а</w:t>
            </w:r>
            <w:r w:rsidR="00E35F05">
              <w:rPr>
                <w:sz w:val="24"/>
                <w:szCs w:val="24"/>
                <w:lang w:val="kk-KZ"/>
              </w:rPr>
              <w:t>ғылшынша</w:t>
            </w:r>
            <w:r w:rsidR="00E35F05" w:rsidRPr="00A81BC6">
              <w:rPr>
                <w:sz w:val="24"/>
                <w:szCs w:val="24"/>
                <w:lang w:val="kk-KZ"/>
              </w:rPr>
              <w:t>)</w:t>
            </w:r>
          </w:p>
          <w:p w:rsidR="00E35F05" w:rsidRPr="00F0157A" w:rsidRDefault="00EF28D3" w:rsidP="008451A7">
            <w:pPr>
              <w:jc w:val="both"/>
              <w:rPr>
                <w:sz w:val="24"/>
                <w:szCs w:val="24"/>
              </w:rPr>
            </w:pPr>
            <w:hyperlink r:id="rId16" w:tgtFrame="_blank" w:history="1">
              <w:r w:rsidR="00E35F05" w:rsidRPr="00F0157A">
                <w:rPr>
                  <w:rStyle w:val="a8"/>
                  <w:sz w:val="24"/>
                  <w:szCs w:val="24"/>
                  <w:lang w:val="en-US"/>
                </w:rPr>
                <w:t>https</w:t>
              </w:r>
              <w:r w:rsidR="00E35F05" w:rsidRPr="00F0157A">
                <w:rPr>
                  <w:rStyle w:val="a8"/>
                  <w:sz w:val="24"/>
                  <w:szCs w:val="24"/>
                </w:rPr>
                <w:t>://</w:t>
              </w:r>
              <w:r w:rsidR="00E35F05" w:rsidRPr="00F0157A">
                <w:rPr>
                  <w:rStyle w:val="a8"/>
                  <w:sz w:val="24"/>
                  <w:szCs w:val="24"/>
                  <w:lang w:val="en-US"/>
                </w:rPr>
                <w:t>www</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ca</w:t>
              </w:r>
              <w:r w:rsidR="00E35F05" w:rsidRPr="00F0157A">
                <w:rPr>
                  <w:rStyle w:val="a8"/>
                  <w:sz w:val="24"/>
                  <w:szCs w:val="24"/>
                </w:rPr>
                <w:t>/</w:t>
              </w:r>
              <w:r w:rsidR="00E35F05" w:rsidRPr="00F0157A">
                <w:rPr>
                  <w:rStyle w:val="a8"/>
                  <w:sz w:val="24"/>
                  <w:szCs w:val="24"/>
                  <w:lang w:val="en-US"/>
                </w:rPr>
                <w:t>fr</w:t>
              </w:r>
              <w:r w:rsidR="00E35F05" w:rsidRPr="00F0157A">
                <w:rPr>
                  <w:rStyle w:val="a8"/>
                  <w:sz w:val="24"/>
                  <w:szCs w:val="24"/>
                </w:rPr>
                <w:t>/</w:t>
              </w:r>
              <w:r w:rsidR="00E35F05" w:rsidRPr="00F0157A">
                <w:rPr>
                  <w:rStyle w:val="a8"/>
                  <w:sz w:val="24"/>
                  <w:szCs w:val="24"/>
                  <w:lang w:val="en-US"/>
                </w:rPr>
                <w:t>sante</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services</w:t>
              </w:r>
              <w:r w:rsidR="00E35F05" w:rsidRPr="00F0157A">
                <w:rPr>
                  <w:rStyle w:val="a8"/>
                  <w:sz w:val="24"/>
                  <w:szCs w:val="24"/>
                </w:rPr>
                <w:t>/</w:t>
              </w:r>
              <w:r w:rsidR="00E35F05" w:rsidRPr="00F0157A">
                <w:rPr>
                  <w:rStyle w:val="a8"/>
                  <w:sz w:val="24"/>
                  <w:szCs w:val="24"/>
                  <w:lang w:val="en-US"/>
                </w:rPr>
                <w:t>securite</w:t>
              </w:r>
              <w:r w:rsidR="00E35F05" w:rsidRPr="00F0157A">
                <w:rPr>
                  <w:rStyle w:val="a8"/>
                  <w:sz w:val="24"/>
                  <w:szCs w:val="24"/>
                </w:rPr>
                <w:t>-</w:t>
              </w:r>
              <w:r w:rsidR="00E35F05" w:rsidRPr="00F0157A">
                <w:rPr>
                  <w:rStyle w:val="a8"/>
                  <w:sz w:val="24"/>
                  <w:szCs w:val="24"/>
                  <w:lang w:val="en-US"/>
                </w:rPr>
                <w:t>produits</w:t>
              </w:r>
              <w:r w:rsidR="00E35F05" w:rsidRPr="00F0157A">
                <w:rPr>
                  <w:rStyle w:val="a8"/>
                  <w:sz w:val="24"/>
                  <w:szCs w:val="24"/>
                </w:rPr>
                <w:t>-</w:t>
              </w:r>
              <w:r w:rsidR="00E35F05" w:rsidRPr="00F0157A">
                <w:rPr>
                  <w:rStyle w:val="a8"/>
                  <w:sz w:val="24"/>
                  <w:szCs w:val="24"/>
                  <w:lang w:val="en-US"/>
                </w:rPr>
                <w:t>consommation</w:t>
              </w:r>
              <w:r w:rsidR="00E35F05" w:rsidRPr="00F0157A">
                <w:rPr>
                  <w:rStyle w:val="a8"/>
                  <w:sz w:val="24"/>
                  <w:szCs w:val="24"/>
                </w:rPr>
                <w:t>/</w:t>
              </w:r>
              <w:r w:rsidR="00E35F05" w:rsidRPr="00F0157A">
                <w:rPr>
                  <w:rStyle w:val="a8"/>
                  <w:sz w:val="24"/>
                  <w:szCs w:val="24"/>
                  <w:lang w:val="en-US"/>
                </w:rPr>
                <w:t>pesticides</w:t>
              </w:r>
              <w:r w:rsidR="00E35F05" w:rsidRPr="00F0157A">
                <w:rPr>
                  <w:rStyle w:val="a8"/>
                  <w:sz w:val="24"/>
                  <w:szCs w:val="24"/>
                </w:rPr>
                <w:t>-</w:t>
              </w:r>
              <w:r w:rsidR="00E35F05" w:rsidRPr="00F0157A">
                <w:rPr>
                  <w:rStyle w:val="a8"/>
                  <w:sz w:val="24"/>
                  <w:szCs w:val="24"/>
                  <w:lang w:val="en-US"/>
                </w:rPr>
                <w:t>lutte</w:t>
              </w:r>
              <w:r w:rsidR="00E35F05" w:rsidRPr="00F0157A">
                <w:rPr>
                  <w:rStyle w:val="a8"/>
                  <w:sz w:val="24"/>
                  <w:szCs w:val="24"/>
                </w:rPr>
                <w:t>-</w:t>
              </w:r>
              <w:r w:rsidR="00E35F05" w:rsidRPr="00F0157A">
                <w:rPr>
                  <w:rStyle w:val="a8"/>
                  <w:sz w:val="24"/>
                  <w:szCs w:val="24"/>
                  <w:lang w:val="en-US"/>
                </w:rPr>
                <w:t>antiparasitaire</w:t>
              </w:r>
              <w:r w:rsidR="00E35F05" w:rsidRPr="00F0157A">
                <w:rPr>
                  <w:rStyle w:val="a8"/>
                  <w:sz w:val="24"/>
                  <w:szCs w:val="24"/>
                </w:rPr>
                <w:t>/</w:t>
              </w:r>
              <w:r w:rsidR="00E35F05" w:rsidRPr="00F0157A">
                <w:rPr>
                  <w:rStyle w:val="a8"/>
                  <w:sz w:val="24"/>
                  <w:szCs w:val="24"/>
                  <w:lang w:val="en-US"/>
                </w:rPr>
                <w:t>public</w:t>
              </w:r>
              <w:r w:rsidR="00E35F05" w:rsidRPr="00F0157A">
                <w:rPr>
                  <w:rStyle w:val="a8"/>
                  <w:sz w:val="24"/>
                  <w:szCs w:val="24"/>
                </w:rPr>
                <w:t>/</w:t>
              </w:r>
              <w:r w:rsidR="00E35F05" w:rsidRPr="00F0157A">
                <w:rPr>
                  <w:rStyle w:val="a8"/>
                  <w:sz w:val="24"/>
                  <w:szCs w:val="24"/>
                  <w:lang w:val="en-US"/>
                </w:rPr>
                <w:t>consultations</w:t>
              </w:r>
              <w:r w:rsidR="00E35F05" w:rsidRPr="00F0157A">
                <w:rPr>
                  <w:rStyle w:val="a8"/>
                  <w:sz w:val="24"/>
                  <w:szCs w:val="24"/>
                </w:rPr>
                <w:t>/</w:t>
              </w:r>
              <w:r w:rsidR="00E35F05" w:rsidRPr="00F0157A">
                <w:rPr>
                  <w:rStyle w:val="a8"/>
                  <w:sz w:val="24"/>
                  <w:szCs w:val="24"/>
                  <w:lang w:val="en-US"/>
                </w:rPr>
                <w:t>limites</w:t>
              </w:r>
              <w:r w:rsidR="00E35F05" w:rsidRPr="00F0157A">
                <w:rPr>
                  <w:rStyle w:val="a8"/>
                  <w:sz w:val="24"/>
                  <w:szCs w:val="24"/>
                </w:rPr>
                <w:t>-</w:t>
              </w:r>
              <w:r w:rsidR="00E35F05" w:rsidRPr="00F0157A">
                <w:rPr>
                  <w:rStyle w:val="a8"/>
                  <w:sz w:val="24"/>
                  <w:szCs w:val="24"/>
                  <w:lang w:val="en-US"/>
                </w:rPr>
                <w:t>maximales</w:t>
              </w:r>
              <w:r w:rsidR="00E35F05" w:rsidRPr="00F0157A">
                <w:rPr>
                  <w:rStyle w:val="a8"/>
                  <w:sz w:val="24"/>
                  <w:szCs w:val="24"/>
                </w:rPr>
                <w:t>-</w:t>
              </w:r>
              <w:r w:rsidR="00E35F05" w:rsidRPr="00F0157A">
                <w:rPr>
                  <w:rStyle w:val="a8"/>
                  <w:sz w:val="24"/>
                  <w:szCs w:val="24"/>
                  <w:lang w:val="en-US"/>
                </w:rPr>
                <w:t>residus</w:t>
              </w:r>
              <w:r w:rsidR="00E35F05" w:rsidRPr="00F0157A">
                <w:rPr>
                  <w:rStyle w:val="a8"/>
                  <w:sz w:val="24"/>
                  <w:szCs w:val="24"/>
                </w:rPr>
                <w:t>-</w:t>
              </w:r>
              <w:r w:rsidR="00E35F05" w:rsidRPr="00F0157A">
                <w:rPr>
                  <w:rStyle w:val="a8"/>
                  <w:sz w:val="24"/>
                  <w:szCs w:val="24"/>
                  <w:lang w:val="en-US"/>
                </w:rPr>
                <w:t>proposees</w:t>
              </w:r>
              <w:r w:rsidR="00E35F05" w:rsidRPr="00F0157A">
                <w:rPr>
                  <w:rStyle w:val="a8"/>
                  <w:sz w:val="24"/>
                  <w:szCs w:val="24"/>
                </w:rPr>
                <w:t>/2018/</w:t>
              </w:r>
              <w:r w:rsidR="00E35F05" w:rsidRPr="00F0157A">
                <w:rPr>
                  <w:rStyle w:val="a8"/>
                  <w:sz w:val="24"/>
                  <w:szCs w:val="24"/>
                  <w:lang w:val="en-US"/>
                </w:rPr>
                <w:t>dodine</w:t>
              </w:r>
              <w:r w:rsidR="00E35F05" w:rsidRPr="00F0157A">
                <w:rPr>
                  <w:rStyle w:val="a8"/>
                  <w:sz w:val="24"/>
                  <w:szCs w:val="24"/>
                </w:rPr>
                <w:t>/</w:t>
              </w:r>
              <w:r w:rsidR="00E35F05" w:rsidRPr="00F0157A">
                <w:rPr>
                  <w:rStyle w:val="a8"/>
                  <w:sz w:val="24"/>
                  <w:szCs w:val="24"/>
                  <w:lang w:val="en-US"/>
                </w:rPr>
                <w:t>document</w:t>
              </w:r>
              <w:r w:rsidR="00E35F05" w:rsidRPr="00F0157A">
                <w:rPr>
                  <w:rStyle w:val="a8"/>
                  <w:sz w:val="24"/>
                  <w:szCs w:val="24"/>
                </w:rPr>
                <w:t>.</w:t>
              </w:r>
              <w:r w:rsidR="00E35F05" w:rsidRPr="00F0157A">
                <w:rPr>
                  <w:rStyle w:val="a8"/>
                  <w:sz w:val="24"/>
                  <w:szCs w:val="24"/>
                  <w:lang w:val="en-US"/>
                </w:rPr>
                <w:t>html</w:t>
              </w:r>
            </w:hyperlink>
            <w:r w:rsidR="00E35F05">
              <w:rPr>
                <w:sz w:val="24"/>
                <w:szCs w:val="24"/>
              </w:rPr>
              <w:t xml:space="preserve"> (францу</w:t>
            </w:r>
            <w:r w:rsidR="00E35F05">
              <w:rPr>
                <w:sz w:val="24"/>
                <w:szCs w:val="24"/>
                <w:lang w:val="kk-KZ"/>
              </w:rPr>
              <w:t>зша</w:t>
            </w:r>
            <w:r w:rsidR="00E35F05" w:rsidRPr="00F0157A">
              <w:rPr>
                <w:sz w:val="24"/>
                <w:szCs w:val="24"/>
              </w:rPr>
              <w:t>)</w:t>
            </w:r>
          </w:p>
        </w:tc>
        <w:tc>
          <w:tcPr>
            <w:tcW w:w="2126" w:type="dxa"/>
            <w:shd w:val="clear" w:color="auto" w:fill="auto"/>
          </w:tcPr>
          <w:p w:rsidR="00E35F05" w:rsidRPr="00F0157A" w:rsidRDefault="00E35F05" w:rsidP="009B3DAA">
            <w:pPr>
              <w:jc w:val="both"/>
              <w:rPr>
                <w:sz w:val="24"/>
                <w:szCs w:val="24"/>
              </w:rPr>
            </w:pPr>
          </w:p>
        </w:tc>
      </w:tr>
      <w:tr w:rsidR="00E35F05" w:rsidRPr="00F0157A" w:rsidTr="00C44F0F">
        <w:trPr>
          <w:trHeight w:val="144"/>
        </w:trPr>
        <w:tc>
          <w:tcPr>
            <w:tcW w:w="710" w:type="dxa"/>
            <w:vMerge w:val="restart"/>
            <w:shd w:val="clear" w:color="auto" w:fill="auto"/>
          </w:tcPr>
          <w:p w:rsidR="00E35F05" w:rsidRPr="00924E95" w:rsidRDefault="00E35F05" w:rsidP="00EF28D3">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EF28D3">
            <w:pPr>
              <w:jc w:val="right"/>
              <w:rPr>
                <w:b/>
                <w:sz w:val="24"/>
                <w:szCs w:val="24"/>
              </w:rPr>
            </w:pPr>
            <w:r w:rsidRPr="00F0157A">
              <w:rPr>
                <w:b/>
                <w:sz w:val="24"/>
                <w:szCs w:val="24"/>
              </w:rPr>
              <w:t>G/SPS/N/CAN/1204</w:t>
            </w:r>
          </w:p>
        </w:tc>
        <w:tc>
          <w:tcPr>
            <w:tcW w:w="5528" w:type="dxa"/>
            <w:shd w:val="clear" w:color="auto" w:fill="auto"/>
          </w:tcPr>
          <w:p w:rsidR="00E35F05" w:rsidRPr="00A81BC6" w:rsidRDefault="00E35F05" w:rsidP="00EF28D3">
            <w:pPr>
              <w:jc w:val="both"/>
              <w:rPr>
                <w:sz w:val="24"/>
                <w:szCs w:val="24"/>
                <w:lang w:val="kk-KZ"/>
              </w:rPr>
            </w:pPr>
            <w:r>
              <w:rPr>
                <w:sz w:val="24"/>
                <w:szCs w:val="24"/>
              </w:rPr>
              <w:t xml:space="preserve">Ұсынылатын </w:t>
            </w:r>
            <w:r>
              <w:rPr>
                <w:sz w:val="24"/>
                <w:szCs w:val="24"/>
                <w:lang w:val="kk-KZ"/>
              </w:rPr>
              <w:t>м</w:t>
            </w:r>
            <w:r>
              <w:rPr>
                <w:sz w:val="24"/>
                <w:szCs w:val="24"/>
              </w:rPr>
              <w:t>аксималды  ше</w:t>
            </w:r>
            <w:r>
              <w:rPr>
                <w:sz w:val="24"/>
                <w:szCs w:val="24"/>
                <w:lang w:val="kk-KZ"/>
              </w:rPr>
              <w:t>к</w:t>
            </w:r>
            <w:r w:rsidRPr="00924E95">
              <w:rPr>
                <w:sz w:val="24"/>
                <w:szCs w:val="24"/>
              </w:rPr>
              <w:t>:</w:t>
            </w:r>
            <w:r w:rsidRPr="00F0157A">
              <w:rPr>
                <w:sz w:val="24"/>
                <w:szCs w:val="24"/>
              </w:rPr>
              <w:t xml:space="preserve"> флоникамид (PMRL2018-36).</w:t>
            </w:r>
          </w:p>
        </w:tc>
        <w:tc>
          <w:tcPr>
            <w:tcW w:w="2126" w:type="dxa"/>
            <w:shd w:val="clear" w:color="auto" w:fill="auto"/>
          </w:tcPr>
          <w:p w:rsidR="00E35F05" w:rsidRPr="00F0157A" w:rsidRDefault="00E35F05" w:rsidP="00EF28D3">
            <w:pPr>
              <w:jc w:val="both"/>
              <w:rPr>
                <w:sz w:val="24"/>
                <w:szCs w:val="24"/>
              </w:rPr>
            </w:pPr>
            <w:r w:rsidRPr="00F0157A">
              <w:rPr>
                <w:sz w:val="24"/>
                <w:szCs w:val="24"/>
              </w:rPr>
              <w:t xml:space="preserve">11 </w:t>
            </w:r>
            <w:r>
              <w:rPr>
                <w:sz w:val="24"/>
                <w:szCs w:val="24"/>
              </w:rPr>
              <w:t>қараша</w:t>
            </w:r>
            <w:r w:rsidRPr="00F0157A">
              <w:rPr>
                <w:sz w:val="24"/>
                <w:szCs w:val="24"/>
              </w:rPr>
              <w:t xml:space="preserve"> 2018 г.</w:t>
            </w: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BB7747">
            <w:pPr>
              <w:pBdr>
                <w:between w:val="single" w:sz="6" w:space="1" w:color="auto"/>
              </w:pBdr>
              <w:rPr>
                <w:sz w:val="24"/>
                <w:szCs w:val="24"/>
              </w:rPr>
            </w:pPr>
            <w:r w:rsidRPr="00F0157A">
              <w:rPr>
                <w:sz w:val="24"/>
                <w:szCs w:val="24"/>
              </w:rPr>
              <w:t xml:space="preserve">3 </w:t>
            </w:r>
            <w:r>
              <w:rPr>
                <w:sz w:val="24"/>
                <w:szCs w:val="24"/>
              </w:rPr>
              <w:t>қыркүйек</w:t>
            </w:r>
            <w:r w:rsidRPr="00F0157A">
              <w:rPr>
                <w:sz w:val="24"/>
                <w:szCs w:val="24"/>
              </w:rPr>
              <w:t xml:space="preserve"> 2018 </w:t>
            </w:r>
            <w:r>
              <w:rPr>
                <w:sz w:val="24"/>
                <w:szCs w:val="24"/>
              </w:rPr>
              <w:t>жыл</w:t>
            </w:r>
          </w:p>
        </w:tc>
        <w:tc>
          <w:tcPr>
            <w:tcW w:w="5528" w:type="dxa"/>
            <w:shd w:val="clear" w:color="auto" w:fill="auto"/>
          </w:tcPr>
          <w:p w:rsidR="00E35F05" w:rsidRPr="00F0157A" w:rsidRDefault="00E35F05" w:rsidP="008451A7">
            <w:pPr>
              <w:jc w:val="both"/>
              <w:rPr>
                <w:sz w:val="24"/>
                <w:szCs w:val="24"/>
              </w:rPr>
            </w:pPr>
            <w:r>
              <w:rPr>
                <w:sz w:val="24"/>
                <w:szCs w:val="24"/>
                <w:lang w:val="kk-KZ"/>
              </w:rPr>
              <w:t>Әртүрлі тауарлардағы ф</w:t>
            </w:r>
            <w:r w:rsidRPr="00F0157A">
              <w:rPr>
                <w:sz w:val="24"/>
                <w:szCs w:val="24"/>
              </w:rPr>
              <w:t>лоникамид</w:t>
            </w:r>
            <w:r>
              <w:rPr>
                <w:sz w:val="24"/>
                <w:szCs w:val="24"/>
                <w:lang w:val="kk-KZ"/>
              </w:rPr>
              <w:t xml:space="preserve"> пестицидтері</w:t>
            </w:r>
            <w:r w:rsidRPr="00F0157A">
              <w:rPr>
                <w:sz w:val="24"/>
                <w:szCs w:val="24"/>
              </w:rPr>
              <w:t xml:space="preserve"> </w:t>
            </w:r>
            <w:r>
              <w:rPr>
                <w:sz w:val="24"/>
                <w:szCs w:val="24"/>
              </w:rPr>
              <w:t>(код</w:t>
            </w:r>
            <w:r>
              <w:rPr>
                <w:sz w:val="24"/>
                <w:szCs w:val="24"/>
                <w:lang w:val="kk-KZ"/>
              </w:rPr>
              <w:t>тар</w:t>
            </w:r>
            <w:r w:rsidRPr="00F0157A">
              <w:rPr>
                <w:sz w:val="24"/>
                <w:szCs w:val="24"/>
              </w:rPr>
              <w:t xml:space="preserve"> ICS: 65.020, 65.100, 67.040, 67.060, 67.100, 67.120, 67.200)</w:t>
            </w:r>
          </w:p>
        </w:tc>
        <w:tc>
          <w:tcPr>
            <w:tcW w:w="2126" w:type="dxa"/>
            <w:shd w:val="clear" w:color="auto" w:fill="auto"/>
          </w:tcPr>
          <w:p w:rsidR="00E35F05" w:rsidRPr="00F0157A" w:rsidRDefault="00E35F05" w:rsidP="009B3DAA">
            <w:pPr>
              <w:jc w:val="both"/>
              <w:rPr>
                <w:sz w:val="24"/>
                <w:szCs w:val="24"/>
              </w:rPr>
            </w:pPr>
          </w:p>
        </w:tc>
      </w:tr>
      <w:tr w:rsidR="00E35F05" w:rsidRPr="00487075" w:rsidTr="00C44F0F">
        <w:trPr>
          <w:trHeight w:val="105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BD05C2">
            <w:pPr>
              <w:pBdr>
                <w:between w:val="single" w:sz="6" w:space="1" w:color="auto"/>
              </w:pBdr>
              <w:jc w:val="both"/>
              <w:rPr>
                <w:sz w:val="24"/>
                <w:szCs w:val="24"/>
              </w:rPr>
            </w:pPr>
            <w:r w:rsidRPr="00F0157A">
              <w:rPr>
                <w:sz w:val="24"/>
                <w:szCs w:val="24"/>
              </w:rPr>
              <w:t>Канада</w:t>
            </w:r>
          </w:p>
        </w:tc>
        <w:tc>
          <w:tcPr>
            <w:tcW w:w="5528" w:type="dxa"/>
            <w:shd w:val="clear" w:color="auto" w:fill="auto"/>
          </w:tcPr>
          <w:p w:rsidR="00E35F05" w:rsidRPr="00F0157A" w:rsidRDefault="00E35F05" w:rsidP="00EF28D3">
            <w:pPr>
              <w:jc w:val="both"/>
              <w:rPr>
                <w:sz w:val="24"/>
                <w:szCs w:val="24"/>
                <w:lang w:val="kk-KZ"/>
              </w:rPr>
            </w:pPr>
            <w:r>
              <w:rPr>
                <w:sz w:val="24"/>
                <w:szCs w:val="24"/>
                <w:lang w:val="kk-KZ"/>
              </w:rPr>
              <w:t>Көрсетілген PMRL2018-36</w:t>
            </w:r>
            <w:r w:rsidRPr="00BB161D">
              <w:rPr>
                <w:sz w:val="24"/>
                <w:szCs w:val="24"/>
                <w:lang w:val="kk-KZ"/>
              </w:rPr>
              <w:t xml:space="preserve"> құжатының мақсаты Канаданың </w:t>
            </w:r>
            <w:r>
              <w:rPr>
                <w:sz w:val="24"/>
                <w:szCs w:val="24"/>
                <w:lang w:val="kk-KZ"/>
              </w:rPr>
              <w:t xml:space="preserve">денсаулық сақтау Министрлігінің </w:t>
            </w:r>
            <w:r w:rsidRPr="00BB161D">
              <w:rPr>
                <w:sz w:val="24"/>
                <w:szCs w:val="24"/>
                <w:lang w:val="kk-KZ"/>
              </w:rPr>
              <w:t xml:space="preserve">зиянды организмдерді басқару жөніндегі реттеу агенттігі (PMRA) ұсынған </w:t>
            </w:r>
            <w:r>
              <w:rPr>
                <w:sz w:val="24"/>
                <w:szCs w:val="24"/>
                <w:lang w:val="kk-KZ"/>
              </w:rPr>
              <w:t xml:space="preserve">флоникамид </w:t>
            </w:r>
            <w:r w:rsidRPr="00BB161D">
              <w:rPr>
                <w:sz w:val="24"/>
                <w:szCs w:val="24"/>
                <w:lang w:val="kk-KZ"/>
              </w:rPr>
              <w:t>үшін белгіленген ең жоғары қалдық шегі (MRL) туралы кеңес беру болып табылады.</w:t>
            </w:r>
          </w:p>
          <w:p w:rsidR="00E35F05" w:rsidRPr="00BB161D" w:rsidRDefault="00E35F05" w:rsidP="00EF28D3">
            <w:pPr>
              <w:tabs>
                <w:tab w:val="left" w:pos="1261"/>
              </w:tabs>
              <w:jc w:val="both"/>
              <w:rPr>
                <w:sz w:val="24"/>
                <w:szCs w:val="24"/>
                <w:lang w:val="kk-KZ"/>
              </w:rPr>
            </w:pPr>
            <w:r w:rsidRPr="00BB161D">
              <w:rPr>
                <w:sz w:val="24"/>
                <w:szCs w:val="24"/>
                <w:u w:val="single"/>
                <w:lang w:val="kk-KZ"/>
              </w:rPr>
              <w:t>MRL (м.д.</w:t>
            </w:r>
            <w:r w:rsidRPr="00BB161D">
              <w:rPr>
                <w:sz w:val="24"/>
                <w:szCs w:val="24"/>
                <w:lang w:val="kk-KZ"/>
              </w:rPr>
              <w:t>)</w:t>
            </w:r>
            <w:r w:rsidRPr="00BB161D">
              <w:rPr>
                <w:sz w:val="24"/>
                <w:szCs w:val="24"/>
                <w:vertAlign w:val="superscript"/>
                <w:lang w:val="kk-KZ"/>
              </w:rPr>
              <w:t xml:space="preserve">1 </w:t>
            </w:r>
            <w:r w:rsidRPr="00BB161D">
              <w:rPr>
                <w:sz w:val="24"/>
                <w:szCs w:val="24"/>
                <w:vertAlign w:val="superscript"/>
                <w:lang w:val="kk-KZ"/>
              </w:rPr>
              <w:tab/>
            </w:r>
            <w:r>
              <w:rPr>
                <w:sz w:val="24"/>
                <w:szCs w:val="24"/>
                <w:u w:val="single"/>
                <w:lang w:val="kk-KZ"/>
              </w:rPr>
              <w:t>Шикі ауылшаруашылық тауары</w:t>
            </w:r>
            <w:r w:rsidRPr="00BB161D">
              <w:rPr>
                <w:sz w:val="24"/>
                <w:szCs w:val="24"/>
                <w:u w:val="single"/>
                <w:lang w:val="kk-KZ"/>
              </w:rPr>
              <w:t xml:space="preserve"> (RAC) </w:t>
            </w:r>
            <w:r>
              <w:rPr>
                <w:sz w:val="24"/>
                <w:szCs w:val="24"/>
                <w:u w:val="single"/>
                <w:lang w:val="kk-KZ"/>
              </w:rPr>
              <w:t>және</w:t>
            </w:r>
            <w:r w:rsidRPr="00BB161D">
              <w:rPr>
                <w:sz w:val="24"/>
                <w:szCs w:val="24"/>
                <w:u w:val="single"/>
                <w:lang w:val="kk-KZ"/>
              </w:rPr>
              <w:t>/</w:t>
            </w:r>
            <w:r>
              <w:rPr>
                <w:sz w:val="24"/>
                <w:szCs w:val="24"/>
                <w:u w:val="single"/>
                <w:lang w:val="kk-KZ"/>
              </w:rPr>
              <w:t>немесе</w:t>
            </w:r>
            <w:r w:rsidRPr="00BB161D">
              <w:rPr>
                <w:sz w:val="24"/>
                <w:szCs w:val="24"/>
                <w:u w:val="single"/>
                <w:lang w:val="kk-KZ"/>
              </w:rPr>
              <w:t xml:space="preserve"> </w:t>
            </w:r>
            <w:r>
              <w:rPr>
                <w:sz w:val="24"/>
                <w:szCs w:val="24"/>
                <w:u w:val="single"/>
                <w:lang w:val="kk-KZ"/>
              </w:rPr>
              <w:t>өңделген тауар</w:t>
            </w:r>
          </w:p>
          <w:p w:rsidR="00E35F05" w:rsidRPr="00596A4D" w:rsidRDefault="00E35F05" w:rsidP="00EF28D3">
            <w:pPr>
              <w:jc w:val="both"/>
              <w:rPr>
                <w:sz w:val="24"/>
                <w:szCs w:val="24"/>
                <w:lang w:val="kk-KZ"/>
              </w:rPr>
            </w:pPr>
            <w:r w:rsidRPr="00596A4D">
              <w:rPr>
                <w:sz w:val="24"/>
                <w:szCs w:val="24"/>
                <w:lang w:val="kk-KZ"/>
              </w:rPr>
              <w:t>3.0</w:t>
            </w:r>
            <w:r w:rsidRPr="00596A4D">
              <w:rPr>
                <w:sz w:val="24"/>
                <w:szCs w:val="24"/>
                <w:lang w:val="kk-KZ"/>
              </w:rPr>
              <w:tab/>
              <w:t>Құрғақ бұршақ, құрғақ жасымық, құрғақ бұршақ</w:t>
            </w:r>
          </w:p>
          <w:p w:rsidR="00E35F05" w:rsidRPr="00F0157A" w:rsidRDefault="00E35F05" w:rsidP="00EF28D3">
            <w:pPr>
              <w:ind w:left="742" w:hanging="742"/>
              <w:jc w:val="both"/>
              <w:rPr>
                <w:sz w:val="24"/>
                <w:szCs w:val="24"/>
              </w:rPr>
            </w:pPr>
            <w:r w:rsidRPr="00F0157A">
              <w:rPr>
                <w:sz w:val="24"/>
                <w:szCs w:val="24"/>
              </w:rPr>
              <w:t>1.5</w:t>
            </w:r>
            <w:r w:rsidRPr="00F0157A">
              <w:rPr>
                <w:sz w:val="24"/>
                <w:szCs w:val="24"/>
              </w:rPr>
              <w:tab/>
            </w:r>
            <w:r w:rsidRPr="00596A4D">
              <w:rPr>
                <w:sz w:val="24"/>
                <w:szCs w:val="24"/>
              </w:rPr>
              <w:t>Зығыр</w:t>
            </w:r>
          </w:p>
          <w:p w:rsidR="00E35F05" w:rsidRPr="00F0157A" w:rsidRDefault="00E35F05" w:rsidP="00EF28D3">
            <w:pPr>
              <w:ind w:left="742" w:hanging="742"/>
              <w:jc w:val="both"/>
              <w:rPr>
                <w:sz w:val="24"/>
                <w:szCs w:val="24"/>
              </w:rPr>
            </w:pPr>
            <w:r w:rsidRPr="00F0157A">
              <w:rPr>
                <w:sz w:val="24"/>
                <w:szCs w:val="24"/>
              </w:rPr>
              <w:t>0.4</w:t>
            </w:r>
            <w:r w:rsidRPr="00F0157A">
              <w:rPr>
                <w:sz w:val="24"/>
                <w:szCs w:val="24"/>
                <w:vertAlign w:val="superscript"/>
              </w:rPr>
              <w:t>2</w:t>
            </w:r>
            <w:r w:rsidRPr="00F0157A">
              <w:rPr>
                <w:sz w:val="24"/>
                <w:szCs w:val="24"/>
                <w:vertAlign w:val="superscript"/>
              </w:rPr>
              <w:tab/>
            </w:r>
            <w:r w:rsidRPr="0006192D">
              <w:rPr>
                <w:sz w:val="36"/>
                <w:szCs w:val="36"/>
                <w:vertAlign w:val="superscript"/>
              </w:rPr>
              <w:t>І</w:t>
            </w:r>
            <w:proofErr w:type="gramStart"/>
            <w:r w:rsidRPr="0006192D">
              <w:rPr>
                <w:sz w:val="36"/>
                <w:szCs w:val="36"/>
                <w:vertAlign w:val="superscript"/>
              </w:rPr>
              <w:t>р</w:t>
            </w:r>
            <w:proofErr w:type="gramEnd"/>
            <w:r w:rsidRPr="0006192D">
              <w:rPr>
                <w:sz w:val="36"/>
                <w:szCs w:val="36"/>
                <w:vertAlign w:val="superscript"/>
              </w:rPr>
              <w:t>і қара малдың, ешкінің, жылқының және қойдың ет өнімдері</w:t>
            </w:r>
          </w:p>
          <w:p w:rsidR="00E35F05" w:rsidRPr="00F0157A" w:rsidRDefault="00E35F05" w:rsidP="00EF28D3">
            <w:pPr>
              <w:ind w:left="742" w:hanging="742"/>
              <w:jc w:val="both"/>
              <w:rPr>
                <w:sz w:val="24"/>
                <w:szCs w:val="24"/>
              </w:rPr>
            </w:pPr>
            <w:r w:rsidRPr="00F0157A">
              <w:rPr>
                <w:sz w:val="24"/>
                <w:szCs w:val="24"/>
              </w:rPr>
              <w:t>0.15</w:t>
            </w:r>
            <w:proofErr w:type="gramStart"/>
            <w:r w:rsidRPr="00F0157A">
              <w:rPr>
                <w:sz w:val="24"/>
                <w:szCs w:val="24"/>
              </w:rPr>
              <w:tab/>
            </w:r>
            <w:r w:rsidRPr="00596A4D">
              <w:rPr>
                <w:sz w:val="24"/>
                <w:szCs w:val="24"/>
              </w:rPr>
              <w:t>Ж</w:t>
            </w:r>
            <w:proofErr w:type="gramEnd"/>
            <w:r w:rsidRPr="00596A4D">
              <w:rPr>
                <w:sz w:val="24"/>
                <w:szCs w:val="24"/>
              </w:rPr>
              <w:t>ұмыртқалар; малдың, е</w:t>
            </w:r>
            <w:r>
              <w:rPr>
                <w:sz w:val="24"/>
                <w:szCs w:val="24"/>
              </w:rPr>
              <w:t>шкінің, жылқының және қойдың ет</w:t>
            </w:r>
            <w:r>
              <w:rPr>
                <w:sz w:val="24"/>
                <w:szCs w:val="24"/>
                <w:lang w:val="kk-KZ"/>
              </w:rPr>
              <w:t>і3</w:t>
            </w:r>
            <w:r w:rsidRPr="00596A4D">
              <w:rPr>
                <w:sz w:val="24"/>
                <w:szCs w:val="24"/>
              </w:rPr>
              <w:t>; сүт3</w:t>
            </w:r>
          </w:p>
          <w:p w:rsidR="00E35F05" w:rsidRPr="00F0157A" w:rsidRDefault="00E35F05" w:rsidP="00EF28D3">
            <w:pPr>
              <w:ind w:left="742" w:hanging="742"/>
              <w:jc w:val="both"/>
              <w:rPr>
                <w:sz w:val="24"/>
                <w:szCs w:val="24"/>
              </w:rPr>
            </w:pPr>
            <w:r w:rsidRPr="00F0157A">
              <w:rPr>
                <w:sz w:val="24"/>
                <w:szCs w:val="24"/>
              </w:rPr>
              <w:t>0.08</w:t>
            </w:r>
            <w:r w:rsidRPr="00F0157A">
              <w:rPr>
                <w:sz w:val="24"/>
                <w:szCs w:val="24"/>
              </w:rPr>
              <w:tab/>
            </w:r>
            <w:r w:rsidRPr="00596A4D">
              <w:rPr>
                <w:sz w:val="24"/>
                <w:szCs w:val="24"/>
              </w:rPr>
              <w:t>Шошқаның ет және ет өнімдері</w:t>
            </w:r>
          </w:p>
          <w:p w:rsidR="00E35F05" w:rsidRPr="00F0157A" w:rsidRDefault="00E35F05" w:rsidP="00EF28D3">
            <w:pPr>
              <w:ind w:left="742" w:hanging="742"/>
              <w:jc w:val="both"/>
              <w:rPr>
                <w:sz w:val="24"/>
                <w:szCs w:val="24"/>
              </w:rPr>
            </w:pPr>
            <w:r w:rsidRPr="00F0157A">
              <w:rPr>
                <w:sz w:val="24"/>
                <w:szCs w:val="24"/>
              </w:rPr>
              <w:t>0.07</w:t>
            </w:r>
            <w:r w:rsidRPr="00F0157A">
              <w:rPr>
                <w:sz w:val="24"/>
                <w:szCs w:val="24"/>
              </w:rPr>
              <w:tab/>
            </w:r>
            <w:r w:rsidRPr="00EE605E">
              <w:rPr>
                <w:sz w:val="24"/>
                <w:szCs w:val="24"/>
              </w:rPr>
              <w:t>Құ</w:t>
            </w:r>
            <w:proofErr w:type="gramStart"/>
            <w:r w:rsidRPr="00EE605E">
              <w:rPr>
                <w:sz w:val="24"/>
                <w:szCs w:val="24"/>
              </w:rPr>
              <w:t>с ет</w:t>
            </w:r>
            <w:proofErr w:type="gramEnd"/>
            <w:r w:rsidRPr="00EE605E">
              <w:rPr>
                <w:sz w:val="24"/>
                <w:szCs w:val="24"/>
              </w:rPr>
              <w:t>і мен ет өнімдері</w:t>
            </w:r>
          </w:p>
          <w:p w:rsidR="00E35F05" w:rsidRPr="00F0157A" w:rsidRDefault="00E35F05" w:rsidP="00EF28D3">
            <w:pPr>
              <w:ind w:left="742" w:hanging="742"/>
              <w:jc w:val="both"/>
              <w:rPr>
                <w:sz w:val="24"/>
                <w:szCs w:val="24"/>
              </w:rPr>
            </w:pPr>
            <w:r w:rsidRPr="00F0157A">
              <w:rPr>
                <w:sz w:val="24"/>
                <w:szCs w:val="24"/>
              </w:rPr>
              <w:t>0.05</w:t>
            </w:r>
            <w:r w:rsidRPr="00F0157A">
              <w:rPr>
                <w:sz w:val="24"/>
                <w:szCs w:val="24"/>
              </w:rPr>
              <w:tab/>
            </w:r>
            <w:r w:rsidRPr="00596A4D">
              <w:rPr>
                <w:sz w:val="24"/>
                <w:szCs w:val="24"/>
              </w:rPr>
              <w:t>Құстар майы</w:t>
            </w:r>
          </w:p>
          <w:p w:rsidR="00E35F05" w:rsidRPr="00F0157A" w:rsidRDefault="00E35F05" w:rsidP="00EF28D3">
            <w:pPr>
              <w:ind w:left="742" w:hanging="742"/>
              <w:jc w:val="both"/>
              <w:rPr>
                <w:sz w:val="24"/>
                <w:szCs w:val="24"/>
              </w:rPr>
            </w:pPr>
            <w:r w:rsidRPr="00F0157A">
              <w:rPr>
                <w:sz w:val="24"/>
                <w:szCs w:val="24"/>
              </w:rPr>
              <w:t>0.04</w:t>
            </w:r>
            <w:r w:rsidRPr="00F0157A">
              <w:rPr>
                <w:sz w:val="24"/>
                <w:szCs w:val="24"/>
                <w:vertAlign w:val="superscript"/>
              </w:rPr>
              <w:t>4</w:t>
            </w:r>
            <w:r w:rsidRPr="00F0157A">
              <w:rPr>
                <w:sz w:val="24"/>
                <w:szCs w:val="24"/>
                <w:vertAlign w:val="superscript"/>
              </w:rPr>
              <w:tab/>
            </w:r>
            <w:r w:rsidRPr="00596A4D">
              <w:rPr>
                <w:sz w:val="36"/>
                <w:szCs w:val="36"/>
                <w:vertAlign w:val="superscript"/>
              </w:rPr>
              <w:t>Малдың, ешкінің, жылқының және қойдың майы</w:t>
            </w:r>
          </w:p>
          <w:p w:rsidR="00E35F05" w:rsidRPr="00596A4D" w:rsidRDefault="00E35F05" w:rsidP="00EF28D3">
            <w:pPr>
              <w:spacing w:after="120"/>
              <w:ind w:left="742" w:hanging="742"/>
              <w:jc w:val="both"/>
              <w:rPr>
                <w:sz w:val="24"/>
                <w:szCs w:val="24"/>
                <w:lang w:val="kk-KZ"/>
              </w:rPr>
            </w:pPr>
            <w:r>
              <w:rPr>
                <w:sz w:val="24"/>
                <w:szCs w:val="24"/>
              </w:rPr>
              <w:t>0.03</w:t>
            </w:r>
            <w:r>
              <w:rPr>
                <w:sz w:val="24"/>
                <w:szCs w:val="24"/>
                <w:lang w:val="kk-KZ"/>
              </w:rPr>
              <w:t xml:space="preserve">   </w:t>
            </w:r>
            <w:proofErr w:type="gramStart"/>
            <w:r>
              <w:rPr>
                <w:sz w:val="24"/>
                <w:szCs w:val="24"/>
                <w:lang w:val="kk-KZ"/>
              </w:rPr>
              <w:t>Шошқа</w:t>
            </w:r>
            <w:proofErr w:type="gramEnd"/>
            <w:r>
              <w:rPr>
                <w:sz w:val="24"/>
                <w:szCs w:val="24"/>
                <w:lang w:val="kk-KZ"/>
              </w:rPr>
              <w:t xml:space="preserve"> майы</w:t>
            </w:r>
          </w:p>
          <w:p w:rsidR="00E35F05" w:rsidRPr="00596A4D" w:rsidRDefault="00E35F05" w:rsidP="00EF28D3">
            <w:pPr>
              <w:tabs>
                <w:tab w:val="left" w:pos="3206"/>
              </w:tabs>
              <w:jc w:val="both"/>
              <w:rPr>
                <w:sz w:val="24"/>
                <w:szCs w:val="24"/>
                <w:lang w:val="kk-KZ"/>
              </w:rPr>
            </w:pPr>
            <w:r w:rsidRPr="00F0157A">
              <w:rPr>
                <w:sz w:val="24"/>
                <w:szCs w:val="24"/>
                <w:vertAlign w:val="superscript"/>
              </w:rPr>
              <w:lastRenderedPageBreak/>
              <w:t>1</w:t>
            </w:r>
            <w:r w:rsidRPr="00F0157A">
              <w:rPr>
                <w:sz w:val="24"/>
                <w:szCs w:val="24"/>
              </w:rPr>
              <w:t xml:space="preserve"> </w:t>
            </w:r>
            <w:r>
              <w:rPr>
                <w:sz w:val="24"/>
                <w:szCs w:val="24"/>
              </w:rPr>
              <w:t>м.д.</w:t>
            </w:r>
            <w:r w:rsidRPr="00F0157A">
              <w:rPr>
                <w:sz w:val="24"/>
                <w:szCs w:val="24"/>
              </w:rPr>
              <w:t xml:space="preserve"> = </w:t>
            </w:r>
            <w:r>
              <w:rPr>
                <w:sz w:val="24"/>
                <w:szCs w:val="24"/>
                <w:lang w:val="kk-KZ"/>
              </w:rPr>
              <w:t>миллион бө</w:t>
            </w:r>
            <w:proofErr w:type="gramStart"/>
            <w:r>
              <w:rPr>
                <w:sz w:val="24"/>
                <w:szCs w:val="24"/>
                <w:lang w:val="kk-KZ"/>
              </w:rPr>
              <w:t>л</w:t>
            </w:r>
            <w:proofErr w:type="gramEnd"/>
            <w:r>
              <w:rPr>
                <w:sz w:val="24"/>
                <w:szCs w:val="24"/>
                <w:lang w:val="kk-KZ"/>
              </w:rPr>
              <w:t>ігі</w:t>
            </w:r>
          </w:p>
          <w:p w:rsidR="00E35F05" w:rsidRPr="00596A4D" w:rsidRDefault="00E35F05" w:rsidP="00EF28D3">
            <w:pPr>
              <w:tabs>
                <w:tab w:val="left" w:pos="3206"/>
              </w:tabs>
              <w:jc w:val="both"/>
              <w:rPr>
                <w:sz w:val="24"/>
                <w:szCs w:val="24"/>
                <w:lang w:val="kk-KZ"/>
              </w:rPr>
            </w:pPr>
            <w:r w:rsidRPr="00596A4D">
              <w:rPr>
                <w:sz w:val="24"/>
                <w:szCs w:val="24"/>
                <w:vertAlign w:val="superscript"/>
                <w:lang w:val="kk-KZ"/>
              </w:rPr>
              <w:t>2</w:t>
            </w:r>
            <w:r w:rsidRPr="00596A4D">
              <w:rPr>
                <w:sz w:val="24"/>
                <w:szCs w:val="24"/>
                <w:lang w:val="kk-KZ"/>
              </w:rPr>
              <w:t>Бұл MRL қазіргі уақытта орнатылған MRL көрсеткішін 0.08 м.д.</w:t>
            </w:r>
            <w:r>
              <w:rPr>
                <w:sz w:val="24"/>
                <w:szCs w:val="24"/>
                <w:lang w:val="kk-KZ"/>
              </w:rPr>
              <w:t xml:space="preserve"> </w:t>
            </w:r>
            <w:r w:rsidRPr="00596A4D">
              <w:rPr>
                <w:sz w:val="24"/>
                <w:szCs w:val="24"/>
                <w:lang w:val="kk-KZ"/>
              </w:rPr>
              <w:t>ауыстыру ұсынылады. жылқы, ірі қара мал, қой мен ешкінің ет өнімдеріне қатысты.</w:t>
            </w:r>
          </w:p>
          <w:p w:rsidR="00E35F05" w:rsidRPr="0001625B" w:rsidRDefault="00E35F05" w:rsidP="00EF28D3">
            <w:pPr>
              <w:tabs>
                <w:tab w:val="left" w:pos="3206"/>
              </w:tabs>
              <w:jc w:val="both"/>
              <w:rPr>
                <w:sz w:val="24"/>
                <w:szCs w:val="24"/>
                <w:lang w:val="kk-KZ"/>
              </w:rPr>
            </w:pPr>
            <w:r w:rsidRPr="0001625B">
              <w:rPr>
                <w:sz w:val="24"/>
                <w:szCs w:val="24"/>
                <w:vertAlign w:val="superscript"/>
                <w:lang w:val="kk-KZ"/>
              </w:rPr>
              <w:t>3</w:t>
            </w:r>
            <w:r w:rsidRPr="0001625B">
              <w:rPr>
                <w:sz w:val="24"/>
                <w:szCs w:val="24"/>
                <w:lang w:val="kk-KZ"/>
              </w:rPr>
              <w:t xml:space="preserve">Бұл MRL қазіргі уақытта орнатылған MRL коэффициентін 0.08 м.д. </w:t>
            </w:r>
            <w:r>
              <w:rPr>
                <w:sz w:val="24"/>
                <w:szCs w:val="24"/>
                <w:lang w:val="kk-KZ"/>
              </w:rPr>
              <w:t xml:space="preserve">ауыстыру ұсынылады және </w:t>
            </w:r>
            <w:r w:rsidRPr="0001625B">
              <w:rPr>
                <w:sz w:val="24"/>
                <w:szCs w:val="24"/>
                <w:lang w:val="kk-KZ"/>
              </w:rPr>
              <w:t xml:space="preserve"> жылқы, мал, қой мен ешкі және 0,03 м.д. сүтке арналған.</w:t>
            </w:r>
          </w:p>
          <w:p w:rsidR="00E35F05" w:rsidRPr="0001625B" w:rsidRDefault="00E35F05" w:rsidP="00EF28D3">
            <w:pPr>
              <w:tabs>
                <w:tab w:val="left" w:pos="3206"/>
              </w:tabs>
              <w:jc w:val="both"/>
              <w:rPr>
                <w:sz w:val="24"/>
                <w:szCs w:val="24"/>
                <w:lang w:val="kk-KZ"/>
              </w:rPr>
            </w:pPr>
            <w:r w:rsidRPr="00487075">
              <w:rPr>
                <w:sz w:val="24"/>
                <w:szCs w:val="24"/>
                <w:vertAlign w:val="superscript"/>
                <w:lang w:val="kk-KZ"/>
              </w:rPr>
              <w:t>4</w:t>
            </w:r>
            <w:r w:rsidRPr="0001625B">
              <w:rPr>
                <w:sz w:val="24"/>
                <w:szCs w:val="24"/>
                <w:lang w:val="kk-KZ"/>
              </w:rPr>
              <w:t>Бұл MRL қазіргі уақытта орнатылған қойларға, ешкілерге, малға және жылқыларға арналған май.MRL 0,03 ppm ауыстыру ұсынылады. қойларға, ешкілерге, малға және жылқыларға арналған май.</w:t>
            </w:r>
          </w:p>
          <w:p w:rsidR="00E35F05" w:rsidRPr="00487075" w:rsidRDefault="00E35F05" w:rsidP="00EF28D3">
            <w:pPr>
              <w:jc w:val="both"/>
              <w:rPr>
                <w:sz w:val="24"/>
                <w:szCs w:val="24"/>
                <w:lang w:val="kk-KZ"/>
              </w:rPr>
            </w:pPr>
            <w:r w:rsidRPr="00487075">
              <w:rPr>
                <w:sz w:val="24"/>
                <w:szCs w:val="24"/>
                <w:lang w:val="kk-KZ"/>
              </w:rPr>
              <w:t xml:space="preserve">Реттеуші мәтіннің электронды нұсқасын мына жерден жүктеуге болады: </w:t>
            </w:r>
            <w:hyperlink r:id="rId17" w:tgtFrame="_blank" w:history="1">
              <w:r w:rsidRPr="00487075">
                <w:rPr>
                  <w:rStyle w:val="a8"/>
                  <w:sz w:val="24"/>
                  <w:szCs w:val="24"/>
                  <w:lang w:val="kk-KZ"/>
                </w:rPr>
                <w:t>https://www.canada.ca/en/health-canada/services/consumer-product-safety/pesticides-pest-management/public/consultations/proposed-maximum-residue-limit/2018/flonicamid-various-commodities/document.html</w:t>
              </w:r>
            </w:hyperlink>
            <w:r w:rsidRPr="00487075">
              <w:rPr>
                <w:sz w:val="24"/>
                <w:szCs w:val="24"/>
                <w:lang w:val="kk-KZ"/>
              </w:rPr>
              <w:t xml:space="preserve"> (а</w:t>
            </w:r>
            <w:r>
              <w:rPr>
                <w:sz w:val="24"/>
                <w:szCs w:val="24"/>
                <w:lang w:val="kk-KZ"/>
              </w:rPr>
              <w:t>ғ</w:t>
            </w:r>
            <w:r w:rsidRPr="00487075">
              <w:rPr>
                <w:sz w:val="24"/>
                <w:szCs w:val="24"/>
                <w:lang w:val="kk-KZ"/>
              </w:rPr>
              <w:t>ылшыншы)</w:t>
            </w:r>
          </w:p>
          <w:p w:rsidR="00E35F05" w:rsidRPr="00487075" w:rsidRDefault="00EF28D3" w:rsidP="008451A7">
            <w:pPr>
              <w:jc w:val="both"/>
              <w:rPr>
                <w:sz w:val="24"/>
                <w:szCs w:val="24"/>
                <w:lang w:val="kk-KZ"/>
              </w:rPr>
            </w:pPr>
            <w:hyperlink r:id="rId18" w:tgtFrame="_blank" w:history="1">
              <w:r w:rsidR="00E35F05" w:rsidRPr="00487075">
                <w:rPr>
                  <w:rStyle w:val="a8"/>
                  <w:sz w:val="24"/>
                  <w:szCs w:val="24"/>
                  <w:lang w:val="kk-KZ"/>
                </w:rPr>
                <w:t>https://www.canada.ca/fr/sante-canada/services/securite-produits-consommation/pesticides-lutte-antiparasitaire/public/consultations/limites-maximales-residus-proposees/2018/flonicamide-diverses-denrees/document.html</w:t>
              </w:r>
            </w:hyperlink>
            <w:r w:rsidR="00E35F05" w:rsidRPr="00487075">
              <w:rPr>
                <w:sz w:val="24"/>
                <w:szCs w:val="24"/>
                <w:lang w:val="kk-KZ"/>
              </w:rPr>
              <w:t> (француз</w:t>
            </w:r>
            <w:r w:rsidR="00E35F05">
              <w:rPr>
                <w:sz w:val="24"/>
                <w:szCs w:val="24"/>
                <w:lang w:val="kk-KZ"/>
              </w:rPr>
              <w:t>ша</w:t>
            </w:r>
            <w:r w:rsidR="00E35F05" w:rsidRPr="00487075">
              <w:rPr>
                <w:sz w:val="24"/>
                <w:szCs w:val="24"/>
                <w:lang w:val="kk-KZ"/>
              </w:rPr>
              <w:t>)</w:t>
            </w:r>
          </w:p>
        </w:tc>
        <w:tc>
          <w:tcPr>
            <w:tcW w:w="2126" w:type="dxa"/>
            <w:shd w:val="clear" w:color="auto" w:fill="auto"/>
          </w:tcPr>
          <w:p w:rsidR="00E35F05" w:rsidRPr="00487075" w:rsidRDefault="00E35F05" w:rsidP="009B3DAA">
            <w:pPr>
              <w:jc w:val="both"/>
              <w:rPr>
                <w:sz w:val="24"/>
                <w:szCs w:val="24"/>
                <w:lang w:val="kk-KZ"/>
              </w:rPr>
            </w:pPr>
          </w:p>
        </w:tc>
      </w:tr>
      <w:tr w:rsidR="00E35F05" w:rsidRPr="00F0157A" w:rsidTr="00C44F0F">
        <w:trPr>
          <w:trHeight w:val="144"/>
        </w:trPr>
        <w:tc>
          <w:tcPr>
            <w:tcW w:w="710" w:type="dxa"/>
            <w:vMerge w:val="restart"/>
            <w:shd w:val="clear" w:color="auto" w:fill="auto"/>
          </w:tcPr>
          <w:p w:rsidR="00E35F05" w:rsidRPr="00F0157A" w:rsidRDefault="00E35F05" w:rsidP="00EF28D3">
            <w:pPr>
              <w:numPr>
                <w:ilvl w:val="0"/>
                <w:numId w:val="6"/>
              </w:numPr>
              <w:ind w:left="0" w:firstLine="0"/>
              <w:jc w:val="both"/>
              <w:rPr>
                <w:sz w:val="24"/>
                <w:szCs w:val="24"/>
              </w:rPr>
            </w:pPr>
            <w:r w:rsidRPr="00F0157A">
              <w:rPr>
                <w:sz w:val="24"/>
                <w:szCs w:val="24"/>
              </w:rPr>
              <w:lastRenderedPageBreak/>
              <w:t>м</w:t>
            </w:r>
          </w:p>
        </w:tc>
        <w:tc>
          <w:tcPr>
            <w:tcW w:w="2268" w:type="dxa"/>
            <w:shd w:val="clear" w:color="auto" w:fill="auto"/>
          </w:tcPr>
          <w:p w:rsidR="00E35F05" w:rsidRPr="00F0157A" w:rsidRDefault="00E35F05" w:rsidP="00EF28D3">
            <w:pPr>
              <w:jc w:val="right"/>
              <w:rPr>
                <w:b/>
                <w:sz w:val="24"/>
                <w:szCs w:val="24"/>
                <w:lang w:val="en-US"/>
              </w:rPr>
            </w:pPr>
            <w:r w:rsidRPr="00F0157A">
              <w:rPr>
                <w:b/>
                <w:sz w:val="24"/>
                <w:szCs w:val="24"/>
              </w:rPr>
              <w:t>G/SPS/N/CAN/1203</w:t>
            </w:r>
          </w:p>
        </w:tc>
        <w:tc>
          <w:tcPr>
            <w:tcW w:w="5528" w:type="dxa"/>
            <w:shd w:val="clear" w:color="auto" w:fill="auto"/>
          </w:tcPr>
          <w:p w:rsidR="00E35F05" w:rsidRPr="00487075" w:rsidRDefault="00E35F05" w:rsidP="00EF28D3">
            <w:pPr>
              <w:jc w:val="both"/>
              <w:rPr>
                <w:sz w:val="24"/>
                <w:szCs w:val="24"/>
                <w:lang w:val="en-US"/>
              </w:rPr>
            </w:pPr>
            <w:r w:rsidRPr="00EE605E">
              <w:rPr>
                <w:sz w:val="24"/>
                <w:szCs w:val="24"/>
              </w:rPr>
              <w:t>Ұсынылатын</w:t>
            </w:r>
            <w:r w:rsidRPr="00487075">
              <w:rPr>
                <w:sz w:val="24"/>
                <w:szCs w:val="24"/>
                <w:lang w:val="en-US"/>
              </w:rPr>
              <w:t xml:space="preserve"> </w:t>
            </w:r>
            <w:r w:rsidRPr="00EE605E">
              <w:rPr>
                <w:sz w:val="24"/>
                <w:szCs w:val="24"/>
              </w:rPr>
              <w:t>максималды</w:t>
            </w:r>
            <w:r w:rsidRPr="00487075">
              <w:rPr>
                <w:sz w:val="24"/>
                <w:szCs w:val="24"/>
                <w:lang w:val="en-US"/>
              </w:rPr>
              <w:t xml:space="preserve"> </w:t>
            </w:r>
            <w:r w:rsidRPr="00EE605E">
              <w:rPr>
                <w:sz w:val="24"/>
                <w:szCs w:val="24"/>
              </w:rPr>
              <w:t>қалдық</w:t>
            </w:r>
            <w:r w:rsidRPr="00487075">
              <w:rPr>
                <w:sz w:val="24"/>
                <w:szCs w:val="24"/>
                <w:lang w:val="en-US"/>
              </w:rPr>
              <w:t xml:space="preserve"> </w:t>
            </w:r>
            <w:r w:rsidRPr="00EE605E">
              <w:rPr>
                <w:sz w:val="24"/>
                <w:szCs w:val="24"/>
              </w:rPr>
              <w:t>шектеулер</w:t>
            </w:r>
            <w:r w:rsidRPr="00487075">
              <w:rPr>
                <w:sz w:val="24"/>
                <w:szCs w:val="24"/>
                <w:lang w:val="en-US"/>
              </w:rPr>
              <w:t xml:space="preserve">: </w:t>
            </w:r>
            <w:r w:rsidRPr="00F0157A">
              <w:rPr>
                <w:sz w:val="24"/>
                <w:szCs w:val="24"/>
              </w:rPr>
              <w:t>Афидопыропен</w:t>
            </w:r>
            <w:r w:rsidRPr="00487075">
              <w:rPr>
                <w:sz w:val="24"/>
                <w:szCs w:val="24"/>
                <w:lang w:val="en-US"/>
              </w:rPr>
              <w:t xml:space="preserve"> (PMRL2018-41).</w:t>
            </w:r>
          </w:p>
        </w:tc>
        <w:tc>
          <w:tcPr>
            <w:tcW w:w="2126" w:type="dxa"/>
            <w:shd w:val="clear" w:color="auto" w:fill="auto"/>
          </w:tcPr>
          <w:p w:rsidR="00E35F05" w:rsidRPr="00F0157A" w:rsidRDefault="00E35F05" w:rsidP="00EF28D3">
            <w:pPr>
              <w:jc w:val="both"/>
              <w:rPr>
                <w:sz w:val="24"/>
                <w:szCs w:val="24"/>
              </w:rPr>
            </w:pPr>
            <w:r w:rsidRPr="00F0157A">
              <w:rPr>
                <w:sz w:val="24"/>
                <w:szCs w:val="24"/>
              </w:rPr>
              <w:t xml:space="preserve">13 </w:t>
            </w:r>
            <w:r>
              <w:rPr>
                <w:sz w:val="24"/>
                <w:szCs w:val="24"/>
              </w:rPr>
              <w:t>қараша</w:t>
            </w:r>
            <w:r w:rsidRPr="00F0157A">
              <w:rPr>
                <w:sz w:val="24"/>
                <w:szCs w:val="24"/>
              </w:rPr>
              <w:t xml:space="preserve"> 2018 </w:t>
            </w:r>
            <w:r>
              <w:rPr>
                <w:sz w:val="24"/>
                <w:szCs w:val="24"/>
              </w:rPr>
              <w:t>жыл</w:t>
            </w: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BB7747">
            <w:pPr>
              <w:pBdr>
                <w:between w:val="single" w:sz="6" w:space="1" w:color="auto"/>
              </w:pBdr>
              <w:rPr>
                <w:sz w:val="24"/>
                <w:szCs w:val="24"/>
              </w:rPr>
            </w:pPr>
            <w:r w:rsidRPr="00F0157A">
              <w:rPr>
                <w:sz w:val="24"/>
                <w:szCs w:val="24"/>
              </w:rPr>
              <w:t xml:space="preserve">3 </w:t>
            </w:r>
            <w:r>
              <w:rPr>
                <w:sz w:val="24"/>
                <w:szCs w:val="24"/>
              </w:rPr>
              <w:t>қыркүйек</w:t>
            </w:r>
            <w:r w:rsidRPr="00F0157A">
              <w:rPr>
                <w:sz w:val="24"/>
                <w:szCs w:val="24"/>
              </w:rPr>
              <w:t xml:space="preserve"> 2018 </w:t>
            </w:r>
            <w:r>
              <w:rPr>
                <w:sz w:val="24"/>
                <w:szCs w:val="24"/>
              </w:rPr>
              <w:t>жыл</w:t>
            </w:r>
          </w:p>
        </w:tc>
        <w:tc>
          <w:tcPr>
            <w:tcW w:w="5528" w:type="dxa"/>
            <w:shd w:val="clear" w:color="auto" w:fill="auto"/>
          </w:tcPr>
          <w:p w:rsidR="00E35F05" w:rsidRPr="00F0157A" w:rsidRDefault="00E35F05" w:rsidP="008451A7">
            <w:pPr>
              <w:jc w:val="both"/>
              <w:rPr>
                <w:sz w:val="24"/>
                <w:szCs w:val="24"/>
              </w:rPr>
            </w:pPr>
            <w:r>
              <w:rPr>
                <w:sz w:val="24"/>
                <w:szCs w:val="24"/>
                <w:lang w:val="kk-KZ"/>
              </w:rPr>
              <w:t>А</w:t>
            </w:r>
            <w:r w:rsidRPr="00F0157A">
              <w:rPr>
                <w:sz w:val="24"/>
                <w:szCs w:val="24"/>
              </w:rPr>
              <w:t xml:space="preserve">фидопыропен </w:t>
            </w:r>
            <w:r>
              <w:rPr>
                <w:sz w:val="24"/>
                <w:szCs w:val="24"/>
                <w:lang w:val="kk-KZ"/>
              </w:rPr>
              <w:t>п</w:t>
            </w:r>
            <w:r w:rsidRPr="00F0157A">
              <w:rPr>
                <w:sz w:val="24"/>
                <w:szCs w:val="24"/>
              </w:rPr>
              <w:t xml:space="preserve">естициды </w:t>
            </w:r>
            <w:r w:rsidRPr="00FE20ED">
              <w:rPr>
                <w:sz w:val="24"/>
                <w:szCs w:val="24"/>
              </w:rPr>
              <w:t>әртүрлі өнімдерде немесе олардың түрлерінде</w:t>
            </w:r>
            <w:r w:rsidRPr="00F0157A">
              <w:rPr>
                <w:sz w:val="24"/>
                <w:szCs w:val="24"/>
              </w:rPr>
              <w:t xml:space="preserve"> (ICS коды: 65.020, 65.100, 67.040, 67.060, 67.080, 67.100, 67.120, 67.200)</w:t>
            </w:r>
            <w:r>
              <w:rPr>
                <w:sz w:val="24"/>
                <w:szCs w:val="24"/>
                <w:lang w:val="kk-KZ"/>
              </w:rPr>
              <w:t xml:space="preserve"> </w:t>
            </w:r>
          </w:p>
        </w:tc>
        <w:tc>
          <w:tcPr>
            <w:tcW w:w="2126" w:type="dxa"/>
            <w:shd w:val="clear" w:color="auto" w:fill="auto"/>
          </w:tcPr>
          <w:p w:rsidR="00E35F05" w:rsidRPr="00F0157A" w:rsidRDefault="00E35F05" w:rsidP="009B3DAA">
            <w:pPr>
              <w:jc w:val="both"/>
              <w:rPr>
                <w:sz w:val="24"/>
                <w:szCs w:val="24"/>
                <w:lang w:val="kk-KZ"/>
              </w:rPr>
            </w:pP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A61958">
            <w:pPr>
              <w:pBdr>
                <w:between w:val="single" w:sz="6" w:space="1" w:color="auto"/>
              </w:pBdr>
              <w:jc w:val="both"/>
              <w:rPr>
                <w:sz w:val="24"/>
                <w:szCs w:val="24"/>
                <w:lang w:val="kk-KZ"/>
              </w:rPr>
            </w:pPr>
            <w:r w:rsidRPr="00F0157A">
              <w:rPr>
                <w:sz w:val="24"/>
                <w:szCs w:val="24"/>
              </w:rPr>
              <w:t>Канада</w:t>
            </w:r>
          </w:p>
        </w:tc>
        <w:tc>
          <w:tcPr>
            <w:tcW w:w="5528" w:type="dxa"/>
            <w:shd w:val="clear" w:color="auto" w:fill="auto"/>
          </w:tcPr>
          <w:p w:rsidR="00E35F05" w:rsidRDefault="00E35F05" w:rsidP="00EF28D3">
            <w:pPr>
              <w:tabs>
                <w:tab w:val="left" w:pos="1261"/>
              </w:tabs>
              <w:jc w:val="both"/>
              <w:rPr>
                <w:sz w:val="24"/>
                <w:szCs w:val="24"/>
                <w:lang w:val="kk-KZ"/>
              </w:rPr>
            </w:pPr>
            <w:r w:rsidRPr="00FE2633">
              <w:rPr>
                <w:sz w:val="24"/>
                <w:szCs w:val="24"/>
                <w:lang w:val="kk-KZ"/>
              </w:rPr>
              <w:t>Көрсетілген PMRL2018-41 құжатының мақсаты Канадалық зиянды организмдерді басқару жөніндегі реттеу агенттігі (PMRA) ұсынған а</w:t>
            </w:r>
            <w:r w:rsidRPr="00487075">
              <w:rPr>
                <w:sz w:val="24"/>
                <w:szCs w:val="24"/>
                <w:lang w:val="kk-KZ"/>
              </w:rPr>
              <w:t>фидопыропен</w:t>
            </w:r>
            <w:r>
              <w:rPr>
                <w:sz w:val="24"/>
                <w:szCs w:val="24"/>
                <w:lang w:val="kk-KZ"/>
              </w:rPr>
              <w:t>нің</w:t>
            </w:r>
            <w:r w:rsidRPr="00FE2633">
              <w:rPr>
                <w:sz w:val="24"/>
                <w:szCs w:val="24"/>
                <w:lang w:val="kk-KZ"/>
              </w:rPr>
              <w:t xml:space="preserve"> максималды қалдық шегі (MRL) туралы кеңес беру болып табылады.</w:t>
            </w:r>
          </w:p>
          <w:p w:rsidR="00E35F05" w:rsidRPr="00487075" w:rsidRDefault="00E35F05" w:rsidP="00EF28D3">
            <w:pPr>
              <w:tabs>
                <w:tab w:val="left" w:pos="1261"/>
              </w:tabs>
              <w:jc w:val="both"/>
              <w:rPr>
                <w:sz w:val="24"/>
                <w:szCs w:val="24"/>
                <w:lang w:val="kk-KZ"/>
              </w:rPr>
            </w:pPr>
            <w:r w:rsidRPr="00487075">
              <w:rPr>
                <w:sz w:val="24"/>
                <w:szCs w:val="24"/>
                <w:u w:val="single"/>
                <w:lang w:val="kk-KZ"/>
              </w:rPr>
              <w:t>MRL (м.д.</w:t>
            </w:r>
            <w:r w:rsidRPr="00487075">
              <w:rPr>
                <w:sz w:val="24"/>
                <w:szCs w:val="24"/>
                <w:lang w:val="kk-KZ"/>
              </w:rPr>
              <w:t>)</w:t>
            </w:r>
            <w:r w:rsidRPr="00487075">
              <w:rPr>
                <w:sz w:val="24"/>
                <w:szCs w:val="24"/>
                <w:vertAlign w:val="superscript"/>
                <w:lang w:val="kk-KZ"/>
              </w:rPr>
              <w:t xml:space="preserve">1 </w:t>
            </w:r>
            <w:r w:rsidRPr="00487075">
              <w:rPr>
                <w:sz w:val="24"/>
                <w:szCs w:val="24"/>
                <w:vertAlign w:val="superscript"/>
                <w:lang w:val="kk-KZ"/>
              </w:rPr>
              <w:tab/>
            </w:r>
            <w:r w:rsidRPr="00487075">
              <w:rPr>
                <w:sz w:val="24"/>
                <w:szCs w:val="24"/>
                <w:u w:val="single"/>
                <w:lang w:val="kk-KZ"/>
              </w:rPr>
              <w:t>Ауылшаруашылық шикізат тауарлары (RAC) және / немесе өңделген тауарлар</w:t>
            </w:r>
          </w:p>
          <w:p w:rsidR="00E35F05" w:rsidRPr="00F0157A" w:rsidRDefault="00E35F05" w:rsidP="00EF28D3">
            <w:pPr>
              <w:ind w:left="742" w:hanging="709"/>
              <w:jc w:val="both"/>
              <w:rPr>
                <w:sz w:val="24"/>
                <w:szCs w:val="24"/>
              </w:rPr>
            </w:pPr>
            <w:r w:rsidRPr="00F0157A">
              <w:rPr>
                <w:sz w:val="24"/>
                <w:szCs w:val="24"/>
              </w:rPr>
              <w:t>5.0</w:t>
            </w:r>
            <w:proofErr w:type="gramStart"/>
            <w:r w:rsidRPr="00F0157A">
              <w:rPr>
                <w:sz w:val="24"/>
                <w:szCs w:val="24"/>
              </w:rPr>
              <w:tab/>
            </w:r>
            <w:r w:rsidRPr="00A41F07">
              <w:rPr>
                <w:sz w:val="24"/>
                <w:szCs w:val="24"/>
              </w:rPr>
              <w:t>С</w:t>
            </w:r>
            <w:proofErr w:type="gramEnd"/>
            <w:r w:rsidRPr="00A41F07">
              <w:rPr>
                <w:sz w:val="24"/>
                <w:szCs w:val="24"/>
              </w:rPr>
              <w:t>әндік қырыққабат жасыл жапырақты көкөністер</w:t>
            </w:r>
            <w:r w:rsidRPr="00A41F07">
              <w:rPr>
                <w:i/>
                <w:sz w:val="24"/>
                <w:szCs w:val="24"/>
              </w:rPr>
              <w:t xml:space="preserve"> </w:t>
            </w:r>
            <w:r w:rsidRPr="00F0157A">
              <w:rPr>
                <w:sz w:val="24"/>
                <w:szCs w:val="24"/>
              </w:rPr>
              <w:t>(</w:t>
            </w:r>
            <w:r w:rsidRPr="00A41F07">
              <w:rPr>
                <w:sz w:val="24"/>
                <w:szCs w:val="24"/>
              </w:rPr>
              <w:t xml:space="preserve">мәдениет кіші топтары </w:t>
            </w:r>
            <w:r w:rsidRPr="00F0157A">
              <w:rPr>
                <w:sz w:val="24"/>
                <w:szCs w:val="24"/>
              </w:rPr>
              <w:t>4-13</w:t>
            </w:r>
            <w:r w:rsidRPr="00F0157A">
              <w:rPr>
                <w:sz w:val="24"/>
                <w:szCs w:val="24"/>
                <w:lang w:val="en-US"/>
              </w:rPr>
              <w:t>B</w:t>
            </w:r>
            <w:r w:rsidRPr="00F0157A">
              <w:rPr>
                <w:sz w:val="24"/>
                <w:szCs w:val="24"/>
              </w:rPr>
              <w:t>)</w:t>
            </w:r>
          </w:p>
          <w:p w:rsidR="00E35F05" w:rsidRPr="00F0157A" w:rsidRDefault="00E35F05" w:rsidP="00EF28D3">
            <w:pPr>
              <w:ind w:left="742" w:hanging="709"/>
              <w:jc w:val="both"/>
              <w:rPr>
                <w:sz w:val="24"/>
                <w:szCs w:val="24"/>
                <w:lang w:val="fr-CH"/>
              </w:rPr>
            </w:pPr>
            <w:r w:rsidRPr="00F0157A">
              <w:rPr>
                <w:sz w:val="24"/>
                <w:szCs w:val="24"/>
                <w:lang w:val="fr-CH"/>
              </w:rPr>
              <w:t>3.0</w:t>
            </w:r>
            <w:r w:rsidRPr="00F0157A">
              <w:rPr>
                <w:sz w:val="24"/>
                <w:szCs w:val="24"/>
                <w:lang w:val="fr-CH"/>
              </w:rPr>
              <w:tab/>
            </w:r>
            <w:r w:rsidRPr="00A41F07">
              <w:rPr>
                <w:sz w:val="24"/>
                <w:szCs w:val="24"/>
              </w:rPr>
              <w:t xml:space="preserve">Жасыл жапырақтары бар көкөністер </w:t>
            </w:r>
            <w:r w:rsidRPr="00F0157A">
              <w:rPr>
                <w:sz w:val="24"/>
                <w:szCs w:val="24"/>
                <w:lang w:val="fr-CH"/>
              </w:rPr>
              <w:t>(</w:t>
            </w:r>
            <w:r w:rsidRPr="00A41F07">
              <w:rPr>
                <w:sz w:val="24"/>
                <w:szCs w:val="24"/>
              </w:rPr>
              <w:t xml:space="preserve">мәдениет кіші топтары </w:t>
            </w:r>
            <w:r w:rsidRPr="00F0157A">
              <w:rPr>
                <w:sz w:val="24"/>
                <w:szCs w:val="24"/>
                <w:lang w:val="fr-CH"/>
              </w:rPr>
              <w:t>22B)</w:t>
            </w:r>
          </w:p>
          <w:p w:rsidR="00E35F05" w:rsidRPr="00A41F07" w:rsidRDefault="00E35F05" w:rsidP="00EF28D3">
            <w:pPr>
              <w:ind w:left="742" w:hanging="709"/>
              <w:jc w:val="both"/>
              <w:rPr>
                <w:sz w:val="24"/>
                <w:szCs w:val="24"/>
                <w:lang w:val="kk-KZ"/>
              </w:rPr>
            </w:pPr>
            <w:r w:rsidRPr="00487075">
              <w:rPr>
                <w:sz w:val="24"/>
                <w:szCs w:val="24"/>
                <w:lang w:val="fr-CH"/>
              </w:rPr>
              <w:t>2.0</w:t>
            </w:r>
            <w:r w:rsidRPr="00487075">
              <w:rPr>
                <w:sz w:val="24"/>
                <w:szCs w:val="24"/>
                <w:lang w:val="fr-CH"/>
              </w:rPr>
              <w:tab/>
            </w:r>
            <w:r w:rsidRPr="00A41F07">
              <w:rPr>
                <w:sz w:val="24"/>
                <w:szCs w:val="24"/>
              </w:rPr>
              <w:t>Жасыл</w:t>
            </w:r>
            <w:r w:rsidRPr="00487075">
              <w:rPr>
                <w:sz w:val="24"/>
                <w:szCs w:val="24"/>
                <w:lang w:val="fr-CH"/>
              </w:rPr>
              <w:t xml:space="preserve"> </w:t>
            </w:r>
            <w:r w:rsidRPr="00A41F07">
              <w:rPr>
                <w:sz w:val="24"/>
                <w:szCs w:val="24"/>
              </w:rPr>
              <w:t>жапырақты</w:t>
            </w:r>
            <w:r w:rsidRPr="00487075">
              <w:rPr>
                <w:sz w:val="24"/>
                <w:szCs w:val="24"/>
                <w:lang w:val="fr-CH"/>
              </w:rPr>
              <w:t xml:space="preserve"> </w:t>
            </w:r>
            <w:r w:rsidRPr="00A41F07">
              <w:rPr>
                <w:sz w:val="24"/>
                <w:szCs w:val="24"/>
              </w:rPr>
              <w:t>көкөністер</w:t>
            </w:r>
            <w:r w:rsidRPr="00487075">
              <w:rPr>
                <w:sz w:val="24"/>
                <w:szCs w:val="24"/>
                <w:lang w:val="fr-CH"/>
              </w:rPr>
              <w:t xml:space="preserve"> (</w:t>
            </w:r>
            <w:r w:rsidRPr="00A41F07">
              <w:rPr>
                <w:sz w:val="24"/>
                <w:szCs w:val="24"/>
              </w:rPr>
              <w:t>мәдениет</w:t>
            </w:r>
            <w:r w:rsidRPr="00487075">
              <w:rPr>
                <w:sz w:val="24"/>
                <w:szCs w:val="24"/>
                <w:lang w:val="fr-CH"/>
              </w:rPr>
              <w:t xml:space="preserve"> </w:t>
            </w:r>
            <w:r w:rsidRPr="00A41F07">
              <w:rPr>
                <w:sz w:val="24"/>
                <w:szCs w:val="24"/>
              </w:rPr>
              <w:t>кіші</w:t>
            </w:r>
            <w:r w:rsidRPr="00487075">
              <w:rPr>
                <w:sz w:val="24"/>
                <w:szCs w:val="24"/>
                <w:lang w:val="fr-CH"/>
              </w:rPr>
              <w:t xml:space="preserve"> </w:t>
            </w:r>
            <w:r w:rsidRPr="00A41F07">
              <w:rPr>
                <w:sz w:val="24"/>
                <w:szCs w:val="24"/>
              </w:rPr>
              <w:t>топтары</w:t>
            </w:r>
            <w:r w:rsidRPr="00487075">
              <w:rPr>
                <w:sz w:val="24"/>
                <w:szCs w:val="24"/>
                <w:lang w:val="fr-CH"/>
              </w:rPr>
              <w:t xml:space="preserve"> 4-13A)</w:t>
            </w:r>
            <w:r>
              <w:rPr>
                <w:sz w:val="24"/>
                <w:szCs w:val="24"/>
                <w:lang w:val="kk-KZ"/>
              </w:rPr>
              <w:t xml:space="preserve"> </w:t>
            </w:r>
          </w:p>
          <w:p w:rsidR="00E35F05" w:rsidRPr="00487075" w:rsidRDefault="00E35F05" w:rsidP="00EF28D3">
            <w:pPr>
              <w:ind w:left="742" w:hanging="709"/>
              <w:jc w:val="both"/>
              <w:rPr>
                <w:sz w:val="24"/>
                <w:szCs w:val="24"/>
                <w:lang w:val="kk-KZ"/>
              </w:rPr>
            </w:pPr>
            <w:r w:rsidRPr="00487075">
              <w:rPr>
                <w:sz w:val="24"/>
                <w:szCs w:val="24"/>
                <w:lang w:val="kk-KZ"/>
              </w:rPr>
              <w:t>0.7</w:t>
            </w:r>
            <w:r w:rsidRPr="00487075">
              <w:rPr>
                <w:sz w:val="24"/>
                <w:szCs w:val="24"/>
                <w:lang w:val="kk-KZ"/>
              </w:rPr>
              <w:tab/>
            </w:r>
            <w:r>
              <w:rPr>
                <w:sz w:val="24"/>
                <w:szCs w:val="24"/>
                <w:lang w:val="kk-KZ"/>
              </w:rPr>
              <w:t>Бақшалы көкөністер</w:t>
            </w:r>
            <w:r w:rsidRPr="00487075">
              <w:rPr>
                <w:sz w:val="24"/>
                <w:szCs w:val="24"/>
                <w:lang w:val="kk-KZ"/>
              </w:rPr>
              <w:t xml:space="preserve"> (</w:t>
            </w:r>
            <w:r>
              <w:rPr>
                <w:sz w:val="24"/>
                <w:szCs w:val="24"/>
                <w:lang w:val="kk-KZ"/>
              </w:rPr>
              <w:t>мәдениет тобы</w:t>
            </w:r>
            <w:r w:rsidRPr="00487075">
              <w:rPr>
                <w:sz w:val="24"/>
                <w:szCs w:val="24"/>
                <w:lang w:val="kk-KZ"/>
              </w:rPr>
              <w:t xml:space="preserve"> 9)</w:t>
            </w:r>
          </w:p>
          <w:p w:rsidR="00E35F05" w:rsidRPr="00A41F07" w:rsidRDefault="00E35F05" w:rsidP="00EF28D3">
            <w:pPr>
              <w:ind w:left="742" w:hanging="709"/>
              <w:jc w:val="both"/>
              <w:rPr>
                <w:sz w:val="24"/>
                <w:szCs w:val="24"/>
                <w:lang w:val="kk-KZ"/>
              </w:rPr>
            </w:pPr>
            <w:r w:rsidRPr="00487075">
              <w:rPr>
                <w:sz w:val="24"/>
                <w:szCs w:val="24"/>
                <w:lang w:val="kk-KZ"/>
              </w:rPr>
              <w:t>0.5</w:t>
            </w:r>
            <w:r w:rsidRPr="00487075">
              <w:rPr>
                <w:sz w:val="24"/>
                <w:szCs w:val="24"/>
                <w:lang w:val="kk-KZ"/>
              </w:rPr>
              <w:tab/>
            </w:r>
            <w:r w:rsidRPr="00487075">
              <w:rPr>
                <w:i/>
                <w:sz w:val="24"/>
                <w:szCs w:val="24"/>
                <w:lang w:val="kk-KZ"/>
              </w:rPr>
              <w:t xml:space="preserve">Сәндік қырыққабат және көкөніс </w:t>
            </w:r>
            <w:r>
              <w:rPr>
                <w:i/>
                <w:sz w:val="24"/>
                <w:szCs w:val="24"/>
                <w:lang w:val="kk-KZ"/>
              </w:rPr>
              <w:t xml:space="preserve">қоймасы </w:t>
            </w:r>
            <w:r w:rsidRPr="00487075">
              <w:rPr>
                <w:sz w:val="24"/>
                <w:szCs w:val="24"/>
                <w:lang w:val="kk-KZ"/>
              </w:rPr>
              <w:t>(</w:t>
            </w:r>
            <w:r>
              <w:rPr>
                <w:sz w:val="24"/>
                <w:szCs w:val="24"/>
                <w:lang w:val="kk-KZ"/>
              </w:rPr>
              <w:t>мәдениет тобы</w:t>
            </w:r>
            <w:r w:rsidRPr="00487075">
              <w:rPr>
                <w:sz w:val="24"/>
                <w:szCs w:val="24"/>
                <w:lang w:val="kk-KZ"/>
              </w:rPr>
              <w:t xml:space="preserve"> 5-13), </w:t>
            </w:r>
            <w:r>
              <w:rPr>
                <w:sz w:val="24"/>
                <w:szCs w:val="24"/>
                <w:lang w:val="kk-KZ"/>
              </w:rPr>
              <w:t>кептірілген томаттар</w:t>
            </w:r>
          </w:p>
          <w:p w:rsidR="00E35F05" w:rsidRPr="00A41F07" w:rsidRDefault="00E35F05" w:rsidP="00EF28D3">
            <w:pPr>
              <w:ind w:left="742" w:hanging="709"/>
              <w:jc w:val="both"/>
              <w:rPr>
                <w:sz w:val="24"/>
                <w:szCs w:val="24"/>
                <w:lang w:val="kk-KZ"/>
              </w:rPr>
            </w:pPr>
            <w:r w:rsidRPr="00487075">
              <w:rPr>
                <w:sz w:val="24"/>
                <w:szCs w:val="24"/>
                <w:lang w:val="kk-KZ"/>
              </w:rPr>
              <w:t>0.4</w:t>
            </w:r>
            <w:r w:rsidRPr="00487075">
              <w:rPr>
                <w:sz w:val="24"/>
                <w:szCs w:val="24"/>
                <w:lang w:val="kk-KZ"/>
              </w:rPr>
              <w:tab/>
              <w:t>Цитрус</w:t>
            </w:r>
            <w:r>
              <w:rPr>
                <w:sz w:val="24"/>
                <w:szCs w:val="24"/>
                <w:lang w:val="kk-KZ"/>
              </w:rPr>
              <w:t xml:space="preserve"> майы</w:t>
            </w:r>
          </w:p>
          <w:p w:rsidR="00E35F05" w:rsidRPr="00487075" w:rsidRDefault="00E35F05" w:rsidP="00EF28D3">
            <w:pPr>
              <w:ind w:left="742" w:hanging="709"/>
              <w:jc w:val="both"/>
              <w:rPr>
                <w:sz w:val="24"/>
                <w:szCs w:val="24"/>
                <w:lang w:val="kk-KZ"/>
              </w:rPr>
            </w:pPr>
            <w:r w:rsidRPr="00487075">
              <w:rPr>
                <w:sz w:val="24"/>
                <w:szCs w:val="24"/>
                <w:lang w:val="kk-KZ"/>
              </w:rPr>
              <w:t>0.2</w:t>
            </w:r>
            <w:r w:rsidRPr="00487075">
              <w:rPr>
                <w:sz w:val="24"/>
                <w:szCs w:val="24"/>
                <w:lang w:val="kk-KZ"/>
              </w:rPr>
              <w:tab/>
              <w:t>Көкөніс жемісі (</w:t>
            </w:r>
            <w:r>
              <w:rPr>
                <w:sz w:val="24"/>
                <w:szCs w:val="24"/>
                <w:lang w:val="kk-KZ"/>
              </w:rPr>
              <w:t>мәдениет тобы</w:t>
            </w:r>
            <w:r w:rsidRPr="00487075">
              <w:rPr>
                <w:sz w:val="24"/>
                <w:szCs w:val="24"/>
                <w:lang w:val="kk-KZ"/>
              </w:rPr>
              <w:t xml:space="preserve"> 8-09)</w:t>
            </w:r>
          </w:p>
          <w:p w:rsidR="00E35F05" w:rsidRPr="00487075" w:rsidRDefault="00E35F05" w:rsidP="00EF28D3">
            <w:pPr>
              <w:ind w:left="742" w:hanging="709"/>
              <w:jc w:val="both"/>
              <w:rPr>
                <w:sz w:val="24"/>
                <w:szCs w:val="24"/>
                <w:lang w:val="kk-KZ"/>
              </w:rPr>
            </w:pPr>
            <w:r w:rsidRPr="00487075">
              <w:rPr>
                <w:sz w:val="24"/>
                <w:szCs w:val="24"/>
                <w:lang w:val="kk-KZ"/>
              </w:rPr>
              <w:t>0.15</w:t>
            </w:r>
            <w:r w:rsidRPr="00487075">
              <w:rPr>
                <w:sz w:val="24"/>
                <w:szCs w:val="24"/>
                <w:lang w:val="kk-KZ"/>
              </w:rPr>
              <w:tab/>
              <w:t xml:space="preserve">Цитрус немесе </w:t>
            </w:r>
            <w:r>
              <w:rPr>
                <w:sz w:val="24"/>
                <w:szCs w:val="24"/>
                <w:lang w:val="kk-KZ"/>
              </w:rPr>
              <w:t>помернацы</w:t>
            </w:r>
            <w:r w:rsidRPr="00487075">
              <w:rPr>
                <w:sz w:val="24"/>
                <w:szCs w:val="24"/>
                <w:lang w:val="kk-KZ"/>
              </w:rPr>
              <w:t xml:space="preserve"> жемісі (</w:t>
            </w:r>
            <w:r>
              <w:rPr>
                <w:sz w:val="24"/>
                <w:szCs w:val="24"/>
                <w:lang w:val="kk-KZ"/>
              </w:rPr>
              <w:t xml:space="preserve">қайта </w:t>
            </w:r>
            <w:r>
              <w:rPr>
                <w:sz w:val="24"/>
                <w:szCs w:val="24"/>
                <w:lang w:val="kk-KZ"/>
              </w:rPr>
              <w:lastRenderedPageBreak/>
              <w:t>өңделген</w:t>
            </w:r>
            <w:r w:rsidRPr="00487075">
              <w:rPr>
                <w:sz w:val="24"/>
                <w:szCs w:val="24"/>
                <w:lang w:val="kk-KZ"/>
              </w:rPr>
              <w:t>) (</w:t>
            </w:r>
            <w:r>
              <w:rPr>
                <w:sz w:val="24"/>
                <w:szCs w:val="24"/>
                <w:lang w:val="kk-KZ"/>
              </w:rPr>
              <w:t>мәдениет тобы</w:t>
            </w:r>
            <w:r w:rsidRPr="00487075">
              <w:rPr>
                <w:sz w:val="24"/>
                <w:szCs w:val="24"/>
                <w:lang w:val="kk-KZ"/>
              </w:rPr>
              <w:t xml:space="preserve"> 10)</w:t>
            </w:r>
          </w:p>
          <w:p w:rsidR="00E35F05" w:rsidRPr="00487075" w:rsidRDefault="00E35F05" w:rsidP="00EF28D3">
            <w:pPr>
              <w:ind w:left="742" w:hanging="709"/>
              <w:jc w:val="both"/>
              <w:rPr>
                <w:sz w:val="24"/>
                <w:szCs w:val="24"/>
                <w:lang w:val="kk-KZ"/>
              </w:rPr>
            </w:pPr>
            <w:r w:rsidRPr="00487075">
              <w:rPr>
                <w:sz w:val="24"/>
                <w:szCs w:val="24"/>
                <w:lang w:val="kk-KZ"/>
              </w:rPr>
              <w:t>0.08</w:t>
            </w:r>
            <w:r w:rsidRPr="00487075">
              <w:rPr>
                <w:sz w:val="24"/>
                <w:szCs w:val="24"/>
                <w:lang w:val="kk-KZ"/>
              </w:rPr>
              <w:tab/>
              <w:t>Мақта тұқымдары (</w:t>
            </w:r>
            <w:r>
              <w:rPr>
                <w:sz w:val="24"/>
                <w:szCs w:val="24"/>
                <w:lang w:val="kk-KZ"/>
              </w:rPr>
              <w:t>қайта өңделген</w:t>
            </w:r>
            <w:r w:rsidRPr="00487075">
              <w:rPr>
                <w:sz w:val="24"/>
                <w:szCs w:val="24"/>
                <w:lang w:val="kk-KZ"/>
              </w:rPr>
              <w:t>) (мәдениет кіші топтары 20C)</w:t>
            </w:r>
          </w:p>
          <w:p w:rsidR="00E35F05" w:rsidRPr="00F0157A" w:rsidRDefault="00E35F05" w:rsidP="00EF28D3">
            <w:pPr>
              <w:ind w:left="742" w:hanging="709"/>
              <w:jc w:val="both"/>
              <w:rPr>
                <w:sz w:val="24"/>
                <w:szCs w:val="24"/>
              </w:rPr>
            </w:pPr>
            <w:r w:rsidRPr="00F0157A">
              <w:rPr>
                <w:sz w:val="24"/>
                <w:szCs w:val="24"/>
              </w:rPr>
              <w:t>0.03</w:t>
            </w:r>
            <w:proofErr w:type="gramStart"/>
            <w:r w:rsidRPr="00F0157A">
              <w:rPr>
                <w:sz w:val="24"/>
                <w:szCs w:val="24"/>
              </w:rPr>
              <w:tab/>
            </w:r>
            <w:r>
              <w:rPr>
                <w:sz w:val="24"/>
                <w:szCs w:val="24"/>
                <w:lang w:val="kk-KZ"/>
              </w:rPr>
              <w:t>С</w:t>
            </w:r>
            <w:proofErr w:type="gramEnd"/>
            <w:r>
              <w:rPr>
                <w:sz w:val="24"/>
                <w:szCs w:val="24"/>
                <w:lang w:val="kk-KZ"/>
              </w:rPr>
              <w:t>үйекті өнімдер</w:t>
            </w:r>
            <w:r w:rsidRPr="00F0157A">
              <w:rPr>
                <w:sz w:val="24"/>
                <w:szCs w:val="24"/>
              </w:rPr>
              <w:t xml:space="preserve"> (</w:t>
            </w:r>
            <w:r>
              <w:rPr>
                <w:sz w:val="24"/>
                <w:szCs w:val="24"/>
                <w:lang w:val="kk-KZ"/>
              </w:rPr>
              <w:t>мәдениет тобы</w:t>
            </w:r>
            <w:r w:rsidRPr="00F0157A">
              <w:rPr>
                <w:sz w:val="24"/>
                <w:szCs w:val="24"/>
              </w:rPr>
              <w:t xml:space="preserve"> 12-09)</w:t>
            </w:r>
          </w:p>
          <w:p w:rsidR="00E35F05" w:rsidRPr="00F0157A" w:rsidRDefault="00E35F05" w:rsidP="00EF28D3">
            <w:pPr>
              <w:ind w:left="742" w:hanging="709"/>
              <w:jc w:val="both"/>
              <w:rPr>
                <w:sz w:val="24"/>
                <w:szCs w:val="24"/>
              </w:rPr>
            </w:pPr>
            <w:r w:rsidRPr="00F0157A">
              <w:rPr>
                <w:sz w:val="24"/>
                <w:szCs w:val="24"/>
              </w:rPr>
              <w:t>0.02</w:t>
            </w:r>
            <w:r w:rsidRPr="00F0157A">
              <w:rPr>
                <w:sz w:val="24"/>
                <w:szCs w:val="24"/>
              </w:rPr>
              <w:tab/>
            </w:r>
            <w:r>
              <w:rPr>
                <w:sz w:val="24"/>
                <w:szCs w:val="24"/>
                <w:lang w:val="kk-KZ"/>
              </w:rPr>
              <w:t xml:space="preserve">Етті </w:t>
            </w:r>
            <w:proofErr w:type="gramStart"/>
            <w:r>
              <w:rPr>
                <w:sz w:val="24"/>
                <w:szCs w:val="24"/>
                <w:lang w:val="kk-KZ"/>
              </w:rPr>
              <w:t>п</w:t>
            </w:r>
            <w:proofErr w:type="gramEnd"/>
            <w:r>
              <w:rPr>
                <w:sz w:val="24"/>
                <w:szCs w:val="24"/>
                <w:lang w:val="kk-KZ"/>
              </w:rPr>
              <w:t>істелі жеміс</w:t>
            </w:r>
            <w:r w:rsidRPr="00F0157A">
              <w:rPr>
                <w:b/>
                <w:sz w:val="24"/>
                <w:szCs w:val="24"/>
              </w:rPr>
              <w:t xml:space="preserve"> </w:t>
            </w:r>
            <w:r w:rsidRPr="00F0157A">
              <w:rPr>
                <w:sz w:val="24"/>
                <w:szCs w:val="24"/>
              </w:rPr>
              <w:t>(</w:t>
            </w:r>
            <w:r>
              <w:rPr>
                <w:sz w:val="24"/>
                <w:szCs w:val="24"/>
                <w:lang w:val="kk-KZ"/>
              </w:rPr>
              <w:t>мәдениет тобы</w:t>
            </w:r>
            <w:r w:rsidRPr="00F0157A">
              <w:rPr>
                <w:sz w:val="24"/>
                <w:szCs w:val="24"/>
              </w:rPr>
              <w:t xml:space="preserve"> 11-09)</w:t>
            </w:r>
          </w:p>
          <w:p w:rsidR="00E35F05" w:rsidRPr="00F0157A" w:rsidRDefault="00E35F05" w:rsidP="00EF28D3">
            <w:pPr>
              <w:ind w:left="742" w:hanging="709"/>
              <w:jc w:val="both"/>
              <w:rPr>
                <w:sz w:val="24"/>
                <w:szCs w:val="24"/>
              </w:rPr>
            </w:pPr>
            <w:r w:rsidRPr="00F0157A">
              <w:rPr>
                <w:sz w:val="24"/>
                <w:szCs w:val="24"/>
              </w:rPr>
              <w:t>0.01</w:t>
            </w:r>
            <w:r w:rsidRPr="00F0157A">
              <w:rPr>
                <w:sz w:val="24"/>
                <w:szCs w:val="24"/>
              </w:rPr>
              <w:tab/>
            </w:r>
            <w:r w:rsidRPr="001C4DD3">
              <w:rPr>
                <w:sz w:val="24"/>
                <w:szCs w:val="24"/>
              </w:rPr>
              <w:t>Түйнек және кө</w:t>
            </w:r>
            <w:proofErr w:type="gramStart"/>
            <w:r w:rsidRPr="001C4DD3">
              <w:rPr>
                <w:sz w:val="24"/>
                <w:szCs w:val="24"/>
              </w:rPr>
              <w:t>к</w:t>
            </w:r>
            <w:proofErr w:type="gramEnd"/>
            <w:r w:rsidRPr="001C4DD3">
              <w:rPr>
                <w:sz w:val="24"/>
                <w:szCs w:val="24"/>
              </w:rPr>
              <w:t xml:space="preserve">өніс көкөністер </w:t>
            </w:r>
            <w:r w:rsidRPr="00F0157A">
              <w:rPr>
                <w:sz w:val="24"/>
                <w:szCs w:val="24"/>
              </w:rPr>
              <w:t>(</w:t>
            </w:r>
            <w:r w:rsidRPr="00A41F07">
              <w:rPr>
                <w:sz w:val="24"/>
                <w:szCs w:val="24"/>
              </w:rPr>
              <w:t>мәдениет кіші топтары</w:t>
            </w:r>
            <w:r w:rsidRPr="00F0157A">
              <w:rPr>
                <w:sz w:val="24"/>
                <w:szCs w:val="24"/>
              </w:rPr>
              <w:t xml:space="preserve"> 1</w:t>
            </w:r>
            <w:r w:rsidRPr="00F0157A">
              <w:rPr>
                <w:sz w:val="24"/>
                <w:szCs w:val="24"/>
                <w:lang w:val="en-US"/>
              </w:rPr>
              <w:t>C</w:t>
            </w:r>
            <w:r w:rsidRPr="00F0157A">
              <w:rPr>
                <w:sz w:val="24"/>
                <w:szCs w:val="24"/>
              </w:rPr>
              <w:t xml:space="preserve">), </w:t>
            </w:r>
            <w:r w:rsidRPr="001C4DD3">
              <w:rPr>
                <w:sz w:val="24"/>
                <w:szCs w:val="24"/>
              </w:rPr>
              <w:t>фундук</w:t>
            </w:r>
            <w:r w:rsidRPr="00F0157A">
              <w:rPr>
                <w:sz w:val="24"/>
                <w:szCs w:val="24"/>
              </w:rPr>
              <w:t xml:space="preserve"> (</w:t>
            </w:r>
            <w:r>
              <w:rPr>
                <w:sz w:val="24"/>
                <w:szCs w:val="24"/>
                <w:lang w:val="kk-KZ"/>
              </w:rPr>
              <w:t>мәдениет тобы</w:t>
            </w:r>
            <w:r w:rsidRPr="00F0157A">
              <w:rPr>
                <w:sz w:val="24"/>
                <w:szCs w:val="24"/>
              </w:rPr>
              <w:t xml:space="preserve"> 14-11), </w:t>
            </w:r>
            <w:r w:rsidRPr="001C4DD3">
              <w:rPr>
                <w:sz w:val="24"/>
                <w:szCs w:val="24"/>
              </w:rPr>
              <w:t>малдың, ешкінің, шошқалардың, жылқының, құстың және қойдың құрғақ соя, жұмыртқа, май, ет және ет өнімдері</w:t>
            </w:r>
          </w:p>
          <w:p w:rsidR="00E35F05" w:rsidRPr="001C4DD3" w:rsidRDefault="00E35F05" w:rsidP="00EF28D3">
            <w:pPr>
              <w:ind w:left="742" w:hanging="709"/>
              <w:jc w:val="both"/>
              <w:rPr>
                <w:sz w:val="24"/>
                <w:szCs w:val="24"/>
                <w:lang w:val="kk-KZ"/>
              </w:rPr>
            </w:pPr>
            <w:r w:rsidRPr="00F0157A">
              <w:rPr>
                <w:sz w:val="24"/>
                <w:szCs w:val="24"/>
              </w:rPr>
              <w:t>0.001</w:t>
            </w:r>
            <w:proofErr w:type="gramStart"/>
            <w:r w:rsidRPr="00F0157A">
              <w:rPr>
                <w:sz w:val="24"/>
                <w:szCs w:val="24"/>
              </w:rPr>
              <w:tab/>
            </w:r>
            <w:r>
              <w:rPr>
                <w:sz w:val="24"/>
                <w:szCs w:val="24"/>
                <w:lang w:val="kk-KZ"/>
              </w:rPr>
              <w:t>С</w:t>
            </w:r>
            <w:proofErr w:type="gramEnd"/>
            <w:r>
              <w:rPr>
                <w:sz w:val="24"/>
                <w:szCs w:val="24"/>
                <w:lang w:val="kk-KZ"/>
              </w:rPr>
              <w:t>үт</w:t>
            </w:r>
          </w:p>
          <w:p w:rsidR="00E35F05" w:rsidRPr="00F0157A" w:rsidRDefault="00E35F05" w:rsidP="00EF28D3">
            <w:pPr>
              <w:tabs>
                <w:tab w:val="left" w:pos="3206"/>
              </w:tabs>
              <w:jc w:val="both"/>
              <w:rPr>
                <w:sz w:val="24"/>
                <w:szCs w:val="24"/>
              </w:rPr>
            </w:pPr>
            <w:r w:rsidRPr="00F0157A">
              <w:rPr>
                <w:sz w:val="24"/>
                <w:szCs w:val="24"/>
                <w:vertAlign w:val="superscript"/>
              </w:rPr>
              <w:t>1</w:t>
            </w:r>
            <w:r w:rsidRPr="00F0157A">
              <w:rPr>
                <w:sz w:val="24"/>
                <w:szCs w:val="24"/>
              </w:rPr>
              <w:t xml:space="preserve"> </w:t>
            </w:r>
            <w:r>
              <w:rPr>
                <w:sz w:val="24"/>
                <w:szCs w:val="24"/>
              </w:rPr>
              <w:t>м.д.</w:t>
            </w:r>
            <w:r w:rsidRPr="00F0157A">
              <w:rPr>
                <w:sz w:val="24"/>
                <w:szCs w:val="24"/>
              </w:rPr>
              <w:t xml:space="preserve"> = </w:t>
            </w:r>
            <w:proofErr w:type="gramStart"/>
            <w:r w:rsidRPr="001C4DD3">
              <w:rPr>
                <w:sz w:val="24"/>
                <w:szCs w:val="24"/>
              </w:rPr>
              <w:t>млн</w:t>
            </w:r>
            <w:proofErr w:type="gramEnd"/>
          </w:p>
          <w:p w:rsidR="00E35F05" w:rsidRPr="00487075" w:rsidRDefault="00E35F05" w:rsidP="00EF28D3">
            <w:pPr>
              <w:jc w:val="both"/>
              <w:rPr>
                <w:sz w:val="24"/>
                <w:szCs w:val="24"/>
                <w:lang w:val="kk-KZ"/>
              </w:rPr>
            </w:pPr>
            <w:r w:rsidRPr="001C4DD3">
              <w:rPr>
                <w:sz w:val="24"/>
                <w:szCs w:val="24"/>
              </w:rPr>
              <w:t>Өсімдік қалдықтарының химиясының топтарының веб-сайтына сәйкес, аталған топыраққа енгізілген әрбі</w:t>
            </w:r>
            <w:proofErr w:type="gramStart"/>
            <w:r w:rsidRPr="001C4DD3">
              <w:rPr>
                <w:sz w:val="24"/>
                <w:szCs w:val="24"/>
              </w:rPr>
              <w:t>р</w:t>
            </w:r>
            <w:proofErr w:type="gramEnd"/>
            <w:r w:rsidRPr="001C4DD3">
              <w:rPr>
                <w:sz w:val="24"/>
                <w:szCs w:val="24"/>
              </w:rPr>
              <w:t xml:space="preserve"> өнімге арналған </w:t>
            </w:r>
            <w:r w:rsidRPr="00F0157A">
              <w:rPr>
                <w:sz w:val="24"/>
                <w:szCs w:val="24"/>
              </w:rPr>
              <w:t>MRL</w:t>
            </w:r>
            <w:r w:rsidRPr="00F0157A">
              <w:rPr>
                <w:sz w:val="24"/>
                <w:szCs w:val="24"/>
                <w:lang w:val="en-US"/>
              </w:rPr>
              <w:t>s</w:t>
            </w:r>
            <w:r w:rsidRPr="001C4DD3">
              <w:rPr>
                <w:sz w:val="24"/>
                <w:szCs w:val="24"/>
              </w:rPr>
              <w:t xml:space="preserve"> ұсынылады. </w:t>
            </w:r>
            <w:r w:rsidRPr="00F0157A">
              <w:rPr>
                <w:sz w:val="24"/>
                <w:szCs w:val="24"/>
              </w:rPr>
              <w:t>(</w:t>
            </w:r>
            <w:hyperlink r:id="rId19" w:history="1">
              <w:r w:rsidRPr="00F0157A">
                <w:rPr>
                  <w:rStyle w:val="a8"/>
                  <w:sz w:val="24"/>
                  <w:szCs w:val="24"/>
                </w:rPr>
                <w:t>https://www.canada.ca/en/health-canada/services/consumer-product-safety/pesticides-pest-management/public/protecting-your-health-environment/pesticides-food/residue-chemistry-crop-groups.html</w:t>
              </w:r>
            </w:hyperlink>
            <w:r w:rsidRPr="00F0157A">
              <w:rPr>
                <w:sz w:val="24"/>
                <w:szCs w:val="24"/>
              </w:rPr>
              <w:t xml:space="preserve">) </w:t>
            </w:r>
            <w:r w:rsidRPr="001C4DD3">
              <w:rPr>
                <w:sz w:val="24"/>
                <w:szCs w:val="24"/>
              </w:rPr>
              <w:t>пестицидтермен және зиянкестермен күресуді Канададағы Денсаулық сақтау департаментінен алуға болады.</w:t>
            </w:r>
            <w:r>
              <w:rPr>
                <w:sz w:val="24"/>
                <w:szCs w:val="24"/>
                <w:lang w:val="kk-KZ"/>
              </w:rPr>
              <w:t xml:space="preserve"> </w:t>
            </w:r>
            <w:r w:rsidRPr="00487075">
              <w:rPr>
                <w:sz w:val="24"/>
                <w:szCs w:val="24"/>
                <w:lang w:val="kk-KZ"/>
              </w:rPr>
              <w:t>Реттеуші мәтіннің электронды нұсқасын мына жерден жүктеуге болады:</w:t>
            </w:r>
            <w:r>
              <w:rPr>
                <w:sz w:val="24"/>
                <w:szCs w:val="24"/>
                <w:lang w:val="kk-KZ"/>
              </w:rPr>
              <w:t xml:space="preserve"> </w:t>
            </w:r>
            <w:hyperlink r:id="rId20" w:tgtFrame="_blank" w:history="1">
              <w:r w:rsidRPr="00487075">
                <w:rPr>
                  <w:rStyle w:val="a8"/>
                  <w:sz w:val="24"/>
                  <w:szCs w:val="24"/>
                  <w:lang w:val="kk-KZ"/>
                </w:rPr>
                <w:t>https://www.canada.ca/en/health-canada/services/consumer-product-safety/pesticides-pest-management/public/consultations/proposed-maximum-residue-limit/2018/afidopyropen/document.html</w:t>
              </w:r>
            </w:hyperlink>
            <w:r w:rsidRPr="00487075">
              <w:rPr>
                <w:sz w:val="24"/>
                <w:szCs w:val="24"/>
                <w:lang w:val="kk-KZ"/>
              </w:rPr>
              <w:t xml:space="preserve"> (Ағылшын тілі)</w:t>
            </w:r>
          </w:p>
          <w:p w:rsidR="00E35F05" w:rsidRPr="00F0157A" w:rsidRDefault="00EF28D3" w:rsidP="008451A7">
            <w:pPr>
              <w:jc w:val="both"/>
              <w:rPr>
                <w:sz w:val="24"/>
                <w:szCs w:val="24"/>
              </w:rPr>
            </w:pPr>
            <w:hyperlink r:id="rId21" w:tgtFrame="_blank" w:history="1">
              <w:r w:rsidR="00E35F05" w:rsidRPr="00F0157A">
                <w:rPr>
                  <w:rStyle w:val="a8"/>
                  <w:sz w:val="24"/>
                  <w:szCs w:val="24"/>
                  <w:lang w:val="en-US"/>
                </w:rPr>
                <w:t>https</w:t>
              </w:r>
              <w:r w:rsidR="00E35F05" w:rsidRPr="00F0157A">
                <w:rPr>
                  <w:rStyle w:val="a8"/>
                  <w:sz w:val="24"/>
                  <w:szCs w:val="24"/>
                </w:rPr>
                <w:t>://</w:t>
              </w:r>
              <w:r w:rsidR="00E35F05" w:rsidRPr="00F0157A">
                <w:rPr>
                  <w:rStyle w:val="a8"/>
                  <w:sz w:val="24"/>
                  <w:szCs w:val="24"/>
                  <w:lang w:val="en-US"/>
                </w:rPr>
                <w:t>www</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ca</w:t>
              </w:r>
              <w:r w:rsidR="00E35F05" w:rsidRPr="00F0157A">
                <w:rPr>
                  <w:rStyle w:val="a8"/>
                  <w:sz w:val="24"/>
                  <w:szCs w:val="24"/>
                </w:rPr>
                <w:t>/</w:t>
              </w:r>
              <w:r w:rsidR="00E35F05" w:rsidRPr="00F0157A">
                <w:rPr>
                  <w:rStyle w:val="a8"/>
                  <w:sz w:val="24"/>
                  <w:szCs w:val="24"/>
                  <w:lang w:val="en-US"/>
                </w:rPr>
                <w:t>fr</w:t>
              </w:r>
              <w:r w:rsidR="00E35F05" w:rsidRPr="00F0157A">
                <w:rPr>
                  <w:rStyle w:val="a8"/>
                  <w:sz w:val="24"/>
                  <w:szCs w:val="24"/>
                </w:rPr>
                <w:t>/</w:t>
              </w:r>
              <w:r w:rsidR="00E35F05" w:rsidRPr="00F0157A">
                <w:rPr>
                  <w:rStyle w:val="a8"/>
                  <w:sz w:val="24"/>
                  <w:szCs w:val="24"/>
                  <w:lang w:val="en-US"/>
                </w:rPr>
                <w:t>sante</w:t>
              </w:r>
              <w:r w:rsidR="00E35F05" w:rsidRPr="00F0157A">
                <w:rPr>
                  <w:rStyle w:val="a8"/>
                  <w:sz w:val="24"/>
                  <w:szCs w:val="24"/>
                </w:rPr>
                <w:t>-</w:t>
              </w:r>
              <w:r w:rsidR="00E35F05" w:rsidRPr="00F0157A">
                <w:rPr>
                  <w:rStyle w:val="a8"/>
                  <w:sz w:val="24"/>
                  <w:szCs w:val="24"/>
                  <w:lang w:val="en-US"/>
                </w:rPr>
                <w:t>canada</w:t>
              </w:r>
              <w:r w:rsidR="00E35F05" w:rsidRPr="00F0157A">
                <w:rPr>
                  <w:rStyle w:val="a8"/>
                  <w:sz w:val="24"/>
                  <w:szCs w:val="24"/>
                </w:rPr>
                <w:t>/</w:t>
              </w:r>
              <w:r w:rsidR="00E35F05" w:rsidRPr="00F0157A">
                <w:rPr>
                  <w:rStyle w:val="a8"/>
                  <w:sz w:val="24"/>
                  <w:szCs w:val="24"/>
                  <w:lang w:val="en-US"/>
                </w:rPr>
                <w:t>services</w:t>
              </w:r>
              <w:r w:rsidR="00E35F05" w:rsidRPr="00F0157A">
                <w:rPr>
                  <w:rStyle w:val="a8"/>
                  <w:sz w:val="24"/>
                  <w:szCs w:val="24"/>
                </w:rPr>
                <w:t>/</w:t>
              </w:r>
              <w:r w:rsidR="00E35F05" w:rsidRPr="00F0157A">
                <w:rPr>
                  <w:rStyle w:val="a8"/>
                  <w:sz w:val="24"/>
                  <w:szCs w:val="24"/>
                  <w:lang w:val="en-US"/>
                </w:rPr>
                <w:t>securite</w:t>
              </w:r>
              <w:r w:rsidR="00E35F05" w:rsidRPr="00F0157A">
                <w:rPr>
                  <w:rStyle w:val="a8"/>
                  <w:sz w:val="24"/>
                  <w:szCs w:val="24"/>
                </w:rPr>
                <w:t>-</w:t>
              </w:r>
              <w:r w:rsidR="00E35F05" w:rsidRPr="00F0157A">
                <w:rPr>
                  <w:rStyle w:val="a8"/>
                  <w:sz w:val="24"/>
                  <w:szCs w:val="24"/>
                  <w:lang w:val="en-US"/>
                </w:rPr>
                <w:t>produits</w:t>
              </w:r>
              <w:r w:rsidR="00E35F05" w:rsidRPr="00F0157A">
                <w:rPr>
                  <w:rStyle w:val="a8"/>
                  <w:sz w:val="24"/>
                  <w:szCs w:val="24"/>
                </w:rPr>
                <w:t>-</w:t>
              </w:r>
              <w:r w:rsidR="00E35F05" w:rsidRPr="00F0157A">
                <w:rPr>
                  <w:rStyle w:val="a8"/>
                  <w:sz w:val="24"/>
                  <w:szCs w:val="24"/>
                  <w:lang w:val="en-US"/>
                </w:rPr>
                <w:t>consommation</w:t>
              </w:r>
              <w:r w:rsidR="00E35F05" w:rsidRPr="00F0157A">
                <w:rPr>
                  <w:rStyle w:val="a8"/>
                  <w:sz w:val="24"/>
                  <w:szCs w:val="24"/>
                </w:rPr>
                <w:t>/</w:t>
              </w:r>
              <w:r w:rsidR="00E35F05" w:rsidRPr="00F0157A">
                <w:rPr>
                  <w:rStyle w:val="a8"/>
                  <w:sz w:val="24"/>
                  <w:szCs w:val="24"/>
                  <w:lang w:val="en-US"/>
                </w:rPr>
                <w:t>pesticides</w:t>
              </w:r>
              <w:r w:rsidR="00E35F05" w:rsidRPr="00F0157A">
                <w:rPr>
                  <w:rStyle w:val="a8"/>
                  <w:sz w:val="24"/>
                  <w:szCs w:val="24"/>
                </w:rPr>
                <w:t>-</w:t>
              </w:r>
              <w:r w:rsidR="00E35F05" w:rsidRPr="00F0157A">
                <w:rPr>
                  <w:rStyle w:val="a8"/>
                  <w:sz w:val="24"/>
                  <w:szCs w:val="24"/>
                  <w:lang w:val="en-US"/>
                </w:rPr>
                <w:t>lutte</w:t>
              </w:r>
              <w:r w:rsidR="00E35F05" w:rsidRPr="00F0157A">
                <w:rPr>
                  <w:rStyle w:val="a8"/>
                  <w:sz w:val="24"/>
                  <w:szCs w:val="24"/>
                </w:rPr>
                <w:t>-</w:t>
              </w:r>
              <w:r w:rsidR="00E35F05" w:rsidRPr="00F0157A">
                <w:rPr>
                  <w:rStyle w:val="a8"/>
                  <w:sz w:val="24"/>
                  <w:szCs w:val="24"/>
                  <w:lang w:val="en-US"/>
                </w:rPr>
                <w:t>antiparasitaire</w:t>
              </w:r>
              <w:r w:rsidR="00E35F05" w:rsidRPr="00F0157A">
                <w:rPr>
                  <w:rStyle w:val="a8"/>
                  <w:sz w:val="24"/>
                  <w:szCs w:val="24"/>
                </w:rPr>
                <w:t>/</w:t>
              </w:r>
              <w:r w:rsidR="00E35F05" w:rsidRPr="00F0157A">
                <w:rPr>
                  <w:rStyle w:val="a8"/>
                  <w:sz w:val="24"/>
                  <w:szCs w:val="24"/>
                  <w:lang w:val="en-US"/>
                </w:rPr>
                <w:t>public</w:t>
              </w:r>
              <w:r w:rsidR="00E35F05" w:rsidRPr="00F0157A">
                <w:rPr>
                  <w:rStyle w:val="a8"/>
                  <w:sz w:val="24"/>
                  <w:szCs w:val="24"/>
                </w:rPr>
                <w:t>/</w:t>
              </w:r>
              <w:r w:rsidR="00E35F05" w:rsidRPr="00F0157A">
                <w:rPr>
                  <w:rStyle w:val="a8"/>
                  <w:sz w:val="24"/>
                  <w:szCs w:val="24"/>
                  <w:lang w:val="en-US"/>
                </w:rPr>
                <w:t>consultations</w:t>
              </w:r>
              <w:r w:rsidR="00E35F05" w:rsidRPr="00F0157A">
                <w:rPr>
                  <w:rStyle w:val="a8"/>
                  <w:sz w:val="24"/>
                  <w:szCs w:val="24"/>
                </w:rPr>
                <w:t>/</w:t>
              </w:r>
              <w:r w:rsidR="00E35F05" w:rsidRPr="00F0157A">
                <w:rPr>
                  <w:rStyle w:val="a8"/>
                  <w:sz w:val="24"/>
                  <w:szCs w:val="24"/>
                  <w:lang w:val="en-US"/>
                </w:rPr>
                <w:t>limites</w:t>
              </w:r>
              <w:r w:rsidR="00E35F05" w:rsidRPr="00F0157A">
                <w:rPr>
                  <w:rStyle w:val="a8"/>
                  <w:sz w:val="24"/>
                  <w:szCs w:val="24"/>
                </w:rPr>
                <w:t>-</w:t>
              </w:r>
              <w:r w:rsidR="00E35F05" w:rsidRPr="00F0157A">
                <w:rPr>
                  <w:rStyle w:val="a8"/>
                  <w:sz w:val="24"/>
                  <w:szCs w:val="24"/>
                  <w:lang w:val="en-US"/>
                </w:rPr>
                <w:t>maximales</w:t>
              </w:r>
              <w:r w:rsidR="00E35F05" w:rsidRPr="00F0157A">
                <w:rPr>
                  <w:rStyle w:val="a8"/>
                  <w:sz w:val="24"/>
                  <w:szCs w:val="24"/>
                </w:rPr>
                <w:t>-</w:t>
              </w:r>
              <w:r w:rsidR="00E35F05" w:rsidRPr="00F0157A">
                <w:rPr>
                  <w:rStyle w:val="a8"/>
                  <w:sz w:val="24"/>
                  <w:szCs w:val="24"/>
                  <w:lang w:val="en-US"/>
                </w:rPr>
                <w:t>residus</w:t>
              </w:r>
              <w:r w:rsidR="00E35F05" w:rsidRPr="00F0157A">
                <w:rPr>
                  <w:rStyle w:val="a8"/>
                  <w:sz w:val="24"/>
                  <w:szCs w:val="24"/>
                </w:rPr>
                <w:t>-</w:t>
              </w:r>
              <w:r w:rsidR="00E35F05" w:rsidRPr="00F0157A">
                <w:rPr>
                  <w:rStyle w:val="a8"/>
                  <w:sz w:val="24"/>
                  <w:szCs w:val="24"/>
                  <w:lang w:val="en-US"/>
                </w:rPr>
                <w:t>proposees</w:t>
              </w:r>
              <w:r w:rsidR="00E35F05" w:rsidRPr="00F0157A">
                <w:rPr>
                  <w:rStyle w:val="a8"/>
                  <w:sz w:val="24"/>
                  <w:szCs w:val="24"/>
                </w:rPr>
                <w:t>/2018/</w:t>
              </w:r>
              <w:r w:rsidR="00E35F05" w:rsidRPr="00F0157A">
                <w:rPr>
                  <w:rStyle w:val="a8"/>
                  <w:sz w:val="24"/>
                  <w:szCs w:val="24"/>
                  <w:lang w:val="en-US"/>
                </w:rPr>
                <w:t>afidopyropene</w:t>
              </w:r>
              <w:r w:rsidR="00E35F05" w:rsidRPr="00F0157A">
                <w:rPr>
                  <w:rStyle w:val="a8"/>
                  <w:sz w:val="24"/>
                  <w:szCs w:val="24"/>
                </w:rPr>
                <w:t>/</w:t>
              </w:r>
              <w:r w:rsidR="00E35F05" w:rsidRPr="00F0157A">
                <w:rPr>
                  <w:rStyle w:val="a8"/>
                  <w:sz w:val="24"/>
                  <w:szCs w:val="24"/>
                  <w:lang w:val="en-US"/>
                </w:rPr>
                <w:t>document</w:t>
              </w:r>
              <w:r w:rsidR="00E35F05" w:rsidRPr="00F0157A">
                <w:rPr>
                  <w:rStyle w:val="a8"/>
                  <w:sz w:val="24"/>
                  <w:szCs w:val="24"/>
                </w:rPr>
                <w:t>.</w:t>
              </w:r>
              <w:r w:rsidR="00E35F05" w:rsidRPr="00F0157A">
                <w:rPr>
                  <w:rStyle w:val="a8"/>
                  <w:sz w:val="24"/>
                  <w:szCs w:val="24"/>
                  <w:lang w:val="en-US"/>
                </w:rPr>
                <w:t>html</w:t>
              </w:r>
            </w:hyperlink>
            <w:r w:rsidR="00E35F05" w:rsidRPr="00F0157A">
              <w:rPr>
                <w:sz w:val="24"/>
                <w:szCs w:val="24"/>
              </w:rPr>
              <w:t xml:space="preserve"> (француз</w:t>
            </w:r>
            <w:r w:rsidR="00E35F05">
              <w:rPr>
                <w:sz w:val="24"/>
                <w:szCs w:val="24"/>
                <w:lang w:val="kk-KZ"/>
              </w:rPr>
              <w:t xml:space="preserve"> тілі</w:t>
            </w:r>
            <w:r w:rsidR="00E35F05" w:rsidRPr="00F0157A">
              <w:rPr>
                <w:sz w:val="24"/>
                <w:szCs w:val="24"/>
              </w:rPr>
              <w:t>)</w:t>
            </w:r>
          </w:p>
        </w:tc>
        <w:tc>
          <w:tcPr>
            <w:tcW w:w="2126" w:type="dxa"/>
            <w:shd w:val="clear" w:color="auto" w:fill="auto"/>
          </w:tcPr>
          <w:p w:rsidR="00E35F05" w:rsidRPr="00F0157A" w:rsidRDefault="00E35F05" w:rsidP="009B3DAA">
            <w:pPr>
              <w:jc w:val="both"/>
              <w:rPr>
                <w:sz w:val="24"/>
                <w:szCs w:val="24"/>
              </w:rPr>
            </w:pPr>
          </w:p>
        </w:tc>
      </w:tr>
      <w:tr w:rsidR="00E35F05" w:rsidRPr="00F0157A" w:rsidTr="00C44F0F">
        <w:trPr>
          <w:trHeight w:val="144"/>
        </w:trPr>
        <w:tc>
          <w:tcPr>
            <w:tcW w:w="710" w:type="dxa"/>
            <w:vMerge w:val="restart"/>
            <w:shd w:val="clear" w:color="auto" w:fill="auto"/>
          </w:tcPr>
          <w:p w:rsidR="00E35F05" w:rsidRPr="00F0157A" w:rsidRDefault="00E35F05" w:rsidP="00EF28D3">
            <w:pPr>
              <w:numPr>
                <w:ilvl w:val="0"/>
                <w:numId w:val="6"/>
              </w:numPr>
              <w:ind w:left="0" w:firstLine="0"/>
              <w:jc w:val="both"/>
              <w:rPr>
                <w:sz w:val="24"/>
                <w:szCs w:val="24"/>
              </w:rPr>
            </w:pPr>
          </w:p>
        </w:tc>
        <w:tc>
          <w:tcPr>
            <w:tcW w:w="2268" w:type="dxa"/>
            <w:shd w:val="clear" w:color="auto" w:fill="auto"/>
          </w:tcPr>
          <w:p w:rsidR="00E35F05" w:rsidRPr="00F0157A" w:rsidRDefault="00E35F05" w:rsidP="00EF28D3">
            <w:pPr>
              <w:jc w:val="right"/>
              <w:rPr>
                <w:b/>
                <w:sz w:val="24"/>
                <w:szCs w:val="24"/>
              </w:rPr>
            </w:pPr>
            <w:r w:rsidRPr="00F0157A">
              <w:rPr>
                <w:b/>
                <w:sz w:val="24"/>
                <w:szCs w:val="24"/>
              </w:rPr>
              <w:t>G/SPS/N/KOR/615</w:t>
            </w:r>
          </w:p>
          <w:p w:rsidR="00E35F05" w:rsidRPr="00F0157A" w:rsidRDefault="00E35F05" w:rsidP="00EF28D3">
            <w:pPr>
              <w:pBdr>
                <w:between w:val="single" w:sz="6" w:space="1" w:color="auto"/>
              </w:pBdr>
              <w:jc w:val="both"/>
              <w:rPr>
                <w:sz w:val="24"/>
                <w:szCs w:val="24"/>
              </w:rPr>
            </w:pPr>
          </w:p>
        </w:tc>
        <w:tc>
          <w:tcPr>
            <w:tcW w:w="5528" w:type="dxa"/>
            <w:shd w:val="clear" w:color="auto" w:fill="auto"/>
          </w:tcPr>
          <w:p w:rsidR="00E35F05" w:rsidRPr="00F0157A" w:rsidRDefault="00E35F05" w:rsidP="00EF28D3">
            <w:pPr>
              <w:jc w:val="both"/>
              <w:rPr>
                <w:sz w:val="24"/>
                <w:szCs w:val="24"/>
              </w:rPr>
            </w:pPr>
            <w:r w:rsidRPr="001C4DD3">
              <w:rPr>
                <w:sz w:val="24"/>
                <w:szCs w:val="24"/>
              </w:rPr>
              <w:t>Азы</w:t>
            </w:r>
            <w:proofErr w:type="gramStart"/>
            <w:r w:rsidRPr="001C4DD3">
              <w:rPr>
                <w:sz w:val="24"/>
                <w:szCs w:val="24"/>
              </w:rPr>
              <w:t>қ-</w:t>
            </w:r>
            <w:proofErr w:type="gramEnd"/>
            <w:r w:rsidRPr="001C4DD3">
              <w:rPr>
                <w:sz w:val="24"/>
                <w:szCs w:val="24"/>
              </w:rPr>
              <w:t>түлік үшін шекаралық инспекция туралы жарлыққа ұсынылатын түзетулер.</w:t>
            </w:r>
          </w:p>
        </w:tc>
        <w:tc>
          <w:tcPr>
            <w:tcW w:w="2126" w:type="dxa"/>
            <w:shd w:val="clear" w:color="auto" w:fill="auto"/>
          </w:tcPr>
          <w:p w:rsidR="00E35F05" w:rsidRPr="00F0157A" w:rsidRDefault="00E35F05" w:rsidP="00EF28D3">
            <w:pPr>
              <w:jc w:val="both"/>
              <w:rPr>
                <w:sz w:val="24"/>
                <w:szCs w:val="24"/>
              </w:rPr>
            </w:pPr>
            <w:r w:rsidRPr="00F0157A">
              <w:rPr>
                <w:sz w:val="24"/>
                <w:szCs w:val="24"/>
              </w:rPr>
              <w:t xml:space="preserve">3 </w:t>
            </w:r>
            <w:r>
              <w:rPr>
                <w:sz w:val="24"/>
                <w:szCs w:val="24"/>
              </w:rPr>
              <w:t>қараша</w:t>
            </w:r>
            <w:r w:rsidRPr="00F0157A">
              <w:rPr>
                <w:sz w:val="24"/>
                <w:szCs w:val="24"/>
              </w:rPr>
              <w:t xml:space="preserve"> 2018 </w:t>
            </w:r>
            <w:r>
              <w:rPr>
                <w:sz w:val="24"/>
                <w:szCs w:val="24"/>
              </w:rPr>
              <w:t>жыл</w:t>
            </w: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BB7747">
            <w:pPr>
              <w:pBdr>
                <w:between w:val="single" w:sz="6" w:space="1" w:color="auto"/>
              </w:pBdr>
              <w:rPr>
                <w:sz w:val="24"/>
                <w:szCs w:val="24"/>
              </w:rPr>
            </w:pPr>
            <w:r w:rsidRPr="00F0157A">
              <w:rPr>
                <w:sz w:val="24"/>
                <w:szCs w:val="24"/>
              </w:rPr>
              <w:t xml:space="preserve">4 </w:t>
            </w:r>
            <w:r>
              <w:rPr>
                <w:sz w:val="24"/>
                <w:szCs w:val="24"/>
              </w:rPr>
              <w:t>қыркүйек</w:t>
            </w:r>
            <w:r w:rsidRPr="00F0157A">
              <w:rPr>
                <w:sz w:val="24"/>
                <w:szCs w:val="24"/>
              </w:rPr>
              <w:t xml:space="preserve"> 2018 </w:t>
            </w:r>
            <w:r>
              <w:rPr>
                <w:sz w:val="24"/>
                <w:szCs w:val="24"/>
              </w:rPr>
              <w:t>жыл</w:t>
            </w:r>
          </w:p>
        </w:tc>
        <w:tc>
          <w:tcPr>
            <w:tcW w:w="5528" w:type="dxa"/>
            <w:shd w:val="clear" w:color="auto" w:fill="auto"/>
          </w:tcPr>
          <w:p w:rsidR="00E35F05" w:rsidRPr="00F0157A" w:rsidRDefault="00E35F05" w:rsidP="008451A7">
            <w:pPr>
              <w:jc w:val="both"/>
              <w:rPr>
                <w:sz w:val="24"/>
                <w:szCs w:val="24"/>
                <w:lang w:val="kk-KZ"/>
              </w:rPr>
            </w:pPr>
            <w:r w:rsidRPr="001C4DD3">
              <w:rPr>
                <w:sz w:val="24"/>
                <w:szCs w:val="24"/>
                <w:lang w:val="kk-KZ"/>
              </w:rPr>
              <w:t>Азық-түлік</w:t>
            </w:r>
            <w:r>
              <w:rPr>
                <w:sz w:val="24"/>
                <w:szCs w:val="24"/>
                <w:lang w:val="kk-KZ"/>
              </w:rPr>
              <w:t xml:space="preserve"> өнімдері</w:t>
            </w:r>
          </w:p>
        </w:tc>
        <w:tc>
          <w:tcPr>
            <w:tcW w:w="2126" w:type="dxa"/>
            <w:shd w:val="clear" w:color="auto" w:fill="auto"/>
          </w:tcPr>
          <w:p w:rsidR="00E35F05" w:rsidRPr="00F0157A" w:rsidRDefault="00E35F05" w:rsidP="009B3DAA">
            <w:pPr>
              <w:jc w:val="both"/>
              <w:rPr>
                <w:sz w:val="24"/>
                <w:szCs w:val="24"/>
                <w:lang w:val="kk-KZ"/>
              </w:rPr>
            </w:pPr>
          </w:p>
        </w:tc>
      </w:tr>
      <w:tr w:rsidR="00E35F05" w:rsidRPr="00487075"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9B3DAA">
            <w:pPr>
              <w:pBdr>
                <w:between w:val="single" w:sz="6" w:space="1" w:color="auto"/>
              </w:pBdr>
              <w:jc w:val="both"/>
              <w:rPr>
                <w:sz w:val="24"/>
                <w:szCs w:val="24"/>
                <w:lang w:val="kk-KZ"/>
              </w:rPr>
            </w:pPr>
            <w:r w:rsidRPr="00F0157A">
              <w:rPr>
                <w:sz w:val="24"/>
                <w:szCs w:val="24"/>
                <w:lang w:val="kk-KZ"/>
              </w:rPr>
              <w:t>Корея Республика</w:t>
            </w:r>
            <w:r>
              <w:rPr>
                <w:sz w:val="24"/>
                <w:szCs w:val="24"/>
                <w:lang w:val="kk-KZ"/>
              </w:rPr>
              <w:t>сы</w:t>
            </w:r>
            <w:r w:rsidRPr="00F0157A">
              <w:rPr>
                <w:sz w:val="24"/>
                <w:szCs w:val="24"/>
                <w:lang w:val="kk-KZ"/>
              </w:rPr>
              <w:t xml:space="preserve"> </w:t>
            </w:r>
          </w:p>
        </w:tc>
        <w:tc>
          <w:tcPr>
            <w:tcW w:w="5528" w:type="dxa"/>
            <w:shd w:val="clear" w:color="auto" w:fill="auto"/>
          </w:tcPr>
          <w:p w:rsidR="00E35F05" w:rsidRDefault="00E35F05" w:rsidP="00EF28D3">
            <w:pPr>
              <w:jc w:val="both"/>
              <w:rPr>
                <w:sz w:val="24"/>
                <w:szCs w:val="24"/>
                <w:lang w:val="kk-KZ"/>
              </w:rPr>
            </w:pPr>
            <w:r w:rsidRPr="00487075">
              <w:rPr>
                <w:sz w:val="24"/>
                <w:szCs w:val="24"/>
                <w:lang w:val="kk-KZ"/>
              </w:rPr>
              <w:t>Корея Республикасы «Азық-түлік өнімдері үшін шекаралық инспекция туралы» қаулысына түзету енгізуді ұсынады, Түзетуге мыналар кіреді:</w:t>
            </w:r>
          </w:p>
          <w:p w:rsidR="00E35F05" w:rsidRDefault="00E35F05" w:rsidP="00EF28D3">
            <w:pPr>
              <w:jc w:val="both"/>
              <w:rPr>
                <w:sz w:val="24"/>
                <w:szCs w:val="24"/>
                <w:lang w:val="kk-KZ"/>
              </w:rPr>
            </w:pPr>
            <w:r w:rsidRPr="00487075">
              <w:rPr>
                <w:sz w:val="24"/>
                <w:szCs w:val="24"/>
                <w:lang w:val="kk-KZ"/>
              </w:rPr>
              <w:t>1. Тамақ өнімдеріне немесе дәрілік шөптерге таратылатын кездегі келесі басқару үшін қажетті тауарлар тізімінен алынуы мүмкін ауыл шаруашылығы өнімдерін алып тастау;</w:t>
            </w:r>
          </w:p>
          <w:p w:rsidR="00E35F05" w:rsidRDefault="00E35F05" w:rsidP="00EF28D3">
            <w:pPr>
              <w:jc w:val="both"/>
              <w:rPr>
                <w:sz w:val="24"/>
                <w:szCs w:val="24"/>
                <w:lang w:val="kk-KZ"/>
              </w:rPr>
            </w:pPr>
            <w:r w:rsidRPr="00487075">
              <w:rPr>
                <w:sz w:val="24"/>
                <w:szCs w:val="24"/>
                <w:lang w:val="kk-KZ"/>
              </w:rPr>
              <w:t xml:space="preserve">2. Импорттық декларация </w:t>
            </w:r>
            <w:r>
              <w:rPr>
                <w:sz w:val="24"/>
                <w:szCs w:val="24"/>
                <w:lang w:val="kk-KZ"/>
              </w:rPr>
              <w:t>жарнамалық іс-шарада көрсетілгеннен</w:t>
            </w:r>
            <w:r w:rsidRPr="00487075">
              <w:rPr>
                <w:sz w:val="24"/>
                <w:szCs w:val="24"/>
                <w:lang w:val="kk-KZ"/>
              </w:rPr>
              <w:t xml:space="preserve"> кейін</w:t>
            </w:r>
            <w:r>
              <w:rPr>
                <w:sz w:val="24"/>
                <w:szCs w:val="24"/>
                <w:lang w:val="kk-KZ"/>
              </w:rPr>
              <w:t>гі</w:t>
            </w:r>
            <w:r w:rsidRPr="00487075">
              <w:rPr>
                <w:sz w:val="24"/>
                <w:szCs w:val="24"/>
                <w:lang w:val="kk-KZ"/>
              </w:rPr>
              <w:t xml:space="preserve"> әкелінетін өнімдер үшін талап етілмейді;</w:t>
            </w:r>
          </w:p>
          <w:p w:rsidR="00E35F05" w:rsidRDefault="00E35F05" w:rsidP="00EF28D3">
            <w:pPr>
              <w:jc w:val="both"/>
              <w:rPr>
                <w:sz w:val="24"/>
                <w:szCs w:val="24"/>
                <w:lang w:val="kk-KZ"/>
              </w:rPr>
            </w:pPr>
            <w:r w:rsidRPr="00487075">
              <w:rPr>
                <w:sz w:val="24"/>
                <w:szCs w:val="24"/>
                <w:lang w:val="kk-KZ"/>
              </w:rPr>
              <w:t>3. Алғашқы импортталған кезде ауыл шаруашылық тауарлық қалдықтарын синхронды талдау үшін пестицидтерді түзету;</w:t>
            </w:r>
          </w:p>
          <w:p w:rsidR="00E35F05" w:rsidRPr="00487075" w:rsidRDefault="00E35F05" w:rsidP="00EF28D3">
            <w:pPr>
              <w:jc w:val="both"/>
              <w:rPr>
                <w:sz w:val="24"/>
                <w:szCs w:val="24"/>
                <w:lang w:val="kk-KZ"/>
              </w:rPr>
            </w:pPr>
            <w:r w:rsidRPr="00487075">
              <w:rPr>
                <w:sz w:val="24"/>
                <w:szCs w:val="24"/>
                <w:lang w:val="kk-KZ"/>
              </w:rPr>
              <w:lastRenderedPageBreak/>
              <w:t>4. Азық-түлік қауіпсіздігі және дәрілік заттар Министрі қауіпсіз деп танылған тауарлар тізімін түзету.</w:t>
            </w:r>
          </w:p>
          <w:p w:rsidR="00E35F05" w:rsidRPr="00487075" w:rsidRDefault="00E35F05" w:rsidP="008451A7">
            <w:pPr>
              <w:jc w:val="both"/>
              <w:rPr>
                <w:sz w:val="24"/>
                <w:szCs w:val="24"/>
                <w:lang w:val="kk-KZ"/>
              </w:rPr>
            </w:pPr>
            <w:r w:rsidRPr="00487075">
              <w:rPr>
                <w:sz w:val="24"/>
                <w:szCs w:val="24"/>
                <w:lang w:val="kk-KZ"/>
              </w:rPr>
              <w:t>Толық мәтін мына мекенжай бойынша қол жетімді:</w:t>
            </w:r>
            <w:hyperlink r:id="rId22" w:tgtFrame="_blank" w:history="1">
              <w:r w:rsidRPr="00487075">
                <w:rPr>
                  <w:rStyle w:val="a8"/>
                  <w:sz w:val="24"/>
                  <w:szCs w:val="24"/>
                  <w:lang w:val="kk-KZ"/>
                </w:rPr>
                <w:t>http://www.mfds.go.kr</w:t>
              </w:r>
            </w:hyperlink>
            <w:r w:rsidRPr="00487075">
              <w:rPr>
                <w:sz w:val="24"/>
                <w:szCs w:val="24"/>
                <w:lang w:val="kk-KZ"/>
              </w:rPr>
              <w:t>.</w:t>
            </w:r>
          </w:p>
        </w:tc>
        <w:tc>
          <w:tcPr>
            <w:tcW w:w="2126" w:type="dxa"/>
            <w:shd w:val="clear" w:color="auto" w:fill="auto"/>
          </w:tcPr>
          <w:p w:rsidR="00E35F05" w:rsidRPr="00487075" w:rsidRDefault="00E35F05" w:rsidP="009B3DAA">
            <w:pPr>
              <w:jc w:val="both"/>
              <w:rPr>
                <w:sz w:val="24"/>
                <w:szCs w:val="24"/>
                <w:lang w:val="kk-KZ"/>
              </w:rPr>
            </w:pPr>
          </w:p>
        </w:tc>
      </w:tr>
      <w:tr w:rsidR="00E35F05" w:rsidRPr="00F0157A" w:rsidTr="00C44F0F">
        <w:trPr>
          <w:trHeight w:val="335"/>
        </w:trPr>
        <w:tc>
          <w:tcPr>
            <w:tcW w:w="710" w:type="dxa"/>
            <w:vMerge w:val="restart"/>
            <w:shd w:val="clear" w:color="auto" w:fill="auto"/>
          </w:tcPr>
          <w:p w:rsidR="00E35F05" w:rsidRPr="00487075" w:rsidRDefault="00E35F05" w:rsidP="00EF28D3">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EF28D3">
            <w:pPr>
              <w:jc w:val="both"/>
              <w:rPr>
                <w:rFonts w:ascii="Verdana" w:hAnsi="Verdana"/>
                <w:b/>
                <w:sz w:val="24"/>
                <w:szCs w:val="24"/>
                <w:lang w:val="en-GB"/>
              </w:rPr>
            </w:pPr>
            <w:r w:rsidRPr="00F0157A">
              <w:rPr>
                <w:b/>
                <w:sz w:val="24"/>
                <w:szCs w:val="24"/>
              </w:rPr>
              <w:t>G/SPS/N/KOR/614</w:t>
            </w:r>
          </w:p>
          <w:p w:rsidR="00E35F05" w:rsidRPr="00F0157A" w:rsidRDefault="00E35F05" w:rsidP="00EF28D3">
            <w:pPr>
              <w:jc w:val="both"/>
              <w:rPr>
                <w:sz w:val="24"/>
                <w:szCs w:val="24"/>
              </w:rPr>
            </w:pPr>
          </w:p>
        </w:tc>
        <w:tc>
          <w:tcPr>
            <w:tcW w:w="5528" w:type="dxa"/>
            <w:shd w:val="clear" w:color="auto" w:fill="auto"/>
          </w:tcPr>
          <w:p w:rsidR="00E35F05" w:rsidRPr="00F0157A" w:rsidRDefault="00E35F05" w:rsidP="00EF28D3">
            <w:pPr>
              <w:jc w:val="both"/>
              <w:rPr>
                <w:sz w:val="24"/>
                <w:szCs w:val="24"/>
              </w:rPr>
            </w:pPr>
            <w:r w:rsidRPr="000B356D">
              <w:rPr>
                <w:sz w:val="24"/>
                <w:szCs w:val="24"/>
              </w:rPr>
              <w:t>Тамақ ыдыстары, контейнерлер мен қаптамалардың стандарттары мен техникалық сипаттамаларына ұсынылатын түзетулер.</w:t>
            </w:r>
          </w:p>
        </w:tc>
        <w:tc>
          <w:tcPr>
            <w:tcW w:w="2126" w:type="dxa"/>
            <w:shd w:val="clear" w:color="auto" w:fill="auto"/>
          </w:tcPr>
          <w:p w:rsidR="00E35F05" w:rsidRPr="00F0157A" w:rsidRDefault="00E35F05" w:rsidP="00EF28D3">
            <w:pPr>
              <w:jc w:val="both"/>
              <w:rPr>
                <w:sz w:val="24"/>
                <w:szCs w:val="24"/>
              </w:rPr>
            </w:pPr>
            <w:r w:rsidRPr="00F0157A">
              <w:rPr>
                <w:sz w:val="24"/>
                <w:szCs w:val="24"/>
              </w:rPr>
              <w:t xml:space="preserve">3 </w:t>
            </w:r>
            <w:r>
              <w:rPr>
                <w:sz w:val="24"/>
                <w:szCs w:val="24"/>
              </w:rPr>
              <w:t>қараша</w:t>
            </w:r>
            <w:r w:rsidRPr="00F0157A">
              <w:rPr>
                <w:sz w:val="24"/>
                <w:szCs w:val="24"/>
              </w:rPr>
              <w:t xml:space="preserve"> 2018 </w:t>
            </w:r>
            <w:r>
              <w:rPr>
                <w:sz w:val="24"/>
                <w:szCs w:val="24"/>
              </w:rPr>
              <w:t>жыл</w:t>
            </w:r>
            <w:r w:rsidRPr="00F0157A">
              <w:rPr>
                <w:sz w:val="24"/>
                <w:szCs w:val="24"/>
              </w:rPr>
              <w:t xml:space="preserve"> </w:t>
            </w:r>
          </w:p>
        </w:tc>
      </w:tr>
      <w:tr w:rsidR="00E35F05" w:rsidRPr="00F0157A" w:rsidTr="00C44F0F">
        <w:trPr>
          <w:trHeight w:val="481"/>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EF3C15">
            <w:pPr>
              <w:pBdr>
                <w:between w:val="single" w:sz="6" w:space="1" w:color="auto"/>
              </w:pBdr>
              <w:rPr>
                <w:sz w:val="24"/>
                <w:szCs w:val="24"/>
              </w:rPr>
            </w:pPr>
            <w:r w:rsidRPr="00F0157A">
              <w:rPr>
                <w:sz w:val="24"/>
                <w:szCs w:val="24"/>
              </w:rPr>
              <w:t xml:space="preserve">4 </w:t>
            </w:r>
            <w:r>
              <w:rPr>
                <w:sz w:val="24"/>
                <w:szCs w:val="24"/>
              </w:rPr>
              <w:t>қыркүйек</w:t>
            </w:r>
            <w:r w:rsidRPr="00F0157A">
              <w:rPr>
                <w:sz w:val="24"/>
                <w:szCs w:val="24"/>
              </w:rPr>
              <w:t xml:space="preserve"> 2018 </w:t>
            </w:r>
            <w:r>
              <w:rPr>
                <w:sz w:val="24"/>
                <w:szCs w:val="24"/>
              </w:rPr>
              <w:t>жыл</w:t>
            </w:r>
          </w:p>
        </w:tc>
        <w:tc>
          <w:tcPr>
            <w:tcW w:w="5528" w:type="dxa"/>
            <w:shd w:val="clear" w:color="auto" w:fill="auto"/>
          </w:tcPr>
          <w:p w:rsidR="00E35F05" w:rsidRPr="00F0157A" w:rsidRDefault="00E35F05" w:rsidP="008451A7">
            <w:pPr>
              <w:jc w:val="both"/>
              <w:rPr>
                <w:sz w:val="24"/>
                <w:szCs w:val="24"/>
              </w:rPr>
            </w:pPr>
            <w:r w:rsidRPr="000B356D">
              <w:rPr>
                <w:sz w:val="24"/>
                <w:szCs w:val="24"/>
              </w:rPr>
              <w:t>Тамақ ыдыстары, контейнерлер және орауыштар</w:t>
            </w:r>
          </w:p>
        </w:tc>
        <w:tc>
          <w:tcPr>
            <w:tcW w:w="2126" w:type="dxa"/>
            <w:shd w:val="clear" w:color="auto" w:fill="auto"/>
          </w:tcPr>
          <w:p w:rsidR="00E35F05" w:rsidRPr="00F0157A" w:rsidRDefault="00E35F05" w:rsidP="009B3DAA">
            <w:pPr>
              <w:jc w:val="both"/>
              <w:rPr>
                <w:sz w:val="24"/>
                <w:szCs w:val="24"/>
              </w:rPr>
            </w:pPr>
          </w:p>
        </w:tc>
      </w:tr>
      <w:tr w:rsidR="00E35F05" w:rsidRPr="00487075"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rPr>
            </w:pPr>
          </w:p>
        </w:tc>
        <w:tc>
          <w:tcPr>
            <w:tcW w:w="2268" w:type="dxa"/>
            <w:shd w:val="clear" w:color="auto" w:fill="auto"/>
          </w:tcPr>
          <w:p w:rsidR="00E35F05" w:rsidRPr="00F0157A" w:rsidRDefault="00E35F05" w:rsidP="00EF3C15">
            <w:pPr>
              <w:pBdr>
                <w:between w:val="single" w:sz="6" w:space="1" w:color="auto"/>
              </w:pBdr>
              <w:jc w:val="both"/>
              <w:rPr>
                <w:sz w:val="24"/>
                <w:szCs w:val="24"/>
                <w:lang w:val="kk-KZ"/>
              </w:rPr>
            </w:pPr>
            <w:r w:rsidRPr="00F0157A">
              <w:rPr>
                <w:sz w:val="24"/>
                <w:szCs w:val="24"/>
                <w:lang w:val="kk-KZ"/>
              </w:rPr>
              <w:t>Коре</w:t>
            </w:r>
            <w:r>
              <w:rPr>
                <w:sz w:val="24"/>
                <w:szCs w:val="24"/>
                <w:lang w:val="kk-KZ"/>
              </w:rPr>
              <w:t>й</w:t>
            </w:r>
            <w:r w:rsidRPr="00F0157A">
              <w:rPr>
                <w:sz w:val="24"/>
                <w:szCs w:val="24"/>
                <w:lang w:val="kk-KZ"/>
              </w:rPr>
              <w:t xml:space="preserve"> Республика</w:t>
            </w:r>
            <w:r>
              <w:rPr>
                <w:sz w:val="24"/>
                <w:szCs w:val="24"/>
                <w:lang w:val="kk-KZ"/>
              </w:rPr>
              <w:t>сы</w:t>
            </w:r>
            <w:r w:rsidRPr="00F0157A">
              <w:rPr>
                <w:sz w:val="24"/>
                <w:szCs w:val="24"/>
                <w:lang w:val="kk-KZ"/>
              </w:rPr>
              <w:t xml:space="preserve"> </w:t>
            </w:r>
          </w:p>
        </w:tc>
        <w:tc>
          <w:tcPr>
            <w:tcW w:w="5528" w:type="dxa"/>
            <w:shd w:val="clear" w:color="auto" w:fill="auto"/>
          </w:tcPr>
          <w:p w:rsidR="00E35F05" w:rsidRDefault="00E35F05" w:rsidP="00EF28D3">
            <w:pPr>
              <w:jc w:val="both"/>
              <w:rPr>
                <w:sz w:val="24"/>
                <w:szCs w:val="24"/>
                <w:lang w:val="kk-KZ"/>
              </w:rPr>
            </w:pPr>
            <w:r w:rsidRPr="000B356D">
              <w:rPr>
                <w:sz w:val="24"/>
                <w:szCs w:val="24"/>
                <w:lang w:val="kk-KZ"/>
              </w:rPr>
              <w:t>Корея Республикасы «Азық-түлік өнімдеріне, контейнерлерге және қаптамаларға арналған стандарттар мен техникалық сипаттамаларға» өзгерістер енгізуді ұсынады:</w:t>
            </w:r>
          </w:p>
          <w:p w:rsidR="00E35F05" w:rsidRPr="00487075" w:rsidRDefault="00E35F05" w:rsidP="00EF28D3">
            <w:pPr>
              <w:jc w:val="both"/>
              <w:rPr>
                <w:sz w:val="24"/>
                <w:szCs w:val="24"/>
                <w:lang w:val="kk-KZ"/>
              </w:rPr>
            </w:pPr>
            <w:r w:rsidRPr="00F0157A">
              <w:rPr>
                <w:sz w:val="24"/>
                <w:szCs w:val="24"/>
                <w:lang w:val="kk-KZ"/>
              </w:rPr>
              <w:t xml:space="preserve">1) </w:t>
            </w:r>
            <w:r w:rsidRPr="000B356D">
              <w:rPr>
                <w:sz w:val="24"/>
                <w:szCs w:val="24"/>
                <w:lang w:val="kk-KZ"/>
              </w:rPr>
              <w:t>Балаларға және кішкентай балаларға арналған тамақ ыдыстарында, контейнерлерде және буып-түюге арналған бифенол А (BFA), ди-н-бутилфталата (DBP) және бензилн-бутилфталат (BBP) қолдануға тыйым салынады;</w:t>
            </w:r>
          </w:p>
          <w:p w:rsidR="00E35F05" w:rsidRDefault="00E35F05" w:rsidP="00EF28D3">
            <w:pPr>
              <w:jc w:val="both"/>
              <w:rPr>
                <w:sz w:val="24"/>
                <w:szCs w:val="24"/>
                <w:lang w:val="kk-KZ"/>
              </w:rPr>
            </w:pPr>
            <w:r w:rsidRPr="00F0157A">
              <w:rPr>
                <w:sz w:val="24"/>
                <w:szCs w:val="24"/>
              </w:rPr>
              <w:t xml:space="preserve">2) </w:t>
            </w:r>
            <w:r w:rsidRPr="000B356D">
              <w:rPr>
                <w:sz w:val="24"/>
                <w:szCs w:val="24"/>
              </w:rPr>
              <w:t>полиэтилен (ПЭ) және полипро</w:t>
            </w:r>
            <w:r>
              <w:rPr>
                <w:sz w:val="24"/>
                <w:szCs w:val="24"/>
              </w:rPr>
              <w:t xml:space="preserve">пилен (ПП) үшін </w:t>
            </w:r>
            <w:r>
              <w:rPr>
                <w:sz w:val="24"/>
                <w:szCs w:val="24"/>
                <w:lang w:val="kk-KZ"/>
              </w:rPr>
              <w:t xml:space="preserve">спецификациялар </w:t>
            </w:r>
            <w:r>
              <w:rPr>
                <w:sz w:val="24"/>
                <w:szCs w:val="24"/>
              </w:rPr>
              <w:t>қайта қаралған</w:t>
            </w:r>
            <w:proofErr w:type="gramStart"/>
            <w:r>
              <w:rPr>
                <w:sz w:val="24"/>
                <w:szCs w:val="24"/>
              </w:rPr>
              <w:t xml:space="preserve"> </w:t>
            </w:r>
            <w:r w:rsidRPr="000B356D">
              <w:rPr>
                <w:sz w:val="24"/>
                <w:szCs w:val="24"/>
              </w:rPr>
              <w:t>;</w:t>
            </w:r>
            <w:proofErr w:type="gramEnd"/>
          </w:p>
          <w:p w:rsidR="00E35F05" w:rsidRPr="00487075" w:rsidRDefault="00E35F05" w:rsidP="008451A7">
            <w:pPr>
              <w:jc w:val="both"/>
              <w:rPr>
                <w:sz w:val="24"/>
                <w:szCs w:val="24"/>
                <w:lang w:val="kk-KZ"/>
              </w:rPr>
            </w:pPr>
            <w:r w:rsidRPr="00487075">
              <w:rPr>
                <w:sz w:val="24"/>
                <w:szCs w:val="24"/>
                <w:lang w:val="kk-KZ"/>
              </w:rPr>
              <w:t>3) Қайта өңделген синтетикалық шайырларға арналған қайта қаралған сөз.</w:t>
            </w:r>
          </w:p>
        </w:tc>
        <w:tc>
          <w:tcPr>
            <w:tcW w:w="2126" w:type="dxa"/>
            <w:shd w:val="clear" w:color="auto" w:fill="auto"/>
          </w:tcPr>
          <w:p w:rsidR="00E35F05" w:rsidRPr="00F0157A" w:rsidRDefault="00E35F05" w:rsidP="009B3DAA">
            <w:pPr>
              <w:jc w:val="both"/>
              <w:rPr>
                <w:sz w:val="24"/>
                <w:szCs w:val="24"/>
                <w:lang w:val="kk-KZ"/>
              </w:rPr>
            </w:pPr>
          </w:p>
        </w:tc>
      </w:tr>
      <w:tr w:rsidR="00E35F05" w:rsidRPr="00F0157A" w:rsidTr="00C44F0F">
        <w:trPr>
          <w:trHeight w:val="476"/>
        </w:trPr>
        <w:tc>
          <w:tcPr>
            <w:tcW w:w="710" w:type="dxa"/>
            <w:vMerge w:val="restart"/>
            <w:shd w:val="clear" w:color="auto" w:fill="auto"/>
          </w:tcPr>
          <w:p w:rsidR="00E35F05" w:rsidRPr="00F0157A" w:rsidRDefault="00E35F05" w:rsidP="00EF28D3">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EF28D3">
            <w:pPr>
              <w:jc w:val="right"/>
              <w:rPr>
                <w:b/>
                <w:sz w:val="24"/>
                <w:szCs w:val="24"/>
                <w:lang w:val="en-US"/>
              </w:rPr>
            </w:pPr>
            <w:r w:rsidRPr="00F0157A">
              <w:rPr>
                <w:b/>
                <w:sz w:val="24"/>
                <w:szCs w:val="24"/>
                <w:lang w:val="en-US"/>
              </w:rPr>
              <w:t>G/SPS/N/CHL/546/Add.1</w:t>
            </w:r>
          </w:p>
          <w:p w:rsidR="00E35F05" w:rsidRPr="00F0157A" w:rsidRDefault="00E35F05" w:rsidP="00EF28D3">
            <w:pPr>
              <w:jc w:val="both"/>
              <w:rPr>
                <w:rFonts w:eastAsia="Verdana"/>
                <w:b/>
                <w:sz w:val="24"/>
                <w:szCs w:val="24"/>
                <w:lang w:val="en-US"/>
              </w:rPr>
            </w:pPr>
          </w:p>
        </w:tc>
        <w:tc>
          <w:tcPr>
            <w:tcW w:w="5528" w:type="dxa"/>
            <w:shd w:val="clear" w:color="auto" w:fill="auto"/>
          </w:tcPr>
          <w:p w:rsidR="00E35F05" w:rsidRPr="00487075" w:rsidRDefault="00E35F05" w:rsidP="00EF28D3">
            <w:pPr>
              <w:jc w:val="both"/>
              <w:rPr>
                <w:sz w:val="24"/>
                <w:szCs w:val="24"/>
                <w:lang w:val="en-US"/>
              </w:rPr>
            </w:pPr>
            <w:r>
              <w:rPr>
                <w:sz w:val="24"/>
                <w:szCs w:val="24"/>
                <w:lang w:val="kk-KZ"/>
              </w:rPr>
              <w:t>Толықтыру</w:t>
            </w:r>
            <w:r w:rsidRPr="00487075">
              <w:rPr>
                <w:sz w:val="24"/>
                <w:szCs w:val="24"/>
                <w:lang w:val="en-US"/>
              </w:rPr>
              <w:t>:</w:t>
            </w:r>
          </w:p>
          <w:p w:rsidR="00E35F05" w:rsidRDefault="00E35F05" w:rsidP="00EF28D3">
            <w:pPr>
              <w:jc w:val="both"/>
              <w:rPr>
                <w:sz w:val="24"/>
                <w:szCs w:val="24"/>
                <w:lang w:val="kk-KZ"/>
              </w:rPr>
            </w:pPr>
            <w:r w:rsidRPr="00487075">
              <w:rPr>
                <w:sz w:val="24"/>
                <w:szCs w:val="24"/>
                <w:lang w:val="en-US"/>
              </w:rPr>
              <w:t xml:space="preserve">2018 </w:t>
            </w:r>
            <w:r w:rsidRPr="000B356D">
              <w:rPr>
                <w:sz w:val="24"/>
                <w:szCs w:val="24"/>
              </w:rPr>
              <w:t>жылдың</w:t>
            </w:r>
            <w:r w:rsidRPr="00487075">
              <w:rPr>
                <w:sz w:val="24"/>
                <w:szCs w:val="24"/>
                <w:lang w:val="en-US"/>
              </w:rPr>
              <w:t xml:space="preserve"> 4-</w:t>
            </w:r>
            <w:r w:rsidRPr="000B356D">
              <w:rPr>
                <w:sz w:val="24"/>
                <w:szCs w:val="24"/>
              </w:rPr>
              <w:t>ші</w:t>
            </w:r>
            <w:r>
              <w:rPr>
                <w:sz w:val="24"/>
                <w:szCs w:val="24"/>
                <w:lang w:val="kk-KZ"/>
              </w:rPr>
              <w:t xml:space="preserve"> қыркүйегінде</w:t>
            </w:r>
            <w:r w:rsidRPr="00487075">
              <w:rPr>
                <w:sz w:val="24"/>
                <w:szCs w:val="24"/>
                <w:lang w:val="en-US"/>
              </w:rPr>
              <w:t xml:space="preserve"> </w:t>
            </w:r>
            <w:r w:rsidRPr="000B356D">
              <w:rPr>
                <w:sz w:val="24"/>
                <w:szCs w:val="24"/>
              </w:rPr>
              <w:t>қабылданған</w:t>
            </w:r>
            <w:r w:rsidRPr="00487075">
              <w:rPr>
                <w:sz w:val="24"/>
                <w:szCs w:val="24"/>
                <w:lang w:val="en-US"/>
              </w:rPr>
              <w:t xml:space="preserve"> </w:t>
            </w:r>
            <w:r w:rsidRPr="000B356D">
              <w:rPr>
                <w:sz w:val="24"/>
                <w:szCs w:val="24"/>
              </w:rPr>
              <w:t>келесі</w:t>
            </w:r>
            <w:r w:rsidRPr="00487075">
              <w:rPr>
                <w:sz w:val="24"/>
                <w:szCs w:val="24"/>
                <w:lang w:val="en-US"/>
              </w:rPr>
              <w:t xml:space="preserve"> </w:t>
            </w:r>
            <w:r w:rsidRPr="000B356D">
              <w:rPr>
                <w:sz w:val="24"/>
                <w:szCs w:val="24"/>
              </w:rPr>
              <w:t>хабарлама</w:t>
            </w:r>
            <w:r w:rsidRPr="00487075">
              <w:rPr>
                <w:sz w:val="24"/>
                <w:szCs w:val="24"/>
                <w:lang w:val="en-US"/>
              </w:rPr>
              <w:t xml:space="preserve"> </w:t>
            </w:r>
            <w:r w:rsidRPr="000B356D">
              <w:rPr>
                <w:sz w:val="24"/>
                <w:szCs w:val="24"/>
              </w:rPr>
              <w:t>Чили</w:t>
            </w:r>
            <w:r w:rsidRPr="00487075">
              <w:rPr>
                <w:sz w:val="24"/>
                <w:szCs w:val="24"/>
                <w:lang w:val="en-US"/>
              </w:rPr>
              <w:t xml:space="preserve"> </w:t>
            </w:r>
            <w:r w:rsidRPr="000B356D">
              <w:rPr>
                <w:sz w:val="24"/>
                <w:szCs w:val="24"/>
              </w:rPr>
              <w:t>делегациясының</w:t>
            </w:r>
            <w:r w:rsidRPr="00487075">
              <w:rPr>
                <w:sz w:val="24"/>
                <w:szCs w:val="24"/>
                <w:lang w:val="en-US"/>
              </w:rPr>
              <w:t xml:space="preserve"> </w:t>
            </w:r>
            <w:r w:rsidRPr="000B356D">
              <w:rPr>
                <w:sz w:val="24"/>
                <w:szCs w:val="24"/>
              </w:rPr>
              <w:t>өтініші</w:t>
            </w:r>
            <w:r w:rsidRPr="00487075">
              <w:rPr>
                <w:sz w:val="24"/>
                <w:szCs w:val="24"/>
                <w:lang w:val="en-US"/>
              </w:rPr>
              <w:t xml:space="preserve"> </w:t>
            </w:r>
            <w:r w:rsidRPr="000B356D">
              <w:rPr>
                <w:sz w:val="24"/>
                <w:szCs w:val="24"/>
              </w:rPr>
              <w:t>бойынша</w:t>
            </w:r>
            <w:r w:rsidRPr="00487075">
              <w:rPr>
                <w:sz w:val="24"/>
                <w:szCs w:val="24"/>
                <w:lang w:val="en-US"/>
              </w:rPr>
              <w:t xml:space="preserve"> </w:t>
            </w:r>
            <w:r w:rsidRPr="000B356D">
              <w:rPr>
                <w:sz w:val="24"/>
                <w:szCs w:val="24"/>
              </w:rPr>
              <w:t>таратылады</w:t>
            </w:r>
            <w:r w:rsidRPr="00487075">
              <w:rPr>
                <w:sz w:val="24"/>
                <w:szCs w:val="24"/>
                <w:lang w:val="en-US"/>
              </w:rPr>
              <w:t>.</w:t>
            </w:r>
            <w:r>
              <w:rPr>
                <w:sz w:val="24"/>
                <w:szCs w:val="24"/>
                <w:lang w:val="kk-KZ"/>
              </w:rPr>
              <w:t xml:space="preserve"> </w:t>
            </w:r>
          </w:p>
          <w:p w:rsidR="00E35F05" w:rsidRDefault="00E35F05" w:rsidP="00EF28D3">
            <w:pPr>
              <w:jc w:val="both"/>
              <w:rPr>
                <w:sz w:val="24"/>
                <w:szCs w:val="24"/>
                <w:lang w:val="kk-KZ"/>
              </w:rPr>
            </w:pPr>
            <w:r w:rsidRPr="00487075">
              <w:rPr>
                <w:sz w:val="24"/>
                <w:szCs w:val="24"/>
                <w:lang w:val="kk-KZ"/>
              </w:rPr>
              <w:t xml:space="preserve">Колумбиядан алынған </w:t>
            </w:r>
            <w:r>
              <w:rPr>
                <w:sz w:val="24"/>
                <w:szCs w:val="24"/>
                <w:lang w:val="kk-KZ"/>
              </w:rPr>
              <w:t>балғын</w:t>
            </w:r>
            <w:r w:rsidRPr="00487075">
              <w:rPr>
                <w:sz w:val="24"/>
                <w:szCs w:val="24"/>
                <w:lang w:val="kk-KZ"/>
              </w:rPr>
              <w:t xml:space="preserve"> сиыр</w:t>
            </w:r>
            <w:r>
              <w:rPr>
                <w:sz w:val="24"/>
                <w:szCs w:val="24"/>
                <w:lang w:val="kk-KZ"/>
              </w:rPr>
              <w:t xml:space="preserve"> етінің</w:t>
            </w:r>
            <w:r w:rsidRPr="00487075">
              <w:rPr>
                <w:sz w:val="24"/>
                <w:szCs w:val="24"/>
                <w:lang w:val="kk-KZ"/>
              </w:rPr>
              <w:t xml:space="preserve"> импортына арналған уақытша шаралар</w:t>
            </w:r>
          </w:p>
          <w:p w:rsidR="00E35F05" w:rsidRDefault="00E35F05" w:rsidP="00EF28D3">
            <w:pPr>
              <w:jc w:val="both"/>
              <w:rPr>
                <w:sz w:val="24"/>
                <w:szCs w:val="24"/>
                <w:lang w:val="kk-KZ"/>
              </w:rPr>
            </w:pPr>
            <w:r>
              <w:rPr>
                <w:sz w:val="24"/>
                <w:szCs w:val="24"/>
                <w:lang w:val="kk-KZ"/>
              </w:rPr>
              <w:t xml:space="preserve">Чили </w:t>
            </w:r>
            <w:r w:rsidRPr="00487075">
              <w:rPr>
                <w:sz w:val="24"/>
                <w:szCs w:val="24"/>
                <w:lang w:val="kk-KZ"/>
              </w:rPr>
              <w:t>G/SPS/N/CHL/546</w:t>
            </w:r>
            <w:r>
              <w:rPr>
                <w:sz w:val="24"/>
                <w:szCs w:val="24"/>
                <w:lang w:val="kk-KZ"/>
              </w:rPr>
              <w:t xml:space="preserve"> құжатымен 2017 ж 5 шілдесінде Бүкіләлемдік сауда ұйымы арқылы хабарлаған «Колумбиядан ірі қара малдың балғын етін импорттауға қатысты уақытша шаралар қолдану» туралы 2017 ж  </w:t>
            </w:r>
            <w:r w:rsidRPr="00487075">
              <w:rPr>
                <w:sz w:val="24"/>
                <w:szCs w:val="24"/>
                <w:lang w:val="kk-KZ"/>
              </w:rPr>
              <w:t>№ 4028</w:t>
            </w:r>
            <w:r>
              <w:rPr>
                <w:sz w:val="24"/>
                <w:szCs w:val="24"/>
                <w:lang w:val="kk-KZ"/>
              </w:rPr>
              <w:t xml:space="preserve"> қарардың күшін жойғандығы туралы хабарлайды. </w:t>
            </w:r>
          </w:p>
          <w:p w:rsidR="00E35F05" w:rsidRPr="000B356D" w:rsidRDefault="00E35F05" w:rsidP="00EF28D3">
            <w:pPr>
              <w:jc w:val="both"/>
              <w:rPr>
                <w:sz w:val="24"/>
                <w:szCs w:val="24"/>
                <w:lang w:val="kk-KZ"/>
              </w:rPr>
            </w:pPr>
          </w:p>
          <w:p w:rsidR="00E35F05" w:rsidRPr="00F0157A" w:rsidRDefault="00E35F05" w:rsidP="00EF28D3">
            <w:pPr>
              <w:jc w:val="both"/>
              <w:rPr>
                <w:sz w:val="24"/>
                <w:szCs w:val="24"/>
              </w:rPr>
            </w:pPr>
            <w:r w:rsidRPr="00487075">
              <w:rPr>
                <w:sz w:val="24"/>
                <w:szCs w:val="24"/>
                <w:lang w:val="kk-KZ"/>
              </w:rPr>
              <w:t>Осы күннен бастап, Колумбиядан Чилидегі №4263 Шешіміне сәйкес ірі қара малдың интернираласын бекітіп, 2018 жылғы 8 тамыздағы Ресми бюллетенде жарияланғаннан кейін күшіне енеді.</w:t>
            </w:r>
            <w:hyperlink r:id="rId23" w:tgtFrame="_blank" w:history="1">
              <w:r w:rsidRPr="00F0157A">
                <w:rPr>
                  <w:rStyle w:val="a8"/>
                  <w:sz w:val="24"/>
                  <w:szCs w:val="24"/>
                </w:rPr>
                <w:t>https://members.wto.org/crnattachments/2018/SPS/CHL/18_4727_00_s.pdf</w:t>
              </w:r>
            </w:hyperlink>
          </w:p>
        </w:tc>
        <w:tc>
          <w:tcPr>
            <w:tcW w:w="2126" w:type="dxa"/>
            <w:shd w:val="clear" w:color="auto" w:fill="auto"/>
          </w:tcPr>
          <w:p w:rsidR="00E35F05" w:rsidRPr="00F0157A" w:rsidRDefault="00E35F05" w:rsidP="00EF28D3">
            <w:pPr>
              <w:jc w:val="both"/>
              <w:rPr>
                <w:sz w:val="24"/>
                <w:szCs w:val="24"/>
                <w:lang w:val="kk-KZ"/>
              </w:rPr>
            </w:pPr>
          </w:p>
        </w:tc>
      </w:tr>
      <w:tr w:rsidR="00E35F05" w:rsidRPr="00F0157A" w:rsidTr="00C44F0F">
        <w:trPr>
          <w:trHeight w:val="447"/>
        </w:trPr>
        <w:tc>
          <w:tcPr>
            <w:tcW w:w="710" w:type="dxa"/>
            <w:vMerge/>
            <w:shd w:val="clear" w:color="auto" w:fill="auto"/>
          </w:tcPr>
          <w:p w:rsidR="00E35F05" w:rsidRPr="00F0157A" w:rsidRDefault="00E35F05" w:rsidP="009B3DAA">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C80CD2">
            <w:pPr>
              <w:pBdr>
                <w:between w:val="single" w:sz="6" w:space="1" w:color="auto"/>
              </w:pBdr>
              <w:jc w:val="both"/>
              <w:rPr>
                <w:sz w:val="24"/>
                <w:szCs w:val="24"/>
                <w:lang w:val="kk-KZ"/>
              </w:rPr>
            </w:pPr>
            <w:r w:rsidRPr="00F0157A">
              <w:rPr>
                <w:sz w:val="24"/>
                <w:szCs w:val="24"/>
                <w:lang w:val="kk-KZ"/>
              </w:rPr>
              <w:t xml:space="preserve">4 </w:t>
            </w:r>
            <w:r>
              <w:rPr>
                <w:sz w:val="24"/>
                <w:szCs w:val="24"/>
                <w:lang w:val="kk-KZ"/>
              </w:rPr>
              <w:t>қыркүйек</w:t>
            </w:r>
            <w:r w:rsidRPr="00F0157A">
              <w:rPr>
                <w:sz w:val="24"/>
                <w:szCs w:val="24"/>
                <w:lang w:val="kk-KZ"/>
              </w:rPr>
              <w:t xml:space="preserve"> 2018 </w:t>
            </w:r>
            <w:r>
              <w:rPr>
                <w:sz w:val="24"/>
                <w:szCs w:val="24"/>
                <w:lang w:val="kk-KZ"/>
              </w:rPr>
              <w:t>жыл</w:t>
            </w:r>
          </w:p>
        </w:tc>
        <w:tc>
          <w:tcPr>
            <w:tcW w:w="5528" w:type="dxa"/>
            <w:shd w:val="clear" w:color="auto" w:fill="auto"/>
          </w:tcPr>
          <w:p w:rsidR="00E35F05" w:rsidRPr="00F0157A" w:rsidRDefault="00E35F05" w:rsidP="008451A7">
            <w:pPr>
              <w:jc w:val="both"/>
              <w:rPr>
                <w:sz w:val="24"/>
                <w:szCs w:val="24"/>
                <w:lang w:val="kk-KZ"/>
              </w:rPr>
            </w:pPr>
          </w:p>
        </w:tc>
        <w:tc>
          <w:tcPr>
            <w:tcW w:w="2126" w:type="dxa"/>
            <w:shd w:val="clear" w:color="auto" w:fill="auto"/>
          </w:tcPr>
          <w:p w:rsidR="00E35F05" w:rsidRPr="00F0157A" w:rsidRDefault="00E35F05" w:rsidP="009B3DAA">
            <w:pPr>
              <w:jc w:val="both"/>
              <w:rPr>
                <w:sz w:val="24"/>
                <w:szCs w:val="24"/>
                <w:lang w:val="kk-KZ"/>
              </w:rPr>
            </w:pPr>
          </w:p>
        </w:tc>
      </w:tr>
      <w:tr w:rsidR="00E35F05" w:rsidRPr="00F0157A" w:rsidTr="00C44F0F">
        <w:trPr>
          <w:trHeight w:val="144"/>
        </w:trPr>
        <w:tc>
          <w:tcPr>
            <w:tcW w:w="710" w:type="dxa"/>
            <w:vMerge/>
            <w:shd w:val="clear" w:color="auto" w:fill="auto"/>
          </w:tcPr>
          <w:p w:rsidR="00E35F05" w:rsidRPr="00F0157A" w:rsidRDefault="00E35F05" w:rsidP="009B3DAA">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C80CD2">
            <w:pPr>
              <w:pBdr>
                <w:between w:val="single" w:sz="6" w:space="1" w:color="auto"/>
              </w:pBdr>
              <w:jc w:val="both"/>
              <w:rPr>
                <w:sz w:val="24"/>
                <w:szCs w:val="24"/>
                <w:lang w:val="kk-KZ"/>
              </w:rPr>
            </w:pPr>
            <w:r w:rsidRPr="00F0157A">
              <w:rPr>
                <w:sz w:val="24"/>
                <w:szCs w:val="24"/>
                <w:lang w:val="kk-KZ"/>
              </w:rPr>
              <w:t>Чили</w:t>
            </w:r>
          </w:p>
        </w:tc>
        <w:tc>
          <w:tcPr>
            <w:tcW w:w="5528" w:type="dxa"/>
            <w:shd w:val="clear" w:color="auto" w:fill="auto"/>
          </w:tcPr>
          <w:p w:rsidR="00E35F05" w:rsidRPr="00F0157A" w:rsidRDefault="00E35F05" w:rsidP="008451A7">
            <w:pPr>
              <w:jc w:val="both"/>
              <w:rPr>
                <w:sz w:val="24"/>
                <w:szCs w:val="24"/>
                <w:lang w:val="kk-KZ"/>
              </w:rPr>
            </w:pPr>
          </w:p>
        </w:tc>
        <w:tc>
          <w:tcPr>
            <w:tcW w:w="2126" w:type="dxa"/>
            <w:shd w:val="clear" w:color="auto" w:fill="auto"/>
          </w:tcPr>
          <w:p w:rsidR="00E35F05" w:rsidRPr="00F0157A" w:rsidRDefault="00E35F05" w:rsidP="009B3DAA">
            <w:pPr>
              <w:jc w:val="both"/>
              <w:rPr>
                <w:sz w:val="24"/>
                <w:szCs w:val="24"/>
                <w:lang w:val="kk-KZ"/>
              </w:rPr>
            </w:pPr>
          </w:p>
        </w:tc>
      </w:tr>
      <w:tr w:rsidR="00E35F05" w:rsidRPr="00F0157A" w:rsidTr="00C44F0F">
        <w:trPr>
          <w:trHeight w:val="350"/>
        </w:trPr>
        <w:tc>
          <w:tcPr>
            <w:tcW w:w="710" w:type="dxa"/>
            <w:vMerge w:val="restart"/>
            <w:shd w:val="clear" w:color="auto" w:fill="auto"/>
          </w:tcPr>
          <w:p w:rsidR="00E35F05" w:rsidRPr="00F0157A" w:rsidRDefault="00E35F05" w:rsidP="00EF28D3">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EF28D3">
            <w:pPr>
              <w:jc w:val="right"/>
              <w:rPr>
                <w:b/>
                <w:sz w:val="24"/>
                <w:szCs w:val="24"/>
                <w:lang w:val="en-US"/>
              </w:rPr>
            </w:pPr>
            <w:r w:rsidRPr="00F0157A">
              <w:rPr>
                <w:b/>
                <w:sz w:val="24"/>
                <w:szCs w:val="24"/>
                <w:lang w:val="en-US"/>
              </w:rPr>
              <w:t>G/SPS/N/AUS/432/Add.2</w:t>
            </w:r>
          </w:p>
          <w:p w:rsidR="00E35F05" w:rsidRPr="00F0157A" w:rsidRDefault="00E35F05" w:rsidP="00EF28D3">
            <w:pPr>
              <w:jc w:val="both"/>
              <w:rPr>
                <w:rFonts w:eastAsia="Verdana"/>
                <w:b/>
                <w:sz w:val="24"/>
                <w:szCs w:val="24"/>
                <w:lang w:val="en-US"/>
              </w:rPr>
            </w:pPr>
          </w:p>
        </w:tc>
        <w:tc>
          <w:tcPr>
            <w:tcW w:w="5528" w:type="dxa"/>
            <w:shd w:val="clear" w:color="auto" w:fill="auto"/>
          </w:tcPr>
          <w:p w:rsidR="00E35F05" w:rsidRPr="00F0157A" w:rsidRDefault="00E35F05" w:rsidP="00EF28D3">
            <w:pPr>
              <w:jc w:val="both"/>
              <w:rPr>
                <w:sz w:val="24"/>
                <w:szCs w:val="24"/>
                <w:lang w:val="kk-KZ"/>
              </w:rPr>
            </w:pPr>
            <w:r>
              <w:rPr>
                <w:sz w:val="24"/>
                <w:szCs w:val="24"/>
                <w:lang w:val="kk-KZ"/>
              </w:rPr>
              <w:t>Толықтыру</w:t>
            </w:r>
            <w:r w:rsidRPr="00F0157A">
              <w:rPr>
                <w:sz w:val="24"/>
                <w:szCs w:val="24"/>
                <w:lang w:val="kk-KZ"/>
              </w:rPr>
              <w:t>:</w:t>
            </w:r>
          </w:p>
          <w:p w:rsidR="00E35F05" w:rsidRDefault="00E35F05" w:rsidP="00EF28D3">
            <w:pPr>
              <w:jc w:val="both"/>
              <w:rPr>
                <w:sz w:val="24"/>
                <w:szCs w:val="24"/>
                <w:lang w:val="kk-KZ"/>
              </w:rPr>
            </w:pPr>
            <w:r w:rsidRPr="00544877">
              <w:rPr>
                <w:sz w:val="24"/>
                <w:szCs w:val="24"/>
                <w:lang w:val="kk-KZ"/>
              </w:rPr>
              <w:t>2018 жылдың 31 тамызында алынған келесі хабарлама Австралия делегациясының өтініші бойынша таратылды.</w:t>
            </w:r>
            <w:r>
              <w:rPr>
                <w:sz w:val="24"/>
                <w:szCs w:val="24"/>
                <w:lang w:val="kk-KZ"/>
              </w:rPr>
              <w:t xml:space="preserve"> </w:t>
            </w:r>
          </w:p>
          <w:p w:rsidR="00E35F05" w:rsidRDefault="00E35F05" w:rsidP="00EF28D3">
            <w:pPr>
              <w:jc w:val="both"/>
              <w:rPr>
                <w:sz w:val="24"/>
                <w:szCs w:val="24"/>
                <w:lang w:val="kk-KZ"/>
              </w:rPr>
            </w:pPr>
            <w:r w:rsidRPr="00E34928">
              <w:rPr>
                <w:sz w:val="24"/>
                <w:szCs w:val="24"/>
                <w:lang w:val="kk-KZ"/>
              </w:rPr>
              <w:t xml:space="preserve">Мақсатты тәуекелге ұшыраған елдерде өндірілетін немесе сақталатын жүктерді жүктейтін барлық порттардан қоңыр мәрмәр қалқандарын жеңуге </w:t>
            </w:r>
            <w:r w:rsidRPr="00E34928">
              <w:rPr>
                <w:sz w:val="24"/>
                <w:szCs w:val="24"/>
                <w:lang w:val="kk-KZ"/>
              </w:rPr>
              <w:lastRenderedPageBreak/>
              <w:t xml:space="preserve">арналған </w:t>
            </w:r>
            <w:r>
              <w:rPr>
                <w:sz w:val="24"/>
                <w:szCs w:val="24"/>
                <w:lang w:val="kk-KZ"/>
              </w:rPr>
              <w:t xml:space="preserve">қайта қаралған </w:t>
            </w:r>
            <w:r w:rsidRPr="00E34928">
              <w:rPr>
                <w:sz w:val="24"/>
                <w:szCs w:val="24"/>
                <w:lang w:val="kk-KZ"/>
              </w:rPr>
              <w:t>арнайы теңіз жүктерін жөнелту шаралары. Франция, Грузия, Германия, Греция, Венгрия, Италия, Румыния, Ресей және Америка Құрама Штаттары</w:t>
            </w:r>
          </w:p>
          <w:p w:rsidR="00E35F05" w:rsidRDefault="00E35F05" w:rsidP="00EF28D3">
            <w:pPr>
              <w:jc w:val="both"/>
              <w:rPr>
                <w:sz w:val="24"/>
                <w:szCs w:val="24"/>
                <w:lang w:val="kk-KZ"/>
              </w:rPr>
            </w:pPr>
            <w:r w:rsidRPr="00E34928">
              <w:rPr>
                <w:sz w:val="24"/>
                <w:szCs w:val="24"/>
                <w:lang w:val="kk-KZ"/>
              </w:rPr>
              <w:t>Бұл хабарламада аталған елдерге бағытталған мақсатты тәуекелдерден алынатын немесе тасымалданатын белгілі бір тауарларды импорттау үшін қайта қаралған фитосанитариялық шаралар енгізілген.</w:t>
            </w:r>
            <w:r w:rsidRPr="00F0157A">
              <w:rPr>
                <w:sz w:val="24"/>
                <w:szCs w:val="24"/>
                <w:lang w:val="kk-KZ"/>
              </w:rPr>
              <w:t xml:space="preserve"> </w:t>
            </w:r>
            <w:r w:rsidRPr="00E34928">
              <w:rPr>
                <w:sz w:val="24"/>
                <w:szCs w:val="24"/>
                <w:lang w:val="kk-KZ"/>
              </w:rPr>
              <w:t>Бұл шаралар қоңыр мәрмәр қалқандардан (BMSB) био-қорғаныс қаупін тиімді басқару және Австралия үшін тиісті деңгейге қол жеткізу үшін қажет.</w:t>
            </w:r>
          </w:p>
          <w:p w:rsidR="00E35F05" w:rsidRPr="00F0157A" w:rsidRDefault="00E35F05" w:rsidP="00EF28D3">
            <w:pPr>
              <w:jc w:val="both"/>
              <w:rPr>
                <w:sz w:val="24"/>
                <w:szCs w:val="24"/>
                <w:lang w:val="kk-KZ"/>
              </w:rPr>
            </w:pPr>
            <w:r w:rsidRPr="00E34928">
              <w:rPr>
                <w:sz w:val="24"/>
                <w:szCs w:val="24"/>
                <w:lang w:val="kk-KZ"/>
              </w:rPr>
              <w:t xml:space="preserve">2017 жылдың 1 тамызынан бастап 2018 жылдың тамыз айына дейін жарияланған шараларға сәйкес мақсатты қауіп-қатерге ұшыраған елдерден жоғары мақсатты қауіпті жүктер мен контейнерлік тауарлардың бәрі міндетті түрде емделуді талап етеді </w:t>
            </w:r>
            <w:r w:rsidRPr="00F0157A">
              <w:rPr>
                <w:sz w:val="24"/>
                <w:szCs w:val="24"/>
                <w:lang w:val="kk-KZ"/>
              </w:rPr>
              <w:t>(G/SPS/N/AUS/432).</w:t>
            </w:r>
          </w:p>
          <w:p w:rsidR="00E35F05" w:rsidRPr="00F0157A" w:rsidRDefault="00E35F05" w:rsidP="00EF28D3">
            <w:pPr>
              <w:jc w:val="both"/>
              <w:rPr>
                <w:sz w:val="24"/>
                <w:szCs w:val="24"/>
                <w:lang w:val="kk-KZ"/>
              </w:rPr>
            </w:pPr>
            <w:r w:rsidRPr="00E34928">
              <w:rPr>
                <w:sz w:val="24"/>
                <w:szCs w:val="24"/>
                <w:lang w:val="kk-KZ"/>
              </w:rPr>
              <w:t>BMSB үшін емдеу шаралары</w:t>
            </w:r>
            <w:r w:rsidRPr="00F0157A">
              <w:rPr>
                <w:sz w:val="24"/>
                <w:szCs w:val="24"/>
                <w:lang w:val="kk-KZ"/>
              </w:rPr>
              <w:t>:</w:t>
            </w:r>
          </w:p>
          <w:p w:rsidR="00E35F05" w:rsidRPr="00F0157A" w:rsidRDefault="00E35F05" w:rsidP="00EF28D3">
            <w:pPr>
              <w:pStyle w:val="af7"/>
              <w:numPr>
                <w:ilvl w:val="0"/>
                <w:numId w:val="20"/>
              </w:numPr>
              <w:jc w:val="both"/>
              <w:rPr>
                <w:sz w:val="24"/>
                <w:szCs w:val="24"/>
                <w:lang w:val="kk-KZ"/>
              </w:rPr>
            </w:pPr>
            <w:r>
              <w:rPr>
                <w:sz w:val="24"/>
                <w:szCs w:val="24"/>
                <w:lang w:val="kk-KZ"/>
              </w:rPr>
              <w:t>Метил бормиді</w:t>
            </w:r>
          </w:p>
          <w:p w:rsidR="00E35F05" w:rsidRDefault="00E35F05" w:rsidP="00EF28D3">
            <w:pPr>
              <w:jc w:val="both"/>
              <w:rPr>
                <w:sz w:val="24"/>
                <w:szCs w:val="24"/>
                <w:lang w:val="kk-KZ"/>
              </w:rPr>
            </w:pPr>
            <w:r w:rsidRPr="00E34928">
              <w:rPr>
                <w:sz w:val="24"/>
                <w:szCs w:val="24"/>
                <w:lang w:val="kk-KZ"/>
              </w:rPr>
              <w:t>Доза 16 г / м 3 немесе одан да жоғары, 15 ° C немесе одан жоғары, бастапқы шоғырланудың түпкілікті мәні 50% немесе одан артық, 12 сағат немесе одан да көп уақыт ішінде.</w:t>
            </w:r>
          </w:p>
          <w:p w:rsidR="00E35F05" w:rsidRDefault="00E35F05" w:rsidP="00EF28D3">
            <w:pPr>
              <w:pStyle w:val="af7"/>
              <w:numPr>
                <w:ilvl w:val="0"/>
                <w:numId w:val="20"/>
              </w:numPr>
              <w:jc w:val="both"/>
              <w:rPr>
                <w:sz w:val="24"/>
                <w:szCs w:val="24"/>
                <w:lang w:val="kk-KZ"/>
              </w:rPr>
            </w:pPr>
            <w:r>
              <w:rPr>
                <w:sz w:val="24"/>
                <w:szCs w:val="24"/>
                <w:lang w:val="kk-KZ"/>
              </w:rPr>
              <w:t>Жылу</w:t>
            </w:r>
          </w:p>
          <w:p w:rsidR="00E35F05" w:rsidRPr="00E34928" w:rsidRDefault="00E35F05" w:rsidP="00EF28D3">
            <w:pPr>
              <w:jc w:val="both"/>
              <w:rPr>
                <w:sz w:val="24"/>
                <w:szCs w:val="24"/>
                <w:lang w:val="kk-KZ"/>
              </w:rPr>
            </w:pPr>
            <w:r w:rsidRPr="00E34928">
              <w:rPr>
                <w:sz w:val="24"/>
                <w:szCs w:val="24"/>
                <w:lang w:val="kk-KZ"/>
              </w:rPr>
              <w:t>Кем дегенде 20 минут бойы 50 ° C немесе одан жоғары. Дайындаманың ең суық бөлігінің ең төменгі температурасы 20 минуттан кем емес дегенде 50 ° C-қа жетуі керек.</w:t>
            </w:r>
          </w:p>
          <w:p w:rsidR="00E35F05" w:rsidRPr="00F0157A" w:rsidRDefault="00E35F05" w:rsidP="00EF28D3">
            <w:pPr>
              <w:pStyle w:val="af7"/>
              <w:numPr>
                <w:ilvl w:val="0"/>
                <w:numId w:val="19"/>
              </w:numPr>
              <w:ind w:left="600" w:hanging="283"/>
              <w:jc w:val="both"/>
              <w:rPr>
                <w:sz w:val="24"/>
                <w:szCs w:val="24"/>
                <w:lang w:val="kk-KZ"/>
              </w:rPr>
            </w:pPr>
            <w:r w:rsidRPr="00F0157A">
              <w:rPr>
                <w:sz w:val="24"/>
                <w:szCs w:val="24"/>
                <w:lang w:val="kk-KZ"/>
              </w:rPr>
              <w:t>Сульфурилфторид</w:t>
            </w:r>
          </w:p>
          <w:p w:rsidR="00E35F05" w:rsidRPr="000035AE" w:rsidRDefault="00E35F05" w:rsidP="00EF28D3">
            <w:pPr>
              <w:jc w:val="both"/>
              <w:rPr>
                <w:sz w:val="24"/>
                <w:szCs w:val="24"/>
                <w:lang w:val="kk-KZ"/>
              </w:rPr>
            </w:pPr>
            <w:r w:rsidRPr="000035AE">
              <w:rPr>
                <w:sz w:val="24"/>
                <w:szCs w:val="24"/>
                <w:lang w:val="kk-KZ"/>
              </w:rPr>
              <w:t xml:space="preserve">- Бекітілген үшінші тарап бағдарламаларын пайдаланбайтын емдеуші провайдерлер </w:t>
            </w:r>
          </w:p>
          <w:p w:rsidR="00E35F05" w:rsidRPr="002E5080" w:rsidRDefault="00E35F05" w:rsidP="00EF28D3">
            <w:pPr>
              <w:pStyle w:val="af7"/>
              <w:numPr>
                <w:ilvl w:val="0"/>
                <w:numId w:val="22"/>
              </w:numPr>
              <w:jc w:val="both"/>
              <w:rPr>
                <w:sz w:val="24"/>
                <w:szCs w:val="24"/>
                <w:vertAlign w:val="superscript"/>
                <w:lang w:val="kk-KZ"/>
              </w:rPr>
            </w:pPr>
            <w:r w:rsidRPr="002E5080">
              <w:rPr>
                <w:sz w:val="24"/>
                <w:szCs w:val="24"/>
                <w:lang w:val="kk-KZ"/>
              </w:rPr>
              <w:t>12 г / м3 ең аз түпкілікті концентрациясы кезінде 12 немесе одан да көп уақыт бойы 10 градусқа дейін немесе одан жоғары 24 г / м3 немесе одан жоғары доза; немесе</w:t>
            </w:r>
          </w:p>
          <w:p w:rsidR="00E35F05" w:rsidRDefault="00E35F05" w:rsidP="00EF28D3">
            <w:pPr>
              <w:jc w:val="both"/>
              <w:rPr>
                <w:sz w:val="24"/>
                <w:szCs w:val="24"/>
                <w:lang w:val="kk-KZ"/>
              </w:rPr>
            </w:pPr>
            <w:r>
              <w:rPr>
                <w:sz w:val="24"/>
                <w:szCs w:val="24"/>
                <w:lang w:val="kk-KZ"/>
              </w:rPr>
              <w:t xml:space="preserve">                 </w:t>
            </w:r>
            <w:r w:rsidRPr="002E5080">
              <w:rPr>
                <w:sz w:val="24"/>
                <w:szCs w:val="24"/>
                <w:lang w:val="kk-KZ"/>
              </w:rPr>
              <w:t xml:space="preserve">o </w:t>
            </w:r>
            <w:r>
              <w:rPr>
                <w:sz w:val="24"/>
                <w:szCs w:val="24"/>
                <w:lang w:val="kk-KZ"/>
              </w:rPr>
              <w:t xml:space="preserve"> </w:t>
            </w:r>
            <w:r w:rsidRPr="002E5080">
              <w:rPr>
                <w:sz w:val="24"/>
                <w:szCs w:val="24"/>
                <w:lang w:val="kk-KZ"/>
              </w:rPr>
              <w:t xml:space="preserve">10 градусқа дейін немесе одан да </w:t>
            </w:r>
            <w:r>
              <w:rPr>
                <w:sz w:val="24"/>
                <w:szCs w:val="24"/>
                <w:lang w:val="kk-KZ"/>
              </w:rPr>
              <w:t xml:space="preserve">                           </w:t>
            </w:r>
          </w:p>
          <w:p w:rsidR="00E35F05" w:rsidRDefault="00E35F05" w:rsidP="00EF28D3">
            <w:pPr>
              <w:jc w:val="both"/>
              <w:rPr>
                <w:sz w:val="24"/>
                <w:szCs w:val="24"/>
                <w:lang w:val="kk-KZ"/>
              </w:rPr>
            </w:pPr>
            <w:r>
              <w:rPr>
                <w:sz w:val="24"/>
                <w:szCs w:val="24"/>
                <w:lang w:val="kk-KZ"/>
              </w:rPr>
              <w:t xml:space="preserve">                      </w:t>
            </w:r>
            <w:r w:rsidRPr="002E5080">
              <w:rPr>
                <w:sz w:val="24"/>
                <w:szCs w:val="24"/>
                <w:lang w:val="kk-KZ"/>
              </w:rPr>
              <w:t xml:space="preserve">жоғары 16 г / м 3 немесе одан жоғары, </w:t>
            </w:r>
            <w:r>
              <w:rPr>
                <w:sz w:val="24"/>
                <w:szCs w:val="24"/>
                <w:lang w:val="kk-KZ"/>
              </w:rPr>
              <w:t xml:space="preserve">                       </w:t>
            </w:r>
          </w:p>
          <w:p w:rsidR="00E35F05" w:rsidRDefault="00E35F05" w:rsidP="00EF28D3">
            <w:pPr>
              <w:jc w:val="both"/>
              <w:rPr>
                <w:sz w:val="24"/>
                <w:szCs w:val="24"/>
                <w:lang w:val="kk-KZ"/>
              </w:rPr>
            </w:pPr>
            <w:r>
              <w:rPr>
                <w:sz w:val="24"/>
                <w:szCs w:val="24"/>
                <w:lang w:val="kk-KZ"/>
              </w:rPr>
              <w:t xml:space="preserve">                      </w:t>
            </w:r>
            <w:r w:rsidRPr="002E5080">
              <w:rPr>
                <w:sz w:val="24"/>
                <w:szCs w:val="24"/>
                <w:lang w:val="kk-KZ"/>
              </w:rPr>
              <w:t xml:space="preserve">24 градус немесе одан да көп дегенде </w:t>
            </w:r>
            <w:r>
              <w:rPr>
                <w:sz w:val="24"/>
                <w:szCs w:val="24"/>
                <w:lang w:val="kk-KZ"/>
              </w:rPr>
              <w:t xml:space="preserve">  </w:t>
            </w:r>
          </w:p>
          <w:p w:rsidR="00E35F05" w:rsidRDefault="00E35F05" w:rsidP="00EF28D3">
            <w:pPr>
              <w:jc w:val="both"/>
              <w:rPr>
                <w:sz w:val="24"/>
                <w:szCs w:val="24"/>
                <w:lang w:val="kk-KZ"/>
              </w:rPr>
            </w:pPr>
            <w:r>
              <w:rPr>
                <w:sz w:val="24"/>
                <w:szCs w:val="24"/>
                <w:lang w:val="kk-KZ"/>
              </w:rPr>
              <w:t xml:space="preserve">                     </w:t>
            </w:r>
            <w:r w:rsidRPr="002E5080">
              <w:rPr>
                <w:sz w:val="24"/>
                <w:szCs w:val="24"/>
                <w:lang w:val="kk-KZ"/>
              </w:rPr>
              <w:t xml:space="preserve">8 г / м3 соңғы нүкте концентрациясы </w:t>
            </w:r>
            <w:r>
              <w:rPr>
                <w:sz w:val="24"/>
                <w:szCs w:val="24"/>
                <w:lang w:val="kk-KZ"/>
              </w:rPr>
              <w:t xml:space="preserve">       </w:t>
            </w:r>
          </w:p>
          <w:p w:rsidR="00E35F05" w:rsidRDefault="00E35F05" w:rsidP="00EF28D3">
            <w:pPr>
              <w:jc w:val="both"/>
              <w:rPr>
                <w:sz w:val="24"/>
                <w:szCs w:val="24"/>
                <w:lang w:val="kk-KZ"/>
              </w:rPr>
            </w:pPr>
            <w:r>
              <w:rPr>
                <w:sz w:val="24"/>
                <w:szCs w:val="24"/>
                <w:lang w:val="kk-KZ"/>
              </w:rPr>
              <w:t xml:space="preserve">                      </w:t>
            </w:r>
            <w:r w:rsidRPr="002E5080">
              <w:rPr>
                <w:sz w:val="24"/>
                <w:szCs w:val="24"/>
                <w:lang w:val="kk-KZ"/>
              </w:rPr>
              <w:t>бар</w:t>
            </w:r>
          </w:p>
          <w:p w:rsidR="00E35F05" w:rsidRPr="00F0157A" w:rsidRDefault="00E35F05" w:rsidP="00EF28D3">
            <w:pPr>
              <w:jc w:val="both"/>
              <w:rPr>
                <w:sz w:val="24"/>
                <w:szCs w:val="24"/>
                <w:lang w:val="kk-KZ"/>
              </w:rPr>
            </w:pPr>
            <w:r w:rsidRPr="002E5080">
              <w:rPr>
                <w:sz w:val="24"/>
                <w:szCs w:val="24"/>
                <w:lang w:val="kk-KZ"/>
              </w:rPr>
              <w:t xml:space="preserve">Бекітілген үшінші тарап бағдарламаларын пайдаланатын қызмет көрсетушілер </w:t>
            </w:r>
            <w:r w:rsidRPr="00F0157A">
              <w:rPr>
                <w:sz w:val="24"/>
                <w:szCs w:val="24"/>
                <w:lang w:val="kk-KZ"/>
              </w:rPr>
              <w:t>*</w:t>
            </w:r>
          </w:p>
          <w:p w:rsidR="00E35F05" w:rsidRDefault="00E35F05" w:rsidP="00EF28D3">
            <w:pPr>
              <w:pStyle w:val="af7"/>
              <w:numPr>
                <w:ilvl w:val="0"/>
                <w:numId w:val="23"/>
              </w:numPr>
              <w:jc w:val="both"/>
              <w:rPr>
                <w:sz w:val="24"/>
                <w:szCs w:val="24"/>
                <w:lang w:val="kk-KZ"/>
              </w:rPr>
            </w:pPr>
            <w:r w:rsidRPr="002E5080">
              <w:rPr>
                <w:sz w:val="24"/>
                <w:szCs w:val="24"/>
                <w:lang w:val="kk-KZ"/>
              </w:rPr>
              <w:t xml:space="preserve"> 12 г / м 3 кем емес соңғы нүкте концентрациясы 12 сағ немесе одан жоғары уақыт ішінде 10 ° C немесе одан жоғары температурада өңдеу кезінде CT 200 г / м / м немесе одан көп жетуге; немесе</w:t>
            </w:r>
          </w:p>
          <w:p w:rsidR="00E35F05" w:rsidRDefault="00E35F05" w:rsidP="00EF28D3">
            <w:pPr>
              <w:pStyle w:val="af7"/>
              <w:numPr>
                <w:ilvl w:val="0"/>
                <w:numId w:val="23"/>
              </w:numPr>
              <w:jc w:val="both"/>
              <w:rPr>
                <w:sz w:val="24"/>
                <w:szCs w:val="24"/>
                <w:lang w:val="kk-KZ"/>
              </w:rPr>
            </w:pPr>
            <w:r w:rsidRPr="002E5080">
              <w:rPr>
                <w:sz w:val="24"/>
                <w:szCs w:val="24"/>
                <w:lang w:val="kk-KZ"/>
              </w:rPr>
              <w:t xml:space="preserve">Ең аз дегенде 8 г / м 3 концентрациясы бар 24 сағ немесе одан да көп уақыт бойы 10 ° C немесе одан жоғары өңдеу арқылы CT </w:t>
            </w:r>
            <w:r>
              <w:rPr>
                <w:sz w:val="24"/>
                <w:szCs w:val="24"/>
                <w:lang w:val="kk-KZ"/>
              </w:rPr>
              <w:t xml:space="preserve">200 г </w:t>
            </w:r>
            <w:r>
              <w:rPr>
                <w:sz w:val="24"/>
                <w:szCs w:val="24"/>
                <w:lang w:val="kk-KZ"/>
              </w:rPr>
              <w:lastRenderedPageBreak/>
              <w:t>/</w:t>
            </w:r>
            <w:r w:rsidRPr="002E5080">
              <w:rPr>
                <w:sz w:val="24"/>
                <w:szCs w:val="24"/>
                <w:lang w:val="kk-KZ"/>
              </w:rPr>
              <w:t>м3 немесе артық алу.</w:t>
            </w:r>
            <w:r>
              <w:rPr>
                <w:sz w:val="24"/>
                <w:szCs w:val="24"/>
                <w:lang w:val="kk-KZ"/>
              </w:rPr>
              <w:t xml:space="preserve"> </w:t>
            </w:r>
          </w:p>
          <w:p w:rsidR="00E35F05" w:rsidRPr="00F0157A" w:rsidRDefault="00E35F05" w:rsidP="00EF28D3">
            <w:pPr>
              <w:pStyle w:val="af7"/>
              <w:numPr>
                <w:ilvl w:val="0"/>
                <w:numId w:val="23"/>
              </w:numPr>
              <w:jc w:val="both"/>
              <w:rPr>
                <w:sz w:val="24"/>
                <w:szCs w:val="24"/>
                <w:lang w:val="kk-KZ"/>
              </w:rPr>
            </w:pPr>
            <w:r w:rsidRPr="002E5080">
              <w:rPr>
                <w:sz w:val="24"/>
                <w:szCs w:val="24"/>
                <w:lang w:val="kk-KZ"/>
              </w:rPr>
              <w:t>Бекітілген үшінші тарап бағдарламалары</w:t>
            </w:r>
            <w:r w:rsidRPr="00F0157A">
              <w:rPr>
                <w:sz w:val="24"/>
                <w:szCs w:val="24"/>
                <w:lang w:val="kk-KZ"/>
              </w:rPr>
              <w:t>:</w:t>
            </w:r>
          </w:p>
          <w:p w:rsidR="00E35F05" w:rsidRPr="00F0157A" w:rsidRDefault="00E35F05" w:rsidP="00EF28D3">
            <w:pPr>
              <w:jc w:val="both"/>
              <w:rPr>
                <w:sz w:val="24"/>
                <w:szCs w:val="24"/>
                <w:lang w:val="kk-KZ"/>
              </w:rPr>
            </w:pPr>
            <w:r w:rsidRPr="00F0157A">
              <w:rPr>
                <w:sz w:val="24"/>
                <w:szCs w:val="24"/>
                <w:lang w:val="kk-KZ"/>
              </w:rPr>
              <w:t>Douglas Products Fumiguide;</w:t>
            </w:r>
          </w:p>
          <w:p w:rsidR="00E35F05" w:rsidRPr="00F0157A" w:rsidRDefault="00E35F05" w:rsidP="00EF28D3">
            <w:pPr>
              <w:jc w:val="both"/>
              <w:rPr>
                <w:sz w:val="24"/>
                <w:szCs w:val="24"/>
                <w:lang w:val="en-US"/>
              </w:rPr>
            </w:pPr>
            <w:r w:rsidRPr="00F0157A">
              <w:rPr>
                <w:sz w:val="24"/>
                <w:szCs w:val="24"/>
                <w:lang w:val="kk-KZ"/>
              </w:rPr>
              <w:t>Ensystex II, Inc Fumicalc.</w:t>
            </w:r>
          </w:p>
          <w:p w:rsidR="00E35F05" w:rsidRPr="00487075" w:rsidRDefault="00E35F05" w:rsidP="00EF28D3">
            <w:pPr>
              <w:jc w:val="both"/>
              <w:rPr>
                <w:sz w:val="24"/>
                <w:szCs w:val="24"/>
                <w:lang w:val="en-US"/>
              </w:rPr>
            </w:pPr>
            <w:r w:rsidRPr="002E5080">
              <w:rPr>
                <w:sz w:val="24"/>
                <w:szCs w:val="24"/>
              </w:rPr>
              <w:t>Жаңартылған</w:t>
            </w:r>
            <w:r w:rsidRPr="00487075">
              <w:rPr>
                <w:sz w:val="24"/>
                <w:szCs w:val="24"/>
                <w:lang w:val="en-US"/>
              </w:rPr>
              <w:t xml:space="preserve"> </w:t>
            </w:r>
            <w:r w:rsidRPr="002E5080">
              <w:rPr>
                <w:sz w:val="24"/>
                <w:szCs w:val="24"/>
              </w:rPr>
              <w:t>фитосанитариялық</w:t>
            </w:r>
            <w:r w:rsidRPr="00487075">
              <w:rPr>
                <w:sz w:val="24"/>
                <w:szCs w:val="24"/>
                <w:lang w:val="en-US"/>
              </w:rPr>
              <w:t xml:space="preserve"> </w:t>
            </w:r>
            <w:r w:rsidRPr="002E5080">
              <w:rPr>
                <w:sz w:val="24"/>
                <w:szCs w:val="24"/>
              </w:rPr>
              <w:t>ша</w:t>
            </w:r>
            <w:r>
              <w:rPr>
                <w:sz w:val="24"/>
                <w:szCs w:val="24"/>
              </w:rPr>
              <w:t>ралар</w:t>
            </w:r>
            <w:r w:rsidRPr="00487075">
              <w:rPr>
                <w:sz w:val="24"/>
                <w:szCs w:val="24"/>
                <w:lang w:val="en-US"/>
              </w:rPr>
              <w:t xml:space="preserve"> </w:t>
            </w:r>
            <w:r>
              <w:rPr>
                <w:sz w:val="24"/>
                <w:szCs w:val="24"/>
              </w:rPr>
              <w:t>туралы</w:t>
            </w:r>
            <w:r w:rsidRPr="00487075">
              <w:rPr>
                <w:sz w:val="24"/>
                <w:szCs w:val="24"/>
                <w:lang w:val="en-US"/>
              </w:rPr>
              <w:t xml:space="preserve"> </w:t>
            </w:r>
            <w:r>
              <w:rPr>
                <w:sz w:val="24"/>
                <w:szCs w:val="24"/>
              </w:rPr>
              <w:t>қ</w:t>
            </w:r>
            <w:proofErr w:type="gramStart"/>
            <w:r>
              <w:rPr>
                <w:sz w:val="24"/>
                <w:szCs w:val="24"/>
              </w:rPr>
              <w:t>осымша</w:t>
            </w:r>
            <w:proofErr w:type="gramEnd"/>
            <w:r w:rsidRPr="00487075">
              <w:rPr>
                <w:sz w:val="24"/>
                <w:szCs w:val="24"/>
                <w:lang w:val="en-US"/>
              </w:rPr>
              <w:t xml:space="preserve"> </w:t>
            </w:r>
            <w:r>
              <w:rPr>
                <w:sz w:val="24"/>
                <w:szCs w:val="24"/>
              </w:rPr>
              <w:t>ақпарат</w:t>
            </w:r>
            <w:r w:rsidRPr="00487075">
              <w:rPr>
                <w:sz w:val="24"/>
                <w:szCs w:val="24"/>
                <w:lang w:val="en-US"/>
              </w:rPr>
              <w:t xml:space="preserve"> </w:t>
            </w:r>
            <w:r>
              <w:rPr>
                <w:sz w:val="24"/>
                <w:szCs w:val="24"/>
                <w:lang w:val="kk-KZ"/>
              </w:rPr>
              <w:t>келесі сілтемеде</w:t>
            </w:r>
            <w:r w:rsidRPr="00487075">
              <w:rPr>
                <w:sz w:val="24"/>
                <w:szCs w:val="24"/>
                <w:lang w:val="en-US"/>
              </w:rPr>
              <w:t xml:space="preserve">: </w:t>
            </w:r>
            <w:hyperlink r:id="rId24" w:history="1">
              <w:r w:rsidRPr="00F0157A">
                <w:rPr>
                  <w:rStyle w:val="a8"/>
                  <w:sz w:val="24"/>
                  <w:szCs w:val="24"/>
                  <w:lang w:val="en-US"/>
                </w:rPr>
                <w:t>http</w:t>
              </w:r>
              <w:r w:rsidRPr="00487075">
                <w:rPr>
                  <w:rStyle w:val="a8"/>
                  <w:sz w:val="24"/>
                  <w:szCs w:val="24"/>
                  <w:lang w:val="en-US"/>
                </w:rPr>
                <w:t>://</w:t>
              </w:r>
              <w:r w:rsidRPr="00F0157A">
                <w:rPr>
                  <w:rStyle w:val="a8"/>
                  <w:sz w:val="24"/>
                  <w:szCs w:val="24"/>
                  <w:lang w:val="en-US"/>
                </w:rPr>
                <w:t>www</w:t>
              </w:r>
              <w:r w:rsidRPr="00487075">
                <w:rPr>
                  <w:rStyle w:val="a8"/>
                  <w:sz w:val="24"/>
                  <w:szCs w:val="24"/>
                  <w:lang w:val="en-US"/>
                </w:rPr>
                <w:t>.</w:t>
              </w:r>
              <w:r w:rsidRPr="00F0157A">
                <w:rPr>
                  <w:rStyle w:val="a8"/>
                  <w:sz w:val="24"/>
                  <w:szCs w:val="24"/>
                  <w:lang w:val="en-US"/>
                </w:rPr>
                <w:t>agriculture</w:t>
              </w:r>
              <w:r w:rsidRPr="00487075">
                <w:rPr>
                  <w:rStyle w:val="a8"/>
                  <w:sz w:val="24"/>
                  <w:szCs w:val="24"/>
                  <w:lang w:val="en-US"/>
                </w:rPr>
                <w:t>.</w:t>
              </w:r>
              <w:r w:rsidRPr="00F0157A">
                <w:rPr>
                  <w:rStyle w:val="a8"/>
                  <w:sz w:val="24"/>
                  <w:szCs w:val="24"/>
                  <w:lang w:val="en-US"/>
                </w:rPr>
                <w:t>gov</w:t>
              </w:r>
              <w:r w:rsidRPr="00487075">
                <w:rPr>
                  <w:rStyle w:val="a8"/>
                  <w:sz w:val="24"/>
                  <w:szCs w:val="24"/>
                  <w:lang w:val="en-US"/>
                </w:rPr>
                <w:t>.</w:t>
              </w:r>
              <w:r w:rsidRPr="00F0157A">
                <w:rPr>
                  <w:rStyle w:val="a8"/>
                  <w:sz w:val="24"/>
                  <w:szCs w:val="24"/>
                  <w:lang w:val="en-US"/>
                </w:rPr>
                <w:t>au</w:t>
              </w:r>
              <w:r w:rsidRPr="00487075">
                <w:rPr>
                  <w:rStyle w:val="a8"/>
                  <w:sz w:val="24"/>
                  <w:szCs w:val="24"/>
                  <w:lang w:val="en-US"/>
                </w:rPr>
                <w:t>/</w:t>
              </w:r>
              <w:r w:rsidRPr="00F0157A">
                <w:rPr>
                  <w:rStyle w:val="a8"/>
                  <w:sz w:val="24"/>
                  <w:szCs w:val="24"/>
                  <w:lang w:val="en-US"/>
                </w:rPr>
                <w:t>bmsb</w:t>
              </w:r>
            </w:hyperlink>
            <w:r w:rsidRPr="00487075">
              <w:rPr>
                <w:sz w:val="24"/>
                <w:szCs w:val="24"/>
                <w:lang w:val="en-US"/>
              </w:rPr>
              <w:t>.</w:t>
            </w:r>
          </w:p>
          <w:p w:rsidR="00E35F05" w:rsidRPr="002E5080" w:rsidRDefault="00E35F05" w:rsidP="00EF28D3">
            <w:pPr>
              <w:jc w:val="both"/>
              <w:rPr>
                <w:sz w:val="24"/>
                <w:szCs w:val="24"/>
                <w:lang w:val="kk-KZ"/>
              </w:rPr>
            </w:pPr>
            <w:r w:rsidRPr="002E5080">
              <w:rPr>
                <w:sz w:val="24"/>
                <w:szCs w:val="24"/>
                <w:lang w:val="kk-KZ"/>
              </w:rPr>
              <w:t>2017 жылдың тамызында</w:t>
            </w:r>
            <w:r w:rsidRPr="00F0157A">
              <w:rPr>
                <w:sz w:val="24"/>
                <w:szCs w:val="24"/>
                <w:lang w:val="en-US"/>
              </w:rPr>
              <w:t xml:space="preserve"> BMSB</w:t>
            </w:r>
            <w:r w:rsidRPr="002E5080">
              <w:rPr>
                <w:sz w:val="24"/>
                <w:szCs w:val="24"/>
                <w:lang w:val="kk-KZ"/>
              </w:rPr>
              <w:t xml:space="preserve"> з</w:t>
            </w:r>
            <w:r>
              <w:rPr>
                <w:sz w:val="24"/>
                <w:szCs w:val="24"/>
                <w:lang w:val="kk-KZ"/>
              </w:rPr>
              <w:t>иянды организмді</w:t>
            </w:r>
            <w:r w:rsidRPr="002E5080">
              <w:rPr>
                <w:sz w:val="24"/>
                <w:szCs w:val="24"/>
                <w:lang w:val="kk-KZ"/>
              </w:rPr>
              <w:t xml:space="preserve"> зиянды организмнің зиянкестеріне қарсы сараптау туралы есеп шығарылды, ол Австралия үшін тиісті деңгейде қорғау үшін тәуекелдерді басқару жөніндегі шараларды талап етеді және мына мекенжай бойынша қол жетімді:</w:t>
            </w:r>
          </w:p>
          <w:p w:rsidR="00E35F05" w:rsidRPr="00487075" w:rsidRDefault="00EF28D3" w:rsidP="00EF28D3">
            <w:pPr>
              <w:jc w:val="both"/>
              <w:rPr>
                <w:sz w:val="24"/>
                <w:szCs w:val="24"/>
                <w:lang w:val="kk-KZ"/>
              </w:rPr>
            </w:pPr>
            <w:hyperlink r:id="rId25" w:history="1">
              <w:r w:rsidR="00E35F05" w:rsidRPr="00487075">
                <w:rPr>
                  <w:rStyle w:val="a8"/>
                  <w:sz w:val="24"/>
                  <w:szCs w:val="24"/>
                  <w:lang w:val="kk-KZ"/>
                </w:rPr>
                <w:t>http://www.agriculture.gov.au/biosecurity/risk-analysis/memos/ba2017-18</w:t>
              </w:r>
            </w:hyperlink>
            <w:r w:rsidR="00E35F05" w:rsidRPr="00487075">
              <w:rPr>
                <w:sz w:val="24"/>
                <w:szCs w:val="24"/>
                <w:lang w:val="kk-KZ"/>
              </w:rPr>
              <w:t>.</w:t>
            </w:r>
          </w:p>
        </w:tc>
        <w:tc>
          <w:tcPr>
            <w:tcW w:w="2126" w:type="dxa"/>
            <w:shd w:val="clear" w:color="auto" w:fill="auto"/>
          </w:tcPr>
          <w:p w:rsidR="00E35F05" w:rsidRPr="00F0157A" w:rsidRDefault="00E35F05" w:rsidP="00EF28D3">
            <w:pPr>
              <w:jc w:val="both"/>
              <w:rPr>
                <w:sz w:val="24"/>
                <w:szCs w:val="24"/>
                <w:lang w:val="kk-KZ"/>
              </w:rPr>
            </w:pPr>
            <w:r w:rsidRPr="00F0157A">
              <w:rPr>
                <w:sz w:val="24"/>
                <w:szCs w:val="24"/>
                <w:lang w:val="kk-KZ"/>
              </w:rPr>
              <w:lastRenderedPageBreak/>
              <w:t xml:space="preserve">20 </w:t>
            </w:r>
            <w:r>
              <w:rPr>
                <w:sz w:val="24"/>
                <w:szCs w:val="24"/>
                <w:lang w:val="kk-KZ"/>
              </w:rPr>
              <w:t>тамыз</w:t>
            </w:r>
            <w:r w:rsidRPr="00F0157A">
              <w:rPr>
                <w:sz w:val="24"/>
                <w:szCs w:val="24"/>
                <w:lang w:val="kk-KZ"/>
              </w:rPr>
              <w:t xml:space="preserve"> 2018 </w:t>
            </w:r>
            <w:r>
              <w:rPr>
                <w:sz w:val="24"/>
                <w:szCs w:val="24"/>
                <w:lang w:val="kk-KZ"/>
              </w:rPr>
              <w:t>жыл</w:t>
            </w:r>
          </w:p>
        </w:tc>
      </w:tr>
      <w:tr w:rsidR="00E35F05" w:rsidRPr="00F0157A" w:rsidTr="00C44F0F">
        <w:trPr>
          <w:trHeight w:val="297"/>
        </w:trPr>
        <w:tc>
          <w:tcPr>
            <w:tcW w:w="710" w:type="dxa"/>
            <w:vMerge/>
            <w:shd w:val="clear" w:color="auto" w:fill="auto"/>
          </w:tcPr>
          <w:p w:rsidR="00E35F05" w:rsidRPr="00F0157A" w:rsidRDefault="00E35F05" w:rsidP="009B3DAA">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9B3DAA">
            <w:pPr>
              <w:pBdr>
                <w:between w:val="single" w:sz="6" w:space="1" w:color="auto"/>
              </w:pBdr>
              <w:jc w:val="both"/>
              <w:rPr>
                <w:sz w:val="24"/>
                <w:szCs w:val="24"/>
                <w:lang w:val="kk-KZ"/>
              </w:rPr>
            </w:pPr>
            <w:r w:rsidRPr="00F0157A">
              <w:rPr>
                <w:sz w:val="24"/>
                <w:szCs w:val="24"/>
                <w:lang w:val="kk-KZ"/>
              </w:rPr>
              <w:t xml:space="preserve">4 </w:t>
            </w:r>
            <w:r>
              <w:rPr>
                <w:sz w:val="24"/>
                <w:szCs w:val="24"/>
                <w:lang w:val="kk-KZ"/>
              </w:rPr>
              <w:t>қыркүйек</w:t>
            </w:r>
            <w:r w:rsidRPr="00F0157A">
              <w:rPr>
                <w:sz w:val="24"/>
                <w:szCs w:val="24"/>
                <w:lang w:val="kk-KZ"/>
              </w:rPr>
              <w:t xml:space="preserve"> 2018 </w:t>
            </w:r>
            <w:r>
              <w:rPr>
                <w:sz w:val="24"/>
                <w:szCs w:val="24"/>
                <w:lang w:val="kk-KZ"/>
              </w:rPr>
              <w:t>жыл</w:t>
            </w:r>
          </w:p>
        </w:tc>
        <w:tc>
          <w:tcPr>
            <w:tcW w:w="5528" w:type="dxa"/>
            <w:shd w:val="clear" w:color="auto" w:fill="auto"/>
          </w:tcPr>
          <w:p w:rsidR="00E35F05" w:rsidRPr="00F0157A" w:rsidRDefault="00E35F05" w:rsidP="008451A7">
            <w:pPr>
              <w:tabs>
                <w:tab w:val="left" w:pos="1055"/>
              </w:tabs>
              <w:jc w:val="both"/>
              <w:rPr>
                <w:sz w:val="24"/>
                <w:szCs w:val="24"/>
                <w:lang w:val="kk-KZ"/>
              </w:rPr>
            </w:pPr>
          </w:p>
        </w:tc>
        <w:tc>
          <w:tcPr>
            <w:tcW w:w="2126" w:type="dxa"/>
            <w:shd w:val="clear" w:color="auto" w:fill="auto"/>
          </w:tcPr>
          <w:p w:rsidR="00E35F05" w:rsidRPr="00F0157A" w:rsidRDefault="00E35F05" w:rsidP="009B3DAA">
            <w:pPr>
              <w:jc w:val="both"/>
              <w:rPr>
                <w:sz w:val="24"/>
                <w:szCs w:val="24"/>
                <w:lang w:val="kk-KZ"/>
              </w:rPr>
            </w:pPr>
          </w:p>
        </w:tc>
      </w:tr>
      <w:tr w:rsidR="00E35F05" w:rsidRPr="00F0157A" w:rsidTr="00C44F0F">
        <w:trPr>
          <w:trHeight w:val="437"/>
        </w:trPr>
        <w:tc>
          <w:tcPr>
            <w:tcW w:w="710" w:type="dxa"/>
            <w:vMerge/>
            <w:shd w:val="clear" w:color="auto" w:fill="auto"/>
          </w:tcPr>
          <w:p w:rsidR="00E35F05" w:rsidRPr="00F0157A" w:rsidRDefault="00E35F05" w:rsidP="009B3DAA">
            <w:pPr>
              <w:numPr>
                <w:ilvl w:val="0"/>
                <w:numId w:val="6"/>
              </w:numPr>
              <w:ind w:left="0" w:firstLine="0"/>
              <w:jc w:val="both"/>
              <w:rPr>
                <w:sz w:val="24"/>
                <w:szCs w:val="24"/>
                <w:lang w:val="kk-KZ"/>
              </w:rPr>
            </w:pPr>
          </w:p>
        </w:tc>
        <w:tc>
          <w:tcPr>
            <w:tcW w:w="2268" w:type="dxa"/>
            <w:shd w:val="clear" w:color="auto" w:fill="auto"/>
          </w:tcPr>
          <w:p w:rsidR="00E35F05" w:rsidRPr="00F0157A" w:rsidRDefault="00E35F05" w:rsidP="00830CFF">
            <w:pPr>
              <w:pBdr>
                <w:between w:val="single" w:sz="6" w:space="1" w:color="auto"/>
              </w:pBdr>
              <w:jc w:val="both"/>
              <w:rPr>
                <w:sz w:val="24"/>
                <w:szCs w:val="24"/>
                <w:lang w:val="kk-KZ"/>
              </w:rPr>
            </w:pPr>
            <w:r w:rsidRPr="00F0157A">
              <w:rPr>
                <w:sz w:val="24"/>
                <w:szCs w:val="24"/>
                <w:lang w:val="kk-KZ"/>
              </w:rPr>
              <w:t>Австралия</w:t>
            </w:r>
          </w:p>
        </w:tc>
        <w:tc>
          <w:tcPr>
            <w:tcW w:w="5528" w:type="dxa"/>
            <w:shd w:val="clear" w:color="auto" w:fill="auto"/>
          </w:tcPr>
          <w:p w:rsidR="00E35F05" w:rsidRPr="00F0157A" w:rsidRDefault="00E35F05" w:rsidP="008451A7">
            <w:pPr>
              <w:tabs>
                <w:tab w:val="left" w:pos="854"/>
              </w:tabs>
              <w:jc w:val="both"/>
              <w:rPr>
                <w:sz w:val="24"/>
                <w:szCs w:val="24"/>
                <w:lang w:val="kk-KZ"/>
              </w:rPr>
            </w:pPr>
          </w:p>
        </w:tc>
        <w:tc>
          <w:tcPr>
            <w:tcW w:w="2126" w:type="dxa"/>
            <w:shd w:val="clear" w:color="auto" w:fill="auto"/>
          </w:tcPr>
          <w:p w:rsidR="00E35F05" w:rsidRPr="00F0157A" w:rsidRDefault="00E35F05"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DF3E08" w:rsidP="009B3DAA">
            <w:pPr>
              <w:jc w:val="both"/>
              <w:rPr>
                <w:sz w:val="24"/>
                <w:szCs w:val="24"/>
              </w:rPr>
            </w:pPr>
            <w:r w:rsidRPr="00F0157A">
              <w:rPr>
                <w:b/>
                <w:sz w:val="24"/>
                <w:szCs w:val="24"/>
              </w:rPr>
              <w:t>G/SPS/N/MEX/357</w:t>
            </w:r>
          </w:p>
        </w:tc>
        <w:tc>
          <w:tcPr>
            <w:tcW w:w="5528" w:type="dxa"/>
            <w:shd w:val="clear" w:color="auto" w:fill="auto"/>
          </w:tcPr>
          <w:p w:rsidR="0073105E" w:rsidRPr="00F0157A" w:rsidRDefault="0073105E" w:rsidP="008451A7">
            <w:pPr>
              <w:jc w:val="both"/>
              <w:rPr>
                <w:sz w:val="24"/>
                <w:szCs w:val="24"/>
              </w:rPr>
            </w:pPr>
            <w:r w:rsidRPr="0073105E">
              <w:rPr>
                <w:sz w:val="24"/>
                <w:szCs w:val="24"/>
              </w:rPr>
              <w:t>Итальяннан шыққан және Италиядан келген таңқурай (</w:t>
            </w:r>
            <w:r w:rsidRPr="00F0157A">
              <w:rPr>
                <w:sz w:val="24"/>
                <w:szCs w:val="24"/>
              </w:rPr>
              <w:t>Rubus idaeus</w:t>
            </w:r>
            <w:r w:rsidRPr="0073105E">
              <w:rPr>
                <w:sz w:val="24"/>
                <w:szCs w:val="24"/>
              </w:rPr>
              <w:t xml:space="preserve">) тамырларын </w:t>
            </w:r>
            <w:proofErr w:type="gramStart"/>
            <w:r>
              <w:rPr>
                <w:sz w:val="24"/>
                <w:szCs w:val="24"/>
              </w:rPr>
              <w:t>Мексика</w:t>
            </w:r>
            <w:proofErr w:type="gramEnd"/>
            <w:r>
              <w:rPr>
                <w:sz w:val="24"/>
                <w:szCs w:val="24"/>
                <w:lang w:val="kk-KZ"/>
              </w:rPr>
              <w:t xml:space="preserve">ға </w:t>
            </w:r>
            <w:r w:rsidRPr="0073105E">
              <w:rPr>
                <w:sz w:val="24"/>
                <w:szCs w:val="24"/>
              </w:rPr>
              <w:t>әкелуге арналған фитосанитариялық талаптар</w:t>
            </w:r>
          </w:p>
        </w:tc>
        <w:tc>
          <w:tcPr>
            <w:tcW w:w="2126" w:type="dxa"/>
            <w:shd w:val="clear" w:color="auto" w:fill="auto"/>
          </w:tcPr>
          <w:p w:rsidR="00B42AE9" w:rsidRPr="00F0157A" w:rsidRDefault="00DF3E08" w:rsidP="0073105E">
            <w:pPr>
              <w:jc w:val="both"/>
              <w:rPr>
                <w:sz w:val="24"/>
                <w:szCs w:val="24"/>
                <w:lang w:val="kk-KZ"/>
              </w:rPr>
            </w:pPr>
            <w:r w:rsidRPr="00F0157A">
              <w:rPr>
                <w:sz w:val="24"/>
                <w:szCs w:val="24"/>
                <w:lang w:val="kk-KZ"/>
              </w:rPr>
              <w:t>4</w:t>
            </w:r>
            <w:r w:rsidR="00B42AE9" w:rsidRPr="00F0157A">
              <w:rPr>
                <w:sz w:val="24"/>
                <w:szCs w:val="24"/>
                <w:lang w:val="kk-KZ"/>
              </w:rPr>
              <w:t xml:space="preserve"> </w:t>
            </w:r>
            <w:r w:rsidR="0073105E">
              <w:rPr>
                <w:sz w:val="24"/>
                <w:szCs w:val="24"/>
                <w:lang w:val="kk-KZ"/>
              </w:rPr>
              <w:t>қараша</w:t>
            </w:r>
            <w:r w:rsidR="00B42AE9" w:rsidRPr="00F0157A">
              <w:rPr>
                <w:sz w:val="24"/>
                <w:szCs w:val="24"/>
                <w:lang w:val="kk-KZ"/>
              </w:rPr>
              <w:t xml:space="preserve"> 2018 </w:t>
            </w:r>
            <w:r w:rsidR="0073105E">
              <w:rPr>
                <w:sz w:val="24"/>
                <w:szCs w:val="24"/>
                <w:lang w:val="kk-KZ"/>
              </w:rPr>
              <w:t>ж</w:t>
            </w:r>
          </w:p>
        </w:tc>
      </w:tr>
      <w:tr w:rsidR="00B42AE9" w:rsidRPr="00F0157A" w:rsidTr="00C44F0F">
        <w:trPr>
          <w:trHeight w:val="361"/>
        </w:trPr>
        <w:tc>
          <w:tcPr>
            <w:tcW w:w="710"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DF3E08" w:rsidP="009B3DAA">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B42AE9" w:rsidRPr="00F0157A" w:rsidRDefault="0073105E" w:rsidP="008451A7">
            <w:pPr>
              <w:jc w:val="both"/>
              <w:rPr>
                <w:sz w:val="24"/>
                <w:szCs w:val="24"/>
                <w:lang w:val="kk-KZ"/>
              </w:rPr>
            </w:pPr>
            <w:r>
              <w:rPr>
                <w:sz w:val="24"/>
                <w:szCs w:val="24"/>
                <w:lang w:val="kk-KZ"/>
              </w:rPr>
              <w:t>Таңқурай тамырлары</w:t>
            </w:r>
            <w:r w:rsidR="002421A5" w:rsidRPr="00F0157A">
              <w:rPr>
                <w:sz w:val="24"/>
                <w:szCs w:val="24"/>
              </w:rPr>
              <w:t xml:space="preserve"> (Rubus idaeus)</w:t>
            </w:r>
          </w:p>
        </w:tc>
        <w:tc>
          <w:tcPr>
            <w:tcW w:w="2126" w:type="dxa"/>
            <w:shd w:val="clear" w:color="auto" w:fill="auto"/>
          </w:tcPr>
          <w:p w:rsidR="00B42AE9" w:rsidRPr="00F0157A" w:rsidRDefault="00B42AE9" w:rsidP="009B3DAA">
            <w:pPr>
              <w:jc w:val="both"/>
              <w:rPr>
                <w:sz w:val="24"/>
                <w:szCs w:val="24"/>
                <w:lang w:val="kk-KZ"/>
              </w:rPr>
            </w:pPr>
          </w:p>
        </w:tc>
      </w:tr>
      <w:tr w:rsidR="00B42AE9" w:rsidRPr="00487075" w:rsidTr="00C44F0F">
        <w:trPr>
          <w:trHeight w:val="361"/>
        </w:trPr>
        <w:tc>
          <w:tcPr>
            <w:tcW w:w="710"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DF3E08" w:rsidP="009B3DAA">
            <w:pPr>
              <w:pBdr>
                <w:between w:val="single" w:sz="6" w:space="1" w:color="auto"/>
              </w:pBdr>
              <w:jc w:val="both"/>
              <w:rPr>
                <w:sz w:val="24"/>
                <w:szCs w:val="24"/>
                <w:lang w:val="kk-KZ"/>
              </w:rPr>
            </w:pPr>
            <w:r w:rsidRPr="00F0157A">
              <w:rPr>
                <w:sz w:val="24"/>
                <w:szCs w:val="24"/>
                <w:lang w:val="kk-KZ"/>
              </w:rPr>
              <w:t>Мексика</w:t>
            </w:r>
          </w:p>
        </w:tc>
        <w:tc>
          <w:tcPr>
            <w:tcW w:w="5528" w:type="dxa"/>
            <w:shd w:val="clear" w:color="auto" w:fill="auto"/>
          </w:tcPr>
          <w:p w:rsidR="0073105E" w:rsidRDefault="0073105E" w:rsidP="008451A7">
            <w:pPr>
              <w:jc w:val="both"/>
              <w:rPr>
                <w:sz w:val="24"/>
                <w:szCs w:val="24"/>
                <w:lang w:val="kk-KZ"/>
              </w:rPr>
            </w:pPr>
            <w:r>
              <w:rPr>
                <w:sz w:val="24"/>
                <w:szCs w:val="24"/>
                <w:lang w:val="kk-KZ"/>
              </w:rPr>
              <w:t>Фитосанитарлық</w:t>
            </w:r>
            <w:r w:rsidRPr="0073105E">
              <w:rPr>
                <w:sz w:val="24"/>
                <w:szCs w:val="24"/>
                <w:lang w:val="kk-KZ"/>
              </w:rPr>
              <w:t xml:space="preserve"> тәуекелдерді талдау негізінде, Италиядан шыққан және Италиядан </w:t>
            </w:r>
            <w:r>
              <w:rPr>
                <w:sz w:val="24"/>
                <w:szCs w:val="24"/>
                <w:lang w:val="kk-KZ"/>
              </w:rPr>
              <w:t>келген таңқурай тамырларын</w:t>
            </w:r>
            <w:r w:rsidRPr="0073105E">
              <w:rPr>
                <w:sz w:val="24"/>
                <w:szCs w:val="24"/>
                <w:lang w:val="kk-KZ"/>
              </w:rPr>
              <w:t xml:space="preserve"> (</w:t>
            </w:r>
            <w:r w:rsidRPr="00487075">
              <w:rPr>
                <w:sz w:val="24"/>
                <w:szCs w:val="24"/>
                <w:lang w:val="kk-KZ"/>
              </w:rPr>
              <w:t>Rubus idaeus</w:t>
            </w:r>
            <w:r w:rsidRPr="0073105E">
              <w:rPr>
                <w:sz w:val="24"/>
                <w:szCs w:val="24"/>
                <w:lang w:val="kk-KZ"/>
              </w:rPr>
              <w:t>) Мексикаға әкел</w:t>
            </w:r>
            <w:r>
              <w:rPr>
                <w:sz w:val="24"/>
                <w:szCs w:val="24"/>
                <w:lang w:val="kk-KZ"/>
              </w:rPr>
              <w:t>уге арналған</w:t>
            </w:r>
            <w:r w:rsidRPr="0073105E">
              <w:rPr>
                <w:sz w:val="24"/>
                <w:szCs w:val="24"/>
                <w:lang w:val="kk-KZ"/>
              </w:rPr>
              <w:t xml:space="preserve"> фитосанитариялық талаптар белгіленді.</w:t>
            </w:r>
          </w:p>
          <w:p w:rsidR="002421A5" w:rsidRPr="00F0157A" w:rsidRDefault="0073105E" w:rsidP="008451A7">
            <w:pPr>
              <w:jc w:val="both"/>
              <w:rPr>
                <w:sz w:val="24"/>
                <w:szCs w:val="24"/>
                <w:lang w:val="kk-KZ"/>
              </w:rPr>
            </w:pPr>
            <w:r>
              <w:rPr>
                <w:sz w:val="24"/>
                <w:szCs w:val="24"/>
                <w:lang w:val="kk-KZ"/>
              </w:rPr>
              <w:t>Мәтін қолжетімді</w:t>
            </w:r>
            <w:r w:rsidR="002421A5" w:rsidRPr="00F0157A">
              <w:rPr>
                <w:sz w:val="24"/>
                <w:szCs w:val="24"/>
                <w:lang w:val="kk-KZ"/>
              </w:rPr>
              <w:t>:</w:t>
            </w:r>
          </w:p>
          <w:p w:rsidR="002421A5" w:rsidRPr="00F0157A" w:rsidRDefault="00EF28D3" w:rsidP="008451A7">
            <w:pPr>
              <w:jc w:val="both"/>
              <w:rPr>
                <w:sz w:val="24"/>
                <w:szCs w:val="24"/>
                <w:lang w:val="es-ES"/>
              </w:rPr>
            </w:pPr>
            <w:hyperlink r:id="rId26" w:history="1">
              <w:r w:rsidR="002421A5" w:rsidRPr="00F0157A">
                <w:rPr>
                  <w:rStyle w:val="a8"/>
                  <w:sz w:val="24"/>
                  <w:szCs w:val="24"/>
                  <w:lang w:val="es-ES"/>
                </w:rPr>
                <w:t>https://www.gob.mx/senasica</w:t>
              </w:r>
            </w:hyperlink>
          </w:p>
          <w:p w:rsidR="002421A5" w:rsidRPr="00F0157A" w:rsidRDefault="00EF28D3" w:rsidP="008451A7">
            <w:pPr>
              <w:jc w:val="both"/>
              <w:rPr>
                <w:sz w:val="24"/>
                <w:szCs w:val="24"/>
                <w:lang w:val="kk-KZ"/>
              </w:rPr>
            </w:pPr>
            <w:hyperlink r:id="rId27" w:tgtFrame="_blank" w:history="1">
              <w:r w:rsidR="002421A5" w:rsidRPr="00F0157A">
                <w:rPr>
                  <w:rStyle w:val="a8"/>
                  <w:sz w:val="24"/>
                  <w:szCs w:val="24"/>
                  <w:lang w:val="es-ES"/>
                </w:rPr>
                <w:t>https://www.gob.mx/senasica/documentos/consulta-publica-de-requisitos-fitosanitarios</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2421A5" w:rsidP="009B3DAA">
            <w:pPr>
              <w:jc w:val="both"/>
              <w:rPr>
                <w:b/>
                <w:sz w:val="24"/>
                <w:szCs w:val="24"/>
                <w:lang w:val="es-ES"/>
              </w:rPr>
            </w:pPr>
            <w:r w:rsidRPr="00F0157A">
              <w:rPr>
                <w:b/>
                <w:sz w:val="24"/>
                <w:szCs w:val="24"/>
              </w:rPr>
              <w:t>G/SPS/N/COL/293</w:t>
            </w:r>
          </w:p>
        </w:tc>
        <w:tc>
          <w:tcPr>
            <w:tcW w:w="5528" w:type="dxa"/>
            <w:shd w:val="clear" w:color="auto" w:fill="auto"/>
          </w:tcPr>
          <w:p w:rsidR="00786FEE" w:rsidRDefault="00786FEE"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w:t>
            </w:r>
            <w:r w:rsidRPr="00786FEE">
              <w:rPr>
                <w:sz w:val="24"/>
                <w:szCs w:val="24"/>
                <w:lang w:val="kk-KZ"/>
              </w:rPr>
              <w:t>Жаңа Зеландиядан Колумбияға жаңа піскен киви</w:t>
            </w:r>
            <w:r w:rsidRPr="00F0157A">
              <w:rPr>
                <w:sz w:val="24"/>
                <w:szCs w:val="24"/>
                <w:lang w:val="kk-KZ"/>
              </w:rPr>
              <w:t>(Actinidia deliciosa (A.Chev.) C.F.Liang &amp; A.R.Ferguson)</w:t>
            </w:r>
            <w:r w:rsidRPr="00786FEE">
              <w:rPr>
                <w:sz w:val="24"/>
                <w:szCs w:val="24"/>
                <w:lang w:val="kk-KZ"/>
              </w:rPr>
              <w:t xml:space="preserve"> импорттау үшін фитосанитариялық талаптарды коммерциялық пайдалану және адам тұтыну үшін белгілеу</w:t>
            </w:r>
            <w:r>
              <w:rPr>
                <w:sz w:val="24"/>
                <w:szCs w:val="24"/>
                <w:lang w:val="kk-KZ"/>
              </w:rPr>
              <w:t>» Қарар жобасы.</w:t>
            </w:r>
          </w:p>
          <w:p w:rsidR="00786FEE" w:rsidRPr="00F0157A" w:rsidRDefault="00786FEE"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B42AE9" w:rsidRPr="00F0157A" w:rsidRDefault="002C4977" w:rsidP="009B3DAA">
            <w:pPr>
              <w:jc w:val="both"/>
              <w:rPr>
                <w:sz w:val="24"/>
                <w:szCs w:val="24"/>
                <w:lang w:val="kk-KZ"/>
              </w:rPr>
            </w:pPr>
            <w:r w:rsidRPr="00F0157A">
              <w:rPr>
                <w:sz w:val="24"/>
                <w:szCs w:val="24"/>
                <w:lang w:val="kk-KZ"/>
              </w:rPr>
              <w:t xml:space="preserve">4 </w:t>
            </w:r>
            <w:r w:rsidR="0073105E">
              <w:rPr>
                <w:sz w:val="24"/>
                <w:szCs w:val="24"/>
                <w:lang w:val="kk-KZ"/>
              </w:rPr>
              <w:t>қараша</w:t>
            </w:r>
            <w:r w:rsidRPr="00F0157A">
              <w:rPr>
                <w:sz w:val="24"/>
                <w:szCs w:val="24"/>
                <w:lang w:val="kk-KZ"/>
              </w:rPr>
              <w:t xml:space="preserve"> 2018 </w:t>
            </w:r>
            <w:r w:rsidR="0073105E">
              <w:rPr>
                <w:sz w:val="24"/>
                <w:szCs w:val="24"/>
                <w:lang w:val="kk-KZ"/>
              </w:rPr>
              <w:t>жыл</w:t>
            </w:r>
          </w:p>
        </w:tc>
      </w:tr>
      <w:tr w:rsidR="00B42AE9" w:rsidRPr="00487075" w:rsidTr="00C44F0F">
        <w:trPr>
          <w:trHeight w:val="361"/>
        </w:trPr>
        <w:tc>
          <w:tcPr>
            <w:tcW w:w="710"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2421A5" w:rsidP="009B3DAA">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B42AE9" w:rsidRPr="00F0157A" w:rsidRDefault="00414618"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Балғын киви</w:t>
            </w:r>
            <w:r w:rsidR="002421A5" w:rsidRPr="00F0157A">
              <w:rPr>
                <w:sz w:val="24"/>
                <w:szCs w:val="24"/>
                <w:lang w:val="kk-KZ"/>
              </w:rPr>
              <w:t xml:space="preserve"> (A.Chev. C.F.l I &amp; A.R.Ferguson)</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C44F0F">
        <w:trPr>
          <w:trHeight w:val="403"/>
        </w:trPr>
        <w:tc>
          <w:tcPr>
            <w:tcW w:w="710"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2C4977" w:rsidP="009B3DAA">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414618" w:rsidRDefault="00414618"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86FEE">
              <w:rPr>
                <w:sz w:val="24"/>
                <w:szCs w:val="24"/>
                <w:lang w:val="kk-KZ"/>
              </w:rPr>
              <w:t>Жаңа Зеландиядан Колумбияға жаңа піскен киви</w:t>
            </w:r>
            <w:r w:rsidRPr="00F0157A">
              <w:rPr>
                <w:sz w:val="24"/>
                <w:szCs w:val="24"/>
                <w:lang w:val="kk-KZ"/>
              </w:rPr>
              <w:t>(Actinidia deliciosa (A.Chev.) C.F.Liang &amp; A.R.Ferguson)</w:t>
            </w:r>
            <w:r w:rsidRPr="00786FEE">
              <w:rPr>
                <w:sz w:val="24"/>
                <w:szCs w:val="24"/>
                <w:lang w:val="kk-KZ"/>
              </w:rPr>
              <w:t xml:space="preserve"> импорттау үшін фитосанитариялық талаптарды коммерциялық пайдалану және адам тұтыну үшін </w:t>
            </w:r>
            <w:r w:rsidR="00C95A30">
              <w:rPr>
                <w:sz w:val="24"/>
                <w:szCs w:val="24"/>
                <w:lang w:val="kk-KZ"/>
              </w:rPr>
              <w:t>белгіленді</w:t>
            </w:r>
            <w:r>
              <w:rPr>
                <w:sz w:val="24"/>
                <w:szCs w:val="24"/>
                <w:lang w:val="kk-KZ"/>
              </w:rPr>
              <w:t xml:space="preserve">. </w:t>
            </w:r>
          </w:p>
          <w:p w:rsidR="002C4977" w:rsidRPr="00F0157A" w:rsidRDefault="00414618"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14618">
              <w:rPr>
                <w:sz w:val="24"/>
                <w:szCs w:val="24"/>
                <w:lang w:val="kk-KZ"/>
              </w:rPr>
              <w:t>Қарар жобасы мыналарды қамтиды</w:t>
            </w:r>
            <w:r w:rsidR="002C4977" w:rsidRPr="00F0157A">
              <w:rPr>
                <w:sz w:val="24"/>
                <w:szCs w:val="24"/>
                <w:lang w:val="kk-KZ"/>
              </w:rPr>
              <w:t xml:space="preserve">: </w:t>
            </w:r>
            <w:r>
              <w:rPr>
                <w:sz w:val="24"/>
                <w:szCs w:val="24"/>
                <w:lang w:val="kk-KZ"/>
              </w:rPr>
              <w:t>Мақсат</w:t>
            </w:r>
            <w:r w:rsidR="002C4977" w:rsidRPr="00F0157A">
              <w:rPr>
                <w:sz w:val="24"/>
                <w:szCs w:val="24"/>
                <w:lang w:val="kk-KZ"/>
              </w:rPr>
              <w:t>; Фитосанитар</w:t>
            </w:r>
            <w:r>
              <w:rPr>
                <w:sz w:val="24"/>
                <w:szCs w:val="24"/>
                <w:lang w:val="kk-KZ"/>
              </w:rPr>
              <w:t>лық</w:t>
            </w:r>
            <w:r w:rsidR="002C4977" w:rsidRPr="00F0157A">
              <w:rPr>
                <w:sz w:val="24"/>
                <w:szCs w:val="24"/>
                <w:lang w:val="kk-KZ"/>
              </w:rPr>
              <w:t xml:space="preserve"> импорт</w:t>
            </w:r>
            <w:r>
              <w:rPr>
                <w:sz w:val="24"/>
                <w:szCs w:val="24"/>
                <w:lang w:val="kk-KZ"/>
              </w:rPr>
              <w:t>тық</w:t>
            </w:r>
            <w:r w:rsidR="002C4977" w:rsidRPr="00F0157A">
              <w:rPr>
                <w:sz w:val="24"/>
                <w:szCs w:val="24"/>
                <w:lang w:val="kk-KZ"/>
              </w:rPr>
              <w:t xml:space="preserve"> т</w:t>
            </w:r>
            <w:r>
              <w:rPr>
                <w:sz w:val="24"/>
                <w:szCs w:val="24"/>
                <w:lang w:val="kk-KZ"/>
              </w:rPr>
              <w:t>алаптар</w:t>
            </w:r>
            <w:r w:rsidR="002C4977" w:rsidRPr="00F0157A">
              <w:rPr>
                <w:sz w:val="24"/>
                <w:szCs w:val="24"/>
                <w:lang w:val="kk-KZ"/>
              </w:rPr>
              <w:t xml:space="preserve">; </w:t>
            </w:r>
            <w:r>
              <w:rPr>
                <w:sz w:val="24"/>
                <w:szCs w:val="24"/>
                <w:lang w:val="kk-KZ"/>
              </w:rPr>
              <w:t>Ресми бақылау</w:t>
            </w:r>
            <w:r w:rsidR="002C4977" w:rsidRPr="00F0157A">
              <w:rPr>
                <w:sz w:val="24"/>
                <w:szCs w:val="24"/>
                <w:lang w:val="kk-KZ"/>
              </w:rPr>
              <w:t xml:space="preserve">; </w:t>
            </w:r>
            <w:r>
              <w:rPr>
                <w:sz w:val="24"/>
                <w:szCs w:val="24"/>
                <w:lang w:val="kk-KZ"/>
              </w:rPr>
              <w:t>Айыппұлдар</w:t>
            </w:r>
            <w:r w:rsidR="002C4977" w:rsidRPr="00F0157A">
              <w:rPr>
                <w:sz w:val="24"/>
                <w:szCs w:val="24"/>
                <w:lang w:val="kk-KZ"/>
              </w:rPr>
              <w:t xml:space="preserve">; </w:t>
            </w:r>
            <w:r w:rsidRPr="00414618">
              <w:rPr>
                <w:sz w:val="24"/>
                <w:szCs w:val="24"/>
                <w:lang w:val="kk-KZ"/>
              </w:rPr>
              <w:t>Қолданылу мерзімі</w:t>
            </w:r>
            <w:r w:rsidR="002C4977" w:rsidRPr="00F0157A">
              <w:rPr>
                <w:sz w:val="24"/>
                <w:szCs w:val="24"/>
                <w:lang w:val="kk-KZ"/>
              </w:rPr>
              <w:t>.</w:t>
            </w:r>
          </w:p>
          <w:p w:rsidR="00E169DD" w:rsidRPr="00F0157A" w:rsidRDefault="00414618" w:rsidP="008451A7">
            <w:pPr>
              <w:jc w:val="both"/>
              <w:rPr>
                <w:sz w:val="24"/>
                <w:szCs w:val="24"/>
                <w:lang w:val="kk-KZ"/>
              </w:rPr>
            </w:pPr>
            <w:r>
              <w:rPr>
                <w:sz w:val="24"/>
                <w:szCs w:val="24"/>
                <w:lang w:val="kk-KZ"/>
              </w:rPr>
              <w:t>Мәтін қолжетімді</w:t>
            </w:r>
            <w:r w:rsidR="00E169DD" w:rsidRPr="00F0157A">
              <w:rPr>
                <w:sz w:val="24"/>
                <w:szCs w:val="24"/>
                <w:lang w:val="kk-KZ"/>
              </w:rPr>
              <w:t>:</w:t>
            </w:r>
          </w:p>
          <w:p w:rsidR="00E169DD" w:rsidRPr="00F0157A" w:rsidRDefault="00EF28D3" w:rsidP="008451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tgtFrame="_blank" w:history="1">
              <w:r w:rsidR="00E169DD" w:rsidRPr="00F0157A">
                <w:rPr>
                  <w:rStyle w:val="a8"/>
                  <w:sz w:val="24"/>
                  <w:szCs w:val="24"/>
                  <w:lang w:val="kk-KZ"/>
                </w:rPr>
                <w:t>http://www.mincit.gov.co/</w:t>
              </w:r>
            </w:hyperlink>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E169DD" w:rsidP="009B3DAA">
            <w:pPr>
              <w:jc w:val="both"/>
              <w:rPr>
                <w:b/>
                <w:sz w:val="24"/>
                <w:szCs w:val="24"/>
                <w:lang w:val="kk-KZ"/>
              </w:rPr>
            </w:pPr>
            <w:r w:rsidRPr="00F0157A">
              <w:rPr>
                <w:b/>
                <w:sz w:val="24"/>
                <w:szCs w:val="24"/>
              </w:rPr>
              <w:t>G/SPS/N/COL/292</w:t>
            </w:r>
          </w:p>
        </w:tc>
        <w:tc>
          <w:tcPr>
            <w:tcW w:w="5528" w:type="dxa"/>
            <w:shd w:val="clear" w:color="auto" w:fill="auto"/>
          </w:tcPr>
          <w:p w:rsidR="00B42AE9" w:rsidRPr="00F0157A" w:rsidRDefault="00C95A30" w:rsidP="008451A7">
            <w:pPr>
              <w:jc w:val="both"/>
              <w:rPr>
                <w:sz w:val="24"/>
                <w:szCs w:val="24"/>
                <w:lang w:val="kk-KZ"/>
              </w:rPr>
            </w:pPr>
            <w:r>
              <w:rPr>
                <w:sz w:val="24"/>
                <w:szCs w:val="24"/>
                <w:lang w:val="kk-KZ"/>
              </w:rPr>
              <w:t>«</w:t>
            </w:r>
            <w:r w:rsidRPr="00786FEE">
              <w:rPr>
                <w:sz w:val="24"/>
                <w:szCs w:val="24"/>
                <w:lang w:val="kk-KZ"/>
              </w:rPr>
              <w:t xml:space="preserve">Жаңа Зеландиядан Колумбияға жаңа піскен </w:t>
            </w:r>
            <w:r w:rsidRPr="00786FEE">
              <w:rPr>
                <w:sz w:val="24"/>
                <w:szCs w:val="24"/>
                <w:lang w:val="kk-KZ"/>
              </w:rPr>
              <w:lastRenderedPageBreak/>
              <w:t>киви</w:t>
            </w:r>
            <w:r w:rsidRPr="00F0157A">
              <w:rPr>
                <w:sz w:val="24"/>
                <w:szCs w:val="24"/>
                <w:lang w:val="kk-KZ"/>
              </w:rPr>
              <w:t>(Actinidia deliciosa (A.Chev.) C.F.Liang &amp; A.R.Ferguson)</w:t>
            </w:r>
            <w:r w:rsidRPr="00786FEE">
              <w:rPr>
                <w:sz w:val="24"/>
                <w:szCs w:val="24"/>
                <w:lang w:val="kk-KZ"/>
              </w:rPr>
              <w:t xml:space="preserve"> импорттау үшін фитосанитариялық талаптарды коммерциялық пайдалану және адам тұтыну үшін белгілеу</w:t>
            </w:r>
            <w:r>
              <w:rPr>
                <w:sz w:val="24"/>
                <w:szCs w:val="24"/>
                <w:lang w:val="kk-KZ"/>
              </w:rPr>
              <w:t>» Қарар жобасы</w:t>
            </w:r>
          </w:p>
        </w:tc>
        <w:tc>
          <w:tcPr>
            <w:tcW w:w="2126" w:type="dxa"/>
            <w:shd w:val="clear" w:color="auto" w:fill="auto"/>
          </w:tcPr>
          <w:p w:rsidR="00B42AE9" w:rsidRPr="00F0157A" w:rsidRDefault="00E169DD" w:rsidP="009B3DAA">
            <w:pPr>
              <w:jc w:val="both"/>
              <w:rPr>
                <w:sz w:val="24"/>
                <w:szCs w:val="24"/>
                <w:lang w:val="kk-KZ"/>
              </w:rPr>
            </w:pPr>
            <w:r w:rsidRPr="00F0157A">
              <w:rPr>
                <w:sz w:val="24"/>
                <w:szCs w:val="24"/>
                <w:lang w:val="kk-KZ"/>
              </w:rPr>
              <w:lastRenderedPageBreak/>
              <w:t xml:space="preserve">4 </w:t>
            </w:r>
            <w:r w:rsidR="0073105E">
              <w:rPr>
                <w:sz w:val="24"/>
                <w:szCs w:val="24"/>
                <w:lang w:val="kk-KZ"/>
              </w:rPr>
              <w:t>қараша</w:t>
            </w:r>
            <w:r w:rsidRPr="00F0157A">
              <w:rPr>
                <w:sz w:val="24"/>
                <w:szCs w:val="24"/>
                <w:lang w:val="kk-KZ"/>
              </w:rPr>
              <w:t xml:space="preserve"> 2018 </w:t>
            </w:r>
            <w:r w:rsidR="0073105E">
              <w:rPr>
                <w:sz w:val="24"/>
                <w:szCs w:val="24"/>
                <w:lang w:val="kk-KZ"/>
              </w:rPr>
              <w:lastRenderedPageBreak/>
              <w:t>жыл</w:t>
            </w:r>
          </w:p>
        </w:tc>
      </w:tr>
      <w:tr w:rsidR="002C4977" w:rsidRPr="00487075"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2C4977" w:rsidRPr="00F0157A" w:rsidRDefault="00C95A30" w:rsidP="008451A7">
            <w:pPr>
              <w:jc w:val="both"/>
              <w:rPr>
                <w:sz w:val="24"/>
                <w:szCs w:val="24"/>
                <w:lang w:val="kk-KZ"/>
              </w:rPr>
            </w:pPr>
            <w:r>
              <w:rPr>
                <w:sz w:val="24"/>
                <w:szCs w:val="24"/>
                <w:lang w:val="kk-KZ"/>
              </w:rPr>
              <w:t>Балғын киви</w:t>
            </w:r>
            <w:r w:rsidR="00E169DD" w:rsidRPr="00F0157A">
              <w:rPr>
                <w:sz w:val="24"/>
                <w:szCs w:val="24"/>
                <w:lang w:val="kk-KZ"/>
              </w:rPr>
              <w:t xml:space="preserve"> (Actinidia chinensis Planch)</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6730E8" w:rsidRDefault="006730E8" w:rsidP="006730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86FEE">
              <w:rPr>
                <w:sz w:val="24"/>
                <w:szCs w:val="24"/>
                <w:lang w:val="kk-KZ"/>
              </w:rPr>
              <w:t>Жаңа Зеландиядан Колумбияға жаңа піскен киви</w:t>
            </w:r>
            <w:r w:rsidRPr="00F0157A">
              <w:rPr>
                <w:sz w:val="24"/>
                <w:szCs w:val="24"/>
                <w:lang w:val="kk-KZ"/>
              </w:rPr>
              <w:t>(Actinidia deliciosa (A.Chev.) C.F.Liang &amp; A.R.Ferguson)</w:t>
            </w:r>
            <w:r w:rsidRPr="00786FEE">
              <w:rPr>
                <w:sz w:val="24"/>
                <w:szCs w:val="24"/>
                <w:lang w:val="kk-KZ"/>
              </w:rPr>
              <w:t xml:space="preserve"> импорттау үшін фитосанитариялық талаптарды коммерциялық пайдалану және адам тұтыну үшін </w:t>
            </w:r>
            <w:r>
              <w:rPr>
                <w:sz w:val="24"/>
                <w:szCs w:val="24"/>
                <w:lang w:val="kk-KZ"/>
              </w:rPr>
              <w:t xml:space="preserve">белгіленді. </w:t>
            </w:r>
          </w:p>
          <w:p w:rsidR="006730E8" w:rsidRPr="00F0157A" w:rsidRDefault="006730E8" w:rsidP="006730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14618">
              <w:rPr>
                <w:sz w:val="24"/>
                <w:szCs w:val="24"/>
                <w:lang w:val="kk-KZ"/>
              </w:rPr>
              <w:t>Қарар жобасы мыналарды қамтиды</w:t>
            </w:r>
            <w:r w:rsidRPr="00F0157A">
              <w:rPr>
                <w:sz w:val="24"/>
                <w:szCs w:val="24"/>
                <w:lang w:val="kk-KZ"/>
              </w:rPr>
              <w:t xml:space="preserve">: </w:t>
            </w:r>
            <w:r>
              <w:rPr>
                <w:sz w:val="24"/>
                <w:szCs w:val="24"/>
                <w:lang w:val="kk-KZ"/>
              </w:rPr>
              <w:t>Мақсат</w:t>
            </w:r>
            <w:r w:rsidRPr="00F0157A">
              <w:rPr>
                <w:sz w:val="24"/>
                <w:szCs w:val="24"/>
                <w:lang w:val="kk-KZ"/>
              </w:rPr>
              <w:t>; Фитосанитар</w:t>
            </w:r>
            <w:r>
              <w:rPr>
                <w:sz w:val="24"/>
                <w:szCs w:val="24"/>
                <w:lang w:val="kk-KZ"/>
              </w:rPr>
              <w:t>лық</w:t>
            </w:r>
            <w:r w:rsidRPr="00F0157A">
              <w:rPr>
                <w:sz w:val="24"/>
                <w:szCs w:val="24"/>
                <w:lang w:val="kk-KZ"/>
              </w:rPr>
              <w:t xml:space="preserve"> импорт</w:t>
            </w:r>
            <w:r>
              <w:rPr>
                <w:sz w:val="24"/>
                <w:szCs w:val="24"/>
                <w:lang w:val="kk-KZ"/>
              </w:rPr>
              <w:t>тық</w:t>
            </w:r>
            <w:r w:rsidRPr="00F0157A">
              <w:rPr>
                <w:sz w:val="24"/>
                <w:szCs w:val="24"/>
                <w:lang w:val="kk-KZ"/>
              </w:rPr>
              <w:t xml:space="preserve"> т</w:t>
            </w:r>
            <w:r>
              <w:rPr>
                <w:sz w:val="24"/>
                <w:szCs w:val="24"/>
                <w:lang w:val="kk-KZ"/>
              </w:rPr>
              <w:t>алаптар</w:t>
            </w:r>
            <w:r w:rsidRPr="00F0157A">
              <w:rPr>
                <w:sz w:val="24"/>
                <w:szCs w:val="24"/>
                <w:lang w:val="kk-KZ"/>
              </w:rPr>
              <w:t xml:space="preserve">; </w:t>
            </w:r>
            <w:r>
              <w:rPr>
                <w:sz w:val="24"/>
                <w:szCs w:val="24"/>
                <w:lang w:val="kk-KZ"/>
              </w:rPr>
              <w:t>Ресми бақылау</w:t>
            </w:r>
            <w:r w:rsidRPr="00F0157A">
              <w:rPr>
                <w:sz w:val="24"/>
                <w:szCs w:val="24"/>
                <w:lang w:val="kk-KZ"/>
              </w:rPr>
              <w:t xml:space="preserve">; </w:t>
            </w:r>
            <w:r>
              <w:rPr>
                <w:sz w:val="24"/>
                <w:szCs w:val="24"/>
                <w:lang w:val="kk-KZ"/>
              </w:rPr>
              <w:t>Айыппұлдар</w:t>
            </w:r>
            <w:r w:rsidRPr="00F0157A">
              <w:rPr>
                <w:sz w:val="24"/>
                <w:szCs w:val="24"/>
                <w:lang w:val="kk-KZ"/>
              </w:rPr>
              <w:t xml:space="preserve">; </w:t>
            </w:r>
            <w:r w:rsidRPr="00414618">
              <w:rPr>
                <w:sz w:val="24"/>
                <w:szCs w:val="24"/>
                <w:lang w:val="kk-KZ"/>
              </w:rPr>
              <w:t>Қолданылу мерзімі</w:t>
            </w:r>
            <w:r w:rsidRPr="00F0157A">
              <w:rPr>
                <w:sz w:val="24"/>
                <w:szCs w:val="24"/>
                <w:lang w:val="kk-KZ"/>
              </w:rPr>
              <w:t>.</w:t>
            </w:r>
          </w:p>
          <w:p w:rsidR="006730E8" w:rsidRPr="00F0157A" w:rsidRDefault="006730E8" w:rsidP="006730E8">
            <w:pPr>
              <w:jc w:val="both"/>
              <w:rPr>
                <w:sz w:val="24"/>
                <w:szCs w:val="24"/>
                <w:lang w:val="kk-KZ"/>
              </w:rPr>
            </w:pPr>
            <w:r>
              <w:rPr>
                <w:sz w:val="24"/>
                <w:szCs w:val="24"/>
                <w:lang w:val="kk-KZ"/>
              </w:rPr>
              <w:t>Мәтін қолжетімді</w:t>
            </w:r>
            <w:r w:rsidRPr="00F0157A">
              <w:rPr>
                <w:sz w:val="24"/>
                <w:szCs w:val="24"/>
                <w:lang w:val="kk-KZ"/>
              </w:rPr>
              <w:t>:</w:t>
            </w:r>
          </w:p>
          <w:p w:rsidR="00E169DD" w:rsidRPr="00F0157A" w:rsidRDefault="00EF28D3" w:rsidP="008451A7">
            <w:pPr>
              <w:jc w:val="both"/>
              <w:rPr>
                <w:sz w:val="24"/>
                <w:szCs w:val="24"/>
                <w:lang w:val="kk-KZ"/>
              </w:rPr>
            </w:pPr>
            <w:hyperlink r:id="rId29" w:tgtFrame="_blank" w:history="1">
              <w:r w:rsidR="00E169DD"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E169DD" w:rsidP="009B3DAA">
            <w:pPr>
              <w:pBdr>
                <w:between w:val="single" w:sz="6" w:space="1" w:color="auto"/>
              </w:pBdr>
              <w:jc w:val="both"/>
              <w:rPr>
                <w:sz w:val="24"/>
                <w:szCs w:val="24"/>
                <w:lang w:val="kk-KZ"/>
              </w:rPr>
            </w:pPr>
            <w:r w:rsidRPr="00F0157A">
              <w:rPr>
                <w:b/>
                <w:sz w:val="24"/>
                <w:szCs w:val="24"/>
              </w:rPr>
              <w:t>G/SPS/N/COL/291</w:t>
            </w:r>
          </w:p>
        </w:tc>
        <w:tc>
          <w:tcPr>
            <w:tcW w:w="5528" w:type="dxa"/>
            <w:shd w:val="clear" w:color="auto" w:fill="auto"/>
          </w:tcPr>
          <w:p w:rsidR="00B42AE9" w:rsidRPr="00F0157A" w:rsidRDefault="00E169DD" w:rsidP="0028406E">
            <w:pPr>
              <w:jc w:val="both"/>
              <w:rPr>
                <w:sz w:val="24"/>
                <w:szCs w:val="24"/>
                <w:lang w:val="kk-KZ"/>
              </w:rPr>
            </w:pPr>
            <w:r w:rsidRPr="00F0157A">
              <w:rPr>
                <w:sz w:val="24"/>
                <w:szCs w:val="24"/>
                <w:lang w:val="kk-KZ"/>
              </w:rPr>
              <w:t xml:space="preserve"> «</w:t>
            </w:r>
            <w:r w:rsidR="006730E8">
              <w:rPr>
                <w:sz w:val="24"/>
                <w:szCs w:val="24"/>
                <w:lang w:val="kk-KZ"/>
              </w:rPr>
              <w:t xml:space="preserve">Вьетнамнан шыққан және алынған жасыл робуст кофе дәндерін </w:t>
            </w:r>
            <w:r w:rsidR="006730E8" w:rsidRPr="00F0157A">
              <w:rPr>
                <w:sz w:val="24"/>
                <w:szCs w:val="24"/>
                <w:lang w:val="kk-KZ"/>
              </w:rPr>
              <w:t xml:space="preserve">(Coffea canephora L.), </w:t>
            </w:r>
            <w:r w:rsidR="006730E8">
              <w:rPr>
                <w:sz w:val="24"/>
                <w:szCs w:val="24"/>
                <w:lang w:val="kk-KZ"/>
              </w:rPr>
              <w:t>Колумбияға өндірістік және коммерциялық пайдалануға фитосанитарлық талаптардың белгіленуі</w:t>
            </w:r>
            <w:r w:rsidRPr="00F0157A">
              <w:rPr>
                <w:sz w:val="24"/>
                <w:szCs w:val="24"/>
                <w:lang w:val="kk-KZ"/>
              </w:rPr>
              <w:t>»</w:t>
            </w:r>
            <w:r w:rsidR="006730E8">
              <w:rPr>
                <w:sz w:val="24"/>
                <w:szCs w:val="24"/>
                <w:lang w:val="kk-KZ"/>
              </w:rPr>
              <w:t xml:space="preserve"> Қарар жобасы</w:t>
            </w:r>
          </w:p>
        </w:tc>
        <w:tc>
          <w:tcPr>
            <w:tcW w:w="2126" w:type="dxa"/>
            <w:shd w:val="clear" w:color="auto" w:fill="auto"/>
          </w:tcPr>
          <w:p w:rsidR="00B42AE9" w:rsidRPr="00F0157A" w:rsidRDefault="00E169DD" w:rsidP="009B3DAA">
            <w:pPr>
              <w:jc w:val="both"/>
              <w:rPr>
                <w:sz w:val="24"/>
                <w:szCs w:val="24"/>
                <w:lang w:val="kk-KZ"/>
              </w:rPr>
            </w:pPr>
            <w:r w:rsidRPr="00F0157A">
              <w:rPr>
                <w:sz w:val="24"/>
                <w:szCs w:val="24"/>
                <w:lang w:val="kk-KZ"/>
              </w:rPr>
              <w:t xml:space="preserve">4 </w:t>
            </w:r>
            <w:r w:rsidR="0073105E">
              <w:rPr>
                <w:sz w:val="24"/>
                <w:szCs w:val="24"/>
                <w:lang w:val="kk-KZ"/>
              </w:rPr>
              <w:t>қараша</w:t>
            </w:r>
            <w:r w:rsidRPr="00F0157A">
              <w:rPr>
                <w:sz w:val="24"/>
                <w:szCs w:val="24"/>
                <w:lang w:val="kk-KZ"/>
              </w:rPr>
              <w:t xml:space="preserve"> 2018 </w:t>
            </w:r>
            <w:r w:rsidR="0073105E">
              <w:rPr>
                <w:sz w:val="24"/>
                <w:szCs w:val="24"/>
                <w:lang w:val="kk-KZ"/>
              </w:rPr>
              <w:t>жыл</w:t>
            </w:r>
          </w:p>
        </w:tc>
      </w:tr>
      <w:tr w:rsidR="002C4977" w:rsidRPr="00487075"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2C4977" w:rsidRPr="00F0157A" w:rsidRDefault="006730E8" w:rsidP="008451A7">
            <w:pPr>
              <w:jc w:val="both"/>
              <w:rPr>
                <w:sz w:val="24"/>
                <w:szCs w:val="24"/>
                <w:lang w:val="kk-KZ"/>
              </w:rPr>
            </w:pPr>
            <w:r>
              <w:rPr>
                <w:sz w:val="24"/>
                <w:szCs w:val="24"/>
                <w:lang w:val="kk-KZ"/>
              </w:rPr>
              <w:t>жасыл робуст кофе дәндері</w:t>
            </w:r>
            <w:r w:rsidRPr="00F0157A">
              <w:rPr>
                <w:sz w:val="24"/>
                <w:szCs w:val="24"/>
                <w:lang w:val="kk-KZ"/>
              </w:rPr>
              <w:t xml:space="preserve"> </w:t>
            </w:r>
            <w:r w:rsidR="00E169DD" w:rsidRPr="00F0157A">
              <w:rPr>
                <w:sz w:val="24"/>
                <w:szCs w:val="24"/>
                <w:lang w:val="kk-KZ"/>
              </w:rPr>
              <w:t>(Coffea canephora L.)</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55192A" w:rsidRDefault="0055192A" w:rsidP="008451A7">
            <w:pPr>
              <w:jc w:val="both"/>
              <w:rPr>
                <w:sz w:val="24"/>
                <w:szCs w:val="24"/>
                <w:lang w:val="kk-KZ"/>
              </w:rPr>
            </w:pPr>
            <w:r>
              <w:rPr>
                <w:sz w:val="24"/>
                <w:szCs w:val="24"/>
                <w:lang w:val="kk-KZ"/>
              </w:rPr>
              <w:t xml:space="preserve">Вьетнамнан шыққан және алынған жасыл робуст кофе дәндерін </w:t>
            </w:r>
            <w:r w:rsidRPr="00F0157A">
              <w:rPr>
                <w:sz w:val="24"/>
                <w:szCs w:val="24"/>
                <w:lang w:val="kk-KZ"/>
              </w:rPr>
              <w:t xml:space="preserve">(Coffea canephora L.), </w:t>
            </w:r>
            <w:r>
              <w:rPr>
                <w:sz w:val="24"/>
                <w:szCs w:val="24"/>
                <w:lang w:val="kk-KZ"/>
              </w:rPr>
              <w:t xml:space="preserve">Колумбияға өндірістік және коммерциялық пайдалануға әкелуге белгіленген  фитосанитарлық талаптар.  </w:t>
            </w:r>
          </w:p>
          <w:p w:rsidR="0055192A" w:rsidRPr="00F0157A" w:rsidRDefault="0055192A" w:rsidP="0055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14618">
              <w:rPr>
                <w:sz w:val="24"/>
                <w:szCs w:val="24"/>
                <w:lang w:val="kk-KZ"/>
              </w:rPr>
              <w:t>Қарар жобасы мыналарды қамтиды</w:t>
            </w:r>
            <w:r w:rsidRPr="00F0157A">
              <w:rPr>
                <w:sz w:val="24"/>
                <w:szCs w:val="24"/>
                <w:lang w:val="kk-KZ"/>
              </w:rPr>
              <w:t xml:space="preserve">: </w:t>
            </w:r>
            <w:r>
              <w:rPr>
                <w:sz w:val="24"/>
                <w:szCs w:val="24"/>
                <w:lang w:val="kk-KZ"/>
              </w:rPr>
              <w:t>Мақсат</w:t>
            </w:r>
            <w:r w:rsidRPr="00F0157A">
              <w:rPr>
                <w:sz w:val="24"/>
                <w:szCs w:val="24"/>
                <w:lang w:val="kk-KZ"/>
              </w:rPr>
              <w:t>; Фитосанитар</w:t>
            </w:r>
            <w:r>
              <w:rPr>
                <w:sz w:val="24"/>
                <w:szCs w:val="24"/>
                <w:lang w:val="kk-KZ"/>
              </w:rPr>
              <w:t>лық</w:t>
            </w:r>
            <w:r w:rsidRPr="00F0157A">
              <w:rPr>
                <w:sz w:val="24"/>
                <w:szCs w:val="24"/>
                <w:lang w:val="kk-KZ"/>
              </w:rPr>
              <w:t xml:space="preserve"> импорт</w:t>
            </w:r>
            <w:r>
              <w:rPr>
                <w:sz w:val="24"/>
                <w:szCs w:val="24"/>
                <w:lang w:val="kk-KZ"/>
              </w:rPr>
              <w:t>тық</w:t>
            </w:r>
            <w:r w:rsidRPr="00F0157A">
              <w:rPr>
                <w:sz w:val="24"/>
                <w:szCs w:val="24"/>
                <w:lang w:val="kk-KZ"/>
              </w:rPr>
              <w:t xml:space="preserve"> т</w:t>
            </w:r>
            <w:r>
              <w:rPr>
                <w:sz w:val="24"/>
                <w:szCs w:val="24"/>
                <w:lang w:val="kk-KZ"/>
              </w:rPr>
              <w:t>алаптар</w:t>
            </w:r>
            <w:r w:rsidRPr="00F0157A">
              <w:rPr>
                <w:sz w:val="24"/>
                <w:szCs w:val="24"/>
                <w:lang w:val="kk-KZ"/>
              </w:rPr>
              <w:t xml:space="preserve">; </w:t>
            </w:r>
            <w:r>
              <w:rPr>
                <w:sz w:val="24"/>
                <w:szCs w:val="24"/>
                <w:lang w:val="kk-KZ"/>
              </w:rPr>
              <w:t>Ресми бақылау</w:t>
            </w:r>
            <w:r w:rsidRPr="00F0157A">
              <w:rPr>
                <w:sz w:val="24"/>
                <w:szCs w:val="24"/>
                <w:lang w:val="kk-KZ"/>
              </w:rPr>
              <w:t xml:space="preserve">; </w:t>
            </w:r>
            <w:r>
              <w:rPr>
                <w:sz w:val="24"/>
                <w:szCs w:val="24"/>
                <w:lang w:val="kk-KZ"/>
              </w:rPr>
              <w:t>Айыппұлдар</w:t>
            </w:r>
            <w:r w:rsidRPr="00F0157A">
              <w:rPr>
                <w:sz w:val="24"/>
                <w:szCs w:val="24"/>
                <w:lang w:val="kk-KZ"/>
              </w:rPr>
              <w:t xml:space="preserve">; </w:t>
            </w:r>
            <w:r w:rsidRPr="00414618">
              <w:rPr>
                <w:sz w:val="24"/>
                <w:szCs w:val="24"/>
                <w:lang w:val="kk-KZ"/>
              </w:rPr>
              <w:t>Қолданылу мерзімі</w:t>
            </w:r>
            <w:r w:rsidRPr="00F0157A">
              <w:rPr>
                <w:sz w:val="24"/>
                <w:szCs w:val="24"/>
                <w:lang w:val="kk-KZ"/>
              </w:rPr>
              <w:t>.</w:t>
            </w:r>
          </w:p>
          <w:p w:rsidR="0055192A" w:rsidRPr="00F0157A" w:rsidRDefault="0055192A" w:rsidP="0055192A">
            <w:pPr>
              <w:jc w:val="both"/>
              <w:rPr>
                <w:sz w:val="24"/>
                <w:szCs w:val="24"/>
                <w:lang w:val="kk-KZ"/>
              </w:rPr>
            </w:pPr>
            <w:r>
              <w:rPr>
                <w:sz w:val="24"/>
                <w:szCs w:val="24"/>
                <w:lang w:val="kk-KZ"/>
              </w:rPr>
              <w:t>Мәтін қолжетімді</w:t>
            </w:r>
            <w:r w:rsidRPr="00F0157A">
              <w:rPr>
                <w:sz w:val="24"/>
                <w:szCs w:val="24"/>
                <w:lang w:val="kk-KZ"/>
              </w:rPr>
              <w:t>:</w:t>
            </w:r>
          </w:p>
          <w:p w:rsidR="002C4977" w:rsidRPr="00F0157A" w:rsidRDefault="00EF28D3" w:rsidP="008451A7">
            <w:pPr>
              <w:jc w:val="both"/>
              <w:rPr>
                <w:sz w:val="24"/>
                <w:szCs w:val="24"/>
                <w:lang w:val="kk-KZ"/>
              </w:rPr>
            </w:pPr>
            <w:hyperlink r:id="rId30" w:tgtFrame="_blank" w:history="1">
              <w:r w:rsidR="00E169DD"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E169DD" w:rsidP="009B3DAA">
            <w:pPr>
              <w:jc w:val="both"/>
              <w:rPr>
                <w:rFonts w:eastAsia="Verdana"/>
                <w:b/>
                <w:sz w:val="24"/>
                <w:szCs w:val="24"/>
                <w:lang w:val="kk-KZ"/>
              </w:rPr>
            </w:pPr>
            <w:r w:rsidRPr="00F0157A">
              <w:rPr>
                <w:b/>
                <w:sz w:val="24"/>
                <w:szCs w:val="24"/>
              </w:rPr>
              <w:t>G/SPS/N/COL/290</w:t>
            </w:r>
          </w:p>
        </w:tc>
        <w:tc>
          <w:tcPr>
            <w:tcW w:w="5528" w:type="dxa"/>
            <w:shd w:val="clear" w:color="auto" w:fill="auto"/>
          </w:tcPr>
          <w:p w:rsidR="00B42AE9" w:rsidRPr="00F0157A" w:rsidRDefault="0028406E" w:rsidP="008451A7">
            <w:pPr>
              <w:jc w:val="both"/>
              <w:rPr>
                <w:sz w:val="24"/>
                <w:szCs w:val="24"/>
                <w:lang w:val="kk-KZ"/>
              </w:rPr>
            </w:pPr>
            <w:r w:rsidRPr="00F0157A">
              <w:rPr>
                <w:sz w:val="24"/>
                <w:szCs w:val="24"/>
                <w:lang w:val="kk-KZ"/>
              </w:rPr>
              <w:t>«</w:t>
            </w:r>
            <w:r>
              <w:rPr>
                <w:sz w:val="24"/>
                <w:szCs w:val="24"/>
                <w:lang w:val="kk-KZ"/>
              </w:rPr>
              <w:t xml:space="preserve">Мексикадан  шыққан және алынған балғын парсы лаймдарын </w:t>
            </w:r>
            <w:r w:rsidRPr="00F0157A">
              <w:rPr>
                <w:sz w:val="24"/>
                <w:szCs w:val="24"/>
                <w:lang w:val="kk-KZ"/>
              </w:rPr>
              <w:t xml:space="preserve">(Citrus x latifolia), </w:t>
            </w:r>
            <w:r>
              <w:rPr>
                <w:sz w:val="24"/>
                <w:szCs w:val="24"/>
                <w:lang w:val="kk-KZ"/>
              </w:rPr>
              <w:t>Колумбияға адам тұтынысы және коммерциялық пайдалануға фитосанитарлық талаптардың белгіленуі</w:t>
            </w:r>
            <w:r w:rsidRPr="00F0157A">
              <w:rPr>
                <w:sz w:val="24"/>
                <w:szCs w:val="24"/>
                <w:lang w:val="kk-KZ"/>
              </w:rPr>
              <w:t>»</w:t>
            </w:r>
            <w:r>
              <w:rPr>
                <w:sz w:val="24"/>
                <w:szCs w:val="24"/>
                <w:lang w:val="kk-KZ"/>
              </w:rPr>
              <w:t xml:space="preserve"> Қарар жобасы</w:t>
            </w:r>
            <w:r w:rsidRPr="00F0157A">
              <w:rPr>
                <w:sz w:val="24"/>
                <w:szCs w:val="24"/>
                <w:lang w:val="kk-KZ"/>
              </w:rPr>
              <w:t xml:space="preserve"> </w:t>
            </w:r>
          </w:p>
        </w:tc>
        <w:tc>
          <w:tcPr>
            <w:tcW w:w="2126" w:type="dxa"/>
            <w:shd w:val="clear" w:color="auto" w:fill="auto"/>
          </w:tcPr>
          <w:p w:rsidR="00B42AE9" w:rsidRPr="00F0157A" w:rsidRDefault="00D046E1" w:rsidP="009B3DAA">
            <w:pPr>
              <w:jc w:val="both"/>
              <w:rPr>
                <w:sz w:val="24"/>
                <w:szCs w:val="24"/>
              </w:rPr>
            </w:pPr>
            <w:r w:rsidRPr="00F0157A">
              <w:rPr>
                <w:sz w:val="24"/>
                <w:szCs w:val="24"/>
                <w:lang w:val="kk-KZ"/>
              </w:rPr>
              <w:t xml:space="preserve">4 </w:t>
            </w:r>
            <w:r w:rsidR="0073105E">
              <w:rPr>
                <w:sz w:val="24"/>
                <w:szCs w:val="24"/>
                <w:lang w:val="kk-KZ"/>
              </w:rPr>
              <w:t>қараша</w:t>
            </w:r>
            <w:r w:rsidRPr="00F0157A">
              <w:rPr>
                <w:sz w:val="24"/>
                <w:szCs w:val="24"/>
                <w:lang w:val="kk-KZ"/>
              </w:rPr>
              <w:t xml:space="preserve"> 2018 </w:t>
            </w:r>
            <w:r w:rsidR="0073105E">
              <w:rPr>
                <w:sz w:val="24"/>
                <w:szCs w:val="24"/>
                <w:lang w:val="kk-KZ"/>
              </w:rPr>
              <w:t>жыл</w:t>
            </w:r>
          </w:p>
        </w:tc>
      </w:tr>
      <w:tr w:rsidR="002C4977" w:rsidRPr="00487075"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2C4977" w:rsidRPr="00F0157A" w:rsidRDefault="0028406E" w:rsidP="008451A7">
            <w:pPr>
              <w:jc w:val="both"/>
              <w:rPr>
                <w:sz w:val="24"/>
                <w:szCs w:val="24"/>
                <w:lang w:val="kk-KZ"/>
              </w:rPr>
            </w:pPr>
            <w:r>
              <w:rPr>
                <w:sz w:val="24"/>
                <w:szCs w:val="24"/>
                <w:lang w:val="kk-KZ"/>
              </w:rPr>
              <w:t>Балғын парсы лаймдары</w:t>
            </w:r>
            <w:r w:rsidRPr="00F0157A">
              <w:rPr>
                <w:sz w:val="24"/>
                <w:szCs w:val="24"/>
                <w:lang w:val="kk-KZ"/>
              </w:rPr>
              <w:t xml:space="preserve"> </w:t>
            </w:r>
            <w:r w:rsidR="00E169DD" w:rsidRPr="00F0157A">
              <w:rPr>
                <w:sz w:val="24"/>
                <w:szCs w:val="24"/>
                <w:lang w:val="kk-KZ"/>
              </w:rPr>
              <w:t>(Citrus x latifolia)</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1125F3" w:rsidRDefault="001125F3" w:rsidP="008451A7">
            <w:pPr>
              <w:jc w:val="both"/>
              <w:rPr>
                <w:sz w:val="24"/>
                <w:szCs w:val="24"/>
                <w:lang w:val="kk-KZ"/>
              </w:rPr>
            </w:pPr>
            <w:r>
              <w:rPr>
                <w:sz w:val="24"/>
                <w:szCs w:val="24"/>
                <w:lang w:val="kk-KZ"/>
              </w:rPr>
              <w:t xml:space="preserve">Мексикадан  шыққан және алынған балғын парсы лаймдарын </w:t>
            </w:r>
            <w:r w:rsidRPr="00F0157A">
              <w:rPr>
                <w:sz w:val="24"/>
                <w:szCs w:val="24"/>
                <w:lang w:val="kk-KZ"/>
              </w:rPr>
              <w:t xml:space="preserve">(Citrus x latifolia), </w:t>
            </w:r>
            <w:r>
              <w:rPr>
                <w:sz w:val="24"/>
                <w:szCs w:val="24"/>
                <w:lang w:val="kk-KZ"/>
              </w:rPr>
              <w:t xml:space="preserve">Колумбияға адам тұтынысы және коммерциялық пайдалануға белгіленген фитосанитарлық талаптар. </w:t>
            </w:r>
          </w:p>
          <w:p w:rsidR="001125F3" w:rsidRPr="00F0157A" w:rsidRDefault="001125F3" w:rsidP="00112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14618">
              <w:rPr>
                <w:sz w:val="24"/>
                <w:szCs w:val="24"/>
                <w:lang w:val="kk-KZ"/>
              </w:rPr>
              <w:t>Қарар жобасы мыналарды қамтиды</w:t>
            </w:r>
            <w:r w:rsidRPr="00F0157A">
              <w:rPr>
                <w:sz w:val="24"/>
                <w:szCs w:val="24"/>
                <w:lang w:val="kk-KZ"/>
              </w:rPr>
              <w:t xml:space="preserve">: </w:t>
            </w:r>
            <w:r>
              <w:rPr>
                <w:sz w:val="24"/>
                <w:szCs w:val="24"/>
                <w:lang w:val="kk-KZ"/>
              </w:rPr>
              <w:t>Мақсат</w:t>
            </w:r>
            <w:r w:rsidRPr="00F0157A">
              <w:rPr>
                <w:sz w:val="24"/>
                <w:szCs w:val="24"/>
                <w:lang w:val="kk-KZ"/>
              </w:rPr>
              <w:t>; Фитосанитар</w:t>
            </w:r>
            <w:r>
              <w:rPr>
                <w:sz w:val="24"/>
                <w:szCs w:val="24"/>
                <w:lang w:val="kk-KZ"/>
              </w:rPr>
              <w:t>лық</w:t>
            </w:r>
            <w:r w:rsidRPr="00F0157A">
              <w:rPr>
                <w:sz w:val="24"/>
                <w:szCs w:val="24"/>
                <w:lang w:val="kk-KZ"/>
              </w:rPr>
              <w:t xml:space="preserve"> импорт</w:t>
            </w:r>
            <w:r>
              <w:rPr>
                <w:sz w:val="24"/>
                <w:szCs w:val="24"/>
                <w:lang w:val="kk-KZ"/>
              </w:rPr>
              <w:t>тық</w:t>
            </w:r>
            <w:r w:rsidRPr="00F0157A">
              <w:rPr>
                <w:sz w:val="24"/>
                <w:szCs w:val="24"/>
                <w:lang w:val="kk-KZ"/>
              </w:rPr>
              <w:t xml:space="preserve"> т</w:t>
            </w:r>
            <w:r>
              <w:rPr>
                <w:sz w:val="24"/>
                <w:szCs w:val="24"/>
                <w:lang w:val="kk-KZ"/>
              </w:rPr>
              <w:t>алаптар</w:t>
            </w:r>
            <w:r w:rsidRPr="00F0157A">
              <w:rPr>
                <w:sz w:val="24"/>
                <w:szCs w:val="24"/>
                <w:lang w:val="kk-KZ"/>
              </w:rPr>
              <w:t xml:space="preserve">; </w:t>
            </w:r>
            <w:r>
              <w:rPr>
                <w:sz w:val="24"/>
                <w:szCs w:val="24"/>
                <w:lang w:val="kk-KZ"/>
              </w:rPr>
              <w:t>Ресми бақылау</w:t>
            </w:r>
            <w:r w:rsidRPr="00F0157A">
              <w:rPr>
                <w:sz w:val="24"/>
                <w:szCs w:val="24"/>
                <w:lang w:val="kk-KZ"/>
              </w:rPr>
              <w:t xml:space="preserve">; </w:t>
            </w:r>
            <w:r>
              <w:rPr>
                <w:sz w:val="24"/>
                <w:szCs w:val="24"/>
                <w:lang w:val="kk-KZ"/>
              </w:rPr>
              <w:t>Айыппұлдар</w:t>
            </w:r>
            <w:r w:rsidRPr="00F0157A">
              <w:rPr>
                <w:sz w:val="24"/>
                <w:szCs w:val="24"/>
                <w:lang w:val="kk-KZ"/>
              </w:rPr>
              <w:t xml:space="preserve">; </w:t>
            </w:r>
            <w:r w:rsidRPr="00414618">
              <w:rPr>
                <w:sz w:val="24"/>
                <w:szCs w:val="24"/>
                <w:lang w:val="kk-KZ"/>
              </w:rPr>
              <w:t>Қолданылу мерзімі</w:t>
            </w:r>
            <w:r w:rsidRPr="00F0157A">
              <w:rPr>
                <w:sz w:val="24"/>
                <w:szCs w:val="24"/>
                <w:lang w:val="kk-KZ"/>
              </w:rPr>
              <w:t>.</w:t>
            </w:r>
          </w:p>
          <w:p w:rsidR="001125F3" w:rsidRPr="00F0157A" w:rsidRDefault="001125F3" w:rsidP="001125F3">
            <w:pPr>
              <w:jc w:val="both"/>
              <w:rPr>
                <w:sz w:val="24"/>
                <w:szCs w:val="24"/>
                <w:lang w:val="kk-KZ"/>
              </w:rPr>
            </w:pPr>
            <w:r>
              <w:rPr>
                <w:sz w:val="24"/>
                <w:szCs w:val="24"/>
                <w:lang w:val="kk-KZ"/>
              </w:rPr>
              <w:t>Мәтін қолжетімді</w:t>
            </w:r>
            <w:r w:rsidRPr="00F0157A">
              <w:rPr>
                <w:sz w:val="24"/>
                <w:szCs w:val="24"/>
                <w:lang w:val="kk-KZ"/>
              </w:rPr>
              <w:t>:</w:t>
            </w:r>
          </w:p>
          <w:p w:rsidR="00D046E1" w:rsidRPr="00F0157A" w:rsidRDefault="00EF28D3" w:rsidP="008451A7">
            <w:pPr>
              <w:jc w:val="both"/>
              <w:rPr>
                <w:sz w:val="24"/>
                <w:szCs w:val="24"/>
                <w:lang w:val="kk-KZ"/>
              </w:rPr>
            </w:pPr>
            <w:hyperlink r:id="rId31" w:tgtFrame="_blank" w:history="1">
              <w:r w:rsidR="00D046E1"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DA0258" w:rsidP="009B3DAA">
            <w:pPr>
              <w:jc w:val="both"/>
              <w:rPr>
                <w:rFonts w:eastAsia="Verdana"/>
                <w:b/>
                <w:sz w:val="24"/>
                <w:szCs w:val="24"/>
                <w:lang w:val="kk-KZ"/>
              </w:rPr>
            </w:pPr>
            <w:r w:rsidRPr="00F0157A">
              <w:rPr>
                <w:b/>
                <w:sz w:val="24"/>
                <w:szCs w:val="24"/>
              </w:rPr>
              <w:t>G/SPS/N/COL/289</w:t>
            </w:r>
          </w:p>
        </w:tc>
        <w:tc>
          <w:tcPr>
            <w:tcW w:w="5528" w:type="dxa"/>
            <w:shd w:val="clear" w:color="auto" w:fill="auto"/>
          </w:tcPr>
          <w:p w:rsidR="00B42AE9" w:rsidRPr="00F0157A" w:rsidRDefault="00EF40B2" w:rsidP="00EF40B2">
            <w:pPr>
              <w:jc w:val="both"/>
              <w:rPr>
                <w:b/>
                <w:sz w:val="24"/>
                <w:szCs w:val="24"/>
                <w:lang w:val="kk-KZ"/>
              </w:rPr>
            </w:pPr>
            <w:r w:rsidRPr="00F0157A">
              <w:rPr>
                <w:sz w:val="24"/>
                <w:szCs w:val="24"/>
                <w:lang w:val="kk-KZ"/>
              </w:rPr>
              <w:t>«</w:t>
            </w:r>
            <w:r>
              <w:rPr>
                <w:sz w:val="24"/>
                <w:szCs w:val="24"/>
                <w:lang w:val="kk-KZ"/>
              </w:rPr>
              <w:t>Уругвайдан  шыққан және алынған балғын грейпфрукттерін (Citrus paradisi)</w:t>
            </w:r>
            <w:r w:rsidRPr="00F0157A">
              <w:rPr>
                <w:sz w:val="24"/>
                <w:szCs w:val="24"/>
                <w:lang w:val="kk-KZ"/>
              </w:rPr>
              <w:t xml:space="preserve">, </w:t>
            </w:r>
            <w:r>
              <w:rPr>
                <w:sz w:val="24"/>
                <w:szCs w:val="24"/>
                <w:lang w:val="kk-KZ"/>
              </w:rPr>
              <w:t>Колумбияға адам тұтынысы және коммерциялық пайдалануға фитосанитарлық талаптардың белгіленуі</w:t>
            </w:r>
            <w:r w:rsidRPr="00F0157A">
              <w:rPr>
                <w:sz w:val="24"/>
                <w:szCs w:val="24"/>
                <w:lang w:val="kk-KZ"/>
              </w:rPr>
              <w:t>»</w:t>
            </w:r>
            <w:r>
              <w:rPr>
                <w:sz w:val="24"/>
                <w:szCs w:val="24"/>
                <w:lang w:val="kk-KZ"/>
              </w:rPr>
              <w:t xml:space="preserve"> Қарар </w:t>
            </w:r>
            <w:r>
              <w:rPr>
                <w:sz w:val="24"/>
                <w:szCs w:val="24"/>
                <w:lang w:val="kk-KZ"/>
              </w:rPr>
              <w:lastRenderedPageBreak/>
              <w:t>жобасы</w:t>
            </w:r>
          </w:p>
        </w:tc>
        <w:tc>
          <w:tcPr>
            <w:tcW w:w="2126" w:type="dxa"/>
            <w:shd w:val="clear" w:color="auto" w:fill="auto"/>
          </w:tcPr>
          <w:p w:rsidR="00B42AE9" w:rsidRPr="00F0157A" w:rsidRDefault="00D046E1" w:rsidP="00520F88">
            <w:pPr>
              <w:jc w:val="both"/>
              <w:rPr>
                <w:sz w:val="24"/>
                <w:szCs w:val="24"/>
                <w:lang w:val="kk-KZ"/>
              </w:rPr>
            </w:pPr>
            <w:r w:rsidRPr="00F0157A">
              <w:rPr>
                <w:sz w:val="24"/>
                <w:szCs w:val="24"/>
                <w:lang w:val="kk-KZ"/>
              </w:rPr>
              <w:lastRenderedPageBreak/>
              <w:t xml:space="preserve">4 </w:t>
            </w:r>
            <w:r w:rsidR="0073105E">
              <w:rPr>
                <w:sz w:val="24"/>
                <w:szCs w:val="24"/>
                <w:lang w:val="kk-KZ"/>
              </w:rPr>
              <w:t>қараша</w:t>
            </w:r>
            <w:r w:rsidRPr="00F0157A">
              <w:rPr>
                <w:sz w:val="24"/>
                <w:szCs w:val="24"/>
                <w:lang w:val="kk-KZ"/>
              </w:rPr>
              <w:t xml:space="preserve"> 2018 </w:t>
            </w:r>
            <w:r w:rsidR="0073105E">
              <w:rPr>
                <w:sz w:val="24"/>
                <w:szCs w:val="24"/>
                <w:lang w:val="kk-KZ"/>
              </w:rPr>
              <w:t>жыл</w:t>
            </w:r>
          </w:p>
        </w:tc>
      </w:tr>
      <w:tr w:rsidR="002C4977" w:rsidRPr="00F0157A"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2C4977" w:rsidRPr="00F0157A" w:rsidRDefault="00EF40B2" w:rsidP="008451A7">
            <w:pPr>
              <w:jc w:val="both"/>
              <w:rPr>
                <w:sz w:val="24"/>
                <w:szCs w:val="24"/>
                <w:lang w:val="kk-KZ"/>
              </w:rPr>
            </w:pPr>
            <w:r>
              <w:rPr>
                <w:sz w:val="24"/>
                <w:szCs w:val="24"/>
                <w:lang w:val="kk-KZ"/>
              </w:rPr>
              <w:t>Балғын грейпфрукттер</w:t>
            </w:r>
            <w:r w:rsidRPr="00F0157A">
              <w:rPr>
                <w:sz w:val="24"/>
                <w:szCs w:val="24"/>
                <w:lang w:val="kk-KZ"/>
              </w:rPr>
              <w:t xml:space="preserve"> </w:t>
            </w:r>
            <w:r w:rsidR="00DA0258" w:rsidRPr="00F0157A">
              <w:rPr>
                <w:sz w:val="24"/>
                <w:szCs w:val="24"/>
                <w:lang w:val="kk-KZ"/>
              </w:rPr>
              <w:t>(Citrus paradisi)</w:t>
            </w:r>
          </w:p>
        </w:tc>
        <w:tc>
          <w:tcPr>
            <w:tcW w:w="2126" w:type="dxa"/>
            <w:shd w:val="clear" w:color="auto" w:fill="auto"/>
          </w:tcPr>
          <w:p w:rsidR="002C4977" w:rsidRPr="00F0157A" w:rsidRDefault="002C4977" w:rsidP="009B3DAA">
            <w:pPr>
              <w:jc w:val="both"/>
              <w:rPr>
                <w:sz w:val="24"/>
                <w:szCs w:val="24"/>
                <w:lang w:val="kk-KZ"/>
              </w:rPr>
            </w:pPr>
          </w:p>
        </w:tc>
      </w:tr>
      <w:tr w:rsidR="002C4977" w:rsidRPr="00F0157A"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EF40B2" w:rsidRDefault="00EF40B2" w:rsidP="008451A7">
            <w:pPr>
              <w:jc w:val="both"/>
              <w:rPr>
                <w:sz w:val="24"/>
                <w:szCs w:val="24"/>
                <w:lang w:val="kk-KZ"/>
              </w:rPr>
            </w:pPr>
            <w:r>
              <w:rPr>
                <w:sz w:val="24"/>
                <w:szCs w:val="24"/>
                <w:lang w:val="kk-KZ"/>
              </w:rPr>
              <w:t>Уругвайдан  шыққан және алынған балғын грейпфрукттерін (Citrus paradisi)</w:t>
            </w:r>
            <w:r w:rsidRPr="00F0157A">
              <w:rPr>
                <w:sz w:val="24"/>
                <w:szCs w:val="24"/>
                <w:lang w:val="kk-KZ"/>
              </w:rPr>
              <w:t xml:space="preserve">, </w:t>
            </w:r>
            <w:r>
              <w:rPr>
                <w:sz w:val="24"/>
                <w:szCs w:val="24"/>
                <w:lang w:val="kk-KZ"/>
              </w:rPr>
              <w:t>Колумбияға адам тұтынысы және коммерциялық пайдалануға белгіленген фитосанитарлық талаптар.</w:t>
            </w:r>
          </w:p>
          <w:p w:rsidR="00EF40B2" w:rsidRPr="00F0157A" w:rsidRDefault="00EF40B2" w:rsidP="00EF40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F0157A">
              <w:rPr>
                <w:sz w:val="24"/>
                <w:szCs w:val="24"/>
                <w:lang w:val="kk-KZ"/>
              </w:rPr>
              <w:t xml:space="preserve"> </w:t>
            </w:r>
            <w:r w:rsidRPr="00414618">
              <w:rPr>
                <w:sz w:val="24"/>
                <w:szCs w:val="24"/>
                <w:lang w:val="kk-KZ"/>
              </w:rPr>
              <w:t>Қарар жобасы мыналарды қамтиды</w:t>
            </w:r>
            <w:r w:rsidRPr="00F0157A">
              <w:rPr>
                <w:sz w:val="24"/>
                <w:szCs w:val="24"/>
                <w:lang w:val="kk-KZ"/>
              </w:rPr>
              <w:t xml:space="preserve">: </w:t>
            </w:r>
            <w:r>
              <w:rPr>
                <w:sz w:val="24"/>
                <w:szCs w:val="24"/>
                <w:lang w:val="kk-KZ"/>
              </w:rPr>
              <w:t>Мақсат</w:t>
            </w:r>
            <w:r w:rsidRPr="00F0157A">
              <w:rPr>
                <w:sz w:val="24"/>
                <w:szCs w:val="24"/>
                <w:lang w:val="kk-KZ"/>
              </w:rPr>
              <w:t>; Фитосанитар</w:t>
            </w:r>
            <w:r>
              <w:rPr>
                <w:sz w:val="24"/>
                <w:szCs w:val="24"/>
                <w:lang w:val="kk-KZ"/>
              </w:rPr>
              <w:t>лық</w:t>
            </w:r>
            <w:r w:rsidRPr="00F0157A">
              <w:rPr>
                <w:sz w:val="24"/>
                <w:szCs w:val="24"/>
                <w:lang w:val="kk-KZ"/>
              </w:rPr>
              <w:t xml:space="preserve"> импорт</w:t>
            </w:r>
            <w:r>
              <w:rPr>
                <w:sz w:val="24"/>
                <w:szCs w:val="24"/>
                <w:lang w:val="kk-KZ"/>
              </w:rPr>
              <w:t>тық</w:t>
            </w:r>
            <w:r w:rsidRPr="00F0157A">
              <w:rPr>
                <w:sz w:val="24"/>
                <w:szCs w:val="24"/>
                <w:lang w:val="kk-KZ"/>
              </w:rPr>
              <w:t xml:space="preserve"> т</w:t>
            </w:r>
            <w:r>
              <w:rPr>
                <w:sz w:val="24"/>
                <w:szCs w:val="24"/>
                <w:lang w:val="kk-KZ"/>
              </w:rPr>
              <w:t>алаптар</w:t>
            </w:r>
            <w:r w:rsidRPr="00F0157A">
              <w:rPr>
                <w:sz w:val="24"/>
                <w:szCs w:val="24"/>
                <w:lang w:val="kk-KZ"/>
              </w:rPr>
              <w:t xml:space="preserve">; </w:t>
            </w:r>
            <w:r>
              <w:rPr>
                <w:sz w:val="24"/>
                <w:szCs w:val="24"/>
                <w:lang w:val="kk-KZ"/>
              </w:rPr>
              <w:t>Ресми бақылау</w:t>
            </w:r>
            <w:r w:rsidRPr="00F0157A">
              <w:rPr>
                <w:sz w:val="24"/>
                <w:szCs w:val="24"/>
                <w:lang w:val="kk-KZ"/>
              </w:rPr>
              <w:t xml:space="preserve">; </w:t>
            </w:r>
            <w:r>
              <w:rPr>
                <w:sz w:val="24"/>
                <w:szCs w:val="24"/>
                <w:lang w:val="kk-KZ"/>
              </w:rPr>
              <w:t>Айыппұлдар</w:t>
            </w:r>
            <w:r w:rsidRPr="00F0157A">
              <w:rPr>
                <w:sz w:val="24"/>
                <w:szCs w:val="24"/>
                <w:lang w:val="kk-KZ"/>
              </w:rPr>
              <w:t xml:space="preserve">; </w:t>
            </w:r>
            <w:r w:rsidRPr="00414618">
              <w:rPr>
                <w:sz w:val="24"/>
                <w:szCs w:val="24"/>
                <w:lang w:val="kk-KZ"/>
              </w:rPr>
              <w:t>Қолданылу мерзімі</w:t>
            </w:r>
            <w:r w:rsidRPr="00F0157A">
              <w:rPr>
                <w:sz w:val="24"/>
                <w:szCs w:val="24"/>
                <w:lang w:val="kk-KZ"/>
              </w:rPr>
              <w:t>.</w:t>
            </w:r>
          </w:p>
          <w:p w:rsidR="00EF40B2" w:rsidRPr="00F0157A" w:rsidRDefault="00EF40B2" w:rsidP="00EF40B2">
            <w:pPr>
              <w:jc w:val="both"/>
              <w:rPr>
                <w:sz w:val="24"/>
                <w:szCs w:val="24"/>
                <w:lang w:val="kk-KZ"/>
              </w:rPr>
            </w:pPr>
            <w:r>
              <w:rPr>
                <w:sz w:val="24"/>
                <w:szCs w:val="24"/>
                <w:lang w:val="kk-KZ"/>
              </w:rPr>
              <w:t>Мәтін қолжетімді</w:t>
            </w:r>
            <w:r w:rsidRPr="00F0157A">
              <w:rPr>
                <w:sz w:val="24"/>
                <w:szCs w:val="24"/>
                <w:lang w:val="kk-KZ"/>
              </w:rPr>
              <w:t>:</w:t>
            </w:r>
          </w:p>
          <w:p w:rsidR="002C4977" w:rsidRPr="00F0157A" w:rsidRDefault="00EF28D3" w:rsidP="008451A7">
            <w:pPr>
              <w:jc w:val="both"/>
              <w:rPr>
                <w:sz w:val="24"/>
                <w:szCs w:val="24"/>
                <w:lang w:val="kk-KZ"/>
              </w:rPr>
            </w:pPr>
            <w:hyperlink r:id="rId32" w:tgtFrame="_blank" w:history="1">
              <w:r w:rsidR="00DA0258"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F701E0" w:rsidP="009B3DAA">
            <w:pPr>
              <w:jc w:val="both"/>
              <w:rPr>
                <w:sz w:val="24"/>
                <w:szCs w:val="24"/>
                <w:lang w:val="kk-KZ"/>
              </w:rPr>
            </w:pPr>
            <w:r w:rsidRPr="00F0157A">
              <w:rPr>
                <w:b/>
                <w:sz w:val="24"/>
                <w:szCs w:val="24"/>
              </w:rPr>
              <w:t>G/SPS/N/COL/288</w:t>
            </w:r>
          </w:p>
        </w:tc>
        <w:tc>
          <w:tcPr>
            <w:tcW w:w="5528" w:type="dxa"/>
            <w:shd w:val="clear" w:color="auto" w:fill="auto"/>
          </w:tcPr>
          <w:p w:rsidR="00B42AE9" w:rsidRPr="00F0157A" w:rsidRDefault="001F1913" w:rsidP="008451A7">
            <w:pPr>
              <w:jc w:val="both"/>
              <w:rPr>
                <w:sz w:val="24"/>
                <w:szCs w:val="24"/>
                <w:lang w:val="kk-KZ"/>
              </w:rPr>
            </w:pPr>
            <w:r w:rsidRPr="00F0157A">
              <w:rPr>
                <w:sz w:val="24"/>
                <w:szCs w:val="24"/>
                <w:lang w:val="kk-KZ"/>
              </w:rPr>
              <w:t>«</w:t>
            </w:r>
            <w:r>
              <w:rPr>
                <w:sz w:val="24"/>
                <w:szCs w:val="24"/>
                <w:lang w:val="kk-KZ"/>
              </w:rPr>
              <w:t xml:space="preserve">Уругвайдан  шыққан және алынған балғын мандариндерін </w:t>
            </w:r>
            <w:r w:rsidRPr="00F0157A">
              <w:rPr>
                <w:sz w:val="24"/>
                <w:szCs w:val="24"/>
                <w:lang w:val="kk-KZ"/>
              </w:rPr>
              <w:t xml:space="preserve">(Citrus clementina, Citrus deliciosa, Citrus nobilis, Citrus ponki, Citrus reshni, Citrus reticulata, Citrus unshiu), </w:t>
            </w:r>
            <w:r>
              <w:rPr>
                <w:sz w:val="24"/>
                <w:szCs w:val="24"/>
                <w:lang w:val="kk-KZ"/>
              </w:rPr>
              <w:t>Колумбияға адам тұтынысы және коммерциялық пайдалануға фитосанитарлық талаптардың белгіленуі</w:t>
            </w:r>
            <w:r w:rsidRPr="00F0157A">
              <w:rPr>
                <w:sz w:val="24"/>
                <w:szCs w:val="24"/>
                <w:lang w:val="kk-KZ"/>
              </w:rPr>
              <w:t>»</w:t>
            </w:r>
            <w:r>
              <w:rPr>
                <w:sz w:val="24"/>
                <w:szCs w:val="24"/>
                <w:lang w:val="kk-KZ"/>
              </w:rPr>
              <w:t xml:space="preserve"> Қарар жобасы.</w:t>
            </w:r>
          </w:p>
        </w:tc>
        <w:tc>
          <w:tcPr>
            <w:tcW w:w="2126" w:type="dxa"/>
            <w:shd w:val="clear" w:color="auto" w:fill="auto"/>
          </w:tcPr>
          <w:p w:rsidR="00B42AE9" w:rsidRPr="00F0157A" w:rsidRDefault="00F701E0" w:rsidP="001F1913">
            <w:pPr>
              <w:jc w:val="both"/>
              <w:rPr>
                <w:sz w:val="24"/>
                <w:szCs w:val="24"/>
                <w:lang w:val="kk-KZ"/>
              </w:rPr>
            </w:pPr>
            <w:r w:rsidRPr="00F0157A">
              <w:rPr>
                <w:sz w:val="24"/>
                <w:szCs w:val="24"/>
                <w:lang w:val="kk-KZ"/>
              </w:rPr>
              <w:t>4</w:t>
            </w:r>
            <w:r w:rsidR="00B42AE9" w:rsidRPr="00F0157A">
              <w:rPr>
                <w:sz w:val="24"/>
                <w:szCs w:val="24"/>
                <w:lang w:val="kk-KZ"/>
              </w:rPr>
              <w:t xml:space="preserve"> </w:t>
            </w:r>
            <w:r w:rsidR="0073105E">
              <w:rPr>
                <w:sz w:val="24"/>
                <w:szCs w:val="24"/>
                <w:lang w:val="kk-KZ"/>
              </w:rPr>
              <w:t>қараша</w:t>
            </w:r>
            <w:r w:rsidR="00B42AE9" w:rsidRPr="00F0157A">
              <w:rPr>
                <w:sz w:val="24"/>
                <w:szCs w:val="24"/>
                <w:lang w:val="kk-KZ"/>
              </w:rPr>
              <w:t xml:space="preserve"> 2018</w:t>
            </w:r>
            <w:r w:rsidR="00EF2B3A" w:rsidRPr="00F0157A">
              <w:rPr>
                <w:sz w:val="24"/>
                <w:szCs w:val="24"/>
                <w:lang w:val="kk-KZ"/>
              </w:rPr>
              <w:t xml:space="preserve"> </w:t>
            </w:r>
            <w:r w:rsidR="001F1913">
              <w:rPr>
                <w:sz w:val="24"/>
                <w:szCs w:val="24"/>
                <w:lang w:val="kk-KZ"/>
              </w:rPr>
              <w:t>ж</w:t>
            </w:r>
            <w:r w:rsidR="00EF2B3A" w:rsidRPr="00F0157A">
              <w:rPr>
                <w:sz w:val="24"/>
                <w:szCs w:val="24"/>
                <w:lang w:val="kk-KZ"/>
              </w:rPr>
              <w:t>.</w:t>
            </w:r>
          </w:p>
        </w:tc>
      </w:tr>
      <w:tr w:rsidR="002C4977" w:rsidRPr="00487075"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2C4977" w:rsidRPr="00F0157A" w:rsidRDefault="001F1913" w:rsidP="008451A7">
            <w:pPr>
              <w:jc w:val="both"/>
              <w:rPr>
                <w:sz w:val="24"/>
                <w:szCs w:val="24"/>
                <w:lang w:val="en-US"/>
              </w:rPr>
            </w:pPr>
            <w:r>
              <w:rPr>
                <w:sz w:val="24"/>
                <w:szCs w:val="24"/>
                <w:lang w:val="kk-KZ"/>
              </w:rPr>
              <w:t>Балғын мандариндер</w:t>
            </w:r>
            <w:r w:rsidRPr="00F0157A">
              <w:rPr>
                <w:sz w:val="24"/>
                <w:szCs w:val="24"/>
                <w:lang w:val="en-US"/>
              </w:rPr>
              <w:t xml:space="preserve"> </w:t>
            </w:r>
            <w:r w:rsidR="00F701E0" w:rsidRPr="00F0157A">
              <w:rPr>
                <w:sz w:val="24"/>
                <w:szCs w:val="24"/>
                <w:lang w:val="en-US"/>
              </w:rPr>
              <w:t>(Citrus clementina, Citrus deliciosa, Citrus nobilis, Citrus ponki, Citrus reshni, Citrus reticulata, Citrus unshiu)</w:t>
            </w:r>
          </w:p>
        </w:tc>
        <w:tc>
          <w:tcPr>
            <w:tcW w:w="2126" w:type="dxa"/>
            <w:shd w:val="clear" w:color="auto" w:fill="auto"/>
          </w:tcPr>
          <w:p w:rsidR="002C4977" w:rsidRPr="00F0157A" w:rsidRDefault="002C4977" w:rsidP="009B3DAA">
            <w:pPr>
              <w:jc w:val="both"/>
              <w:rPr>
                <w:sz w:val="24"/>
                <w:szCs w:val="24"/>
                <w:lang w:val="kk-KZ"/>
              </w:rPr>
            </w:pPr>
          </w:p>
        </w:tc>
      </w:tr>
      <w:tr w:rsidR="002C4977" w:rsidRPr="00487075" w:rsidTr="00C44F0F">
        <w:trPr>
          <w:trHeight w:val="313"/>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4F27E3" w:rsidRDefault="004F27E3" w:rsidP="008451A7">
            <w:pPr>
              <w:jc w:val="both"/>
              <w:rPr>
                <w:sz w:val="24"/>
                <w:szCs w:val="24"/>
                <w:lang w:val="kk-KZ"/>
              </w:rPr>
            </w:pPr>
            <w:r>
              <w:rPr>
                <w:sz w:val="24"/>
                <w:szCs w:val="24"/>
                <w:lang w:val="kk-KZ"/>
              </w:rPr>
              <w:t xml:space="preserve">Уругвайдан  шыққан және алынған балғын мандариндерін </w:t>
            </w:r>
            <w:r w:rsidRPr="00F0157A">
              <w:rPr>
                <w:sz w:val="24"/>
                <w:szCs w:val="24"/>
                <w:lang w:val="kk-KZ"/>
              </w:rPr>
              <w:t xml:space="preserve">(Citrus clementina, Citrus deliciosa, Citrus nobilis, Citrus ponki, Citrus reshni, Citrus reticulata, Citrus unshiu), </w:t>
            </w:r>
            <w:r>
              <w:rPr>
                <w:sz w:val="24"/>
                <w:szCs w:val="24"/>
                <w:lang w:val="kk-KZ"/>
              </w:rPr>
              <w:t xml:space="preserve">Колумбияға адам тұтынысы және коммерциялық пайдалануға фитосанитарлық талаптар белгіленді. </w:t>
            </w:r>
          </w:p>
          <w:p w:rsidR="004F27E3" w:rsidRPr="00F0157A" w:rsidRDefault="004F27E3" w:rsidP="004F2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14618">
              <w:rPr>
                <w:sz w:val="24"/>
                <w:szCs w:val="24"/>
                <w:lang w:val="kk-KZ"/>
              </w:rPr>
              <w:t>Қарар жобасы мыналарды қамтиды</w:t>
            </w:r>
            <w:r w:rsidRPr="00F0157A">
              <w:rPr>
                <w:sz w:val="24"/>
                <w:szCs w:val="24"/>
                <w:lang w:val="kk-KZ"/>
              </w:rPr>
              <w:t xml:space="preserve">: </w:t>
            </w:r>
            <w:r>
              <w:rPr>
                <w:sz w:val="24"/>
                <w:szCs w:val="24"/>
                <w:lang w:val="kk-KZ"/>
              </w:rPr>
              <w:t>Мақсат</w:t>
            </w:r>
            <w:r w:rsidRPr="00F0157A">
              <w:rPr>
                <w:sz w:val="24"/>
                <w:szCs w:val="24"/>
                <w:lang w:val="kk-KZ"/>
              </w:rPr>
              <w:t>; Фитосанитар</w:t>
            </w:r>
            <w:r>
              <w:rPr>
                <w:sz w:val="24"/>
                <w:szCs w:val="24"/>
                <w:lang w:val="kk-KZ"/>
              </w:rPr>
              <w:t>лық</w:t>
            </w:r>
            <w:r w:rsidRPr="00F0157A">
              <w:rPr>
                <w:sz w:val="24"/>
                <w:szCs w:val="24"/>
                <w:lang w:val="kk-KZ"/>
              </w:rPr>
              <w:t xml:space="preserve"> импорт</w:t>
            </w:r>
            <w:r>
              <w:rPr>
                <w:sz w:val="24"/>
                <w:szCs w:val="24"/>
                <w:lang w:val="kk-KZ"/>
              </w:rPr>
              <w:t>тық</w:t>
            </w:r>
            <w:r w:rsidRPr="00F0157A">
              <w:rPr>
                <w:sz w:val="24"/>
                <w:szCs w:val="24"/>
                <w:lang w:val="kk-KZ"/>
              </w:rPr>
              <w:t xml:space="preserve"> т</w:t>
            </w:r>
            <w:r>
              <w:rPr>
                <w:sz w:val="24"/>
                <w:szCs w:val="24"/>
                <w:lang w:val="kk-KZ"/>
              </w:rPr>
              <w:t>алаптар</w:t>
            </w:r>
            <w:r w:rsidRPr="00F0157A">
              <w:rPr>
                <w:sz w:val="24"/>
                <w:szCs w:val="24"/>
                <w:lang w:val="kk-KZ"/>
              </w:rPr>
              <w:t xml:space="preserve">; </w:t>
            </w:r>
            <w:r>
              <w:rPr>
                <w:sz w:val="24"/>
                <w:szCs w:val="24"/>
                <w:lang w:val="kk-KZ"/>
              </w:rPr>
              <w:t>Ресми бақылау</w:t>
            </w:r>
            <w:r w:rsidRPr="00F0157A">
              <w:rPr>
                <w:sz w:val="24"/>
                <w:szCs w:val="24"/>
                <w:lang w:val="kk-KZ"/>
              </w:rPr>
              <w:t xml:space="preserve">; </w:t>
            </w:r>
            <w:r>
              <w:rPr>
                <w:sz w:val="24"/>
                <w:szCs w:val="24"/>
                <w:lang w:val="kk-KZ"/>
              </w:rPr>
              <w:t>Айыппұлдар</w:t>
            </w:r>
            <w:r w:rsidRPr="00F0157A">
              <w:rPr>
                <w:sz w:val="24"/>
                <w:szCs w:val="24"/>
                <w:lang w:val="kk-KZ"/>
              </w:rPr>
              <w:t xml:space="preserve">; </w:t>
            </w:r>
            <w:r w:rsidRPr="00414618">
              <w:rPr>
                <w:sz w:val="24"/>
                <w:szCs w:val="24"/>
                <w:lang w:val="kk-KZ"/>
              </w:rPr>
              <w:t>Қолданылу мерзімі</w:t>
            </w:r>
            <w:r w:rsidRPr="00F0157A">
              <w:rPr>
                <w:sz w:val="24"/>
                <w:szCs w:val="24"/>
                <w:lang w:val="kk-KZ"/>
              </w:rPr>
              <w:t>.</w:t>
            </w:r>
          </w:p>
          <w:p w:rsidR="004F27E3" w:rsidRPr="00F0157A" w:rsidRDefault="004F27E3" w:rsidP="004F27E3">
            <w:pPr>
              <w:jc w:val="both"/>
              <w:rPr>
                <w:sz w:val="24"/>
                <w:szCs w:val="24"/>
                <w:lang w:val="kk-KZ"/>
              </w:rPr>
            </w:pPr>
            <w:r>
              <w:rPr>
                <w:sz w:val="24"/>
                <w:szCs w:val="24"/>
                <w:lang w:val="kk-KZ"/>
              </w:rPr>
              <w:t>Мәтін қолжетімді</w:t>
            </w:r>
            <w:r w:rsidRPr="00F0157A">
              <w:rPr>
                <w:sz w:val="24"/>
                <w:szCs w:val="24"/>
                <w:lang w:val="kk-KZ"/>
              </w:rPr>
              <w:t>:</w:t>
            </w:r>
            <w:r>
              <w:rPr>
                <w:sz w:val="24"/>
                <w:szCs w:val="24"/>
                <w:lang w:val="kk-KZ"/>
              </w:rPr>
              <w:t xml:space="preserve"> </w:t>
            </w:r>
          </w:p>
          <w:p w:rsidR="002C4977" w:rsidRPr="00F0157A" w:rsidRDefault="00EF28D3" w:rsidP="008451A7">
            <w:pPr>
              <w:jc w:val="both"/>
              <w:rPr>
                <w:sz w:val="24"/>
                <w:szCs w:val="24"/>
                <w:lang w:val="kk-KZ"/>
              </w:rPr>
            </w:pPr>
            <w:hyperlink r:id="rId33" w:tgtFrame="_blank" w:history="1">
              <w:r w:rsidR="00EF2B3A"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EF2B3A" w:rsidP="00520F88">
            <w:pPr>
              <w:rPr>
                <w:rFonts w:eastAsia="Verdana"/>
                <w:b/>
                <w:sz w:val="24"/>
                <w:szCs w:val="24"/>
                <w:lang w:val="kk-KZ"/>
              </w:rPr>
            </w:pPr>
            <w:r w:rsidRPr="00F0157A">
              <w:rPr>
                <w:b/>
                <w:sz w:val="24"/>
                <w:szCs w:val="24"/>
              </w:rPr>
              <w:t>G/SPS/N/COL/287</w:t>
            </w:r>
          </w:p>
        </w:tc>
        <w:tc>
          <w:tcPr>
            <w:tcW w:w="5528" w:type="dxa"/>
            <w:shd w:val="clear" w:color="auto" w:fill="auto"/>
          </w:tcPr>
          <w:p w:rsidR="00B42AE9" w:rsidRPr="00F0157A" w:rsidRDefault="00CD76EC" w:rsidP="00CD76EC">
            <w:pPr>
              <w:jc w:val="both"/>
              <w:rPr>
                <w:sz w:val="24"/>
                <w:szCs w:val="24"/>
                <w:lang w:val="kk-KZ"/>
              </w:rPr>
            </w:pPr>
            <w:r w:rsidRPr="00F0157A">
              <w:rPr>
                <w:sz w:val="24"/>
                <w:szCs w:val="24"/>
                <w:lang w:val="kk-KZ"/>
              </w:rPr>
              <w:t>«</w:t>
            </w:r>
            <w:r>
              <w:rPr>
                <w:sz w:val="24"/>
                <w:szCs w:val="24"/>
                <w:lang w:val="kk-KZ"/>
              </w:rPr>
              <w:t xml:space="preserve">Уругвайдан  шыққан және алынған балғын апельсиндерін </w:t>
            </w:r>
            <w:r w:rsidRPr="00F0157A">
              <w:rPr>
                <w:sz w:val="24"/>
                <w:szCs w:val="24"/>
                <w:lang w:val="kk-KZ"/>
              </w:rPr>
              <w:t xml:space="preserve">(Citrus sinensis), </w:t>
            </w:r>
            <w:r>
              <w:rPr>
                <w:sz w:val="24"/>
                <w:szCs w:val="24"/>
                <w:lang w:val="kk-KZ"/>
              </w:rPr>
              <w:t>Колумбияға адам тұтынысы және коммерциялық пайдалануға фитосанитарлық талаптардың белгіленуі</w:t>
            </w:r>
            <w:r w:rsidRPr="00F0157A">
              <w:rPr>
                <w:sz w:val="24"/>
                <w:szCs w:val="24"/>
                <w:lang w:val="kk-KZ"/>
              </w:rPr>
              <w:t>»</w:t>
            </w:r>
            <w:r>
              <w:rPr>
                <w:sz w:val="24"/>
                <w:szCs w:val="24"/>
                <w:lang w:val="kk-KZ"/>
              </w:rPr>
              <w:t xml:space="preserve"> Қарар жобасы.</w:t>
            </w:r>
          </w:p>
        </w:tc>
        <w:tc>
          <w:tcPr>
            <w:tcW w:w="2126" w:type="dxa"/>
            <w:shd w:val="clear" w:color="auto" w:fill="auto"/>
          </w:tcPr>
          <w:p w:rsidR="00B42AE9" w:rsidRPr="00F0157A" w:rsidRDefault="00EF2B3A" w:rsidP="00232922">
            <w:pPr>
              <w:jc w:val="both"/>
              <w:rPr>
                <w:sz w:val="24"/>
                <w:szCs w:val="24"/>
                <w:lang w:val="kk-KZ"/>
              </w:rPr>
            </w:pPr>
            <w:r w:rsidRPr="00F0157A">
              <w:rPr>
                <w:sz w:val="24"/>
                <w:szCs w:val="24"/>
                <w:lang w:val="kk-KZ"/>
              </w:rPr>
              <w:t>4</w:t>
            </w:r>
            <w:r w:rsidR="00B42AE9" w:rsidRPr="00F0157A">
              <w:rPr>
                <w:sz w:val="24"/>
                <w:szCs w:val="24"/>
                <w:lang w:val="kk-KZ"/>
              </w:rPr>
              <w:t xml:space="preserve"> </w:t>
            </w:r>
            <w:r w:rsidR="0073105E">
              <w:rPr>
                <w:sz w:val="24"/>
                <w:szCs w:val="24"/>
                <w:lang w:val="kk-KZ"/>
              </w:rPr>
              <w:t>қараша</w:t>
            </w:r>
            <w:r w:rsidR="00B42AE9" w:rsidRPr="00F0157A">
              <w:rPr>
                <w:sz w:val="24"/>
                <w:szCs w:val="24"/>
                <w:lang w:val="kk-KZ"/>
              </w:rPr>
              <w:t xml:space="preserve"> 2018</w:t>
            </w:r>
            <w:r w:rsidRPr="00F0157A">
              <w:rPr>
                <w:sz w:val="24"/>
                <w:szCs w:val="24"/>
                <w:lang w:val="kk-KZ"/>
              </w:rPr>
              <w:t xml:space="preserve"> </w:t>
            </w:r>
            <w:r w:rsidR="00232922">
              <w:rPr>
                <w:sz w:val="24"/>
                <w:szCs w:val="24"/>
                <w:lang w:val="kk-KZ"/>
              </w:rPr>
              <w:t>ж</w:t>
            </w:r>
            <w:r w:rsidRPr="00F0157A">
              <w:rPr>
                <w:sz w:val="24"/>
                <w:szCs w:val="24"/>
                <w:lang w:val="kk-KZ"/>
              </w:rPr>
              <w:t>.</w:t>
            </w:r>
          </w:p>
        </w:tc>
      </w:tr>
      <w:tr w:rsidR="002C4977" w:rsidRPr="00F0157A"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2C4977" w:rsidRPr="00F0157A" w:rsidRDefault="00CD76EC" w:rsidP="00CD76EC">
            <w:pPr>
              <w:jc w:val="both"/>
              <w:rPr>
                <w:sz w:val="24"/>
                <w:szCs w:val="24"/>
                <w:lang w:val="kk-KZ"/>
              </w:rPr>
            </w:pPr>
            <w:r>
              <w:rPr>
                <w:sz w:val="24"/>
                <w:szCs w:val="24"/>
                <w:lang w:val="kk-KZ"/>
              </w:rPr>
              <w:t>Балғын</w:t>
            </w:r>
            <w:r w:rsidR="00EF2B3A" w:rsidRPr="00F0157A">
              <w:rPr>
                <w:sz w:val="24"/>
                <w:szCs w:val="24"/>
                <w:lang w:val="kk-KZ"/>
              </w:rPr>
              <w:t xml:space="preserve"> апельсин</w:t>
            </w:r>
            <w:r>
              <w:rPr>
                <w:sz w:val="24"/>
                <w:szCs w:val="24"/>
                <w:lang w:val="kk-KZ"/>
              </w:rPr>
              <w:t>дер</w:t>
            </w:r>
            <w:r w:rsidR="00EF2B3A" w:rsidRPr="00F0157A">
              <w:rPr>
                <w:sz w:val="24"/>
                <w:szCs w:val="24"/>
                <w:lang w:val="kk-KZ"/>
              </w:rPr>
              <w:t xml:space="preserve"> (Citrus sinensis)</w:t>
            </w:r>
          </w:p>
        </w:tc>
        <w:tc>
          <w:tcPr>
            <w:tcW w:w="2126" w:type="dxa"/>
            <w:shd w:val="clear" w:color="auto" w:fill="auto"/>
          </w:tcPr>
          <w:p w:rsidR="002C4977" w:rsidRPr="00F0157A" w:rsidRDefault="002C4977" w:rsidP="009B3DAA">
            <w:pPr>
              <w:jc w:val="both"/>
              <w:rPr>
                <w:sz w:val="24"/>
                <w:szCs w:val="24"/>
                <w:lang w:val="kk-KZ"/>
              </w:rPr>
            </w:pPr>
          </w:p>
        </w:tc>
      </w:tr>
      <w:tr w:rsidR="002C4977" w:rsidRPr="00487075" w:rsidTr="00C44F0F">
        <w:trPr>
          <w:trHeight w:val="361"/>
        </w:trPr>
        <w:tc>
          <w:tcPr>
            <w:tcW w:w="710" w:type="dxa"/>
            <w:vMerge/>
            <w:shd w:val="clear" w:color="auto" w:fill="auto"/>
          </w:tcPr>
          <w:p w:rsidR="002C4977" w:rsidRPr="00F0157A" w:rsidRDefault="002C4977" w:rsidP="009B3DAA">
            <w:pPr>
              <w:numPr>
                <w:ilvl w:val="0"/>
                <w:numId w:val="6"/>
              </w:numPr>
              <w:ind w:left="0" w:firstLine="0"/>
              <w:jc w:val="both"/>
              <w:rPr>
                <w:sz w:val="24"/>
                <w:szCs w:val="24"/>
                <w:lang w:val="kk-KZ"/>
              </w:rPr>
            </w:pPr>
          </w:p>
        </w:tc>
        <w:tc>
          <w:tcPr>
            <w:tcW w:w="2268" w:type="dxa"/>
            <w:shd w:val="clear" w:color="auto" w:fill="auto"/>
          </w:tcPr>
          <w:p w:rsidR="002C4977" w:rsidRPr="00F0157A" w:rsidRDefault="002C4977" w:rsidP="00F701E0">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EF2B3A" w:rsidRPr="00F0157A" w:rsidRDefault="00232922" w:rsidP="008451A7">
            <w:pPr>
              <w:jc w:val="both"/>
              <w:rPr>
                <w:sz w:val="24"/>
                <w:szCs w:val="24"/>
                <w:lang w:val="kk-KZ"/>
              </w:rPr>
            </w:pPr>
            <w:r>
              <w:rPr>
                <w:sz w:val="24"/>
                <w:szCs w:val="24"/>
                <w:lang w:val="kk-KZ"/>
              </w:rPr>
              <w:t xml:space="preserve">Уругвайдан  шыққан және алынған балғын апельсиндерін </w:t>
            </w:r>
            <w:r w:rsidRPr="00F0157A">
              <w:rPr>
                <w:sz w:val="24"/>
                <w:szCs w:val="24"/>
                <w:lang w:val="kk-KZ"/>
              </w:rPr>
              <w:t xml:space="preserve">(Citrus sinensis), </w:t>
            </w:r>
            <w:r>
              <w:rPr>
                <w:sz w:val="24"/>
                <w:szCs w:val="24"/>
                <w:lang w:val="kk-KZ"/>
              </w:rPr>
              <w:t>Колумбияға адам тұтынысы және коммерциялық пайдалануға фитосанитарлық талаптар белгіленді.</w:t>
            </w:r>
          </w:p>
          <w:p w:rsidR="00232922" w:rsidRPr="00F0157A" w:rsidRDefault="00232922" w:rsidP="00232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414618">
              <w:rPr>
                <w:sz w:val="24"/>
                <w:szCs w:val="24"/>
                <w:lang w:val="kk-KZ"/>
              </w:rPr>
              <w:t>Қарар жобасы мыналарды қамтиды</w:t>
            </w:r>
            <w:r w:rsidRPr="00F0157A">
              <w:rPr>
                <w:sz w:val="24"/>
                <w:szCs w:val="24"/>
                <w:lang w:val="kk-KZ"/>
              </w:rPr>
              <w:t xml:space="preserve">: </w:t>
            </w:r>
            <w:r>
              <w:rPr>
                <w:sz w:val="24"/>
                <w:szCs w:val="24"/>
                <w:lang w:val="kk-KZ"/>
              </w:rPr>
              <w:t>Мақсат</w:t>
            </w:r>
            <w:r w:rsidRPr="00F0157A">
              <w:rPr>
                <w:sz w:val="24"/>
                <w:szCs w:val="24"/>
                <w:lang w:val="kk-KZ"/>
              </w:rPr>
              <w:t>; Фитосанитар</w:t>
            </w:r>
            <w:r>
              <w:rPr>
                <w:sz w:val="24"/>
                <w:szCs w:val="24"/>
                <w:lang w:val="kk-KZ"/>
              </w:rPr>
              <w:t>лық</w:t>
            </w:r>
            <w:r w:rsidRPr="00F0157A">
              <w:rPr>
                <w:sz w:val="24"/>
                <w:szCs w:val="24"/>
                <w:lang w:val="kk-KZ"/>
              </w:rPr>
              <w:t xml:space="preserve"> импорт</w:t>
            </w:r>
            <w:r>
              <w:rPr>
                <w:sz w:val="24"/>
                <w:szCs w:val="24"/>
                <w:lang w:val="kk-KZ"/>
              </w:rPr>
              <w:t>тық</w:t>
            </w:r>
            <w:r w:rsidRPr="00F0157A">
              <w:rPr>
                <w:sz w:val="24"/>
                <w:szCs w:val="24"/>
                <w:lang w:val="kk-KZ"/>
              </w:rPr>
              <w:t xml:space="preserve"> т</w:t>
            </w:r>
            <w:r>
              <w:rPr>
                <w:sz w:val="24"/>
                <w:szCs w:val="24"/>
                <w:lang w:val="kk-KZ"/>
              </w:rPr>
              <w:t>алаптар</w:t>
            </w:r>
            <w:r w:rsidRPr="00F0157A">
              <w:rPr>
                <w:sz w:val="24"/>
                <w:szCs w:val="24"/>
                <w:lang w:val="kk-KZ"/>
              </w:rPr>
              <w:t xml:space="preserve">; </w:t>
            </w:r>
            <w:r>
              <w:rPr>
                <w:sz w:val="24"/>
                <w:szCs w:val="24"/>
                <w:lang w:val="kk-KZ"/>
              </w:rPr>
              <w:t>Ресми бақылау</w:t>
            </w:r>
            <w:r w:rsidRPr="00F0157A">
              <w:rPr>
                <w:sz w:val="24"/>
                <w:szCs w:val="24"/>
                <w:lang w:val="kk-KZ"/>
              </w:rPr>
              <w:t xml:space="preserve">; </w:t>
            </w:r>
            <w:r>
              <w:rPr>
                <w:sz w:val="24"/>
                <w:szCs w:val="24"/>
                <w:lang w:val="kk-KZ"/>
              </w:rPr>
              <w:t>Айыппұлдар</w:t>
            </w:r>
            <w:r w:rsidRPr="00F0157A">
              <w:rPr>
                <w:sz w:val="24"/>
                <w:szCs w:val="24"/>
                <w:lang w:val="kk-KZ"/>
              </w:rPr>
              <w:t xml:space="preserve">; </w:t>
            </w:r>
            <w:r w:rsidRPr="00414618">
              <w:rPr>
                <w:sz w:val="24"/>
                <w:szCs w:val="24"/>
                <w:lang w:val="kk-KZ"/>
              </w:rPr>
              <w:t>Қолданылу мерзімі</w:t>
            </w:r>
            <w:r w:rsidRPr="00F0157A">
              <w:rPr>
                <w:sz w:val="24"/>
                <w:szCs w:val="24"/>
                <w:lang w:val="kk-KZ"/>
              </w:rPr>
              <w:t>.</w:t>
            </w:r>
          </w:p>
          <w:p w:rsidR="00232922" w:rsidRPr="00F0157A" w:rsidRDefault="00232922" w:rsidP="00232922">
            <w:pPr>
              <w:jc w:val="both"/>
              <w:rPr>
                <w:sz w:val="24"/>
                <w:szCs w:val="24"/>
                <w:lang w:val="kk-KZ"/>
              </w:rPr>
            </w:pPr>
            <w:r>
              <w:rPr>
                <w:sz w:val="24"/>
                <w:szCs w:val="24"/>
                <w:lang w:val="kk-KZ"/>
              </w:rPr>
              <w:t>Мәтін қолжетімді</w:t>
            </w:r>
            <w:r w:rsidRPr="00F0157A">
              <w:rPr>
                <w:sz w:val="24"/>
                <w:szCs w:val="24"/>
                <w:lang w:val="kk-KZ"/>
              </w:rPr>
              <w:t>:</w:t>
            </w:r>
            <w:r>
              <w:rPr>
                <w:sz w:val="24"/>
                <w:szCs w:val="24"/>
                <w:lang w:val="kk-KZ"/>
              </w:rPr>
              <w:t xml:space="preserve"> </w:t>
            </w:r>
          </w:p>
          <w:p w:rsidR="002C4977" w:rsidRPr="00F0157A" w:rsidRDefault="00EF28D3" w:rsidP="008451A7">
            <w:pPr>
              <w:jc w:val="both"/>
              <w:rPr>
                <w:sz w:val="24"/>
                <w:szCs w:val="24"/>
                <w:lang w:val="kk-KZ"/>
              </w:rPr>
            </w:pPr>
            <w:hyperlink r:id="rId34" w:tgtFrame="_blank" w:history="1">
              <w:r w:rsidR="00EF2B3A" w:rsidRPr="00F0157A">
                <w:rPr>
                  <w:rStyle w:val="a8"/>
                  <w:sz w:val="24"/>
                  <w:szCs w:val="24"/>
                  <w:lang w:val="kk-KZ"/>
                </w:rPr>
                <w:t>http://www.mincit.gov.co/</w:t>
              </w:r>
            </w:hyperlink>
          </w:p>
        </w:tc>
        <w:tc>
          <w:tcPr>
            <w:tcW w:w="2126" w:type="dxa"/>
            <w:shd w:val="clear" w:color="auto" w:fill="auto"/>
          </w:tcPr>
          <w:p w:rsidR="002C4977" w:rsidRPr="00F0157A" w:rsidRDefault="002C4977"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EF2B3A" w:rsidP="009B3DAA">
            <w:pPr>
              <w:jc w:val="both"/>
              <w:rPr>
                <w:rFonts w:eastAsia="Verdana"/>
                <w:b/>
                <w:sz w:val="24"/>
                <w:szCs w:val="24"/>
                <w:lang w:val="en-US"/>
              </w:rPr>
            </w:pPr>
            <w:r w:rsidRPr="00F0157A">
              <w:rPr>
                <w:b/>
                <w:sz w:val="24"/>
                <w:szCs w:val="24"/>
                <w:lang w:val="en-US"/>
              </w:rPr>
              <w:t>G/SPS/N/COL/253/Add.3</w:t>
            </w:r>
          </w:p>
        </w:tc>
        <w:tc>
          <w:tcPr>
            <w:tcW w:w="5528" w:type="dxa"/>
            <w:shd w:val="clear" w:color="auto" w:fill="auto"/>
          </w:tcPr>
          <w:p w:rsidR="00F67AFF" w:rsidRDefault="00F67AFF" w:rsidP="008451A7">
            <w:pPr>
              <w:jc w:val="both"/>
              <w:rPr>
                <w:sz w:val="24"/>
                <w:szCs w:val="24"/>
                <w:lang w:val="kk-KZ"/>
              </w:rPr>
            </w:pPr>
            <w:r>
              <w:rPr>
                <w:sz w:val="24"/>
                <w:szCs w:val="24"/>
                <w:lang w:val="kk-KZ"/>
              </w:rPr>
              <w:t>Толықтыру</w:t>
            </w:r>
            <w:r w:rsidR="00EF2B3A" w:rsidRPr="00F0157A">
              <w:rPr>
                <w:sz w:val="24"/>
                <w:szCs w:val="24"/>
                <w:lang w:val="kk-KZ"/>
              </w:rPr>
              <w:t>:</w:t>
            </w:r>
            <w:r>
              <w:rPr>
                <w:sz w:val="24"/>
                <w:szCs w:val="24"/>
                <w:lang w:val="kk-KZ"/>
              </w:rPr>
              <w:t xml:space="preserve"> </w:t>
            </w:r>
          </w:p>
          <w:p w:rsidR="00B42AE9" w:rsidRPr="00F0157A" w:rsidRDefault="00F67AFF" w:rsidP="008451A7">
            <w:pPr>
              <w:jc w:val="both"/>
              <w:rPr>
                <w:sz w:val="24"/>
                <w:szCs w:val="24"/>
                <w:lang w:val="kk-KZ"/>
              </w:rPr>
            </w:pPr>
            <w:r>
              <w:rPr>
                <w:sz w:val="24"/>
                <w:szCs w:val="24"/>
                <w:lang w:val="kk-KZ"/>
              </w:rPr>
              <w:t xml:space="preserve">2018 ж 5 қыркүйегінде алынған келесі хабарлама Колумбия делегациясының сұранысы бойынша </w:t>
            </w:r>
            <w:r>
              <w:rPr>
                <w:sz w:val="24"/>
                <w:szCs w:val="24"/>
                <w:lang w:val="kk-KZ"/>
              </w:rPr>
              <w:lastRenderedPageBreak/>
              <w:t xml:space="preserve">таратылуда. </w:t>
            </w:r>
          </w:p>
          <w:p w:rsidR="00F67AFF" w:rsidRDefault="00F67AFF" w:rsidP="008451A7">
            <w:pPr>
              <w:jc w:val="both"/>
              <w:rPr>
                <w:sz w:val="24"/>
                <w:szCs w:val="24"/>
                <w:u w:val="single"/>
                <w:lang w:val="kk-KZ"/>
              </w:rPr>
            </w:pPr>
            <w:r w:rsidRPr="00F67AFF">
              <w:rPr>
                <w:sz w:val="24"/>
                <w:szCs w:val="24"/>
                <w:u w:val="single"/>
                <w:lang w:val="kk-KZ"/>
              </w:rPr>
              <w:t xml:space="preserve">Колумбиядағы реттелетін зиянкестер тізіміне қатысты фитосанитарлық шара </w:t>
            </w:r>
          </w:p>
          <w:p w:rsidR="000E5465" w:rsidRPr="00F0157A" w:rsidRDefault="00C12B81" w:rsidP="00C12B81">
            <w:pPr>
              <w:jc w:val="both"/>
              <w:rPr>
                <w:sz w:val="24"/>
                <w:szCs w:val="24"/>
                <w:lang w:val="kk-KZ"/>
              </w:rPr>
            </w:pPr>
            <w:r w:rsidRPr="00F0157A">
              <w:rPr>
                <w:sz w:val="24"/>
                <w:szCs w:val="24"/>
                <w:lang w:val="kk-KZ"/>
              </w:rPr>
              <w:t>G/SPS/N/COL/253/Add.1</w:t>
            </w:r>
            <w:r>
              <w:rPr>
                <w:sz w:val="24"/>
                <w:szCs w:val="24"/>
                <w:lang w:val="kk-KZ"/>
              </w:rPr>
              <w:t xml:space="preserve"> құжатында 2015 жылдың 19 қарашасында Бүкіләлемдік сауда ұйымы арқылы ұсынылған 2015 жылдағы </w:t>
            </w:r>
            <w:r w:rsidRPr="00F0157A">
              <w:rPr>
                <w:sz w:val="24"/>
                <w:szCs w:val="24"/>
                <w:lang w:val="kk-KZ"/>
              </w:rPr>
              <w:t>№ 3593 «</w:t>
            </w:r>
            <w:r w:rsidRPr="00F67AFF">
              <w:rPr>
                <w:sz w:val="24"/>
                <w:szCs w:val="24"/>
                <w:lang w:val="kk-KZ"/>
              </w:rPr>
              <w:t>Колумбияда реттелетін зиянкестердің тізімін жасау, жүргізу, жаңарту және тарату механизмін құру</w:t>
            </w:r>
            <w:r w:rsidRPr="00F0157A">
              <w:rPr>
                <w:sz w:val="24"/>
                <w:szCs w:val="24"/>
                <w:lang w:val="kk-KZ"/>
              </w:rPr>
              <w:t>»</w:t>
            </w:r>
            <w:r>
              <w:rPr>
                <w:sz w:val="24"/>
                <w:szCs w:val="24"/>
                <w:lang w:val="kk-KZ"/>
              </w:rPr>
              <w:t xml:space="preserve"> Қарарына Колумбиялық ауылшаруашылық институтының (МКА) 2018 ж 30 шілдесіндегі </w:t>
            </w:r>
            <w:r w:rsidRPr="00F0157A">
              <w:rPr>
                <w:sz w:val="24"/>
                <w:szCs w:val="24"/>
                <w:lang w:val="kk-KZ"/>
              </w:rPr>
              <w:t xml:space="preserve">№ 29064 </w:t>
            </w:r>
            <w:r>
              <w:rPr>
                <w:sz w:val="24"/>
                <w:szCs w:val="24"/>
                <w:lang w:val="kk-KZ"/>
              </w:rPr>
              <w:t xml:space="preserve">«2015 жыдағы </w:t>
            </w:r>
            <w:r w:rsidRPr="00F0157A">
              <w:rPr>
                <w:sz w:val="24"/>
                <w:szCs w:val="24"/>
                <w:lang w:val="kk-KZ"/>
              </w:rPr>
              <w:t>№ 3593</w:t>
            </w:r>
            <w:r>
              <w:rPr>
                <w:sz w:val="24"/>
                <w:szCs w:val="24"/>
                <w:lang w:val="kk-KZ"/>
              </w:rPr>
              <w:t xml:space="preserve"> қарардың қосымшасына түзету енгізу» қарарына сәйкес түзету енгізілгендігі туралы Колумбия Республикасы осы арқылы хабарлайды. </w:t>
            </w:r>
            <w:hyperlink r:id="rId35" w:tgtFrame="_blank" w:history="1">
              <w:r w:rsidR="000E5465" w:rsidRPr="00F0157A">
                <w:rPr>
                  <w:rStyle w:val="a8"/>
                  <w:sz w:val="24"/>
                  <w:szCs w:val="24"/>
                  <w:lang w:val="kk-KZ"/>
                </w:rPr>
                <w:t>https://members.wto.org/crnattachments/2018/SPS/COL/18_4753_00_s.pdf</w:t>
              </w:r>
            </w:hyperlink>
          </w:p>
        </w:tc>
        <w:tc>
          <w:tcPr>
            <w:tcW w:w="2126" w:type="dxa"/>
            <w:shd w:val="clear" w:color="auto" w:fill="auto"/>
          </w:tcPr>
          <w:p w:rsidR="00B42AE9" w:rsidRPr="00F0157A" w:rsidRDefault="00F67AFF" w:rsidP="009B3DAA">
            <w:pPr>
              <w:jc w:val="both"/>
              <w:rPr>
                <w:sz w:val="24"/>
                <w:szCs w:val="24"/>
                <w:lang w:val="kk-KZ"/>
              </w:rPr>
            </w:pPr>
            <w:r>
              <w:rPr>
                <w:sz w:val="24"/>
                <w:szCs w:val="24"/>
                <w:lang w:val="kk-KZ"/>
              </w:rPr>
              <w:lastRenderedPageBreak/>
              <w:t>Жарияланған сәттен бастап 60 күн</w:t>
            </w:r>
          </w:p>
        </w:tc>
      </w:tr>
      <w:tr w:rsidR="00EF2B3A" w:rsidRPr="00F0157A" w:rsidTr="00C44F0F">
        <w:trPr>
          <w:trHeight w:val="361"/>
        </w:trPr>
        <w:tc>
          <w:tcPr>
            <w:tcW w:w="710" w:type="dxa"/>
            <w:vMerge/>
            <w:shd w:val="clear" w:color="auto" w:fill="auto"/>
          </w:tcPr>
          <w:p w:rsidR="00EF2B3A" w:rsidRPr="00F0157A" w:rsidRDefault="00EF2B3A" w:rsidP="009B3DAA">
            <w:pPr>
              <w:numPr>
                <w:ilvl w:val="0"/>
                <w:numId w:val="6"/>
              </w:numPr>
              <w:ind w:left="0" w:firstLine="0"/>
              <w:jc w:val="both"/>
              <w:rPr>
                <w:sz w:val="24"/>
                <w:szCs w:val="24"/>
                <w:lang w:val="kk-KZ"/>
              </w:rPr>
            </w:pPr>
          </w:p>
        </w:tc>
        <w:tc>
          <w:tcPr>
            <w:tcW w:w="2268" w:type="dxa"/>
            <w:shd w:val="clear" w:color="auto" w:fill="auto"/>
          </w:tcPr>
          <w:p w:rsidR="00EF2B3A" w:rsidRPr="00F0157A" w:rsidRDefault="00EF2B3A" w:rsidP="004853AE">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EF2B3A" w:rsidRPr="00F0157A" w:rsidRDefault="00EF2B3A" w:rsidP="008451A7">
            <w:pPr>
              <w:jc w:val="both"/>
              <w:rPr>
                <w:sz w:val="24"/>
                <w:szCs w:val="24"/>
                <w:lang w:val="kk-KZ"/>
              </w:rPr>
            </w:pPr>
          </w:p>
        </w:tc>
        <w:tc>
          <w:tcPr>
            <w:tcW w:w="2126" w:type="dxa"/>
            <w:shd w:val="clear" w:color="auto" w:fill="auto"/>
          </w:tcPr>
          <w:p w:rsidR="00EF2B3A" w:rsidRPr="00F0157A" w:rsidRDefault="00EF2B3A" w:rsidP="009B3DAA">
            <w:pPr>
              <w:jc w:val="both"/>
              <w:rPr>
                <w:sz w:val="24"/>
                <w:szCs w:val="24"/>
                <w:lang w:val="kk-KZ"/>
              </w:rPr>
            </w:pPr>
          </w:p>
        </w:tc>
      </w:tr>
      <w:tr w:rsidR="00EF2B3A" w:rsidRPr="00F0157A" w:rsidTr="00C44F0F">
        <w:trPr>
          <w:trHeight w:val="461"/>
        </w:trPr>
        <w:tc>
          <w:tcPr>
            <w:tcW w:w="710" w:type="dxa"/>
            <w:vMerge/>
            <w:shd w:val="clear" w:color="auto" w:fill="auto"/>
          </w:tcPr>
          <w:p w:rsidR="00EF2B3A" w:rsidRPr="00F0157A" w:rsidRDefault="00EF2B3A" w:rsidP="009B3DAA">
            <w:pPr>
              <w:numPr>
                <w:ilvl w:val="0"/>
                <w:numId w:val="6"/>
              </w:numPr>
              <w:ind w:left="0" w:firstLine="0"/>
              <w:jc w:val="both"/>
              <w:rPr>
                <w:sz w:val="24"/>
                <w:szCs w:val="24"/>
                <w:lang w:val="kk-KZ"/>
              </w:rPr>
            </w:pPr>
          </w:p>
        </w:tc>
        <w:tc>
          <w:tcPr>
            <w:tcW w:w="2268" w:type="dxa"/>
            <w:shd w:val="clear" w:color="auto" w:fill="auto"/>
          </w:tcPr>
          <w:p w:rsidR="00EF2B3A" w:rsidRPr="00F0157A" w:rsidRDefault="00EF2B3A" w:rsidP="004853AE">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EF2B3A" w:rsidRPr="00F0157A" w:rsidRDefault="00EF2B3A" w:rsidP="008451A7">
            <w:pPr>
              <w:jc w:val="both"/>
              <w:rPr>
                <w:sz w:val="24"/>
                <w:szCs w:val="24"/>
                <w:lang w:val="kk-KZ"/>
              </w:rPr>
            </w:pPr>
          </w:p>
        </w:tc>
        <w:tc>
          <w:tcPr>
            <w:tcW w:w="2126" w:type="dxa"/>
            <w:shd w:val="clear" w:color="auto" w:fill="auto"/>
          </w:tcPr>
          <w:p w:rsidR="00EF2B3A" w:rsidRPr="00F0157A" w:rsidRDefault="00EF2B3A"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0E5465" w:rsidP="00FD4698">
            <w:pPr>
              <w:jc w:val="right"/>
              <w:rPr>
                <w:rFonts w:eastAsia="Verdana"/>
                <w:b/>
                <w:sz w:val="24"/>
                <w:szCs w:val="24"/>
                <w:lang w:val="en-US"/>
              </w:rPr>
            </w:pPr>
            <w:r w:rsidRPr="00F0157A">
              <w:rPr>
                <w:b/>
                <w:sz w:val="24"/>
                <w:szCs w:val="24"/>
                <w:lang w:val="en-US"/>
              </w:rPr>
              <w:t>G/SPS/N/CHL/544/Add.1</w:t>
            </w:r>
          </w:p>
        </w:tc>
        <w:tc>
          <w:tcPr>
            <w:tcW w:w="5528" w:type="dxa"/>
            <w:shd w:val="clear" w:color="auto" w:fill="auto"/>
          </w:tcPr>
          <w:p w:rsidR="003C4BC2" w:rsidRDefault="003C4BC2" w:rsidP="003C4BC2">
            <w:pPr>
              <w:jc w:val="both"/>
              <w:rPr>
                <w:sz w:val="24"/>
                <w:szCs w:val="24"/>
                <w:lang w:val="kk-KZ"/>
              </w:rPr>
            </w:pPr>
            <w:r>
              <w:rPr>
                <w:sz w:val="24"/>
                <w:szCs w:val="24"/>
                <w:lang w:val="kk-KZ"/>
              </w:rPr>
              <w:t>Толықтыру</w:t>
            </w:r>
            <w:r w:rsidRPr="00F0157A">
              <w:rPr>
                <w:sz w:val="24"/>
                <w:szCs w:val="24"/>
                <w:lang w:val="kk-KZ"/>
              </w:rPr>
              <w:t>:</w:t>
            </w:r>
            <w:r>
              <w:rPr>
                <w:sz w:val="24"/>
                <w:szCs w:val="24"/>
                <w:lang w:val="kk-KZ"/>
              </w:rPr>
              <w:t xml:space="preserve"> </w:t>
            </w:r>
          </w:p>
          <w:p w:rsidR="003C4BC2" w:rsidRPr="00F0157A" w:rsidRDefault="003C4BC2" w:rsidP="003C4BC2">
            <w:pPr>
              <w:jc w:val="both"/>
              <w:rPr>
                <w:sz w:val="24"/>
                <w:szCs w:val="24"/>
                <w:lang w:val="kk-KZ"/>
              </w:rPr>
            </w:pPr>
            <w:r>
              <w:rPr>
                <w:sz w:val="24"/>
                <w:szCs w:val="24"/>
                <w:lang w:val="kk-KZ"/>
              </w:rPr>
              <w:t xml:space="preserve">2018 ж 5 қыркүйегінде алынған келесі хабарлама Чили делегациясының сұранысы бойынша таратылуда. </w:t>
            </w:r>
          </w:p>
          <w:p w:rsidR="00B42AE9" w:rsidRDefault="003C4BC2" w:rsidP="008451A7">
            <w:pPr>
              <w:jc w:val="both"/>
              <w:rPr>
                <w:sz w:val="24"/>
                <w:szCs w:val="24"/>
                <w:u w:val="single"/>
                <w:lang w:val="kk-KZ"/>
              </w:rPr>
            </w:pPr>
            <w:r>
              <w:rPr>
                <w:sz w:val="24"/>
                <w:szCs w:val="24"/>
                <w:u w:val="single"/>
                <w:lang w:val="kk-KZ"/>
              </w:rPr>
              <w:t xml:space="preserve">Үй көжектері мен қояндарын Чилиден шығару үшін санитарлық талаптар. </w:t>
            </w:r>
          </w:p>
          <w:p w:rsidR="000E5465" w:rsidRPr="00991059" w:rsidRDefault="00991059" w:rsidP="008451A7">
            <w:pPr>
              <w:jc w:val="both"/>
              <w:rPr>
                <w:sz w:val="24"/>
                <w:szCs w:val="24"/>
                <w:u w:val="single"/>
                <w:lang w:val="kk-KZ"/>
              </w:rPr>
            </w:pPr>
            <w:r w:rsidRPr="00F0157A">
              <w:rPr>
                <w:sz w:val="24"/>
                <w:szCs w:val="24"/>
                <w:lang w:val="kk-KZ"/>
              </w:rPr>
              <w:t>G/SPS/N/CHL/544</w:t>
            </w:r>
            <w:r>
              <w:rPr>
                <w:sz w:val="24"/>
                <w:szCs w:val="24"/>
                <w:lang w:val="kk-KZ"/>
              </w:rPr>
              <w:t xml:space="preserve"> құжатында 2017 ж 18 мамырында Бүкіләлемдік сауды ұйымы арқылы хабарланға жоба, үй көжектері мен қояндары үшін Чилиге түсуге арналған санитарлық талаптарды құру туралы ауылшаруашылық және мал шаруашылығы қарары </w:t>
            </w:r>
            <w:r w:rsidRPr="00F0157A">
              <w:rPr>
                <w:sz w:val="24"/>
                <w:szCs w:val="24"/>
                <w:lang w:val="kk-KZ"/>
              </w:rPr>
              <w:t>№ 5066</w:t>
            </w:r>
            <w:r>
              <w:rPr>
                <w:sz w:val="24"/>
                <w:szCs w:val="24"/>
                <w:lang w:val="kk-KZ"/>
              </w:rPr>
              <w:t xml:space="preserve"> жарлығына сәйкес 2018 ж 21 тамызында шығарылды және 2018 ж 25 тамызындағы Ресми журналда жарияланған сәттен бастап күшіне енгендігі туралы Чили хабарлайды. </w:t>
            </w:r>
          </w:p>
        </w:tc>
        <w:tc>
          <w:tcPr>
            <w:tcW w:w="2126" w:type="dxa"/>
            <w:shd w:val="clear" w:color="auto" w:fill="auto"/>
          </w:tcPr>
          <w:p w:rsidR="00B42AE9" w:rsidRPr="00F0157A" w:rsidRDefault="003C4BC2" w:rsidP="00F43D11">
            <w:pPr>
              <w:jc w:val="both"/>
              <w:rPr>
                <w:sz w:val="24"/>
                <w:szCs w:val="24"/>
                <w:lang w:val="kk-KZ"/>
              </w:rPr>
            </w:pPr>
            <w:r>
              <w:rPr>
                <w:sz w:val="24"/>
                <w:szCs w:val="24"/>
                <w:lang w:val="kk-KZ"/>
              </w:rPr>
              <w:t>Жарияланған сәттен бастап 60 күн</w:t>
            </w:r>
          </w:p>
        </w:tc>
      </w:tr>
      <w:tr w:rsidR="00B42AE9" w:rsidRPr="00F0157A" w:rsidTr="00C44F0F">
        <w:trPr>
          <w:trHeight w:val="361"/>
        </w:trPr>
        <w:tc>
          <w:tcPr>
            <w:tcW w:w="710" w:type="dxa"/>
            <w:vMerge/>
            <w:shd w:val="clear" w:color="auto" w:fill="auto"/>
          </w:tcPr>
          <w:p w:rsidR="00B42AE9" w:rsidRPr="00F0157A" w:rsidRDefault="00B42AE9" w:rsidP="009B3DAA">
            <w:pPr>
              <w:numPr>
                <w:ilvl w:val="1"/>
                <w:numId w:val="6"/>
              </w:numPr>
              <w:ind w:left="0" w:firstLine="0"/>
              <w:jc w:val="both"/>
              <w:rPr>
                <w:sz w:val="24"/>
                <w:szCs w:val="24"/>
                <w:lang w:val="kk-KZ"/>
              </w:rPr>
            </w:pPr>
          </w:p>
        </w:tc>
        <w:tc>
          <w:tcPr>
            <w:tcW w:w="2268" w:type="dxa"/>
            <w:shd w:val="clear" w:color="auto" w:fill="auto"/>
          </w:tcPr>
          <w:p w:rsidR="00B42AE9" w:rsidRPr="00F0157A" w:rsidRDefault="000E5465" w:rsidP="009B3DAA">
            <w:pPr>
              <w:pBdr>
                <w:between w:val="single" w:sz="6" w:space="1" w:color="auto"/>
              </w:pBdr>
              <w:jc w:val="both"/>
              <w:rPr>
                <w:sz w:val="24"/>
                <w:szCs w:val="24"/>
                <w:lang w:val="kk-KZ"/>
              </w:rPr>
            </w:pPr>
            <w:r w:rsidRPr="00F0157A">
              <w:rPr>
                <w:sz w:val="24"/>
                <w:szCs w:val="24"/>
                <w:lang w:val="kk-KZ"/>
              </w:rPr>
              <w:t xml:space="preserve">5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C44F0F">
        <w:trPr>
          <w:trHeight w:val="361"/>
        </w:trPr>
        <w:tc>
          <w:tcPr>
            <w:tcW w:w="710" w:type="dxa"/>
            <w:vMerge/>
            <w:shd w:val="clear" w:color="auto" w:fill="auto"/>
          </w:tcPr>
          <w:p w:rsidR="00B42AE9" w:rsidRPr="00F0157A" w:rsidRDefault="00B42AE9" w:rsidP="009B3DAA">
            <w:pPr>
              <w:numPr>
                <w:ilvl w:val="1"/>
                <w:numId w:val="6"/>
              </w:numPr>
              <w:ind w:left="0" w:firstLine="0"/>
              <w:jc w:val="both"/>
              <w:rPr>
                <w:sz w:val="24"/>
                <w:szCs w:val="24"/>
                <w:lang w:val="kk-KZ"/>
              </w:rPr>
            </w:pPr>
          </w:p>
        </w:tc>
        <w:tc>
          <w:tcPr>
            <w:tcW w:w="2268" w:type="dxa"/>
            <w:shd w:val="clear" w:color="auto" w:fill="auto"/>
          </w:tcPr>
          <w:p w:rsidR="00B42AE9" w:rsidRPr="00F0157A" w:rsidRDefault="000E5465" w:rsidP="000E5465">
            <w:pPr>
              <w:pBdr>
                <w:between w:val="single" w:sz="6" w:space="1" w:color="auto"/>
              </w:pBdr>
              <w:jc w:val="both"/>
              <w:rPr>
                <w:sz w:val="24"/>
                <w:szCs w:val="24"/>
                <w:lang w:val="kk-KZ"/>
              </w:rPr>
            </w:pPr>
            <w:r w:rsidRPr="00F0157A">
              <w:rPr>
                <w:sz w:val="24"/>
                <w:szCs w:val="24"/>
                <w:lang w:val="kk-KZ"/>
              </w:rPr>
              <w:t>Чили</w:t>
            </w:r>
          </w:p>
        </w:tc>
        <w:tc>
          <w:tcPr>
            <w:tcW w:w="5528" w:type="dxa"/>
            <w:shd w:val="clear" w:color="auto" w:fill="auto"/>
          </w:tcPr>
          <w:p w:rsidR="00B42AE9" w:rsidRPr="00F0157A" w:rsidRDefault="00B42AE9" w:rsidP="008451A7">
            <w:pPr>
              <w:jc w:val="both"/>
              <w:rPr>
                <w:sz w:val="24"/>
                <w:szCs w:val="24"/>
                <w:lang w:val="kk-KZ"/>
              </w:rPr>
            </w:pP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C44F0F">
        <w:trPr>
          <w:trHeight w:val="361"/>
        </w:trPr>
        <w:tc>
          <w:tcPr>
            <w:tcW w:w="710" w:type="dxa"/>
            <w:vMerge w:val="restart"/>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9110DC" w:rsidRPr="00F0157A" w:rsidRDefault="009110DC" w:rsidP="009110DC">
            <w:pPr>
              <w:rPr>
                <w:b/>
                <w:sz w:val="24"/>
                <w:szCs w:val="24"/>
              </w:rPr>
            </w:pPr>
            <w:r w:rsidRPr="00F0157A">
              <w:rPr>
                <w:b/>
                <w:sz w:val="24"/>
                <w:szCs w:val="24"/>
              </w:rPr>
              <w:t>G/SPS/N/TUR/102</w:t>
            </w:r>
          </w:p>
          <w:p w:rsidR="00B42AE9" w:rsidRPr="00F0157A" w:rsidRDefault="00B42AE9" w:rsidP="009B3DAA">
            <w:pPr>
              <w:jc w:val="both"/>
              <w:rPr>
                <w:b/>
                <w:sz w:val="24"/>
                <w:szCs w:val="24"/>
              </w:rPr>
            </w:pPr>
          </w:p>
        </w:tc>
        <w:tc>
          <w:tcPr>
            <w:tcW w:w="5528" w:type="dxa"/>
            <w:shd w:val="clear" w:color="auto" w:fill="auto"/>
          </w:tcPr>
          <w:p w:rsidR="00B42AE9" w:rsidRPr="00F0157A" w:rsidRDefault="002834E3" w:rsidP="00EF4590">
            <w:pPr>
              <w:jc w:val="both"/>
              <w:rPr>
                <w:sz w:val="24"/>
                <w:szCs w:val="24"/>
                <w:lang w:val="kk-KZ"/>
              </w:rPr>
            </w:pPr>
            <w:r w:rsidRPr="002834E3">
              <w:rPr>
                <w:sz w:val="24"/>
                <w:szCs w:val="24"/>
                <w:lang w:val="kk-KZ"/>
              </w:rPr>
              <w:t>Түркияның азық-түлік кодексі спорттық тамақтану өнімдеріне қатысты ымыраға келу туралы ереже</w:t>
            </w:r>
          </w:p>
        </w:tc>
        <w:tc>
          <w:tcPr>
            <w:tcW w:w="2126" w:type="dxa"/>
            <w:shd w:val="clear" w:color="auto" w:fill="auto"/>
          </w:tcPr>
          <w:p w:rsidR="00B42AE9" w:rsidRPr="00F0157A" w:rsidRDefault="009110DC" w:rsidP="009110DC">
            <w:pPr>
              <w:jc w:val="both"/>
              <w:rPr>
                <w:sz w:val="24"/>
                <w:szCs w:val="24"/>
                <w:lang w:val="kk-KZ"/>
              </w:rPr>
            </w:pPr>
            <w:r w:rsidRPr="00F0157A">
              <w:rPr>
                <w:sz w:val="24"/>
                <w:szCs w:val="24"/>
                <w:lang w:val="kk-KZ"/>
              </w:rPr>
              <w:t>1</w:t>
            </w:r>
            <w:r w:rsidR="00B42AE9" w:rsidRPr="00F0157A">
              <w:rPr>
                <w:sz w:val="24"/>
                <w:szCs w:val="24"/>
                <w:lang w:val="kk-KZ"/>
              </w:rPr>
              <w:t xml:space="preserve"> </w:t>
            </w:r>
            <w:r w:rsidR="0073105E">
              <w:rPr>
                <w:sz w:val="24"/>
                <w:szCs w:val="24"/>
                <w:lang w:val="kk-KZ"/>
              </w:rPr>
              <w:t>қараша</w:t>
            </w:r>
            <w:r w:rsidR="00B42AE9" w:rsidRPr="00F0157A">
              <w:rPr>
                <w:sz w:val="24"/>
                <w:szCs w:val="24"/>
                <w:lang w:val="kk-KZ"/>
              </w:rPr>
              <w:t xml:space="preserve"> 2018</w:t>
            </w:r>
          </w:p>
        </w:tc>
      </w:tr>
      <w:tr w:rsidR="00B42AE9" w:rsidRPr="00F0157A" w:rsidTr="00C44F0F">
        <w:trPr>
          <w:trHeight w:val="361"/>
        </w:trPr>
        <w:tc>
          <w:tcPr>
            <w:tcW w:w="710"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9110DC" w:rsidP="009B3DAA">
            <w:pPr>
              <w:pBdr>
                <w:between w:val="single" w:sz="6" w:space="1" w:color="auto"/>
              </w:pBdr>
              <w:jc w:val="both"/>
              <w:rPr>
                <w:sz w:val="24"/>
                <w:szCs w:val="24"/>
                <w:lang w:val="kk-KZ"/>
              </w:rPr>
            </w:pPr>
            <w:r w:rsidRPr="00F0157A">
              <w:rPr>
                <w:sz w:val="24"/>
                <w:szCs w:val="24"/>
                <w:lang w:val="kk-KZ"/>
              </w:rPr>
              <w:t xml:space="preserve">10 </w:t>
            </w:r>
            <w:r w:rsidR="0073105E">
              <w:rPr>
                <w:sz w:val="24"/>
                <w:szCs w:val="24"/>
                <w:lang w:val="kk-KZ"/>
              </w:rPr>
              <w:t>қыркүйек</w:t>
            </w:r>
            <w:r w:rsidRPr="00F0157A">
              <w:rPr>
                <w:sz w:val="24"/>
                <w:szCs w:val="24"/>
                <w:lang w:val="kk-KZ"/>
              </w:rPr>
              <w:t xml:space="preserve"> 2018 </w:t>
            </w:r>
            <w:r w:rsidR="0073105E">
              <w:rPr>
                <w:sz w:val="24"/>
                <w:szCs w:val="24"/>
                <w:lang w:val="kk-KZ"/>
              </w:rPr>
              <w:t>жыл</w:t>
            </w:r>
          </w:p>
        </w:tc>
        <w:tc>
          <w:tcPr>
            <w:tcW w:w="5528" w:type="dxa"/>
            <w:shd w:val="clear" w:color="auto" w:fill="auto"/>
          </w:tcPr>
          <w:p w:rsidR="00B42AE9" w:rsidRPr="00F0157A" w:rsidRDefault="002834E3" w:rsidP="008451A7">
            <w:pPr>
              <w:jc w:val="both"/>
              <w:rPr>
                <w:sz w:val="24"/>
                <w:szCs w:val="24"/>
                <w:lang w:val="kk-KZ"/>
              </w:rPr>
            </w:pPr>
            <w:r w:rsidRPr="002834E3">
              <w:rPr>
                <w:sz w:val="24"/>
                <w:szCs w:val="24"/>
                <w:lang w:val="kk-KZ"/>
              </w:rPr>
              <w:t>Спорттық тамақтану өнімдері</w:t>
            </w:r>
          </w:p>
        </w:tc>
        <w:tc>
          <w:tcPr>
            <w:tcW w:w="2126" w:type="dxa"/>
            <w:shd w:val="clear" w:color="auto" w:fill="auto"/>
          </w:tcPr>
          <w:p w:rsidR="00B42AE9" w:rsidRPr="00F0157A" w:rsidRDefault="00B42AE9" w:rsidP="009B3DAA">
            <w:pPr>
              <w:jc w:val="both"/>
              <w:rPr>
                <w:sz w:val="24"/>
                <w:szCs w:val="24"/>
                <w:lang w:val="kk-KZ"/>
              </w:rPr>
            </w:pPr>
          </w:p>
        </w:tc>
      </w:tr>
      <w:tr w:rsidR="00B42AE9" w:rsidRPr="00F0157A" w:rsidTr="00C44F0F">
        <w:trPr>
          <w:trHeight w:val="361"/>
        </w:trPr>
        <w:tc>
          <w:tcPr>
            <w:tcW w:w="710" w:type="dxa"/>
            <w:vMerge/>
            <w:shd w:val="clear" w:color="auto" w:fill="auto"/>
          </w:tcPr>
          <w:p w:rsidR="00B42AE9" w:rsidRPr="00F0157A" w:rsidRDefault="00B42AE9" w:rsidP="009B3DAA">
            <w:pPr>
              <w:numPr>
                <w:ilvl w:val="0"/>
                <w:numId w:val="6"/>
              </w:numPr>
              <w:ind w:left="0" w:firstLine="0"/>
              <w:jc w:val="both"/>
              <w:rPr>
                <w:sz w:val="24"/>
                <w:szCs w:val="24"/>
                <w:lang w:val="kk-KZ"/>
              </w:rPr>
            </w:pPr>
          </w:p>
        </w:tc>
        <w:tc>
          <w:tcPr>
            <w:tcW w:w="2268" w:type="dxa"/>
            <w:shd w:val="clear" w:color="auto" w:fill="auto"/>
          </w:tcPr>
          <w:p w:rsidR="00B42AE9" w:rsidRPr="00F0157A" w:rsidRDefault="009110DC" w:rsidP="002834E3">
            <w:pPr>
              <w:pBdr>
                <w:between w:val="single" w:sz="6" w:space="1" w:color="auto"/>
              </w:pBdr>
              <w:jc w:val="both"/>
              <w:rPr>
                <w:sz w:val="24"/>
                <w:szCs w:val="24"/>
                <w:lang w:val="kk-KZ"/>
              </w:rPr>
            </w:pPr>
            <w:r w:rsidRPr="00F0157A">
              <w:rPr>
                <w:sz w:val="24"/>
                <w:szCs w:val="24"/>
                <w:lang w:val="kk-KZ"/>
              </w:rPr>
              <w:t>Т</w:t>
            </w:r>
            <w:r w:rsidR="002834E3">
              <w:rPr>
                <w:sz w:val="24"/>
                <w:szCs w:val="24"/>
                <w:lang w:val="kk-KZ"/>
              </w:rPr>
              <w:t>үркия</w:t>
            </w:r>
          </w:p>
        </w:tc>
        <w:tc>
          <w:tcPr>
            <w:tcW w:w="5528" w:type="dxa"/>
            <w:shd w:val="clear" w:color="auto" w:fill="auto"/>
          </w:tcPr>
          <w:p w:rsidR="002834E3" w:rsidRDefault="002834E3" w:rsidP="008451A7">
            <w:pPr>
              <w:jc w:val="both"/>
              <w:rPr>
                <w:sz w:val="24"/>
                <w:szCs w:val="24"/>
                <w:lang w:val="kk-KZ"/>
              </w:rPr>
            </w:pPr>
            <w:r w:rsidRPr="002834E3">
              <w:rPr>
                <w:sz w:val="24"/>
                <w:szCs w:val="24"/>
                <w:lang w:val="kk-KZ"/>
              </w:rPr>
              <w:t>Осы коммюникенің мақсаты спорт өнімдерінің құрамын анықтау болып табылады.</w:t>
            </w:r>
          </w:p>
          <w:p w:rsidR="009110DC" w:rsidRPr="00F0157A" w:rsidRDefault="002834E3" w:rsidP="008451A7">
            <w:pPr>
              <w:jc w:val="both"/>
              <w:rPr>
                <w:sz w:val="24"/>
                <w:szCs w:val="24"/>
                <w:lang w:val="kk-KZ"/>
              </w:rPr>
            </w:pPr>
            <w:r>
              <w:rPr>
                <w:sz w:val="24"/>
                <w:szCs w:val="24"/>
                <w:lang w:val="kk-KZ"/>
              </w:rPr>
              <w:t>Мәтін қолжетімді</w:t>
            </w:r>
            <w:r w:rsidR="009110DC" w:rsidRPr="00F0157A">
              <w:rPr>
                <w:sz w:val="24"/>
                <w:szCs w:val="24"/>
                <w:lang w:val="kk-KZ"/>
              </w:rPr>
              <w:t>:</w:t>
            </w:r>
          </w:p>
          <w:p w:rsidR="009110DC" w:rsidRPr="00F0157A" w:rsidRDefault="00EF28D3" w:rsidP="008451A7">
            <w:pPr>
              <w:jc w:val="both"/>
              <w:rPr>
                <w:sz w:val="24"/>
                <w:szCs w:val="24"/>
                <w:lang w:val="kk-KZ"/>
              </w:rPr>
            </w:pPr>
            <w:hyperlink r:id="rId36" w:tgtFrame="_blank" w:history="1">
              <w:r w:rsidR="009110DC" w:rsidRPr="00F0157A">
                <w:rPr>
                  <w:rStyle w:val="a8"/>
                  <w:sz w:val="24"/>
                  <w:szCs w:val="24"/>
                  <w:lang w:val="kk-KZ"/>
                </w:rPr>
                <w:t>http://www.tarim.gov.tr</w:t>
              </w:r>
            </w:hyperlink>
          </w:p>
        </w:tc>
        <w:tc>
          <w:tcPr>
            <w:tcW w:w="2126" w:type="dxa"/>
            <w:shd w:val="clear" w:color="auto" w:fill="auto"/>
          </w:tcPr>
          <w:p w:rsidR="00B42AE9" w:rsidRPr="00F0157A" w:rsidRDefault="00B42AE9" w:rsidP="009B3DAA">
            <w:pPr>
              <w:jc w:val="both"/>
              <w:rPr>
                <w:sz w:val="24"/>
                <w:szCs w:val="24"/>
                <w:lang w:val="kk-KZ"/>
              </w:rPr>
            </w:pPr>
          </w:p>
        </w:tc>
      </w:tr>
      <w:tr w:rsidR="00C44F0F" w:rsidRPr="00C44F0F"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G/SPS/N/PHL/422</w:t>
            </w:r>
          </w:p>
          <w:p w:rsidR="00C44F0F" w:rsidRPr="00F0157A" w:rsidRDefault="00C44F0F" w:rsidP="00EF28D3">
            <w:pPr>
              <w:jc w:val="both"/>
              <w:rPr>
                <w:sz w:val="24"/>
                <w:szCs w:val="24"/>
                <w:lang w:val="es-ES"/>
              </w:rPr>
            </w:pPr>
          </w:p>
        </w:tc>
        <w:tc>
          <w:tcPr>
            <w:tcW w:w="5528" w:type="dxa"/>
            <w:shd w:val="clear" w:color="auto" w:fill="auto"/>
          </w:tcPr>
          <w:p w:rsidR="00C44F0F" w:rsidRPr="00093303" w:rsidRDefault="00C44F0F" w:rsidP="00EF28D3">
            <w:pPr>
              <w:pStyle w:val="HTML"/>
              <w:shd w:val="clear" w:color="auto" w:fill="FFFFFF"/>
              <w:rPr>
                <w:rFonts w:ascii="Times New Roman" w:hAnsi="Times New Roman"/>
                <w:color w:val="212121"/>
                <w:sz w:val="24"/>
                <w:szCs w:val="24"/>
                <w:lang w:val="es-ES"/>
              </w:rPr>
            </w:pPr>
            <w:r w:rsidRPr="00F23DD8">
              <w:rPr>
                <w:rFonts w:ascii="Times New Roman" w:hAnsi="Times New Roman"/>
                <w:sz w:val="24"/>
                <w:szCs w:val="24"/>
                <w:lang w:val="kk-KZ"/>
              </w:rPr>
              <w:t>2018 жылғы №23 Ау</w:t>
            </w:r>
            <w:r>
              <w:rPr>
                <w:rFonts w:ascii="Times New Roman" w:hAnsi="Times New Roman"/>
                <w:sz w:val="24"/>
                <w:szCs w:val="24"/>
                <w:lang w:val="kk-KZ"/>
              </w:rPr>
              <w:t xml:space="preserve">ыл шаруашылық департаментінің меморандумында  </w:t>
            </w:r>
            <w:r w:rsidRPr="00F23DD8">
              <w:rPr>
                <w:rFonts w:ascii="Times New Roman" w:hAnsi="Times New Roman"/>
                <w:sz w:val="24"/>
                <w:szCs w:val="24"/>
                <w:lang w:val="kk-KZ"/>
              </w:rPr>
              <w:t xml:space="preserve">жабайы шошқаларды және олардың өнімдерін, оның ішінде </w:t>
            </w:r>
            <w:r w:rsidRPr="00F23DD8">
              <w:rPr>
                <w:rFonts w:ascii="Times New Roman" w:hAnsi="Times New Roman"/>
                <w:color w:val="212121"/>
                <w:sz w:val="24"/>
                <w:szCs w:val="24"/>
                <w:lang w:val="kk-KZ"/>
              </w:rPr>
              <w:t>Латвия, Польша, Румыния, Ресей Федерациясы, Украина және Қытайдан шыққан.</w:t>
            </w:r>
            <w:r w:rsidRPr="00F23DD8">
              <w:rPr>
                <w:rFonts w:ascii="Times New Roman" w:hAnsi="Times New Roman"/>
                <w:sz w:val="24"/>
                <w:szCs w:val="24"/>
                <w:lang w:val="kk-KZ"/>
              </w:rPr>
              <w:t>шошқа еті мен ұрығын импорттауға уақытша тыйым салу туралы</w:t>
            </w:r>
            <w:r>
              <w:rPr>
                <w:rFonts w:ascii="Times New Roman" w:hAnsi="Times New Roman"/>
                <w:sz w:val="24"/>
                <w:szCs w:val="24"/>
                <w:lang w:val="kk-KZ"/>
              </w:rPr>
              <w:t>.</w:t>
            </w:r>
          </w:p>
        </w:tc>
        <w:tc>
          <w:tcPr>
            <w:tcW w:w="2126" w:type="dxa"/>
            <w:shd w:val="clear" w:color="auto" w:fill="auto"/>
          </w:tcPr>
          <w:p w:rsidR="00C44F0F" w:rsidRPr="00F0157A" w:rsidRDefault="00C44F0F" w:rsidP="00EF28D3">
            <w:pPr>
              <w:jc w:val="both"/>
              <w:rPr>
                <w:sz w:val="24"/>
                <w:szCs w:val="24"/>
                <w:lang w:val="kk-KZ"/>
              </w:rPr>
            </w:pPr>
            <w:r w:rsidRPr="00093303">
              <w:rPr>
                <w:sz w:val="24"/>
                <w:szCs w:val="24"/>
                <w:lang w:val="kk-KZ"/>
              </w:rPr>
              <w:t>Күшіне ену күні - 2018 жылдың 30 тамызы</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 xml:space="preserve">2018 </w:t>
            </w:r>
            <w:r>
              <w:rPr>
                <w:sz w:val="24"/>
                <w:szCs w:val="24"/>
                <w:lang w:val="kk-KZ"/>
              </w:rPr>
              <w:t>жылдың 10 қыркүйегі</w:t>
            </w:r>
          </w:p>
        </w:tc>
        <w:tc>
          <w:tcPr>
            <w:tcW w:w="5528" w:type="dxa"/>
            <w:shd w:val="clear" w:color="auto" w:fill="auto"/>
          </w:tcPr>
          <w:p w:rsidR="00C44F0F" w:rsidRPr="00427D8F" w:rsidRDefault="00C44F0F" w:rsidP="00EF28D3">
            <w:pPr>
              <w:pStyle w:val="HTML"/>
              <w:shd w:val="clear" w:color="auto" w:fill="FFFFFF"/>
              <w:rPr>
                <w:rFonts w:ascii="Times New Roman" w:hAnsi="Times New Roman"/>
                <w:color w:val="212121"/>
                <w:sz w:val="24"/>
                <w:szCs w:val="24"/>
                <w:lang w:val="kk-KZ"/>
              </w:rPr>
            </w:pPr>
            <w:r w:rsidRPr="00427D8F">
              <w:rPr>
                <w:rFonts w:ascii="Times New Roman" w:hAnsi="Times New Roman"/>
                <w:color w:val="212121"/>
                <w:sz w:val="24"/>
                <w:szCs w:val="24"/>
                <w:lang w:val="kk-KZ"/>
              </w:rPr>
              <w:t>Үй және жабайы шошқалар мен олардың өнімдері, оның ішінде шошқа еті мен сперматозоидтар</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Филлипины</w:t>
            </w:r>
          </w:p>
        </w:tc>
        <w:tc>
          <w:tcPr>
            <w:tcW w:w="5528" w:type="dxa"/>
            <w:shd w:val="clear" w:color="auto" w:fill="auto"/>
          </w:tcPr>
          <w:p w:rsidR="00C44F0F" w:rsidRPr="00427D8F" w:rsidRDefault="00C44F0F" w:rsidP="00EF28D3">
            <w:pPr>
              <w:pStyle w:val="HTML"/>
              <w:shd w:val="clear" w:color="auto" w:fill="FFFFFF"/>
              <w:rPr>
                <w:rFonts w:ascii="Times New Roman" w:hAnsi="Times New Roman"/>
                <w:color w:val="212121"/>
                <w:sz w:val="24"/>
                <w:szCs w:val="24"/>
                <w:lang w:val="kk-KZ"/>
              </w:rPr>
            </w:pPr>
            <w:r w:rsidRPr="00427D8F">
              <w:rPr>
                <w:rFonts w:ascii="Times New Roman" w:hAnsi="Times New Roman"/>
                <w:color w:val="212121"/>
                <w:sz w:val="24"/>
                <w:szCs w:val="24"/>
                <w:lang w:val="kk-KZ"/>
              </w:rPr>
              <w:t>Бұйрық</w:t>
            </w:r>
            <w:r w:rsidRPr="008F0D95">
              <w:rPr>
                <w:rFonts w:ascii="Times New Roman" w:hAnsi="Times New Roman"/>
                <w:color w:val="212121"/>
                <w:sz w:val="24"/>
                <w:szCs w:val="24"/>
                <w:lang w:val="kk-KZ"/>
              </w:rPr>
              <w:t xml:space="preserve"> Латвия, Польша, Румыния, Ресей Федера</w:t>
            </w:r>
            <w:r w:rsidRPr="00427D8F">
              <w:rPr>
                <w:rFonts w:ascii="Times New Roman" w:hAnsi="Times New Roman"/>
                <w:color w:val="212121"/>
                <w:sz w:val="24"/>
                <w:szCs w:val="24"/>
                <w:lang w:val="kk-KZ"/>
              </w:rPr>
              <w:t>циясы, Украина және Қытайдан үй</w:t>
            </w:r>
            <w:r w:rsidRPr="008F0D95">
              <w:rPr>
                <w:rFonts w:ascii="Times New Roman" w:hAnsi="Times New Roman"/>
                <w:color w:val="212121"/>
                <w:sz w:val="24"/>
                <w:szCs w:val="24"/>
                <w:lang w:val="kk-KZ"/>
              </w:rPr>
              <w:t>і және жабайы шошқалар мен олардың өнімдерін әкелуге тыйым салады,</w:t>
            </w:r>
            <w:r w:rsidRPr="00427D8F">
              <w:rPr>
                <w:rFonts w:ascii="Times New Roman" w:hAnsi="Times New Roman"/>
                <w:color w:val="212121"/>
                <w:sz w:val="24"/>
                <w:szCs w:val="24"/>
                <w:lang w:val="kk-KZ"/>
              </w:rPr>
              <w:t xml:space="preserve"> шошқа еті мен ұрықтарды қоса алғанда, сондай-ақ аталған тауарларды өңдеу, бағалау және санитарлық және фитосанитарлық (СФС) импорттық рұқсаттарды беруді дереу тоқтатады. Көрсетілген тауарлардың Филиппинге жеткізілуі барлық ірі порттарда ДА ветеринарлық карантинінің барлық қызметкерлері мен инспекторлары тарапынан тоқтатылады және тәркіленеді. Жоғарыда аталған елдердің жолаушыларымен әкелінетін ет және ет өнімдері тәркіленеді.</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G/SPS/N/KOR/616</w:t>
            </w:r>
          </w:p>
          <w:p w:rsidR="00C44F0F" w:rsidRPr="00F0157A" w:rsidRDefault="00C44F0F" w:rsidP="00EF28D3">
            <w:pPr>
              <w:jc w:val="both"/>
              <w:rPr>
                <w:sz w:val="24"/>
                <w:szCs w:val="24"/>
              </w:rPr>
            </w:pPr>
          </w:p>
        </w:tc>
        <w:tc>
          <w:tcPr>
            <w:tcW w:w="5528" w:type="dxa"/>
            <w:shd w:val="clear" w:color="auto" w:fill="auto"/>
          </w:tcPr>
          <w:p w:rsidR="00C44F0F" w:rsidRPr="00F0157A" w:rsidRDefault="00C44F0F" w:rsidP="00EF28D3">
            <w:pPr>
              <w:jc w:val="both"/>
              <w:rPr>
                <w:sz w:val="24"/>
                <w:szCs w:val="24"/>
              </w:rPr>
            </w:pPr>
            <w:r w:rsidRPr="008F0D95">
              <w:rPr>
                <w:sz w:val="24"/>
                <w:szCs w:val="24"/>
              </w:rPr>
              <w:t>Азы</w:t>
            </w:r>
            <w:proofErr w:type="gramStart"/>
            <w:r w:rsidRPr="008F0D95">
              <w:rPr>
                <w:sz w:val="24"/>
                <w:szCs w:val="24"/>
              </w:rPr>
              <w:t>қ-</w:t>
            </w:r>
            <w:proofErr w:type="gramEnd"/>
            <w:r w:rsidRPr="008F0D95">
              <w:rPr>
                <w:sz w:val="24"/>
                <w:szCs w:val="24"/>
              </w:rPr>
              <w:t>түлік стандарттарына және спецификацияға ұсынылатын түзетулер.</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 9-шы қарашасы</w:t>
            </w:r>
            <w:r w:rsidRPr="00F0157A">
              <w:rPr>
                <w:sz w:val="24"/>
                <w:szCs w:val="24"/>
                <w:lang w:val="kk-KZ"/>
              </w:rPr>
              <w:t>.</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2018</w:t>
            </w:r>
            <w:r>
              <w:rPr>
                <w:sz w:val="24"/>
                <w:szCs w:val="24"/>
                <w:lang w:val="kk-KZ"/>
              </w:rPr>
              <w:t xml:space="preserve"> жылдың 10-шы қыркүйегі</w:t>
            </w:r>
            <w:r w:rsidRPr="00F0157A">
              <w:rPr>
                <w:sz w:val="24"/>
                <w:szCs w:val="24"/>
                <w:lang w:val="kk-KZ"/>
              </w:rPr>
              <w:t xml:space="preserve"> </w:t>
            </w:r>
          </w:p>
        </w:tc>
        <w:tc>
          <w:tcPr>
            <w:tcW w:w="5528" w:type="dxa"/>
            <w:shd w:val="clear" w:color="auto" w:fill="auto"/>
          </w:tcPr>
          <w:p w:rsidR="00C44F0F" w:rsidRPr="00F0157A" w:rsidRDefault="00C44F0F" w:rsidP="00EF28D3">
            <w:pPr>
              <w:jc w:val="both"/>
              <w:rPr>
                <w:sz w:val="24"/>
                <w:szCs w:val="24"/>
                <w:lang w:val="kk-KZ"/>
              </w:rPr>
            </w:pPr>
            <w:r w:rsidRPr="008F0D95">
              <w:rPr>
                <w:sz w:val="24"/>
                <w:szCs w:val="24"/>
                <w:lang w:val="kk-KZ"/>
              </w:rPr>
              <w:t>Азық-түлік өнімдері</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Корея Республика</w:t>
            </w:r>
            <w:r>
              <w:rPr>
                <w:sz w:val="24"/>
                <w:szCs w:val="24"/>
                <w:lang w:val="kk-KZ"/>
              </w:rPr>
              <w:t>сы</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 xml:space="preserve">Ұсынылған түзетулер мынаған бағытталған : </w:t>
            </w:r>
          </w:p>
          <w:p w:rsidR="00C44F0F" w:rsidRPr="00BE585D" w:rsidRDefault="00C44F0F" w:rsidP="00EF28D3">
            <w:pPr>
              <w:pStyle w:val="af7"/>
              <w:numPr>
                <w:ilvl w:val="0"/>
                <w:numId w:val="34"/>
              </w:numPr>
              <w:jc w:val="both"/>
              <w:rPr>
                <w:sz w:val="24"/>
                <w:szCs w:val="24"/>
                <w:lang w:val="kk-KZ"/>
              </w:rPr>
            </w:pPr>
            <w:r w:rsidRPr="00BE585D">
              <w:rPr>
                <w:sz w:val="24"/>
                <w:szCs w:val="24"/>
                <w:lang w:val="kk-KZ"/>
              </w:rPr>
              <w:t>Теңіз қышасы спорофилле sporophyll (Undaria pinnatifida) қорғасын мен кадмий мазмұнына лимиттерді белгілеу;</w:t>
            </w:r>
          </w:p>
          <w:p w:rsidR="00C44F0F" w:rsidRDefault="00C44F0F" w:rsidP="00EF28D3">
            <w:pPr>
              <w:pStyle w:val="af7"/>
              <w:numPr>
                <w:ilvl w:val="0"/>
                <w:numId w:val="34"/>
              </w:numPr>
              <w:jc w:val="both"/>
              <w:rPr>
                <w:sz w:val="24"/>
                <w:szCs w:val="24"/>
                <w:lang w:val="kk-KZ"/>
              </w:rPr>
            </w:pPr>
            <w:r w:rsidRPr="00BE585D">
              <w:rPr>
                <w:sz w:val="24"/>
                <w:szCs w:val="24"/>
                <w:lang w:val="kk-KZ"/>
              </w:rPr>
              <w:t>Ауылшаруашылық өнімдерінде пестицидтік қалдықтар үшін шекті мәндерді қайта қарау;</w:t>
            </w:r>
          </w:p>
          <w:p w:rsidR="00C44F0F" w:rsidRPr="00BE585D" w:rsidRDefault="00C44F0F" w:rsidP="00EF28D3">
            <w:pPr>
              <w:pStyle w:val="af7"/>
              <w:numPr>
                <w:ilvl w:val="0"/>
                <w:numId w:val="34"/>
              </w:numPr>
              <w:jc w:val="both"/>
              <w:rPr>
                <w:sz w:val="24"/>
                <w:szCs w:val="24"/>
                <w:lang w:val="kk-KZ"/>
              </w:rPr>
            </w:pPr>
            <w:r w:rsidRPr="00BE585D">
              <w:rPr>
                <w:sz w:val="24"/>
                <w:szCs w:val="24"/>
                <w:lang w:val="kk-KZ"/>
              </w:rPr>
              <w:t>Картатта, бидайда және т.б. метатион, ципертррин, картоп және новолурон стандарттарын белгілеу.</w:t>
            </w:r>
          </w:p>
          <w:p w:rsidR="00C44F0F" w:rsidRPr="00F0157A" w:rsidRDefault="00C44F0F" w:rsidP="00EF28D3">
            <w:pPr>
              <w:jc w:val="both"/>
              <w:rPr>
                <w:sz w:val="24"/>
                <w:szCs w:val="24"/>
                <w:lang w:val="kk-KZ"/>
              </w:rPr>
            </w:pPr>
            <w:r>
              <w:rPr>
                <w:sz w:val="24"/>
                <w:szCs w:val="24"/>
                <w:lang w:val="kk-KZ"/>
              </w:rPr>
              <w:t xml:space="preserve"> М</w:t>
            </w:r>
            <w:r w:rsidRPr="00BE585D">
              <w:rPr>
                <w:sz w:val="24"/>
                <w:szCs w:val="24"/>
                <w:lang w:val="kk-KZ"/>
              </w:rPr>
              <w:t>әтін</w:t>
            </w:r>
            <w:r>
              <w:rPr>
                <w:sz w:val="24"/>
                <w:szCs w:val="24"/>
                <w:lang w:val="kk-KZ"/>
              </w:rPr>
              <w:t xml:space="preserve"> қолжетімді</w:t>
            </w:r>
            <w:r w:rsidRPr="00BE585D">
              <w:rPr>
                <w:sz w:val="24"/>
                <w:szCs w:val="24"/>
                <w:lang w:val="kk-KZ"/>
              </w:rPr>
              <w:t>:</w:t>
            </w:r>
            <w:hyperlink r:id="rId37" w:tgtFrame="_blank" w:history="1">
              <w:r w:rsidRPr="00F0157A">
                <w:rPr>
                  <w:rStyle w:val="a8"/>
                  <w:sz w:val="24"/>
                  <w:szCs w:val="24"/>
                  <w:lang w:val="kk-KZ"/>
                </w:rPr>
                <w:t>http://www.mfds.go.kr</w:t>
              </w:r>
            </w:hyperlink>
            <w:r w:rsidRPr="00F0157A">
              <w:rPr>
                <w:sz w:val="24"/>
                <w:szCs w:val="24"/>
                <w:lang w:val="kk-KZ"/>
              </w:rPr>
              <w:t>.</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G/SPS/N/JPN/600</w:t>
            </w:r>
          </w:p>
          <w:p w:rsidR="00C44F0F" w:rsidRPr="00F0157A" w:rsidRDefault="00C44F0F" w:rsidP="00EF28D3">
            <w:pPr>
              <w:jc w:val="both"/>
              <w:rPr>
                <w:rFonts w:eastAsia="Verdana"/>
                <w:b/>
                <w:sz w:val="24"/>
                <w:szCs w:val="24"/>
                <w:lang w:val="kk-KZ"/>
              </w:rPr>
            </w:pPr>
          </w:p>
        </w:tc>
        <w:tc>
          <w:tcPr>
            <w:tcW w:w="5528" w:type="dxa"/>
            <w:shd w:val="clear" w:color="auto" w:fill="auto"/>
          </w:tcPr>
          <w:p w:rsidR="00C44F0F" w:rsidRPr="00427D8F"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427D8F">
              <w:rPr>
                <w:color w:val="212121"/>
                <w:sz w:val="24"/>
                <w:szCs w:val="24"/>
                <w:lang w:val="kk-KZ"/>
              </w:rPr>
              <w:t>Азық-түлік өнімдерін санитарлық қорғау туралы заңға (ауылшаруашылық химиялық қалдықтар стандарттарын қайта қарау) сәйкес азық-түлік және тағамдық қоспалар үшін стандарттар мен спецификацияларды қайта қарау.</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2018 жылдың </w:t>
            </w:r>
            <w:r w:rsidRPr="00F0157A">
              <w:rPr>
                <w:sz w:val="24"/>
                <w:szCs w:val="24"/>
                <w:lang w:val="kk-KZ"/>
              </w:rPr>
              <w:t>9</w:t>
            </w:r>
            <w:r>
              <w:rPr>
                <w:sz w:val="24"/>
                <w:szCs w:val="24"/>
                <w:lang w:val="kk-KZ"/>
              </w:rPr>
              <w:t>-шы</w:t>
            </w:r>
            <w:r w:rsidRPr="00F0157A">
              <w:rPr>
                <w:sz w:val="24"/>
                <w:szCs w:val="24"/>
                <w:lang w:val="kk-KZ"/>
              </w:rPr>
              <w:t xml:space="preserve"> </w:t>
            </w:r>
            <w:r>
              <w:rPr>
                <w:sz w:val="24"/>
                <w:szCs w:val="24"/>
                <w:lang w:val="kk-KZ"/>
              </w:rPr>
              <w:t>қарашасы</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2018 жылдың 10-шы қыркүйегі</w:t>
            </w:r>
          </w:p>
        </w:tc>
        <w:tc>
          <w:tcPr>
            <w:tcW w:w="5528" w:type="dxa"/>
            <w:shd w:val="clear" w:color="auto" w:fill="auto"/>
          </w:tcPr>
          <w:p w:rsidR="00C44F0F" w:rsidRPr="00F0157A" w:rsidRDefault="00C44F0F" w:rsidP="00EF28D3">
            <w:pPr>
              <w:jc w:val="both"/>
              <w:rPr>
                <w:sz w:val="24"/>
                <w:szCs w:val="24"/>
                <w:shd w:val="clear" w:color="auto" w:fill="FFFFFF"/>
                <w:lang w:val="kk-KZ"/>
              </w:rPr>
            </w:pPr>
            <w:r w:rsidRPr="00F0157A">
              <w:rPr>
                <w:sz w:val="24"/>
                <w:szCs w:val="24"/>
                <w:shd w:val="clear" w:color="auto" w:fill="FFFFFF"/>
                <w:lang w:val="kk-KZ"/>
              </w:rPr>
              <w:t xml:space="preserve">- </w:t>
            </w:r>
            <w:r>
              <w:rPr>
                <w:sz w:val="24"/>
                <w:szCs w:val="24"/>
                <w:shd w:val="clear" w:color="auto" w:fill="FFFFFF"/>
                <w:lang w:val="kk-KZ"/>
              </w:rPr>
              <w:t>Ет және жеуге субтағамдар</w:t>
            </w:r>
            <w:r w:rsidRPr="00427D8F">
              <w:rPr>
                <w:sz w:val="24"/>
                <w:szCs w:val="24"/>
                <w:shd w:val="clear" w:color="auto" w:fill="FFFFFF"/>
                <w:lang w:val="kk-KZ"/>
              </w:rPr>
              <w:t xml:space="preserve"> </w:t>
            </w:r>
            <w:r w:rsidRPr="00F0157A">
              <w:rPr>
                <w:sz w:val="24"/>
                <w:szCs w:val="24"/>
                <w:shd w:val="clear" w:color="auto" w:fill="FFFFFF"/>
                <w:lang w:val="kk-KZ"/>
              </w:rPr>
              <w:t xml:space="preserve">(КОД ТН ВЭД: 02.01, 02.02, 02.03, 02.04, 02.05, 02.06, 02.07, 02.08 </w:t>
            </w:r>
            <w:r>
              <w:rPr>
                <w:sz w:val="24"/>
                <w:szCs w:val="24"/>
                <w:shd w:val="clear" w:color="auto" w:fill="FFFFFF"/>
                <w:lang w:val="kk-KZ"/>
              </w:rPr>
              <w:t>және</w:t>
            </w:r>
            <w:r w:rsidRPr="00F0157A">
              <w:rPr>
                <w:sz w:val="24"/>
                <w:szCs w:val="24"/>
                <w:shd w:val="clear" w:color="auto" w:fill="FFFFFF"/>
                <w:lang w:val="kk-KZ"/>
              </w:rPr>
              <w:t xml:space="preserve"> 02.09);</w:t>
            </w:r>
          </w:p>
          <w:p w:rsidR="00C44F0F" w:rsidRPr="00F0157A" w:rsidRDefault="00C44F0F" w:rsidP="00EF28D3">
            <w:pPr>
              <w:jc w:val="both"/>
              <w:rPr>
                <w:sz w:val="24"/>
                <w:szCs w:val="24"/>
                <w:shd w:val="clear" w:color="auto" w:fill="FFFFFF"/>
                <w:lang w:val="kk-KZ"/>
              </w:rPr>
            </w:pPr>
            <w:r w:rsidRPr="00F0157A">
              <w:rPr>
                <w:sz w:val="24"/>
                <w:szCs w:val="24"/>
                <w:shd w:val="clear" w:color="auto" w:fill="FFFFFF"/>
                <w:lang w:val="kk-KZ"/>
              </w:rPr>
              <w:t xml:space="preserve">- </w:t>
            </w:r>
            <w:r w:rsidRPr="00427D8F">
              <w:rPr>
                <w:sz w:val="24"/>
                <w:szCs w:val="24"/>
                <w:shd w:val="clear" w:color="auto" w:fill="FFFFFF"/>
                <w:lang w:val="kk-KZ"/>
              </w:rPr>
              <w:t>Балық және шаян тәрізділер, моллюскалар және басқа да су омыртқасыздары</w:t>
            </w:r>
            <w:r w:rsidRPr="00F0157A">
              <w:rPr>
                <w:sz w:val="24"/>
                <w:szCs w:val="24"/>
                <w:shd w:val="clear" w:color="auto" w:fill="FFFFFF"/>
                <w:lang w:val="kk-KZ"/>
              </w:rPr>
              <w:t xml:space="preserve"> (КОД ТН ВЭД: 03.02, 03.03, 03.04, 03.06 и 03.07);</w:t>
            </w:r>
          </w:p>
          <w:p w:rsidR="00C44F0F" w:rsidRPr="00F0157A" w:rsidRDefault="00C44F0F" w:rsidP="00EF28D3">
            <w:pPr>
              <w:jc w:val="both"/>
              <w:rPr>
                <w:sz w:val="24"/>
                <w:szCs w:val="24"/>
                <w:shd w:val="clear" w:color="auto" w:fill="FFFFFF"/>
                <w:lang w:val="kk-KZ"/>
              </w:rPr>
            </w:pPr>
            <w:r w:rsidRPr="00F0157A">
              <w:rPr>
                <w:sz w:val="24"/>
                <w:szCs w:val="24"/>
                <w:shd w:val="clear" w:color="auto" w:fill="FFFFFF"/>
                <w:lang w:val="kk-KZ"/>
              </w:rPr>
              <w:t xml:space="preserve">- </w:t>
            </w:r>
            <w:r w:rsidRPr="00427D8F">
              <w:rPr>
                <w:sz w:val="24"/>
                <w:szCs w:val="24"/>
                <w:shd w:val="clear" w:color="auto" w:fill="FFFFFF"/>
                <w:lang w:val="kk-KZ"/>
              </w:rPr>
              <w:t xml:space="preserve">Сүт өнімдері, құс жұмыртқалары және табиғи бал </w:t>
            </w:r>
            <w:r w:rsidRPr="00F0157A">
              <w:rPr>
                <w:sz w:val="24"/>
                <w:szCs w:val="24"/>
                <w:shd w:val="clear" w:color="auto" w:fill="FFFFFF"/>
                <w:lang w:val="kk-KZ"/>
              </w:rPr>
              <w:t>(КОД ТН ВЭД: 04.01, 04.07, 04.08 и 04.09);</w:t>
            </w:r>
          </w:p>
          <w:p w:rsidR="00C44F0F" w:rsidRPr="00F0157A" w:rsidRDefault="00C44F0F" w:rsidP="00EF28D3">
            <w:pPr>
              <w:jc w:val="both"/>
              <w:rPr>
                <w:sz w:val="24"/>
                <w:szCs w:val="24"/>
                <w:shd w:val="clear" w:color="auto" w:fill="FFFFFF"/>
                <w:lang w:val="kk-KZ"/>
              </w:rPr>
            </w:pPr>
            <w:r w:rsidRPr="00F0157A">
              <w:rPr>
                <w:sz w:val="24"/>
                <w:szCs w:val="24"/>
                <w:shd w:val="clear" w:color="auto" w:fill="FFFFFF"/>
                <w:lang w:val="kk-KZ"/>
              </w:rPr>
              <w:t xml:space="preserve">- </w:t>
            </w:r>
            <w:r>
              <w:rPr>
                <w:sz w:val="24"/>
                <w:szCs w:val="24"/>
                <w:shd w:val="clear" w:color="auto" w:fill="FFFFFF"/>
                <w:lang w:val="kk-KZ"/>
              </w:rPr>
              <w:t>Жануарлар</w:t>
            </w:r>
            <w:r w:rsidRPr="00285B47">
              <w:rPr>
                <w:sz w:val="24"/>
                <w:szCs w:val="24"/>
                <w:shd w:val="clear" w:color="auto" w:fill="FFFFFF"/>
                <w:lang w:val="kk-KZ"/>
              </w:rPr>
              <w:t xml:space="preserve"> өнімдер </w:t>
            </w:r>
            <w:r w:rsidRPr="00F0157A">
              <w:rPr>
                <w:sz w:val="24"/>
                <w:szCs w:val="24"/>
                <w:shd w:val="clear" w:color="auto" w:fill="FFFFFF"/>
                <w:lang w:val="kk-KZ"/>
              </w:rPr>
              <w:t>(КОД ТН ВЭД: 05.04);</w:t>
            </w:r>
          </w:p>
          <w:p w:rsidR="00C44F0F" w:rsidRPr="00F0157A" w:rsidRDefault="00C44F0F" w:rsidP="00EF28D3">
            <w:pPr>
              <w:jc w:val="both"/>
              <w:rPr>
                <w:sz w:val="24"/>
                <w:szCs w:val="24"/>
                <w:shd w:val="clear" w:color="auto" w:fill="FFFFFF"/>
                <w:lang w:val="kk-KZ"/>
              </w:rPr>
            </w:pPr>
            <w:r w:rsidRPr="00F0157A">
              <w:rPr>
                <w:sz w:val="24"/>
                <w:szCs w:val="24"/>
                <w:shd w:val="clear" w:color="auto" w:fill="FFFFFF"/>
                <w:lang w:val="kk-KZ"/>
              </w:rPr>
              <w:t xml:space="preserve">- </w:t>
            </w:r>
            <w:r>
              <w:rPr>
                <w:sz w:val="24"/>
                <w:szCs w:val="24"/>
                <w:shd w:val="clear" w:color="auto" w:fill="FFFFFF"/>
                <w:lang w:val="kk-KZ"/>
              </w:rPr>
              <w:t xml:space="preserve">Өсімдік және жануар майлары </w:t>
            </w:r>
            <w:r w:rsidRPr="00F0157A">
              <w:rPr>
                <w:sz w:val="24"/>
                <w:szCs w:val="24"/>
                <w:shd w:val="clear" w:color="auto" w:fill="FFFFFF"/>
                <w:lang w:val="kk-KZ"/>
              </w:rPr>
              <w:t>(КОД ТН ВЭД: 15.01, 15.02 и 15.06).</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Жа</w:t>
            </w:r>
            <w:r w:rsidRPr="00F0157A">
              <w:rPr>
                <w:sz w:val="24"/>
                <w:szCs w:val="24"/>
                <w:lang w:val="kk-KZ"/>
              </w:rPr>
              <w:t>пония</w:t>
            </w:r>
          </w:p>
        </w:tc>
        <w:tc>
          <w:tcPr>
            <w:tcW w:w="5528" w:type="dxa"/>
            <w:shd w:val="clear" w:color="auto" w:fill="auto"/>
          </w:tcPr>
          <w:p w:rsidR="00C44F0F" w:rsidRPr="00285B47" w:rsidRDefault="00C44F0F" w:rsidP="00EF28D3">
            <w:pPr>
              <w:jc w:val="both"/>
              <w:rPr>
                <w:sz w:val="24"/>
                <w:szCs w:val="24"/>
                <w:shd w:val="clear" w:color="auto" w:fill="FFFFFF"/>
                <w:lang w:val="kk-KZ"/>
              </w:rPr>
            </w:pPr>
            <w:r w:rsidRPr="00285B47">
              <w:rPr>
                <w:sz w:val="24"/>
                <w:szCs w:val="24"/>
                <w:shd w:val="clear" w:color="auto" w:fill="FFFFFF"/>
                <w:lang w:val="kk-KZ"/>
              </w:rPr>
              <w:t>Келесі агротехникалық химиялық заттарға арналған қалдық шегі (MRL) ұсынылды</w:t>
            </w:r>
          </w:p>
          <w:p w:rsidR="00C44F0F" w:rsidRPr="00F0157A" w:rsidRDefault="00C44F0F" w:rsidP="00EF28D3">
            <w:pPr>
              <w:jc w:val="both"/>
              <w:rPr>
                <w:sz w:val="24"/>
                <w:szCs w:val="24"/>
                <w:shd w:val="clear" w:color="auto" w:fill="FFFFFF"/>
                <w:lang w:val="kk-KZ"/>
              </w:rPr>
            </w:pPr>
            <w:r w:rsidRPr="00285B47">
              <w:rPr>
                <w:sz w:val="24"/>
                <w:szCs w:val="24"/>
                <w:shd w:val="clear" w:color="auto" w:fill="FFFFFF"/>
                <w:lang w:val="kk-KZ"/>
              </w:rPr>
              <w:t>Ветеринарлық препарат: бетаметазон</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G/SPS/N/JPN/599</w:t>
            </w:r>
          </w:p>
          <w:p w:rsidR="00C44F0F" w:rsidRPr="00F0157A" w:rsidRDefault="00C44F0F" w:rsidP="00EF28D3">
            <w:pPr>
              <w:pBdr>
                <w:between w:val="single" w:sz="6" w:space="1" w:color="auto"/>
              </w:pBdr>
              <w:rPr>
                <w:sz w:val="24"/>
                <w:szCs w:val="24"/>
                <w:lang w:val="en-US"/>
              </w:rPr>
            </w:pP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285B47">
              <w:rPr>
                <w:sz w:val="24"/>
                <w:szCs w:val="24"/>
                <w:lang w:val="kk-KZ"/>
              </w:rPr>
              <w:t xml:space="preserve">Азық-түлік өнімдерін санитария туралы заңға (ауылшаруашылық химиялық қалдықтар стандарттарын қайта қарау) сәйкес азық-түлік </w:t>
            </w:r>
            <w:r w:rsidRPr="00285B47">
              <w:rPr>
                <w:sz w:val="24"/>
                <w:szCs w:val="24"/>
                <w:lang w:val="kk-KZ"/>
              </w:rPr>
              <w:lastRenderedPageBreak/>
              <w:t>өнімдері мен тағамдық қоспалар үшін стандарттарды және техникалық сипаттамаларды қайта қарау.</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lastRenderedPageBreak/>
              <w:t>2018 жылдың 9-шы қарашасы</w:t>
            </w:r>
            <w:r w:rsidRPr="00F0157A">
              <w:rPr>
                <w:sz w:val="24"/>
                <w:szCs w:val="24"/>
                <w:lang w:val="kk-KZ"/>
              </w:rPr>
              <w:t>.</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2018 жылдың 10-шы қыркүйегі</w:t>
            </w:r>
          </w:p>
        </w:tc>
        <w:tc>
          <w:tcPr>
            <w:tcW w:w="5528" w:type="dxa"/>
            <w:shd w:val="clear" w:color="auto" w:fill="auto"/>
          </w:tcPr>
          <w:p w:rsidR="00C44F0F" w:rsidRPr="00F0157A" w:rsidRDefault="00C44F0F" w:rsidP="00EF28D3">
            <w:pPr>
              <w:jc w:val="both"/>
              <w:rPr>
                <w:sz w:val="24"/>
                <w:szCs w:val="24"/>
                <w:lang w:val="kk-KZ"/>
              </w:rPr>
            </w:pPr>
            <w:r w:rsidRPr="00285B47">
              <w:rPr>
                <w:sz w:val="24"/>
                <w:szCs w:val="24"/>
                <w:lang w:val="kk-KZ"/>
              </w:rPr>
              <w:t xml:space="preserve">- Ет және </w:t>
            </w:r>
            <w:r>
              <w:rPr>
                <w:sz w:val="24"/>
                <w:szCs w:val="24"/>
                <w:lang w:val="kk-KZ"/>
              </w:rPr>
              <w:t>азықтық</w:t>
            </w:r>
            <w:r w:rsidRPr="00285B47">
              <w:rPr>
                <w:sz w:val="24"/>
                <w:szCs w:val="24"/>
                <w:lang w:val="kk-KZ"/>
              </w:rPr>
              <w:t xml:space="preserve"> субтағамдар (КОД ТН ВЭД: 02.01, 02.02, 02.03, 02.04, 02.05, 02.06, 02.07, 02.08 және 02.09);</w:t>
            </w:r>
          </w:p>
          <w:p w:rsidR="00C44F0F" w:rsidRPr="00F0157A" w:rsidRDefault="00C44F0F" w:rsidP="00EF28D3">
            <w:pPr>
              <w:jc w:val="both"/>
              <w:rPr>
                <w:sz w:val="24"/>
                <w:szCs w:val="24"/>
                <w:lang w:val="kk-KZ"/>
              </w:rPr>
            </w:pPr>
            <w:r w:rsidRPr="00F0157A">
              <w:rPr>
                <w:sz w:val="24"/>
                <w:szCs w:val="24"/>
                <w:lang w:val="kk-KZ"/>
              </w:rPr>
              <w:t xml:space="preserve">- </w:t>
            </w:r>
            <w:r>
              <w:rPr>
                <w:sz w:val="24"/>
                <w:szCs w:val="24"/>
                <w:lang w:val="kk-KZ"/>
              </w:rPr>
              <w:t>Сүт-тағамдары жыне құс жұмыртқалары</w:t>
            </w:r>
            <w:r w:rsidRPr="00F0157A">
              <w:rPr>
                <w:sz w:val="24"/>
                <w:szCs w:val="24"/>
                <w:lang w:val="kk-KZ"/>
              </w:rPr>
              <w:t xml:space="preserve"> (КОД ТН ВЭД: 04.01, 04.07 и 04.08);</w:t>
            </w:r>
          </w:p>
          <w:p w:rsidR="00C44F0F" w:rsidRPr="00F0157A" w:rsidRDefault="00C44F0F" w:rsidP="00EF28D3">
            <w:pPr>
              <w:jc w:val="both"/>
              <w:rPr>
                <w:sz w:val="24"/>
                <w:szCs w:val="24"/>
                <w:lang w:val="kk-KZ"/>
              </w:rPr>
            </w:pPr>
            <w:r w:rsidRPr="00F0157A">
              <w:rPr>
                <w:sz w:val="24"/>
                <w:szCs w:val="24"/>
                <w:lang w:val="kk-KZ"/>
              </w:rPr>
              <w:t>- Продукты животного происхождения (КОД ТН ВЭД: 05.04);</w:t>
            </w:r>
          </w:p>
          <w:p w:rsidR="00C44F0F" w:rsidRDefault="00C44F0F" w:rsidP="00EF28D3">
            <w:pPr>
              <w:jc w:val="both"/>
              <w:rPr>
                <w:sz w:val="24"/>
                <w:szCs w:val="24"/>
                <w:lang w:val="kk-KZ"/>
              </w:rPr>
            </w:pPr>
            <w:r w:rsidRPr="00F0157A">
              <w:rPr>
                <w:sz w:val="24"/>
                <w:szCs w:val="24"/>
                <w:lang w:val="kk-KZ"/>
              </w:rPr>
              <w:t xml:space="preserve">- </w:t>
            </w:r>
            <w:r w:rsidRPr="00F57E4D">
              <w:rPr>
                <w:sz w:val="24"/>
                <w:szCs w:val="24"/>
                <w:lang w:val="kk-KZ"/>
              </w:rPr>
              <w:t>Жаңғалған көкөністер және кейбір тамырлар мен түйнектер (HS КОДЕКСІ: 07.07, 07.09, 07.10, 07.13 және 07.14);</w:t>
            </w:r>
          </w:p>
          <w:p w:rsidR="00C44F0F" w:rsidRPr="00F0157A" w:rsidRDefault="00C44F0F" w:rsidP="00EF28D3">
            <w:pPr>
              <w:jc w:val="both"/>
              <w:rPr>
                <w:sz w:val="24"/>
                <w:szCs w:val="24"/>
                <w:lang w:val="kk-KZ"/>
              </w:rPr>
            </w:pPr>
            <w:r w:rsidRPr="00F0157A">
              <w:rPr>
                <w:sz w:val="24"/>
                <w:szCs w:val="24"/>
                <w:lang w:val="kk-KZ"/>
              </w:rPr>
              <w:t xml:space="preserve">- </w:t>
            </w:r>
            <w:r w:rsidRPr="00F57E4D">
              <w:rPr>
                <w:sz w:val="24"/>
                <w:szCs w:val="24"/>
                <w:lang w:val="kk-KZ"/>
              </w:rPr>
              <w:t xml:space="preserve">Жаңғақ жемістер мен жаңғақтар, цитрус қабығы / қауын </w:t>
            </w:r>
            <w:r w:rsidRPr="00F0157A">
              <w:rPr>
                <w:sz w:val="24"/>
                <w:szCs w:val="24"/>
                <w:lang w:val="kk-KZ"/>
              </w:rPr>
              <w:t>(КОД ТН ВЭД: 08.01, 08.02, 08.04, 08.05, 08.06, 08.07, 08.08, 08.09, 08.10, 08.11 и 08.14);</w:t>
            </w:r>
          </w:p>
          <w:p w:rsidR="00C44F0F" w:rsidRPr="00F0157A" w:rsidRDefault="00C44F0F" w:rsidP="00EF28D3">
            <w:pPr>
              <w:jc w:val="both"/>
              <w:rPr>
                <w:sz w:val="24"/>
                <w:szCs w:val="24"/>
                <w:lang w:val="kk-KZ"/>
              </w:rPr>
            </w:pPr>
            <w:r w:rsidRPr="00F0157A">
              <w:rPr>
                <w:sz w:val="24"/>
                <w:szCs w:val="24"/>
                <w:lang w:val="kk-KZ"/>
              </w:rPr>
              <w:t xml:space="preserve">- </w:t>
            </w:r>
            <w:r w:rsidRPr="00F57E4D">
              <w:rPr>
                <w:sz w:val="24"/>
                <w:szCs w:val="24"/>
                <w:lang w:val="kk-KZ"/>
              </w:rPr>
              <w:t xml:space="preserve">Кофе, шай, дәмдеуіштер </w:t>
            </w:r>
            <w:r w:rsidRPr="00F0157A">
              <w:rPr>
                <w:sz w:val="24"/>
                <w:szCs w:val="24"/>
                <w:lang w:val="kk-KZ"/>
              </w:rPr>
              <w:t>(КОД ТН ВЭД: 09.02, 09.04, 09.05, 09.06, 09.07, 09.08, 09.09 и 09.10);</w:t>
            </w:r>
          </w:p>
          <w:p w:rsidR="00C44F0F" w:rsidRPr="00F0157A" w:rsidRDefault="00C44F0F" w:rsidP="00EF28D3">
            <w:pPr>
              <w:jc w:val="both"/>
              <w:rPr>
                <w:sz w:val="24"/>
                <w:szCs w:val="24"/>
                <w:lang w:val="kk-KZ"/>
              </w:rPr>
            </w:pPr>
            <w:r w:rsidRPr="00F0157A">
              <w:rPr>
                <w:sz w:val="24"/>
                <w:szCs w:val="24"/>
                <w:lang w:val="kk-KZ"/>
              </w:rPr>
              <w:t xml:space="preserve">- </w:t>
            </w:r>
            <w:r>
              <w:rPr>
                <w:sz w:val="24"/>
                <w:szCs w:val="24"/>
                <w:lang w:val="kk-KZ"/>
              </w:rPr>
              <w:t>Майлы дақылдар әр түрлі дәндер</w:t>
            </w:r>
            <w:r w:rsidRPr="00F0157A">
              <w:rPr>
                <w:sz w:val="24"/>
                <w:szCs w:val="24"/>
                <w:lang w:val="kk-KZ"/>
              </w:rPr>
              <w:t xml:space="preserve">, </w:t>
            </w:r>
            <w:r>
              <w:rPr>
                <w:sz w:val="24"/>
                <w:szCs w:val="24"/>
                <w:lang w:val="kk-KZ"/>
              </w:rPr>
              <w:t xml:space="preserve">тұқым және жемістар </w:t>
            </w:r>
            <w:r w:rsidRPr="00F0157A">
              <w:rPr>
                <w:sz w:val="24"/>
                <w:szCs w:val="24"/>
                <w:lang w:val="kk-KZ"/>
              </w:rPr>
              <w:t>(КОД ТН ВЭД: 12.07 и 12.10);</w:t>
            </w:r>
          </w:p>
          <w:p w:rsidR="00C44F0F" w:rsidRPr="00F0157A" w:rsidRDefault="00C44F0F" w:rsidP="00EF28D3">
            <w:pPr>
              <w:jc w:val="both"/>
              <w:rPr>
                <w:sz w:val="24"/>
                <w:szCs w:val="24"/>
                <w:lang w:val="kk-KZ"/>
              </w:rPr>
            </w:pPr>
            <w:r w:rsidRPr="00F0157A">
              <w:rPr>
                <w:sz w:val="24"/>
                <w:szCs w:val="24"/>
                <w:lang w:val="kk-KZ"/>
              </w:rPr>
              <w:t xml:space="preserve">- </w:t>
            </w:r>
            <w:r w:rsidRPr="00F57E4D">
              <w:rPr>
                <w:sz w:val="24"/>
                <w:szCs w:val="24"/>
                <w:lang w:val="kk-KZ"/>
              </w:rPr>
              <w:t xml:space="preserve">Өсімдік және жануар майлары </w:t>
            </w:r>
            <w:r w:rsidRPr="00F0157A">
              <w:rPr>
                <w:sz w:val="24"/>
                <w:szCs w:val="24"/>
                <w:lang w:val="kk-KZ"/>
              </w:rPr>
              <w:t>(КОД ТН ВЭД: 15.01, 15.02 и 15.06).</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Жа</w:t>
            </w:r>
            <w:r w:rsidRPr="00F0157A">
              <w:rPr>
                <w:sz w:val="24"/>
                <w:szCs w:val="24"/>
                <w:lang w:val="kk-KZ"/>
              </w:rPr>
              <w:t>пония</w:t>
            </w:r>
          </w:p>
        </w:tc>
        <w:tc>
          <w:tcPr>
            <w:tcW w:w="5528" w:type="dxa"/>
            <w:shd w:val="clear" w:color="auto" w:fill="auto"/>
          </w:tcPr>
          <w:p w:rsidR="00C44F0F" w:rsidRPr="00A4100F"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4100F">
              <w:rPr>
                <w:sz w:val="24"/>
                <w:szCs w:val="24"/>
                <w:lang w:val="kk-KZ"/>
              </w:rPr>
              <w:t>Келесі агротехникалық химиялық заттарға арналған қалдық шегі (MRL) ұсынылды</w:t>
            </w:r>
          </w:p>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A4100F">
              <w:rPr>
                <w:sz w:val="24"/>
                <w:szCs w:val="24"/>
              </w:rPr>
              <w:t>Пестицидтер / ветеринарлық медицина: этихазол</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G/SPS/N/JPN/598</w:t>
            </w:r>
          </w:p>
          <w:p w:rsidR="00C44F0F" w:rsidRPr="00F0157A" w:rsidRDefault="00C44F0F" w:rsidP="00EF28D3">
            <w:pPr>
              <w:jc w:val="both"/>
              <w:rPr>
                <w:b/>
                <w:sz w:val="24"/>
                <w:szCs w:val="24"/>
                <w:lang w:val="en-US"/>
              </w:rPr>
            </w:pP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4100F">
              <w:rPr>
                <w:sz w:val="24"/>
                <w:szCs w:val="24"/>
                <w:lang w:val="kk-KZ"/>
              </w:rPr>
              <w:t>Азық-түлік өнімдерін санитария туралы заңға (ауылшаруашылық химиялық қалдықтар стандарттарын қайта қарау) сәйкес азық-түлік өнімдері мен тағамдық қоспалар үшін стандарттарды және техникалық сипаттамаларды қайта қарау.</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 9-шы қарашасы</w:t>
            </w:r>
            <w:r w:rsidRPr="00F0157A">
              <w:rPr>
                <w:sz w:val="24"/>
                <w:szCs w:val="24"/>
                <w:lang w:val="kk-KZ"/>
              </w:rPr>
              <w:t>.</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2018 жылдың 10-шы қыркүйегі</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 xml:space="preserve">- </w:t>
            </w:r>
            <w:r w:rsidRPr="00285B47">
              <w:rPr>
                <w:sz w:val="24"/>
                <w:szCs w:val="24"/>
                <w:lang w:val="kk-KZ"/>
              </w:rPr>
              <w:t xml:space="preserve">Ет және </w:t>
            </w:r>
            <w:r>
              <w:rPr>
                <w:sz w:val="24"/>
                <w:szCs w:val="24"/>
                <w:lang w:val="kk-KZ"/>
              </w:rPr>
              <w:t>азықтық</w:t>
            </w:r>
            <w:r w:rsidRPr="00285B47">
              <w:rPr>
                <w:sz w:val="24"/>
                <w:szCs w:val="24"/>
                <w:lang w:val="kk-KZ"/>
              </w:rPr>
              <w:t xml:space="preserve"> субтағамдар </w:t>
            </w:r>
            <w:r w:rsidRPr="00F0157A">
              <w:rPr>
                <w:sz w:val="24"/>
                <w:szCs w:val="24"/>
                <w:lang w:val="kk-KZ"/>
              </w:rPr>
              <w:t>(КОД ТН ВЭД: 02.01, 02.02, 02.03, 02.</w:t>
            </w:r>
            <w:r>
              <w:rPr>
                <w:sz w:val="24"/>
                <w:szCs w:val="24"/>
                <w:lang w:val="kk-KZ"/>
              </w:rPr>
              <w:t>04, 02.05, 02.06, 02.07, 02.08 және</w:t>
            </w:r>
            <w:r w:rsidRPr="00F0157A">
              <w:rPr>
                <w:sz w:val="24"/>
                <w:szCs w:val="24"/>
                <w:lang w:val="kk-KZ"/>
              </w:rPr>
              <w:t xml:space="preserve"> 02.09);</w:t>
            </w:r>
          </w:p>
          <w:p w:rsidR="00C44F0F" w:rsidRPr="00F0157A" w:rsidRDefault="00C44F0F" w:rsidP="00EF28D3">
            <w:pPr>
              <w:jc w:val="both"/>
              <w:rPr>
                <w:sz w:val="24"/>
                <w:szCs w:val="24"/>
                <w:shd w:val="clear" w:color="auto" w:fill="FFFFFF"/>
                <w:lang w:val="kk-KZ"/>
              </w:rPr>
            </w:pPr>
            <w:r w:rsidRPr="00F0157A">
              <w:rPr>
                <w:sz w:val="24"/>
                <w:szCs w:val="24"/>
                <w:shd w:val="clear" w:color="auto" w:fill="FFFFFF"/>
                <w:lang w:val="kk-KZ"/>
              </w:rPr>
              <w:t xml:space="preserve">- </w:t>
            </w:r>
            <w:r w:rsidRPr="00427D8F">
              <w:rPr>
                <w:sz w:val="24"/>
                <w:szCs w:val="24"/>
                <w:shd w:val="clear" w:color="auto" w:fill="FFFFFF"/>
                <w:lang w:val="kk-KZ"/>
              </w:rPr>
              <w:t>Балық және шаян тәрізділер, моллюскалар және басқа да су омыртқасыздары</w:t>
            </w:r>
            <w:r w:rsidRPr="00F0157A">
              <w:rPr>
                <w:sz w:val="24"/>
                <w:szCs w:val="24"/>
                <w:shd w:val="clear" w:color="auto" w:fill="FFFFFF"/>
                <w:lang w:val="kk-KZ"/>
              </w:rPr>
              <w:t xml:space="preserve"> (КОД ТН ВЭД: 03</w:t>
            </w:r>
            <w:r>
              <w:rPr>
                <w:sz w:val="24"/>
                <w:szCs w:val="24"/>
                <w:shd w:val="clear" w:color="auto" w:fill="FFFFFF"/>
                <w:lang w:val="kk-KZ"/>
              </w:rPr>
              <w:t>.02, 03.03, 03.04</w:t>
            </w:r>
            <w:r w:rsidRPr="00F0157A">
              <w:rPr>
                <w:sz w:val="24"/>
                <w:szCs w:val="24"/>
                <w:shd w:val="clear" w:color="auto" w:fill="FFFFFF"/>
                <w:lang w:val="kk-KZ"/>
              </w:rPr>
              <w:t>);</w:t>
            </w:r>
          </w:p>
          <w:p w:rsidR="00C44F0F" w:rsidRPr="00F0157A" w:rsidRDefault="00C44F0F" w:rsidP="00EF28D3">
            <w:pPr>
              <w:jc w:val="both"/>
              <w:rPr>
                <w:sz w:val="24"/>
                <w:szCs w:val="24"/>
                <w:lang w:val="kk-KZ"/>
              </w:rPr>
            </w:pPr>
            <w:r w:rsidRPr="00F0157A">
              <w:rPr>
                <w:sz w:val="24"/>
                <w:szCs w:val="24"/>
                <w:lang w:val="kk-KZ"/>
              </w:rPr>
              <w:t xml:space="preserve">- </w:t>
            </w:r>
            <w:r>
              <w:rPr>
                <w:sz w:val="24"/>
                <w:szCs w:val="24"/>
                <w:lang w:val="kk-KZ"/>
              </w:rPr>
              <w:t>Сүт-тағамдары жыне құс жұмыртқалары (КОД ТН ВЭД: 04.01, 04.07 және</w:t>
            </w:r>
            <w:r w:rsidRPr="00F0157A">
              <w:rPr>
                <w:sz w:val="24"/>
                <w:szCs w:val="24"/>
                <w:lang w:val="kk-KZ"/>
              </w:rPr>
              <w:t xml:space="preserve"> 04.08);</w:t>
            </w:r>
          </w:p>
          <w:p w:rsidR="00C44F0F" w:rsidRPr="00F0157A" w:rsidRDefault="00C44F0F" w:rsidP="00EF28D3">
            <w:pPr>
              <w:jc w:val="both"/>
              <w:rPr>
                <w:sz w:val="24"/>
                <w:szCs w:val="24"/>
                <w:lang w:val="kk-KZ"/>
              </w:rPr>
            </w:pPr>
            <w:r w:rsidRPr="00F0157A">
              <w:rPr>
                <w:sz w:val="24"/>
                <w:szCs w:val="24"/>
                <w:lang w:val="kk-KZ"/>
              </w:rPr>
              <w:t xml:space="preserve">- </w:t>
            </w:r>
            <w:r w:rsidRPr="00A4100F">
              <w:rPr>
                <w:sz w:val="24"/>
                <w:szCs w:val="24"/>
                <w:lang w:val="kk-KZ"/>
              </w:rPr>
              <w:t>Жануарлар өнімдер</w:t>
            </w:r>
            <w:r>
              <w:rPr>
                <w:sz w:val="24"/>
                <w:szCs w:val="24"/>
                <w:lang w:val="kk-KZ"/>
              </w:rPr>
              <w:t>і</w:t>
            </w:r>
            <w:r w:rsidRPr="00A4100F">
              <w:rPr>
                <w:sz w:val="24"/>
                <w:szCs w:val="24"/>
                <w:lang w:val="kk-KZ"/>
              </w:rPr>
              <w:t xml:space="preserve"> </w:t>
            </w:r>
            <w:r w:rsidRPr="00F0157A">
              <w:rPr>
                <w:sz w:val="24"/>
                <w:szCs w:val="24"/>
                <w:lang w:val="kk-KZ"/>
              </w:rPr>
              <w:t>(КОД ТН ВЭД: 05.04);</w:t>
            </w:r>
          </w:p>
          <w:p w:rsidR="00C44F0F" w:rsidRPr="00F0157A" w:rsidRDefault="00C44F0F" w:rsidP="00EF28D3">
            <w:pPr>
              <w:jc w:val="both"/>
              <w:rPr>
                <w:sz w:val="24"/>
                <w:szCs w:val="24"/>
                <w:lang w:val="kk-KZ"/>
              </w:rPr>
            </w:pPr>
            <w:r w:rsidRPr="00F0157A">
              <w:rPr>
                <w:sz w:val="24"/>
                <w:szCs w:val="24"/>
                <w:lang w:val="kk-KZ"/>
              </w:rPr>
              <w:t xml:space="preserve">- </w:t>
            </w:r>
            <w:r w:rsidRPr="00A4100F">
              <w:rPr>
                <w:sz w:val="24"/>
                <w:szCs w:val="24"/>
                <w:lang w:val="kk-KZ"/>
              </w:rPr>
              <w:t>Жаңғалған көкөністер мен кейбір тамырлар мен түйнектер</w:t>
            </w:r>
            <w:r w:rsidRPr="00F0157A">
              <w:rPr>
                <w:sz w:val="24"/>
                <w:szCs w:val="24"/>
                <w:lang w:val="kk-KZ"/>
              </w:rPr>
              <w:t xml:space="preserve"> (КОД ТН ВЭД: 07.01, 07.02, 07.03, 07.04, 07.05, 07.06, 07.07, 07.08, </w:t>
            </w:r>
            <w:r>
              <w:rPr>
                <w:sz w:val="24"/>
                <w:szCs w:val="24"/>
                <w:lang w:val="kk-KZ"/>
              </w:rPr>
              <w:t>07.09, 07.10, 07.13 және</w:t>
            </w:r>
            <w:r w:rsidRPr="00F0157A">
              <w:rPr>
                <w:sz w:val="24"/>
                <w:szCs w:val="24"/>
                <w:lang w:val="kk-KZ"/>
              </w:rPr>
              <w:t xml:space="preserve"> 07.14);</w:t>
            </w:r>
          </w:p>
          <w:p w:rsidR="00C44F0F" w:rsidRPr="00F0157A" w:rsidRDefault="00C44F0F" w:rsidP="00EF28D3">
            <w:pPr>
              <w:jc w:val="both"/>
              <w:rPr>
                <w:sz w:val="24"/>
                <w:szCs w:val="24"/>
                <w:lang w:val="kk-KZ"/>
              </w:rPr>
            </w:pPr>
            <w:r w:rsidRPr="00F0157A">
              <w:rPr>
                <w:sz w:val="24"/>
                <w:szCs w:val="24"/>
                <w:lang w:val="kk-KZ"/>
              </w:rPr>
              <w:t xml:space="preserve">- </w:t>
            </w:r>
            <w:r w:rsidRPr="00A4100F">
              <w:rPr>
                <w:sz w:val="24"/>
                <w:szCs w:val="24"/>
                <w:lang w:val="kk-KZ"/>
              </w:rPr>
              <w:t xml:space="preserve">Жаңғақ жемістер мен жаңғақтар, цитрус қабығы / қауын </w:t>
            </w:r>
            <w:r w:rsidRPr="00F0157A">
              <w:rPr>
                <w:sz w:val="24"/>
                <w:szCs w:val="24"/>
                <w:lang w:val="kk-KZ"/>
              </w:rPr>
              <w:t>(КОД ТН ВЭД: 08.01, 08.02, 08.03, 08.04, 08.05, 08.06, 08.</w:t>
            </w:r>
            <w:r>
              <w:rPr>
                <w:sz w:val="24"/>
                <w:szCs w:val="24"/>
                <w:lang w:val="kk-KZ"/>
              </w:rPr>
              <w:t>07, 08.08, 08.09, 08.10, 08.11 және</w:t>
            </w:r>
            <w:r w:rsidRPr="00F0157A">
              <w:rPr>
                <w:sz w:val="24"/>
                <w:szCs w:val="24"/>
                <w:lang w:val="kk-KZ"/>
              </w:rPr>
              <w:t xml:space="preserve"> 08.14);</w:t>
            </w:r>
          </w:p>
          <w:p w:rsidR="00C44F0F" w:rsidRPr="00F0157A" w:rsidRDefault="00C44F0F" w:rsidP="00EF28D3">
            <w:pPr>
              <w:jc w:val="both"/>
              <w:rPr>
                <w:sz w:val="24"/>
                <w:szCs w:val="24"/>
                <w:lang w:val="kk-KZ"/>
              </w:rPr>
            </w:pPr>
            <w:r w:rsidRPr="00F0157A">
              <w:rPr>
                <w:sz w:val="24"/>
                <w:szCs w:val="24"/>
                <w:lang w:val="kk-KZ"/>
              </w:rPr>
              <w:t>- Кофе, чай, приправа и специи (КОД ТН ВЭД: 09.01, 09.02, 09.04, 09.</w:t>
            </w:r>
            <w:r>
              <w:rPr>
                <w:sz w:val="24"/>
                <w:szCs w:val="24"/>
                <w:lang w:val="kk-KZ"/>
              </w:rPr>
              <w:t>05, 09.06, 09.07, 09.08, 09.09 және</w:t>
            </w:r>
            <w:r w:rsidRPr="00F0157A">
              <w:rPr>
                <w:sz w:val="24"/>
                <w:szCs w:val="24"/>
                <w:lang w:val="kk-KZ"/>
              </w:rPr>
              <w:t xml:space="preserve"> 09.10);</w:t>
            </w:r>
          </w:p>
          <w:p w:rsidR="00C44F0F" w:rsidRPr="00F0157A" w:rsidRDefault="00C44F0F" w:rsidP="00EF28D3">
            <w:pPr>
              <w:jc w:val="both"/>
              <w:rPr>
                <w:sz w:val="24"/>
                <w:szCs w:val="24"/>
                <w:lang w:val="kk-KZ"/>
              </w:rPr>
            </w:pPr>
            <w:r w:rsidRPr="00F0157A">
              <w:rPr>
                <w:sz w:val="24"/>
                <w:szCs w:val="24"/>
                <w:lang w:val="kk-KZ"/>
              </w:rPr>
              <w:t xml:space="preserve">- </w:t>
            </w:r>
            <w:r w:rsidRPr="00A4100F">
              <w:rPr>
                <w:sz w:val="24"/>
                <w:szCs w:val="24"/>
                <w:lang w:val="kk-KZ"/>
              </w:rPr>
              <w:t xml:space="preserve">Дәндік өсімдіктер </w:t>
            </w:r>
            <w:r w:rsidRPr="00F0157A">
              <w:rPr>
                <w:sz w:val="24"/>
                <w:szCs w:val="24"/>
                <w:lang w:val="kk-KZ"/>
              </w:rPr>
              <w:t xml:space="preserve">(КОД ТН ВЭД: 10.01, 10.02, </w:t>
            </w:r>
            <w:r w:rsidRPr="00F0157A">
              <w:rPr>
                <w:sz w:val="24"/>
                <w:szCs w:val="24"/>
                <w:lang w:val="kk-KZ"/>
              </w:rPr>
              <w:lastRenderedPageBreak/>
              <w:t>10.03</w:t>
            </w:r>
            <w:r>
              <w:rPr>
                <w:sz w:val="24"/>
                <w:szCs w:val="24"/>
                <w:lang w:val="kk-KZ"/>
              </w:rPr>
              <w:t>, 10.04, 10.05, 10.06, 10.07 және</w:t>
            </w:r>
            <w:r w:rsidRPr="00F0157A">
              <w:rPr>
                <w:sz w:val="24"/>
                <w:szCs w:val="24"/>
                <w:lang w:val="kk-KZ"/>
              </w:rPr>
              <w:t xml:space="preserve"> 10.08);</w:t>
            </w:r>
          </w:p>
          <w:p w:rsidR="00C44F0F" w:rsidRPr="00F0157A" w:rsidRDefault="00C44F0F" w:rsidP="00EF28D3">
            <w:pPr>
              <w:jc w:val="both"/>
              <w:rPr>
                <w:sz w:val="24"/>
                <w:szCs w:val="24"/>
                <w:lang w:val="kk-KZ"/>
              </w:rPr>
            </w:pPr>
            <w:r w:rsidRPr="00F0157A">
              <w:rPr>
                <w:sz w:val="24"/>
                <w:szCs w:val="24"/>
                <w:lang w:val="kk-KZ"/>
              </w:rPr>
              <w:t xml:space="preserve">- </w:t>
            </w:r>
            <w:r w:rsidRPr="00F57E4D">
              <w:rPr>
                <w:sz w:val="24"/>
                <w:szCs w:val="24"/>
                <w:lang w:val="kk-KZ"/>
              </w:rPr>
              <w:t xml:space="preserve">Өсімдік және жануар майлары </w:t>
            </w:r>
            <w:r w:rsidRPr="00F0157A">
              <w:rPr>
                <w:sz w:val="24"/>
                <w:szCs w:val="24"/>
                <w:lang w:val="kk-KZ"/>
              </w:rPr>
              <w:t>(КОД ТН ВЭД: 12.01, 12.02, 12.04</w:t>
            </w:r>
            <w:r>
              <w:rPr>
                <w:sz w:val="24"/>
                <w:szCs w:val="24"/>
                <w:lang w:val="kk-KZ"/>
              </w:rPr>
              <w:t>, 12.05, 12.06, 12.07, 12.10 және</w:t>
            </w:r>
            <w:r w:rsidRPr="00F0157A">
              <w:rPr>
                <w:sz w:val="24"/>
                <w:szCs w:val="24"/>
                <w:lang w:val="kk-KZ"/>
              </w:rPr>
              <w:t xml:space="preserve"> 12.12);</w:t>
            </w:r>
          </w:p>
          <w:p w:rsidR="00C44F0F" w:rsidRPr="00F0157A" w:rsidRDefault="00C44F0F" w:rsidP="00EF28D3">
            <w:pPr>
              <w:jc w:val="both"/>
              <w:rPr>
                <w:sz w:val="24"/>
                <w:szCs w:val="24"/>
                <w:lang w:val="kk-KZ"/>
              </w:rPr>
            </w:pPr>
            <w:r w:rsidRPr="00F0157A">
              <w:rPr>
                <w:sz w:val="24"/>
                <w:szCs w:val="24"/>
                <w:lang w:val="kk-KZ"/>
              </w:rPr>
              <w:t xml:space="preserve">- </w:t>
            </w:r>
            <w:r w:rsidRPr="007B359D">
              <w:rPr>
                <w:sz w:val="24"/>
                <w:szCs w:val="24"/>
                <w:lang w:val="kk-KZ"/>
              </w:rPr>
              <w:t>Жануарлар не</w:t>
            </w:r>
            <w:r>
              <w:rPr>
                <w:sz w:val="24"/>
                <w:szCs w:val="24"/>
                <w:lang w:val="kk-KZ"/>
              </w:rPr>
              <w:t xml:space="preserve">месе өсімдік майлары </w:t>
            </w:r>
            <w:r w:rsidRPr="007B359D">
              <w:rPr>
                <w:sz w:val="24"/>
                <w:szCs w:val="24"/>
                <w:lang w:val="kk-KZ"/>
              </w:rPr>
              <w:t xml:space="preserve"> </w:t>
            </w:r>
            <w:r w:rsidRPr="00F0157A">
              <w:rPr>
                <w:sz w:val="24"/>
                <w:szCs w:val="24"/>
                <w:lang w:val="kk-KZ"/>
              </w:rPr>
              <w:t>(КОД ТН ВЭД: 15.01, 15.02 и 15.06);</w:t>
            </w:r>
          </w:p>
          <w:p w:rsidR="00C44F0F" w:rsidRPr="00F0157A" w:rsidRDefault="00C44F0F" w:rsidP="00EF28D3">
            <w:pPr>
              <w:jc w:val="both"/>
              <w:rPr>
                <w:sz w:val="24"/>
                <w:szCs w:val="24"/>
                <w:lang w:val="kk-KZ"/>
              </w:rPr>
            </w:pPr>
            <w:r>
              <w:rPr>
                <w:sz w:val="24"/>
                <w:szCs w:val="24"/>
                <w:lang w:val="kk-KZ"/>
              </w:rPr>
              <w:t>- Какао және одан жасалған азық</w:t>
            </w:r>
            <w:r w:rsidRPr="00F0157A">
              <w:rPr>
                <w:sz w:val="24"/>
                <w:szCs w:val="24"/>
                <w:lang w:val="kk-KZ"/>
              </w:rPr>
              <w:t xml:space="preserve"> (код КОД ТН ВЭД: 18.01).</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Жа</w:t>
            </w:r>
            <w:r w:rsidRPr="00F0157A">
              <w:rPr>
                <w:sz w:val="24"/>
                <w:szCs w:val="24"/>
                <w:lang w:val="kk-KZ"/>
              </w:rPr>
              <w:t>пония</w:t>
            </w:r>
          </w:p>
        </w:tc>
        <w:tc>
          <w:tcPr>
            <w:tcW w:w="5528" w:type="dxa"/>
            <w:shd w:val="clear" w:color="auto" w:fill="auto"/>
          </w:tcPr>
          <w:p w:rsidR="00C44F0F" w:rsidRPr="007B359D"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B359D">
              <w:rPr>
                <w:sz w:val="24"/>
                <w:szCs w:val="24"/>
                <w:lang w:val="kk-KZ"/>
              </w:rPr>
              <w:t>Келесі агротехникалық химиялық заттарға арналған қалдық шегі (MRL) ұсынылды</w:t>
            </w:r>
          </w:p>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B359D">
              <w:rPr>
                <w:sz w:val="24"/>
                <w:szCs w:val="24"/>
              </w:rPr>
              <w:t>Пестицидтер / Ветеринарлық медицина: Диффлоробензурон</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G/SPS/N/JPN/597</w:t>
            </w:r>
          </w:p>
          <w:p w:rsidR="00C44F0F" w:rsidRPr="00F0157A" w:rsidRDefault="00C44F0F" w:rsidP="00EF28D3">
            <w:pPr>
              <w:jc w:val="both"/>
              <w:rPr>
                <w:sz w:val="24"/>
                <w:szCs w:val="24"/>
                <w:lang w:val="en-US"/>
              </w:rPr>
            </w:pP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B359D">
              <w:rPr>
                <w:sz w:val="24"/>
                <w:szCs w:val="24"/>
                <w:lang w:val="kk-KZ"/>
              </w:rPr>
              <w:t>Азық-түлік өнімдерін санитария туралы заңға сәйкес азық-түлік өнімдері мен тағамдық қоспалар үшін стандарттарды және нормативтерді қайта қарау (ауылшаруашылық химиялық қалдықтар стандарттарын қайта қарау</w:t>
            </w:r>
            <w:r w:rsidRPr="00F0157A">
              <w:rPr>
                <w:sz w:val="24"/>
                <w:szCs w:val="24"/>
                <w:lang w:val="kk-KZ"/>
              </w:rPr>
              <w:t>).</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 9-шы қарашасы</w:t>
            </w:r>
            <w:r w:rsidRPr="00F0157A">
              <w:rPr>
                <w:sz w:val="24"/>
                <w:szCs w:val="24"/>
                <w:lang w:val="kk-KZ"/>
              </w:rPr>
              <w:t>.</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2018 жылдың 10-шы қыркүйегі</w:t>
            </w:r>
          </w:p>
        </w:tc>
        <w:tc>
          <w:tcPr>
            <w:tcW w:w="5528" w:type="dxa"/>
            <w:shd w:val="clear" w:color="auto" w:fill="auto"/>
          </w:tcPr>
          <w:p w:rsidR="00C44F0F" w:rsidRPr="00F0157A" w:rsidRDefault="00C44F0F" w:rsidP="00EF28D3">
            <w:pPr>
              <w:jc w:val="both"/>
              <w:rPr>
                <w:sz w:val="24"/>
                <w:szCs w:val="24"/>
                <w:lang w:val="kk-KZ"/>
              </w:rPr>
            </w:pPr>
            <w:r w:rsidRPr="00F0157A">
              <w:rPr>
                <w:sz w:val="24"/>
                <w:szCs w:val="24"/>
                <w:lang w:val="kk-KZ"/>
              </w:rPr>
              <w:t xml:space="preserve">- </w:t>
            </w:r>
            <w:r w:rsidRPr="00A4100F">
              <w:rPr>
                <w:sz w:val="24"/>
                <w:szCs w:val="24"/>
                <w:lang w:val="kk-KZ"/>
              </w:rPr>
              <w:t>Жаңғалған көкөністер мен кейбір тамырлар мен түйнектер</w:t>
            </w:r>
            <w:r w:rsidRPr="00F0157A">
              <w:rPr>
                <w:sz w:val="24"/>
                <w:szCs w:val="24"/>
                <w:lang w:val="kk-KZ"/>
              </w:rPr>
              <w:t xml:space="preserve"> (Код ТН ВЭД: 07.02, 07.07, 07.09 и 07.10);</w:t>
            </w:r>
          </w:p>
          <w:p w:rsidR="00C44F0F" w:rsidRPr="00F0157A" w:rsidRDefault="00C44F0F" w:rsidP="00EF28D3">
            <w:pPr>
              <w:jc w:val="both"/>
              <w:rPr>
                <w:sz w:val="24"/>
                <w:szCs w:val="24"/>
                <w:lang w:val="kk-KZ"/>
              </w:rPr>
            </w:pPr>
            <w:r w:rsidRPr="00F0157A">
              <w:rPr>
                <w:sz w:val="24"/>
                <w:szCs w:val="24"/>
                <w:lang w:val="kk-KZ"/>
              </w:rPr>
              <w:t xml:space="preserve">- </w:t>
            </w:r>
            <w:r w:rsidRPr="00A4100F">
              <w:rPr>
                <w:sz w:val="24"/>
                <w:szCs w:val="24"/>
                <w:lang w:val="kk-KZ"/>
              </w:rPr>
              <w:t xml:space="preserve">Жаңғақ жемістер мен жаңғақтар, цитрус қабығы / қауын </w:t>
            </w:r>
            <w:r w:rsidRPr="00F0157A">
              <w:rPr>
                <w:sz w:val="24"/>
                <w:szCs w:val="24"/>
                <w:lang w:val="kk-KZ"/>
              </w:rPr>
              <w:t>(Код ТН ВЭД: 08.05, 08.07, 08.08, 08.09, 08.10, 08.11 и 08.14);</w:t>
            </w:r>
          </w:p>
          <w:p w:rsidR="00C44F0F" w:rsidRPr="00F0157A" w:rsidRDefault="00C44F0F" w:rsidP="00EF28D3">
            <w:pPr>
              <w:jc w:val="both"/>
              <w:rPr>
                <w:sz w:val="24"/>
                <w:szCs w:val="24"/>
                <w:lang w:val="kk-KZ"/>
              </w:rPr>
            </w:pPr>
            <w:r w:rsidRPr="00F0157A">
              <w:rPr>
                <w:sz w:val="24"/>
                <w:szCs w:val="24"/>
                <w:lang w:val="kk-KZ"/>
              </w:rPr>
              <w:t xml:space="preserve">- </w:t>
            </w:r>
            <w:r w:rsidRPr="007B359D">
              <w:rPr>
                <w:sz w:val="24"/>
                <w:szCs w:val="24"/>
                <w:lang w:val="kk-KZ"/>
              </w:rPr>
              <w:t>Кофе, шай, дә</w:t>
            </w:r>
            <w:r>
              <w:rPr>
                <w:sz w:val="24"/>
                <w:szCs w:val="24"/>
                <w:lang w:val="kk-KZ"/>
              </w:rPr>
              <w:t xml:space="preserve">мдеуіштер </w:t>
            </w:r>
            <w:r w:rsidRPr="00F0157A">
              <w:rPr>
                <w:sz w:val="24"/>
                <w:szCs w:val="24"/>
                <w:lang w:val="kk-KZ"/>
              </w:rPr>
              <w:t>(Код ТН ВЭД: 09.03, 09.04, 09.05, 09.06, 09.07, 09.08, 09.09 и 09.10).</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Жа</w:t>
            </w:r>
            <w:r w:rsidRPr="00F0157A">
              <w:rPr>
                <w:sz w:val="24"/>
                <w:szCs w:val="24"/>
                <w:lang w:val="kk-KZ"/>
              </w:rPr>
              <w:t>пония</w:t>
            </w:r>
          </w:p>
        </w:tc>
        <w:tc>
          <w:tcPr>
            <w:tcW w:w="5528" w:type="dxa"/>
            <w:shd w:val="clear" w:color="auto" w:fill="auto"/>
          </w:tcPr>
          <w:p w:rsidR="00C44F0F" w:rsidRPr="007B359D"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B359D">
              <w:rPr>
                <w:sz w:val="24"/>
                <w:szCs w:val="24"/>
                <w:lang w:val="kk-KZ"/>
              </w:rPr>
              <w:t>Келесі агротехникалық химиялық заттарға арналған қалдық шегі (MRL) ұсынылды</w:t>
            </w:r>
          </w:p>
          <w:p w:rsidR="00C44F0F" w:rsidRPr="007B359D"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B359D">
              <w:rPr>
                <w:sz w:val="24"/>
                <w:szCs w:val="24"/>
              </w:rPr>
              <w:t>Пестицидтер / Ветеринарлық медицина: Quinomethionate(</w:t>
            </w:r>
            <w:r>
              <w:rPr>
                <w:sz w:val="24"/>
                <w:szCs w:val="24"/>
              </w:rPr>
              <w:t>хинометионат</w:t>
            </w:r>
            <w:r w:rsidRPr="007B359D">
              <w:rPr>
                <w:sz w:val="24"/>
                <w:szCs w:val="24"/>
              </w:rPr>
              <w:t>)</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G/SPS/N/JPN/596</w:t>
            </w:r>
          </w:p>
          <w:p w:rsidR="00C44F0F" w:rsidRPr="00F0157A" w:rsidRDefault="00C44F0F" w:rsidP="00EF28D3">
            <w:pPr>
              <w:pBdr>
                <w:between w:val="single" w:sz="6" w:space="1" w:color="auto"/>
              </w:pBdr>
              <w:rPr>
                <w:sz w:val="24"/>
                <w:szCs w:val="24"/>
                <w:lang w:val="kk-KZ"/>
              </w:rPr>
            </w:pP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B359D">
              <w:rPr>
                <w:sz w:val="24"/>
                <w:szCs w:val="24"/>
                <w:lang w:val="kk-KZ"/>
              </w:rPr>
              <w:t>Азық-түлік өнімдерін санитария туралы заңға (ауылшаруашылық химиялық қалдықтар стандарттарын қайта қарау) сәйкес азық-түлік өнімдері мен тағамдық қоспалар үшін стандарттарды және техникалық сипаттамаларды қайта қарау.</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 9-шы қарашасы</w:t>
            </w:r>
            <w:r w:rsidRPr="00F0157A">
              <w:rPr>
                <w:sz w:val="24"/>
                <w:szCs w:val="24"/>
                <w:lang w:val="kk-KZ"/>
              </w:rPr>
              <w:t>.</w:t>
            </w:r>
          </w:p>
        </w:tc>
      </w:tr>
      <w:tr w:rsidR="00C44F0F" w:rsidRPr="00F0157A" w:rsidTr="00C44F0F">
        <w:trPr>
          <w:trHeight w:val="361"/>
        </w:trPr>
        <w:tc>
          <w:tcPr>
            <w:tcW w:w="710" w:type="dxa"/>
            <w:vMerge/>
            <w:shd w:val="clear" w:color="auto" w:fill="auto"/>
          </w:tcPr>
          <w:p w:rsidR="00C44F0F" w:rsidRPr="00F0157A" w:rsidRDefault="00C44F0F" w:rsidP="00EF28D3">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2018 жылдың 10-шы қыркүйегі</w:t>
            </w:r>
          </w:p>
        </w:tc>
        <w:tc>
          <w:tcPr>
            <w:tcW w:w="5528" w:type="dxa"/>
            <w:shd w:val="clear" w:color="auto" w:fill="auto"/>
          </w:tcPr>
          <w:p w:rsidR="00C44F0F" w:rsidRPr="00F0157A" w:rsidRDefault="00C44F0F" w:rsidP="00EF28D3">
            <w:pPr>
              <w:jc w:val="both"/>
              <w:rPr>
                <w:sz w:val="24"/>
                <w:szCs w:val="24"/>
                <w:lang w:val="kk-KZ"/>
              </w:rPr>
            </w:pPr>
            <w:r w:rsidRPr="00F0157A">
              <w:rPr>
                <w:sz w:val="24"/>
                <w:szCs w:val="24"/>
                <w:lang w:val="kk-KZ"/>
              </w:rPr>
              <w:t xml:space="preserve">- </w:t>
            </w:r>
            <w:r w:rsidRPr="007B359D">
              <w:rPr>
                <w:sz w:val="24"/>
                <w:szCs w:val="24"/>
                <w:lang w:val="kk-KZ"/>
              </w:rPr>
              <w:t xml:space="preserve">Жаңғалған көкөністер мен кейбір тамырлар мен түйнектер </w:t>
            </w:r>
            <w:r w:rsidRPr="00F0157A">
              <w:rPr>
                <w:sz w:val="24"/>
                <w:szCs w:val="24"/>
                <w:lang w:val="kk-KZ"/>
              </w:rPr>
              <w:t>(Код ТН ВЭД: 07.02, 07.03, 07.</w:t>
            </w:r>
            <w:r>
              <w:rPr>
                <w:sz w:val="24"/>
                <w:szCs w:val="24"/>
                <w:lang w:val="kk-KZ"/>
              </w:rPr>
              <w:t xml:space="preserve">04, 07.05, 07.07, 07.08, 07.09 және </w:t>
            </w:r>
            <w:r w:rsidRPr="00F0157A">
              <w:rPr>
                <w:sz w:val="24"/>
                <w:szCs w:val="24"/>
                <w:lang w:val="kk-KZ"/>
              </w:rPr>
              <w:t xml:space="preserve"> 07.10);</w:t>
            </w:r>
          </w:p>
          <w:p w:rsidR="00C44F0F" w:rsidRPr="00F0157A" w:rsidRDefault="00C44F0F" w:rsidP="00EF28D3">
            <w:pPr>
              <w:jc w:val="both"/>
              <w:rPr>
                <w:sz w:val="24"/>
                <w:szCs w:val="24"/>
                <w:lang w:val="kk-KZ"/>
              </w:rPr>
            </w:pPr>
            <w:r w:rsidRPr="00F0157A">
              <w:rPr>
                <w:sz w:val="24"/>
                <w:szCs w:val="24"/>
                <w:lang w:val="kk-KZ"/>
              </w:rPr>
              <w:t xml:space="preserve">- </w:t>
            </w:r>
            <w:r w:rsidRPr="00702789">
              <w:rPr>
                <w:sz w:val="24"/>
                <w:szCs w:val="24"/>
                <w:lang w:val="kk-KZ"/>
              </w:rPr>
              <w:t xml:space="preserve">Жаңғақ жемістер мен жаңғақтар, цитрус қабығы / қауын </w:t>
            </w:r>
            <w:r w:rsidRPr="00F0157A">
              <w:rPr>
                <w:sz w:val="24"/>
                <w:szCs w:val="24"/>
                <w:lang w:val="kk-KZ"/>
              </w:rPr>
              <w:t>(Код ТН ВЭД: 08.03, 08.04, 08.05, 08.06, 08.</w:t>
            </w:r>
            <w:r>
              <w:rPr>
                <w:sz w:val="24"/>
                <w:szCs w:val="24"/>
                <w:lang w:val="kk-KZ"/>
              </w:rPr>
              <w:t>07, 08.08, 08.09, 08.10, 08.11 және</w:t>
            </w:r>
            <w:r w:rsidRPr="00F0157A">
              <w:rPr>
                <w:sz w:val="24"/>
                <w:szCs w:val="24"/>
                <w:lang w:val="kk-KZ"/>
              </w:rPr>
              <w:t xml:space="preserve"> 08.14);</w:t>
            </w:r>
          </w:p>
          <w:p w:rsidR="00C44F0F" w:rsidRPr="00F0157A" w:rsidRDefault="00C44F0F" w:rsidP="00EF28D3">
            <w:pPr>
              <w:jc w:val="both"/>
              <w:rPr>
                <w:sz w:val="24"/>
                <w:szCs w:val="24"/>
                <w:lang w:val="kk-KZ"/>
              </w:rPr>
            </w:pPr>
            <w:r w:rsidRPr="00F0157A">
              <w:rPr>
                <w:sz w:val="24"/>
                <w:szCs w:val="24"/>
                <w:lang w:val="kk-KZ"/>
              </w:rPr>
              <w:t>- Кофе, чай, приправа и специи (Код ТН ВЭД: 09.02, 09.03, 09.04, 09.05, 09.06, 09.07, 09.08, 09.09 и 09.10);</w:t>
            </w:r>
          </w:p>
          <w:p w:rsidR="00C44F0F" w:rsidRPr="00F0157A" w:rsidRDefault="00C44F0F" w:rsidP="00EF28D3">
            <w:pPr>
              <w:jc w:val="both"/>
              <w:rPr>
                <w:sz w:val="24"/>
                <w:szCs w:val="24"/>
                <w:lang w:val="kk-KZ"/>
              </w:rPr>
            </w:pPr>
            <w:r w:rsidRPr="00F0157A">
              <w:rPr>
                <w:sz w:val="24"/>
                <w:szCs w:val="24"/>
                <w:lang w:val="kk-KZ"/>
              </w:rPr>
              <w:t>- Злаковые растения (Код ТН ВЭД: 10.05);</w:t>
            </w:r>
          </w:p>
          <w:p w:rsidR="00C44F0F" w:rsidRPr="00F0157A" w:rsidRDefault="00C44F0F" w:rsidP="00EF28D3">
            <w:pPr>
              <w:jc w:val="both"/>
              <w:rPr>
                <w:sz w:val="24"/>
                <w:szCs w:val="24"/>
                <w:lang w:val="kk-KZ"/>
              </w:rPr>
            </w:pPr>
            <w:r w:rsidRPr="00F0157A">
              <w:rPr>
                <w:sz w:val="24"/>
                <w:szCs w:val="24"/>
                <w:lang w:val="kk-KZ"/>
              </w:rPr>
              <w:t>- Маслянистые плоды, разные зерна, семена и фрукты (Код ТН ВЭД: 12.01 и 12.07).</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Жапония </w:t>
            </w:r>
          </w:p>
        </w:tc>
        <w:tc>
          <w:tcPr>
            <w:tcW w:w="5528" w:type="dxa"/>
            <w:shd w:val="clear" w:color="auto" w:fill="auto"/>
          </w:tcPr>
          <w:p w:rsidR="00C44F0F" w:rsidRPr="00702789"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02789">
              <w:rPr>
                <w:sz w:val="24"/>
                <w:szCs w:val="24"/>
                <w:lang w:val="kk-KZ"/>
              </w:rPr>
              <w:t>Келесі агротехникалық химиялық заттарға арналған қалдық шегі (MRL) ұсынылды</w:t>
            </w:r>
          </w:p>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02789">
              <w:rPr>
                <w:sz w:val="24"/>
                <w:szCs w:val="24"/>
              </w:rPr>
              <w:t>Пестицидтер / Ветеринарлық медицина: Quinomethionate</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both"/>
              <w:rPr>
                <w:sz w:val="24"/>
                <w:szCs w:val="24"/>
                <w:lang w:val="kk-KZ"/>
              </w:rPr>
            </w:pPr>
            <w:r w:rsidRPr="00F0157A">
              <w:rPr>
                <w:b/>
                <w:sz w:val="24"/>
                <w:szCs w:val="24"/>
              </w:rPr>
              <w:t>G/SPS/N/ECU/211</w:t>
            </w:r>
          </w:p>
        </w:tc>
        <w:tc>
          <w:tcPr>
            <w:tcW w:w="5528" w:type="dxa"/>
            <w:shd w:val="clear" w:color="auto" w:fill="auto"/>
          </w:tcPr>
          <w:p w:rsidR="00C44F0F" w:rsidRPr="00F0157A" w:rsidRDefault="00C44F0F" w:rsidP="00EF28D3">
            <w:pPr>
              <w:jc w:val="both"/>
              <w:rPr>
                <w:sz w:val="24"/>
                <w:szCs w:val="24"/>
                <w:lang w:val="kk-KZ"/>
              </w:rPr>
            </w:pPr>
            <w:r w:rsidRPr="00702789">
              <w:rPr>
                <w:sz w:val="24"/>
                <w:szCs w:val="24"/>
                <w:lang w:val="kk-KZ"/>
              </w:rPr>
              <w:t xml:space="preserve">Агаты өсімдіктерінің Эквадорға (Агатис суп.) </w:t>
            </w:r>
            <w:r w:rsidRPr="00702789">
              <w:rPr>
                <w:sz w:val="24"/>
                <w:szCs w:val="24"/>
                <w:lang w:val="kk-KZ"/>
              </w:rPr>
              <w:lastRenderedPageBreak/>
              <w:t>Әкелінетін фитосанитариялық талаптар АҚШ Америка Құрама Штаттарынан шығарылатын жасанды көшет үсті)</w:t>
            </w:r>
            <w:r w:rsidRPr="00F0157A">
              <w:rPr>
                <w:sz w:val="24"/>
                <w:szCs w:val="24"/>
                <w:lang w:val="kk-KZ"/>
              </w:rPr>
              <w:t>.</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lastRenderedPageBreak/>
              <w:t>2018 жылдың 9-</w:t>
            </w:r>
            <w:r>
              <w:rPr>
                <w:sz w:val="24"/>
                <w:szCs w:val="24"/>
                <w:lang w:val="kk-KZ"/>
              </w:rPr>
              <w:lastRenderedPageBreak/>
              <w:t>шы қарашасы</w:t>
            </w:r>
            <w:r w:rsidRPr="00F0157A">
              <w:rPr>
                <w:sz w:val="24"/>
                <w:szCs w:val="24"/>
                <w:lang w:val="kk-KZ"/>
              </w:rPr>
              <w:t>.</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2018 жылдың 10-шы қыркүйегі</w:t>
            </w:r>
          </w:p>
        </w:tc>
        <w:tc>
          <w:tcPr>
            <w:tcW w:w="5528" w:type="dxa"/>
            <w:shd w:val="clear" w:color="auto" w:fill="auto"/>
          </w:tcPr>
          <w:p w:rsidR="00C44F0F" w:rsidRPr="00F0157A" w:rsidRDefault="00C44F0F" w:rsidP="00EF28D3">
            <w:pPr>
              <w:jc w:val="both"/>
              <w:rPr>
                <w:sz w:val="24"/>
                <w:szCs w:val="24"/>
                <w:lang w:val="kk-KZ"/>
              </w:rPr>
            </w:pPr>
            <w:r w:rsidRPr="00702789">
              <w:rPr>
                <w:sz w:val="24"/>
                <w:szCs w:val="24"/>
                <w:lang w:val="kk-KZ"/>
              </w:rPr>
              <w:t>Agatis зауыты (Agathis spp.) Америка Құрама Штаттарынан шыққан жасанды отырғызу субстратында.</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Эквадор</w:t>
            </w:r>
          </w:p>
        </w:tc>
        <w:tc>
          <w:tcPr>
            <w:tcW w:w="5528" w:type="dxa"/>
            <w:shd w:val="clear" w:color="auto" w:fill="auto"/>
          </w:tcPr>
          <w:p w:rsidR="00C44F0F" w:rsidRPr="00702789" w:rsidRDefault="00C44F0F" w:rsidP="00EF28D3">
            <w:pPr>
              <w:jc w:val="both"/>
              <w:rPr>
                <w:sz w:val="24"/>
                <w:szCs w:val="24"/>
                <w:lang w:val="kk-KZ"/>
              </w:rPr>
            </w:pPr>
            <w:r w:rsidRPr="00702789">
              <w:rPr>
                <w:sz w:val="24"/>
                <w:szCs w:val="24"/>
                <w:lang w:val="kk-KZ"/>
              </w:rPr>
              <w:t>Хабарланған мәтіннің жобасы Америка Құрама Штаттарында отырғызу үшін жасанды субстрат бойынша Агаты өсімдіктерінің Эквадорға (Агатиса) импортына міндетті фитосанитариялық талаптарды белгілейді.</w:t>
            </w:r>
          </w:p>
          <w:p w:rsidR="00C44F0F" w:rsidRPr="00F0157A" w:rsidRDefault="00C44F0F" w:rsidP="00EF28D3">
            <w:pPr>
              <w:jc w:val="both"/>
              <w:rPr>
                <w:sz w:val="24"/>
                <w:szCs w:val="24"/>
                <w:lang w:val="kk-KZ"/>
              </w:rPr>
            </w:pPr>
            <w:r w:rsidRPr="00702789">
              <w:rPr>
                <w:sz w:val="24"/>
                <w:szCs w:val="24"/>
                <w:lang w:val="kk-KZ"/>
              </w:rPr>
              <w:t>Қолжетімді мәтін:</w:t>
            </w:r>
            <w:hyperlink r:id="rId38" w:history="1">
              <w:r w:rsidRPr="00F0157A">
                <w:rPr>
                  <w:rStyle w:val="a8"/>
                  <w:sz w:val="24"/>
                  <w:szCs w:val="24"/>
                  <w:lang w:val="kk-KZ"/>
                </w:rPr>
                <w:t>http://www.agrocalidad.gob.ec/</w:t>
              </w:r>
            </w:hyperlink>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both"/>
              <w:rPr>
                <w:b/>
                <w:sz w:val="24"/>
                <w:szCs w:val="24"/>
                <w:lang w:val="en-US"/>
              </w:rPr>
            </w:pPr>
            <w:r w:rsidRPr="00F0157A">
              <w:rPr>
                <w:b/>
                <w:sz w:val="24"/>
                <w:szCs w:val="24"/>
                <w:lang w:val="en-US"/>
              </w:rPr>
              <w:t>G/SPS/N/ARE/112/Add.1</w:t>
            </w: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Қосымша</w:t>
            </w:r>
          </w:p>
          <w:p w:rsidR="00C44F0F"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02789">
              <w:rPr>
                <w:sz w:val="24"/>
                <w:szCs w:val="24"/>
                <w:lang w:val="kk-KZ"/>
              </w:rPr>
              <w:t xml:space="preserve">2018 жылы қабылданған келесі хабарламасы 10-шы </w:t>
            </w:r>
            <w:r>
              <w:rPr>
                <w:sz w:val="24"/>
                <w:szCs w:val="24"/>
                <w:lang w:val="kk-KZ"/>
              </w:rPr>
              <w:t>қыркүйегі</w:t>
            </w:r>
            <w:r w:rsidRPr="00702789">
              <w:rPr>
                <w:sz w:val="24"/>
                <w:szCs w:val="24"/>
                <w:lang w:val="kk-KZ"/>
              </w:rPr>
              <w:t xml:space="preserve"> Біріккен Араб Әмірліктерінің делегациясының өтініші бойынша таратылады.</w:t>
            </w:r>
          </w:p>
          <w:p w:rsidR="00C44F0F" w:rsidRPr="00702789"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702789">
              <w:rPr>
                <w:sz w:val="24"/>
                <w:szCs w:val="24"/>
                <w:u w:val="single"/>
                <w:lang w:val="kk-KZ"/>
              </w:rPr>
              <w:t>Тірі жануарларды, олардың өнімдері мен қосалқы өнімдерін импорттауды реттеу туралы Министрлік Жарлығы</w:t>
            </w:r>
          </w:p>
          <w:p w:rsidR="00C44F0F"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702789">
              <w:rPr>
                <w:sz w:val="24"/>
                <w:szCs w:val="24"/>
                <w:u w:val="single"/>
                <w:lang w:val="kk-KZ"/>
              </w:rPr>
              <w:t>Климаттың өзгеруі және қоршаған ортаны қорғау министрлігі тірі жануарларды, олардың өнімдерін (адам тұтынуға жарамсыз) импортын реттеу туралы декрет жобасының 2017 жылғы 5 сәуірде хабарлаған</w:t>
            </w:r>
            <w:r>
              <w:rPr>
                <w:sz w:val="24"/>
                <w:szCs w:val="24"/>
                <w:u w:val="single"/>
                <w:lang w:val="kk-KZ"/>
              </w:rPr>
              <w:t xml:space="preserve">. </w:t>
            </w:r>
            <w:r w:rsidRPr="0068645D">
              <w:rPr>
                <w:sz w:val="24"/>
                <w:szCs w:val="24"/>
                <w:u w:val="single"/>
                <w:lang w:val="kk-KZ"/>
              </w:rPr>
              <w:t xml:space="preserve">Дүниежүзілік сауда ұйымының құжаты </w:t>
            </w:r>
            <w:r w:rsidRPr="00F0157A">
              <w:rPr>
                <w:sz w:val="24"/>
                <w:szCs w:val="24"/>
                <w:lang w:val="kk-KZ"/>
              </w:rPr>
              <w:t xml:space="preserve">G/SPS/N/ARE/112, </w:t>
            </w:r>
            <w:r w:rsidRPr="0068645D">
              <w:rPr>
                <w:sz w:val="24"/>
                <w:szCs w:val="24"/>
                <w:lang w:val="kk-KZ"/>
              </w:rPr>
              <w:t>Дүниежүзілік сауда ұйымының құжаты Экспорттаушы елдер осы Жарлыққа қол қойылған күннен бастап бір жыл ішінде тірі жануарларды, олардың өнімдерін және қосалқы өнімдерін БАӘ-ге экспорттауға арналған медициналық сертификаттарды өзгертуге міндетті.</w:t>
            </w:r>
          </w:p>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Мәтін мына сілтеме бойынша қолжетімді</w:t>
            </w:r>
            <w:r w:rsidRPr="00F0157A">
              <w:rPr>
                <w:sz w:val="24"/>
                <w:szCs w:val="24"/>
                <w:lang w:val="kk-KZ"/>
              </w:rPr>
              <w:t>:</w:t>
            </w:r>
          </w:p>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9" w:history="1">
              <w:r w:rsidRPr="00DE707F">
                <w:rPr>
                  <w:rStyle w:val="a8"/>
                  <w:sz w:val="24"/>
                  <w:szCs w:val="24"/>
                  <w:lang w:val="kk-KZ"/>
                </w:rPr>
                <w:t>http://www.moccae.gov.ae</w:t>
              </w:r>
            </w:hyperlink>
          </w:p>
        </w:tc>
        <w:tc>
          <w:tcPr>
            <w:tcW w:w="2126" w:type="dxa"/>
            <w:shd w:val="clear" w:color="auto" w:fill="auto"/>
          </w:tcPr>
          <w:p w:rsidR="00C44F0F" w:rsidRPr="00F0157A" w:rsidRDefault="00C44F0F" w:rsidP="00EF28D3">
            <w:pPr>
              <w:jc w:val="both"/>
              <w:rPr>
                <w:sz w:val="24"/>
                <w:szCs w:val="24"/>
                <w:lang w:val="kk-KZ"/>
              </w:rPr>
            </w:pPr>
            <w:r>
              <w:rPr>
                <w:sz w:val="24"/>
                <w:szCs w:val="24"/>
                <w:lang w:val="kk-KZ"/>
              </w:rPr>
              <w:t>Хабарланған күннен 60 күн</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rPr>
            </w:pPr>
            <w:r>
              <w:rPr>
                <w:sz w:val="24"/>
                <w:szCs w:val="24"/>
              </w:rPr>
              <w:t>2018 жылдың 10-шы қыркүйегі</w:t>
            </w: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ОАЭ</w:t>
            </w: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G/SPS/N/TUR/103</w:t>
            </w:r>
          </w:p>
          <w:p w:rsidR="00C44F0F" w:rsidRPr="00F0157A" w:rsidRDefault="00C44F0F" w:rsidP="00EF28D3">
            <w:pPr>
              <w:jc w:val="both"/>
              <w:rPr>
                <w:b/>
                <w:sz w:val="24"/>
                <w:szCs w:val="24"/>
              </w:rPr>
            </w:pP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8645D">
              <w:rPr>
                <w:sz w:val="24"/>
                <w:szCs w:val="24"/>
                <w:lang w:val="kk-KZ"/>
              </w:rPr>
              <w:t>Түркияның Азық-түлік кодексі туралы ереже, жануарлардан алынатын тамақ өнімдерінде фармакологиялық белсенді заттардың қалдықтарының жіктелуі мен шектелуі туралы ережеге өзгерістер енгізілді.</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 10-шы қарашасы</w:t>
            </w:r>
            <w:r w:rsidRPr="00F0157A">
              <w:rPr>
                <w:sz w:val="24"/>
                <w:szCs w:val="24"/>
                <w:lang w:val="kk-KZ"/>
              </w:rPr>
              <w:t>.</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68645D" w:rsidRDefault="00C44F0F" w:rsidP="00EF28D3">
            <w:pPr>
              <w:pBdr>
                <w:between w:val="single" w:sz="6" w:space="1" w:color="auto"/>
              </w:pBdr>
              <w:jc w:val="both"/>
              <w:rPr>
                <w:sz w:val="24"/>
                <w:szCs w:val="24"/>
                <w:lang w:val="kk-KZ"/>
              </w:rPr>
            </w:pPr>
            <w:r>
              <w:rPr>
                <w:sz w:val="24"/>
                <w:szCs w:val="24"/>
              </w:rPr>
              <w:t xml:space="preserve">2018 </w:t>
            </w:r>
            <w:r>
              <w:rPr>
                <w:sz w:val="24"/>
                <w:szCs w:val="24"/>
                <w:lang w:val="kk-KZ"/>
              </w:rPr>
              <w:t xml:space="preserve">жылдың </w:t>
            </w:r>
            <w:r w:rsidRPr="00F0157A">
              <w:rPr>
                <w:sz w:val="24"/>
                <w:szCs w:val="24"/>
              </w:rPr>
              <w:t xml:space="preserve">11 </w:t>
            </w:r>
            <w:r>
              <w:rPr>
                <w:sz w:val="24"/>
                <w:szCs w:val="24"/>
                <w:lang w:val="kk-KZ"/>
              </w:rPr>
              <w:t>қыркүйегі</w:t>
            </w:r>
          </w:p>
        </w:tc>
        <w:tc>
          <w:tcPr>
            <w:tcW w:w="5528" w:type="dxa"/>
            <w:shd w:val="clear" w:color="auto" w:fill="auto"/>
          </w:tcPr>
          <w:p w:rsidR="00C44F0F" w:rsidRPr="00F0157A"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 xml:space="preserve">Жануарлардан шыққан азық –түлік. </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Т</w:t>
            </w:r>
            <w:r>
              <w:rPr>
                <w:sz w:val="24"/>
                <w:szCs w:val="24"/>
                <w:lang w:val="kk-KZ"/>
              </w:rPr>
              <w:t>үркия</w:t>
            </w:r>
          </w:p>
        </w:tc>
        <w:tc>
          <w:tcPr>
            <w:tcW w:w="5528" w:type="dxa"/>
            <w:shd w:val="clear" w:color="auto" w:fill="auto"/>
          </w:tcPr>
          <w:p w:rsidR="00C44F0F" w:rsidRDefault="00C44F0F" w:rsidP="00EF28D3">
            <w:pPr>
              <w:jc w:val="both"/>
              <w:rPr>
                <w:sz w:val="24"/>
                <w:szCs w:val="24"/>
                <w:lang w:val="kk-KZ"/>
              </w:rPr>
            </w:pPr>
            <w:r w:rsidRPr="0068645D">
              <w:rPr>
                <w:sz w:val="24"/>
                <w:szCs w:val="24"/>
                <w:lang w:val="kk-KZ"/>
              </w:rPr>
              <w:t>Осы түзетудің мақсаты - Еуропалық Комиссияның (ЕО) №37/2010 қаулысымен 2009 жылғы 22 желтоқсандағы фармацевтикалық белсенді субстанцияларға және жануарлардан алынатын тағам өнімдеріндегі ең жоғары қалдық шектеріне қатысты олардың жіктелуіне қатысты соңғы түзетулерді үйлестіру.</w:t>
            </w:r>
          </w:p>
          <w:p w:rsidR="00C44F0F" w:rsidRPr="00F0157A" w:rsidRDefault="00C44F0F" w:rsidP="00EF28D3">
            <w:pPr>
              <w:jc w:val="both"/>
              <w:rPr>
                <w:sz w:val="24"/>
                <w:szCs w:val="24"/>
                <w:lang w:val="kk-KZ"/>
              </w:rPr>
            </w:pPr>
            <w:r>
              <w:rPr>
                <w:sz w:val="24"/>
                <w:szCs w:val="24"/>
                <w:lang w:val="kk-KZ"/>
              </w:rPr>
              <w:t>Түзетулер</w:t>
            </w:r>
            <w:r w:rsidRPr="00F0157A">
              <w:rPr>
                <w:sz w:val="24"/>
                <w:szCs w:val="24"/>
                <w:lang w:val="kk-KZ"/>
              </w:rPr>
              <w:t>: 201/2017, 1558/2017, 1559/2017, 523/2018, 520/2018, 721/2018, 722/2018 и 1076/2018</w:t>
            </w:r>
          </w:p>
          <w:p w:rsidR="00C44F0F" w:rsidRPr="00F0157A" w:rsidRDefault="00C44F0F" w:rsidP="00EF28D3">
            <w:pPr>
              <w:jc w:val="both"/>
              <w:rPr>
                <w:sz w:val="24"/>
                <w:szCs w:val="24"/>
                <w:lang w:val="kk-KZ"/>
              </w:rPr>
            </w:pPr>
            <w:r>
              <w:rPr>
                <w:sz w:val="24"/>
                <w:szCs w:val="24"/>
                <w:lang w:val="kk-KZ"/>
              </w:rPr>
              <w:t>Мәтін мына мәтін бойынша қолжетімді:</w:t>
            </w:r>
          </w:p>
          <w:p w:rsidR="00C44F0F" w:rsidRPr="00F0157A" w:rsidRDefault="00C44F0F" w:rsidP="00EF28D3">
            <w:pPr>
              <w:jc w:val="both"/>
              <w:rPr>
                <w:sz w:val="24"/>
                <w:szCs w:val="24"/>
                <w:lang w:val="kk-KZ"/>
              </w:rPr>
            </w:pPr>
            <w:hyperlink r:id="rId40" w:tgtFrame="_blank" w:history="1">
              <w:r w:rsidRPr="00F0157A">
                <w:rPr>
                  <w:rStyle w:val="a8"/>
                  <w:sz w:val="24"/>
                  <w:szCs w:val="24"/>
                  <w:lang w:val="kk-KZ"/>
                </w:rPr>
                <w:t>http://www.tarimorman.gov.tr</w:t>
              </w:r>
            </w:hyperlink>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G/SPS/N/TPKM/468</w:t>
            </w:r>
          </w:p>
          <w:p w:rsidR="00C44F0F" w:rsidRPr="00F0157A" w:rsidRDefault="00C44F0F" w:rsidP="00EF28D3">
            <w:pPr>
              <w:rPr>
                <w:b/>
                <w:sz w:val="24"/>
                <w:szCs w:val="24"/>
                <w:lang w:val="kk-KZ"/>
              </w:rPr>
            </w:pPr>
          </w:p>
        </w:tc>
        <w:tc>
          <w:tcPr>
            <w:tcW w:w="5528" w:type="dxa"/>
            <w:shd w:val="clear" w:color="auto" w:fill="auto"/>
          </w:tcPr>
          <w:p w:rsidR="00C44F0F" w:rsidRPr="00F0157A" w:rsidRDefault="00C44F0F" w:rsidP="00EF28D3">
            <w:pPr>
              <w:jc w:val="both"/>
              <w:rPr>
                <w:sz w:val="24"/>
                <w:szCs w:val="24"/>
                <w:lang w:val="kk-KZ"/>
              </w:rPr>
            </w:pPr>
            <w:r w:rsidRPr="00BE5A6C">
              <w:rPr>
                <w:sz w:val="24"/>
                <w:szCs w:val="24"/>
                <w:lang w:val="kk-KZ"/>
              </w:rPr>
              <w:t>Тамақ қоспаларын спецификациялау, қолдану, қолдану және шектеу стандарттарын өзгерту жобасы.</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 10-шы қарашасы</w:t>
            </w:r>
            <w:r w:rsidRPr="00F0157A">
              <w:rPr>
                <w:sz w:val="24"/>
                <w:szCs w:val="24"/>
                <w:lang w:val="kk-KZ"/>
              </w:rPr>
              <w:t>.</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BE5A6C" w:rsidRDefault="00C44F0F" w:rsidP="00EF28D3">
            <w:pPr>
              <w:pBdr>
                <w:between w:val="single" w:sz="6" w:space="1" w:color="auto"/>
              </w:pBdr>
              <w:jc w:val="both"/>
              <w:rPr>
                <w:sz w:val="24"/>
                <w:szCs w:val="24"/>
                <w:lang w:val="kk-KZ"/>
              </w:rPr>
            </w:pPr>
            <w:r>
              <w:rPr>
                <w:sz w:val="24"/>
                <w:szCs w:val="24"/>
              </w:rPr>
              <w:t xml:space="preserve">2018 </w:t>
            </w:r>
            <w:r>
              <w:rPr>
                <w:sz w:val="24"/>
                <w:szCs w:val="24"/>
                <w:lang w:val="kk-KZ"/>
              </w:rPr>
              <w:t xml:space="preserve">жылдың </w:t>
            </w:r>
            <w:r w:rsidRPr="00F0157A">
              <w:rPr>
                <w:sz w:val="24"/>
                <w:szCs w:val="24"/>
              </w:rPr>
              <w:t xml:space="preserve">11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r w:rsidRPr="00BE5A6C">
              <w:rPr>
                <w:sz w:val="24"/>
                <w:szCs w:val="24"/>
                <w:lang w:val="kk-KZ"/>
              </w:rPr>
              <w:t>Азық-түліктегі тағамдық қоспалар</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BE5A6C">
              <w:rPr>
                <w:sz w:val="24"/>
                <w:szCs w:val="24"/>
                <w:lang w:val="kk-KZ"/>
              </w:rPr>
              <w:t>Тайвань, Пенгху, Синмен және Мацудың жеке кеден аумағы</w:t>
            </w:r>
          </w:p>
        </w:tc>
        <w:tc>
          <w:tcPr>
            <w:tcW w:w="5528" w:type="dxa"/>
            <w:shd w:val="clear" w:color="auto" w:fill="auto"/>
          </w:tcPr>
          <w:p w:rsidR="00C44F0F" w:rsidRPr="00F0157A" w:rsidRDefault="00C44F0F" w:rsidP="00EF28D3">
            <w:pPr>
              <w:jc w:val="both"/>
              <w:rPr>
                <w:sz w:val="24"/>
                <w:szCs w:val="24"/>
                <w:lang w:val="kk-KZ"/>
              </w:rPr>
            </w:pPr>
            <w:r w:rsidRPr="00BE5A6C">
              <w:rPr>
                <w:sz w:val="24"/>
                <w:szCs w:val="24"/>
                <w:lang w:val="kk-KZ"/>
              </w:rPr>
              <w:t>Пектиндерді, гвар-гумиді, шегірткі бұршағын, α-циклодекстринді, β-циклодекстринді және γ-циклодекстринді спецификациялау, қолдану аясын және шектеулерін белгілеу стандарттарын белгілейді.</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both"/>
              <w:rPr>
                <w:b/>
                <w:sz w:val="24"/>
                <w:szCs w:val="24"/>
                <w:lang w:val="kk-KZ"/>
              </w:rPr>
            </w:pPr>
            <w:r w:rsidRPr="00F0157A">
              <w:rPr>
                <w:b/>
                <w:sz w:val="24"/>
                <w:szCs w:val="24"/>
                <w:lang w:val="kk-KZ"/>
              </w:rPr>
              <w:t>G/SPS/N/PHL/424</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2018 жылғы №26</w:t>
            </w:r>
            <w:r w:rsidRPr="00F23DD8">
              <w:rPr>
                <w:sz w:val="24"/>
                <w:szCs w:val="24"/>
                <w:lang w:val="kk-KZ"/>
              </w:rPr>
              <w:t xml:space="preserve"> Ау</w:t>
            </w:r>
            <w:r>
              <w:rPr>
                <w:sz w:val="24"/>
                <w:szCs w:val="24"/>
                <w:lang w:val="kk-KZ"/>
              </w:rPr>
              <w:t xml:space="preserve">ыл шаруашылық департаментінің меморандумында  үй және </w:t>
            </w:r>
            <w:r w:rsidRPr="00F23DD8">
              <w:rPr>
                <w:sz w:val="24"/>
                <w:szCs w:val="24"/>
                <w:lang w:val="kk-KZ"/>
              </w:rPr>
              <w:t xml:space="preserve">жабайы шошқаларды және олардың өнімдерін, оның ішінде </w:t>
            </w:r>
            <w:r w:rsidRPr="00F23DD8">
              <w:rPr>
                <w:color w:val="212121"/>
                <w:sz w:val="24"/>
                <w:szCs w:val="24"/>
                <w:lang w:val="kk-KZ"/>
              </w:rPr>
              <w:t>Қытайдан шыққан</w:t>
            </w:r>
            <w:r>
              <w:rPr>
                <w:color w:val="212121"/>
                <w:sz w:val="24"/>
                <w:szCs w:val="24"/>
                <w:lang w:val="kk-KZ"/>
              </w:rPr>
              <w:t xml:space="preserve"> </w:t>
            </w:r>
            <w:r w:rsidRPr="00F23DD8">
              <w:rPr>
                <w:sz w:val="24"/>
                <w:szCs w:val="24"/>
                <w:lang w:val="kk-KZ"/>
              </w:rPr>
              <w:t>шошқа еті мен ұрығын импорттауға уақытша тыйым салу туралы</w:t>
            </w:r>
            <w:r>
              <w:rPr>
                <w:sz w:val="24"/>
                <w:szCs w:val="24"/>
                <w:lang w:val="kk-KZ"/>
              </w:rPr>
              <w:t>.</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Күшіне ену мерзімі жылдың </w:t>
            </w:r>
            <w:r w:rsidRPr="00F0157A">
              <w:rPr>
                <w:sz w:val="24"/>
                <w:szCs w:val="24"/>
                <w:lang w:val="kk-KZ"/>
              </w:rPr>
              <w:t xml:space="preserve">8 </w:t>
            </w:r>
            <w:r>
              <w:rPr>
                <w:sz w:val="24"/>
                <w:szCs w:val="24"/>
                <w:lang w:val="kk-KZ"/>
              </w:rPr>
              <w:t>тамызы</w:t>
            </w:r>
            <w:r w:rsidRPr="00F0157A">
              <w:rPr>
                <w:sz w:val="24"/>
                <w:szCs w:val="24"/>
                <w:lang w:val="kk-KZ"/>
              </w:rPr>
              <w:t xml:space="preserve"> </w:t>
            </w:r>
            <w:r>
              <w:rPr>
                <w:sz w:val="24"/>
                <w:szCs w:val="24"/>
                <w:lang w:val="kk-KZ"/>
              </w:rPr>
              <w:t>2018 ж</w:t>
            </w:r>
            <w:r w:rsidRPr="00F0157A">
              <w:rPr>
                <w:sz w:val="24"/>
                <w:szCs w:val="24"/>
                <w:lang w:val="kk-KZ"/>
              </w:rPr>
              <w:t>.</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40189" w:rsidRDefault="00C44F0F" w:rsidP="00EF28D3">
            <w:pPr>
              <w:pBdr>
                <w:between w:val="single" w:sz="6" w:space="1" w:color="auto"/>
              </w:pBdr>
              <w:jc w:val="both"/>
              <w:rPr>
                <w:sz w:val="24"/>
                <w:szCs w:val="24"/>
                <w:lang w:val="kk-KZ"/>
              </w:rPr>
            </w:pPr>
            <w:r>
              <w:rPr>
                <w:sz w:val="24"/>
                <w:szCs w:val="24"/>
                <w:lang w:val="kk-KZ"/>
              </w:rPr>
              <w:t xml:space="preserve">2018 жылдың </w:t>
            </w:r>
            <w:r>
              <w:rPr>
                <w:sz w:val="24"/>
                <w:szCs w:val="24"/>
              </w:rPr>
              <w:t xml:space="preserve">11 </w:t>
            </w:r>
            <w:r>
              <w:rPr>
                <w:sz w:val="24"/>
                <w:szCs w:val="24"/>
                <w:lang w:val="kk-KZ"/>
              </w:rPr>
              <w:t>қыркүйек</w:t>
            </w:r>
            <w:r w:rsidRPr="00F0157A">
              <w:rPr>
                <w:sz w:val="24"/>
                <w:szCs w:val="24"/>
              </w:rPr>
              <w:t xml:space="preserve"> </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Үй</w:t>
            </w:r>
            <w:r w:rsidRPr="00F40189">
              <w:rPr>
                <w:sz w:val="24"/>
                <w:szCs w:val="24"/>
                <w:lang w:val="kk-KZ"/>
              </w:rPr>
              <w:t xml:space="preserve"> және жабайы шошқалар мен олардың өнімдері, оның ішінде шошқа еті мен сперматозоидтар</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Филиппины</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Бұл бұйрық Қытайға үй</w:t>
            </w:r>
            <w:r w:rsidRPr="00F40189">
              <w:rPr>
                <w:sz w:val="24"/>
                <w:szCs w:val="24"/>
                <w:lang w:val="kk-KZ"/>
              </w:rPr>
              <w:t xml:space="preserve"> және жабайы шошқаларды және олардың өнімдерін, оның ішінде шошқа еті мен ұрығын импорттауға тыйым салады және жоғарыда аталған тауарларға өңдеуді, өтінімді бағалауды және санитарлық және фитосанитарлық рұқсаттар беруді дереу тоқтатады. Осы тауарлардың елге жібері</w:t>
            </w:r>
            <w:r>
              <w:rPr>
                <w:sz w:val="24"/>
                <w:szCs w:val="24"/>
                <w:lang w:val="kk-KZ"/>
              </w:rPr>
              <w:t>луі де барлық ірі порттарда ДА</w:t>
            </w:r>
            <w:r w:rsidRPr="00F40189">
              <w:rPr>
                <w:sz w:val="24"/>
                <w:szCs w:val="24"/>
                <w:lang w:val="kk-KZ"/>
              </w:rPr>
              <w:t>-ның ветеринарлық карантиндік офицерлері / инспекторлары тарапынан тоқтатылады және тәркіленеді.</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both"/>
              <w:rPr>
                <w:b/>
                <w:sz w:val="24"/>
                <w:szCs w:val="24"/>
                <w:lang w:val="kk-KZ"/>
              </w:rPr>
            </w:pPr>
            <w:r w:rsidRPr="00F0157A">
              <w:rPr>
                <w:b/>
                <w:sz w:val="24"/>
                <w:szCs w:val="24"/>
                <w:lang w:val="kk-KZ"/>
              </w:rPr>
              <w:t>G/SPS/N/PHL/423</w:t>
            </w:r>
          </w:p>
        </w:tc>
        <w:tc>
          <w:tcPr>
            <w:tcW w:w="5528" w:type="dxa"/>
            <w:shd w:val="clear" w:color="auto" w:fill="auto"/>
          </w:tcPr>
          <w:p w:rsidR="00C44F0F" w:rsidRPr="00F0157A" w:rsidRDefault="00C44F0F" w:rsidP="00EF28D3">
            <w:pPr>
              <w:jc w:val="both"/>
              <w:rPr>
                <w:sz w:val="24"/>
                <w:szCs w:val="24"/>
                <w:lang w:val="kk-KZ"/>
              </w:rPr>
            </w:pPr>
            <w:r w:rsidRPr="005E167F">
              <w:rPr>
                <w:sz w:val="24"/>
                <w:szCs w:val="24"/>
                <w:lang w:val="kk-KZ"/>
              </w:rPr>
              <w:t>Ауыл шаруашылығы министрлігі 2018 жылдың №25 сериясының меморандумы, үй және жабайы құстардың және олардың өнімдерін, соның ішінде құс еті, күнделікті тауықтар, жұмыртқалар мен тұқымдарды, Сабах, Малайзиядан әкелінетін уақытша тыйым салу.</w:t>
            </w:r>
          </w:p>
        </w:tc>
        <w:tc>
          <w:tcPr>
            <w:tcW w:w="2126" w:type="dxa"/>
            <w:shd w:val="clear" w:color="auto" w:fill="auto"/>
          </w:tcPr>
          <w:p w:rsidR="00C44F0F" w:rsidRPr="00F0157A" w:rsidRDefault="00C44F0F" w:rsidP="00EF28D3">
            <w:pPr>
              <w:jc w:val="both"/>
              <w:rPr>
                <w:sz w:val="24"/>
                <w:szCs w:val="24"/>
                <w:lang w:val="kk-KZ"/>
              </w:rPr>
            </w:pPr>
            <w:r w:rsidRPr="005E167F">
              <w:rPr>
                <w:sz w:val="24"/>
                <w:szCs w:val="24"/>
                <w:lang w:val="kk-KZ"/>
              </w:rPr>
              <w:t xml:space="preserve">Күшіне ену мерзімі </w:t>
            </w:r>
            <w:r>
              <w:rPr>
                <w:sz w:val="24"/>
                <w:szCs w:val="24"/>
                <w:lang w:val="kk-KZ"/>
              </w:rPr>
              <w:t>2018 жылдың 10</w:t>
            </w:r>
            <w:r w:rsidRPr="005E167F">
              <w:rPr>
                <w:sz w:val="24"/>
                <w:szCs w:val="24"/>
                <w:lang w:val="kk-KZ"/>
              </w:rPr>
              <w:t xml:space="preserve"> тамызы </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A8314F" w:rsidRDefault="00C44F0F" w:rsidP="00EF28D3">
            <w:pPr>
              <w:pBdr>
                <w:between w:val="single" w:sz="6" w:space="1" w:color="auto"/>
              </w:pBdr>
              <w:jc w:val="both"/>
              <w:rPr>
                <w:sz w:val="24"/>
                <w:szCs w:val="24"/>
                <w:lang w:val="kk-KZ"/>
              </w:rPr>
            </w:pPr>
            <w:r>
              <w:rPr>
                <w:sz w:val="24"/>
                <w:szCs w:val="24"/>
              </w:rPr>
              <w:t>2018</w:t>
            </w:r>
            <w:r>
              <w:rPr>
                <w:sz w:val="24"/>
                <w:szCs w:val="24"/>
                <w:lang w:val="kk-KZ"/>
              </w:rPr>
              <w:t xml:space="preserve"> жылдың 11 қыркүйегі</w:t>
            </w:r>
          </w:p>
        </w:tc>
        <w:tc>
          <w:tcPr>
            <w:tcW w:w="5528" w:type="dxa"/>
            <w:shd w:val="clear" w:color="auto" w:fill="auto"/>
          </w:tcPr>
          <w:p w:rsidR="00C44F0F" w:rsidRPr="00F0157A" w:rsidRDefault="00C44F0F" w:rsidP="00EF28D3">
            <w:pPr>
              <w:jc w:val="both"/>
              <w:rPr>
                <w:sz w:val="24"/>
                <w:szCs w:val="24"/>
                <w:lang w:val="kk-KZ"/>
              </w:rPr>
            </w:pPr>
            <w:r w:rsidRPr="00A8314F">
              <w:rPr>
                <w:sz w:val="24"/>
                <w:szCs w:val="24"/>
                <w:lang w:val="kk-KZ"/>
              </w:rPr>
              <w:t>Үйдегі және жабайы құстар мен олардың өнімдері, соның ішінде құс еті, күнделікті тауық, жұмыртқа және сперматозоидтар</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Филиппины</w:t>
            </w:r>
          </w:p>
        </w:tc>
        <w:tc>
          <w:tcPr>
            <w:tcW w:w="5528" w:type="dxa"/>
            <w:shd w:val="clear" w:color="auto" w:fill="auto"/>
          </w:tcPr>
          <w:p w:rsidR="00C44F0F" w:rsidRPr="00F0157A" w:rsidRDefault="00C44F0F" w:rsidP="00EF28D3">
            <w:pPr>
              <w:jc w:val="both"/>
              <w:rPr>
                <w:sz w:val="24"/>
                <w:szCs w:val="24"/>
                <w:lang w:val="kk-KZ"/>
              </w:rPr>
            </w:pPr>
            <w:r w:rsidRPr="00A8314F">
              <w:rPr>
                <w:sz w:val="24"/>
                <w:szCs w:val="24"/>
                <w:lang w:val="kk-KZ"/>
              </w:rPr>
              <w:t>Бұйрық Сабах, Малайзияның ішкі және жабайы құстарын импорттауға тыйым салады, сондай-ақ жоғарыда көрсетілген тауарларды өңдеу, бағалау және санитарлық және фитосанитарлық рұқсаттарды беруді тоқтатады. Бұл тауарларды жылумен өңдеуге жататындарды қоспағанда, елге жө</w:t>
            </w:r>
            <w:r>
              <w:rPr>
                <w:sz w:val="24"/>
                <w:szCs w:val="24"/>
                <w:lang w:val="kk-KZ"/>
              </w:rPr>
              <w:t>нелтулер барлық ірі порттарда ДА</w:t>
            </w:r>
            <w:r w:rsidRPr="00A8314F">
              <w:rPr>
                <w:sz w:val="24"/>
                <w:szCs w:val="24"/>
                <w:lang w:val="kk-KZ"/>
              </w:rPr>
              <w:t xml:space="preserve"> ветеринарлық карантинінің қызметкерлері / инспекторлары тарапынан тоқтатылады және тәркіленеді.</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G/SPS/N/USA/3020</w:t>
            </w:r>
          </w:p>
          <w:p w:rsidR="00C44F0F" w:rsidRPr="00F0157A" w:rsidRDefault="00C44F0F" w:rsidP="00EF28D3">
            <w:pPr>
              <w:jc w:val="both"/>
              <w:rPr>
                <w:b/>
                <w:sz w:val="24"/>
                <w:szCs w:val="24"/>
                <w:lang w:val="kk-KZ"/>
              </w:rPr>
            </w:pPr>
          </w:p>
        </w:tc>
        <w:tc>
          <w:tcPr>
            <w:tcW w:w="5528" w:type="dxa"/>
            <w:shd w:val="clear" w:color="auto" w:fill="auto"/>
          </w:tcPr>
          <w:p w:rsidR="00C44F0F" w:rsidRPr="00F0157A" w:rsidRDefault="00C44F0F" w:rsidP="00EF28D3">
            <w:pPr>
              <w:jc w:val="both"/>
              <w:rPr>
                <w:sz w:val="24"/>
                <w:szCs w:val="24"/>
                <w:lang w:val="kk-KZ"/>
              </w:rPr>
            </w:pPr>
            <w:r w:rsidRPr="00A8314F">
              <w:rPr>
                <w:sz w:val="24"/>
                <w:szCs w:val="24"/>
                <w:lang w:val="kk-KZ"/>
              </w:rPr>
              <w:t>Ескерту: ІҚМ-нің эндофалопатиясына арналған ЭПИ-дің тәуекел белгілерімен сәйкестігі (№ APHIS-2018-0012).</w:t>
            </w:r>
          </w:p>
        </w:tc>
        <w:tc>
          <w:tcPr>
            <w:tcW w:w="2126" w:type="dxa"/>
            <w:shd w:val="clear" w:color="auto" w:fill="auto"/>
          </w:tcPr>
          <w:p w:rsidR="00C44F0F" w:rsidRPr="00A8314F" w:rsidRDefault="00C44F0F" w:rsidP="00EF28D3">
            <w:pPr>
              <w:jc w:val="both"/>
              <w:rPr>
                <w:sz w:val="24"/>
                <w:szCs w:val="24"/>
                <w:lang w:val="kk-KZ"/>
              </w:rPr>
            </w:pPr>
            <w:r>
              <w:rPr>
                <w:sz w:val="24"/>
                <w:szCs w:val="24"/>
                <w:lang w:val="kk-KZ"/>
              </w:rPr>
              <w:t xml:space="preserve">Жарияланған күнене </w:t>
            </w:r>
            <w:r w:rsidRPr="00A8314F">
              <w:rPr>
                <w:sz w:val="24"/>
                <w:szCs w:val="24"/>
              </w:rPr>
              <w:t xml:space="preserve">60 </w:t>
            </w:r>
            <w:r>
              <w:rPr>
                <w:sz w:val="24"/>
                <w:szCs w:val="24"/>
                <w:lang w:val="kk-KZ"/>
              </w:rPr>
              <w:t>күн</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A8314F" w:rsidRDefault="00C44F0F" w:rsidP="00EF28D3">
            <w:pPr>
              <w:pBdr>
                <w:between w:val="single" w:sz="6" w:space="1" w:color="auto"/>
              </w:pBdr>
              <w:jc w:val="both"/>
              <w:rPr>
                <w:sz w:val="24"/>
                <w:szCs w:val="24"/>
                <w:lang w:val="kk-KZ"/>
              </w:rPr>
            </w:pPr>
            <w:r w:rsidRPr="00F0157A">
              <w:rPr>
                <w:sz w:val="24"/>
                <w:szCs w:val="24"/>
              </w:rPr>
              <w:t xml:space="preserve">2018 </w:t>
            </w:r>
            <w:r>
              <w:rPr>
                <w:sz w:val="24"/>
                <w:szCs w:val="24"/>
                <w:lang w:val="kk-KZ"/>
              </w:rPr>
              <w:t xml:space="preserve">жылдың </w:t>
            </w:r>
            <w:r>
              <w:rPr>
                <w:sz w:val="24"/>
                <w:szCs w:val="24"/>
              </w:rPr>
              <w:t xml:space="preserve">12 </w:t>
            </w:r>
            <w:r>
              <w:rPr>
                <w:sz w:val="24"/>
                <w:szCs w:val="24"/>
                <w:lang w:val="kk-KZ"/>
              </w:rPr>
              <w:t>қыркүйек</w:t>
            </w:r>
          </w:p>
        </w:tc>
        <w:tc>
          <w:tcPr>
            <w:tcW w:w="5528" w:type="dxa"/>
            <w:shd w:val="clear" w:color="auto" w:fill="auto"/>
          </w:tcPr>
          <w:p w:rsidR="00C44F0F" w:rsidRPr="00F0157A" w:rsidRDefault="00C44F0F" w:rsidP="00EF28D3">
            <w:pPr>
              <w:jc w:val="both"/>
              <w:rPr>
                <w:sz w:val="24"/>
                <w:szCs w:val="24"/>
                <w:lang w:val="kk-KZ"/>
              </w:rPr>
            </w:pPr>
            <w:r w:rsidRPr="00A8314F">
              <w:rPr>
                <w:sz w:val="24"/>
                <w:szCs w:val="24"/>
                <w:lang w:val="kk-KZ"/>
              </w:rPr>
              <w:t>Ірі қара мал, сиыр және ет өнімдері</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А</w:t>
            </w:r>
            <w:r>
              <w:rPr>
                <w:sz w:val="24"/>
                <w:szCs w:val="24"/>
                <w:lang w:val="kk-KZ"/>
              </w:rPr>
              <w:t>ҚШ</w:t>
            </w:r>
          </w:p>
        </w:tc>
        <w:tc>
          <w:tcPr>
            <w:tcW w:w="5528" w:type="dxa"/>
            <w:shd w:val="clear" w:color="auto" w:fill="auto"/>
          </w:tcPr>
          <w:p w:rsidR="00C44F0F" w:rsidRDefault="00C44F0F" w:rsidP="00EF28D3">
            <w:pPr>
              <w:jc w:val="both"/>
              <w:rPr>
                <w:sz w:val="24"/>
                <w:szCs w:val="24"/>
                <w:lang w:val="kk-KZ"/>
              </w:rPr>
            </w:pPr>
            <w:r w:rsidRPr="00FE3800">
              <w:rPr>
                <w:sz w:val="24"/>
                <w:szCs w:val="24"/>
                <w:lang w:val="kk-KZ"/>
              </w:rPr>
              <w:t>Жануарлар мен өсімдіктер денсаулығын сақтау инспекциясы (APHIS) төрт өңір үшін Дүниежүзілік жануарлар денсаулығын сақтау ұйымының (OIE) ірі қара малдың сиыр spongiform encephalopathy risk (BSE) белгілерін қабылдау туралы шешім қабылдауға кеңес береді:</w:t>
            </w:r>
            <w:r w:rsidRPr="00FE3800">
              <w:rPr>
                <w:lang w:val="kk-KZ"/>
              </w:rPr>
              <w:t xml:space="preserve"> </w:t>
            </w:r>
            <w:r w:rsidRPr="00FE3800">
              <w:rPr>
                <w:sz w:val="24"/>
                <w:szCs w:val="24"/>
                <w:lang w:val="kk-KZ"/>
              </w:rPr>
              <w:t>Хорватия, Польша, Солтүстік Ирландия және Шотландия. ХЭБ осы аймақтарды BSE үшін кішігірім тәуекел ретінде таниды.</w:t>
            </w:r>
          </w:p>
          <w:p w:rsidR="00C44F0F" w:rsidRDefault="00C44F0F" w:rsidP="00EF28D3">
            <w:pPr>
              <w:jc w:val="both"/>
              <w:rPr>
                <w:sz w:val="24"/>
                <w:szCs w:val="24"/>
                <w:lang w:val="kk-KZ"/>
              </w:rPr>
            </w:pPr>
            <w:r w:rsidRPr="00F0157A">
              <w:rPr>
                <w:sz w:val="24"/>
                <w:szCs w:val="24"/>
                <w:lang w:val="kk-KZ"/>
              </w:rPr>
              <w:t xml:space="preserve">Хорватии, Польши, Северной Ирландии и Шотландии. МЭБ признает эти регионы как незначительный риск для BSE. APHIS предпринимает это действие на основе обзора информации, подтверждающей обозначения рисков МЭБ для этих регионов. </w:t>
            </w:r>
            <w:r w:rsidRPr="00FE3800">
              <w:rPr>
                <w:sz w:val="24"/>
                <w:szCs w:val="24"/>
                <w:lang w:val="kk-KZ"/>
              </w:rPr>
              <w:t>Федералдық тіркелім Tom. 83, № 170, жұма, 31 тамыз, 2018, 44562-б.]</w:t>
            </w:r>
          </w:p>
          <w:p w:rsidR="00C44F0F" w:rsidRPr="00F0157A" w:rsidRDefault="00C44F0F" w:rsidP="00EF28D3">
            <w:pPr>
              <w:jc w:val="both"/>
              <w:rPr>
                <w:sz w:val="24"/>
                <w:szCs w:val="24"/>
                <w:lang w:val="kk-KZ"/>
              </w:rPr>
            </w:pPr>
            <w:r>
              <w:rPr>
                <w:sz w:val="24"/>
                <w:szCs w:val="24"/>
                <w:lang w:val="kk-KZ"/>
              </w:rPr>
              <w:t>Мәтін мына мекен-жай бойынша қолжетімді</w:t>
            </w:r>
            <w:r w:rsidRPr="00F0157A">
              <w:rPr>
                <w:sz w:val="24"/>
                <w:szCs w:val="24"/>
                <w:lang w:val="kk-KZ"/>
              </w:rPr>
              <w:t>:</w:t>
            </w:r>
          </w:p>
          <w:p w:rsidR="00C44F0F" w:rsidRPr="00F0157A" w:rsidRDefault="00C44F0F" w:rsidP="00EF28D3">
            <w:pPr>
              <w:jc w:val="both"/>
              <w:rPr>
                <w:sz w:val="24"/>
                <w:szCs w:val="24"/>
                <w:lang w:val="kk-KZ"/>
              </w:rPr>
            </w:pPr>
            <w:hyperlink r:id="rId41" w:tgtFrame="_blank" w:history="1">
              <w:r w:rsidRPr="00F0157A">
                <w:rPr>
                  <w:rStyle w:val="a8"/>
                  <w:sz w:val="24"/>
                  <w:szCs w:val="24"/>
                  <w:lang w:val="kk-KZ"/>
                </w:rPr>
                <w:t>https://www.regulations.gov/document?D=APHIS-2018-0012-0003</w:t>
              </w:r>
            </w:hyperlink>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b/>
                <w:sz w:val="24"/>
                <w:szCs w:val="24"/>
                <w:lang w:val="en-US"/>
              </w:rPr>
            </w:pPr>
            <w:r w:rsidRPr="00F0157A">
              <w:rPr>
                <w:b/>
                <w:sz w:val="24"/>
                <w:szCs w:val="24"/>
                <w:lang w:val="en-US"/>
              </w:rPr>
              <w:t>G/SPS/N/TPKM/460/Add.1</w:t>
            </w:r>
          </w:p>
          <w:p w:rsidR="00C44F0F" w:rsidRPr="00F0157A" w:rsidRDefault="00C44F0F" w:rsidP="00EF28D3">
            <w:pPr>
              <w:jc w:val="both"/>
              <w:rPr>
                <w:sz w:val="24"/>
                <w:szCs w:val="24"/>
                <w:lang w:val="en-US"/>
              </w:rPr>
            </w:pP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Қосымша</w:t>
            </w:r>
          </w:p>
          <w:p w:rsidR="00C44F0F" w:rsidRDefault="00C44F0F" w:rsidP="00EF28D3">
            <w:pPr>
              <w:jc w:val="both"/>
              <w:rPr>
                <w:sz w:val="24"/>
                <w:szCs w:val="24"/>
                <w:lang w:val="kk-KZ"/>
              </w:rPr>
            </w:pPr>
            <w:r w:rsidRPr="00F82583">
              <w:rPr>
                <w:sz w:val="24"/>
                <w:szCs w:val="24"/>
                <w:lang w:val="kk-KZ"/>
              </w:rPr>
              <w:t>2018 жылғы 12 қыркүйекте алынған хабарландыру Тайвань, Пенгху, Кинмен және Мацудың жеке кедендік аумағының делегациясының өтініші бойынша таратылады.</w:t>
            </w:r>
          </w:p>
          <w:p w:rsidR="00C44F0F" w:rsidRDefault="00C44F0F" w:rsidP="00EF28D3">
            <w:pPr>
              <w:jc w:val="both"/>
              <w:rPr>
                <w:sz w:val="24"/>
                <w:szCs w:val="24"/>
                <w:u w:val="single"/>
                <w:lang w:val="kk-KZ"/>
              </w:rPr>
            </w:pPr>
            <w:r w:rsidRPr="00F82583">
              <w:rPr>
                <w:sz w:val="24"/>
                <w:szCs w:val="24"/>
                <w:u w:val="single"/>
                <w:lang w:val="kk-KZ"/>
              </w:rPr>
              <w:t>Азық-түліктегі пестицидтердің қалдықтарын шектеу стандарттары</w:t>
            </w:r>
          </w:p>
          <w:p w:rsidR="00C44F0F" w:rsidRDefault="00C44F0F" w:rsidP="00EF28D3">
            <w:pPr>
              <w:jc w:val="both"/>
              <w:rPr>
                <w:sz w:val="24"/>
                <w:szCs w:val="24"/>
                <w:lang w:val="kk-KZ"/>
              </w:rPr>
            </w:pPr>
            <w:r w:rsidRPr="00F82583">
              <w:rPr>
                <w:sz w:val="24"/>
                <w:szCs w:val="24"/>
                <w:lang w:val="kk-KZ"/>
              </w:rPr>
              <w:t>Тайвань, Пенгу, Кинмен және Мацудың жеке кеден аумағы 2018 жылғы 3 мамырдан бастап тамақ өнімдеріндегі пестицидтердің қалдықтарына арналған стандарттарға (G / SPS / N / TPKM / 460) және тамақ өнімдерінде карбофурға арналған пестицидтер үшін  2017 жылғы 13</w:t>
            </w:r>
            <w:r>
              <w:rPr>
                <w:sz w:val="24"/>
                <w:szCs w:val="24"/>
                <w:lang w:val="kk-KZ"/>
              </w:rPr>
              <w:t xml:space="preserve"> </w:t>
            </w:r>
            <w:r w:rsidRPr="00F82583">
              <w:rPr>
                <w:sz w:val="24"/>
                <w:szCs w:val="24"/>
                <w:lang w:val="kk-KZ"/>
              </w:rPr>
              <w:t>наурыз айы (G / SPS / N / TPKM / 428).</w:t>
            </w:r>
            <w:r>
              <w:rPr>
                <w:sz w:val="24"/>
                <w:szCs w:val="24"/>
                <w:lang w:val="kk-KZ"/>
              </w:rPr>
              <w:t xml:space="preserve"> </w:t>
            </w:r>
            <w:r w:rsidRPr="00F82583">
              <w:rPr>
                <w:sz w:val="24"/>
                <w:szCs w:val="24"/>
                <w:lang w:val="kk-KZ"/>
              </w:rPr>
              <w:t>Соңғы түзетулер 2018 жылдың 12 қыркүйегінде күшіне енді.</w:t>
            </w:r>
          </w:p>
          <w:p w:rsidR="00C44F0F" w:rsidRPr="00F0157A" w:rsidRDefault="00C44F0F" w:rsidP="00EF28D3">
            <w:pPr>
              <w:jc w:val="both"/>
              <w:rPr>
                <w:sz w:val="24"/>
                <w:szCs w:val="24"/>
                <w:lang w:val="kk-KZ"/>
              </w:rPr>
            </w:pPr>
            <w:hyperlink r:id="rId42" w:tgtFrame="_blank" w:history="1">
              <w:r w:rsidRPr="00F0157A">
                <w:rPr>
                  <w:rStyle w:val="a8"/>
                  <w:sz w:val="24"/>
                  <w:szCs w:val="24"/>
                  <w:lang w:val="kk-KZ"/>
                </w:rPr>
                <w:t>https://members.wto.org/crnattachments/2018/SPS/TPKM/18_4836_00_e.pdf</w:t>
              </w:r>
            </w:hyperlink>
            <w:r w:rsidRPr="00F0157A">
              <w:rPr>
                <w:sz w:val="24"/>
                <w:szCs w:val="24"/>
                <w:lang w:val="kk-KZ"/>
              </w:rPr>
              <w:t xml:space="preserve"> </w:t>
            </w:r>
            <w:hyperlink r:id="rId43" w:tgtFrame="_blank" w:history="1">
              <w:r w:rsidRPr="00F0157A">
                <w:rPr>
                  <w:rStyle w:val="a8"/>
                  <w:sz w:val="24"/>
                  <w:szCs w:val="24"/>
                  <w:lang w:val="kk-KZ"/>
                </w:rPr>
                <w:t>https://members.wto.org/crnattachments/2018/SPS/TPKM/18_4836_00_x.pdf</w:t>
              </w:r>
            </w:hyperlink>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Хабарланған күннен </w:t>
            </w:r>
            <w:r w:rsidRPr="00F0157A">
              <w:rPr>
                <w:sz w:val="24"/>
                <w:szCs w:val="24"/>
                <w:lang w:val="kk-KZ"/>
              </w:rPr>
              <w:t xml:space="preserve">60 </w:t>
            </w:r>
            <w:r>
              <w:rPr>
                <w:sz w:val="24"/>
                <w:szCs w:val="24"/>
                <w:lang w:val="kk-KZ"/>
              </w:rPr>
              <w:t>күн</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82583" w:rsidRDefault="00C44F0F" w:rsidP="00EF28D3">
            <w:pPr>
              <w:pBdr>
                <w:between w:val="single" w:sz="6" w:space="1" w:color="auto"/>
              </w:pBdr>
              <w:jc w:val="both"/>
              <w:rPr>
                <w:sz w:val="24"/>
                <w:szCs w:val="24"/>
                <w:lang w:val="kk-KZ"/>
              </w:rPr>
            </w:pPr>
            <w:r w:rsidRPr="00F0157A">
              <w:rPr>
                <w:sz w:val="24"/>
                <w:szCs w:val="24"/>
              </w:rPr>
              <w:t xml:space="preserve">2018 </w:t>
            </w:r>
            <w:r>
              <w:rPr>
                <w:sz w:val="24"/>
                <w:szCs w:val="24"/>
                <w:lang w:val="kk-KZ"/>
              </w:rPr>
              <w:t xml:space="preserve">жылдың </w:t>
            </w:r>
            <w:r w:rsidRPr="00F0157A">
              <w:rPr>
                <w:sz w:val="24"/>
                <w:szCs w:val="24"/>
                <w:lang w:val="en-US"/>
              </w:rPr>
              <w:t xml:space="preserve">12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rPr>
            </w:pP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82583">
              <w:rPr>
                <w:sz w:val="24"/>
                <w:szCs w:val="24"/>
                <w:lang w:val="kk-KZ"/>
              </w:rPr>
              <w:t>Тайвань, Пенгху, Синмен және Мацудың жеке кеден аумағы</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b/>
                <w:sz w:val="24"/>
                <w:szCs w:val="24"/>
                <w:lang w:val="en-US"/>
              </w:rPr>
            </w:pPr>
            <w:r w:rsidRPr="00F0157A">
              <w:rPr>
                <w:b/>
                <w:sz w:val="24"/>
                <w:szCs w:val="24"/>
                <w:lang w:val="en-US"/>
              </w:rPr>
              <w:t>G/SPS/N/TPKM/459/Add.1</w:t>
            </w:r>
          </w:p>
          <w:p w:rsidR="00C44F0F" w:rsidRPr="00F0157A" w:rsidRDefault="00C44F0F" w:rsidP="00EF28D3">
            <w:pPr>
              <w:jc w:val="both"/>
              <w:rPr>
                <w:sz w:val="24"/>
                <w:szCs w:val="24"/>
                <w:lang w:val="en-US"/>
              </w:rPr>
            </w:pP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Қосымша</w:t>
            </w:r>
          </w:p>
          <w:p w:rsidR="00C44F0F" w:rsidRDefault="00C44F0F" w:rsidP="00EF28D3">
            <w:pPr>
              <w:jc w:val="both"/>
              <w:rPr>
                <w:sz w:val="24"/>
                <w:szCs w:val="24"/>
                <w:lang w:val="kk-KZ"/>
              </w:rPr>
            </w:pPr>
            <w:r w:rsidRPr="00F82583">
              <w:rPr>
                <w:sz w:val="24"/>
                <w:szCs w:val="24"/>
                <w:lang w:val="kk-KZ"/>
              </w:rPr>
              <w:t>2018 жылғы 12 қыркүйекте алынған хабарландыру Тайвань, Пенгху, Кинмен және Мацудың жеке кедендік аумағының делегациясының өтініші бойынша таратылады.</w:t>
            </w:r>
          </w:p>
          <w:p w:rsidR="00C44F0F" w:rsidRPr="00F82583" w:rsidRDefault="00C44F0F" w:rsidP="00EF28D3">
            <w:pPr>
              <w:jc w:val="both"/>
              <w:rPr>
                <w:sz w:val="24"/>
                <w:szCs w:val="24"/>
                <w:lang w:val="kk-KZ"/>
              </w:rPr>
            </w:pPr>
            <w:r w:rsidRPr="00F82583">
              <w:rPr>
                <w:sz w:val="24"/>
                <w:szCs w:val="24"/>
                <w:lang w:val="kk-KZ"/>
              </w:rPr>
              <w:t>Импортталатын азық-түлік өнімдерін жүйелі түрде тексеру туралы ережеге өзгерістер енгізу</w:t>
            </w:r>
          </w:p>
          <w:p w:rsidR="00C44F0F" w:rsidRPr="00F0157A" w:rsidRDefault="00C44F0F" w:rsidP="00EF28D3">
            <w:pPr>
              <w:jc w:val="both"/>
              <w:rPr>
                <w:sz w:val="24"/>
                <w:szCs w:val="24"/>
                <w:lang w:val="kk-KZ"/>
              </w:rPr>
            </w:pPr>
            <w:r w:rsidRPr="00F82583">
              <w:rPr>
                <w:sz w:val="24"/>
                <w:szCs w:val="24"/>
                <w:lang w:val="kk-KZ"/>
              </w:rPr>
              <w:lastRenderedPageBreak/>
              <w:t>Импортталатын азық-түлік өнімдерін жүйелі түрде тексеру туралы ережеге түзетулер енгізу туралы болжам.</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lastRenderedPageBreak/>
              <w:t xml:space="preserve">2018 жылдың </w:t>
            </w:r>
            <w:r w:rsidRPr="00F0157A">
              <w:rPr>
                <w:sz w:val="24"/>
                <w:szCs w:val="24"/>
                <w:lang w:val="kk-KZ"/>
              </w:rPr>
              <w:t xml:space="preserve"> 17 </w:t>
            </w:r>
            <w:r>
              <w:rPr>
                <w:sz w:val="24"/>
                <w:szCs w:val="24"/>
                <w:lang w:val="kk-KZ"/>
              </w:rPr>
              <w:t>қыркүйегі</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82583" w:rsidRDefault="00C44F0F" w:rsidP="00EF28D3">
            <w:pPr>
              <w:pBdr>
                <w:between w:val="single" w:sz="6" w:space="1" w:color="auto"/>
              </w:pBdr>
              <w:jc w:val="both"/>
              <w:rPr>
                <w:sz w:val="24"/>
                <w:szCs w:val="24"/>
                <w:lang w:val="kk-KZ"/>
              </w:rPr>
            </w:pPr>
            <w:r>
              <w:rPr>
                <w:sz w:val="24"/>
                <w:szCs w:val="24"/>
              </w:rPr>
              <w:t xml:space="preserve">2018 </w:t>
            </w:r>
            <w:r>
              <w:rPr>
                <w:sz w:val="24"/>
                <w:szCs w:val="24"/>
                <w:lang w:val="kk-KZ"/>
              </w:rPr>
              <w:t xml:space="preserve">жылдың </w:t>
            </w:r>
            <w:r w:rsidRPr="00F0157A">
              <w:rPr>
                <w:sz w:val="24"/>
                <w:szCs w:val="24"/>
                <w:lang w:val="en-US"/>
              </w:rPr>
              <w:t xml:space="preserve">12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rPr>
            </w:pP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9762BB">
              <w:rPr>
                <w:sz w:val="24"/>
                <w:szCs w:val="24"/>
                <w:lang w:val="kk-KZ"/>
              </w:rPr>
              <w:t>Тайвань, Пенгху, Синмен және Мацудың жеке кеден аумағы</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b/>
                <w:sz w:val="24"/>
                <w:szCs w:val="24"/>
                <w:lang w:val="en-US"/>
              </w:rPr>
            </w:pPr>
            <w:r w:rsidRPr="00F0157A">
              <w:rPr>
                <w:b/>
                <w:sz w:val="24"/>
                <w:szCs w:val="24"/>
                <w:lang w:val="en-US"/>
              </w:rPr>
              <w:t>G/SPS/N/TPKM/428/Add.2</w:t>
            </w:r>
          </w:p>
          <w:p w:rsidR="00C44F0F" w:rsidRPr="00F0157A" w:rsidRDefault="00C44F0F" w:rsidP="00EF28D3">
            <w:pPr>
              <w:jc w:val="both"/>
              <w:rPr>
                <w:sz w:val="24"/>
                <w:szCs w:val="24"/>
                <w:lang w:val="en-US"/>
              </w:rPr>
            </w:pP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Қосымша</w:t>
            </w:r>
          </w:p>
          <w:p w:rsidR="00C44F0F" w:rsidRDefault="00C44F0F" w:rsidP="00EF28D3">
            <w:pPr>
              <w:jc w:val="both"/>
              <w:rPr>
                <w:sz w:val="24"/>
                <w:szCs w:val="24"/>
                <w:lang w:val="kk-KZ"/>
              </w:rPr>
            </w:pPr>
            <w:r w:rsidRPr="009762BB">
              <w:rPr>
                <w:sz w:val="24"/>
                <w:szCs w:val="24"/>
                <w:lang w:val="kk-KZ"/>
              </w:rPr>
              <w:t>2018 жылғы 12 қыркүйекте алынған хабарландыру Тайвань, Пенгху, Кинмен және Мацудың жеке кедендік аумағының делегациясының өтініші бойынша таратылады.</w:t>
            </w:r>
          </w:p>
          <w:p w:rsidR="00C44F0F" w:rsidRDefault="00C44F0F" w:rsidP="00EF28D3">
            <w:pPr>
              <w:jc w:val="both"/>
              <w:rPr>
                <w:sz w:val="24"/>
                <w:szCs w:val="24"/>
                <w:u w:val="single"/>
                <w:lang w:val="kk-KZ"/>
              </w:rPr>
            </w:pPr>
            <w:r w:rsidRPr="009762BB">
              <w:rPr>
                <w:sz w:val="24"/>
                <w:szCs w:val="24"/>
                <w:u w:val="single"/>
                <w:lang w:val="kk-KZ"/>
              </w:rPr>
              <w:t>Азық-түліктегі пестицидтердің қалдықтарын шектеу стандарттары</w:t>
            </w:r>
          </w:p>
          <w:p w:rsidR="00C44F0F" w:rsidRDefault="00C44F0F" w:rsidP="00EF28D3">
            <w:pPr>
              <w:jc w:val="both"/>
              <w:rPr>
                <w:sz w:val="24"/>
                <w:szCs w:val="24"/>
                <w:lang w:val="kk-KZ"/>
              </w:rPr>
            </w:pPr>
            <w:r w:rsidRPr="009762BB">
              <w:rPr>
                <w:sz w:val="24"/>
                <w:szCs w:val="24"/>
                <w:lang w:val="kk-KZ"/>
              </w:rPr>
              <w:t>Тайвань, Пенгу, Кинмен және Мацудың жеке кеден аумағы 2018 жылғы 3 мамырдан бастап тамақ өнімдеріндегі пестицидтердің қалдықтарына арналған стандарттарға (G / SPS / N / TPKM / 460) және тамақ өнімдерінде карбофурға арналған пестицидтер үшін  2017 жылғы 13 наурыз айы (G / SPS / N / TPKM / 428). Соңғы түзетулер 2018 жылдың 12 қыркүйегінде күшіне енді.</w:t>
            </w:r>
          </w:p>
          <w:p w:rsidR="00C44F0F" w:rsidRPr="00F0157A" w:rsidRDefault="00C44F0F" w:rsidP="00EF28D3">
            <w:pPr>
              <w:jc w:val="both"/>
              <w:rPr>
                <w:sz w:val="24"/>
                <w:szCs w:val="24"/>
                <w:lang w:val="kk-KZ"/>
              </w:rPr>
            </w:pPr>
            <w:hyperlink r:id="rId44" w:tgtFrame="_blank" w:history="1">
              <w:r w:rsidRPr="00F0157A">
                <w:rPr>
                  <w:rStyle w:val="a8"/>
                  <w:sz w:val="24"/>
                  <w:szCs w:val="24"/>
                  <w:lang w:val="kk-KZ"/>
                </w:rPr>
                <w:t>https://members.wto.org/crnattachments/2018/SPS/TPKM/18_4837_00_e.pdf</w:t>
              </w:r>
            </w:hyperlink>
            <w:r w:rsidRPr="00F0157A">
              <w:rPr>
                <w:sz w:val="24"/>
                <w:szCs w:val="24"/>
                <w:lang w:val="kk-KZ"/>
              </w:rPr>
              <w:t xml:space="preserve"> </w:t>
            </w:r>
            <w:hyperlink r:id="rId45" w:tgtFrame="_blank" w:history="1">
              <w:r w:rsidRPr="00F0157A">
                <w:rPr>
                  <w:rStyle w:val="a8"/>
                  <w:sz w:val="24"/>
                  <w:szCs w:val="24"/>
                  <w:lang w:val="kk-KZ"/>
                </w:rPr>
                <w:t>https://members.wto.org/crnattachments/2018/SPS/TPKM/18_4837_00_x.pdf</w:t>
              </w:r>
            </w:hyperlink>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2018 жылдың </w:t>
            </w:r>
            <w:r w:rsidRPr="00F0157A">
              <w:rPr>
                <w:sz w:val="24"/>
                <w:szCs w:val="24"/>
                <w:lang w:val="kk-KZ"/>
              </w:rPr>
              <w:t xml:space="preserve">5 </w:t>
            </w:r>
            <w:r>
              <w:rPr>
                <w:sz w:val="24"/>
                <w:szCs w:val="24"/>
                <w:lang w:val="kk-KZ"/>
              </w:rPr>
              <w:t>қыркүйегі</w:t>
            </w:r>
            <w:r w:rsidRPr="00F0157A">
              <w:rPr>
                <w:sz w:val="24"/>
                <w:szCs w:val="24"/>
                <w:lang w:val="kk-KZ"/>
              </w:rPr>
              <w:t>.</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9762BB" w:rsidRDefault="00C44F0F" w:rsidP="00EF28D3">
            <w:pPr>
              <w:pBdr>
                <w:between w:val="single" w:sz="6" w:space="1" w:color="auto"/>
              </w:pBdr>
              <w:jc w:val="both"/>
              <w:rPr>
                <w:sz w:val="24"/>
                <w:szCs w:val="24"/>
                <w:lang w:val="kk-KZ"/>
              </w:rPr>
            </w:pPr>
            <w:r w:rsidRPr="00F0157A">
              <w:rPr>
                <w:sz w:val="24"/>
                <w:szCs w:val="24"/>
              </w:rPr>
              <w:t>2018</w:t>
            </w:r>
            <w:r>
              <w:rPr>
                <w:sz w:val="24"/>
                <w:szCs w:val="24"/>
                <w:lang w:val="kk-KZ"/>
              </w:rPr>
              <w:t xml:space="preserve"> жылдың 12 қыркүйегі </w:t>
            </w:r>
          </w:p>
        </w:tc>
        <w:tc>
          <w:tcPr>
            <w:tcW w:w="5528" w:type="dxa"/>
            <w:shd w:val="clear" w:color="auto" w:fill="auto"/>
          </w:tcPr>
          <w:p w:rsidR="00C44F0F" w:rsidRPr="00F0157A" w:rsidRDefault="00C44F0F" w:rsidP="00EF28D3">
            <w:pPr>
              <w:jc w:val="both"/>
              <w:rPr>
                <w:sz w:val="24"/>
                <w:szCs w:val="24"/>
              </w:rPr>
            </w:pP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9762BB">
              <w:rPr>
                <w:sz w:val="24"/>
                <w:szCs w:val="24"/>
                <w:lang w:val="kk-KZ"/>
              </w:rPr>
              <w:t>Тайвань, Пенгху, Синмен және Мацудың жеке кеден аумағы</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G/SPS/N/BRA/1427</w:t>
            </w:r>
          </w:p>
          <w:p w:rsidR="00C44F0F" w:rsidRPr="00F0157A" w:rsidRDefault="00C44F0F" w:rsidP="00EF28D3">
            <w:pPr>
              <w:rPr>
                <w:b/>
                <w:sz w:val="24"/>
                <w:szCs w:val="24"/>
              </w:rPr>
            </w:pPr>
          </w:p>
        </w:tc>
        <w:tc>
          <w:tcPr>
            <w:tcW w:w="5528" w:type="dxa"/>
            <w:shd w:val="clear" w:color="auto" w:fill="auto"/>
          </w:tcPr>
          <w:p w:rsidR="00C44F0F" w:rsidRPr="00F0157A" w:rsidRDefault="00C44F0F" w:rsidP="00EF28D3">
            <w:pPr>
              <w:jc w:val="both"/>
              <w:rPr>
                <w:sz w:val="24"/>
                <w:szCs w:val="24"/>
                <w:lang w:val="kk-KZ"/>
              </w:rPr>
            </w:pPr>
            <w:r w:rsidRPr="009762BB">
              <w:rPr>
                <w:sz w:val="24"/>
                <w:szCs w:val="24"/>
                <w:lang w:val="kk-KZ"/>
              </w:rPr>
              <w:t>2018 жылғы 17 шілдедегі № 542 нормативтік-құқықтық акті (Құрал-нормативтік акт) азық-түлік қауіпсіздігі мен гигиенасына арналған микробиологиялық критерийлердің тізімін белгілейді.</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2018 жылдың </w:t>
            </w:r>
            <w:r w:rsidRPr="00F0157A">
              <w:rPr>
                <w:sz w:val="24"/>
                <w:szCs w:val="24"/>
                <w:lang w:val="kk-KZ"/>
              </w:rPr>
              <w:t xml:space="preserve">17 </w:t>
            </w:r>
            <w:r>
              <w:rPr>
                <w:sz w:val="24"/>
                <w:szCs w:val="24"/>
                <w:lang w:val="kk-KZ"/>
              </w:rPr>
              <w:t>қыркүйегі</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9762BB" w:rsidRDefault="00C44F0F" w:rsidP="00EF28D3">
            <w:pPr>
              <w:pBdr>
                <w:between w:val="single" w:sz="6" w:space="1" w:color="auto"/>
              </w:pBdr>
              <w:jc w:val="both"/>
              <w:rPr>
                <w:sz w:val="24"/>
                <w:szCs w:val="24"/>
                <w:lang w:val="kk-KZ"/>
              </w:rPr>
            </w:pPr>
            <w:r>
              <w:rPr>
                <w:sz w:val="24"/>
                <w:szCs w:val="24"/>
              </w:rPr>
              <w:t xml:space="preserve">2018 </w:t>
            </w:r>
            <w:r>
              <w:rPr>
                <w:sz w:val="24"/>
                <w:szCs w:val="24"/>
                <w:lang w:val="kk-KZ"/>
              </w:rPr>
              <w:t>жылдың</w:t>
            </w:r>
            <w:r w:rsidRPr="00F0157A">
              <w:rPr>
                <w:sz w:val="24"/>
                <w:szCs w:val="24"/>
                <w:lang w:val="en-US"/>
              </w:rPr>
              <w:t xml:space="preserve"> 12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r w:rsidRPr="00F0157A">
              <w:rPr>
                <w:sz w:val="24"/>
                <w:szCs w:val="24"/>
                <w:lang w:val="kk-KZ"/>
              </w:rPr>
              <w:t>Код ТН ВЭД: 06; Код ICS: 13</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C44F0F" w:rsidRPr="00F0157A" w:rsidRDefault="00C44F0F" w:rsidP="00EF28D3">
            <w:pPr>
              <w:jc w:val="both"/>
              <w:rPr>
                <w:sz w:val="24"/>
                <w:szCs w:val="24"/>
                <w:lang w:val="kk-KZ"/>
              </w:rPr>
            </w:pPr>
            <w:r w:rsidRPr="009762BB">
              <w:rPr>
                <w:sz w:val="24"/>
                <w:szCs w:val="24"/>
                <w:lang w:val="kk-KZ"/>
              </w:rPr>
              <w:t>Алқалы директорлар кеңесінің шешімін қайта қарау ұсынысы 2001 жылғы тамақ өнімдерінің микробиологиялық стандарттарына техникалық реттеуді көздейтін № 12 ҚДС болып табылады.</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5A1446">
              <w:rPr>
                <w:b/>
                <w:sz w:val="24"/>
                <w:szCs w:val="24"/>
              </w:rPr>
              <w:t>G/SPS/N/BRA/1426</w:t>
            </w:r>
          </w:p>
          <w:p w:rsidR="00C44F0F" w:rsidRPr="00F0157A" w:rsidRDefault="00C44F0F" w:rsidP="00EF28D3">
            <w:pPr>
              <w:rPr>
                <w:b/>
                <w:sz w:val="24"/>
                <w:szCs w:val="24"/>
              </w:rPr>
            </w:pPr>
          </w:p>
        </w:tc>
        <w:tc>
          <w:tcPr>
            <w:tcW w:w="5528" w:type="dxa"/>
            <w:shd w:val="clear" w:color="auto" w:fill="auto"/>
          </w:tcPr>
          <w:p w:rsidR="00C44F0F" w:rsidRPr="005A1446" w:rsidRDefault="00C44F0F" w:rsidP="00EF28D3">
            <w:pPr>
              <w:pStyle w:val="HTML"/>
              <w:shd w:val="clear" w:color="auto" w:fill="FFFFFF"/>
              <w:rPr>
                <w:rFonts w:ascii="Times New Roman" w:hAnsi="Times New Roman"/>
                <w:color w:val="212121"/>
                <w:sz w:val="24"/>
                <w:szCs w:val="24"/>
                <w:lang w:val="kk-KZ"/>
              </w:rPr>
            </w:pPr>
            <w:r w:rsidRPr="005A1446">
              <w:rPr>
                <w:rFonts w:ascii="Times New Roman" w:hAnsi="Times New Roman"/>
                <w:sz w:val="24"/>
                <w:szCs w:val="24"/>
                <w:lang w:val="kk-KZ"/>
              </w:rPr>
              <w:t xml:space="preserve">№ 543 Жоба қарарында (Consulta Pública) 2018 жылдың 3 тамызында белсенді ингредиенті В35- BENFURACARBE </w:t>
            </w:r>
            <w:r w:rsidRPr="005A1446">
              <w:rPr>
                <w:rFonts w:ascii="Times New Roman" w:hAnsi="Times New Roman"/>
                <w:color w:val="212121"/>
                <w:sz w:val="24"/>
                <w:szCs w:val="24"/>
                <w:lang w:val="kk-KZ"/>
              </w:rPr>
              <w:t xml:space="preserve">пестицидтерге арналған белсенді ингредиенттердің монографиялық тізімінен тұрмыстық тазалағыштар заттармен мен ормандайындағыш, </w:t>
            </w:r>
            <w:r w:rsidRPr="005A1446">
              <w:rPr>
                <w:rFonts w:ascii="Times New Roman" w:hAnsi="Times New Roman"/>
                <w:sz w:val="24"/>
                <w:szCs w:val="24"/>
                <w:lang w:val="kk-KZ"/>
              </w:rPr>
              <w:t xml:space="preserve">RE nº 165 2003 жылдың 29 тамызы қарарда жарияланған, 2003 жылдың 2 </w:t>
            </w:r>
            <w:r w:rsidRPr="005A1446">
              <w:rPr>
                <w:rFonts w:ascii="Times New Roman" w:hAnsi="Times New Roman"/>
                <w:sz w:val="24"/>
                <w:szCs w:val="24"/>
                <w:lang w:val="kk-KZ"/>
              </w:rPr>
              <w:lastRenderedPageBreak/>
              <w:t>қыркүйегінде Бразильдік ресми бюллетенінде .</w:t>
            </w:r>
          </w:p>
          <w:p w:rsidR="00C44F0F" w:rsidRPr="00DE707F" w:rsidRDefault="00C44F0F" w:rsidP="00EF28D3">
            <w:pPr>
              <w:jc w:val="both"/>
              <w:rPr>
                <w:sz w:val="24"/>
                <w:szCs w:val="24"/>
                <w:lang w:val="kk-KZ"/>
              </w:rPr>
            </w:pPr>
          </w:p>
        </w:tc>
        <w:tc>
          <w:tcPr>
            <w:tcW w:w="2126" w:type="dxa"/>
            <w:shd w:val="clear" w:color="auto" w:fill="auto"/>
          </w:tcPr>
          <w:p w:rsidR="00C44F0F" w:rsidRPr="00DE707F" w:rsidRDefault="00C44F0F" w:rsidP="00EF28D3">
            <w:pPr>
              <w:jc w:val="both"/>
              <w:rPr>
                <w:sz w:val="24"/>
                <w:szCs w:val="24"/>
                <w:lang w:val="kk-KZ"/>
              </w:rPr>
            </w:pPr>
            <w:r w:rsidRPr="00F0157A">
              <w:rPr>
                <w:sz w:val="24"/>
                <w:szCs w:val="24"/>
              </w:rPr>
              <w:lastRenderedPageBreak/>
              <w:t xml:space="preserve">2018 </w:t>
            </w:r>
            <w:r>
              <w:rPr>
                <w:sz w:val="24"/>
                <w:szCs w:val="24"/>
                <w:lang w:val="kk-KZ"/>
              </w:rPr>
              <w:t xml:space="preserve">жылдың </w:t>
            </w:r>
            <w:r w:rsidRPr="00F0157A">
              <w:rPr>
                <w:sz w:val="24"/>
                <w:szCs w:val="24"/>
                <w:lang w:val="en-US"/>
              </w:rPr>
              <w:t>3</w:t>
            </w:r>
            <w:r w:rsidRPr="00F0157A">
              <w:rPr>
                <w:sz w:val="24"/>
                <w:szCs w:val="24"/>
                <w:lang w:val="kk-KZ"/>
              </w:rPr>
              <w:t xml:space="preserve"> </w:t>
            </w:r>
            <w:r>
              <w:rPr>
                <w:sz w:val="24"/>
                <w:szCs w:val="24"/>
                <w:lang w:val="kk-KZ"/>
              </w:rPr>
              <w:t>қыркүйегі</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5A1446" w:rsidRDefault="00C44F0F" w:rsidP="00EF28D3">
            <w:pPr>
              <w:pBdr>
                <w:between w:val="single" w:sz="6" w:space="1" w:color="auto"/>
              </w:pBdr>
              <w:jc w:val="both"/>
              <w:rPr>
                <w:sz w:val="24"/>
                <w:szCs w:val="24"/>
                <w:lang w:val="kk-KZ"/>
              </w:rPr>
            </w:pPr>
            <w:r>
              <w:rPr>
                <w:sz w:val="24"/>
                <w:szCs w:val="24"/>
              </w:rPr>
              <w:t xml:space="preserve">2018 </w:t>
            </w:r>
            <w:r>
              <w:rPr>
                <w:sz w:val="24"/>
                <w:szCs w:val="24"/>
                <w:lang w:val="kk-KZ"/>
              </w:rPr>
              <w:t xml:space="preserve">жылдың </w:t>
            </w:r>
            <w:r w:rsidRPr="00F0157A">
              <w:rPr>
                <w:sz w:val="24"/>
                <w:szCs w:val="24"/>
                <w:lang w:val="en-US"/>
              </w:rPr>
              <w:t xml:space="preserve">12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r w:rsidRPr="00F0157A">
              <w:rPr>
                <w:sz w:val="24"/>
                <w:szCs w:val="24"/>
                <w:lang w:val="kk-KZ"/>
              </w:rPr>
              <w:t>Код ТН ВЭД: 06; Код ICS: 13</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C44F0F" w:rsidRPr="00F0157A" w:rsidRDefault="00C44F0F" w:rsidP="00EF28D3">
            <w:pPr>
              <w:jc w:val="both"/>
              <w:rPr>
                <w:sz w:val="24"/>
                <w:szCs w:val="24"/>
                <w:lang w:val="kk-KZ"/>
              </w:rPr>
            </w:pPr>
            <w:r w:rsidRPr="005A1446">
              <w:rPr>
                <w:sz w:val="24"/>
                <w:szCs w:val="24"/>
                <w:lang w:val="kk-KZ"/>
              </w:rPr>
              <w:t>Күріштің, картоптың, жүгері мен қызанақты алып тастау; карбофура деп көрсетілген қалдықтардың жаңа анықтамасы; және B35 - BENFURACARBE белсенді ингредиентіндегі пестицидтер, тұрмыстық тазалағыштар және ағаш консерванттарының белсенді ингредиенттерінің монографиясынан алынған IDA және DRfA-ны қосу.</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b/>
                <w:sz w:val="24"/>
                <w:szCs w:val="24"/>
                <w:lang w:val="en-US"/>
              </w:rPr>
            </w:pPr>
            <w:r w:rsidRPr="00F0157A">
              <w:rPr>
                <w:b/>
                <w:sz w:val="24"/>
                <w:szCs w:val="24"/>
                <w:lang w:val="en-US"/>
              </w:rPr>
              <w:t>G/SPS/N/ARE/146/Add.1</w:t>
            </w:r>
          </w:p>
        </w:tc>
        <w:tc>
          <w:tcPr>
            <w:tcW w:w="5528" w:type="dxa"/>
            <w:shd w:val="clear" w:color="auto" w:fill="auto"/>
          </w:tcPr>
          <w:p w:rsidR="00C44F0F" w:rsidRDefault="00C44F0F" w:rsidP="00EF28D3">
            <w:pPr>
              <w:jc w:val="both"/>
              <w:rPr>
                <w:sz w:val="24"/>
                <w:szCs w:val="24"/>
                <w:lang w:val="kk-KZ"/>
              </w:rPr>
            </w:pPr>
            <w:r>
              <w:rPr>
                <w:sz w:val="24"/>
                <w:szCs w:val="24"/>
                <w:lang w:val="kk-KZ"/>
              </w:rPr>
              <w:t>Қосымша</w:t>
            </w:r>
          </w:p>
          <w:p w:rsidR="00C44F0F" w:rsidRPr="001970E6" w:rsidRDefault="00C44F0F" w:rsidP="00EF28D3">
            <w:pPr>
              <w:pStyle w:val="HTML"/>
              <w:shd w:val="clear" w:color="auto" w:fill="FFFFFF"/>
              <w:rPr>
                <w:rFonts w:ascii="inherit" w:hAnsi="inherit" w:cs="Courier New"/>
                <w:color w:val="212121"/>
                <w:lang w:val="kk-KZ"/>
              </w:rPr>
            </w:pPr>
            <w:r>
              <w:rPr>
                <w:rFonts w:ascii="inherit" w:hAnsi="inherit" w:cs="Courier New"/>
                <w:color w:val="212121"/>
                <w:lang w:val="kk-KZ"/>
              </w:rPr>
              <w:t>К</w:t>
            </w:r>
            <w:r w:rsidRPr="00504271">
              <w:rPr>
                <w:rFonts w:ascii="inherit" w:hAnsi="inherit" w:cs="Courier New"/>
                <w:color w:val="212121"/>
                <w:lang w:val="kk-KZ"/>
              </w:rPr>
              <w:t>елесі хабарлама Біріккен Араб Әмірліктерінің делегациясының өтініші бойынша 2018 жылдың 12 қыркүйегінде алынған келіп түседі.</w:t>
            </w:r>
            <w:r>
              <w:rPr>
                <w:rFonts w:ascii="inherit" w:hAnsi="inherit" w:cs="Courier New"/>
                <w:color w:val="212121"/>
                <w:lang w:val="kk-KZ"/>
              </w:rPr>
              <w:t xml:space="preserve">Біріккен Араб Әмірлігі Болгарияның </w:t>
            </w:r>
            <w:r w:rsidRPr="001970E6">
              <w:rPr>
                <w:rFonts w:ascii="inherit" w:hAnsi="inherit" w:cs="Courier New"/>
                <w:color w:val="212121"/>
                <w:lang w:val="kk-KZ"/>
              </w:rPr>
              <w:t xml:space="preserve">бір күндік балапандар, жұмыртқаларды егу және құс етін әкелуге уақытша тыйым салу </w:t>
            </w:r>
            <w:r>
              <w:rPr>
                <w:rFonts w:ascii="inherit" w:hAnsi="inherit" w:cs="Courier New"/>
                <w:color w:val="212121"/>
                <w:lang w:val="kk-KZ"/>
              </w:rPr>
              <w:t>үй және жабайы құстарының, өңделмеген ет азығына қойылған шектеуді алып тастайды,сондай ақ Добричадан Болгарияға құс еттерін және ас жұмыртқасмын тасымалдауға 2018 жылдың қыркүйектің  3-нен бастап  уақытша шектеу қою.</w:t>
            </w:r>
            <w:r>
              <w:rPr>
                <w:rFonts w:ascii="inherit" w:hAnsi="inherit"/>
                <w:color w:val="212121"/>
                <w:lang w:val="kk-KZ"/>
              </w:rPr>
              <w:t xml:space="preserve"> </w:t>
            </w:r>
            <w:r w:rsidRPr="001970E6">
              <w:rPr>
                <w:rFonts w:ascii="inherit" w:hAnsi="inherit" w:cs="Courier New"/>
                <w:color w:val="212121"/>
                <w:lang w:val="kk-KZ"/>
              </w:rPr>
              <w:t>2018 жылғы 17 тамыздағы Болгарияда жоғары патогенді құс тұмауы бойынша соңғы баяндаманы (№ 5 есеп) жариялауға байланысты және ХЭБ Жер үсті жануарларының денсаулығы туралы кодексінің 10.4-бабының 10.4.4-тармағына сәйкес.</w:t>
            </w:r>
          </w:p>
          <w:p w:rsidR="00C44F0F" w:rsidRPr="00F0157A" w:rsidRDefault="00C44F0F" w:rsidP="00EF28D3">
            <w:pPr>
              <w:jc w:val="both"/>
              <w:rPr>
                <w:sz w:val="24"/>
                <w:szCs w:val="24"/>
                <w:lang w:val="kk-KZ"/>
              </w:rPr>
            </w:pPr>
            <w:r>
              <w:rPr>
                <w:sz w:val="24"/>
                <w:szCs w:val="24"/>
                <w:lang w:val="kk-KZ"/>
              </w:rPr>
              <w:t>Мәтін мына сілтеме бойынша қолжетімді</w:t>
            </w:r>
            <w:r w:rsidRPr="00F0157A">
              <w:rPr>
                <w:sz w:val="24"/>
                <w:szCs w:val="24"/>
                <w:lang w:val="kk-KZ"/>
              </w:rPr>
              <w:t>:</w:t>
            </w:r>
          </w:p>
          <w:p w:rsidR="00C44F0F" w:rsidRPr="00F0157A" w:rsidRDefault="00C44F0F" w:rsidP="00EF28D3">
            <w:pPr>
              <w:jc w:val="both"/>
              <w:rPr>
                <w:sz w:val="24"/>
                <w:szCs w:val="24"/>
                <w:lang w:val="kk-KZ"/>
              </w:rPr>
            </w:pPr>
            <w:hyperlink r:id="rId46" w:history="1">
              <w:r w:rsidRPr="00F0157A">
                <w:rPr>
                  <w:rStyle w:val="a8"/>
                  <w:sz w:val="24"/>
                  <w:szCs w:val="24"/>
                  <w:lang w:val="kk-KZ"/>
                </w:rPr>
                <w:t>http://www.moccae.gov.ae</w:t>
              </w:r>
            </w:hyperlink>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12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Біріккен Араб Әмірлігі</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rFonts w:ascii="Verdana" w:eastAsia="Verdana" w:hAnsi="Verdana" w:cs="Verdana"/>
                <w:b/>
                <w:sz w:val="24"/>
                <w:szCs w:val="24"/>
                <w:lang w:val="en-GB" w:eastAsia="en-US"/>
              </w:rPr>
            </w:pPr>
            <w:r w:rsidRPr="00F0157A">
              <w:rPr>
                <w:b/>
                <w:sz w:val="24"/>
                <w:szCs w:val="24"/>
              </w:rPr>
              <w:t>G/SPS/N/URY/36</w:t>
            </w:r>
          </w:p>
          <w:p w:rsidR="00C44F0F" w:rsidRPr="00F0157A" w:rsidRDefault="00C44F0F" w:rsidP="00EF28D3">
            <w:pPr>
              <w:jc w:val="right"/>
              <w:rPr>
                <w:rFonts w:eastAsia="Verdana" w:cs="Verdana"/>
                <w:b/>
                <w:sz w:val="24"/>
                <w:szCs w:val="24"/>
              </w:rPr>
            </w:pPr>
          </w:p>
        </w:tc>
        <w:tc>
          <w:tcPr>
            <w:tcW w:w="5528" w:type="dxa"/>
            <w:shd w:val="clear" w:color="auto" w:fill="auto"/>
          </w:tcPr>
          <w:p w:rsidR="00C44F0F" w:rsidRPr="00F0157A" w:rsidRDefault="00C44F0F" w:rsidP="00EF28D3">
            <w:pPr>
              <w:jc w:val="both"/>
              <w:rPr>
                <w:sz w:val="24"/>
                <w:szCs w:val="24"/>
                <w:lang w:val="kk-KZ"/>
              </w:rPr>
            </w:pPr>
            <w:r w:rsidRPr="001970E6">
              <w:rPr>
                <w:sz w:val="24"/>
                <w:szCs w:val="24"/>
                <w:lang w:val="kk-KZ"/>
              </w:rPr>
              <w:t>Иттерді жеке идентификациялау</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 xml:space="preserve">2018 </w:t>
            </w:r>
            <w:r>
              <w:rPr>
                <w:sz w:val="24"/>
                <w:szCs w:val="24"/>
                <w:lang w:val="kk-KZ"/>
              </w:rPr>
              <w:t xml:space="preserve">жылдың </w:t>
            </w:r>
            <w:r w:rsidRPr="00F0157A">
              <w:rPr>
                <w:sz w:val="24"/>
                <w:szCs w:val="24"/>
                <w:lang w:val="kk-KZ"/>
              </w:rPr>
              <w:t xml:space="preserve">13 </w:t>
            </w:r>
            <w:r>
              <w:rPr>
                <w:sz w:val="24"/>
                <w:szCs w:val="24"/>
                <w:lang w:val="kk-KZ"/>
              </w:rPr>
              <w:t>қыркүйегі</w:t>
            </w:r>
          </w:p>
        </w:tc>
        <w:tc>
          <w:tcPr>
            <w:tcW w:w="5528" w:type="dxa"/>
            <w:shd w:val="clear" w:color="auto" w:fill="auto"/>
          </w:tcPr>
          <w:p w:rsidR="00C44F0F" w:rsidRPr="007C3714" w:rsidRDefault="00C44F0F" w:rsidP="00EF28D3">
            <w:pPr>
              <w:jc w:val="both"/>
              <w:rPr>
                <w:color w:val="212121"/>
                <w:sz w:val="24"/>
                <w:szCs w:val="24"/>
                <w:shd w:val="clear" w:color="auto" w:fill="FFFFFF"/>
                <w:lang w:val="kk-KZ"/>
              </w:rPr>
            </w:pPr>
            <w:r w:rsidRPr="007C3714">
              <w:rPr>
                <w:color w:val="212121"/>
                <w:sz w:val="24"/>
                <w:szCs w:val="24"/>
                <w:shd w:val="clear" w:color="auto" w:fill="FFFFFF"/>
                <w:lang w:val="kk-KZ"/>
              </w:rPr>
              <w:t>Елден шыққан немесе шыққан 90 күннен асқан барлық резидент және резидент емес жануарлар денсаулық сертификаты бар микрошиппен жеке анықталуы керек.</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Уругвай</w:t>
            </w:r>
          </w:p>
        </w:tc>
        <w:tc>
          <w:tcPr>
            <w:tcW w:w="5528" w:type="dxa"/>
            <w:shd w:val="clear" w:color="auto" w:fill="auto"/>
          </w:tcPr>
          <w:p w:rsidR="00C44F0F" w:rsidRPr="007C3714"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7C3714">
              <w:rPr>
                <w:color w:val="212121"/>
                <w:sz w:val="24"/>
                <w:szCs w:val="24"/>
                <w:lang w:val="kk-KZ"/>
              </w:rPr>
              <w:t>Уругвайға кіргенде немесе кетіп жатқанда 90 күннен асатын барлық отандық және резидент емес иттерді жеке түрде анықтау қажет. Талап 2018 жылғы 1 қазанда күшіне енед</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b/>
                <w:sz w:val="24"/>
                <w:szCs w:val="24"/>
              </w:rPr>
            </w:pPr>
            <w:r w:rsidRPr="00F0157A">
              <w:rPr>
                <w:b/>
                <w:sz w:val="24"/>
                <w:szCs w:val="24"/>
              </w:rPr>
              <w:t>G/SPS/N/TPKM/469</w:t>
            </w:r>
          </w:p>
          <w:p w:rsidR="00C44F0F" w:rsidRPr="00F0157A" w:rsidRDefault="00C44F0F" w:rsidP="00EF28D3">
            <w:pPr>
              <w:pBdr>
                <w:between w:val="single" w:sz="6" w:space="1" w:color="auto"/>
              </w:pBdr>
              <w:jc w:val="right"/>
              <w:rPr>
                <w:sz w:val="24"/>
                <w:szCs w:val="24"/>
                <w:lang w:val="fr-CH"/>
              </w:rPr>
            </w:pPr>
          </w:p>
        </w:tc>
        <w:tc>
          <w:tcPr>
            <w:tcW w:w="5528" w:type="dxa"/>
            <w:shd w:val="clear" w:color="auto" w:fill="auto"/>
          </w:tcPr>
          <w:p w:rsidR="00C44F0F" w:rsidRPr="007C3714" w:rsidRDefault="00C44F0F" w:rsidP="00EF28D3">
            <w:pPr>
              <w:jc w:val="both"/>
              <w:rPr>
                <w:sz w:val="24"/>
                <w:szCs w:val="24"/>
                <w:lang w:val="kk-KZ"/>
              </w:rPr>
            </w:pPr>
            <w:r>
              <w:rPr>
                <w:sz w:val="24"/>
                <w:szCs w:val="24"/>
                <w:lang w:val="kk-KZ"/>
              </w:rPr>
              <w:t xml:space="preserve">Жоба </w:t>
            </w:r>
            <w:r>
              <w:rPr>
                <w:sz w:val="24"/>
                <w:szCs w:val="24"/>
              </w:rPr>
              <w:t>«Польшадан шы</w:t>
            </w:r>
            <w:r>
              <w:rPr>
                <w:sz w:val="24"/>
                <w:szCs w:val="24"/>
                <w:lang w:val="kk-KZ"/>
              </w:rPr>
              <w:t>ққан балғын алмаларына импортқа карантиндік талаптары</w:t>
            </w:r>
            <w:r>
              <w:rPr>
                <w:sz w:val="24"/>
                <w:szCs w:val="24"/>
              </w:rPr>
              <w:t>»</w:t>
            </w:r>
            <w:r>
              <w:rPr>
                <w:sz w:val="24"/>
                <w:szCs w:val="24"/>
                <w:lang w:val="kk-KZ"/>
              </w:rPr>
              <w:t>.</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 12-ші қарашасы</w:t>
            </w:r>
            <w:r w:rsidRPr="00F0157A">
              <w:rPr>
                <w:sz w:val="24"/>
                <w:szCs w:val="24"/>
                <w:lang w:val="kk-KZ"/>
              </w:rPr>
              <w:t>.</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13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Балғын алмалар</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BC3F71">
              <w:rPr>
                <w:sz w:val="24"/>
                <w:szCs w:val="24"/>
                <w:lang w:val="kk-KZ"/>
              </w:rPr>
              <w:t>Тайвань, Пенгху, Синмен және Мацудың жеке кеден аумағы</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 xml:space="preserve">Балғын алма </w:t>
            </w:r>
            <w:r w:rsidRPr="00E70163">
              <w:rPr>
                <w:sz w:val="24"/>
                <w:szCs w:val="24"/>
                <w:lang w:val="kk-KZ"/>
              </w:rPr>
              <w:t>коммерциялық топтамаларға импортталуға және Польшаның Өсімдіктерді қорғау жөніндегі ұлттық ұйымы шығарған фитосанитариялық сертификаттарға сүйеніп, осы карантиндік талаптарда көзделген реттелетін шаралар сақталған.</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G/SPS/N/SAU/372</w:t>
            </w:r>
          </w:p>
          <w:p w:rsidR="00C44F0F" w:rsidRPr="00F0157A" w:rsidRDefault="00C44F0F" w:rsidP="00EF28D3">
            <w:pPr>
              <w:jc w:val="right"/>
              <w:rPr>
                <w:sz w:val="24"/>
                <w:szCs w:val="24"/>
              </w:rPr>
            </w:pPr>
          </w:p>
        </w:tc>
        <w:tc>
          <w:tcPr>
            <w:tcW w:w="5528" w:type="dxa"/>
            <w:shd w:val="clear" w:color="auto" w:fill="auto"/>
          </w:tcPr>
          <w:p w:rsidR="00C44F0F" w:rsidRPr="00E70163" w:rsidRDefault="00C44F0F" w:rsidP="00EF28D3">
            <w:pPr>
              <w:jc w:val="both"/>
              <w:rPr>
                <w:sz w:val="24"/>
                <w:szCs w:val="24"/>
                <w:lang w:val="kk-KZ"/>
              </w:rPr>
            </w:pPr>
            <w:r w:rsidRPr="00E70163">
              <w:rPr>
                <w:sz w:val="24"/>
                <w:szCs w:val="24"/>
              </w:rPr>
              <w:lastRenderedPageBreak/>
              <w:t xml:space="preserve">2018 жылғы 2 қыркүйектегі № 142 / 79731/1439 </w:t>
            </w:r>
            <w:r w:rsidRPr="00E70163">
              <w:rPr>
                <w:sz w:val="24"/>
                <w:szCs w:val="24"/>
              </w:rPr>
              <w:lastRenderedPageBreak/>
              <w:t xml:space="preserve">шешімі (22.12.1439 ж.), «Қытайдан жылқы импортына </w:t>
            </w:r>
            <w:proofErr w:type="gramStart"/>
            <w:r w:rsidRPr="00E70163">
              <w:rPr>
                <w:sz w:val="24"/>
                <w:szCs w:val="24"/>
              </w:rPr>
              <w:t>уа</w:t>
            </w:r>
            <w:proofErr w:type="gramEnd"/>
            <w:r w:rsidRPr="00E70163">
              <w:rPr>
                <w:sz w:val="24"/>
                <w:szCs w:val="24"/>
              </w:rPr>
              <w:t>қытша тыйым салу» туралы Қоршаған орта, су және ауыл шаруашылығы министрлігінің хабарламасы.</w:t>
            </w:r>
            <w:r>
              <w:rPr>
                <w:sz w:val="24"/>
                <w:szCs w:val="24"/>
                <w:lang w:val="kk-KZ"/>
              </w:rPr>
              <w:t xml:space="preserve"> </w:t>
            </w:r>
          </w:p>
        </w:tc>
        <w:tc>
          <w:tcPr>
            <w:tcW w:w="2126" w:type="dxa"/>
            <w:shd w:val="clear" w:color="auto" w:fill="auto"/>
          </w:tcPr>
          <w:p w:rsidR="00C44F0F" w:rsidRPr="00F0157A" w:rsidRDefault="00C44F0F" w:rsidP="00EF28D3">
            <w:pPr>
              <w:jc w:val="both"/>
              <w:rPr>
                <w:sz w:val="24"/>
                <w:szCs w:val="24"/>
                <w:lang w:val="kk-KZ"/>
              </w:rPr>
            </w:pPr>
            <w:r w:rsidRPr="00E70163">
              <w:rPr>
                <w:sz w:val="24"/>
                <w:szCs w:val="24"/>
                <w:lang w:val="kk-KZ"/>
              </w:rPr>
              <w:lastRenderedPageBreak/>
              <w:t xml:space="preserve">Күшіне ену күні - </w:t>
            </w:r>
            <w:r w:rsidRPr="00E70163">
              <w:rPr>
                <w:sz w:val="24"/>
                <w:szCs w:val="24"/>
                <w:lang w:val="kk-KZ"/>
              </w:rPr>
              <w:lastRenderedPageBreak/>
              <w:t>2018 жылғы 2 қыркүйек (22.12.1439 ж.)</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жылғы </w:t>
            </w:r>
            <w:r w:rsidRPr="00F0157A">
              <w:rPr>
                <w:sz w:val="24"/>
                <w:szCs w:val="24"/>
                <w:lang w:val="kk-KZ"/>
              </w:rPr>
              <w:t xml:space="preserve">13 </w:t>
            </w:r>
            <w:r>
              <w:rPr>
                <w:sz w:val="24"/>
                <w:szCs w:val="24"/>
                <w:lang w:val="kk-KZ"/>
              </w:rPr>
              <w:t>қыркүйек</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Жылқы</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E70163">
              <w:rPr>
                <w:sz w:val="24"/>
                <w:szCs w:val="24"/>
                <w:lang w:val="kk-KZ"/>
              </w:rPr>
              <w:t>Сауд Арабиясы Корольдігі</w:t>
            </w:r>
          </w:p>
        </w:tc>
        <w:tc>
          <w:tcPr>
            <w:tcW w:w="5528" w:type="dxa"/>
            <w:shd w:val="clear" w:color="auto" w:fill="auto"/>
          </w:tcPr>
          <w:p w:rsidR="00C44F0F" w:rsidRPr="00E70163"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E70163">
              <w:rPr>
                <w:color w:val="212121"/>
                <w:sz w:val="24"/>
                <w:szCs w:val="24"/>
                <w:lang w:val="kk-KZ"/>
              </w:rPr>
              <w:t>ХЭБ баяндамасынан кейін реф. № 35, т. 31 тамызда 2018 жылғы 26 тамызда жарияланған, онда Қытайда зақымдалған жануарлар түрлерінің ауруының пайда болуы Қытайда болғандықтан, Сауд Арабиясы Корольдігі үшін бұл аурудың елге кіруіне жол бермеу қажет деп саналады.</w:t>
            </w:r>
          </w:p>
          <w:p w:rsidR="00C44F0F" w:rsidRPr="00E70163" w:rsidRDefault="00C44F0F" w:rsidP="00EF28D3">
            <w:pPr>
              <w:jc w:val="both"/>
              <w:rPr>
                <w:sz w:val="24"/>
                <w:szCs w:val="24"/>
                <w:lang w:val="kk-KZ"/>
              </w:rPr>
            </w:pPr>
            <w:r w:rsidRPr="00E70163">
              <w:rPr>
                <w:sz w:val="24"/>
                <w:szCs w:val="24"/>
                <w:lang w:val="kk-KZ"/>
              </w:rPr>
              <w:t>Сондықтан Қытайдан Сауд Арабиясы Корольдігіне жылқы әкелу уақытша тоқтатылады.</w:t>
            </w:r>
          </w:p>
          <w:p w:rsidR="00C44F0F" w:rsidRDefault="00C44F0F" w:rsidP="00EF28D3">
            <w:pPr>
              <w:jc w:val="both"/>
              <w:rPr>
                <w:sz w:val="24"/>
                <w:szCs w:val="24"/>
                <w:lang w:val="kk-KZ"/>
              </w:rPr>
            </w:pPr>
            <w:r w:rsidRPr="00E70163">
              <w:rPr>
                <w:sz w:val="24"/>
                <w:szCs w:val="24"/>
                <w:lang w:val="kk-KZ"/>
              </w:rPr>
              <w:t>Қолжетімді мәтін:</w:t>
            </w:r>
          </w:p>
          <w:p w:rsidR="00C44F0F" w:rsidRPr="00F0157A" w:rsidRDefault="00C44F0F" w:rsidP="00EF28D3">
            <w:pPr>
              <w:jc w:val="both"/>
              <w:rPr>
                <w:sz w:val="24"/>
                <w:szCs w:val="24"/>
                <w:lang w:val="kk-KZ"/>
              </w:rPr>
            </w:pPr>
            <w:hyperlink r:id="rId47" w:tgtFrame="_blank" w:history="1">
              <w:r w:rsidRPr="00F0157A">
                <w:rPr>
                  <w:rStyle w:val="a8"/>
                  <w:sz w:val="24"/>
                  <w:szCs w:val="24"/>
                  <w:lang w:val="kk-KZ"/>
                </w:rPr>
                <w:t>http://www.mewa.gov.sa/public/portal</w:t>
              </w:r>
            </w:hyperlink>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sz w:val="24"/>
                <w:szCs w:val="24"/>
                <w:lang w:val="en-US"/>
              </w:rPr>
            </w:pPr>
            <w:r w:rsidRPr="00F0157A">
              <w:rPr>
                <w:b/>
                <w:sz w:val="24"/>
                <w:szCs w:val="24"/>
                <w:lang w:val="en-US"/>
              </w:rPr>
              <w:t>G/SPS/N/COL/280/Add.1</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Қосымша</w:t>
            </w:r>
          </w:p>
          <w:p w:rsidR="00C44F0F" w:rsidRPr="0076185B" w:rsidRDefault="00C44F0F" w:rsidP="00EF28D3">
            <w:pPr>
              <w:jc w:val="both"/>
              <w:rPr>
                <w:sz w:val="24"/>
                <w:szCs w:val="24"/>
                <w:lang w:val="kk-KZ"/>
              </w:rPr>
            </w:pPr>
            <w:r w:rsidRPr="00F0157A">
              <w:rPr>
                <w:sz w:val="24"/>
                <w:szCs w:val="24"/>
                <w:lang w:val="kk-KZ"/>
              </w:rPr>
              <w:t>Колумбии.</w:t>
            </w:r>
            <w:r w:rsidRPr="00C44F0F">
              <w:rPr>
                <w:lang w:val="en-US"/>
              </w:rPr>
              <w:t xml:space="preserve"> </w:t>
            </w:r>
            <w:r w:rsidRPr="0076185B">
              <w:rPr>
                <w:sz w:val="24"/>
                <w:szCs w:val="24"/>
                <w:lang w:val="kk-KZ"/>
              </w:rPr>
              <w:t>Қосымша</w:t>
            </w:r>
          </w:p>
          <w:p w:rsidR="00C44F0F" w:rsidRDefault="00C44F0F" w:rsidP="00EF28D3">
            <w:pPr>
              <w:jc w:val="both"/>
              <w:rPr>
                <w:sz w:val="24"/>
                <w:szCs w:val="24"/>
                <w:lang w:val="kk-KZ"/>
              </w:rPr>
            </w:pPr>
            <w:r w:rsidRPr="0076185B">
              <w:rPr>
                <w:sz w:val="24"/>
                <w:szCs w:val="24"/>
                <w:lang w:val="kk-KZ"/>
              </w:rPr>
              <w:t xml:space="preserve">Келесі хабарлама </w:t>
            </w:r>
            <w:r>
              <w:rPr>
                <w:sz w:val="24"/>
                <w:szCs w:val="24"/>
                <w:lang w:val="kk-KZ"/>
              </w:rPr>
              <w:t>Колумбия</w:t>
            </w:r>
            <w:r w:rsidRPr="0076185B">
              <w:rPr>
                <w:sz w:val="24"/>
                <w:szCs w:val="24"/>
                <w:lang w:val="kk-KZ"/>
              </w:rPr>
              <w:t xml:space="preserve"> делегациясыны</w:t>
            </w:r>
            <w:r>
              <w:rPr>
                <w:sz w:val="24"/>
                <w:szCs w:val="24"/>
                <w:lang w:val="kk-KZ"/>
              </w:rPr>
              <w:t>ң өтініші бойынша 2018 жылдың 13</w:t>
            </w:r>
            <w:r w:rsidRPr="0076185B">
              <w:rPr>
                <w:sz w:val="24"/>
                <w:szCs w:val="24"/>
                <w:lang w:val="kk-KZ"/>
              </w:rPr>
              <w:t xml:space="preserve"> қыркүйегінде алынған келіп түседі</w:t>
            </w:r>
          </w:p>
          <w:p w:rsidR="00C44F0F"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262783">
              <w:rPr>
                <w:color w:val="212121"/>
                <w:sz w:val="24"/>
                <w:szCs w:val="24"/>
                <w:lang w:val="kk-KZ"/>
              </w:rPr>
              <w:t>Фитосанитариялық шара қолданылатын машиналар, жабдықтар және / немесе көлік құралдарына елге кіру үшін фитосанитариялық талаптарды белгілейді</w:t>
            </w:r>
            <w:r>
              <w:rPr>
                <w:color w:val="212121"/>
                <w:sz w:val="24"/>
                <w:szCs w:val="24"/>
                <w:lang w:val="kk-KZ"/>
              </w:rPr>
              <w:t xml:space="preserve"> </w:t>
            </w:r>
          </w:p>
          <w:p w:rsidR="00C44F0F" w:rsidRPr="00262783"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262783">
              <w:rPr>
                <w:color w:val="212121"/>
                <w:sz w:val="24"/>
                <w:szCs w:val="24"/>
                <w:lang w:val="kk-KZ"/>
              </w:rPr>
              <w:t>Колумбия Республикасының 2018 жылғы 15 мамырдағы № 24690 қаулысына сәйкес, Колумбия ауылшаруашылық институты (ICA) 17 қаңтарда ескертілген жоба туралы «Қазақстанға кіретін автомобильдерді, жабдықты және / немесе көлік құралдарына фитосанитарлық талаптар қою туралы» қаулы қабылдады 2018 жылғы Дүниежүзілік сауда ұйымы арқылы G / SPS / N / COL / 280 құжатта.</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Орнатылмаған</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13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Колумбия</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rFonts w:ascii="Verdana" w:eastAsia="Verdana" w:hAnsi="Verdana" w:cs="Verdana"/>
                <w:b/>
                <w:sz w:val="24"/>
                <w:szCs w:val="24"/>
                <w:lang w:val="en-GB" w:eastAsia="en-US"/>
              </w:rPr>
            </w:pPr>
            <w:r w:rsidRPr="00F0157A">
              <w:rPr>
                <w:b/>
                <w:sz w:val="24"/>
                <w:szCs w:val="24"/>
                <w:lang w:val="en-US"/>
              </w:rPr>
              <w:t>G/SPS/N/CHL/572/Add.1</w:t>
            </w:r>
          </w:p>
          <w:p w:rsidR="00C44F0F" w:rsidRPr="00F0157A" w:rsidRDefault="00C44F0F" w:rsidP="00EF28D3">
            <w:pPr>
              <w:jc w:val="right"/>
              <w:rPr>
                <w:sz w:val="24"/>
                <w:szCs w:val="24"/>
                <w:lang w:val="en-GB"/>
              </w:rPr>
            </w:pPr>
          </w:p>
        </w:tc>
        <w:tc>
          <w:tcPr>
            <w:tcW w:w="5528" w:type="dxa"/>
            <w:shd w:val="clear" w:color="auto" w:fill="auto"/>
          </w:tcPr>
          <w:p w:rsidR="00C44F0F" w:rsidRPr="00262783" w:rsidRDefault="00C44F0F" w:rsidP="00EF28D3">
            <w:pPr>
              <w:jc w:val="both"/>
              <w:rPr>
                <w:sz w:val="24"/>
                <w:szCs w:val="24"/>
                <w:lang w:val="kk-KZ"/>
              </w:rPr>
            </w:pPr>
            <w:r w:rsidRPr="00262783">
              <w:rPr>
                <w:sz w:val="24"/>
                <w:szCs w:val="24"/>
                <w:lang w:val="kk-KZ"/>
              </w:rPr>
              <w:t>Қосымша</w:t>
            </w:r>
          </w:p>
          <w:p w:rsidR="00C44F0F" w:rsidRPr="00262783" w:rsidRDefault="00C44F0F" w:rsidP="00EF28D3">
            <w:pPr>
              <w:jc w:val="both"/>
              <w:rPr>
                <w:sz w:val="24"/>
                <w:szCs w:val="24"/>
                <w:lang w:val="kk-KZ"/>
              </w:rPr>
            </w:pPr>
            <w:r w:rsidRPr="00262783">
              <w:rPr>
                <w:sz w:val="24"/>
                <w:szCs w:val="24"/>
                <w:lang w:val="kk-KZ"/>
              </w:rPr>
              <w:t>2018 жылғы 13 қыркүйекте алынған келесі байланыс Чили делегациясының өтініші бойынша таратылады.</w:t>
            </w:r>
          </w:p>
          <w:p w:rsidR="00C44F0F" w:rsidRPr="00262783"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262783">
              <w:rPr>
                <w:color w:val="212121"/>
                <w:sz w:val="24"/>
                <w:szCs w:val="24"/>
                <w:lang w:val="kk-KZ"/>
              </w:rPr>
              <w:t>Өндірістік процестің монографияларын ұсынудан жануарлардан алынатын ингредиенттері бар кейбір өнімдерді шығару туралы 2006 жылғы 11 шілдедегі № 3131 Жарлығына түзетулер енгізу туралы</w:t>
            </w:r>
          </w:p>
          <w:p w:rsidR="00C44F0F" w:rsidRPr="00262783"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262783">
              <w:rPr>
                <w:color w:val="212121"/>
                <w:sz w:val="24"/>
                <w:szCs w:val="24"/>
                <w:lang w:val="kk-KZ"/>
              </w:rPr>
              <w:t xml:space="preserve">Чили Республикасы 2018 жылғы 13 сәуірдегі нұсқасы туралы хабарландырылған, «Ауыл шаруашылығы және мал шаруашылығы қызметі туралы» 2006 жылғы 11 шілдедегі № 3,081 қаулысына өзгертулер енгізу туралы, «Өндірістік процестің монографияларын ұсынудан жануарлардан алынатын ингредиенттерді </w:t>
            </w:r>
            <w:r w:rsidRPr="00262783">
              <w:rPr>
                <w:color w:val="212121"/>
                <w:sz w:val="24"/>
                <w:szCs w:val="24"/>
                <w:lang w:val="kk-KZ"/>
              </w:rPr>
              <w:lastRenderedPageBreak/>
              <w:t>қамтитын кейбір тауарларды шығару туралы» Дүниежүзілік сауда ұйымы G / SPS / N / CHL / 572 құжатта 2018 жылдың 31 тамызында шығарылған № 5.326 Шешіміне сәйкес жарияланған және ресми жарияланғаннан кейін күшіне 2018 жылғы 11 қыркүйек енген.</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lastRenderedPageBreak/>
              <w:t>Орнатылмаған</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13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Чили</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b/>
                <w:sz w:val="24"/>
                <w:szCs w:val="24"/>
                <w:lang w:val="es-ES"/>
              </w:rPr>
            </w:pPr>
            <w:r w:rsidRPr="00F0157A">
              <w:rPr>
                <w:b/>
                <w:sz w:val="24"/>
                <w:szCs w:val="24"/>
                <w:lang w:val="es-ES"/>
              </w:rPr>
              <w:t>G/SPS/N/USA/2502/Add.9</w:t>
            </w:r>
          </w:p>
          <w:p w:rsidR="00C44F0F" w:rsidRPr="00F0157A" w:rsidRDefault="00C44F0F" w:rsidP="00EF28D3">
            <w:pPr>
              <w:jc w:val="both"/>
              <w:rPr>
                <w:sz w:val="24"/>
                <w:szCs w:val="24"/>
                <w:lang w:val="es-ES"/>
              </w:rPr>
            </w:pPr>
          </w:p>
        </w:tc>
        <w:tc>
          <w:tcPr>
            <w:tcW w:w="5528" w:type="dxa"/>
            <w:shd w:val="clear" w:color="auto" w:fill="auto"/>
          </w:tcPr>
          <w:p w:rsidR="00C44F0F" w:rsidRDefault="00C44F0F" w:rsidP="00EF28D3">
            <w:pPr>
              <w:jc w:val="both"/>
              <w:rPr>
                <w:sz w:val="24"/>
                <w:szCs w:val="24"/>
                <w:lang w:val="kk-KZ"/>
              </w:rPr>
            </w:pPr>
            <w:r>
              <w:rPr>
                <w:sz w:val="24"/>
                <w:szCs w:val="24"/>
                <w:lang w:val="kk-KZ"/>
              </w:rPr>
              <w:t>Қосымша</w:t>
            </w:r>
          </w:p>
          <w:p w:rsidR="00C44F0F" w:rsidRPr="00DE7010"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kk-KZ"/>
              </w:rPr>
            </w:pPr>
            <w:r w:rsidRPr="00DE7010">
              <w:rPr>
                <w:rFonts w:ascii="inherit" w:hAnsi="inherit" w:cs="Courier New"/>
                <w:color w:val="212121"/>
                <w:lang w:val="kk-KZ"/>
              </w:rPr>
              <w:t>2018 жылдың 14 қыркүйегінде алынған келесі хабарлама Америка Құрама Штаттарының делегациясының өтініші бойынша таратылады.</w:t>
            </w:r>
          </w:p>
          <w:p w:rsidR="00C44F0F"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kk-KZ"/>
              </w:rPr>
            </w:pPr>
            <w:r w:rsidRPr="00DE7010">
              <w:rPr>
                <w:rFonts w:ascii="inherit" w:hAnsi="inherit" w:cs="Courier New"/>
                <w:color w:val="212121"/>
                <w:lang w:val="kk-KZ"/>
              </w:rPr>
              <w:t>Қазіргі заманғы жақсы өндірістік практика, тәуекелді талдау және адам тағамының қауіп-қатерлі профилактикасы; жартылай бұзылу, түпкілікті ереже</w:t>
            </w:r>
            <w:r>
              <w:rPr>
                <w:rFonts w:ascii="inherit" w:hAnsi="inherit" w:cs="Courier New"/>
                <w:color w:val="212121"/>
                <w:lang w:val="kk-KZ"/>
              </w:rPr>
              <w:t>.</w:t>
            </w:r>
          </w:p>
          <w:p w:rsidR="00C44F0F" w:rsidRPr="00DE7010" w:rsidRDefault="00C44F0F" w:rsidP="00EF28D3">
            <w:pPr>
              <w:pStyle w:val="HTML"/>
              <w:shd w:val="clear" w:color="auto" w:fill="FFFFFF"/>
              <w:rPr>
                <w:rFonts w:ascii="inherit" w:hAnsi="inherit" w:cs="Courier New"/>
                <w:color w:val="212121"/>
                <w:lang w:val="kk-KZ"/>
              </w:rPr>
            </w:pPr>
            <w:r w:rsidRPr="00DE7010">
              <w:rPr>
                <w:rFonts w:ascii="inherit" w:hAnsi="inherit" w:cs="Courier New"/>
                <w:color w:val="212121"/>
                <w:lang w:val="kk-KZ"/>
              </w:rPr>
              <w:t>Азық-түлік және дәрі-дәрмекпен қамтамасыз ету басқармасы (FDA) адамның тамақтануын реттеу үшін «Жақсы өндірістік тәжірибе», «Тәуекелдерді талдау» және «Тәуекелге негізделген превентивті бақылау» 13 нұсқауларын алып тастайды (адамның тамақтануына профилактикалық бақылау).</w:t>
            </w:r>
            <w:r w:rsidRPr="00DE7010">
              <w:rPr>
                <w:lang w:val="kk-KZ"/>
              </w:rPr>
              <w:t xml:space="preserve"> </w:t>
            </w:r>
            <w:r w:rsidRPr="00DE7010">
              <w:rPr>
                <w:rFonts w:ascii="inherit" w:hAnsi="inherit" w:cs="Courier New"/>
                <w:color w:val="212121"/>
                <w:lang w:val="kk-KZ"/>
              </w:rPr>
              <w:t>Нұсқаулық 13 федералды тіркелімді 2018 жылғы 17 қыркүйектегі жағдай бойынша тамақ өнімдерін өндіруде, қаптауға немесе сақтауға қолданыстағы жақсы өндірістік тәжірибеге (Human Food CGMP) жібереді</w:t>
            </w:r>
            <w:r>
              <w:rPr>
                <w:rFonts w:ascii="inherit" w:hAnsi="inherit" w:cs="Courier New"/>
                <w:color w:val="212121"/>
                <w:lang w:val="kk-KZ"/>
              </w:rPr>
              <w:t>.</w:t>
            </w:r>
            <w:r w:rsidRPr="00DE7010">
              <w:rPr>
                <w:lang w:val="kk-KZ"/>
              </w:rPr>
              <w:t xml:space="preserve"> </w:t>
            </w:r>
            <w:r w:rsidRPr="00DE7010">
              <w:rPr>
                <w:rFonts w:ascii="inherit" w:hAnsi="inherit" w:cs="Courier New"/>
                <w:color w:val="212121"/>
                <w:lang w:val="kk-KZ"/>
              </w:rPr>
              <w:t>13</w:t>
            </w:r>
            <w:r>
              <w:rPr>
                <w:rFonts w:ascii="inherit" w:hAnsi="inherit" w:cs="Courier New"/>
                <w:color w:val="212121"/>
                <w:lang w:val="kk-KZ"/>
              </w:rPr>
              <w:t xml:space="preserve"> н</w:t>
            </w:r>
            <w:r w:rsidRPr="00DE7010">
              <w:rPr>
                <w:rFonts w:ascii="inherit" w:hAnsi="inherit" w:cs="Courier New"/>
                <w:color w:val="212121"/>
                <w:lang w:val="kk-KZ"/>
              </w:rPr>
              <w:t>ұсқаулықты жою  белгілі бір шарттарды орындау мерзімі ұзартылған уақыттан бастап қажет</w:t>
            </w:r>
            <w:r>
              <w:rPr>
                <w:rFonts w:ascii="inherit" w:hAnsi="inherit" w:cs="Courier New"/>
                <w:color w:val="212121"/>
                <w:lang w:val="kk-KZ"/>
              </w:rPr>
              <w:t xml:space="preserve">, </w:t>
            </w:r>
            <w:r w:rsidRPr="00DE7010">
              <w:rPr>
                <w:rFonts w:ascii="inherit" w:hAnsi="inherit" w:cs="Courier New"/>
                <w:color w:val="212121"/>
                <w:lang w:val="kk-KZ"/>
              </w:rPr>
              <w:t xml:space="preserve"> адам тамақ өнімдерін реттеуді алдын алуды бақылау аясында жақсы өндірістік тәжірибе талаптарына сай болатын.</w:t>
            </w:r>
            <w:r>
              <w:rPr>
                <w:rFonts w:ascii="inherit" w:hAnsi="inherit"/>
                <w:color w:val="212121"/>
                <w:lang w:val="kk-KZ"/>
              </w:rPr>
              <w:t xml:space="preserve"> </w:t>
            </w:r>
            <w:r w:rsidRPr="00DE7010">
              <w:rPr>
                <w:rFonts w:ascii="inherit" w:hAnsi="inherit" w:cs="Courier New"/>
                <w:color w:val="212121"/>
                <w:lang w:val="kk-KZ"/>
              </w:rPr>
              <w:t>Адам тамақтану саласындағы CGMP-тің тағамдық күйін сақтау статус-кводы сақтайды, ал бұл қорлар CGMP-дің жаңа талаптарына сай дайындалады және қоғамдық денсаулықты қорғауда кездейсоқ айырмашылықтан аулақ болады</w:t>
            </w:r>
          </w:p>
          <w:p w:rsidR="00C44F0F" w:rsidRPr="00F0157A" w:rsidRDefault="00C44F0F" w:rsidP="00EF28D3">
            <w:pPr>
              <w:jc w:val="both"/>
              <w:rPr>
                <w:sz w:val="24"/>
                <w:szCs w:val="24"/>
                <w:lang w:val="kk-KZ"/>
              </w:rPr>
            </w:pPr>
            <w:r>
              <w:rPr>
                <w:sz w:val="24"/>
                <w:szCs w:val="24"/>
                <w:lang w:val="kk-KZ"/>
              </w:rPr>
              <w:t>Мәтін мына сілтеме бойынша қолжетімді</w:t>
            </w:r>
            <w:r w:rsidRPr="00F0157A">
              <w:rPr>
                <w:sz w:val="24"/>
                <w:szCs w:val="24"/>
                <w:lang w:val="kk-KZ"/>
              </w:rPr>
              <w:t>:</w:t>
            </w:r>
          </w:p>
          <w:p w:rsidR="00C44F0F" w:rsidRPr="00F0157A" w:rsidRDefault="00C44F0F" w:rsidP="00EF28D3">
            <w:pPr>
              <w:jc w:val="both"/>
              <w:rPr>
                <w:sz w:val="24"/>
                <w:szCs w:val="24"/>
                <w:lang w:val="kk-KZ"/>
              </w:rPr>
            </w:pPr>
            <w:hyperlink r:id="rId48" w:history="1">
              <w:r w:rsidRPr="00F0157A">
                <w:rPr>
                  <w:rStyle w:val="a8"/>
                  <w:sz w:val="24"/>
                  <w:szCs w:val="24"/>
                  <w:lang w:val="kk-KZ"/>
                </w:rPr>
                <w:t>https://www.gpo.gov/fdsys/pkg/FR-2018-09-12/pdf/2018-19855.pdf</w:t>
              </w:r>
            </w:hyperlink>
            <w:bookmarkStart w:id="1" w:name="spsTextSupplierAddress"/>
            <w:bookmarkEnd w:id="1"/>
            <w:r w:rsidRPr="00F0157A">
              <w:rPr>
                <w:sz w:val="24"/>
                <w:szCs w:val="24"/>
                <w:lang w:val="kk-KZ"/>
              </w:rPr>
              <w:t>.</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2018 жылдың </w:t>
            </w:r>
            <w:r w:rsidRPr="00F0157A">
              <w:rPr>
                <w:sz w:val="24"/>
                <w:szCs w:val="24"/>
                <w:lang w:val="kk-KZ"/>
              </w:rPr>
              <w:t xml:space="preserve"> 12 </w:t>
            </w:r>
            <w:r>
              <w:rPr>
                <w:sz w:val="24"/>
                <w:szCs w:val="24"/>
                <w:lang w:val="kk-KZ"/>
              </w:rPr>
              <w:t>қазаны</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14 </w:t>
            </w:r>
            <w:r>
              <w:rPr>
                <w:sz w:val="24"/>
                <w:szCs w:val="24"/>
                <w:lang w:val="kk-KZ"/>
              </w:rPr>
              <w:t>қыркүйек</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А</w:t>
            </w:r>
            <w:r>
              <w:rPr>
                <w:sz w:val="24"/>
                <w:szCs w:val="24"/>
                <w:lang w:val="kk-KZ"/>
              </w:rPr>
              <w:t>ҚШ</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G/SPS/N/MAC/23</w:t>
            </w:r>
          </w:p>
          <w:p w:rsidR="00C44F0F" w:rsidRPr="00F0157A" w:rsidRDefault="00C44F0F" w:rsidP="00EF28D3">
            <w:pPr>
              <w:jc w:val="right"/>
              <w:rPr>
                <w:sz w:val="24"/>
                <w:szCs w:val="24"/>
                <w:lang w:val="en-US"/>
              </w:rPr>
            </w:pPr>
          </w:p>
        </w:tc>
        <w:tc>
          <w:tcPr>
            <w:tcW w:w="5528" w:type="dxa"/>
            <w:shd w:val="clear" w:color="auto" w:fill="auto"/>
          </w:tcPr>
          <w:p w:rsidR="00C44F0F" w:rsidRPr="00065E91" w:rsidRDefault="00C44F0F" w:rsidP="00EF28D3">
            <w:pPr>
              <w:pStyle w:val="HTML"/>
              <w:shd w:val="clear" w:color="auto" w:fill="FFFFFF"/>
              <w:rPr>
                <w:rFonts w:ascii="Times New Roman" w:hAnsi="Times New Roman"/>
                <w:color w:val="212121"/>
                <w:sz w:val="24"/>
                <w:szCs w:val="24"/>
                <w:lang w:val="en-US"/>
              </w:rPr>
            </w:pPr>
            <w:r w:rsidRPr="00065E91">
              <w:rPr>
                <w:rFonts w:ascii="Times New Roman" w:hAnsi="Times New Roman"/>
                <w:color w:val="212121"/>
                <w:sz w:val="24"/>
                <w:szCs w:val="24"/>
                <w:lang w:val="kk-KZ"/>
              </w:rPr>
              <w:t>№ 23/2018 әкімшілік қаулысы Азық-түлік өнімдерінде ауыр металдардың құрамы үшін ең жоғары лимиттер</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Орнатылмаған</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14 </w:t>
            </w:r>
            <w:r>
              <w:rPr>
                <w:sz w:val="24"/>
                <w:szCs w:val="24"/>
                <w:lang w:val="kk-KZ"/>
              </w:rPr>
              <w:t>қыркүйек</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Тағам</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Макао, Қы</w:t>
            </w:r>
            <w:r w:rsidRPr="00F0157A">
              <w:rPr>
                <w:sz w:val="24"/>
                <w:szCs w:val="24"/>
                <w:lang w:val="kk-KZ"/>
              </w:rPr>
              <w:t>тай</w:t>
            </w:r>
          </w:p>
        </w:tc>
        <w:tc>
          <w:tcPr>
            <w:tcW w:w="5528" w:type="dxa"/>
            <w:shd w:val="clear" w:color="auto" w:fill="auto"/>
          </w:tcPr>
          <w:p w:rsidR="00C44F0F" w:rsidRPr="00065E91" w:rsidRDefault="00C44F0F" w:rsidP="00EF28D3">
            <w:pPr>
              <w:pStyle w:val="HTML"/>
              <w:shd w:val="clear" w:color="auto" w:fill="FFFFFF"/>
              <w:rPr>
                <w:rFonts w:ascii="Times New Roman" w:hAnsi="Times New Roman"/>
                <w:color w:val="212121"/>
                <w:sz w:val="24"/>
                <w:szCs w:val="24"/>
                <w:lang w:val="kk-KZ"/>
              </w:rPr>
            </w:pPr>
            <w:r w:rsidRPr="00065E91">
              <w:rPr>
                <w:rFonts w:ascii="Times New Roman" w:hAnsi="Times New Roman"/>
                <w:color w:val="212121"/>
                <w:sz w:val="24"/>
                <w:szCs w:val="24"/>
                <w:lang w:val="kk-KZ"/>
              </w:rPr>
              <w:t xml:space="preserve">Әкімшілік қаулысы № 23/2018 «Азық-түлік өнімдеріндегі ауыр металдардың құрамына ең жоғары лимиттер» - түрлі өнімдерді білдіретін ауыр металдарға арналған ластанудың максималды деңгейлерін белгілейтін азық-түлік қауіпсіздігі стандарттары. Осы әкімшілік жарлықта «ауыр металдардың ластануы» термині азық-түліктерді ластайтын ауыр металдардың элементтері немесе химиялық қосылыстарын білдіреді, «максималды лимиттер» мг / кг немесе мг / л азық-түлік бөліктері. Әкімшілік қаулыда бұл ережеде </w:t>
            </w:r>
            <w:r w:rsidRPr="00065E91">
              <w:rPr>
                <w:rFonts w:ascii="Times New Roman" w:hAnsi="Times New Roman"/>
                <w:color w:val="212121"/>
                <w:sz w:val="24"/>
                <w:szCs w:val="24"/>
                <w:lang w:val="kk-KZ"/>
              </w:rPr>
              <w:lastRenderedPageBreak/>
              <w:t>көрсетілген шектеулерге сәйкес келетін ауыр металдармен, соның ішінде мышьяк, кадмий, қорғасын, сынап пен қалайы және олардың әртүрлі азық-түлік өнімдеріндегі қосылыстары бар ерекше ластаушы заттардың деңгейлері көзделген.</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right"/>
              <w:rPr>
                <w:sz w:val="24"/>
                <w:szCs w:val="24"/>
                <w:lang w:val="en-US"/>
              </w:rPr>
            </w:pPr>
            <w:r w:rsidRPr="00F0157A">
              <w:rPr>
                <w:b/>
                <w:sz w:val="24"/>
                <w:szCs w:val="24"/>
                <w:lang w:val="en-US"/>
              </w:rPr>
              <w:t>G/SPS/N/CAN/124/Rev.1</w:t>
            </w:r>
          </w:p>
        </w:tc>
        <w:tc>
          <w:tcPr>
            <w:tcW w:w="5528" w:type="dxa"/>
            <w:shd w:val="clear" w:color="auto" w:fill="auto"/>
          </w:tcPr>
          <w:p w:rsidR="00C44F0F" w:rsidRPr="00F0157A" w:rsidRDefault="00C44F0F" w:rsidP="00EF28D3">
            <w:pPr>
              <w:jc w:val="both"/>
              <w:rPr>
                <w:sz w:val="24"/>
                <w:szCs w:val="24"/>
                <w:lang w:val="kk-KZ"/>
              </w:rPr>
            </w:pPr>
            <w:r w:rsidRPr="00065E91">
              <w:rPr>
                <w:sz w:val="24"/>
                <w:szCs w:val="24"/>
                <w:lang w:val="kk-KZ"/>
              </w:rPr>
              <w:t>D-01-12: отын шығаруға арналған отын мен журналдардың импорт пен ішкі қозғалысы үшін фитосанитариялық талаптар.</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w:t>
            </w:r>
            <w:r w:rsidRPr="00F0157A">
              <w:rPr>
                <w:sz w:val="24"/>
                <w:szCs w:val="24"/>
                <w:lang w:val="kk-KZ"/>
              </w:rPr>
              <w:t xml:space="preserve"> 13 </w:t>
            </w:r>
            <w:r>
              <w:rPr>
                <w:sz w:val="24"/>
                <w:szCs w:val="24"/>
                <w:lang w:val="kk-KZ"/>
              </w:rPr>
              <w:t>қараша</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 xml:space="preserve">2018 </w:t>
            </w:r>
            <w:r>
              <w:rPr>
                <w:sz w:val="24"/>
                <w:szCs w:val="24"/>
                <w:lang w:val="kk-KZ"/>
              </w:rPr>
              <w:t xml:space="preserve">жылдың </w:t>
            </w:r>
            <w:r w:rsidRPr="00F0157A">
              <w:rPr>
                <w:sz w:val="24"/>
                <w:szCs w:val="24"/>
                <w:lang w:val="kk-KZ"/>
              </w:rPr>
              <w:t xml:space="preserve">14 </w:t>
            </w:r>
            <w:r>
              <w:rPr>
                <w:sz w:val="24"/>
                <w:szCs w:val="24"/>
                <w:lang w:val="kk-KZ"/>
              </w:rPr>
              <w:t>қыркүйегі</w:t>
            </w:r>
          </w:p>
        </w:tc>
        <w:tc>
          <w:tcPr>
            <w:tcW w:w="5528" w:type="dxa"/>
            <w:shd w:val="clear" w:color="auto" w:fill="auto"/>
          </w:tcPr>
          <w:p w:rsidR="00C44F0F" w:rsidRPr="00065E91" w:rsidRDefault="00C44F0F" w:rsidP="00EF28D3">
            <w:pPr>
              <w:pStyle w:val="HTML"/>
              <w:shd w:val="clear" w:color="auto" w:fill="FFFFFF"/>
              <w:rPr>
                <w:rFonts w:ascii="Times New Roman" w:hAnsi="Times New Roman"/>
                <w:color w:val="212121"/>
                <w:sz w:val="24"/>
                <w:szCs w:val="24"/>
                <w:lang w:val="kk-KZ"/>
              </w:rPr>
            </w:pPr>
            <w:r w:rsidRPr="00065E91">
              <w:rPr>
                <w:rFonts w:ascii="Times New Roman" w:hAnsi="Times New Roman"/>
                <w:color w:val="212121"/>
                <w:sz w:val="24"/>
                <w:szCs w:val="24"/>
                <w:lang w:val="kk-KZ"/>
              </w:rPr>
              <w:t>Ағаштардың барлық түрлеріне арналған отын; отын шығаруға арналған барлық ағаш түрлерінің журналдары</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Канада</w:t>
            </w:r>
          </w:p>
        </w:tc>
        <w:tc>
          <w:tcPr>
            <w:tcW w:w="5528" w:type="dxa"/>
            <w:shd w:val="clear" w:color="auto" w:fill="auto"/>
          </w:tcPr>
          <w:p w:rsidR="00C44F0F" w:rsidRPr="00AD52DC"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065E91">
              <w:rPr>
                <w:color w:val="212121"/>
                <w:sz w:val="24"/>
                <w:szCs w:val="24"/>
                <w:lang w:val="kk-KZ"/>
              </w:rPr>
              <w:t>Бұл директива Канадаға бүкіл әлемнің барлық бөліктерінен отын шығаруға арналған ағаштардың барлық түрлерінің ағаштарын және ағаштардың барлық түрлерінің ағаштарын Канадаға әкелуді реттеуге арналған.</w:t>
            </w:r>
            <w:r w:rsidRPr="00AD52DC">
              <w:rPr>
                <w:sz w:val="24"/>
                <w:szCs w:val="24"/>
                <w:lang w:val="kk-KZ"/>
              </w:rPr>
              <w:t xml:space="preserve"> </w:t>
            </w:r>
            <w:r w:rsidRPr="00AD52DC">
              <w:rPr>
                <w:color w:val="212121"/>
                <w:sz w:val="24"/>
                <w:szCs w:val="24"/>
                <w:lang w:val="kk-KZ"/>
              </w:rPr>
              <w:t xml:space="preserve">Америка Құрама Штаттарының құрлықтық бөлігінің отынына қойылатын талаптар жаңартылады: отын шығаруға арналған барлық ағаш түрлерінің және ағаш түрлерінің отындары импорттық рұқсатты, фитосанитариялық сертификатты немесе қайта өңдеу сертификатын иеленуге тиіс. </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G/SPS/N/CAN/1209</w:t>
            </w:r>
          </w:p>
          <w:p w:rsidR="00C44F0F" w:rsidRPr="00F0157A" w:rsidRDefault="00C44F0F" w:rsidP="00EF28D3">
            <w:pPr>
              <w:pBdr>
                <w:between w:val="single" w:sz="6" w:space="1" w:color="auto"/>
              </w:pBdr>
              <w:jc w:val="right"/>
              <w:rPr>
                <w:sz w:val="24"/>
                <w:szCs w:val="24"/>
              </w:rPr>
            </w:pPr>
          </w:p>
        </w:tc>
        <w:tc>
          <w:tcPr>
            <w:tcW w:w="5528" w:type="dxa"/>
            <w:shd w:val="clear" w:color="auto" w:fill="auto"/>
          </w:tcPr>
          <w:p w:rsidR="00C44F0F" w:rsidRPr="00AD52DC"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AD52DC">
              <w:rPr>
                <w:color w:val="212121"/>
                <w:sz w:val="24"/>
                <w:szCs w:val="24"/>
                <w:lang w:val="kk-KZ"/>
              </w:rPr>
              <w:t>Таңбаланған бояғыштар тізіміне өзгертулер туралы хабарландыру таңбаланбай кондитерлік өнімдерде кальций карбонатын пайдалануға мүмкіндік беру туралы хабарландыру - NOM / ADM-0124.</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жылғы</w:t>
            </w:r>
            <w:r w:rsidRPr="00F0157A">
              <w:rPr>
                <w:sz w:val="24"/>
                <w:szCs w:val="24"/>
                <w:lang w:val="kk-KZ"/>
              </w:rPr>
              <w:t xml:space="preserve"> 19 </w:t>
            </w:r>
            <w:r>
              <w:rPr>
                <w:sz w:val="24"/>
                <w:szCs w:val="24"/>
                <w:lang w:val="kk-KZ"/>
              </w:rPr>
              <w:t>қараша</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жылғы </w:t>
            </w:r>
            <w:r w:rsidRPr="00F0157A">
              <w:rPr>
                <w:sz w:val="24"/>
                <w:szCs w:val="24"/>
                <w:lang w:val="kk-KZ"/>
              </w:rPr>
              <w:t xml:space="preserve">14 </w:t>
            </w:r>
            <w:r>
              <w:rPr>
                <w:sz w:val="24"/>
                <w:szCs w:val="24"/>
                <w:lang w:val="kk-KZ"/>
              </w:rPr>
              <w:t>қыркүйек</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Карбонат кальциі</w:t>
            </w:r>
            <w:r w:rsidRPr="00F0157A">
              <w:rPr>
                <w:sz w:val="24"/>
                <w:szCs w:val="24"/>
                <w:lang w:val="kk-KZ"/>
              </w:rPr>
              <w:t xml:space="preserve"> (коды ICS: 67.220.20)</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Канада</w:t>
            </w:r>
          </w:p>
        </w:tc>
        <w:tc>
          <w:tcPr>
            <w:tcW w:w="5528" w:type="dxa"/>
            <w:shd w:val="clear" w:color="auto" w:fill="auto"/>
          </w:tcPr>
          <w:p w:rsidR="00C44F0F" w:rsidRPr="009B2DB3" w:rsidRDefault="00C44F0F" w:rsidP="00EF28D3">
            <w:pPr>
              <w:pStyle w:val="HTML"/>
              <w:shd w:val="clear" w:color="auto" w:fill="FFFFFF"/>
              <w:rPr>
                <w:rFonts w:ascii="Times New Roman" w:hAnsi="Times New Roman"/>
                <w:color w:val="212121"/>
                <w:sz w:val="24"/>
                <w:szCs w:val="24"/>
                <w:lang w:val="kk-KZ"/>
              </w:rPr>
            </w:pPr>
            <w:r w:rsidRPr="00AD52DC">
              <w:rPr>
                <w:rFonts w:ascii="Times New Roman" w:hAnsi="Times New Roman"/>
                <w:color w:val="212121"/>
                <w:sz w:val="24"/>
                <w:szCs w:val="24"/>
                <w:lang w:val="kk-KZ"/>
              </w:rPr>
              <w:t>Канада азық-түлік департаменті кальций карбонатын қатты және жұмсақ кәмпиттер мен түрлі кондитерлік өнімдерде жазуға арналған бояулар өндірісінде бояғыш ретінде пайдалануға рұқсат алу туралы өтініш алды.</w:t>
            </w:r>
            <w:r w:rsidRPr="009B2DB3">
              <w:rPr>
                <w:rFonts w:ascii="Times New Roman" w:hAnsi="Times New Roman"/>
                <w:color w:val="212121"/>
                <w:sz w:val="24"/>
                <w:szCs w:val="24"/>
                <w:lang w:val="kk-KZ"/>
              </w:rPr>
              <w:t xml:space="preserve"> Кальций карбонаты Канадада әртүрлі азық-түлікте, соның ішінде стандартты емес кондитерлік өнімдерде, рұқсат етілген эмульгаторлар, гельдер, тұрақтандырғыштар немесе тегістейтін заттар тізімінде тамақ қоспасы ретінде бекітілген.</w:t>
            </w:r>
          </w:p>
          <w:p w:rsidR="00C44F0F" w:rsidRPr="009B2DB3" w:rsidRDefault="00C44F0F" w:rsidP="00EF28D3">
            <w:pPr>
              <w:pStyle w:val="HTML"/>
              <w:shd w:val="clear" w:color="auto" w:fill="FFFFFF"/>
              <w:rPr>
                <w:rFonts w:ascii="Times New Roman" w:hAnsi="Times New Roman"/>
                <w:color w:val="212121"/>
                <w:sz w:val="24"/>
                <w:szCs w:val="24"/>
                <w:lang w:val="kk-KZ"/>
              </w:rPr>
            </w:pPr>
            <w:r w:rsidRPr="009B2DB3">
              <w:rPr>
                <w:rFonts w:ascii="Times New Roman" w:hAnsi="Times New Roman"/>
                <w:sz w:val="24"/>
                <w:szCs w:val="24"/>
                <w:lang w:val="kk-KZ"/>
              </w:rPr>
              <w:t>(</w:t>
            </w:r>
            <w:hyperlink r:id="rId49" w:history="1">
              <w:r w:rsidRPr="009B2DB3">
                <w:rPr>
                  <w:rStyle w:val="a8"/>
                  <w:rFonts w:ascii="Times New Roman" w:hAnsi="Times New Roman"/>
                  <w:sz w:val="24"/>
                  <w:szCs w:val="24"/>
                  <w:lang w:val="kk-KZ"/>
                </w:rPr>
                <w:t>https://www.canada.ca/en/health-canada/services/food-nutrition/food-safety/food-additives/lists-permitted/4-emulsifying-gelling-stabilizing-thickening-agents.html</w:t>
              </w:r>
            </w:hyperlink>
            <w:r w:rsidRPr="009B2DB3">
              <w:rPr>
                <w:rFonts w:ascii="Times New Roman" w:hAnsi="Times New Roman"/>
                <w:sz w:val="24"/>
                <w:szCs w:val="24"/>
                <w:lang w:val="kk-KZ"/>
              </w:rPr>
              <w:t xml:space="preserve">), </w:t>
            </w:r>
            <w:r w:rsidRPr="009B2DB3">
              <w:rPr>
                <w:rFonts w:ascii="Times New Roman" w:hAnsi="Times New Roman"/>
                <w:color w:val="212121"/>
                <w:sz w:val="24"/>
                <w:szCs w:val="24"/>
                <w:lang w:val="kk-KZ"/>
              </w:rPr>
              <w:t>рұқсат етілген рН реттеуші агенттердің тізімі, қышқылдық реакциялық және су түзету агенттері</w:t>
            </w:r>
          </w:p>
          <w:p w:rsidR="00C44F0F" w:rsidRPr="009B2DB3" w:rsidRDefault="00C44F0F" w:rsidP="00EF28D3">
            <w:pPr>
              <w:pStyle w:val="HTML"/>
              <w:shd w:val="clear" w:color="auto" w:fill="FFFFFF"/>
              <w:rPr>
                <w:rFonts w:ascii="Times New Roman" w:hAnsi="Times New Roman"/>
                <w:color w:val="212121"/>
                <w:sz w:val="24"/>
                <w:szCs w:val="24"/>
                <w:lang w:val="kk-KZ"/>
              </w:rPr>
            </w:pPr>
            <w:r w:rsidRPr="009B2DB3">
              <w:rPr>
                <w:rFonts w:ascii="Times New Roman" w:hAnsi="Times New Roman"/>
                <w:sz w:val="24"/>
                <w:szCs w:val="24"/>
                <w:lang w:val="kk-KZ"/>
              </w:rPr>
              <w:t>(</w:t>
            </w:r>
            <w:hyperlink r:id="rId50" w:history="1">
              <w:r w:rsidRPr="009B2DB3">
                <w:rPr>
                  <w:rStyle w:val="a8"/>
                  <w:rFonts w:ascii="Times New Roman" w:hAnsi="Times New Roman"/>
                  <w:sz w:val="24"/>
                  <w:szCs w:val="24"/>
                  <w:lang w:val="kk-KZ"/>
                </w:rPr>
                <w:t>https://www.canada.ca/en/health-canada/services/food-nutrition/food-safety/food-additives/lists-permitted/10-adjusting-agents.html</w:t>
              </w:r>
            </w:hyperlink>
            <w:r w:rsidRPr="009B2DB3">
              <w:rPr>
                <w:rFonts w:ascii="Times New Roman" w:hAnsi="Times New Roman"/>
                <w:sz w:val="24"/>
                <w:szCs w:val="24"/>
                <w:lang w:val="kk-KZ"/>
              </w:rPr>
              <w:t xml:space="preserve">), </w:t>
            </w:r>
            <w:r w:rsidRPr="009B2DB3">
              <w:rPr>
                <w:rFonts w:ascii="Times New Roman" w:hAnsi="Times New Roman"/>
                <w:color w:val="212121"/>
                <w:sz w:val="24"/>
                <w:szCs w:val="24"/>
                <w:lang w:val="kk-KZ"/>
              </w:rPr>
              <w:t>және қабылданған тамақ қоспаларының тізімі қабылданады.</w:t>
            </w:r>
          </w:p>
          <w:p w:rsidR="00C44F0F" w:rsidRPr="00F0157A" w:rsidRDefault="00C44F0F" w:rsidP="00EF28D3">
            <w:pPr>
              <w:jc w:val="both"/>
              <w:rPr>
                <w:sz w:val="24"/>
                <w:szCs w:val="24"/>
                <w:lang w:val="kk-KZ"/>
              </w:rPr>
            </w:pPr>
            <w:r w:rsidRPr="00F0157A">
              <w:rPr>
                <w:sz w:val="24"/>
                <w:szCs w:val="24"/>
                <w:lang w:val="kk-KZ"/>
              </w:rPr>
              <w:t xml:space="preserve"> (</w:t>
            </w:r>
            <w:hyperlink r:id="rId51" w:history="1">
              <w:r w:rsidRPr="00F0157A">
                <w:rPr>
                  <w:rStyle w:val="a8"/>
                  <w:sz w:val="24"/>
                  <w:szCs w:val="24"/>
                  <w:lang w:val="kk-KZ"/>
                </w:rPr>
                <w:t>https://www.canada.ca/en/health-canada/services/food-nutrition/food-safety/food-additives/lists-permitted/8-other-accepted-uses.html</w:t>
              </w:r>
            </w:hyperlink>
            <w:r w:rsidRPr="00F0157A">
              <w:rPr>
                <w:sz w:val="24"/>
                <w:szCs w:val="24"/>
                <w:lang w:val="kk-KZ"/>
              </w:rPr>
              <w:t xml:space="preserve">). </w:t>
            </w:r>
          </w:p>
          <w:p w:rsidR="00C44F0F" w:rsidRDefault="00C44F0F" w:rsidP="00EF28D3">
            <w:pPr>
              <w:jc w:val="both"/>
              <w:rPr>
                <w:sz w:val="24"/>
                <w:szCs w:val="24"/>
                <w:lang w:val="kk-KZ"/>
              </w:rPr>
            </w:pPr>
            <w:r w:rsidRPr="009B2DB3">
              <w:rPr>
                <w:sz w:val="24"/>
                <w:szCs w:val="24"/>
                <w:lang w:val="kk-KZ"/>
              </w:rPr>
              <w:lastRenderedPageBreak/>
              <w:t xml:space="preserve">Денсаулық сақтау министрлігінің Денсаулық сақтау министрлігінің бағалауы бойынша қауіпсіздік мәселелері көтерілмегендіктен, рұқсат етілген бояғыштардың тізімін жаңарту арқылы төмендегі ақпараттық құжатта көрсетілгендей кальций карбонатын пайдалануға рұқсат берді. </w:t>
            </w:r>
            <w:r w:rsidRPr="007025C7">
              <w:rPr>
                <w:sz w:val="24"/>
                <w:szCs w:val="24"/>
                <w:lang w:val="kk-KZ"/>
              </w:rPr>
              <w:t>(</w:t>
            </w:r>
            <w:hyperlink r:id="rId52" w:history="1">
              <w:r w:rsidRPr="007025C7">
                <w:rPr>
                  <w:rStyle w:val="a8"/>
                  <w:sz w:val="24"/>
                  <w:szCs w:val="24"/>
                  <w:lang w:val="kk-KZ"/>
                </w:rPr>
                <w:t>https://www.canada.ca/en/health-canada/services/food-nutrition/food-safety/food-additives/lists-permitted/3-colouring-agents.html</w:t>
              </w:r>
            </w:hyperlink>
            <w:r w:rsidRPr="007025C7">
              <w:rPr>
                <w:sz w:val="24"/>
                <w:szCs w:val="24"/>
                <w:lang w:val="kk-KZ"/>
              </w:rPr>
              <w:t xml:space="preserve">) </w:t>
            </w:r>
            <w:r w:rsidRPr="00F0157A">
              <w:rPr>
                <w:sz w:val="24"/>
                <w:szCs w:val="24"/>
                <w:lang w:val="kk-KZ"/>
              </w:rPr>
              <w:t xml:space="preserve">               </w:t>
            </w:r>
            <w:r w:rsidRPr="007025C7">
              <w:rPr>
                <w:sz w:val="24"/>
                <w:szCs w:val="24"/>
                <w:lang w:val="kk-KZ"/>
              </w:rPr>
              <w:t xml:space="preserve"> 2018 </w:t>
            </w:r>
            <w:r>
              <w:rPr>
                <w:sz w:val="24"/>
                <w:szCs w:val="24"/>
                <w:lang w:val="kk-KZ"/>
              </w:rPr>
              <w:t xml:space="preserve">жылдың </w:t>
            </w:r>
            <w:r w:rsidRPr="007025C7">
              <w:rPr>
                <w:sz w:val="24"/>
                <w:szCs w:val="24"/>
                <w:lang w:val="kk-KZ"/>
              </w:rPr>
              <w:t xml:space="preserve">6 </w:t>
            </w:r>
            <w:r>
              <w:rPr>
                <w:sz w:val="24"/>
                <w:szCs w:val="24"/>
                <w:lang w:val="kk-KZ"/>
              </w:rPr>
              <w:t>қыркүйегінен</w:t>
            </w:r>
            <w:r w:rsidRPr="007025C7">
              <w:rPr>
                <w:sz w:val="24"/>
                <w:szCs w:val="24"/>
                <w:lang w:val="kk-KZ"/>
              </w:rPr>
              <w:t>.</w:t>
            </w:r>
          </w:p>
          <w:p w:rsidR="00C44F0F" w:rsidRPr="009B2DB3"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7025C7">
              <w:rPr>
                <w:color w:val="212121"/>
                <w:sz w:val="24"/>
                <w:szCs w:val="24"/>
                <w:lang w:val="kk-KZ"/>
              </w:rPr>
              <w:t>Бұл хабарландырудың мақсаты бөлімнің шешімін жариялау және кез-келген сауалдарға немесе осы диеталық қосымшаның қауіпсіздігі туралы кез-келген жаңа ғылыми ақпараттарды ұсынғысы келетіндер үшін тиісті байланыс ақпаратын беру болып табылады.</w:t>
            </w:r>
            <w:r w:rsidRPr="009B2DB3">
              <w:rPr>
                <w:color w:val="212121"/>
                <w:sz w:val="24"/>
                <w:szCs w:val="24"/>
                <w:lang w:val="kk-KZ"/>
              </w:rPr>
              <w:t xml:space="preserve"> </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lang w:val="kk-KZ"/>
              </w:rPr>
            </w:pPr>
            <w:r w:rsidRPr="00F0157A">
              <w:rPr>
                <w:b/>
                <w:sz w:val="24"/>
                <w:szCs w:val="24"/>
              </w:rPr>
              <w:t>G/SPS/N/CAN/120</w:t>
            </w:r>
            <w:r w:rsidRPr="00F0157A">
              <w:rPr>
                <w:b/>
                <w:sz w:val="24"/>
                <w:szCs w:val="24"/>
                <w:lang w:val="kk-KZ"/>
              </w:rPr>
              <w:t>8</w:t>
            </w:r>
          </w:p>
          <w:p w:rsidR="00C44F0F" w:rsidRPr="00F0157A" w:rsidRDefault="00C44F0F" w:rsidP="00EF28D3">
            <w:pPr>
              <w:pBdr>
                <w:between w:val="single" w:sz="6" w:space="1" w:color="auto"/>
              </w:pBdr>
              <w:jc w:val="right"/>
              <w:rPr>
                <w:sz w:val="24"/>
                <w:szCs w:val="24"/>
              </w:rPr>
            </w:pPr>
          </w:p>
        </w:tc>
        <w:tc>
          <w:tcPr>
            <w:tcW w:w="5528" w:type="dxa"/>
            <w:shd w:val="clear" w:color="auto" w:fill="auto"/>
          </w:tcPr>
          <w:p w:rsidR="00C44F0F" w:rsidRPr="007025C7" w:rsidRDefault="00C44F0F" w:rsidP="00EF28D3">
            <w:pPr>
              <w:jc w:val="both"/>
              <w:rPr>
                <w:color w:val="212121"/>
                <w:sz w:val="24"/>
                <w:szCs w:val="24"/>
                <w:shd w:val="clear" w:color="auto" w:fill="FFFFFF"/>
              </w:rPr>
            </w:pPr>
            <w:r w:rsidRPr="007025C7">
              <w:rPr>
                <w:color w:val="212121"/>
                <w:sz w:val="24"/>
                <w:szCs w:val="24"/>
                <w:shd w:val="clear" w:color="auto" w:fill="FFFFFF"/>
              </w:rPr>
              <w:t xml:space="preserve">Нанға, ұнға, бидай ұнына және нан өнімдеріне арналған Trichoderma reesei RF10625 липазасын маркасыз қолдануға мүмкіндік беретін </w:t>
            </w:r>
            <w:proofErr w:type="gramStart"/>
            <w:r w:rsidRPr="007025C7">
              <w:rPr>
                <w:color w:val="212121"/>
                <w:sz w:val="24"/>
                <w:szCs w:val="24"/>
                <w:shd w:val="clear" w:color="auto" w:fill="FFFFFF"/>
              </w:rPr>
              <w:t>р</w:t>
            </w:r>
            <w:proofErr w:type="gramEnd"/>
            <w:r w:rsidRPr="007025C7">
              <w:rPr>
                <w:color w:val="212121"/>
                <w:sz w:val="24"/>
                <w:szCs w:val="24"/>
                <w:shd w:val="clear" w:color="auto" w:fill="FFFFFF"/>
              </w:rPr>
              <w:t>ұқсат етілген тағамдық ферменттер тізіміне өзгерістер туралы хабарлама: анықтама нөмірі: NOM / ADM 0123.</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 19 қарашасы</w:t>
            </w:r>
            <w:r w:rsidRPr="00F0157A">
              <w:rPr>
                <w:sz w:val="24"/>
                <w:szCs w:val="24"/>
                <w:lang w:val="kk-KZ"/>
              </w:rPr>
              <w:t>.</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2018 жылдың 14 қыркүйегі</w:t>
            </w:r>
          </w:p>
        </w:tc>
        <w:tc>
          <w:tcPr>
            <w:tcW w:w="5528" w:type="dxa"/>
            <w:shd w:val="clear" w:color="auto" w:fill="auto"/>
          </w:tcPr>
          <w:p w:rsidR="00C44F0F" w:rsidRPr="00F0157A" w:rsidRDefault="00C44F0F" w:rsidP="00EF28D3">
            <w:pPr>
              <w:jc w:val="both"/>
              <w:rPr>
                <w:sz w:val="24"/>
                <w:szCs w:val="24"/>
                <w:lang w:val="kk-KZ"/>
              </w:rPr>
            </w:pPr>
            <w:r w:rsidRPr="00F0157A">
              <w:rPr>
                <w:i/>
                <w:sz w:val="24"/>
                <w:szCs w:val="24"/>
                <w:lang w:val="kk-KZ"/>
              </w:rPr>
              <w:t>Trichoderma reesei</w:t>
            </w:r>
            <w:r w:rsidRPr="00F0157A">
              <w:rPr>
                <w:sz w:val="24"/>
                <w:szCs w:val="24"/>
                <w:lang w:val="kk-KZ"/>
              </w:rPr>
              <w:t xml:space="preserve"> </w:t>
            </w:r>
            <w:r>
              <w:rPr>
                <w:sz w:val="24"/>
                <w:szCs w:val="24"/>
                <w:lang w:val="kk-KZ"/>
              </w:rPr>
              <w:t>Липазасы</w:t>
            </w:r>
            <w:r w:rsidRPr="00F0157A">
              <w:rPr>
                <w:sz w:val="24"/>
                <w:szCs w:val="24"/>
                <w:lang w:val="kk-KZ"/>
              </w:rPr>
              <w:t xml:space="preserve"> RF10625 (ICS-коды: 67,220,20, 67,060)</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Канада</w:t>
            </w:r>
          </w:p>
        </w:tc>
        <w:tc>
          <w:tcPr>
            <w:tcW w:w="5528" w:type="dxa"/>
            <w:shd w:val="clear" w:color="auto" w:fill="auto"/>
          </w:tcPr>
          <w:p w:rsidR="00C44F0F" w:rsidRPr="009B2DB3" w:rsidRDefault="00C44F0F" w:rsidP="00EF28D3">
            <w:pPr>
              <w:pStyle w:val="HTML"/>
              <w:shd w:val="clear" w:color="auto" w:fill="FFFFFF"/>
              <w:rPr>
                <w:rFonts w:ascii="Times New Roman" w:hAnsi="Times New Roman"/>
                <w:color w:val="212121"/>
                <w:sz w:val="24"/>
                <w:szCs w:val="24"/>
                <w:lang w:val="kk-KZ"/>
              </w:rPr>
            </w:pPr>
            <w:r w:rsidRPr="009B2DB3">
              <w:rPr>
                <w:rFonts w:ascii="Times New Roman" w:hAnsi="Times New Roman"/>
                <w:color w:val="212121"/>
                <w:sz w:val="24"/>
                <w:szCs w:val="24"/>
                <w:lang w:val="kk-KZ"/>
              </w:rPr>
              <w:t>Азық-түлік үшін Канаданың Денсаулық департаменті нан, ұн, бидай ұны және стандартты емес нан өнімдерінде Trichoderma reesei RF10625 липазасын пайдалануды мақұлдауды талап ететін қоректік қосымша препараттың қауіпсіздігін толық бағалауды аяқтады. Басқа көздер ағзаларының липазы, Канаданың өтінім берушісі сұраған өнімдер сияқты тағамдардағы ферменттер ретінде қолдануға рұқсат берілді. Денсаулық сақтауды Канадада бағалау кезінде қауіпсіздік мәселелері көтерілмегендіктен, Министрлік рұқсат етілген бояғыштар тізімін жаңарту арқылы төменде келтірілген ақпараттық құжатта сипатталғандай T. Reesei</w:t>
            </w:r>
            <w:r>
              <w:rPr>
                <w:rFonts w:ascii="Times New Roman" w:hAnsi="Times New Roman"/>
                <w:color w:val="212121"/>
                <w:sz w:val="24"/>
                <w:szCs w:val="24"/>
                <w:lang w:val="kk-KZ"/>
              </w:rPr>
              <w:t xml:space="preserve"> </w:t>
            </w:r>
            <w:r w:rsidRPr="009B2DB3">
              <w:rPr>
                <w:rFonts w:ascii="Times New Roman" w:hAnsi="Times New Roman"/>
                <w:color w:val="212121"/>
                <w:sz w:val="24"/>
                <w:szCs w:val="24"/>
                <w:lang w:val="kk-KZ"/>
              </w:rPr>
              <w:t>RF10625-ден липаза қосындысын қолдануға рұқсат берді.</w:t>
            </w:r>
          </w:p>
          <w:p w:rsidR="00C44F0F" w:rsidRDefault="00C44F0F" w:rsidP="00EF28D3">
            <w:pPr>
              <w:jc w:val="both"/>
              <w:rPr>
                <w:sz w:val="24"/>
                <w:szCs w:val="24"/>
                <w:lang w:val="kk-KZ"/>
              </w:rPr>
            </w:pPr>
            <w:r w:rsidRPr="009B2DB3">
              <w:rPr>
                <w:sz w:val="24"/>
                <w:szCs w:val="24"/>
                <w:lang w:val="kk-KZ"/>
              </w:rPr>
              <w:t>(</w:t>
            </w:r>
            <w:hyperlink r:id="rId53" w:history="1">
              <w:r w:rsidRPr="009B2DB3">
                <w:rPr>
                  <w:rStyle w:val="a8"/>
                  <w:sz w:val="24"/>
                  <w:szCs w:val="24"/>
                  <w:lang w:val="kk-KZ"/>
                </w:rPr>
                <w:t>https://www.canada.ca/en/health-canada/services/food-nutrition/food-safety/food-additives/lists-permitted/5-enzymes.html</w:t>
              </w:r>
            </w:hyperlink>
            <w:r w:rsidRPr="009B2DB3">
              <w:rPr>
                <w:sz w:val="24"/>
                <w:szCs w:val="24"/>
                <w:lang w:val="kk-KZ"/>
              </w:rPr>
              <w:t xml:space="preserve">),                             2018 </w:t>
            </w:r>
            <w:r>
              <w:rPr>
                <w:sz w:val="24"/>
                <w:szCs w:val="24"/>
                <w:lang w:val="kk-KZ"/>
              </w:rPr>
              <w:t xml:space="preserve">жылды </w:t>
            </w:r>
            <w:r w:rsidRPr="009B2DB3">
              <w:rPr>
                <w:sz w:val="24"/>
                <w:szCs w:val="24"/>
                <w:lang w:val="kk-KZ"/>
              </w:rPr>
              <w:t xml:space="preserve">6 </w:t>
            </w:r>
            <w:r>
              <w:rPr>
                <w:sz w:val="24"/>
                <w:szCs w:val="24"/>
                <w:lang w:val="kk-KZ"/>
              </w:rPr>
              <w:t>қыркүйегі</w:t>
            </w:r>
          </w:p>
          <w:p w:rsidR="00C44F0F" w:rsidRPr="009B2DB3"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9B2DB3">
              <w:rPr>
                <w:color w:val="212121"/>
                <w:sz w:val="24"/>
                <w:szCs w:val="24"/>
                <w:lang w:val="kk-KZ"/>
              </w:rPr>
              <w:t>Бұл хабарландырудың мақсаты бөлімнің шешімін жариялау және кез-келген сауалдарға немесе осы диеталық қосымшаның қауіпсіздігі туралы кез-келген жаңа ғылыми ақпараттарды ұсынғысы келетіндер үшін тиісті байланыс ақпаратын беру болып табылады.</w:t>
            </w:r>
          </w:p>
          <w:p w:rsidR="00C44F0F" w:rsidRPr="009B2DB3" w:rsidRDefault="00C44F0F" w:rsidP="00EF28D3">
            <w:pPr>
              <w:jc w:val="both"/>
              <w:rPr>
                <w:sz w:val="24"/>
                <w:szCs w:val="24"/>
                <w:lang w:val="kk-KZ"/>
              </w:rPr>
            </w:pPr>
            <w:r>
              <w:rPr>
                <w:sz w:val="24"/>
                <w:szCs w:val="24"/>
                <w:lang w:val="kk-KZ"/>
              </w:rPr>
              <w:t>Мәтін мына мекен жай бойынша</w:t>
            </w:r>
            <w:r w:rsidRPr="009B2DB3">
              <w:rPr>
                <w:sz w:val="24"/>
                <w:szCs w:val="24"/>
                <w:lang w:val="kk-KZ"/>
              </w:rPr>
              <w:t>:</w:t>
            </w:r>
          </w:p>
          <w:p w:rsidR="00C44F0F" w:rsidRPr="00F0157A" w:rsidRDefault="00C44F0F" w:rsidP="00EF28D3">
            <w:pPr>
              <w:jc w:val="both"/>
              <w:rPr>
                <w:sz w:val="24"/>
                <w:szCs w:val="24"/>
              </w:rPr>
            </w:pPr>
            <w:hyperlink r:id="rId54" w:tgtFrame="_blank" w:history="1">
              <w:r w:rsidRPr="00F0157A">
                <w:rPr>
                  <w:rStyle w:val="a8"/>
                  <w:sz w:val="24"/>
                  <w:szCs w:val="24"/>
                  <w:lang w:val="en-US"/>
                </w:rPr>
                <w:t>https</w:t>
              </w:r>
              <w:r w:rsidRPr="00F0157A">
                <w:rPr>
                  <w:rStyle w:val="a8"/>
                  <w:sz w:val="24"/>
                  <w:szCs w:val="24"/>
                </w:rPr>
                <w:t>://</w:t>
              </w:r>
              <w:r w:rsidRPr="00F0157A">
                <w:rPr>
                  <w:rStyle w:val="a8"/>
                  <w:sz w:val="24"/>
                  <w:szCs w:val="24"/>
                  <w:lang w:val="en-US"/>
                </w:rPr>
                <w:t>www</w:t>
              </w:r>
              <w:r w:rsidRPr="00F0157A">
                <w:rPr>
                  <w:rStyle w:val="a8"/>
                  <w:sz w:val="24"/>
                  <w:szCs w:val="24"/>
                </w:rPr>
                <w:t>.</w:t>
              </w:r>
              <w:r w:rsidRPr="00F0157A">
                <w:rPr>
                  <w:rStyle w:val="a8"/>
                  <w:sz w:val="24"/>
                  <w:szCs w:val="24"/>
                  <w:lang w:val="en-US"/>
                </w:rPr>
                <w:t>canada</w:t>
              </w:r>
              <w:r w:rsidRPr="00F0157A">
                <w:rPr>
                  <w:rStyle w:val="a8"/>
                  <w:sz w:val="24"/>
                  <w:szCs w:val="24"/>
                </w:rPr>
                <w:t>.</w:t>
              </w:r>
              <w:r w:rsidRPr="00F0157A">
                <w:rPr>
                  <w:rStyle w:val="a8"/>
                  <w:sz w:val="24"/>
                  <w:szCs w:val="24"/>
                  <w:lang w:val="en-US"/>
                </w:rPr>
                <w:t>ca</w:t>
              </w:r>
              <w:r w:rsidRPr="00F0157A">
                <w:rPr>
                  <w:rStyle w:val="a8"/>
                  <w:sz w:val="24"/>
                  <w:szCs w:val="24"/>
                </w:rPr>
                <w:t>/</w:t>
              </w:r>
              <w:r w:rsidRPr="00F0157A">
                <w:rPr>
                  <w:rStyle w:val="a8"/>
                  <w:sz w:val="24"/>
                  <w:szCs w:val="24"/>
                  <w:lang w:val="en-US"/>
                </w:rPr>
                <w:t>en</w:t>
              </w:r>
              <w:r w:rsidRPr="00F0157A">
                <w:rPr>
                  <w:rStyle w:val="a8"/>
                  <w:sz w:val="24"/>
                  <w:szCs w:val="24"/>
                </w:rPr>
                <w:t>/</w:t>
              </w:r>
              <w:r w:rsidRPr="00F0157A">
                <w:rPr>
                  <w:rStyle w:val="a8"/>
                  <w:sz w:val="24"/>
                  <w:szCs w:val="24"/>
                  <w:lang w:val="en-US"/>
                </w:rPr>
                <w:t>health</w:t>
              </w:r>
              <w:r w:rsidRPr="00F0157A">
                <w:rPr>
                  <w:rStyle w:val="a8"/>
                  <w:sz w:val="24"/>
                  <w:szCs w:val="24"/>
                </w:rPr>
                <w:t>-</w:t>
              </w:r>
              <w:r w:rsidRPr="00F0157A">
                <w:rPr>
                  <w:rStyle w:val="a8"/>
                  <w:sz w:val="24"/>
                  <w:szCs w:val="24"/>
                  <w:lang w:val="en-US"/>
                </w:rPr>
                <w:t>canada</w:t>
              </w:r>
              <w:r w:rsidRPr="00F0157A">
                <w:rPr>
                  <w:rStyle w:val="a8"/>
                  <w:sz w:val="24"/>
                  <w:szCs w:val="24"/>
                </w:rPr>
                <w:t>/</w:t>
              </w:r>
              <w:r w:rsidRPr="00F0157A">
                <w:rPr>
                  <w:rStyle w:val="a8"/>
                  <w:sz w:val="24"/>
                  <w:szCs w:val="24"/>
                  <w:lang w:val="en-US"/>
                </w:rPr>
                <w:t>services</w:t>
              </w:r>
              <w:r w:rsidRPr="00F0157A">
                <w:rPr>
                  <w:rStyle w:val="a8"/>
                  <w:sz w:val="24"/>
                  <w:szCs w:val="24"/>
                </w:rPr>
                <w:t>/</w:t>
              </w:r>
              <w:r w:rsidRPr="00F0157A">
                <w:rPr>
                  <w:rStyle w:val="a8"/>
                  <w:sz w:val="24"/>
                  <w:szCs w:val="24"/>
                  <w:lang w:val="en-US"/>
                </w:rPr>
                <w:t>food</w:t>
              </w:r>
              <w:r w:rsidRPr="00F0157A">
                <w:rPr>
                  <w:rStyle w:val="a8"/>
                  <w:sz w:val="24"/>
                  <w:szCs w:val="24"/>
                </w:rPr>
                <w:t>-</w:t>
              </w:r>
              <w:r w:rsidRPr="00F0157A">
                <w:rPr>
                  <w:rStyle w:val="a8"/>
                  <w:sz w:val="24"/>
                  <w:szCs w:val="24"/>
                  <w:lang w:val="en-US"/>
                </w:rPr>
                <w:t>nutrition</w:t>
              </w:r>
              <w:r w:rsidRPr="00F0157A">
                <w:rPr>
                  <w:rStyle w:val="a8"/>
                  <w:sz w:val="24"/>
                  <w:szCs w:val="24"/>
                </w:rPr>
                <w:t>/</w:t>
              </w:r>
              <w:r w:rsidRPr="00F0157A">
                <w:rPr>
                  <w:rStyle w:val="a8"/>
                  <w:sz w:val="24"/>
                  <w:szCs w:val="24"/>
                  <w:lang w:val="en-US"/>
                </w:rPr>
                <w:t>public</w:t>
              </w:r>
              <w:r w:rsidRPr="00F0157A">
                <w:rPr>
                  <w:rStyle w:val="a8"/>
                  <w:sz w:val="24"/>
                  <w:szCs w:val="24"/>
                </w:rPr>
                <w:t>-</w:t>
              </w:r>
              <w:r w:rsidRPr="00F0157A">
                <w:rPr>
                  <w:rStyle w:val="a8"/>
                  <w:sz w:val="24"/>
                  <w:szCs w:val="24"/>
                  <w:lang w:val="en-US"/>
                </w:rPr>
                <w:t>involvement</w:t>
              </w:r>
              <w:r w:rsidRPr="00F0157A">
                <w:rPr>
                  <w:rStyle w:val="a8"/>
                  <w:sz w:val="24"/>
                  <w:szCs w:val="24"/>
                </w:rPr>
                <w:t>-</w:t>
              </w:r>
              <w:r w:rsidRPr="00F0157A">
                <w:rPr>
                  <w:rStyle w:val="a8"/>
                  <w:sz w:val="24"/>
                  <w:szCs w:val="24"/>
                  <w:lang w:val="en-US"/>
                </w:rPr>
                <w:lastRenderedPageBreak/>
                <w:t>partnerships</w:t>
              </w:r>
              <w:r w:rsidRPr="00F0157A">
                <w:rPr>
                  <w:rStyle w:val="a8"/>
                  <w:sz w:val="24"/>
                  <w:szCs w:val="24"/>
                </w:rPr>
                <w:t>/</w:t>
              </w:r>
              <w:r w:rsidRPr="00F0157A">
                <w:rPr>
                  <w:rStyle w:val="a8"/>
                  <w:sz w:val="24"/>
                  <w:szCs w:val="24"/>
                  <w:lang w:val="en-US"/>
                </w:rPr>
                <w:t>modification</w:t>
              </w:r>
              <w:r w:rsidRPr="00F0157A">
                <w:rPr>
                  <w:rStyle w:val="a8"/>
                  <w:sz w:val="24"/>
                  <w:szCs w:val="24"/>
                </w:rPr>
                <w:t>-</w:t>
              </w:r>
              <w:r w:rsidRPr="00F0157A">
                <w:rPr>
                  <w:rStyle w:val="a8"/>
                  <w:sz w:val="24"/>
                  <w:szCs w:val="24"/>
                  <w:lang w:val="en-US"/>
                </w:rPr>
                <w:t>permitted</w:t>
              </w:r>
              <w:r w:rsidRPr="00F0157A">
                <w:rPr>
                  <w:rStyle w:val="a8"/>
                  <w:sz w:val="24"/>
                  <w:szCs w:val="24"/>
                </w:rPr>
                <w:t>-</w:t>
              </w:r>
              <w:r w:rsidRPr="00F0157A">
                <w:rPr>
                  <w:rStyle w:val="a8"/>
                  <w:sz w:val="24"/>
                  <w:szCs w:val="24"/>
                  <w:lang w:val="en-US"/>
                </w:rPr>
                <w:t>food</w:t>
              </w:r>
              <w:r w:rsidRPr="00F0157A">
                <w:rPr>
                  <w:rStyle w:val="a8"/>
                  <w:sz w:val="24"/>
                  <w:szCs w:val="24"/>
                </w:rPr>
                <w:t>-</w:t>
              </w:r>
              <w:r w:rsidRPr="00F0157A">
                <w:rPr>
                  <w:rStyle w:val="a8"/>
                  <w:sz w:val="24"/>
                  <w:szCs w:val="24"/>
                  <w:lang w:val="en-US"/>
                </w:rPr>
                <w:t>enzymes</w:t>
              </w:r>
              <w:r w:rsidRPr="00F0157A">
                <w:rPr>
                  <w:rStyle w:val="a8"/>
                  <w:sz w:val="24"/>
                  <w:szCs w:val="24"/>
                </w:rPr>
                <w:t>-</w:t>
              </w:r>
              <w:r w:rsidRPr="00F0157A">
                <w:rPr>
                  <w:rStyle w:val="a8"/>
                  <w:sz w:val="24"/>
                  <w:szCs w:val="24"/>
                  <w:lang w:val="en-US"/>
                </w:rPr>
                <w:t>bakery</w:t>
              </w:r>
              <w:r w:rsidRPr="00F0157A">
                <w:rPr>
                  <w:rStyle w:val="a8"/>
                  <w:sz w:val="24"/>
                  <w:szCs w:val="24"/>
                </w:rPr>
                <w:t>-</w:t>
              </w:r>
              <w:r w:rsidRPr="00F0157A">
                <w:rPr>
                  <w:rStyle w:val="a8"/>
                  <w:sz w:val="24"/>
                  <w:szCs w:val="24"/>
                  <w:lang w:val="en-US"/>
                </w:rPr>
                <w:t>products</w:t>
              </w:r>
              <w:r w:rsidRPr="00F0157A">
                <w:rPr>
                  <w:rStyle w:val="a8"/>
                  <w:sz w:val="24"/>
                  <w:szCs w:val="24"/>
                </w:rPr>
                <w:t>.</w:t>
              </w:r>
              <w:r w:rsidRPr="00F0157A">
                <w:rPr>
                  <w:rStyle w:val="a8"/>
                  <w:sz w:val="24"/>
                  <w:szCs w:val="24"/>
                  <w:lang w:val="en-US"/>
                </w:rPr>
                <w:t>html</w:t>
              </w:r>
            </w:hyperlink>
            <w:r w:rsidRPr="00F0157A">
              <w:rPr>
                <w:sz w:val="24"/>
                <w:szCs w:val="24"/>
              </w:rPr>
              <w:t xml:space="preserve"> (</w:t>
            </w:r>
            <w:r>
              <w:rPr>
                <w:sz w:val="24"/>
                <w:szCs w:val="24"/>
                <w:lang w:val="kk-KZ"/>
              </w:rPr>
              <w:t>ағылшын</w:t>
            </w:r>
            <w:r w:rsidRPr="00F0157A">
              <w:rPr>
                <w:sz w:val="24"/>
                <w:szCs w:val="24"/>
              </w:rPr>
              <w:t>)</w:t>
            </w:r>
          </w:p>
          <w:p w:rsidR="00C44F0F" w:rsidRPr="00F0157A" w:rsidRDefault="00C44F0F" w:rsidP="00EF28D3">
            <w:pPr>
              <w:spacing w:after="120"/>
              <w:jc w:val="both"/>
              <w:rPr>
                <w:sz w:val="24"/>
                <w:szCs w:val="24"/>
              </w:rPr>
            </w:pPr>
            <w:hyperlink r:id="rId55" w:tgtFrame="_blank" w:history="1">
              <w:r w:rsidRPr="00F0157A">
                <w:rPr>
                  <w:rStyle w:val="a8"/>
                  <w:sz w:val="24"/>
                  <w:szCs w:val="24"/>
                  <w:lang w:val="en-US"/>
                </w:rPr>
                <w:t>https</w:t>
              </w:r>
              <w:r w:rsidRPr="00F0157A">
                <w:rPr>
                  <w:rStyle w:val="a8"/>
                  <w:sz w:val="24"/>
                  <w:szCs w:val="24"/>
                </w:rPr>
                <w:t>://</w:t>
              </w:r>
              <w:r w:rsidRPr="00F0157A">
                <w:rPr>
                  <w:rStyle w:val="a8"/>
                  <w:sz w:val="24"/>
                  <w:szCs w:val="24"/>
                  <w:lang w:val="en-US"/>
                </w:rPr>
                <w:t>www</w:t>
              </w:r>
              <w:r w:rsidRPr="00F0157A">
                <w:rPr>
                  <w:rStyle w:val="a8"/>
                  <w:sz w:val="24"/>
                  <w:szCs w:val="24"/>
                </w:rPr>
                <w:t>.</w:t>
              </w:r>
              <w:r w:rsidRPr="00F0157A">
                <w:rPr>
                  <w:rStyle w:val="a8"/>
                  <w:sz w:val="24"/>
                  <w:szCs w:val="24"/>
                  <w:lang w:val="en-US"/>
                </w:rPr>
                <w:t>canada</w:t>
              </w:r>
              <w:r w:rsidRPr="00F0157A">
                <w:rPr>
                  <w:rStyle w:val="a8"/>
                  <w:sz w:val="24"/>
                  <w:szCs w:val="24"/>
                </w:rPr>
                <w:t>.</w:t>
              </w:r>
              <w:r w:rsidRPr="00F0157A">
                <w:rPr>
                  <w:rStyle w:val="a8"/>
                  <w:sz w:val="24"/>
                  <w:szCs w:val="24"/>
                  <w:lang w:val="en-US"/>
                </w:rPr>
                <w:t>ca</w:t>
              </w:r>
              <w:r w:rsidRPr="00F0157A">
                <w:rPr>
                  <w:rStyle w:val="a8"/>
                  <w:sz w:val="24"/>
                  <w:szCs w:val="24"/>
                </w:rPr>
                <w:t>/</w:t>
              </w:r>
              <w:r w:rsidRPr="00F0157A">
                <w:rPr>
                  <w:rStyle w:val="a8"/>
                  <w:sz w:val="24"/>
                  <w:szCs w:val="24"/>
                  <w:lang w:val="en-US"/>
                </w:rPr>
                <w:t>fr</w:t>
              </w:r>
              <w:r w:rsidRPr="00F0157A">
                <w:rPr>
                  <w:rStyle w:val="a8"/>
                  <w:sz w:val="24"/>
                  <w:szCs w:val="24"/>
                </w:rPr>
                <w:t>/</w:t>
              </w:r>
              <w:r w:rsidRPr="00F0157A">
                <w:rPr>
                  <w:rStyle w:val="a8"/>
                  <w:sz w:val="24"/>
                  <w:szCs w:val="24"/>
                  <w:lang w:val="en-US"/>
                </w:rPr>
                <w:t>sante</w:t>
              </w:r>
              <w:r w:rsidRPr="00F0157A">
                <w:rPr>
                  <w:rStyle w:val="a8"/>
                  <w:sz w:val="24"/>
                  <w:szCs w:val="24"/>
                </w:rPr>
                <w:t>-</w:t>
              </w:r>
              <w:r w:rsidRPr="00F0157A">
                <w:rPr>
                  <w:rStyle w:val="a8"/>
                  <w:sz w:val="24"/>
                  <w:szCs w:val="24"/>
                  <w:lang w:val="en-US"/>
                </w:rPr>
                <w:t>canada</w:t>
              </w:r>
              <w:r w:rsidRPr="00F0157A">
                <w:rPr>
                  <w:rStyle w:val="a8"/>
                  <w:sz w:val="24"/>
                  <w:szCs w:val="24"/>
                </w:rPr>
                <w:t>/</w:t>
              </w:r>
              <w:r w:rsidRPr="00F0157A">
                <w:rPr>
                  <w:rStyle w:val="a8"/>
                  <w:sz w:val="24"/>
                  <w:szCs w:val="24"/>
                  <w:lang w:val="en-US"/>
                </w:rPr>
                <w:t>services</w:t>
              </w:r>
              <w:r w:rsidRPr="00F0157A">
                <w:rPr>
                  <w:rStyle w:val="a8"/>
                  <w:sz w:val="24"/>
                  <w:szCs w:val="24"/>
                </w:rPr>
                <w:t>/</w:t>
              </w:r>
              <w:r w:rsidRPr="00F0157A">
                <w:rPr>
                  <w:rStyle w:val="a8"/>
                  <w:sz w:val="24"/>
                  <w:szCs w:val="24"/>
                  <w:lang w:val="en-US"/>
                </w:rPr>
                <w:t>aliments</w:t>
              </w:r>
              <w:r w:rsidRPr="00F0157A">
                <w:rPr>
                  <w:rStyle w:val="a8"/>
                  <w:sz w:val="24"/>
                  <w:szCs w:val="24"/>
                </w:rPr>
                <w:t>-</w:t>
              </w:r>
              <w:r w:rsidRPr="00F0157A">
                <w:rPr>
                  <w:rStyle w:val="a8"/>
                  <w:sz w:val="24"/>
                  <w:szCs w:val="24"/>
                  <w:lang w:val="en-US"/>
                </w:rPr>
                <w:t>nutrition</w:t>
              </w:r>
              <w:r w:rsidRPr="00F0157A">
                <w:rPr>
                  <w:rStyle w:val="a8"/>
                  <w:sz w:val="24"/>
                  <w:szCs w:val="24"/>
                </w:rPr>
                <w:t>/</w:t>
              </w:r>
              <w:r w:rsidRPr="00F0157A">
                <w:rPr>
                  <w:rStyle w:val="a8"/>
                  <w:sz w:val="24"/>
                  <w:szCs w:val="24"/>
                  <w:lang w:val="en-US"/>
                </w:rPr>
                <w:t>participation</w:t>
              </w:r>
              <w:r w:rsidRPr="00F0157A">
                <w:rPr>
                  <w:rStyle w:val="a8"/>
                  <w:sz w:val="24"/>
                  <w:szCs w:val="24"/>
                </w:rPr>
                <w:t>-</w:t>
              </w:r>
              <w:r w:rsidRPr="00F0157A">
                <w:rPr>
                  <w:rStyle w:val="a8"/>
                  <w:sz w:val="24"/>
                  <w:szCs w:val="24"/>
                  <w:lang w:val="en-US"/>
                </w:rPr>
                <w:t>public</w:t>
              </w:r>
              <w:r w:rsidRPr="00F0157A">
                <w:rPr>
                  <w:rStyle w:val="a8"/>
                  <w:sz w:val="24"/>
                  <w:szCs w:val="24"/>
                </w:rPr>
                <w:t>-</w:t>
              </w:r>
              <w:r w:rsidRPr="00F0157A">
                <w:rPr>
                  <w:rStyle w:val="a8"/>
                  <w:sz w:val="24"/>
                  <w:szCs w:val="24"/>
                  <w:lang w:val="en-US"/>
                </w:rPr>
                <w:t>partenariats</w:t>
              </w:r>
              <w:r w:rsidRPr="00F0157A">
                <w:rPr>
                  <w:rStyle w:val="a8"/>
                  <w:sz w:val="24"/>
                  <w:szCs w:val="24"/>
                </w:rPr>
                <w:t>/</w:t>
              </w:r>
              <w:r w:rsidRPr="00F0157A">
                <w:rPr>
                  <w:rStyle w:val="a8"/>
                  <w:sz w:val="24"/>
                  <w:szCs w:val="24"/>
                  <w:lang w:val="en-US"/>
                </w:rPr>
                <w:t>modification</w:t>
              </w:r>
              <w:r w:rsidRPr="00F0157A">
                <w:rPr>
                  <w:rStyle w:val="a8"/>
                  <w:sz w:val="24"/>
                  <w:szCs w:val="24"/>
                </w:rPr>
                <w:t>-</w:t>
              </w:r>
              <w:r w:rsidRPr="00F0157A">
                <w:rPr>
                  <w:rStyle w:val="a8"/>
                  <w:sz w:val="24"/>
                  <w:szCs w:val="24"/>
                  <w:lang w:val="en-US"/>
                </w:rPr>
                <w:t>permettre</w:t>
              </w:r>
              <w:r w:rsidRPr="00F0157A">
                <w:rPr>
                  <w:rStyle w:val="a8"/>
                  <w:sz w:val="24"/>
                  <w:szCs w:val="24"/>
                </w:rPr>
                <w:t>-</w:t>
              </w:r>
              <w:r w:rsidRPr="00F0157A">
                <w:rPr>
                  <w:rStyle w:val="a8"/>
                  <w:sz w:val="24"/>
                  <w:szCs w:val="24"/>
                  <w:lang w:val="en-US"/>
                </w:rPr>
                <w:t>alimentaires</w:t>
              </w:r>
              <w:r w:rsidRPr="00F0157A">
                <w:rPr>
                  <w:rStyle w:val="a8"/>
                  <w:sz w:val="24"/>
                  <w:szCs w:val="24"/>
                </w:rPr>
                <w:t>-</w:t>
              </w:r>
              <w:r w:rsidRPr="00F0157A">
                <w:rPr>
                  <w:rStyle w:val="a8"/>
                  <w:sz w:val="24"/>
                  <w:szCs w:val="24"/>
                  <w:lang w:val="en-US"/>
                </w:rPr>
                <w:t>enzymes</w:t>
              </w:r>
              <w:r w:rsidRPr="00F0157A">
                <w:rPr>
                  <w:rStyle w:val="a8"/>
                  <w:sz w:val="24"/>
                  <w:szCs w:val="24"/>
                </w:rPr>
                <w:t>-</w:t>
              </w:r>
              <w:r w:rsidRPr="00F0157A">
                <w:rPr>
                  <w:rStyle w:val="a8"/>
                  <w:sz w:val="24"/>
                  <w:szCs w:val="24"/>
                  <w:lang w:val="en-US"/>
                </w:rPr>
                <w:t>boulangeries</w:t>
              </w:r>
              <w:r w:rsidRPr="00F0157A">
                <w:rPr>
                  <w:rStyle w:val="a8"/>
                  <w:sz w:val="24"/>
                  <w:szCs w:val="24"/>
                </w:rPr>
                <w:t>-</w:t>
              </w:r>
              <w:r w:rsidRPr="00F0157A">
                <w:rPr>
                  <w:rStyle w:val="a8"/>
                  <w:sz w:val="24"/>
                  <w:szCs w:val="24"/>
                  <w:lang w:val="en-US"/>
                </w:rPr>
                <w:t>produits</w:t>
              </w:r>
              <w:r w:rsidRPr="00F0157A">
                <w:rPr>
                  <w:rStyle w:val="a8"/>
                  <w:sz w:val="24"/>
                  <w:szCs w:val="24"/>
                </w:rPr>
                <w:t>.</w:t>
              </w:r>
              <w:r w:rsidRPr="00F0157A">
                <w:rPr>
                  <w:rStyle w:val="a8"/>
                  <w:sz w:val="24"/>
                  <w:szCs w:val="24"/>
                  <w:lang w:val="en-US"/>
                </w:rPr>
                <w:t>html</w:t>
              </w:r>
            </w:hyperlink>
            <w:r w:rsidRPr="00F0157A">
              <w:rPr>
                <w:sz w:val="24"/>
                <w:szCs w:val="24"/>
              </w:rPr>
              <w:t xml:space="preserve"> (</w:t>
            </w:r>
            <w:r>
              <w:rPr>
                <w:sz w:val="24"/>
                <w:szCs w:val="24"/>
                <w:lang w:val="kk-KZ"/>
              </w:rPr>
              <w:t>французша</w:t>
            </w:r>
            <w:r w:rsidRPr="00F0157A">
              <w:rPr>
                <w:sz w:val="24"/>
                <w:szCs w:val="24"/>
              </w:rPr>
              <w:t>)</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rFonts w:eastAsia="Verdana" w:cs="Verdana"/>
                <w:b/>
                <w:sz w:val="24"/>
                <w:szCs w:val="24"/>
              </w:rPr>
            </w:pPr>
            <w:r w:rsidRPr="00F0157A">
              <w:rPr>
                <w:b/>
                <w:sz w:val="24"/>
                <w:szCs w:val="24"/>
              </w:rPr>
              <w:t>G/SPS/N/CHL/577</w:t>
            </w:r>
          </w:p>
        </w:tc>
        <w:tc>
          <w:tcPr>
            <w:tcW w:w="5528" w:type="dxa"/>
            <w:shd w:val="clear" w:color="auto" w:fill="auto"/>
          </w:tcPr>
          <w:p w:rsidR="00C44F0F" w:rsidRPr="00E84785" w:rsidRDefault="00C44F0F" w:rsidP="00EF28D3">
            <w:pPr>
              <w:pStyle w:val="HTML"/>
              <w:shd w:val="clear" w:color="auto" w:fill="FFFFFF"/>
              <w:rPr>
                <w:rFonts w:ascii="inherit" w:hAnsi="inherit" w:cs="Courier New"/>
                <w:color w:val="212121"/>
                <w:lang w:val="kk-KZ"/>
              </w:rPr>
            </w:pPr>
            <w:r w:rsidRPr="00E84785">
              <w:rPr>
                <w:rFonts w:ascii="Times New Roman" w:hAnsi="Times New Roman"/>
                <w:color w:val="212121"/>
                <w:sz w:val="24"/>
                <w:szCs w:val="24"/>
                <w:lang w:val="kk-KZ"/>
              </w:rPr>
              <w:t>Үй иттерін, мысықтарды және күзендерді Чилиге әкелуге қойылатын санитарлық талаптар және 2009 жылғы № 6.056 қарарын жою</w:t>
            </w:r>
            <w:r>
              <w:rPr>
                <w:rFonts w:ascii="inherit" w:hAnsi="inherit" w:cs="Courier New"/>
                <w:color w:val="212121"/>
                <w:lang w:val="kk-KZ"/>
              </w:rPr>
              <w:t>.</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Хабарланған күннен </w:t>
            </w:r>
            <w:r w:rsidRPr="00F0157A">
              <w:rPr>
                <w:sz w:val="24"/>
                <w:szCs w:val="24"/>
                <w:lang w:val="kk-KZ"/>
              </w:rPr>
              <w:t>45</w:t>
            </w:r>
            <w:r>
              <w:rPr>
                <w:sz w:val="24"/>
                <w:szCs w:val="24"/>
                <w:lang w:val="kk-KZ"/>
              </w:rPr>
              <w:t xml:space="preserve"> күн </w:t>
            </w:r>
            <w:r w:rsidRPr="00F0157A">
              <w:rPr>
                <w:sz w:val="24"/>
                <w:szCs w:val="24"/>
                <w:lang w:val="kk-KZ"/>
              </w:rPr>
              <w:t xml:space="preserve"> </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 xml:space="preserve">2018 </w:t>
            </w:r>
            <w:r>
              <w:rPr>
                <w:sz w:val="24"/>
                <w:szCs w:val="24"/>
                <w:lang w:val="kk-KZ"/>
              </w:rPr>
              <w:t xml:space="preserve">жылдың </w:t>
            </w:r>
            <w:r w:rsidRPr="00F0157A">
              <w:rPr>
                <w:sz w:val="24"/>
                <w:szCs w:val="24"/>
                <w:lang w:val="kk-KZ"/>
              </w:rPr>
              <w:t xml:space="preserve">17 </w:t>
            </w:r>
            <w:r>
              <w:rPr>
                <w:sz w:val="24"/>
                <w:szCs w:val="24"/>
                <w:lang w:val="kk-KZ"/>
              </w:rPr>
              <w:t>қыркүйек</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Иттер</w:t>
            </w:r>
            <w:r w:rsidRPr="00F0157A">
              <w:rPr>
                <w:sz w:val="24"/>
                <w:szCs w:val="24"/>
                <w:lang w:val="kk-KZ"/>
              </w:rPr>
              <w:t xml:space="preserve"> (Canis lupus familiaris), </w:t>
            </w:r>
            <w:r>
              <w:rPr>
                <w:sz w:val="24"/>
                <w:szCs w:val="24"/>
                <w:lang w:val="kk-KZ"/>
              </w:rPr>
              <w:t>мысықтар</w:t>
            </w:r>
            <w:r w:rsidRPr="00F0157A">
              <w:rPr>
                <w:sz w:val="24"/>
                <w:szCs w:val="24"/>
                <w:lang w:val="kk-KZ"/>
              </w:rPr>
              <w:t xml:space="preserve"> (Felis silvestris catus) </w:t>
            </w:r>
            <w:r>
              <w:rPr>
                <w:sz w:val="24"/>
                <w:szCs w:val="24"/>
                <w:lang w:val="kk-KZ"/>
              </w:rPr>
              <w:t>және күзендер</w:t>
            </w:r>
            <w:r w:rsidRPr="00F0157A">
              <w:rPr>
                <w:sz w:val="24"/>
                <w:szCs w:val="24"/>
                <w:lang w:val="kk-KZ"/>
              </w:rPr>
              <w:t xml:space="preserve"> (Mustela putorius furo).</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Чили</w:t>
            </w:r>
          </w:p>
        </w:tc>
        <w:tc>
          <w:tcPr>
            <w:tcW w:w="5528" w:type="dxa"/>
            <w:shd w:val="clear" w:color="auto" w:fill="auto"/>
          </w:tcPr>
          <w:p w:rsidR="00C44F0F" w:rsidRDefault="00C44F0F" w:rsidP="00EF28D3">
            <w:pPr>
              <w:jc w:val="both"/>
              <w:rPr>
                <w:rFonts w:ascii="Arial" w:hAnsi="Arial" w:cs="Arial"/>
                <w:color w:val="212121"/>
                <w:shd w:val="clear" w:color="auto" w:fill="FFFFFF"/>
                <w:lang w:val="kk-KZ"/>
              </w:rPr>
            </w:pPr>
            <w:r w:rsidRPr="00761C7D">
              <w:rPr>
                <w:color w:val="212121"/>
                <w:sz w:val="24"/>
                <w:szCs w:val="24"/>
                <w:shd w:val="clear" w:color="auto" w:fill="FFFFFF"/>
                <w:lang w:val="kk-KZ"/>
              </w:rPr>
              <w:t>Чилиге отандық иттерді, мысықтарды және күзендерді импорттауға санитарлық талаптарды белгілейтін 2009 жылғы № 6.056 шешімі хабарламаның мәтінінде жойылып, 1992 жылғы № 1.484 және № 1.689 қаулылары жойылды.</w:t>
            </w:r>
          </w:p>
          <w:p w:rsidR="00C44F0F" w:rsidRPr="000C5CD6" w:rsidRDefault="00C44F0F" w:rsidP="00EF28D3">
            <w:pPr>
              <w:pStyle w:val="HTML"/>
              <w:shd w:val="clear" w:color="auto" w:fill="FFFFFF"/>
              <w:rPr>
                <w:rFonts w:ascii="Times New Roman" w:hAnsi="Times New Roman"/>
                <w:color w:val="212121"/>
                <w:sz w:val="24"/>
                <w:szCs w:val="24"/>
                <w:lang w:val="kk-KZ"/>
              </w:rPr>
            </w:pPr>
            <w:r w:rsidRPr="00E84785">
              <w:rPr>
                <w:rFonts w:ascii="Times New Roman" w:hAnsi="Times New Roman"/>
                <w:color w:val="212121"/>
                <w:sz w:val="24"/>
                <w:szCs w:val="24"/>
                <w:lang w:val="kk-KZ"/>
              </w:rPr>
              <w:t>Осы қарарда үй жануарларының белгілі түрлеріне Чилиге әкелуге арналған санитарлық талаптар белгіленді (үй жануарлары бес адамнан аспайтын топтармен импортталатын жануарлар деп саналады).</w:t>
            </w:r>
            <w:r>
              <w:rPr>
                <w:rFonts w:ascii="inherit" w:hAnsi="inherit"/>
                <w:color w:val="212121"/>
                <w:lang w:val="kk-KZ"/>
              </w:rPr>
              <w:t xml:space="preserve"> </w:t>
            </w:r>
            <w:r w:rsidRPr="000C5CD6">
              <w:rPr>
                <w:rFonts w:ascii="Times New Roman" w:hAnsi="Times New Roman"/>
                <w:color w:val="212121"/>
                <w:sz w:val="24"/>
                <w:szCs w:val="24"/>
                <w:lang w:val="kk-KZ"/>
              </w:rPr>
              <w:t>Үй жануарлары мен таза немесе гибридті жабайы түрлер арасындағы крест болып табылатын гибридтік жануарлар үй жануарлары болып саналмайды. Таза немесе гибридті жабайы түрлер осы қарардың көлемінен алынып тасталады.</w:t>
            </w:r>
          </w:p>
          <w:p w:rsidR="00C44F0F" w:rsidRPr="000C5CD6" w:rsidRDefault="00C44F0F" w:rsidP="00EF28D3">
            <w:pPr>
              <w:pStyle w:val="HTML"/>
              <w:shd w:val="clear" w:color="auto" w:fill="FFFFFF"/>
              <w:rPr>
                <w:rFonts w:ascii="inherit" w:hAnsi="inherit" w:cs="Courier New"/>
                <w:color w:val="212121"/>
                <w:lang w:val="kk-KZ"/>
              </w:rPr>
            </w:pPr>
            <w:r w:rsidRPr="00E84785">
              <w:rPr>
                <w:rFonts w:ascii="Times New Roman" w:hAnsi="Times New Roman"/>
                <w:color w:val="212121"/>
                <w:sz w:val="24"/>
                <w:szCs w:val="24"/>
                <w:lang w:val="kk-KZ"/>
              </w:rPr>
              <w:t>Жануарлар шығарылған елдегі ресми денсаулық сақтау органы шығарған түпнұсқа ресми медициналық анықтамаға ие болуы керек, ол осы қарарда келтірілген санитарлық талаптарға толығымен сәйкес келеді.</w:t>
            </w:r>
            <w:r>
              <w:rPr>
                <w:rFonts w:ascii="inherit" w:hAnsi="inherit"/>
                <w:color w:val="212121"/>
                <w:lang w:val="kk-KZ"/>
              </w:rPr>
              <w:t xml:space="preserve"> </w:t>
            </w:r>
            <w:r w:rsidRPr="000C5CD6">
              <w:rPr>
                <w:rFonts w:ascii="Times New Roman" w:hAnsi="Times New Roman"/>
                <w:color w:val="212121"/>
                <w:sz w:val="24"/>
                <w:szCs w:val="24"/>
                <w:lang w:val="kk-KZ"/>
              </w:rPr>
              <w:t>Ресми медициналық анықтама он күн ішінде жарамды болады, бірақ бұл мерзім сапардың шарттарына байланысты ұзартылуы мүмкін және осы Жарлықта көрсетілген барлық ақпаратты қамтуы керек.</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both"/>
              <w:rPr>
                <w:rFonts w:ascii="Verdana" w:hAnsi="Verdana"/>
                <w:b/>
                <w:sz w:val="24"/>
                <w:szCs w:val="24"/>
                <w:lang w:val="en-GB"/>
              </w:rPr>
            </w:pPr>
            <w:r w:rsidRPr="00F0157A">
              <w:rPr>
                <w:b/>
                <w:sz w:val="24"/>
                <w:szCs w:val="24"/>
                <w:lang w:val="en-US"/>
              </w:rPr>
              <w:t>G/SPS/N/ARE/100/Add.1</w:t>
            </w:r>
          </w:p>
          <w:p w:rsidR="00C44F0F" w:rsidRPr="00F0157A" w:rsidRDefault="00C44F0F" w:rsidP="00EF28D3">
            <w:pPr>
              <w:jc w:val="both"/>
              <w:rPr>
                <w:sz w:val="24"/>
                <w:szCs w:val="24"/>
                <w:lang w:val="en-GB"/>
              </w:rPr>
            </w:pP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Қосымша</w:t>
            </w:r>
          </w:p>
          <w:p w:rsidR="00C44F0F" w:rsidRDefault="00C44F0F" w:rsidP="00EF28D3">
            <w:pPr>
              <w:pStyle w:val="HTML"/>
              <w:shd w:val="clear" w:color="auto" w:fill="FFFFFF"/>
              <w:rPr>
                <w:rFonts w:ascii="Times New Roman" w:hAnsi="Times New Roman"/>
                <w:color w:val="212121"/>
                <w:sz w:val="24"/>
                <w:szCs w:val="24"/>
                <w:lang w:val="kk-KZ"/>
              </w:rPr>
            </w:pPr>
            <w:r w:rsidRPr="000C5CD6">
              <w:rPr>
                <w:rFonts w:ascii="Times New Roman" w:hAnsi="Times New Roman"/>
                <w:sz w:val="24"/>
                <w:szCs w:val="24"/>
                <w:lang w:val="kk-KZ"/>
              </w:rPr>
              <w:t xml:space="preserve">Біріккен Араб Әмірліктерінің делегациясының өтініші бойынша 2018 жылғы 17 қыркүйекте алынған келесі хабарлама келіп түседі. </w:t>
            </w:r>
            <w:r w:rsidRPr="000C5CD6">
              <w:rPr>
                <w:rFonts w:ascii="Times New Roman" w:hAnsi="Times New Roman"/>
                <w:color w:val="212121"/>
                <w:sz w:val="24"/>
                <w:szCs w:val="24"/>
                <w:lang w:val="kk-KZ"/>
              </w:rPr>
              <w:t>2018 жылдың 3 қыркүйегінен бастап Венетодан Италияға ішкі және жабайы құстардың және олардың өңделмеген қосалқы өнімдерін, күнделікті балапандарын, Италиядан жұмыртқаларды егуге тыйым салуды, сондай-ақ құс еті мен жұмыртқаларды импорттауға уақытша тыйым салу.</w:t>
            </w:r>
          </w:p>
          <w:p w:rsidR="00C44F0F" w:rsidRPr="000C5CD6"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0C5CD6">
              <w:rPr>
                <w:color w:val="212121"/>
                <w:sz w:val="24"/>
                <w:szCs w:val="24"/>
                <w:lang w:val="kk-KZ"/>
              </w:rPr>
              <w:t>2018 жылғы 2 тамыздағы Болгарияда жоғары патогенді құс тұмауы туралы соңғы баяндаманы (№ 5 есеп) жариялауға байланысты және ХЭБ Жер үсті жануарларының денсаулығы туралы кодексінің 10.4-бабының 10.4.4-тармағына сәйкес.</w:t>
            </w:r>
          </w:p>
          <w:p w:rsidR="00C44F0F" w:rsidRPr="00F0157A" w:rsidRDefault="00C44F0F" w:rsidP="00EF28D3">
            <w:pPr>
              <w:jc w:val="both"/>
              <w:rPr>
                <w:sz w:val="24"/>
                <w:szCs w:val="24"/>
                <w:lang w:val="kk-KZ"/>
              </w:rPr>
            </w:pPr>
            <w:r>
              <w:rPr>
                <w:sz w:val="24"/>
                <w:szCs w:val="24"/>
                <w:lang w:val="kk-KZ"/>
              </w:rPr>
              <w:lastRenderedPageBreak/>
              <w:t>Мәтін мына сілтеме бойынша қолжетімді</w:t>
            </w:r>
            <w:r w:rsidRPr="00F0157A">
              <w:rPr>
                <w:sz w:val="24"/>
                <w:szCs w:val="24"/>
                <w:lang w:val="kk-KZ"/>
              </w:rPr>
              <w:t>:</w:t>
            </w:r>
          </w:p>
          <w:p w:rsidR="00C44F0F" w:rsidRPr="00F0157A" w:rsidRDefault="00C44F0F" w:rsidP="00EF28D3">
            <w:pPr>
              <w:jc w:val="both"/>
              <w:rPr>
                <w:sz w:val="24"/>
                <w:szCs w:val="24"/>
                <w:lang w:val="kk-KZ"/>
              </w:rPr>
            </w:pPr>
            <w:hyperlink r:id="rId56" w:history="1">
              <w:r w:rsidRPr="00F0157A">
                <w:rPr>
                  <w:rStyle w:val="a8"/>
                  <w:sz w:val="24"/>
                  <w:szCs w:val="24"/>
                  <w:lang w:val="kk-KZ"/>
                </w:rPr>
                <w:t>http://www.moccae.gov.ae</w:t>
              </w:r>
            </w:hyperlink>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 xml:space="preserve">2018 </w:t>
            </w:r>
            <w:r>
              <w:rPr>
                <w:sz w:val="24"/>
                <w:szCs w:val="24"/>
                <w:lang w:val="kk-KZ"/>
              </w:rPr>
              <w:t xml:space="preserve">жылдың </w:t>
            </w:r>
            <w:r w:rsidRPr="00F0157A">
              <w:rPr>
                <w:sz w:val="24"/>
                <w:szCs w:val="24"/>
                <w:lang w:val="kk-KZ"/>
              </w:rPr>
              <w:t xml:space="preserve">17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БАӘ</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b/>
                <w:sz w:val="24"/>
                <w:szCs w:val="24"/>
                <w:lang w:val="en-US"/>
              </w:rPr>
            </w:pPr>
            <w:r w:rsidRPr="00F0157A">
              <w:rPr>
                <w:b/>
                <w:sz w:val="24"/>
                <w:szCs w:val="24"/>
                <w:lang w:val="es-ES"/>
              </w:rPr>
              <w:t>G/SPS/N/USA/2703/Add.1</w:t>
            </w:r>
          </w:p>
        </w:tc>
        <w:tc>
          <w:tcPr>
            <w:tcW w:w="5528" w:type="dxa"/>
            <w:shd w:val="clear" w:color="auto" w:fill="auto"/>
          </w:tcPr>
          <w:p w:rsidR="00C44F0F" w:rsidRDefault="00C44F0F" w:rsidP="00EF28D3">
            <w:pPr>
              <w:jc w:val="both"/>
              <w:rPr>
                <w:sz w:val="24"/>
                <w:szCs w:val="24"/>
                <w:lang w:val="kk-KZ"/>
              </w:rPr>
            </w:pPr>
            <w:r>
              <w:rPr>
                <w:sz w:val="24"/>
                <w:szCs w:val="24"/>
                <w:lang w:val="kk-KZ"/>
              </w:rPr>
              <w:t>Қосымша</w:t>
            </w:r>
          </w:p>
          <w:p w:rsidR="00C44F0F" w:rsidRPr="00EB6D67"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kk-KZ"/>
              </w:rPr>
            </w:pPr>
            <w:r w:rsidRPr="00EB6D67">
              <w:rPr>
                <w:color w:val="212121"/>
                <w:lang w:val="kk-KZ"/>
              </w:rPr>
              <w:t>2018 жылдың 17 қыркүйегінде қабылданған келесі хабарлама АҚШ делегациясының өтініші бойынша таратылады.</w:t>
            </w:r>
          </w:p>
          <w:p w:rsidR="00C44F0F" w:rsidRDefault="00C44F0F" w:rsidP="00EF28D3">
            <w:pPr>
              <w:jc w:val="both"/>
              <w:rPr>
                <w:sz w:val="24"/>
                <w:szCs w:val="24"/>
                <w:u w:val="single"/>
                <w:lang w:val="kk-KZ"/>
              </w:rPr>
            </w:pPr>
            <w:r w:rsidRPr="00EB6D67">
              <w:rPr>
                <w:sz w:val="24"/>
                <w:szCs w:val="24"/>
                <w:u w:val="single"/>
                <w:lang w:val="kk-KZ"/>
              </w:rPr>
              <w:t>Қорытынды ереже: импортқа рұқсат берудің стандартты стандарттарын жасау және жемістер мен көкөністердің мемлекетаралық қозғалысы [№ APHIS-2010-0082]</w:t>
            </w:r>
          </w:p>
          <w:p w:rsidR="00C44F0F" w:rsidRPr="00BE225C" w:rsidRDefault="00C44F0F" w:rsidP="00EF28D3">
            <w:pPr>
              <w:pStyle w:val="HTML"/>
              <w:shd w:val="clear" w:color="auto" w:fill="FFFFFF"/>
              <w:rPr>
                <w:rFonts w:ascii="inherit" w:hAnsi="inherit" w:cs="Courier New"/>
                <w:color w:val="212121"/>
                <w:lang w:val="kk-KZ"/>
              </w:rPr>
            </w:pPr>
            <w:r w:rsidRPr="00EB6D67">
              <w:rPr>
                <w:rFonts w:ascii="Times New Roman" w:hAnsi="Times New Roman"/>
                <w:color w:val="212121"/>
                <w:sz w:val="24"/>
                <w:szCs w:val="24"/>
                <w:lang w:val="kk-KZ"/>
              </w:rPr>
              <w:t>Жануарлар мен өсімдіктер денсаулығын сақтау инспекциясы (APHIS) барлық жаңа жемістер мен көкөністерді хабарламаға негізделген үрдісті қолдана отырып Құрама Штаттарына импорттауға рұқсат беру үшін қолданыстағы өнімділік стандартын кеңейтетін жеміс-көкөніс импортына қатысты ережелерін өзгертеді.</w:t>
            </w:r>
            <w:r>
              <w:rPr>
                <w:rFonts w:ascii="inherit" w:hAnsi="inherit"/>
                <w:color w:val="212121"/>
                <w:lang w:val="kk-KZ"/>
              </w:rPr>
              <w:t xml:space="preserve"> </w:t>
            </w:r>
            <w:r w:rsidRPr="00BE225C">
              <w:rPr>
                <w:rFonts w:ascii="Times New Roman" w:hAnsi="Times New Roman"/>
                <w:color w:val="212121"/>
                <w:sz w:val="24"/>
                <w:szCs w:val="24"/>
                <w:lang w:val="kk-KZ"/>
              </w:rPr>
              <w:t>APHIS сондай-ақ қазіргі уақытта осы ережелерде қамтылған аймақтық немесе тауарлық фитосанитариялық талаптарды жоймайды. Сонымен қатар, APHIS Гавай аралдары мен АҚШ территориясынан (Гуам, Солтүстік Мариан аралдары, Пуэрто-Рико және АҚШ-тың Виргин аралдары) жемістер мен көкөністердің мемлекетаралық қозғалысын реттейтін біздің нормаларымызға тиімділік стандартының балама шолуын енгізеді және арнайы фитосанитариялық талаптар тауарлар</w:t>
            </w:r>
            <w:r w:rsidRPr="00BE225C">
              <w:rPr>
                <w:rFonts w:ascii="inherit" w:hAnsi="inherit" w:cs="Courier New"/>
                <w:color w:val="212121"/>
                <w:lang w:val="kk-KZ"/>
              </w:rPr>
              <w:t>.</w:t>
            </w:r>
            <w:r>
              <w:rPr>
                <w:rFonts w:ascii="inherit" w:hAnsi="inherit" w:cs="Courier New"/>
                <w:color w:val="212121"/>
                <w:lang w:val="kk-KZ"/>
              </w:rPr>
              <w:t xml:space="preserve">Бұл шара </w:t>
            </w:r>
          </w:p>
          <w:p w:rsidR="00C44F0F" w:rsidRPr="00BE225C"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BE225C">
              <w:rPr>
                <w:color w:val="212121"/>
                <w:sz w:val="24"/>
                <w:szCs w:val="24"/>
                <w:lang w:val="kk-KZ"/>
              </w:rPr>
              <w:t>Бұл шара АҚШ-та да, экспорттаушы елдерде де зиянды организмдермен байланысты өзгеретін жағдайларға неғұрлым икемді және жауапты реттеуші көзқарасты қамтамасыз ету үшін жаңа жеміс-жидек пен көкөністерді мемлекетаралық тасымалдауды немесе мемлекетаралық тасымалдауды рұқсат ету туралы өтініштерді бекітуге мүмкіндік береді. Дегенмен, бұл белгілі бір жеміс-жидек немесе көкөністердің импортына немесе мемлекетаралық қозғалысына байланысты қауіпті немесе жеміс-көкөніс өнімдерінің импортына немесе мемлекетаралық қозғалыстарына байланысты тәуекелдерді азайту жолын бағалайтын ғылыми негізделген процесті өзгертпейді.</w:t>
            </w:r>
          </w:p>
          <w:p w:rsidR="00C44F0F" w:rsidRPr="00F0157A" w:rsidRDefault="00C44F0F" w:rsidP="00EF28D3">
            <w:pPr>
              <w:jc w:val="both"/>
              <w:rPr>
                <w:sz w:val="24"/>
                <w:szCs w:val="24"/>
                <w:lang w:val="kk-KZ"/>
              </w:rPr>
            </w:pPr>
            <w:r>
              <w:rPr>
                <w:sz w:val="24"/>
                <w:szCs w:val="24"/>
                <w:lang w:val="kk-KZ"/>
              </w:rPr>
              <w:t xml:space="preserve">(Федеральді тіркелім </w:t>
            </w:r>
            <w:r w:rsidRPr="00F0157A">
              <w:rPr>
                <w:sz w:val="24"/>
                <w:szCs w:val="24"/>
                <w:lang w:val="kk-KZ"/>
              </w:rPr>
              <w:t xml:space="preserve"> Vol. 8</w:t>
            </w:r>
            <w:r>
              <w:rPr>
                <w:sz w:val="24"/>
                <w:szCs w:val="24"/>
                <w:lang w:val="kk-KZ"/>
              </w:rPr>
              <w:t xml:space="preserve">3 г. № 179 2018 жылдың пятницу 14 қыркүйегі </w:t>
            </w:r>
            <w:r w:rsidRPr="00F0157A">
              <w:rPr>
                <w:sz w:val="24"/>
                <w:szCs w:val="24"/>
                <w:lang w:val="kk-KZ"/>
              </w:rPr>
              <w:t xml:space="preserve"> 46627-46639</w:t>
            </w:r>
            <w:r>
              <w:rPr>
                <w:sz w:val="24"/>
                <w:szCs w:val="24"/>
                <w:lang w:val="kk-KZ"/>
              </w:rPr>
              <w:t xml:space="preserve"> беттерінде</w:t>
            </w:r>
            <w:r w:rsidRPr="00F0157A">
              <w:rPr>
                <w:sz w:val="24"/>
                <w:szCs w:val="24"/>
                <w:lang w:val="kk-KZ"/>
              </w:rPr>
              <w:t>).</w:t>
            </w:r>
          </w:p>
          <w:p w:rsidR="00C44F0F" w:rsidRPr="00F0157A" w:rsidRDefault="00C44F0F" w:rsidP="00EF28D3">
            <w:pPr>
              <w:jc w:val="both"/>
              <w:rPr>
                <w:sz w:val="24"/>
                <w:szCs w:val="24"/>
                <w:lang w:val="kk-KZ"/>
              </w:rPr>
            </w:pPr>
            <w:r>
              <w:rPr>
                <w:sz w:val="24"/>
                <w:szCs w:val="24"/>
                <w:lang w:val="kk-KZ"/>
              </w:rPr>
              <w:t>Мәтін мына сілтеме бойынша қолжетімді</w:t>
            </w:r>
            <w:r w:rsidRPr="00F0157A">
              <w:rPr>
                <w:sz w:val="24"/>
                <w:szCs w:val="24"/>
                <w:lang w:val="kk-KZ"/>
              </w:rPr>
              <w:t>:</w:t>
            </w:r>
          </w:p>
          <w:p w:rsidR="00C44F0F" w:rsidRPr="00F0157A" w:rsidRDefault="00C44F0F" w:rsidP="00EF28D3">
            <w:pPr>
              <w:spacing w:after="240"/>
              <w:jc w:val="both"/>
              <w:rPr>
                <w:rFonts w:ascii="Verdana" w:hAnsi="Verdana"/>
                <w:sz w:val="24"/>
                <w:szCs w:val="24"/>
                <w:lang w:val="kk-KZ" w:eastAsia="en-US"/>
              </w:rPr>
            </w:pPr>
            <w:hyperlink r:id="rId57" w:history="1">
              <w:r w:rsidRPr="00F0157A">
                <w:rPr>
                  <w:rStyle w:val="a8"/>
                  <w:sz w:val="24"/>
                  <w:szCs w:val="24"/>
                  <w:lang w:val="kk-KZ"/>
                </w:rPr>
                <w:t>https://www.regulations.gov/document?D=APHIS-2010-0082-0031</w:t>
              </w:r>
            </w:hyperlink>
          </w:p>
        </w:tc>
        <w:tc>
          <w:tcPr>
            <w:tcW w:w="2126" w:type="dxa"/>
            <w:shd w:val="clear" w:color="auto" w:fill="auto"/>
          </w:tcPr>
          <w:p w:rsidR="00C44F0F" w:rsidRPr="00F0157A" w:rsidRDefault="00C44F0F" w:rsidP="00EF28D3">
            <w:pPr>
              <w:jc w:val="both"/>
              <w:rPr>
                <w:sz w:val="24"/>
                <w:szCs w:val="24"/>
                <w:lang w:val="kk-KZ"/>
              </w:rPr>
            </w:pPr>
            <w:r>
              <w:rPr>
                <w:sz w:val="24"/>
                <w:szCs w:val="24"/>
                <w:lang w:val="kk-KZ"/>
              </w:rPr>
              <w:t>Орнатылмаған</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2018</w:t>
            </w:r>
            <w:r>
              <w:rPr>
                <w:sz w:val="24"/>
                <w:szCs w:val="24"/>
                <w:lang w:val="kk-KZ"/>
              </w:rPr>
              <w:t xml:space="preserve"> жылдың </w:t>
            </w:r>
            <w:r w:rsidRPr="00F0157A">
              <w:rPr>
                <w:sz w:val="24"/>
                <w:szCs w:val="24"/>
                <w:lang w:val="kk-KZ"/>
              </w:rPr>
              <w:t xml:space="preserve">18 </w:t>
            </w:r>
            <w:r>
              <w:rPr>
                <w:sz w:val="24"/>
                <w:szCs w:val="24"/>
                <w:lang w:val="kk-KZ"/>
              </w:rPr>
              <w:t>қыркүйегі</w:t>
            </w:r>
            <w:r w:rsidRPr="00F0157A">
              <w:rPr>
                <w:sz w:val="24"/>
                <w:szCs w:val="24"/>
                <w:lang w:val="kk-KZ"/>
              </w:rPr>
              <w:t xml:space="preserve"> </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А</w:t>
            </w:r>
            <w:r>
              <w:rPr>
                <w:sz w:val="24"/>
                <w:szCs w:val="24"/>
                <w:lang w:val="kk-KZ"/>
              </w:rPr>
              <w:t>ҚШ</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431A7B">
              <w:rPr>
                <w:b/>
                <w:sz w:val="24"/>
                <w:szCs w:val="24"/>
              </w:rPr>
              <w:t>G/SPS/N/SGP/61</w:t>
            </w:r>
          </w:p>
          <w:p w:rsidR="00C44F0F" w:rsidRPr="00F0157A" w:rsidRDefault="00C44F0F" w:rsidP="00EF28D3">
            <w:pPr>
              <w:jc w:val="both"/>
              <w:rPr>
                <w:sz w:val="24"/>
                <w:szCs w:val="24"/>
              </w:rPr>
            </w:pPr>
          </w:p>
        </w:tc>
        <w:tc>
          <w:tcPr>
            <w:tcW w:w="5528" w:type="dxa"/>
            <w:shd w:val="clear" w:color="auto" w:fill="auto"/>
          </w:tcPr>
          <w:p w:rsidR="00C44F0F" w:rsidRPr="00F0157A" w:rsidRDefault="00C44F0F" w:rsidP="00EF28D3">
            <w:pPr>
              <w:jc w:val="both"/>
              <w:rPr>
                <w:sz w:val="24"/>
                <w:szCs w:val="24"/>
                <w:lang w:val="kk-KZ"/>
              </w:rPr>
            </w:pPr>
            <w:r w:rsidRPr="003D3318">
              <w:rPr>
                <w:sz w:val="24"/>
                <w:szCs w:val="24"/>
                <w:lang w:val="kk-KZ"/>
              </w:rPr>
              <w:t>Азық-түлік регламентінің жобасы (түзетулер) 2019ж.</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2018 жылдың</w:t>
            </w:r>
            <w:r w:rsidRPr="00F0157A">
              <w:rPr>
                <w:sz w:val="24"/>
                <w:szCs w:val="24"/>
                <w:lang w:val="kk-KZ"/>
              </w:rPr>
              <w:t xml:space="preserve"> 17 </w:t>
            </w:r>
            <w:r>
              <w:rPr>
                <w:sz w:val="24"/>
                <w:szCs w:val="24"/>
                <w:lang w:val="kk-KZ"/>
              </w:rPr>
              <w:t>қарашасы</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18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r>
              <w:rPr>
                <w:sz w:val="24"/>
                <w:szCs w:val="24"/>
                <w:lang w:val="kk-KZ"/>
              </w:rPr>
              <w:t>Тағам</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Сингапур</w:t>
            </w:r>
          </w:p>
        </w:tc>
        <w:tc>
          <w:tcPr>
            <w:tcW w:w="5528" w:type="dxa"/>
            <w:shd w:val="clear" w:color="auto" w:fill="auto"/>
          </w:tcPr>
          <w:p w:rsidR="00C44F0F" w:rsidRPr="003D3318" w:rsidRDefault="00C44F0F" w:rsidP="00EF28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kk-KZ"/>
              </w:rPr>
            </w:pPr>
            <w:r w:rsidRPr="003D3318">
              <w:rPr>
                <w:color w:val="212121"/>
                <w:sz w:val="24"/>
                <w:szCs w:val="24"/>
                <w:lang w:val="kk-KZ"/>
              </w:rPr>
              <w:t>Сингапурдағы Азық-түлік және ветеринария қызметі (АВА) Азық-түлік туралы ережені қайта қарауды аяқтады және келесі түзетулерді ұсынды:</w:t>
            </w:r>
          </w:p>
          <w:p w:rsidR="00C44F0F" w:rsidRPr="00761C7D" w:rsidRDefault="00C44F0F" w:rsidP="00EF28D3">
            <w:pPr>
              <w:pStyle w:val="21"/>
              <w:numPr>
                <w:ilvl w:val="7"/>
                <w:numId w:val="0"/>
              </w:numPr>
              <w:tabs>
                <w:tab w:val="num" w:pos="414"/>
                <w:tab w:val="num" w:pos="907"/>
              </w:tabs>
              <w:spacing w:line="240" w:lineRule="auto"/>
              <w:ind w:left="414" w:hanging="414"/>
              <w:jc w:val="both"/>
              <w:rPr>
                <w:sz w:val="24"/>
                <w:szCs w:val="24"/>
                <w:lang w:val="kk-KZ"/>
              </w:rPr>
            </w:pPr>
            <w:r w:rsidRPr="00761C7D">
              <w:rPr>
                <w:sz w:val="24"/>
                <w:szCs w:val="24"/>
                <w:lang w:val="kk-KZ"/>
              </w:rPr>
              <w:t xml:space="preserve">а. </w:t>
            </w:r>
            <w:r>
              <w:rPr>
                <w:sz w:val="24"/>
                <w:szCs w:val="24"/>
                <w:lang w:val="kk-KZ"/>
              </w:rPr>
              <w:t xml:space="preserve">Келесі жаңа тағамдық қоспаны қолдануға  рұқсат беру үшін: </w:t>
            </w:r>
          </w:p>
          <w:p w:rsidR="00C44F0F" w:rsidRPr="00761C7D" w:rsidRDefault="00C44F0F" w:rsidP="00EF28D3">
            <w:pPr>
              <w:numPr>
                <w:ilvl w:val="0"/>
                <w:numId w:val="28"/>
              </w:numPr>
              <w:tabs>
                <w:tab w:val="left" w:pos="840"/>
              </w:tabs>
              <w:spacing w:after="120"/>
              <w:jc w:val="both"/>
              <w:rPr>
                <w:sz w:val="24"/>
                <w:szCs w:val="24"/>
                <w:lang w:val="kk-KZ"/>
              </w:rPr>
            </w:pPr>
            <w:r w:rsidRPr="00761C7D">
              <w:rPr>
                <w:sz w:val="24"/>
                <w:szCs w:val="24"/>
                <w:lang w:val="kk-KZ"/>
              </w:rPr>
              <w:t xml:space="preserve"> жақсы өндірістік тәжірибеде пайдалану үшін хош иістің еріткіш тасушы ретінде 1,3-пропандиол;</w:t>
            </w:r>
          </w:p>
          <w:p w:rsidR="00C44F0F" w:rsidRPr="00603F61" w:rsidRDefault="00C44F0F" w:rsidP="00EF28D3">
            <w:pPr>
              <w:numPr>
                <w:ilvl w:val="0"/>
                <w:numId w:val="28"/>
              </w:numPr>
              <w:tabs>
                <w:tab w:val="left" w:pos="840"/>
              </w:tabs>
              <w:spacing w:after="120"/>
              <w:jc w:val="both"/>
              <w:rPr>
                <w:sz w:val="24"/>
                <w:szCs w:val="24"/>
                <w:lang w:val="kk-KZ"/>
              </w:rPr>
            </w:pPr>
            <w:r w:rsidRPr="00603F61">
              <w:rPr>
                <w:color w:val="212121"/>
                <w:sz w:val="24"/>
                <w:szCs w:val="24"/>
                <w:lang w:val="kk-KZ"/>
              </w:rPr>
              <w:t>Тамақ өнімдерінде қолдануға болатын қазіргі уақытта қолайлы аминқышқылдардың төрт жаңа тұзы: L-изолезин моногидрохлориді, L-левинді моногидрохлорид, L-лизин моногидрохлорид, L-лизин ацетаты;</w:t>
            </w:r>
          </w:p>
          <w:p w:rsidR="00C44F0F" w:rsidRPr="00603F61" w:rsidRDefault="00C44F0F" w:rsidP="00EF28D3">
            <w:pPr>
              <w:numPr>
                <w:ilvl w:val="0"/>
                <w:numId w:val="28"/>
              </w:numPr>
              <w:tabs>
                <w:tab w:val="left" w:pos="840"/>
              </w:tabs>
              <w:spacing w:after="120"/>
              <w:jc w:val="both"/>
              <w:rPr>
                <w:sz w:val="24"/>
                <w:szCs w:val="24"/>
                <w:lang w:val="kk-KZ"/>
              </w:rPr>
            </w:pPr>
            <w:r w:rsidRPr="00603F61">
              <w:rPr>
                <w:sz w:val="24"/>
                <w:szCs w:val="24"/>
                <w:lang w:val="kk-KZ"/>
              </w:rPr>
              <w:t>жақсы өндiрiстiк практика шеңберiнде тағамда пайдалануға арналған жетi жаңа ферменттер: фермен</w:t>
            </w:r>
            <w:r>
              <w:rPr>
                <w:sz w:val="24"/>
                <w:szCs w:val="24"/>
                <w:lang w:val="kk-KZ"/>
              </w:rPr>
              <w:t>т</w:t>
            </w:r>
          </w:p>
          <w:tbl>
            <w:tblPr>
              <w:tblStyle w:val="af2"/>
              <w:tblW w:w="4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
              <w:gridCol w:w="850"/>
              <w:gridCol w:w="1276"/>
              <w:gridCol w:w="851"/>
              <w:gridCol w:w="1134"/>
            </w:tblGrid>
            <w:tr w:rsidR="00C44F0F" w:rsidRPr="00603F61" w:rsidTr="00EF28D3">
              <w:tc>
                <w:tcPr>
                  <w:tcW w:w="884" w:type="dxa"/>
                </w:tcPr>
                <w:p w:rsidR="00C44F0F" w:rsidRPr="00603F61" w:rsidRDefault="00C44F0F" w:rsidP="00EF28D3">
                  <w:pPr>
                    <w:spacing w:before="60" w:after="60"/>
                    <w:rPr>
                      <w:b/>
                      <w:i/>
                      <w:sz w:val="16"/>
                      <w:szCs w:val="18"/>
                      <w:lang w:val="kk-KZ"/>
                    </w:rPr>
                  </w:pPr>
                  <w:r w:rsidRPr="000A09A1">
                    <w:rPr>
                      <w:b/>
                      <w:sz w:val="16"/>
                      <w:szCs w:val="18"/>
                      <w:lang w:val="en-GB"/>
                    </w:rPr>
                    <w:fldChar w:fldCharType="begin"/>
                  </w:r>
                  <w:r w:rsidRPr="00603F61">
                    <w:rPr>
                      <w:b/>
                      <w:sz w:val="16"/>
                      <w:szCs w:val="18"/>
                      <w:lang w:val="kk-KZ"/>
                    </w:rPr>
                    <w:instrText xml:space="preserve"> GUID=f3bfc87d-63b8-4979-9384-9c3c6818a2d6 </w:instrText>
                  </w:r>
                  <w:r w:rsidRPr="000A09A1">
                    <w:rPr>
                      <w:b/>
                      <w:sz w:val="16"/>
                      <w:szCs w:val="18"/>
                      <w:lang w:val="en-GB"/>
                    </w:rPr>
                    <w:fldChar w:fldCharType="end"/>
                  </w:r>
                  <w:r w:rsidRPr="00603F61">
                    <w:rPr>
                      <w:b/>
                      <w:sz w:val="16"/>
                      <w:szCs w:val="18"/>
                      <w:lang w:val="kk-KZ"/>
                    </w:rPr>
                    <w:t>Фермент</w:t>
                  </w:r>
                </w:p>
              </w:tc>
              <w:tc>
                <w:tcPr>
                  <w:tcW w:w="850" w:type="dxa"/>
                </w:tcPr>
                <w:p w:rsidR="00C44F0F" w:rsidRPr="00603F61" w:rsidRDefault="00C44F0F" w:rsidP="00EF28D3">
                  <w:pPr>
                    <w:spacing w:before="60" w:after="60"/>
                    <w:rPr>
                      <w:b/>
                      <w:i/>
                      <w:sz w:val="16"/>
                      <w:szCs w:val="18"/>
                      <w:lang w:val="kk-KZ"/>
                    </w:rPr>
                  </w:pPr>
                  <w:r w:rsidRPr="000A09A1">
                    <w:rPr>
                      <w:b/>
                      <w:sz w:val="16"/>
                      <w:szCs w:val="18"/>
                      <w:lang w:val="en-GB"/>
                    </w:rPr>
                    <w:fldChar w:fldCharType="begin"/>
                  </w:r>
                  <w:r w:rsidRPr="00603F61">
                    <w:rPr>
                      <w:b/>
                      <w:sz w:val="16"/>
                      <w:szCs w:val="18"/>
                      <w:lang w:val="kk-KZ"/>
                    </w:rPr>
                    <w:instrText xml:space="preserve"> GUID=32f91210-f201-4991-a90a-a87f20810852 </w:instrText>
                  </w:r>
                  <w:r w:rsidRPr="000A09A1">
                    <w:rPr>
                      <w:b/>
                      <w:sz w:val="16"/>
                      <w:szCs w:val="18"/>
                      <w:lang w:val="en-GB"/>
                    </w:rPr>
                    <w:fldChar w:fldCharType="end"/>
                  </w:r>
                  <w:r w:rsidRPr="00603F61">
                    <w:rPr>
                      <w:b/>
                      <w:sz w:val="16"/>
                      <w:szCs w:val="18"/>
                      <w:lang w:val="kk-KZ"/>
                    </w:rPr>
                    <w:t>EC Номер</w:t>
                  </w:r>
                  <w:r>
                    <w:rPr>
                      <w:b/>
                      <w:sz w:val="16"/>
                      <w:szCs w:val="18"/>
                      <w:lang w:val="kk-KZ"/>
                    </w:rPr>
                    <w:t>і</w:t>
                  </w:r>
                </w:p>
              </w:tc>
              <w:tc>
                <w:tcPr>
                  <w:tcW w:w="1276" w:type="dxa"/>
                </w:tcPr>
                <w:p w:rsidR="00C44F0F" w:rsidRPr="00603F61" w:rsidRDefault="00C44F0F" w:rsidP="00EF28D3">
                  <w:pPr>
                    <w:spacing w:before="60" w:after="60"/>
                    <w:rPr>
                      <w:b/>
                      <w:i/>
                      <w:sz w:val="16"/>
                      <w:szCs w:val="18"/>
                      <w:lang w:val="kk-KZ"/>
                    </w:rPr>
                  </w:pPr>
                  <w:r w:rsidRPr="000A09A1">
                    <w:rPr>
                      <w:b/>
                      <w:sz w:val="16"/>
                      <w:szCs w:val="18"/>
                      <w:lang w:val="en-GB"/>
                    </w:rPr>
                    <w:fldChar w:fldCharType="begin"/>
                  </w:r>
                  <w:r w:rsidRPr="00603F61">
                    <w:rPr>
                      <w:b/>
                      <w:sz w:val="16"/>
                      <w:szCs w:val="18"/>
                      <w:lang w:val="kk-KZ"/>
                    </w:rPr>
                    <w:instrText xml:space="preserve"> GUID=b773795b-7a12-40b7-b8c7-cc848579cdc7 </w:instrText>
                  </w:r>
                  <w:r w:rsidRPr="000A09A1">
                    <w:rPr>
                      <w:b/>
                      <w:sz w:val="16"/>
                      <w:szCs w:val="18"/>
                      <w:lang w:val="en-GB"/>
                    </w:rPr>
                    <w:fldChar w:fldCharType="end"/>
                  </w:r>
                  <w:r>
                    <w:rPr>
                      <w:b/>
                      <w:sz w:val="16"/>
                      <w:szCs w:val="18"/>
                      <w:lang w:val="kk-KZ"/>
                    </w:rPr>
                    <w:t>Өндірістік ағза</w:t>
                  </w:r>
                </w:p>
              </w:tc>
              <w:tc>
                <w:tcPr>
                  <w:tcW w:w="851" w:type="dxa"/>
                </w:tcPr>
                <w:p w:rsidR="00C44F0F" w:rsidRPr="00603F61" w:rsidRDefault="00C44F0F" w:rsidP="00EF28D3">
                  <w:pPr>
                    <w:spacing w:before="60" w:after="60"/>
                    <w:rPr>
                      <w:b/>
                      <w:i/>
                      <w:sz w:val="16"/>
                      <w:szCs w:val="18"/>
                      <w:lang w:val="kk-KZ"/>
                    </w:rPr>
                  </w:pPr>
                  <w:r>
                    <w:rPr>
                      <w:b/>
                      <w:sz w:val="16"/>
                      <w:szCs w:val="18"/>
                      <w:lang w:val="kk-KZ"/>
                    </w:rPr>
                    <w:t>Д</w:t>
                  </w:r>
                  <w:r w:rsidRPr="00603F61">
                    <w:rPr>
                      <w:b/>
                      <w:sz w:val="16"/>
                      <w:szCs w:val="18"/>
                      <w:lang w:val="kk-KZ"/>
                    </w:rPr>
                    <w:t>онор</w:t>
                  </w:r>
                  <w:r>
                    <w:rPr>
                      <w:b/>
                      <w:sz w:val="16"/>
                      <w:szCs w:val="18"/>
                      <w:lang w:val="kk-KZ"/>
                    </w:rPr>
                    <w:t>-ағза</w:t>
                  </w:r>
                </w:p>
              </w:tc>
              <w:tc>
                <w:tcPr>
                  <w:tcW w:w="1134" w:type="dxa"/>
                </w:tcPr>
                <w:p w:rsidR="00C44F0F" w:rsidRPr="00603F61" w:rsidRDefault="00C44F0F" w:rsidP="00EF28D3">
                  <w:pPr>
                    <w:spacing w:before="60" w:after="60"/>
                    <w:rPr>
                      <w:b/>
                      <w:i/>
                      <w:sz w:val="16"/>
                      <w:szCs w:val="18"/>
                      <w:lang w:val="kk-KZ"/>
                    </w:rPr>
                  </w:pPr>
                  <w:r w:rsidRPr="00603F61">
                    <w:rPr>
                      <w:b/>
                      <w:sz w:val="16"/>
                      <w:szCs w:val="18"/>
                      <w:lang w:val="kk-KZ"/>
                    </w:rPr>
                    <w:t>Донор</w:t>
                  </w:r>
                  <w:r>
                    <w:rPr>
                      <w:b/>
                      <w:sz w:val="16"/>
                      <w:szCs w:val="18"/>
                      <w:lang w:val="kk-KZ"/>
                    </w:rPr>
                    <w:t>лық</w:t>
                  </w:r>
                  <w:r w:rsidRPr="00603F61">
                    <w:rPr>
                      <w:b/>
                      <w:sz w:val="16"/>
                      <w:szCs w:val="18"/>
                      <w:lang w:val="kk-KZ"/>
                    </w:rPr>
                    <w:t xml:space="preserve"> ген</w:t>
                  </w:r>
                </w:p>
              </w:tc>
            </w:tr>
            <w:tr w:rsidR="00C44F0F" w:rsidRPr="00603F61" w:rsidTr="00EF28D3">
              <w:trPr>
                <w:trHeight w:val="341"/>
              </w:trPr>
              <w:tc>
                <w:tcPr>
                  <w:tcW w:w="884" w:type="dxa"/>
                </w:tcPr>
                <w:p w:rsidR="00C44F0F" w:rsidRPr="00603F61" w:rsidRDefault="00C44F0F" w:rsidP="00EF28D3">
                  <w:pPr>
                    <w:rPr>
                      <w:sz w:val="16"/>
                      <w:szCs w:val="18"/>
                      <w:lang w:val="kk-KZ"/>
                    </w:rPr>
                  </w:pPr>
                  <w:r w:rsidRPr="00603F61">
                    <w:rPr>
                      <w:sz w:val="16"/>
                      <w:szCs w:val="18"/>
                      <w:lang w:val="kk-KZ"/>
                    </w:rPr>
                    <w:t xml:space="preserve">Alpha-acetolactate </w:t>
                  </w:r>
                </w:p>
              </w:tc>
              <w:tc>
                <w:tcPr>
                  <w:tcW w:w="850" w:type="dxa"/>
                </w:tcPr>
                <w:p w:rsidR="00C44F0F" w:rsidRPr="00603F61" w:rsidRDefault="00C44F0F" w:rsidP="00EF28D3">
                  <w:pPr>
                    <w:rPr>
                      <w:sz w:val="16"/>
                      <w:szCs w:val="18"/>
                      <w:lang w:val="kk-KZ"/>
                    </w:rPr>
                  </w:pPr>
                  <w:r w:rsidRPr="00603F61">
                    <w:rPr>
                      <w:sz w:val="16"/>
                      <w:szCs w:val="18"/>
                      <w:lang w:val="kk-KZ"/>
                    </w:rPr>
                    <w:t>4.1.1.5</w:t>
                  </w:r>
                </w:p>
              </w:tc>
              <w:tc>
                <w:tcPr>
                  <w:tcW w:w="1276" w:type="dxa"/>
                </w:tcPr>
                <w:p w:rsidR="00C44F0F" w:rsidRPr="00603F61" w:rsidRDefault="00C44F0F" w:rsidP="00EF28D3">
                  <w:pPr>
                    <w:rPr>
                      <w:sz w:val="16"/>
                      <w:szCs w:val="18"/>
                      <w:lang w:val="kk-KZ"/>
                    </w:rPr>
                  </w:pPr>
                  <w:r w:rsidRPr="00603F61">
                    <w:rPr>
                      <w:i/>
                      <w:sz w:val="16"/>
                      <w:szCs w:val="18"/>
                      <w:lang w:val="kk-KZ"/>
                    </w:rPr>
                    <w:t>Bacillus licheniformis</w:t>
                  </w:r>
                </w:p>
              </w:tc>
              <w:tc>
                <w:tcPr>
                  <w:tcW w:w="851" w:type="dxa"/>
                </w:tcPr>
                <w:p w:rsidR="00C44F0F" w:rsidRPr="00603F61" w:rsidRDefault="00C44F0F" w:rsidP="00EF28D3">
                  <w:pPr>
                    <w:rPr>
                      <w:sz w:val="16"/>
                      <w:szCs w:val="18"/>
                      <w:lang w:val="kk-KZ"/>
                    </w:rPr>
                  </w:pPr>
                  <w:r w:rsidRPr="00603F61">
                    <w:rPr>
                      <w:i/>
                      <w:sz w:val="16"/>
                      <w:szCs w:val="18"/>
                      <w:lang w:val="kk-KZ"/>
                    </w:rPr>
                    <w:t>Bacillus brevis</w:t>
                  </w:r>
                </w:p>
              </w:tc>
              <w:tc>
                <w:tcPr>
                  <w:tcW w:w="1134" w:type="dxa"/>
                </w:tcPr>
                <w:p w:rsidR="00C44F0F" w:rsidRPr="00603F61" w:rsidRDefault="00C44F0F" w:rsidP="00EF28D3">
                  <w:pPr>
                    <w:rPr>
                      <w:sz w:val="16"/>
                      <w:szCs w:val="18"/>
                      <w:lang w:val="kk-KZ"/>
                    </w:rPr>
                  </w:pPr>
                  <w:r w:rsidRPr="00603F61">
                    <w:rPr>
                      <w:sz w:val="16"/>
                      <w:szCs w:val="18"/>
                      <w:lang w:val="kk-KZ"/>
                    </w:rPr>
                    <w:t>Alpha-acetolactate</w:t>
                  </w:r>
                </w:p>
              </w:tc>
            </w:tr>
            <w:tr w:rsidR="00C44F0F" w:rsidRPr="00603F61" w:rsidTr="00EF28D3">
              <w:tc>
                <w:tcPr>
                  <w:tcW w:w="884" w:type="dxa"/>
                </w:tcPr>
                <w:p w:rsidR="00C44F0F" w:rsidRPr="00603F61" w:rsidRDefault="00C44F0F" w:rsidP="00EF28D3">
                  <w:pPr>
                    <w:spacing w:after="120"/>
                    <w:rPr>
                      <w:sz w:val="16"/>
                      <w:szCs w:val="18"/>
                      <w:lang w:val="kk-KZ"/>
                    </w:rPr>
                  </w:pPr>
                  <w:r w:rsidRPr="00603F61">
                    <w:rPr>
                      <w:sz w:val="16"/>
                      <w:szCs w:val="18"/>
                      <w:lang w:val="kk-KZ"/>
                    </w:rPr>
                    <w:t>Decarboxylase</w:t>
                  </w:r>
                </w:p>
              </w:tc>
              <w:tc>
                <w:tcPr>
                  <w:tcW w:w="850" w:type="dxa"/>
                </w:tcPr>
                <w:p w:rsidR="00C44F0F" w:rsidRPr="00603F61" w:rsidRDefault="00C44F0F" w:rsidP="00EF28D3">
                  <w:pPr>
                    <w:spacing w:after="120"/>
                    <w:rPr>
                      <w:sz w:val="16"/>
                      <w:szCs w:val="18"/>
                      <w:lang w:val="kk-KZ"/>
                    </w:rPr>
                  </w:pPr>
                </w:p>
              </w:tc>
              <w:tc>
                <w:tcPr>
                  <w:tcW w:w="1276" w:type="dxa"/>
                </w:tcPr>
                <w:p w:rsidR="00C44F0F" w:rsidRPr="00603F61" w:rsidRDefault="00C44F0F" w:rsidP="00EF28D3">
                  <w:pPr>
                    <w:spacing w:after="120"/>
                    <w:rPr>
                      <w:sz w:val="16"/>
                      <w:szCs w:val="18"/>
                      <w:lang w:val="kk-KZ"/>
                    </w:rPr>
                  </w:pPr>
                </w:p>
              </w:tc>
              <w:tc>
                <w:tcPr>
                  <w:tcW w:w="851" w:type="dxa"/>
                </w:tcPr>
                <w:p w:rsidR="00C44F0F" w:rsidRPr="00603F61" w:rsidRDefault="00C44F0F" w:rsidP="00EF28D3">
                  <w:pPr>
                    <w:spacing w:after="120"/>
                    <w:rPr>
                      <w:sz w:val="16"/>
                      <w:szCs w:val="18"/>
                      <w:lang w:val="kk-KZ"/>
                    </w:rPr>
                  </w:pPr>
                </w:p>
              </w:tc>
              <w:tc>
                <w:tcPr>
                  <w:tcW w:w="1134" w:type="dxa"/>
                </w:tcPr>
                <w:p w:rsidR="00C44F0F" w:rsidRPr="00603F61" w:rsidRDefault="00C44F0F" w:rsidP="00EF28D3">
                  <w:pPr>
                    <w:spacing w:after="120"/>
                    <w:rPr>
                      <w:sz w:val="16"/>
                      <w:szCs w:val="18"/>
                      <w:lang w:val="kk-KZ"/>
                    </w:rPr>
                  </w:pPr>
                  <w:r w:rsidRPr="00603F61">
                    <w:rPr>
                      <w:sz w:val="16"/>
                      <w:szCs w:val="18"/>
                      <w:lang w:val="kk-KZ"/>
                    </w:rPr>
                    <w:t>decarboxylase</w:t>
                  </w:r>
                </w:p>
              </w:tc>
            </w:tr>
            <w:tr w:rsidR="00C44F0F" w:rsidRPr="00603F61" w:rsidTr="00EF28D3">
              <w:tc>
                <w:tcPr>
                  <w:tcW w:w="884" w:type="dxa"/>
                </w:tcPr>
                <w:p w:rsidR="00C44F0F" w:rsidRPr="00603F61" w:rsidRDefault="00C44F0F" w:rsidP="00EF28D3">
                  <w:pPr>
                    <w:rPr>
                      <w:sz w:val="16"/>
                      <w:szCs w:val="18"/>
                      <w:lang w:val="kk-KZ"/>
                    </w:rPr>
                  </w:pPr>
                  <w:r w:rsidRPr="00603F61">
                    <w:rPr>
                      <w:sz w:val="16"/>
                      <w:szCs w:val="18"/>
                      <w:lang w:val="kk-KZ"/>
                    </w:rPr>
                    <w:t>Aqualysin</w:t>
                  </w:r>
                </w:p>
              </w:tc>
              <w:tc>
                <w:tcPr>
                  <w:tcW w:w="850" w:type="dxa"/>
                </w:tcPr>
                <w:p w:rsidR="00C44F0F" w:rsidRPr="00603F61" w:rsidRDefault="00C44F0F" w:rsidP="00EF28D3">
                  <w:pPr>
                    <w:rPr>
                      <w:rFonts w:eastAsia="Calibri"/>
                      <w:sz w:val="16"/>
                      <w:szCs w:val="18"/>
                      <w:lang w:val="kk-KZ"/>
                    </w:rPr>
                  </w:pPr>
                  <w:r w:rsidRPr="00603F61">
                    <w:rPr>
                      <w:sz w:val="16"/>
                      <w:szCs w:val="18"/>
                      <w:lang w:val="kk-KZ"/>
                    </w:rPr>
                    <w:t>3.4.21.111</w:t>
                  </w:r>
                </w:p>
              </w:tc>
              <w:tc>
                <w:tcPr>
                  <w:tcW w:w="1276" w:type="dxa"/>
                </w:tcPr>
                <w:p w:rsidR="00C44F0F" w:rsidRPr="00603F61" w:rsidRDefault="00C44F0F" w:rsidP="00EF28D3">
                  <w:pPr>
                    <w:rPr>
                      <w:rFonts w:eastAsia="Calibri"/>
                      <w:i/>
                      <w:sz w:val="16"/>
                      <w:szCs w:val="18"/>
                      <w:lang w:val="kk-KZ"/>
                    </w:rPr>
                  </w:pPr>
                  <w:r w:rsidRPr="00603F61">
                    <w:rPr>
                      <w:i/>
                      <w:sz w:val="16"/>
                      <w:szCs w:val="18"/>
                      <w:lang w:val="kk-KZ"/>
                    </w:rPr>
                    <w:t>Bacillus subtillis</w:t>
                  </w:r>
                </w:p>
              </w:tc>
              <w:tc>
                <w:tcPr>
                  <w:tcW w:w="851" w:type="dxa"/>
                </w:tcPr>
                <w:p w:rsidR="00C44F0F" w:rsidRPr="00603F61" w:rsidRDefault="00C44F0F" w:rsidP="00EF28D3">
                  <w:pPr>
                    <w:rPr>
                      <w:rFonts w:eastAsia="Calibri"/>
                      <w:i/>
                      <w:sz w:val="16"/>
                      <w:szCs w:val="18"/>
                      <w:lang w:val="kk-KZ"/>
                    </w:rPr>
                  </w:pPr>
                  <w:r w:rsidRPr="00603F61">
                    <w:rPr>
                      <w:i/>
                      <w:sz w:val="16"/>
                      <w:szCs w:val="18"/>
                      <w:lang w:val="kk-KZ"/>
                    </w:rPr>
                    <w:t>Thermus aquaticus</w:t>
                  </w:r>
                </w:p>
              </w:tc>
              <w:tc>
                <w:tcPr>
                  <w:tcW w:w="1134" w:type="dxa"/>
                </w:tcPr>
                <w:p w:rsidR="00C44F0F" w:rsidRPr="00603F61" w:rsidRDefault="00C44F0F" w:rsidP="00EF28D3">
                  <w:pPr>
                    <w:rPr>
                      <w:sz w:val="16"/>
                      <w:szCs w:val="18"/>
                      <w:lang w:val="kk-KZ"/>
                    </w:rPr>
                  </w:pPr>
                  <w:r w:rsidRPr="00603F61">
                    <w:rPr>
                      <w:sz w:val="16"/>
                      <w:szCs w:val="18"/>
                      <w:lang w:val="kk-KZ"/>
                    </w:rPr>
                    <w:t>Aqualysin 1</w:t>
                  </w:r>
                </w:p>
              </w:tc>
            </w:tr>
            <w:tr w:rsidR="00C44F0F" w:rsidRPr="00603F61" w:rsidTr="00EF28D3">
              <w:tc>
                <w:tcPr>
                  <w:tcW w:w="884" w:type="dxa"/>
                </w:tcPr>
                <w:p w:rsidR="00C44F0F" w:rsidRPr="00603F61" w:rsidRDefault="00C44F0F" w:rsidP="00EF28D3">
                  <w:pPr>
                    <w:rPr>
                      <w:sz w:val="16"/>
                      <w:szCs w:val="18"/>
                      <w:lang w:val="kk-KZ"/>
                    </w:rPr>
                  </w:pPr>
                  <w:r w:rsidRPr="00603F61">
                    <w:rPr>
                      <w:sz w:val="16"/>
                      <w:szCs w:val="18"/>
                      <w:lang w:val="kk-KZ"/>
                    </w:rPr>
                    <w:t>Beta-amylase</w:t>
                  </w:r>
                </w:p>
              </w:tc>
              <w:tc>
                <w:tcPr>
                  <w:tcW w:w="850" w:type="dxa"/>
                </w:tcPr>
                <w:p w:rsidR="00C44F0F" w:rsidRPr="00603F61" w:rsidRDefault="00C44F0F" w:rsidP="00EF28D3">
                  <w:pPr>
                    <w:rPr>
                      <w:sz w:val="16"/>
                      <w:szCs w:val="18"/>
                      <w:lang w:val="kk-KZ"/>
                    </w:rPr>
                  </w:pPr>
                  <w:r w:rsidRPr="00603F61">
                    <w:rPr>
                      <w:sz w:val="16"/>
                      <w:szCs w:val="18"/>
                      <w:lang w:val="kk-KZ"/>
                    </w:rPr>
                    <w:t>3.2.1.2</w:t>
                  </w:r>
                </w:p>
              </w:tc>
              <w:tc>
                <w:tcPr>
                  <w:tcW w:w="1276" w:type="dxa"/>
                </w:tcPr>
                <w:p w:rsidR="00C44F0F" w:rsidRPr="00603F61" w:rsidRDefault="00C44F0F" w:rsidP="00EF28D3">
                  <w:pPr>
                    <w:rPr>
                      <w:i/>
                      <w:sz w:val="16"/>
                      <w:szCs w:val="18"/>
                      <w:lang w:val="kk-KZ"/>
                    </w:rPr>
                  </w:pPr>
                  <w:r w:rsidRPr="00603F61">
                    <w:rPr>
                      <w:i/>
                      <w:sz w:val="16"/>
                      <w:szCs w:val="18"/>
                      <w:lang w:val="kk-KZ"/>
                    </w:rPr>
                    <w:t>Bacillus licheniformis</w:t>
                  </w:r>
                </w:p>
              </w:tc>
              <w:tc>
                <w:tcPr>
                  <w:tcW w:w="851" w:type="dxa"/>
                </w:tcPr>
                <w:p w:rsidR="00C44F0F" w:rsidRPr="00603F61" w:rsidRDefault="00C44F0F" w:rsidP="00EF28D3">
                  <w:pPr>
                    <w:rPr>
                      <w:i/>
                      <w:sz w:val="16"/>
                      <w:szCs w:val="18"/>
                      <w:lang w:val="kk-KZ"/>
                    </w:rPr>
                  </w:pPr>
                  <w:r w:rsidRPr="00603F61">
                    <w:rPr>
                      <w:i/>
                      <w:sz w:val="16"/>
                      <w:szCs w:val="18"/>
                      <w:lang w:val="kk-KZ"/>
                    </w:rPr>
                    <w:t>Bacillus flexus</w:t>
                  </w:r>
                </w:p>
              </w:tc>
              <w:tc>
                <w:tcPr>
                  <w:tcW w:w="1134" w:type="dxa"/>
                </w:tcPr>
                <w:p w:rsidR="00C44F0F" w:rsidRPr="00603F61" w:rsidRDefault="00C44F0F" w:rsidP="00EF28D3">
                  <w:pPr>
                    <w:rPr>
                      <w:sz w:val="16"/>
                      <w:szCs w:val="18"/>
                      <w:lang w:val="kk-KZ"/>
                    </w:rPr>
                  </w:pPr>
                  <w:r w:rsidRPr="00603F61">
                    <w:rPr>
                      <w:sz w:val="16"/>
                      <w:szCs w:val="18"/>
                      <w:lang w:val="kk-KZ"/>
                    </w:rPr>
                    <w:t>Beta-amylase</w:t>
                  </w:r>
                </w:p>
              </w:tc>
            </w:tr>
            <w:tr w:rsidR="00C44F0F" w:rsidRPr="00603F61" w:rsidTr="00EF28D3">
              <w:tc>
                <w:tcPr>
                  <w:tcW w:w="884" w:type="dxa"/>
                </w:tcPr>
                <w:p w:rsidR="00C44F0F" w:rsidRPr="00603F61" w:rsidRDefault="00C44F0F" w:rsidP="00EF28D3">
                  <w:pPr>
                    <w:rPr>
                      <w:sz w:val="16"/>
                      <w:szCs w:val="18"/>
                      <w:lang w:val="kk-KZ"/>
                    </w:rPr>
                  </w:pPr>
                  <w:r w:rsidRPr="00603F61">
                    <w:rPr>
                      <w:sz w:val="16"/>
                      <w:szCs w:val="18"/>
                      <w:lang w:val="kk-KZ"/>
                    </w:rPr>
                    <w:t>Beta-galactosidase</w:t>
                  </w:r>
                </w:p>
              </w:tc>
              <w:tc>
                <w:tcPr>
                  <w:tcW w:w="850" w:type="dxa"/>
                </w:tcPr>
                <w:p w:rsidR="00C44F0F" w:rsidRPr="00603F61" w:rsidRDefault="00C44F0F" w:rsidP="00EF28D3">
                  <w:pPr>
                    <w:rPr>
                      <w:sz w:val="16"/>
                      <w:szCs w:val="18"/>
                      <w:lang w:val="kk-KZ"/>
                    </w:rPr>
                  </w:pPr>
                  <w:r w:rsidRPr="00603F61">
                    <w:rPr>
                      <w:sz w:val="16"/>
                      <w:szCs w:val="18"/>
                      <w:lang w:val="kk-KZ"/>
                    </w:rPr>
                    <w:t>3.2.1.23</w:t>
                  </w:r>
                </w:p>
              </w:tc>
              <w:tc>
                <w:tcPr>
                  <w:tcW w:w="1276" w:type="dxa"/>
                </w:tcPr>
                <w:p w:rsidR="00C44F0F" w:rsidRPr="00603F61" w:rsidRDefault="00C44F0F" w:rsidP="00EF28D3">
                  <w:pPr>
                    <w:rPr>
                      <w:i/>
                      <w:sz w:val="16"/>
                      <w:szCs w:val="18"/>
                      <w:lang w:val="kk-KZ"/>
                    </w:rPr>
                  </w:pPr>
                  <w:r w:rsidRPr="00603F61">
                    <w:rPr>
                      <w:i/>
                      <w:sz w:val="16"/>
                      <w:szCs w:val="18"/>
                      <w:lang w:val="kk-KZ"/>
                    </w:rPr>
                    <w:t>Bacillus licheniformis</w:t>
                  </w:r>
                </w:p>
              </w:tc>
              <w:tc>
                <w:tcPr>
                  <w:tcW w:w="851" w:type="dxa"/>
                </w:tcPr>
                <w:p w:rsidR="00C44F0F" w:rsidRPr="00603F61" w:rsidRDefault="00C44F0F" w:rsidP="00EF28D3">
                  <w:pPr>
                    <w:rPr>
                      <w:i/>
                      <w:sz w:val="16"/>
                      <w:szCs w:val="18"/>
                      <w:lang w:val="kk-KZ"/>
                    </w:rPr>
                  </w:pPr>
                  <w:r w:rsidRPr="00603F61">
                    <w:rPr>
                      <w:i/>
                      <w:sz w:val="16"/>
                      <w:szCs w:val="18"/>
                      <w:lang w:val="kk-KZ"/>
                    </w:rPr>
                    <w:t>Bifidobacterium bifidum</w:t>
                  </w:r>
                </w:p>
              </w:tc>
              <w:tc>
                <w:tcPr>
                  <w:tcW w:w="1134" w:type="dxa"/>
                </w:tcPr>
                <w:p w:rsidR="00C44F0F" w:rsidRPr="00603F61" w:rsidRDefault="00C44F0F" w:rsidP="00EF28D3">
                  <w:pPr>
                    <w:rPr>
                      <w:sz w:val="16"/>
                      <w:szCs w:val="18"/>
                      <w:lang w:val="kk-KZ"/>
                    </w:rPr>
                  </w:pPr>
                  <w:r w:rsidRPr="00603F61">
                    <w:rPr>
                      <w:sz w:val="16"/>
                      <w:szCs w:val="18"/>
                      <w:lang w:val="kk-KZ"/>
                    </w:rPr>
                    <w:t>Beta-galactosidase</w:t>
                  </w:r>
                </w:p>
              </w:tc>
            </w:tr>
            <w:tr w:rsidR="00C44F0F" w:rsidRPr="00603F61" w:rsidTr="00EF28D3">
              <w:tc>
                <w:tcPr>
                  <w:tcW w:w="884" w:type="dxa"/>
                </w:tcPr>
                <w:p w:rsidR="00C44F0F" w:rsidRPr="006C2789" w:rsidRDefault="00C44F0F" w:rsidP="00EF28D3">
                  <w:pPr>
                    <w:rPr>
                      <w:sz w:val="16"/>
                      <w:szCs w:val="18"/>
                      <w:lang w:val="es-ES"/>
                    </w:rPr>
                  </w:pPr>
                  <w:r w:rsidRPr="000A09A1">
                    <w:rPr>
                      <w:sz w:val="16"/>
                      <w:szCs w:val="18"/>
                      <w:lang w:val="es-ES"/>
                    </w:rPr>
                    <w:t>(or lactase)</w:t>
                  </w:r>
                </w:p>
              </w:tc>
              <w:tc>
                <w:tcPr>
                  <w:tcW w:w="850" w:type="dxa"/>
                </w:tcPr>
                <w:p w:rsidR="00C44F0F" w:rsidRPr="006C2789" w:rsidRDefault="00C44F0F" w:rsidP="00EF28D3">
                  <w:pPr>
                    <w:rPr>
                      <w:sz w:val="16"/>
                      <w:szCs w:val="18"/>
                      <w:lang w:val="es-ES"/>
                    </w:rPr>
                  </w:pPr>
                </w:p>
              </w:tc>
              <w:tc>
                <w:tcPr>
                  <w:tcW w:w="1276" w:type="dxa"/>
                </w:tcPr>
                <w:p w:rsidR="00C44F0F" w:rsidRPr="006C2789" w:rsidRDefault="00C44F0F" w:rsidP="00EF28D3">
                  <w:pPr>
                    <w:rPr>
                      <w:sz w:val="16"/>
                      <w:szCs w:val="18"/>
                      <w:lang w:val="es-ES"/>
                    </w:rPr>
                  </w:pPr>
                </w:p>
              </w:tc>
              <w:tc>
                <w:tcPr>
                  <w:tcW w:w="851" w:type="dxa"/>
                </w:tcPr>
                <w:p w:rsidR="00C44F0F" w:rsidRPr="006C2789" w:rsidRDefault="00C44F0F" w:rsidP="00EF28D3">
                  <w:pPr>
                    <w:rPr>
                      <w:sz w:val="16"/>
                      <w:szCs w:val="18"/>
                      <w:lang w:val="es-ES"/>
                    </w:rPr>
                  </w:pPr>
                </w:p>
              </w:tc>
              <w:tc>
                <w:tcPr>
                  <w:tcW w:w="1134" w:type="dxa"/>
                </w:tcPr>
                <w:p w:rsidR="00C44F0F" w:rsidRPr="006C2789" w:rsidRDefault="00C44F0F" w:rsidP="00EF28D3">
                  <w:pPr>
                    <w:rPr>
                      <w:sz w:val="16"/>
                      <w:szCs w:val="18"/>
                      <w:lang w:val="es-ES"/>
                    </w:rPr>
                  </w:pPr>
                  <w:r w:rsidRPr="000A09A1">
                    <w:rPr>
                      <w:sz w:val="16"/>
                      <w:szCs w:val="18"/>
                      <w:lang w:val="es-ES"/>
                    </w:rPr>
                    <w:t>(or lactase)</w:t>
                  </w:r>
                </w:p>
              </w:tc>
            </w:tr>
            <w:tr w:rsidR="00C44F0F" w:rsidRPr="00603F61" w:rsidTr="00EF28D3">
              <w:tc>
                <w:tcPr>
                  <w:tcW w:w="884" w:type="dxa"/>
                </w:tcPr>
                <w:p w:rsidR="00C44F0F" w:rsidRPr="006C2789" w:rsidRDefault="00C44F0F" w:rsidP="00EF28D3">
                  <w:pPr>
                    <w:rPr>
                      <w:sz w:val="16"/>
                      <w:szCs w:val="18"/>
                      <w:lang w:val="es-ES"/>
                    </w:rPr>
                  </w:pPr>
                  <w:r w:rsidRPr="000A09A1">
                    <w:rPr>
                      <w:sz w:val="16"/>
                      <w:szCs w:val="18"/>
                      <w:lang w:val="es-ES"/>
                    </w:rPr>
                    <w:t>Endo-1,4-beta-</w:t>
                  </w:r>
                </w:p>
              </w:tc>
              <w:tc>
                <w:tcPr>
                  <w:tcW w:w="850" w:type="dxa"/>
                </w:tcPr>
                <w:p w:rsidR="00C44F0F" w:rsidRPr="006C2789" w:rsidRDefault="00C44F0F" w:rsidP="00EF28D3">
                  <w:pPr>
                    <w:rPr>
                      <w:sz w:val="16"/>
                      <w:szCs w:val="18"/>
                      <w:lang w:val="es-ES"/>
                    </w:rPr>
                  </w:pPr>
                  <w:r w:rsidRPr="000A09A1">
                    <w:rPr>
                      <w:sz w:val="16"/>
                      <w:szCs w:val="18"/>
                      <w:lang w:val="es-ES"/>
                    </w:rPr>
                    <w:t>3.2.1.8</w:t>
                  </w:r>
                </w:p>
              </w:tc>
              <w:tc>
                <w:tcPr>
                  <w:tcW w:w="1276" w:type="dxa"/>
                </w:tcPr>
                <w:p w:rsidR="00C44F0F" w:rsidRPr="006C2789" w:rsidRDefault="00C44F0F" w:rsidP="00EF28D3">
                  <w:pPr>
                    <w:rPr>
                      <w:i/>
                      <w:sz w:val="16"/>
                      <w:szCs w:val="18"/>
                      <w:lang w:val="es-ES"/>
                    </w:rPr>
                  </w:pPr>
                  <w:r w:rsidRPr="000A09A1">
                    <w:rPr>
                      <w:sz w:val="16"/>
                      <w:szCs w:val="18"/>
                      <w:lang w:val="en-GB"/>
                    </w:rPr>
                    <w:fldChar w:fldCharType="begin"/>
                  </w:r>
                  <w:r w:rsidRPr="000A09A1">
                    <w:rPr>
                      <w:sz w:val="16"/>
                      <w:szCs w:val="18"/>
                      <w:lang w:val="es-ES"/>
                    </w:rPr>
                    <w:instrText xml:space="preserve"> GUID=16cbcc3c-1cc9-48b8-8809-761d083555a6 </w:instrText>
                  </w:r>
                  <w:r w:rsidRPr="000A09A1">
                    <w:rPr>
                      <w:sz w:val="16"/>
                      <w:szCs w:val="18"/>
                      <w:lang w:val="en-GB"/>
                    </w:rPr>
                    <w:fldChar w:fldCharType="end"/>
                  </w:r>
                  <w:r w:rsidRPr="000A09A1">
                    <w:rPr>
                      <w:i/>
                      <w:iCs/>
                      <w:sz w:val="16"/>
                      <w:szCs w:val="18"/>
                      <w:lang w:val="es-ES"/>
                    </w:rPr>
                    <w:t>Bacillus subtilis</w:t>
                  </w:r>
                </w:p>
              </w:tc>
              <w:tc>
                <w:tcPr>
                  <w:tcW w:w="851" w:type="dxa"/>
                </w:tcPr>
                <w:p w:rsidR="00C44F0F" w:rsidRPr="006C2789" w:rsidRDefault="00C44F0F" w:rsidP="00EF28D3">
                  <w:pPr>
                    <w:rPr>
                      <w:i/>
                      <w:sz w:val="16"/>
                      <w:szCs w:val="18"/>
                      <w:lang w:val="es-ES"/>
                    </w:rPr>
                  </w:pPr>
                  <w:r w:rsidRPr="000A09A1">
                    <w:rPr>
                      <w:i/>
                      <w:sz w:val="16"/>
                      <w:szCs w:val="18"/>
                      <w:lang w:val="es-ES"/>
                    </w:rPr>
                    <w:t>Pseudoalteromonas</w:t>
                  </w:r>
                </w:p>
              </w:tc>
              <w:tc>
                <w:tcPr>
                  <w:tcW w:w="1134" w:type="dxa"/>
                </w:tcPr>
                <w:p w:rsidR="00C44F0F" w:rsidRPr="006C2789" w:rsidRDefault="00C44F0F" w:rsidP="00EF28D3">
                  <w:pPr>
                    <w:rPr>
                      <w:i/>
                      <w:sz w:val="16"/>
                      <w:szCs w:val="18"/>
                      <w:lang w:val="es-ES"/>
                    </w:rPr>
                  </w:pPr>
                  <w:r w:rsidRPr="000A09A1">
                    <w:rPr>
                      <w:sz w:val="16"/>
                      <w:szCs w:val="18"/>
                      <w:lang w:val="es-ES"/>
                    </w:rPr>
                    <w:t>Endo-1,4-beta-</w:t>
                  </w:r>
                </w:p>
              </w:tc>
            </w:tr>
            <w:tr w:rsidR="00C44F0F" w:rsidRPr="00603F61" w:rsidTr="00EF28D3">
              <w:tc>
                <w:tcPr>
                  <w:tcW w:w="884" w:type="dxa"/>
                </w:tcPr>
                <w:p w:rsidR="00C44F0F" w:rsidRPr="006C2789" w:rsidRDefault="00C44F0F" w:rsidP="00EF28D3">
                  <w:pPr>
                    <w:rPr>
                      <w:i/>
                      <w:sz w:val="16"/>
                      <w:szCs w:val="18"/>
                      <w:lang w:val="es-ES"/>
                    </w:rPr>
                  </w:pPr>
                  <w:r w:rsidRPr="000A09A1">
                    <w:rPr>
                      <w:sz w:val="16"/>
                      <w:szCs w:val="18"/>
                      <w:lang w:val="es-ES"/>
                    </w:rPr>
                    <w:t>xylanase</w:t>
                  </w:r>
                </w:p>
              </w:tc>
              <w:tc>
                <w:tcPr>
                  <w:tcW w:w="850" w:type="dxa"/>
                </w:tcPr>
                <w:p w:rsidR="00C44F0F" w:rsidRPr="006C2789" w:rsidRDefault="00C44F0F" w:rsidP="00EF28D3">
                  <w:pPr>
                    <w:rPr>
                      <w:i/>
                      <w:sz w:val="16"/>
                      <w:szCs w:val="18"/>
                      <w:lang w:val="es-ES"/>
                    </w:rPr>
                  </w:pPr>
                </w:p>
              </w:tc>
              <w:tc>
                <w:tcPr>
                  <w:tcW w:w="1276" w:type="dxa"/>
                </w:tcPr>
                <w:p w:rsidR="00C44F0F" w:rsidRPr="006C2789" w:rsidRDefault="00C44F0F" w:rsidP="00EF28D3">
                  <w:pPr>
                    <w:rPr>
                      <w:sz w:val="16"/>
                      <w:szCs w:val="18"/>
                      <w:lang w:val="es-ES"/>
                    </w:rPr>
                  </w:pPr>
                </w:p>
              </w:tc>
              <w:tc>
                <w:tcPr>
                  <w:tcW w:w="851" w:type="dxa"/>
                </w:tcPr>
                <w:p w:rsidR="00C44F0F" w:rsidRPr="006C2789" w:rsidRDefault="00C44F0F" w:rsidP="00EF28D3">
                  <w:pPr>
                    <w:rPr>
                      <w:i/>
                      <w:sz w:val="16"/>
                      <w:szCs w:val="18"/>
                      <w:lang w:val="es-ES"/>
                    </w:rPr>
                  </w:pPr>
                  <w:r w:rsidRPr="000A09A1">
                    <w:rPr>
                      <w:i/>
                      <w:sz w:val="16"/>
                      <w:szCs w:val="18"/>
                      <w:lang w:val="es-ES"/>
                    </w:rPr>
                    <w:t xml:space="preserve">haloplanktis </w:t>
                  </w:r>
                  <w:r w:rsidRPr="000A09A1">
                    <w:rPr>
                      <w:i/>
                      <w:sz w:val="16"/>
                      <w:szCs w:val="18"/>
                      <w:lang w:val="en-GB"/>
                    </w:rPr>
                    <w:fldChar w:fldCharType="begin"/>
                  </w:r>
                  <w:r w:rsidRPr="000A09A1">
                    <w:rPr>
                      <w:i/>
                      <w:sz w:val="16"/>
                      <w:szCs w:val="18"/>
                      <w:lang w:val="es-ES"/>
                    </w:rPr>
                    <w:instrText xml:space="preserve"> GUID=aeb0f2e2-087f-4318-9c71-2542f02effb7 </w:instrText>
                  </w:r>
                  <w:r w:rsidRPr="000A09A1">
                    <w:rPr>
                      <w:i/>
                      <w:sz w:val="16"/>
                      <w:szCs w:val="18"/>
                      <w:lang w:val="en-GB"/>
                    </w:rPr>
                    <w:fldChar w:fldCharType="end"/>
                  </w:r>
                </w:p>
              </w:tc>
              <w:tc>
                <w:tcPr>
                  <w:tcW w:w="1134" w:type="dxa"/>
                </w:tcPr>
                <w:p w:rsidR="00C44F0F" w:rsidRPr="006C2789" w:rsidRDefault="00C44F0F" w:rsidP="00EF28D3">
                  <w:pPr>
                    <w:rPr>
                      <w:sz w:val="16"/>
                      <w:szCs w:val="18"/>
                      <w:lang w:val="es-ES"/>
                    </w:rPr>
                  </w:pPr>
                  <w:r w:rsidRPr="000A09A1">
                    <w:rPr>
                      <w:sz w:val="16"/>
                      <w:szCs w:val="18"/>
                      <w:lang w:val="es-ES"/>
                    </w:rPr>
                    <w:t xml:space="preserve">xylanase </w:t>
                  </w:r>
                  <w:r w:rsidRPr="000A09A1">
                    <w:rPr>
                      <w:sz w:val="16"/>
                      <w:szCs w:val="18"/>
                      <w:lang w:val="en-GB"/>
                    </w:rPr>
                    <w:fldChar w:fldCharType="begin"/>
                  </w:r>
                  <w:r w:rsidRPr="000A09A1">
                    <w:rPr>
                      <w:sz w:val="16"/>
                      <w:szCs w:val="18"/>
                      <w:lang w:val="es-ES"/>
                    </w:rPr>
                    <w:instrText xml:space="preserve"> GUID=5ed66d4e-8331-445c-92df-a3e705f692e5 </w:instrText>
                  </w:r>
                  <w:r w:rsidRPr="000A09A1">
                    <w:rPr>
                      <w:sz w:val="16"/>
                      <w:szCs w:val="18"/>
                      <w:lang w:val="en-GB"/>
                    </w:rPr>
                    <w:fldChar w:fldCharType="end"/>
                  </w:r>
                </w:p>
              </w:tc>
            </w:tr>
            <w:tr w:rsidR="00C44F0F" w:rsidRPr="00603F61" w:rsidTr="00EF28D3">
              <w:tc>
                <w:tcPr>
                  <w:tcW w:w="884" w:type="dxa"/>
                </w:tcPr>
                <w:p w:rsidR="00C44F0F" w:rsidRPr="006C2789" w:rsidRDefault="00C44F0F" w:rsidP="00EF28D3">
                  <w:pPr>
                    <w:rPr>
                      <w:sz w:val="16"/>
                      <w:szCs w:val="18"/>
                      <w:lang w:val="es-ES"/>
                    </w:rPr>
                  </w:pPr>
                  <w:r w:rsidRPr="000A09A1">
                    <w:rPr>
                      <w:sz w:val="16"/>
                      <w:szCs w:val="18"/>
                      <w:lang w:val="en-GB"/>
                    </w:rPr>
                    <w:fldChar w:fldCharType="begin"/>
                  </w:r>
                  <w:r w:rsidRPr="000A09A1">
                    <w:rPr>
                      <w:sz w:val="16"/>
                      <w:szCs w:val="18"/>
                      <w:lang w:val="es-ES"/>
                    </w:rPr>
                    <w:instrText xml:space="preserve"> GUID=a3142f1f-cef0-4c10-9349-1946da98f32d </w:instrText>
                  </w:r>
                  <w:r w:rsidRPr="000A09A1">
                    <w:rPr>
                      <w:sz w:val="16"/>
                      <w:szCs w:val="18"/>
                      <w:lang w:val="en-GB"/>
                    </w:rPr>
                    <w:fldChar w:fldCharType="end"/>
                  </w:r>
                  <w:r w:rsidRPr="000A09A1">
                    <w:rPr>
                      <w:sz w:val="16"/>
                      <w:szCs w:val="18"/>
                      <w:lang w:val="es-ES"/>
                    </w:rPr>
                    <w:t>Glucoamylase</w:t>
                  </w:r>
                </w:p>
              </w:tc>
              <w:tc>
                <w:tcPr>
                  <w:tcW w:w="850" w:type="dxa"/>
                </w:tcPr>
                <w:p w:rsidR="00C44F0F" w:rsidRPr="006C2789" w:rsidRDefault="00C44F0F" w:rsidP="00EF28D3">
                  <w:pPr>
                    <w:rPr>
                      <w:sz w:val="16"/>
                      <w:szCs w:val="18"/>
                      <w:lang w:val="es-ES"/>
                    </w:rPr>
                  </w:pPr>
                  <w:r w:rsidRPr="000A09A1">
                    <w:rPr>
                      <w:sz w:val="16"/>
                      <w:szCs w:val="18"/>
                      <w:lang w:val="en-GB"/>
                    </w:rPr>
                    <w:fldChar w:fldCharType="begin"/>
                  </w:r>
                  <w:r w:rsidRPr="000A09A1">
                    <w:rPr>
                      <w:sz w:val="16"/>
                      <w:szCs w:val="18"/>
                      <w:lang w:val="es-ES"/>
                    </w:rPr>
                    <w:instrText xml:space="preserve"> GUID=27dcca2a-dd27-4527-ba50-8a13ee102f4e </w:instrText>
                  </w:r>
                  <w:r w:rsidRPr="000A09A1">
                    <w:rPr>
                      <w:sz w:val="16"/>
                      <w:szCs w:val="18"/>
                      <w:lang w:val="en-GB"/>
                    </w:rPr>
                    <w:fldChar w:fldCharType="end"/>
                  </w:r>
                  <w:r w:rsidRPr="000A09A1">
                    <w:rPr>
                      <w:sz w:val="16"/>
                      <w:szCs w:val="18"/>
                      <w:lang w:val="es-ES"/>
                    </w:rPr>
                    <w:t>3.2.1.3</w:t>
                  </w:r>
                </w:p>
              </w:tc>
              <w:tc>
                <w:tcPr>
                  <w:tcW w:w="1276" w:type="dxa"/>
                </w:tcPr>
                <w:p w:rsidR="00C44F0F" w:rsidRPr="006C2789" w:rsidRDefault="00C44F0F" w:rsidP="00EF28D3">
                  <w:pPr>
                    <w:rPr>
                      <w:sz w:val="16"/>
                      <w:szCs w:val="18"/>
                      <w:lang w:val="es-ES"/>
                    </w:rPr>
                  </w:pPr>
                  <w:r w:rsidRPr="000A09A1">
                    <w:rPr>
                      <w:i/>
                      <w:sz w:val="16"/>
                      <w:szCs w:val="18"/>
                      <w:lang w:val="es-ES"/>
                    </w:rPr>
                    <w:t>Aspergillus niger</w:t>
                  </w:r>
                </w:p>
              </w:tc>
              <w:tc>
                <w:tcPr>
                  <w:tcW w:w="851" w:type="dxa"/>
                </w:tcPr>
                <w:p w:rsidR="00C44F0F" w:rsidRPr="006C2789" w:rsidRDefault="00C44F0F" w:rsidP="00EF28D3">
                  <w:pPr>
                    <w:rPr>
                      <w:i/>
                      <w:sz w:val="16"/>
                      <w:szCs w:val="18"/>
                      <w:lang w:val="es-ES"/>
                    </w:rPr>
                  </w:pPr>
                  <w:r w:rsidRPr="000A09A1">
                    <w:rPr>
                      <w:i/>
                      <w:sz w:val="16"/>
                      <w:szCs w:val="18"/>
                      <w:lang w:val="es-ES"/>
                    </w:rPr>
                    <w:t>Gloeephyllum trabeum</w:t>
                  </w:r>
                </w:p>
              </w:tc>
              <w:tc>
                <w:tcPr>
                  <w:tcW w:w="1134" w:type="dxa"/>
                </w:tcPr>
                <w:p w:rsidR="00C44F0F" w:rsidRPr="006C2789" w:rsidRDefault="00C44F0F" w:rsidP="00EF28D3">
                  <w:pPr>
                    <w:rPr>
                      <w:sz w:val="16"/>
                      <w:szCs w:val="18"/>
                      <w:lang w:val="es-ES"/>
                    </w:rPr>
                  </w:pPr>
                  <w:r w:rsidRPr="000A09A1">
                    <w:rPr>
                      <w:sz w:val="16"/>
                      <w:szCs w:val="18"/>
                      <w:lang w:val="es-ES"/>
                    </w:rPr>
                    <w:t xml:space="preserve">Glucoamylase </w:t>
                  </w:r>
                </w:p>
              </w:tc>
            </w:tr>
            <w:tr w:rsidR="00C44F0F" w:rsidRPr="00603F61" w:rsidTr="00EF28D3">
              <w:tc>
                <w:tcPr>
                  <w:tcW w:w="884" w:type="dxa"/>
                </w:tcPr>
                <w:p w:rsidR="00C44F0F" w:rsidRPr="006C2789" w:rsidRDefault="00C44F0F" w:rsidP="00EF28D3">
                  <w:pPr>
                    <w:rPr>
                      <w:sz w:val="16"/>
                      <w:szCs w:val="18"/>
                      <w:lang w:val="es-ES"/>
                    </w:rPr>
                  </w:pPr>
                  <w:r w:rsidRPr="000A09A1">
                    <w:rPr>
                      <w:sz w:val="16"/>
                      <w:szCs w:val="18"/>
                      <w:lang w:val="es-ES"/>
                    </w:rPr>
                    <w:t>(or amyloglucosidase)</w:t>
                  </w:r>
                </w:p>
              </w:tc>
              <w:tc>
                <w:tcPr>
                  <w:tcW w:w="850" w:type="dxa"/>
                </w:tcPr>
                <w:p w:rsidR="00C44F0F" w:rsidRPr="006C2789" w:rsidRDefault="00C44F0F" w:rsidP="00EF28D3">
                  <w:pPr>
                    <w:rPr>
                      <w:sz w:val="16"/>
                      <w:szCs w:val="18"/>
                      <w:lang w:val="es-ES"/>
                    </w:rPr>
                  </w:pPr>
                </w:p>
              </w:tc>
              <w:tc>
                <w:tcPr>
                  <w:tcW w:w="1276" w:type="dxa"/>
                </w:tcPr>
                <w:p w:rsidR="00C44F0F" w:rsidRPr="006C2789" w:rsidRDefault="00C44F0F" w:rsidP="00EF28D3">
                  <w:pPr>
                    <w:rPr>
                      <w:sz w:val="16"/>
                      <w:szCs w:val="18"/>
                      <w:lang w:val="es-ES"/>
                    </w:rPr>
                  </w:pPr>
                </w:p>
              </w:tc>
              <w:tc>
                <w:tcPr>
                  <w:tcW w:w="851" w:type="dxa"/>
                </w:tcPr>
                <w:p w:rsidR="00C44F0F" w:rsidRPr="006C2789" w:rsidRDefault="00C44F0F" w:rsidP="00EF28D3">
                  <w:pPr>
                    <w:rPr>
                      <w:sz w:val="16"/>
                      <w:szCs w:val="18"/>
                      <w:lang w:val="es-ES"/>
                    </w:rPr>
                  </w:pPr>
                </w:p>
              </w:tc>
              <w:tc>
                <w:tcPr>
                  <w:tcW w:w="1134" w:type="dxa"/>
                </w:tcPr>
                <w:p w:rsidR="00C44F0F" w:rsidRPr="006C2789" w:rsidRDefault="00C44F0F" w:rsidP="00EF28D3">
                  <w:pPr>
                    <w:rPr>
                      <w:sz w:val="16"/>
                      <w:szCs w:val="18"/>
                      <w:lang w:val="es-ES"/>
                    </w:rPr>
                  </w:pPr>
                  <w:r w:rsidRPr="000A09A1">
                    <w:rPr>
                      <w:sz w:val="16"/>
                      <w:szCs w:val="18"/>
                      <w:lang w:val="es-ES"/>
                    </w:rPr>
                    <w:t>(or amyloglucosidase)</w:t>
                  </w:r>
                </w:p>
              </w:tc>
            </w:tr>
            <w:tr w:rsidR="00C44F0F" w:rsidRPr="00603F61" w:rsidTr="00EF28D3">
              <w:tc>
                <w:tcPr>
                  <w:tcW w:w="884" w:type="dxa"/>
                </w:tcPr>
                <w:p w:rsidR="00C44F0F" w:rsidRPr="006C2789" w:rsidRDefault="00C44F0F" w:rsidP="00EF28D3">
                  <w:pPr>
                    <w:rPr>
                      <w:sz w:val="16"/>
                      <w:szCs w:val="18"/>
                      <w:lang w:val="es-ES"/>
                    </w:rPr>
                  </w:pPr>
                  <w:r w:rsidRPr="000A09A1">
                    <w:rPr>
                      <w:sz w:val="16"/>
                      <w:szCs w:val="18"/>
                      <w:lang w:val="es-ES"/>
                    </w:rPr>
                    <w:t xml:space="preserve">Phosphatidylinositol </w:t>
                  </w:r>
                </w:p>
              </w:tc>
              <w:tc>
                <w:tcPr>
                  <w:tcW w:w="850" w:type="dxa"/>
                </w:tcPr>
                <w:p w:rsidR="00C44F0F" w:rsidRPr="006C2789" w:rsidRDefault="00C44F0F" w:rsidP="00EF28D3">
                  <w:pPr>
                    <w:rPr>
                      <w:sz w:val="16"/>
                      <w:szCs w:val="18"/>
                      <w:lang w:val="es-ES"/>
                    </w:rPr>
                  </w:pPr>
                  <w:r w:rsidRPr="000A09A1">
                    <w:rPr>
                      <w:sz w:val="16"/>
                      <w:szCs w:val="18"/>
                      <w:lang w:val="es-ES"/>
                    </w:rPr>
                    <w:t>3.1.4.11</w:t>
                  </w:r>
                </w:p>
              </w:tc>
              <w:tc>
                <w:tcPr>
                  <w:tcW w:w="1276" w:type="dxa"/>
                </w:tcPr>
                <w:p w:rsidR="00C44F0F" w:rsidRPr="006C2789" w:rsidRDefault="00C44F0F" w:rsidP="00EF28D3">
                  <w:pPr>
                    <w:rPr>
                      <w:rFonts w:eastAsia="Calibri"/>
                      <w:i/>
                      <w:sz w:val="16"/>
                      <w:szCs w:val="18"/>
                      <w:lang w:val="es-ES"/>
                    </w:rPr>
                  </w:pPr>
                  <w:r w:rsidRPr="000A09A1">
                    <w:rPr>
                      <w:i/>
                      <w:sz w:val="16"/>
                      <w:szCs w:val="18"/>
                      <w:lang w:val="es-ES"/>
                    </w:rPr>
                    <w:t>Pseudomonas fluorescens</w:t>
                  </w:r>
                </w:p>
              </w:tc>
              <w:tc>
                <w:tcPr>
                  <w:tcW w:w="851" w:type="dxa"/>
                </w:tcPr>
                <w:p w:rsidR="00C44F0F" w:rsidRPr="006C2789" w:rsidRDefault="00C44F0F" w:rsidP="00EF28D3">
                  <w:pPr>
                    <w:rPr>
                      <w:rFonts w:eastAsia="Calibri"/>
                      <w:i/>
                      <w:sz w:val="16"/>
                      <w:szCs w:val="18"/>
                      <w:lang w:val="es-ES"/>
                    </w:rPr>
                  </w:pPr>
                  <w:r w:rsidRPr="000A09A1">
                    <w:rPr>
                      <w:i/>
                      <w:sz w:val="16"/>
                      <w:szCs w:val="18"/>
                      <w:lang w:val="es-ES"/>
                    </w:rPr>
                    <w:t>Isolated from soil</w:t>
                  </w:r>
                </w:p>
              </w:tc>
              <w:tc>
                <w:tcPr>
                  <w:tcW w:w="1134" w:type="dxa"/>
                </w:tcPr>
                <w:p w:rsidR="00C44F0F" w:rsidRPr="006C2789" w:rsidRDefault="00C44F0F" w:rsidP="00EF28D3">
                  <w:pPr>
                    <w:rPr>
                      <w:sz w:val="16"/>
                      <w:szCs w:val="18"/>
                      <w:lang w:val="es-ES"/>
                    </w:rPr>
                  </w:pPr>
                  <w:r w:rsidRPr="000A09A1">
                    <w:rPr>
                      <w:sz w:val="16"/>
                      <w:szCs w:val="18"/>
                      <w:lang w:val="es-ES"/>
                    </w:rPr>
                    <w:t>Phosphatidylinositol</w:t>
                  </w:r>
                </w:p>
              </w:tc>
            </w:tr>
            <w:tr w:rsidR="00C44F0F" w:rsidRPr="00603F61" w:rsidTr="00EF28D3">
              <w:tc>
                <w:tcPr>
                  <w:tcW w:w="884" w:type="dxa"/>
                </w:tcPr>
                <w:p w:rsidR="00C44F0F" w:rsidRPr="006C2789" w:rsidRDefault="00C44F0F" w:rsidP="00EF28D3">
                  <w:pPr>
                    <w:rPr>
                      <w:sz w:val="16"/>
                      <w:szCs w:val="18"/>
                      <w:lang w:val="es-ES"/>
                    </w:rPr>
                  </w:pPr>
                  <w:r w:rsidRPr="000A09A1">
                    <w:rPr>
                      <w:sz w:val="16"/>
                      <w:szCs w:val="18"/>
                      <w:lang w:val="es-ES"/>
                    </w:rPr>
                    <w:t>phospholipase C</w:t>
                  </w:r>
                </w:p>
              </w:tc>
              <w:tc>
                <w:tcPr>
                  <w:tcW w:w="850" w:type="dxa"/>
                </w:tcPr>
                <w:p w:rsidR="00C44F0F" w:rsidRPr="006C2789" w:rsidRDefault="00C44F0F" w:rsidP="00EF28D3">
                  <w:pPr>
                    <w:rPr>
                      <w:sz w:val="16"/>
                      <w:szCs w:val="18"/>
                      <w:lang w:val="es-ES"/>
                    </w:rPr>
                  </w:pPr>
                </w:p>
              </w:tc>
              <w:tc>
                <w:tcPr>
                  <w:tcW w:w="1276" w:type="dxa"/>
                </w:tcPr>
                <w:p w:rsidR="00C44F0F" w:rsidRPr="006C2789" w:rsidRDefault="00C44F0F" w:rsidP="00EF28D3">
                  <w:pPr>
                    <w:rPr>
                      <w:sz w:val="16"/>
                      <w:szCs w:val="18"/>
                      <w:lang w:val="es-ES"/>
                    </w:rPr>
                  </w:pPr>
                </w:p>
              </w:tc>
              <w:tc>
                <w:tcPr>
                  <w:tcW w:w="851" w:type="dxa"/>
                </w:tcPr>
                <w:p w:rsidR="00C44F0F" w:rsidRPr="006C2789" w:rsidRDefault="00C44F0F" w:rsidP="00EF28D3">
                  <w:pPr>
                    <w:rPr>
                      <w:sz w:val="16"/>
                      <w:szCs w:val="18"/>
                      <w:lang w:val="es-ES"/>
                    </w:rPr>
                  </w:pPr>
                </w:p>
              </w:tc>
              <w:tc>
                <w:tcPr>
                  <w:tcW w:w="1134" w:type="dxa"/>
                </w:tcPr>
                <w:p w:rsidR="00C44F0F" w:rsidRPr="006C2789" w:rsidRDefault="00C44F0F" w:rsidP="00EF28D3">
                  <w:pPr>
                    <w:rPr>
                      <w:sz w:val="16"/>
                      <w:szCs w:val="18"/>
                      <w:lang w:val="es-ES"/>
                    </w:rPr>
                  </w:pPr>
                  <w:r w:rsidRPr="000A09A1">
                    <w:rPr>
                      <w:sz w:val="16"/>
                      <w:szCs w:val="18"/>
                      <w:lang w:val="es-ES"/>
                    </w:rPr>
                    <w:t>phospholipase C</w:t>
                  </w:r>
                </w:p>
              </w:tc>
            </w:tr>
          </w:tbl>
          <w:p w:rsidR="00C44F0F" w:rsidRPr="00603F61" w:rsidRDefault="00C44F0F" w:rsidP="00EF28D3">
            <w:pPr>
              <w:pStyle w:val="HTML"/>
              <w:shd w:val="clear" w:color="auto" w:fill="FFFFFF"/>
              <w:rPr>
                <w:rFonts w:ascii="inherit" w:hAnsi="inherit" w:cs="Courier New"/>
                <w:color w:val="212121"/>
                <w:lang w:val="kk-KZ"/>
              </w:rPr>
            </w:pPr>
            <w:r w:rsidRPr="00603F61">
              <w:rPr>
                <w:sz w:val="24"/>
                <w:szCs w:val="24"/>
                <w:lang w:val="kk-KZ"/>
              </w:rPr>
              <w:t xml:space="preserve"> </w:t>
            </w:r>
          </w:p>
          <w:p w:rsidR="00C44F0F" w:rsidRPr="00603F61" w:rsidRDefault="00C44F0F" w:rsidP="00EF28D3">
            <w:pPr>
              <w:numPr>
                <w:ilvl w:val="0"/>
                <w:numId w:val="28"/>
              </w:numPr>
              <w:tabs>
                <w:tab w:val="left" w:pos="840"/>
              </w:tabs>
              <w:spacing w:after="120"/>
              <w:jc w:val="both"/>
              <w:rPr>
                <w:sz w:val="24"/>
                <w:szCs w:val="24"/>
                <w:lang w:val="kk-KZ"/>
              </w:rPr>
            </w:pPr>
            <w:r w:rsidRPr="00603F61">
              <w:rPr>
                <w:sz w:val="24"/>
                <w:szCs w:val="24"/>
                <w:lang w:val="kk-KZ"/>
              </w:rPr>
              <w:t xml:space="preserve">төрт жаңа эмульгаторлар / тұрақтандырғыштар және жақсы өндірістік тәжірибеге сәйкес азық-түлік өнімдерінде </w:t>
            </w:r>
            <w:r w:rsidRPr="00603F61">
              <w:rPr>
                <w:sz w:val="24"/>
                <w:szCs w:val="24"/>
                <w:lang w:val="kk-KZ"/>
              </w:rPr>
              <w:lastRenderedPageBreak/>
              <w:t>қолдануға арналған алты жаңа жалпы тағамдық қоспалар:</w:t>
            </w:r>
          </w:p>
          <w:tbl>
            <w:tblPr>
              <w:tblStyle w:val="af2"/>
              <w:tblW w:w="4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
              <w:gridCol w:w="1853"/>
              <w:gridCol w:w="419"/>
              <w:gridCol w:w="2337"/>
            </w:tblGrid>
            <w:tr w:rsidR="00C44F0F" w:rsidRPr="007D2274" w:rsidTr="00EF28D3">
              <w:tc>
                <w:tcPr>
                  <w:tcW w:w="2239" w:type="dxa"/>
                  <w:gridSpan w:val="2"/>
                </w:tcPr>
                <w:p w:rsidR="00C44F0F" w:rsidRPr="007D2274" w:rsidRDefault="00C44F0F" w:rsidP="00EF28D3">
                  <w:pPr>
                    <w:pStyle w:val="Default"/>
                    <w:rPr>
                      <w:rFonts w:ascii="Verdana" w:hAnsi="Verdana"/>
                      <w:b/>
                      <w:sz w:val="14"/>
                      <w:szCs w:val="14"/>
                    </w:rPr>
                  </w:pPr>
                  <w:r w:rsidRPr="00E73B1D">
                    <w:rPr>
                      <w:rFonts w:ascii="Verdana" w:hAnsi="Verdana"/>
                      <w:b/>
                      <w:color w:val="auto"/>
                      <w:sz w:val="14"/>
                      <w:szCs w:val="14"/>
                    </w:rPr>
                    <w:t>Эмульгаторлар / тұрақтандырғыштар</w:t>
                  </w:r>
                </w:p>
              </w:tc>
              <w:tc>
                <w:tcPr>
                  <w:tcW w:w="2756" w:type="dxa"/>
                  <w:gridSpan w:val="2"/>
                </w:tcPr>
                <w:p w:rsidR="00C44F0F" w:rsidRPr="007D2274" w:rsidRDefault="00C44F0F" w:rsidP="00EF28D3">
                  <w:pPr>
                    <w:pStyle w:val="Default"/>
                    <w:rPr>
                      <w:rFonts w:ascii="Verdana" w:hAnsi="Verdana"/>
                      <w:b/>
                      <w:sz w:val="14"/>
                      <w:szCs w:val="14"/>
                    </w:rPr>
                  </w:pPr>
                  <w:r w:rsidRPr="00E73B1D">
                    <w:rPr>
                      <w:rFonts w:ascii="Verdana" w:hAnsi="Verdana"/>
                      <w:b/>
                      <w:color w:val="auto"/>
                      <w:sz w:val="14"/>
                      <w:szCs w:val="14"/>
                    </w:rPr>
                    <w:t>Жалпы тағамдық қоспалар</w:t>
                  </w:r>
                </w:p>
              </w:tc>
            </w:tr>
            <w:tr w:rsidR="00C44F0F" w:rsidRPr="007D2274" w:rsidTr="00EF28D3">
              <w:tc>
                <w:tcPr>
                  <w:tcW w:w="386" w:type="dxa"/>
                </w:tcPr>
                <w:p w:rsidR="00C44F0F" w:rsidRPr="007D2274" w:rsidRDefault="00C44F0F" w:rsidP="00EF28D3">
                  <w:pPr>
                    <w:pStyle w:val="ab"/>
                    <w:rPr>
                      <w:rFonts w:ascii="Verdana" w:hAnsi="Verdana" w:cs="Arial"/>
                      <w:sz w:val="14"/>
                      <w:szCs w:val="14"/>
                    </w:rPr>
                  </w:pPr>
                  <w:r w:rsidRPr="007D2274">
                    <w:rPr>
                      <w:rFonts w:ascii="Verdana" w:hAnsi="Verdana" w:cs="Arial"/>
                      <w:sz w:val="14"/>
                      <w:szCs w:val="14"/>
                    </w:rPr>
                    <w:t>1.</w:t>
                  </w:r>
                </w:p>
              </w:tc>
              <w:tc>
                <w:tcPr>
                  <w:tcW w:w="1853" w:type="dxa"/>
                </w:tcPr>
                <w:p w:rsidR="00C44F0F" w:rsidRPr="00E73B1D" w:rsidRDefault="00C44F0F" w:rsidP="00EF28D3">
                  <w:pPr>
                    <w:pStyle w:val="HTML"/>
                    <w:shd w:val="clear" w:color="auto" w:fill="FFFFFF"/>
                    <w:rPr>
                      <w:rFonts w:ascii="Times New Roman" w:hAnsi="Times New Roman"/>
                      <w:color w:val="212121"/>
                      <w:sz w:val="16"/>
                      <w:szCs w:val="16"/>
                      <w:lang w:val="kk-KZ"/>
                    </w:rPr>
                  </w:pPr>
                  <w:r w:rsidRPr="00E73B1D">
                    <w:rPr>
                      <w:rFonts w:ascii="Times New Roman" w:hAnsi="Times New Roman"/>
                      <w:color w:val="212121"/>
                      <w:sz w:val="16"/>
                      <w:szCs w:val="16"/>
                      <w:lang w:val="kk-KZ"/>
                    </w:rPr>
                    <w:t>Натрий карбоксиметилцеллюлозасы,</w:t>
                  </w:r>
                </w:p>
              </w:tc>
              <w:tc>
                <w:tcPr>
                  <w:tcW w:w="419" w:type="dxa"/>
                </w:tcPr>
                <w:p w:rsidR="00C44F0F" w:rsidRPr="00E73B1D" w:rsidRDefault="00C44F0F" w:rsidP="00EF28D3">
                  <w:pPr>
                    <w:pStyle w:val="ab"/>
                    <w:rPr>
                      <w:sz w:val="16"/>
                      <w:szCs w:val="16"/>
                    </w:rPr>
                  </w:pPr>
                  <w:r w:rsidRPr="00E73B1D">
                    <w:rPr>
                      <w:sz w:val="16"/>
                      <w:szCs w:val="16"/>
                    </w:rPr>
                    <w:t>1.</w:t>
                  </w:r>
                </w:p>
              </w:tc>
              <w:tc>
                <w:tcPr>
                  <w:tcW w:w="2337" w:type="dxa"/>
                </w:tcPr>
                <w:p w:rsidR="00C44F0F" w:rsidRPr="00E73B1D" w:rsidRDefault="00C44F0F" w:rsidP="00EF28D3">
                  <w:pPr>
                    <w:pStyle w:val="ab"/>
                    <w:rPr>
                      <w:sz w:val="16"/>
                      <w:szCs w:val="16"/>
                    </w:rPr>
                  </w:pPr>
                  <w:r w:rsidRPr="00E73B1D">
                    <w:rPr>
                      <w:sz w:val="16"/>
                      <w:szCs w:val="16"/>
                    </w:rPr>
                    <w:t>Натрия фумарат</w:t>
                  </w:r>
                  <w:r>
                    <w:rPr>
                      <w:sz w:val="16"/>
                      <w:szCs w:val="16"/>
                      <w:lang w:val="kk-KZ"/>
                    </w:rPr>
                    <w:t>ы</w:t>
                  </w:r>
                  <w:r w:rsidRPr="00E73B1D">
                    <w:rPr>
                      <w:sz w:val="16"/>
                      <w:szCs w:val="16"/>
                    </w:rPr>
                    <w:t xml:space="preserve"> (INS 365)</w:t>
                  </w:r>
                </w:p>
              </w:tc>
            </w:tr>
            <w:tr w:rsidR="00C44F0F" w:rsidRPr="007D2274" w:rsidTr="00EF28D3">
              <w:tc>
                <w:tcPr>
                  <w:tcW w:w="386" w:type="dxa"/>
                </w:tcPr>
                <w:p w:rsidR="00C44F0F" w:rsidRPr="007D2274" w:rsidRDefault="00C44F0F" w:rsidP="00EF28D3">
                  <w:pPr>
                    <w:pStyle w:val="ab"/>
                    <w:rPr>
                      <w:rFonts w:ascii="Verdana" w:hAnsi="Verdana" w:cs="Arial"/>
                      <w:sz w:val="14"/>
                      <w:szCs w:val="14"/>
                    </w:rPr>
                  </w:pPr>
                </w:p>
              </w:tc>
              <w:tc>
                <w:tcPr>
                  <w:tcW w:w="1853" w:type="dxa"/>
                </w:tcPr>
                <w:p w:rsidR="00C44F0F" w:rsidRPr="00E73B1D" w:rsidRDefault="00C44F0F" w:rsidP="00EF28D3">
                  <w:pPr>
                    <w:pStyle w:val="HTML"/>
                    <w:shd w:val="clear" w:color="auto" w:fill="FFFFFF"/>
                    <w:rPr>
                      <w:rFonts w:ascii="Times New Roman" w:hAnsi="Times New Roman"/>
                      <w:color w:val="212121"/>
                      <w:sz w:val="16"/>
                      <w:szCs w:val="16"/>
                      <w:lang w:val="kk-KZ"/>
                    </w:rPr>
                  </w:pPr>
                  <w:r w:rsidRPr="00E73B1D">
                    <w:rPr>
                      <w:rFonts w:ascii="Times New Roman" w:hAnsi="Times New Roman"/>
                      <w:color w:val="212121"/>
                      <w:sz w:val="16"/>
                      <w:szCs w:val="16"/>
                      <w:lang w:val="kk-KZ"/>
                    </w:rPr>
                    <w:t>ферментативті гидролизденген (целлюлозалық құм,</w:t>
                  </w:r>
                </w:p>
              </w:tc>
              <w:tc>
                <w:tcPr>
                  <w:tcW w:w="419" w:type="dxa"/>
                </w:tcPr>
                <w:p w:rsidR="00C44F0F" w:rsidRPr="00E73B1D" w:rsidRDefault="00C44F0F" w:rsidP="00EF28D3">
                  <w:pPr>
                    <w:pStyle w:val="ab"/>
                    <w:rPr>
                      <w:sz w:val="16"/>
                      <w:szCs w:val="16"/>
                    </w:rPr>
                  </w:pPr>
                  <w:r w:rsidRPr="00E73B1D">
                    <w:rPr>
                      <w:sz w:val="16"/>
                      <w:szCs w:val="16"/>
                    </w:rPr>
                    <w:t>2.</w:t>
                  </w:r>
                </w:p>
              </w:tc>
              <w:tc>
                <w:tcPr>
                  <w:tcW w:w="2337" w:type="dxa"/>
                </w:tcPr>
                <w:p w:rsidR="00C44F0F" w:rsidRPr="00E73B1D" w:rsidRDefault="00C44F0F" w:rsidP="00EF28D3">
                  <w:pPr>
                    <w:pStyle w:val="ab"/>
                    <w:rPr>
                      <w:sz w:val="16"/>
                      <w:szCs w:val="16"/>
                    </w:rPr>
                  </w:pPr>
                  <w:r w:rsidRPr="00E73B1D">
                    <w:rPr>
                      <w:rFonts w:eastAsiaTheme="minorEastAsia"/>
                      <w:sz w:val="16"/>
                      <w:szCs w:val="16"/>
                    </w:rPr>
                    <w:t>Поливинилпирролидон, ерімейтін</w:t>
                  </w:r>
                </w:p>
              </w:tc>
            </w:tr>
            <w:tr w:rsidR="00C44F0F" w:rsidRPr="007D2274" w:rsidTr="00EF28D3">
              <w:tc>
                <w:tcPr>
                  <w:tcW w:w="386" w:type="dxa"/>
                </w:tcPr>
                <w:p w:rsidR="00C44F0F" w:rsidRPr="007D2274" w:rsidRDefault="00C44F0F" w:rsidP="00EF28D3">
                  <w:pPr>
                    <w:pStyle w:val="ab"/>
                    <w:rPr>
                      <w:rFonts w:ascii="Verdana" w:hAnsi="Verdana" w:cs="Arial"/>
                      <w:sz w:val="14"/>
                      <w:szCs w:val="14"/>
                    </w:rPr>
                  </w:pPr>
                </w:p>
              </w:tc>
              <w:tc>
                <w:tcPr>
                  <w:tcW w:w="1853" w:type="dxa"/>
                </w:tcPr>
                <w:p w:rsidR="00C44F0F" w:rsidRPr="00E73B1D" w:rsidRDefault="00C44F0F" w:rsidP="00EF28D3">
                  <w:pPr>
                    <w:pStyle w:val="HTML"/>
                    <w:shd w:val="clear" w:color="auto" w:fill="FFFFFF"/>
                    <w:rPr>
                      <w:rFonts w:ascii="Times New Roman" w:hAnsi="Times New Roman"/>
                      <w:color w:val="212121"/>
                      <w:sz w:val="16"/>
                      <w:szCs w:val="16"/>
                    </w:rPr>
                  </w:pPr>
                  <w:r w:rsidRPr="00E73B1D">
                    <w:rPr>
                      <w:rFonts w:ascii="Times New Roman" w:hAnsi="Times New Roman"/>
                      <w:color w:val="212121"/>
                      <w:sz w:val="16"/>
                      <w:szCs w:val="16"/>
                      <w:lang w:val="kk-KZ"/>
                    </w:rPr>
                    <w:t>ферментативті гидролизденген) (INS 469)</w:t>
                  </w:r>
                </w:p>
              </w:tc>
              <w:tc>
                <w:tcPr>
                  <w:tcW w:w="419" w:type="dxa"/>
                </w:tcPr>
                <w:p w:rsidR="00C44F0F" w:rsidRPr="00E73B1D" w:rsidRDefault="00C44F0F" w:rsidP="00EF28D3">
                  <w:pPr>
                    <w:pStyle w:val="ab"/>
                    <w:rPr>
                      <w:sz w:val="16"/>
                      <w:szCs w:val="16"/>
                    </w:rPr>
                  </w:pPr>
                </w:p>
              </w:tc>
              <w:tc>
                <w:tcPr>
                  <w:tcW w:w="2337" w:type="dxa"/>
                </w:tcPr>
                <w:p w:rsidR="00C44F0F" w:rsidRPr="00E73B1D" w:rsidRDefault="00C44F0F" w:rsidP="00EF28D3">
                  <w:pPr>
                    <w:pStyle w:val="ab"/>
                    <w:rPr>
                      <w:sz w:val="16"/>
                      <w:szCs w:val="16"/>
                    </w:rPr>
                  </w:pPr>
                </w:p>
              </w:tc>
            </w:tr>
            <w:tr w:rsidR="00C44F0F" w:rsidRPr="007D2274" w:rsidTr="00EF28D3">
              <w:tc>
                <w:tcPr>
                  <w:tcW w:w="386" w:type="dxa"/>
                </w:tcPr>
                <w:p w:rsidR="00C44F0F" w:rsidRPr="007D2274" w:rsidRDefault="00C44F0F" w:rsidP="00EF28D3">
                  <w:pPr>
                    <w:pStyle w:val="ab"/>
                    <w:rPr>
                      <w:rFonts w:ascii="Verdana" w:hAnsi="Verdana" w:cs="Arial"/>
                      <w:sz w:val="14"/>
                      <w:szCs w:val="14"/>
                    </w:rPr>
                  </w:pPr>
                  <w:r w:rsidRPr="007D2274">
                    <w:rPr>
                      <w:rFonts w:ascii="Verdana" w:hAnsi="Verdana" w:cs="Arial"/>
                      <w:sz w:val="14"/>
                      <w:szCs w:val="14"/>
                    </w:rPr>
                    <w:t>2.</w:t>
                  </w:r>
                </w:p>
              </w:tc>
              <w:tc>
                <w:tcPr>
                  <w:tcW w:w="1853" w:type="dxa"/>
                </w:tcPr>
                <w:p w:rsidR="00C44F0F" w:rsidRPr="00E73B1D" w:rsidRDefault="00C44F0F" w:rsidP="00EF28D3">
                  <w:pPr>
                    <w:rPr>
                      <w:sz w:val="16"/>
                    </w:rPr>
                  </w:pPr>
                  <w:r w:rsidRPr="00E73B1D">
                    <w:rPr>
                      <w:sz w:val="16"/>
                    </w:rPr>
                    <w:t>Этил гидроксиэтил целлюлозасы</w:t>
                  </w:r>
                </w:p>
              </w:tc>
              <w:tc>
                <w:tcPr>
                  <w:tcW w:w="419" w:type="dxa"/>
                </w:tcPr>
                <w:p w:rsidR="00C44F0F" w:rsidRPr="00E73B1D" w:rsidRDefault="00C44F0F" w:rsidP="00EF28D3">
                  <w:pPr>
                    <w:pStyle w:val="ab"/>
                    <w:rPr>
                      <w:sz w:val="16"/>
                      <w:szCs w:val="16"/>
                    </w:rPr>
                  </w:pPr>
                  <w:r w:rsidRPr="00E73B1D">
                    <w:rPr>
                      <w:sz w:val="16"/>
                      <w:szCs w:val="16"/>
                    </w:rPr>
                    <w:t>3.</w:t>
                  </w:r>
                </w:p>
              </w:tc>
              <w:tc>
                <w:tcPr>
                  <w:tcW w:w="2337" w:type="dxa"/>
                </w:tcPr>
                <w:p w:rsidR="00C44F0F" w:rsidRPr="00E73B1D" w:rsidRDefault="00C44F0F" w:rsidP="00EF28D3">
                  <w:pPr>
                    <w:rPr>
                      <w:sz w:val="16"/>
                      <w:szCs w:val="16"/>
                    </w:rPr>
                  </w:pPr>
                  <w:r>
                    <w:rPr>
                      <w:sz w:val="16"/>
                      <w:szCs w:val="16"/>
                      <w:lang w:val="kk-KZ"/>
                    </w:rPr>
                    <w:t>Т</w:t>
                  </w:r>
                  <w:r>
                    <w:rPr>
                      <w:sz w:val="16"/>
                      <w:szCs w:val="16"/>
                    </w:rPr>
                    <w:t>риаммони</w:t>
                  </w:r>
                  <w:r>
                    <w:rPr>
                      <w:sz w:val="16"/>
                      <w:szCs w:val="16"/>
                      <w:lang w:val="kk-KZ"/>
                    </w:rPr>
                    <w:t xml:space="preserve"> цитраты</w:t>
                  </w:r>
                  <w:r w:rsidRPr="00E73B1D">
                    <w:rPr>
                      <w:sz w:val="16"/>
                      <w:szCs w:val="16"/>
                    </w:rPr>
                    <w:t xml:space="preserve"> (INS 380)</w:t>
                  </w:r>
                </w:p>
              </w:tc>
            </w:tr>
            <w:tr w:rsidR="00C44F0F" w:rsidRPr="007D2274" w:rsidTr="00EF28D3">
              <w:tc>
                <w:tcPr>
                  <w:tcW w:w="386" w:type="dxa"/>
                </w:tcPr>
                <w:p w:rsidR="00C44F0F" w:rsidRPr="007D2274" w:rsidRDefault="00C44F0F" w:rsidP="00EF28D3">
                  <w:pPr>
                    <w:pStyle w:val="ab"/>
                    <w:rPr>
                      <w:rFonts w:ascii="Verdana" w:hAnsi="Verdana" w:cs="Arial"/>
                      <w:sz w:val="14"/>
                      <w:szCs w:val="14"/>
                    </w:rPr>
                  </w:pPr>
                  <w:r w:rsidRPr="007D2274">
                    <w:rPr>
                      <w:rFonts w:ascii="Verdana" w:hAnsi="Verdana" w:cs="Arial"/>
                      <w:sz w:val="14"/>
                      <w:szCs w:val="14"/>
                    </w:rPr>
                    <w:t>3.</w:t>
                  </w:r>
                </w:p>
              </w:tc>
              <w:tc>
                <w:tcPr>
                  <w:tcW w:w="1853" w:type="dxa"/>
                </w:tcPr>
                <w:p w:rsidR="00C44F0F" w:rsidRPr="00E73B1D" w:rsidRDefault="00C44F0F" w:rsidP="00EF28D3">
                  <w:pPr>
                    <w:rPr>
                      <w:sz w:val="16"/>
                    </w:rPr>
                  </w:pPr>
                  <w:r w:rsidRPr="00E73B1D">
                    <w:rPr>
                      <w:sz w:val="16"/>
                    </w:rPr>
                    <w:t>Калий казеинаты</w:t>
                  </w:r>
                </w:p>
              </w:tc>
              <w:tc>
                <w:tcPr>
                  <w:tcW w:w="419" w:type="dxa"/>
                </w:tcPr>
                <w:p w:rsidR="00C44F0F" w:rsidRPr="00E73B1D" w:rsidRDefault="00C44F0F" w:rsidP="00EF28D3">
                  <w:pPr>
                    <w:pStyle w:val="ab"/>
                    <w:rPr>
                      <w:sz w:val="16"/>
                      <w:szCs w:val="16"/>
                    </w:rPr>
                  </w:pPr>
                  <w:r w:rsidRPr="00E73B1D">
                    <w:rPr>
                      <w:sz w:val="16"/>
                      <w:szCs w:val="16"/>
                    </w:rPr>
                    <w:t>4.</w:t>
                  </w:r>
                </w:p>
              </w:tc>
              <w:tc>
                <w:tcPr>
                  <w:tcW w:w="2337" w:type="dxa"/>
                </w:tcPr>
                <w:p w:rsidR="00C44F0F" w:rsidRPr="00E73B1D" w:rsidRDefault="00C44F0F" w:rsidP="00EF28D3">
                  <w:pPr>
                    <w:rPr>
                      <w:sz w:val="16"/>
                      <w:szCs w:val="16"/>
                    </w:rPr>
                  </w:pPr>
                  <w:r w:rsidRPr="00E73B1D">
                    <w:rPr>
                      <w:sz w:val="16"/>
                      <w:szCs w:val="16"/>
                    </w:rPr>
                    <w:t>Циклотетраглюкоза</w:t>
                  </w:r>
                  <w:r>
                    <w:rPr>
                      <w:sz w:val="16"/>
                      <w:szCs w:val="16"/>
                      <w:lang w:val="kk-KZ"/>
                    </w:rPr>
                    <w:t>сы</w:t>
                  </w:r>
                  <w:r w:rsidRPr="00E73B1D">
                    <w:rPr>
                      <w:sz w:val="16"/>
                      <w:szCs w:val="16"/>
                    </w:rPr>
                    <w:t xml:space="preserve"> (INS 1504 (i))</w:t>
                  </w:r>
                </w:p>
              </w:tc>
            </w:tr>
            <w:tr w:rsidR="00C44F0F" w:rsidRPr="007D2274" w:rsidTr="00EF28D3">
              <w:tc>
                <w:tcPr>
                  <w:tcW w:w="386" w:type="dxa"/>
                </w:tcPr>
                <w:p w:rsidR="00C44F0F" w:rsidRPr="007D2274" w:rsidRDefault="00C44F0F" w:rsidP="00EF28D3">
                  <w:pPr>
                    <w:pStyle w:val="ab"/>
                    <w:rPr>
                      <w:rFonts w:ascii="Verdana" w:hAnsi="Verdana" w:cs="Arial"/>
                      <w:sz w:val="14"/>
                      <w:szCs w:val="14"/>
                    </w:rPr>
                  </w:pPr>
                </w:p>
              </w:tc>
              <w:tc>
                <w:tcPr>
                  <w:tcW w:w="1853" w:type="dxa"/>
                </w:tcPr>
                <w:p w:rsidR="00C44F0F" w:rsidRPr="00E73B1D" w:rsidRDefault="00C44F0F" w:rsidP="00EF28D3">
                  <w:pPr>
                    <w:rPr>
                      <w:sz w:val="16"/>
                    </w:rPr>
                  </w:pPr>
                  <w:r w:rsidRPr="00E73B1D">
                    <w:rPr>
                      <w:sz w:val="16"/>
                    </w:rPr>
                    <w:t>Tamarind тұқым полисахариді (INS 437)</w:t>
                  </w:r>
                </w:p>
              </w:tc>
              <w:tc>
                <w:tcPr>
                  <w:tcW w:w="419" w:type="dxa"/>
                </w:tcPr>
                <w:p w:rsidR="00C44F0F" w:rsidRPr="00E73B1D" w:rsidRDefault="00C44F0F" w:rsidP="00EF28D3">
                  <w:pPr>
                    <w:pStyle w:val="ab"/>
                    <w:rPr>
                      <w:sz w:val="16"/>
                      <w:szCs w:val="16"/>
                    </w:rPr>
                  </w:pPr>
                  <w:r w:rsidRPr="00E73B1D">
                    <w:rPr>
                      <w:sz w:val="16"/>
                      <w:szCs w:val="16"/>
                    </w:rPr>
                    <w:t>5</w:t>
                  </w:r>
                </w:p>
              </w:tc>
              <w:tc>
                <w:tcPr>
                  <w:tcW w:w="2337" w:type="dxa"/>
                </w:tcPr>
                <w:p w:rsidR="00C44F0F" w:rsidRPr="00E73B1D" w:rsidRDefault="00C44F0F" w:rsidP="00EF28D3">
                  <w:pPr>
                    <w:rPr>
                      <w:sz w:val="16"/>
                      <w:szCs w:val="16"/>
                    </w:rPr>
                  </w:pPr>
                  <w:r w:rsidRPr="00E73B1D">
                    <w:rPr>
                      <w:sz w:val="16"/>
                      <w:szCs w:val="16"/>
                    </w:rPr>
                    <w:t>Циклотетраглюкозный сироп (INS 1504 (ii))</w:t>
                  </w:r>
                </w:p>
              </w:tc>
            </w:tr>
            <w:tr w:rsidR="00C44F0F" w:rsidRPr="007D2274" w:rsidTr="00EF28D3">
              <w:tc>
                <w:tcPr>
                  <w:tcW w:w="386" w:type="dxa"/>
                </w:tcPr>
                <w:p w:rsidR="00C44F0F" w:rsidRPr="00603F61" w:rsidRDefault="00C44F0F" w:rsidP="00EF28D3">
                  <w:pPr>
                    <w:rPr>
                      <w:rFonts w:ascii="Verdana" w:hAnsi="Verdana"/>
                      <w:sz w:val="14"/>
                      <w:szCs w:val="14"/>
                    </w:rPr>
                  </w:pPr>
                </w:p>
              </w:tc>
              <w:tc>
                <w:tcPr>
                  <w:tcW w:w="1853" w:type="dxa"/>
                </w:tcPr>
                <w:p w:rsidR="00C44F0F" w:rsidRPr="00E73B1D" w:rsidRDefault="00C44F0F" w:rsidP="00EF28D3">
                  <w:pPr>
                    <w:rPr>
                      <w:sz w:val="16"/>
                      <w:szCs w:val="16"/>
                    </w:rPr>
                  </w:pPr>
                </w:p>
              </w:tc>
              <w:tc>
                <w:tcPr>
                  <w:tcW w:w="419" w:type="dxa"/>
                </w:tcPr>
                <w:p w:rsidR="00C44F0F" w:rsidRPr="00E73B1D" w:rsidRDefault="00C44F0F" w:rsidP="00EF28D3">
                  <w:pPr>
                    <w:rPr>
                      <w:sz w:val="16"/>
                      <w:szCs w:val="16"/>
                    </w:rPr>
                  </w:pPr>
                  <w:r w:rsidRPr="00E73B1D">
                    <w:rPr>
                      <w:sz w:val="16"/>
                      <w:szCs w:val="16"/>
                    </w:rPr>
                    <w:t>6</w:t>
                  </w:r>
                </w:p>
              </w:tc>
              <w:tc>
                <w:tcPr>
                  <w:tcW w:w="2337" w:type="dxa"/>
                </w:tcPr>
                <w:p w:rsidR="00C44F0F" w:rsidRPr="00E73B1D" w:rsidRDefault="00C44F0F" w:rsidP="00EF28D3">
                  <w:pPr>
                    <w:rPr>
                      <w:sz w:val="16"/>
                      <w:szCs w:val="16"/>
                    </w:rPr>
                  </w:pPr>
                  <w:r>
                    <w:rPr>
                      <w:sz w:val="16"/>
                      <w:szCs w:val="16"/>
                    </w:rPr>
                    <w:t>Гидроксид магни</w:t>
                  </w:r>
                  <w:r w:rsidRPr="00E73B1D">
                    <w:rPr>
                      <w:sz w:val="16"/>
                      <w:szCs w:val="16"/>
                    </w:rPr>
                    <w:t xml:space="preserve"> карбонат</w:t>
                  </w:r>
                  <w:r>
                    <w:rPr>
                      <w:sz w:val="16"/>
                      <w:szCs w:val="16"/>
                      <w:lang w:val="kk-KZ"/>
                    </w:rPr>
                    <w:t>ы</w:t>
                  </w:r>
                  <w:r w:rsidRPr="00E73B1D">
                    <w:rPr>
                      <w:sz w:val="16"/>
                      <w:szCs w:val="16"/>
                    </w:rPr>
                    <w:t xml:space="preserve"> (INS 504 (ii))</w:t>
                  </w:r>
                </w:p>
              </w:tc>
            </w:tr>
          </w:tbl>
          <w:p w:rsidR="00C44F0F" w:rsidRPr="007D56BC" w:rsidRDefault="00C44F0F" w:rsidP="00EF28D3">
            <w:pPr>
              <w:numPr>
                <w:ilvl w:val="0"/>
                <w:numId w:val="28"/>
              </w:numPr>
              <w:tabs>
                <w:tab w:val="left" w:pos="840"/>
              </w:tabs>
              <w:spacing w:before="120" w:after="120"/>
              <w:jc w:val="both"/>
              <w:rPr>
                <w:sz w:val="24"/>
                <w:szCs w:val="24"/>
              </w:rPr>
            </w:pPr>
            <w:r>
              <w:rPr>
                <w:sz w:val="24"/>
                <w:szCs w:val="24"/>
              </w:rPr>
              <w:t>паприк</w:t>
            </w:r>
            <w:r>
              <w:rPr>
                <w:sz w:val="24"/>
                <w:szCs w:val="24"/>
                <w:lang w:val="kk-KZ"/>
              </w:rPr>
              <w:t>а экстракты</w:t>
            </w:r>
            <w:r w:rsidRPr="00B870F6">
              <w:rPr>
                <w:sz w:val="24"/>
                <w:szCs w:val="24"/>
              </w:rPr>
              <w:t xml:space="preserve"> (</w:t>
            </w:r>
            <w:r w:rsidRPr="00B870F6">
              <w:rPr>
                <w:sz w:val="24"/>
                <w:szCs w:val="24"/>
                <w:lang w:val="en-US"/>
              </w:rPr>
              <w:t>INS</w:t>
            </w:r>
            <w:r w:rsidRPr="00B870F6">
              <w:rPr>
                <w:sz w:val="24"/>
                <w:szCs w:val="24"/>
              </w:rPr>
              <w:t xml:space="preserve"> 160</w:t>
            </w:r>
            <w:r w:rsidRPr="00B870F6">
              <w:rPr>
                <w:sz w:val="24"/>
                <w:szCs w:val="24"/>
                <w:lang w:val="en-US"/>
              </w:rPr>
              <w:t>c</w:t>
            </w:r>
            <w:r w:rsidRPr="00B870F6">
              <w:rPr>
                <w:sz w:val="24"/>
                <w:szCs w:val="24"/>
              </w:rPr>
              <w:t xml:space="preserve"> (</w:t>
            </w:r>
            <w:r w:rsidRPr="00B870F6">
              <w:rPr>
                <w:sz w:val="24"/>
                <w:szCs w:val="24"/>
                <w:lang w:val="en-US"/>
              </w:rPr>
              <w:t>ii</w:t>
            </w:r>
            <w:r w:rsidRPr="00B870F6">
              <w:rPr>
                <w:sz w:val="24"/>
                <w:szCs w:val="24"/>
              </w:rPr>
              <w:t xml:space="preserve">)) </w:t>
            </w:r>
            <w:r w:rsidRPr="00E73B1D">
              <w:rPr>
                <w:sz w:val="24"/>
                <w:szCs w:val="24"/>
              </w:rPr>
              <w:t>жақсы өнді</w:t>
            </w:r>
            <w:proofErr w:type="gramStart"/>
            <w:r w:rsidRPr="00E73B1D">
              <w:rPr>
                <w:sz w:val="24"/>
                <w:szCs w:val="24"/>
              </w:rPr>
              <w:t>р</w:t>
            </w:r>
            <w:proofErr w:type="gramEnd"/>
            <w:r w:rsidRPr="00E73B1D">
              <w:rPr>
                <w:sz w:val="24"/>
                <w:szCs w:val="24"/>
              </w:rPr>
              <w:t>істік тәжірибеге ие тамақ өнімдерінде пайдалануға рұқсат етілген бояғыш зат ретінде</w:t>
            </w:r>
            <w:r w:rsidRPr="00B870F6">
              <w:rPr>
                <w:sz w:val="24"/>
                <w:szCs w:val="24"/>
              </w:rPr>
              <w:t>.</w:t>
            </w:r>
          </w:p>
          <w:p w:rsidR="00C44F0F" w:rsidRPr="00502C55" w:rsidRDefault="00C44F0F" w:rsidP="00EF28D3">
            <w:pPr>
              <w:numPr>
                <w:ilvl w:val="0"/>
                <w:numId w:val="28"/>
              </w:numPr>
              <w:tabs>
                <w:tab w:val="left" w:pos="840"/>
              </w:tabs>
              <w:spacing w:before="120" w:after="120"/>
              <w:jc w:val="both"/>
              <w:rPr>
                <w:sz w:val="24"/>
                <w:szCs w:val="24"/>
              </w:rPr>
            </w:pPr>
            <w:r w:rsidRPr="007D56BC">
              <w:rPr>
                <w:sz w:val="24"/>
                <w:szCs w:val="24"/>
                <w:lang w:val="kk-KZ"/>
              </w:rPr>
              <w:t xml:space="preserve">Monk жемісінің экстрактысы  (құрамында 20% до 90% мас. mogroside V) рұқсат етілген дәмдеуіш ретінде тағамдық өндірістік практикага сәйкес. </w:t>
            </w:r>
          </w:p>
          <w:p w:rsidR="00C44F0F" w:rsidRDefault="00C44F0F" w:rsidP="00EF28D3">
            <w:pPr>
              <w:tabs>
                <w:tab w:val="left" w:pos="840"/>
              </w:tabs>
              <w:spacing w:before="120" w:after="120"/>
              <w:ind w:left="360"/>
              <w:jc w:val="both"/>
              <w:rPr>
                <w:sz w:val="24"/>
                <w:szCs w:val="24"/>
                <w:lang w:val="kk-KZ"/>
              </w:rPr>
            </w:pPr>
            <w:r w:rsidRPr="00502C55">
              <w:rPr>
                <w:sz w:val="24"/>
                <w:szCs w:val="24"/>
              </w:rPr>
              <w:t>Келес</w:t>
            </w:r>
            <w:r w:rsidRPr="00502C55">
              <w:rPr>
                <w:sz w:val="24"/>
                <w:szCs w:val="24"/>
                <w:lang w:val="kk-KZ"/>
              </w:rPr>
              <w:t>і тағамдық қоспаны қолданудың қосымша дәрежелерін кеңейтуді арттыру</w:t>
            </w:r>
            <w:proofErr w:type="gramStart"/>
            <w:r w:rsidRPr="00502C55">
              <w:rPr>
                <w:sz w:val="24"/>
                <w:szCs w:val="24"/>
                <w:lang w:val="kk-KZ"/>
              </w:rPr>
              <w:t xml:space="preserve">  </w:t>
            </w:r>
            <w:r w:rsidRPr="00502C55">
              <w:rPr>
                <w:sz w:val="24"/>
                <w:szCs w:val="24"/>
              </w:rPr>
              <w:t>:</w:t>
            </w:r>
            <w:proofErr w:type="gramEnd"/>
          </w:p>
          <w:p w:rsidR="00C44F0F" w:rsidRDefault="00C44F0F" w:rsidP="00C44F0F">
            <w:pPr>
              <w:pStyle w:val="af7"/>
              <w:numPr>
                <w:ilvl w:val="0"/>
                <w:numId w:val="35"/>
              </w:numPr>
              <w:tabs>
                <w:tab w:val="left" w:pos="840"/>
              </w:tabs>
              <w:spacing w:before="120" w:after="120"/>
              <w:jc w:val="both"/>
              <w:rPr>
                <w:sz w:val="24"/>
                <w:szCs w:val="24"/>
                <w:lang w:val="kk-KZ"/>
              </w:rPr>
            </w:pPr>
            <w:r w:rsidRPr="00502C55">
              <w:rPr>
                <w:sz w:val="24"/>
                <w:szCs w:val="24"/>
                <w:lang w:val="kk-KZ"/>
              </w:rPr>
              <w:t>жақсы өндiрiс әдiстерiне сәйкес тамақ өнiмдерiнде қолдану үшiн пропион қышқылы (және оның натрий, кальций және калий тұздары) (INS 280, 281, 282 және 283).</w:t>
            </w:r>
          </w:p>
          <w:p w:rsidR="00C44F0F" w:rsidRDefault="00C44F0F" w:rsidP="00C44F0F">
            <w:pPr>
              <w:pStyle w:val="af7"/>
              <w:numPr>
                <w:ilvl w:val="0"/>
                <w:numId w:val="35"/>
              </w:numPr>
              <w:tabs>
                <w:tab w:val="left" w:pos="840"/>
              </w:tabs>
              <w:spacing w:before="120" w:after="120"/>
              <w:jc w:val="both"/>
              <w:rPr>
                <w:sz w:val="24"/>
                <w:szCs w:val="24"/>
                <w:lang w:val="kk-KZ"/>
              </w:rPr>
            </w:pPr>
            <w:r w:rsidRPr="00502C55">
              <w:rPr>
                <w:sz w:val="24"/>
                <w:szCs w:val="24"/>
                <w:lang w:val="kk-KZ"/>
              </w:rPr>
              <w:t>«Lactobacillus Dairy Beverages» немесе «Dairy Beverages», «Flavored Milk», «Ready To Drink Coffee» және «Ready To Drink Tea» деңгейінде 10 ppm дейін қолдануға арналған Диметилполизилоксан (INS 900a)</w:t>
            </w:r>
          </w:p>
          <w:p w:rsidR="00C44F0F" w:rsidRDefault="00C44F0F" w:rsidP="00C44F0F">
            <w:pPr>
              <w:pStyle w:val="af7"/>
              <w:numPr>
                <w:ilvl w:val="0"/>
                <w:numId w:val="35"/>
              </w:numPr>
              <w:tabs>
                <w:tab w:val="left" w:pos="840"/>
              </w:tabs>
              <w:spacing w:before="120" w:after="120"/>
              <w:jc w:val="both"/>
              <w:rPr>
                <w:sz w:val="24"/>
                <w:szCs w:val="24"/>
                <w:lang w:val="kk-KZ"/>
              </w:rPr>
            </w:pPr>
            <w:r w:rsidRPr="00D41C3A">
              <w:rPr>
                <w:sz w:val="24"/>
                <w:szCs w:val="24"/>
                <w:lang w:val="kk-KZ"/>
              </w:rPr>
              <w:t>бөтелкедегі гидроксанисол (INS 320) және бөтелкедегі гидрокситолуен (INS 321) таңғы астық дәндерінде 200 ppm деңгейінде пайдалану үшін. және 100 ppm тиісінше май немесе май негізінде есептеледі</w:t>
            </w:r>
          </w:p>
          <w:p w:rsidR="00C44F0F" w:rsidRDefault="00C44F0F" w:rsidP="00C44F0F">
            <w:pPr>
              <w:pStyle w:val="af7"/>
              <w:numPr>
                <w:ilvl w:val="0"/>
                <w:numId w:val="35"/>
              </w:numPr>
              <w:tabs>
                <w:tab w:val="left" w:pos="840"/>
              </w:tabs>
              <w:spacing w:before="120" w:after="120"/>
              <w:jc w:val="both"/>
              <w:rPr>
                <w:sz w:val="24"/>
                <w:szCs w:val="24"/>
                <w:lang w:val="kk-KZ"/>
              </w:rPr>
            </w:pPr>
            <w:r w:rsidRPr="00D41C3A">
              <w:rPr>
                <w:sz w:val="24"/>
                <w:szCs w:val="24"/>
                <w:lang w:val="kk-KZ"/>
              </w:rPr>
              <w:t>Низин (INS</w:t>
            </w:r>
            <w:r>
              <w:rPr>
                <w:sz w:val="24"/>
                <w:szCs w:val="24"/>
                <w:lang w:val="kk-KZ"/>
              </w:rPr>
              <w:t xml:space="preserve"> 234)  «Аналогы сұйық жұмыртқа</w:t>
            </w:r>
            <w:r w:rsidRPr="00D41C3A">
              <w:rPr>
                <w:sz w:val="24"/>
                <w:szCs w:val="24"/>
                <w:lang w:val="kk-KZ"/>
              </w:rPr>
              <w:t>»</w:t>
            </w:r>
          </w:p>
          <w:p w:rsidR="00C44F0F" w:rsidRDefault="00C44F0F" w:rsidP="00C44F0F">
            <w:pPr>
              <w:pStyle w:val="af7"/>
              <w:numPr>
                <w:ilvl w:val="0"/>
                <w:numId w:val="35"/>
              </w:numPr>
              <w:tabs>
                <w:tab w:val="left" w:pos="840"/>
              </w:tabs>
              <w:spacing w:before="120" w:after="120"/>
              <w:jc w:val="both"/>
              <w:rPr>
                <w:sz w:val="24"/>
                <w:szCs w:val="24"/>
                <w:lang w:val="kk-KZ"/>
              </w:rPr>
            </w:pPr>
            <w:r w:rsidRPr="00C44F0F">
              <w:rPr>
                <w:sz w:val="24"/>
                <w:szCs w:val="24"/>
                <w:lang w:val="kk-KZ"/>
              </w:rPr>
              <w:t>(ВНС, 210, 211 және 212), сондай-ақ сорбин қышқылы (және оның натрий, калий және кальций тұздары) (INS 200, 201, 202 және 203), бензой қышқылы (және оның натрий және калий тұздары)</w:t>
            </w:r>
          </w:p>
          <w:p w:rsidR="00C44F0F" w:rsidRDefault="00C44F0F" w:rsidP="00C44F0F">
            <w:pPr>
              <w:pStyle w:val="af7"/>
              <w:numPr>
                <w:ilvl w:val="0"/>
                <w:numId w:val="35"/>
              </w:numPr>
              <w:tabs>
                <w:tab w:val="left" w:pos="840"/>
              </w:tabs>
              <w:spacing w:before="120" w:after="120"/>
              <w:jc w:val="both"/>
              <w:rPr>
                <w:sz w:val="24"/>
                <w:szCs w:val="24"/>
                <w:lang w:val="kk-KZ"/>
              </w:rPr>
            </w:pPr>
            <w:r w:rsidRPr="00D41C3A">
              <w:rPr>
                <w:sz w:val="24"/>
                <w:szCs w:val="24"/>
                <w:lang w:val="kk-KZ"/>
              </w:rPr>
              <w:t xml:space="preserve">«қайнатылған құмыра (жұмыртқа)» және </w:t>
            </w:r>
            <w:r w:rsidRPr="00D41C3A">
              <w:rPr>
                <w:sz w:val="24"/>
                <w:szCs w:val="24"/>
                <w:lang w:val="kk-KZ"/>
              </w:rPr>
              <w:lastRenderedPageBreak/>
              <w:t>«май эмульсиясы негізінде толтырғыштар мен толтырғыштар» туралы; бөлек қолданылатын кезде 1000 ppm-ге дейін.</w:t>
            </w:r>
          </w:p>
          <w:tbl>
            <w:tblPr>
              <w:tblStyle w:val="af2"/>
              <w:tblW w:w="4832"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13"/>
            </w:tblGrid>
            <w:tr w:rsidR="00C44F0F" w:rsidRPr="00C44F0F" w:rsidTr="00EF28D3">
              <w:trPr>
                <w:gridAfter w:val="1"/>
                <w:wAfter w:w="13" w:type="dxa"/>
              </w:trPr>
              <w:tc>
                <w:tcPr>
                  <w:tcW w:w="4819" w:type="dxa"/>
                </w:tcPr>
                <w:p w:rsidR="00C44F0F" w:rsidRPr="00D41C3A" w:rsidRDefault="00C44F0F" w:rsidP="00C44F0F">
                  <w:pPr>
                    <w:pStyle w:val="af7"/>
                    <w:numPr>
                      <w:ilvl w:val="0"/>
                      <w:numId w:val="35"/>
                    </w:numPr>
                    <w:tabs>
                      <w:tab w:val="left" w:pos="4973"/>
                    </w:tabs>
                    <w:rPr>
                      <w:sz w:val="24"/>
                      <w:szCs w:val="24"/>
                      <w:lang w:val="kk-KZ"/>
                    </w:rPr>
                  </w:pPr>
                  <w:r w:rsidRPr="00D41C3A">
                    <w:rPr>
                      <w:sz w:val="24"/>
                      <w:szCs w:val="24"/>
                      <w:lang w:val="kk-KZ"/>
                    </w:rPr>
                    <w:t>Стивен гликозидтері (INS 960a) келесі тағамдарды пайдалану үшін:</w:t>
                  </w:r>
                </w:p>
                <w:p w:rsidR="00C44F0F" w:rsidRPr="00D41C3A" w:rsidRDefault="00C44F0F" w:rsidP="00EF28D3">
                  <w:pPr>
                    <w:tabs>
                      <w:tab w:val="left" w:pos="4973"/>
                    </w:tabs>
                    <w:rPr>
                      <w:rFonts w:eastAsia="SimSun" w:cs="Arial"/>
                      <w:b/>
                      <w:bCs/>
                      <w:sz w:val="14"/>
                      <w:szCs w:val="16"/>
                      <w:lang w:val="kk-KZ" w:eastAsia="en-SG"/>
                    </w:rPr>
                  </w:pPr>
                  <w:r w:rsidRPr="00D41C3A">
                    <w:rPr>
                      <w:rFonts w:eastAsia="SimSun" w:cs="Arial"/>
                      <w:b/>
                      <w:bCs/>
                      <w:sz w:val="14"/>
                      <w:szCs w:val="16"/>
                      <w:lang w:val="kk-KZ" w:eastAsia="en-SG"/>
                    </w:rPr>
                    <w:t>Азық-түлік санаттары рұқсат етілетін ең жоғары деңгейлер (ppm)</w:t>
                  </w:r>
                </w:p>
              </w:tc>
            </w:tr>
            <w:tr w:rsidR="00C44F0F" w:rsidRPr="008354EB" w:rsidTr="00EF28D3">
              <w:tc>
                <w:tcPr>
                  <w:tcW w:w="4832" w:type="dxa"/>
                  <w:gridSpan w:val="2"/>
                </w:tcPr>
                <w:p w:rsidR="00C44F0F" w:rsidRPr="008354EB" w:rsidRDefault="00C44F0F" w:rsidP="00EF28D3">
                  <w:pPr>
                    <w:tabs>
                      <w:tab w:val="left" w:pos="4302"/>
                      <w:tab w:val="left" w:pos="6107"/>
                    </w:tabs>
                    <w:rPr>
                      <w:rFonts w:eastAsia="SimSun" w:cs="Arial"/>
                      <w:sz w:val="14"/>
                      <w:szCs w:val="16"/>
                      <w:lang w:eastAsia="en-SG"/>
                    </w:rPr>
                  </w:pPr>
                  <w:r>
                    <w:rPr>
                      <w:rFonts w:eastAsia="SimSun" w:cs="Arial"/>
                      <w:sz w:val="14"/>
                      <w:szCs w:val="16"/>
                      <w:lang w:val="kk-KZ" w:eastAsia="en-SG"/>
                    </w:rPr>
                    <w:t xml:space="preserve">Жеуге келетін мұз </w:t>
                  </w:r>
                  <w:r>
                    <w:rPr>
                      <w:rFonts w:eastAsia="SimSun" w:cs="Arial"/>
                      <w:sz w:val="14"/>
                      <w:szCs w:val="16"/>
                      <w:lang w:eastAsia="en-SG"/>
                    </w:rPr>
                    <w:t xml:space="preserve">(шербет пен сорбет)                                                         </w:t>
                  </w:r>
                  <w:r w:rsidRPr="008354EB">
                    <w:rPr>
                      <w:rFonts w:eastAsia="SimSun" w:cs="Arial"/>
                      <w:sz w:val="14"/>
                      <w:szCs w:val="16"/>
                      <w:lang w:eastAsia="en-SG"/>
                    </w:rPr>
                    <w:t>270</w:t>
                  </w:r>
                </w:p>
              </w:tc>
            </w:tr>
            <w:tr w:rsidR="00C44F0F" w:rsidRPr="008354EB" w:rsidTr="00EF28D3">
              <w:tc>
                <w:tcPr>
                  <w:tcW w:w="4832" w:type="dxa"/>
                  <w:gridSpan w:val="2"/>
                </w:tcPr>
                <w:p w:rsidR="00C44F0F" w:rsidRPr="008354EB" w:rsidRDefault="00C44F0F" w:rsidP="00EF28D3">
                  <w:pPr>
                    <w:tabs>
                      <w:tab w:val="left" w:pos="6107"/>
                    </w:tabs>
                    <w:rPr>
                      <w:rFonts w:eastAsia="SimSun" w:cs="Arial"/>
                      <w:sz w:val="14"/>
                      <w:szCs w:val="16"/>
                      <w:lang w:eastAsia="en-SG"/>
                    </w:rPr>
                  </w:pPr>
                  <w:r>
                    <w:rPr>
                      <w:rFonts w:eastAsia="SimSun" w:cs="Arial"/>
                      <w:sz w:val="14"/>
                      <w:szCs w:val="16"/>
                      <w:lang w:val="kk-KZ" w:eastAsia="en-SG"/>
                    </w:rPr>
                    <w:t xml:space="preserve">Сүтті десерт және десертті қоспалар                                                              </w:t>
                  </w:r>
                  <w:r w:rsidRPr="008354EB">
                    <w:rPr>
                      <w:rFonts w:eastAsia="SimSun" w:cs="Arial"/>
                      <w:sz w:val="14"/>
                      <w:szCs w:val="16"/>
                      <w:lang w:eastAsia="en-SG"/>
                    </w:rPr>
                    <w:t>330</w:t>
                  </w:r>
                </w:p>
              </w:tc>
            </w:tr>
            <w:tr w:rsidR="00C44F0F" w:rsidRPr="008354EB" w:rsidTr="00EF28D3">
              <w:tc>
                <w:tcPr>
                  <w:tcW w:w="4832" w:type="dxa"/>
                  <w:gridSpan w:val="2"/>
                </w:tcPr>
                <w:p w:rsidR="00C44F0F" w:rsidRPr="008354EB" w:rsidRDefault="00C44F0F" w:rsidP="00EF28D3">
                  <w:pPr>
                    <w:tabs>
                      <w:tab w:val="left" w:pos="6107"/>
                    </w:tabs>
                    <w:rPr>
                      <w:rFonts w:eastAsia="SimSun" w:cs="Arial"/>
                      <w:sz w:val="14"/>
                      <w:szCs w:val="16"/>
                      <w:lang w:eastAsia="en-SG"/>
                    </w:rPr>
                  </w:pPr>
                  <w:r>
                    <w:rPr>
                      <w:rFonts w:eastAsia="SimSun" w:cs="Arial"/>
                      <w:sz w:val="14"/>
                      <w:szCs w:val="16"/>
                      <w:lang w:val="kk-KZ" w:eastAsia="en-SG"/>
                    </w:rPr>
                    <w:t xml:space="preserve">Майлы  десерт және десертті қоспалар                                                           </w:t>
                  </w:r>
                  <w:r w:rsidRPr="008354EB">
                    <w:rPr>
                      <w:rFonts w:eastAsia="SimSun" w:cs="Arial"/>
                      <w:sz w:val="14"/>
                      <w:szCs w:val="16"/>
                      <w:lang w:eastAsia="en-SG"/>
                    </w:rPr>
                    <w:t>330</w:t>
                  </w:r>
                </w:p>
              </w:tc>
            </w:tr>
            <w:tr w:rsidR="00C44F0F" w:rsidRPr="008354EB" w:rsidTr="00EF28D3">
              <w:tc>
                <w:tcPr>
                  <w:tcW w:w="4832" w:type="dxa"/>
                  <w:gridSpan w:val="2"/>
                </w:tcPr>
                <w:p w:rsidR="00C44F0F" w:rsidRPr="008354EB" w:rsidRDefault="00C44F0F" w:rsidP="00EF28D3">
                  <w:pPr>
                    <w:tabs>
                      <w:tab w:val="left" w:pos="6107"/>
                    </w:tabs>
                    <w:rPr>
                      <w:rFonts w:eastAsia="SimSun" w:cs="Arial"/>
                      <w:sz w:val="14"/>
                      <w:szCs w:val="16"/>
                      <w:lang w:eastAsia="en-SG"/>
                    </w:rPr>
                  </w:pPr>
                  <w:r>
                    <w:rPr>
                      <w:rFonts w:eastAsia="SimSun" w:cs="Arial"/>
                      <w:sz w:val="14"/>
                      <w:szCs w:val="16"/>
                      <w:lang w:val="kk-KZ" w:eastAsia="en-SG"/>
                    </w:rPr>
                    <w:t xml:space="preserve">Сүтті тағамдардың десертін қоспағанда </w:t>
                  </w:r>
                </w:p>
              </w:tc>
            </w:tr>
            <w:tr w:rsidR="00C44F0F" w:rsidRPr="008354EB" w:rsidTr="00EF28D3">
              <w:tc>
                <w:tcPr>
                  <w:tcW w:w="4832" w:type="dxa"/>
                  <w:gridSpan w:val="2"/>
                </w:tcPr>
                <w:p w:rsidR="00C44F0F" w:rsidRPr="005C2770" w:rsidRDefault="00C44F0F" w:rsidP="00EF28D3">
                  <w:pPr>
                    <w:rPr>
                      <w:sz w:val="16"/>
                      <w:szCs w:val="16"/>
                    </w:rPr>
                  </w:pPr>
                  <w:r w:rsidRPr="005C2770">
                    <w:rPr>
                      <w:sz w:val="16"/>
                      <w:szCs w:val="16"/>
                    </w:rPr>
                    <w:t xml:space="preserve">Жеміс десерттері және десертті қоспалар, </w:t>
                  </w:r>
                  <w:r>
                    <w:rPr>
                      <w:sz w:val="16"/>
                      <w:szCs w:val="16"/>
                      <w:lang w:val="kk-KZ"/>
                    </w:rPr>
                    <w:t xml:space="preserve">                                     </w:t>
                  </w:r>
                  <w:r w:rsidRPr="005C2770">
                    <w:rPr>
                      <w:sz w:val="16"/>
                      <w:szCs w:val="16"/>
                    </w:rPr>
                    <w:t>350</w:t>
                  </w:r>
                </w:p>
              </w:tc>
            </w:tr>
            <w:tr w:rsidR="00C44F0F" w:rsidRPr="008354EB" w:rsidTr="00EF28D3">
              <w:tc>
                <w:tcPr>
                  <w:tcW w:w="4832" w:type="dxa"/>
                  <w:gridSpan w:val="2"/>
                </w:tcPr>
                <w:p w:rsidR="00C44F0F" w:rsidRPr="005C2770" w:rsidRDefault="00C44F0F" w:rsidP="00EF28D3">
                  <w:pPr>
                    <w:rPr>
                      <w:sz w:val="16"/>
                      <w:szCs w:val="16"/>
                    </w:rPr>
                  </w:pPr>
                  <w:r w:rsidRPr="005C2770">
                    <w:rPr>
                      <w:sz w:val="16"/>
                      <w:szCs w:val="16"/>
                    </w:rPr>
                    <w:t>соның ішінде жеміс-жидек хош иі</w:t>
                  </w:r>
                  <w:proofErr w:type="gramStart"/>
                  <w:r w:rsidRPr="005C2770">
                    <w:rPr>
                      <w:sz w:val="16"/>
                      <w:szCs w:val="16"/>
                    </w:rPr>
                    <w:t>ст</w:t>
                  </w:r>
                  <w:proofErr w:type="gramEnd"/>
                  <w:r w:rsidRPr="005C2770">
                    <w:rPr>
                      <w:sz w:val="16"/>
                      <w:szCs w:val="16"/>
                    </w:rPr>
                    <w:t>і десерттері бар</w:t>
                  </w:r>
                </w:p>
              </w:tc>
            </w:tr>
            <w:tr w:rsidR="00C44F0F" w:rsidRPr="008354EB" w:rsidTr="00EF28D3">
              <w:tc>
                <w:tcPr>
                  <w:tcW w:w="4832" w:type="dxa"/>
                  <w:gridSpan w:val="2"/>
                </w:tcPr>
                <w:p w:rsidR="00C44F0F" w:rsidRPr="005C2770" w:rsidRDefault="00C44F0F" w:rsidP="00EF28D3">
                  <w:pPr>
                    <w:rPr>
                      <w:sz w:val="16"/>
                      <w:szCs w:val="16"/>
                    </w:rPr>
                  </w:pPr>
                  <w:r w:rsidRPr="005C2770">
                    <w:rPr>
                      <w:sz w:val="16"/>
                      <w:szCs w:val="16"/>
                    </w:rPr>
                    <w:t xml:space="preserve">Дисктер мен крахмал негізіндегі десерттер </w:t>
                  </w:r>
                  <w:r>
                    <w:rPr>
                      <w:sz w:val="16"/>
                      <w:szCs w:val="16"/>
                      <w:lang w:val="kk-KZ"/>
                    </w:rPr>
                    <w:t xml:space="preserve">                                   </w:t>
                  </w:r>
                  <w:r w:rsidRPr="005C2770">
                    <w:rPr>
                      <w:sz w:val="16"/>
                      <w:szCs w:val="16"/>
                    </w:rPr>
                    <w:t>165</w:t>
                  </w:r>
                </w:p>
              </w:tc>
            </w:tr>
            <w:tr w:rsidR="00C44F0F" w:rsidRPr="00F82185" w:rsidTr="00EF28D3">
              <w:tc>
                <w:tcPr>
                  <w:tcW w:w="4832" w:type="dxa"/>
                  <w:gridSpan w:val="2"/>
                </w:tcPr>
                <w:p w:rsidR="00C44F0F" w:rsidRPr="005C2770" w:rsidRDefault="00C44F0F" w:rsidP="00EF28D3">
                  <w:pPr>
                    <w:rPr>
                      <w:sz w:val="16"/>
                      <w:szCs w:val="16"/>
                    </w:rPr>
                  </w:pPr>
                  <w:proofErr w:type="gramStart"/>
                  <w:r w:rsidRPr="005C2770">
                    <w:rPr>
                      <w:sz w:val="16"/>
                      <w:szCs w:val="16"/>
                    </w:rPr>
                    <w:t>ж</w:t>
                  </w:r>
                  <w:proofErr w:type="gramEnd"/>
                  <w:r w:rsidRPr="005C2770">
                    <w:rPr>
                      <w:sz w:val="16"/>
                      <w:szCs w:val="16"/>
                    </w:rPr>
                    <w:t>әне десертті қоспалар</w:t>
                  </w:r>
                </w:p>
              </w:tc>
            </w:tr>
            <w:tr w:rsidR="00C44F0F" w:rsidRPr="008354EB" w:rsidTr="00EF28D3">
              <w:tc>
                <w:tcPr>
                  <w:tcW w:w="4832" w:type="dxa"/>
                  <w:gridSpan w:val="2"/>
                </w:tcPr>
                <w:p w:rsidR="00C44F0F" w:rsidRPr="008354EB" w:rsidRDefault="00C44F0F" w:rsidP="00EF28D3">
                  <w:pPr>
                    <w:rPr>
                      <w:sz w:val="14"/>
                      <w:szCs w:val="14"/>
                    </w:rPr>
                  </w:pPr>
                  <w:r>
                    <w:rPr>
                      <w:sz w:val="14"/>
                      <w:szCs w:val="14"/>
                      <w:lang w:val="kk-KZ"/>
                    </w:rPr>
                    <w:t xml:space="preserve">Жұмыртқа десерті және жұмыртқа қоспалары                                               </w:t>
                  </w:r>
                  <w:r w:rsidRPr="008354EB">
                    <w:rPr>
                      <w:sz w:val="14"/>
                      <w:szCs w:val="14"/>
                    </w:rPr>
                    <w:t>330</w:t>
                  </w:r>
                </w:p>
              </w:tc>
            </w:tr>
            <w:tr w:rsidR="00C44F0F" w:rsidRPr="008354EB" w:rsidTr="00EF28D3">
              <w:tc>
                <w:tcPr>
                  <w:tcW w:w="4832" w:type="dxa"/>
                  <w:gridSpan w:val="2"/>
                </w:tcPr>
                <w:p w:rsidR="00C44F0F" w:rsidRPr="005C2770" w:rsidRDefault="00C44F0F" w:rsidP="00EF28D3">
                  <w:pPr>
                    <w:rPr>
                      <w:sz w:val="16"/>
                    </w:rPr>
                  </w:pPr>
                  <w:r w:rsidRPr="005C2770">
                    <w:rPr>
                      <w:sz w:val="16"/>
                    </w:rPr>
                    <w:t>Тағамдар: дайын, дайын, құ</w:t>
                  </w:r>
                  <w:proofErr w:type="gramStart"/>
                  <w:r w:rsidRPr="005C2770">
                    <w:rPr>
                      <w:sz w:val="16"/>
                    </w:rPr>
                    <w:t>р</w:t>
                  </w:r>
                  <w:proofErr w:type="gramEnd"/>
                  <w:r w:rsidRPr="005C2770">
                    <w:rPr>
                      <w:sz w:val="16"/>
                    </w:rPr>
                    <w:t xml:space="preserve">ғақ, </w:t>
                  </w:r>
                  <w:r>
                    <w:rPr>
                      <w:sz w:val="16"/>
                      <w:lang w:val="kk-KZ"/>
                    </w:rPr>
                    <w:t xml:space="preserve">                                                    </w:t>
                  </w:r>
                  <w:r w:rsidRPr="005C2770">
                    <w:rPr>
                      <w:sz w:val="16"/>
                    </w:rPr>
                    <w:t>170</w:t>
                  </w:r>
                </w:p>
              </w:tc>
            </w:tr>
            <w:tr w:rsidR="00C44F0F" w:rsidRPr="008354EB" w:rsidTr="00EF28D3">
              <w:tc>
                <w:tcPr>
                  <w:tcW w:w="4832" w:type="dxa"/>
                  <w:gridSpan w:val="2"/>
                </w:tcPr>
                <w:p w:rsidR="00C44F0F" w:rsidRPr="005C2770" w:rsidRDefault="00C44F0F" w:rsidP="00EF28D3">
                  <w:pPr>
                    <w:rPr>
                      <w:sz w:val="16"/>
                    </w:rPr>
                  </w:pPr>
                  <w:r w:rsidRPr="005C2770">
                    <w:rPr>
                      <w:sz w:val="16"/>
                    </w:rPr>
                    <w:t>дәмді крахмал өнімдері мен жабық жаңғақ</w:t>
                  </w:r>
                </w:p>
              </w:tc>
            </w:tr>
            <w:tr w:rsidR="00C44F0F" w:rsidRPr="00F82185" w:rsidTr="00EF28D3">
              <w:tc>
                <w:tcPr>
                  <w:tcW w:w="4832" w:type="dxa"/>
                  <w:gridSpan w:val="2"/>
                </w:tcPr>
                <w:p w:rsidR="00C44F0F" w:rsidRPr="008354EB" w:rsidRDefault="00C44F0F" w:rsidP="00EF28D3">
                  <w:pPr>
                    <w:rPr>
                      <w:sz w:val="14"/>
                      <w:szCs w:val="14"/>
                    </w:rPr>
                  </w:pPr>
                  <w:r>
                    <w:rPr>
                      <w:sz w:val="14"/>
                      <w:szCs w:val="14"/>
                      <w:lang w:val="kk-KZ"/>
                    </w:rPr>
                    <w:t>Толтыруларды безендіру</w:t>
                  </w:r>
                  <w:r w:rsidRPr="008354EB">
                    <w:rPr>
                      <w:sz w:val="14"/>
                      <w:szCs w:val="14"/>
                    </w:rPr>
                    <w:t xml:space="preserve"> (</w:t>
                  </w:r>
                  <w:r>
                    <w:rPr>
                      <w:sz w:val="14"/>
                      <w:szCs w:val="14"/>
                      <w:lang w:val="kk-KZ"/>
                    </w:rPr>
                    <w:t>жеміссіз</w:t>
                  </w:r>
                  <w:r w:rsidRPr="008354EB">
                    <w:rPr>
                      <w:sz w:val="14"/>
                      <w:szCs w:val="14"/>
                    </w:rPr>
                    <w:t xml:space="preserve">) </w:t>
                  </w:r>
                  <w:r>
                    <w:rPr>
                      <w:sz w:val="14"/>
                      <w:szCs w:val="14"/>
                      <w:lang w:val="kk-KZ"/>
                    </w:rPr>
                    <w:t xml:space="preserve">                                                               </w:t>
                  </w:r>
                  <w:r w:rsidRPr="008354EB">
                    <w:rPr>
                      <w:sz w:val="14"/>
                      <w:szCs w:val="14"/>
                    </w:rPr>
                    <w:t>330</w:t>
                  </w:r>
                </w:p>
              </w:tc>
            </w:tr>
            <w:tr w:rsidR="00C44F0F" w:rsidRPr="00F82185" w:rsidTr="00EF28D3">
              <w:tc>
                <w:tcPr>
                  <w:tcW w:w="4832" w:type="dxa"/>
                  <w:gridSpan w:val="2"/>
                </w:tcPr>
                <w:p w:rsidR="00C44F0F" w:rsidRPr="00F80070" w:rsidRDefault="00C44F0F" w:rsidP="00EF28D3">
                  <w:pPr>
                    <w:rPr>
                      <w:sz w:val="14"/>
                      <w:szCs w:val="14"/>
                      <w:lang w:val="kk-KZ"/>
                    </w:rPr>
                  </w:pPr>
                  <w:r>
                    <w:rPr>
                      <w:sz w:val="14"/>
                      <w:szCs w:val="14"/>
                      <w:lang w:val="kk-KZ"/>
                    </w:rPr>
                    <w:t>Және тәтті соустар</w:t>
                  </w:r>
                </w:p>
              </w:tc>
            </w:tr>
            <w:tr w:rsidR="00C44F0F" w:rsidRPr="00F82185" w:rsidTr="00EF28D3">
              <w:tc>
                <w:tcPr>
                  <w:tcW w:w="4832" w:type="dxa"/>
                  <w:gridSpan w:val="2"/>
                </w:tcPr>
                <w:p w:rsidR="00C44F0F" w:rsidRPr="008354EB" w:rsidRDefault="00C44F0F" w:rsidP="00EF28D3">
                  <w:pPr>
                    <w:rPr>
                      <w:sz w:val="14"/>
                      <w:szCs w:val="14"/>
                    </w:rPr>
                  </w:pPr>
                  <w:r>
                    <w:rPr>
                      <w:sz w:val="14"/>
                      <w:szCs w:val="14"/>
                      <w:lang w:val="kk-KZ"/>
                    </w:rPr>
                    <w:t xml:space="preserve">Қантпен қатырылған жемістер                                                                           </w:t>
                  </w:r>
                  <w:r w:rsidRPr="008354EB">
                    <w:rPr>
                      <w:sz w:val="14"/>
                      <w:szCs w:val="14"/>
                    </w:rPr>
                    <w:t>40</w:t>
                  </w:r>
                </w:p>
              </w:tc>
            </w:tr>
            <w:tr w:rsidR="00C44F0F" w:rsidRPr="008354EB" w:rsidTr="00EF28D3">
              <w:tc>
                <w:tcPr>
                  <w:tcW w:w="4832" w:type="dxa"/>
                  <w:gridSpan w:val="2"/>
                </w:tcPr>
                <w:p w:rsidR="00C44F0F" w:rsidRPr="008354EB" w:rsidRDefault="00C44F0F" w:rsidP="00EF28D3">
                  <w:pPr>
                    <w:rPr>
                      <w:sz w:val="14"/>
                      <w:szCs w:val="14"/>
                    </w:rPr>
                  </w:pPr>
                  <w:r>
                    <w:rPr>
                      <w:sz w:val="14"/>
                      <w:szCs w:val="14"/>
                      <w:lang w:val="kk-KZ"/>
                    </w:rPr>
                    <w:t xml:space="preserve">Көкөністер және сірке суындағы майдағы теңіз балдырлары.                     </w:t>
                  </w:r>
                  <w:r w:rsidRPr="008354EB">
                    <w:rPr>
                      <w:sz w:val="14"/>
                      <w:szCs w:val="14"/>
                    </w:rPr>
                    <w:t>330</w:t>
                  </w:r>
                </w:p>
              </w:tc>
            </w:tr>
            <w:tr w:rsidR="00C44F0F" w:rsidRPr="00F82185" w:rsidTr="00EF28D3">
              <w:tc>
                <w:tcPr>
                  <w:tcW w:w="4832" w:type="dxa"/>
                  <w:gridSpan w:val="2"/>
                </w:tcPr>
                <w:p w:rsidR="00C44F0F" w:rsidRPr="008354EB" w:rsidRDefault="00C44F0F" w:rsidP="00EF28D3">
                  <w:pPr>
                    <w:rPr>
                      <w:sz w:val="14"/>
                      <w:szCs w:val="14"/>
                      <w:lang w:val="kk-KZ"/>
                    </w:rPr>
                  </w:pPr>
                  <w:r w:rsidRPr="00F80070">
                    <w:rPr>
                      <w:sz w:val="14"/>
                      <w:szCs w:val="14"/>
                    </w:rPr>
                    <w:t>тұзды ерітінді немесе соя тұздығы</w:t>
                  </w:r>
                </w:p>
              </w:tc>
            </w:tr>
            <w:tr w:rsidR="00C44F0F" w:rsidRPr="008354EB" w:rsidTr="00EF28D3">
              <w:tc>
                <w:tcPr>
                  <w:tcW w:w="4832" w:type="dxa"/>
                  <w:gridSpan w:val="2"/>
                </w:tcPr>
                <w:p w:rsidR="00C44F0F" w:rsidRPr="00F80070" w:rsidRDefault="00C44F0F" w:rsidP="00EF28D3">
                  <w:pPr>
                    <w:rPr>
                      <w:sz w:val="16"/>
                      <w:szCs w:val="16"/>
                    </w:rPr>
                  </w:pPr>
                  <w:r w:rsidRPr="00F80070">
                    <w:rPr>
                      <w:sz w:val="16"/>
                      <w:szCs w:val="16"/>
                    </w:rPr>
                    <w:t xml:space="preserve">Консервіленген немесе шөлмектелген (пастерленген) жеміс </w:t>
                  </w:r>
                  <w:r>
                    <w:rPr>
                      <w:sz w:val="16"/>
                      <w:szCs w:val="16"/>
                      <w:lang w:val="kk-KZ"/>
                    </w:rPr>
                    <w:t xml:space="preserve">      </w:t>
                  </w:r>
                  <w:r w:rsidRPr="00F80070">
                    <w:rPr>
                      <w:sz w:val="16"/>
                      <w:szCs w:val="16"/>
                    </w:rPr>
                    <w:t>330</w:t>
                  </w:r>
                </w:p>
              </w:tc>
            </w:tr>
            <w:tr w:rsidR="00C44F0F" w:rsidRPr="00F82185" w:rsidTr="00EF28D3">
              <w:tc>
                <w:tcPr>
                  <w:tcW w:w="4832" w:type="dxa"/>
                  <w:gridSpan w:val="2"/>
                </w:tcPr>
                <w:p w:rsidR="00C44F0F" w:rsidRPr="00F80070" w:rsidRDefault="00C44F0F" w:rsidP="00EF28D3">
                  <w:pPr>
                    <w:rPr>
                      <w:sz w:val="16"/>
                      <w:szCs w:val="16"/>
                    </w:rPr>
                  </w:pPr>
                  <w:r w:rsidRPr="00F80070">
                    <w:rPr>
                      <w:sz w:val="16"/>
                      <w:szCs w:val="16"/>
                    </w:rPr>
                    <w:t xml:space="preserve">Жеміс дайындығы </w:t>
                  </w:r>
                  <w:r>
                    <w:rPr>
                      <w:sz w:val="16"/>
                      <w:szCs w:val="16"/>
                      <w:lang w:val="kk-KZ"/>
                    </w:rPr>
                    <w:t xml:space="preserve">                                                                            </w:t>
                  </w:r>
                  <w:r w:rsidRPr="00F80070">
                    <w:rPr>
                      <w:sz w:val="16"/>
                      <w:szCs w:val="16"/>
                    </w:rPr>
                    <w:t>330</w:t>
                  </w:r>
                </w:p>
              </w:tc>
            </w:tr>
            <w:tr w:rsidR="00C44F0F" w:rsidRPr="008354EB" w:rsidTr="00EF28D3">
              <w:tc>
                <w:tcPr>
                  <w:tcW w:w="4832" w:type="dxa"/>
                  <w:gridSpan w:val="2"/>
                </w:tcPr>
                <w:p w:rsidR="00C44F0F" w:rsidRPr="00F80070" w:rsidRDefault="00C44F0F" w:rsidP="00EF28D3">
                  <w:pPr>
                    <w:rPr>
                      <w:sz w:val="16"/>
                      <w:szCs w:val="16"/>
                    </w:rPr>
                  </w:pPr>
                  <w:r w:rsidRPr="00F80070">
                    <w:rPr>
                      <w:sz w:val="16"/>
                      <w:szCs w:val="16"/>
                    </w:rPr>
                    <w:t>(оның ішінде целлюлоза, картоп пюресі және жеміс қоспалары)</w:t>
                  </w:r>
                </w:p>
              </w:tc>
            </w:tr>
            <w:tr w:rsidR="00C44F0F" w:rsidRPr="00F82185" w:rsidTr="00EF28D3">
              <w:tc>
                <w:tcPr>
                  <w:tcW w:w="4832" w:type="dxa"/>
                  <w:gridSpan w:val="2"/>
                </w:tcPr>
                <w:p w:rsidR="00C44F0F" w:rsidRPr="00F80070" w:rsidRDefault="00C44F0F" w:rsidP="00EF28D3">
                  <w:pPr>
                    <w:rPr>
                      <w:sz w:val="16"/>
                      <w:szCs w:val="16"/>
                    </w:rPr>
                  </w:pPr>
                  <w:r w:rsidRPr="00F80070">
                    <w:rPr>
                      <w:sz w:val="16"/>
                      <w:szCs w:val="16"/>
                    </w:rPr>
                    <w:t xml:space="preserve">Ферменттелген жемістер </w:t>
                  </w:r>
                  <w:r>
                    <w:rPr>
                      <w:sz w:val="16"/>
                      <w:szCs w:val="16"/>
                      <w:lang w:val="kk-KZ"/>
                    </w:rPr>
                    <w:t xml:space="preserve">                                                                 </w:t>
                  </w:r>
                  <w:r w:rsidRPr="00F80070">
                    <w:rPr>
                      <w:sz w:val="16"/>
                      <w:szCs w:val="16"/>
                    </w:rPr>
                    <w:t>115</w:t>
                  </w:r>
                </w:p>
              </w:tc>
            </w:tr>
            <w:tr w:rsidR="00C44F0F" w:rsidRPr="00F82185" w:rsidTr="00EF28D3">
              <w:tc>
                <w:tcPr>
                  <w:tcW w:w="4832" w:type="dxa"/>
                  <w:gridSpan w:val="2"/>
                </w:tcPr>
                <w:p w:rsidR="00C44F0F" w:rsidRPr="00F80070" w:rsidRDefault="00C44F0F" w:rsidP="00EF28D3">
                  <w:pPr>
                    <w:rPr>
                      <w:sz w:val="16"/>
                      <w:szCs w:val="16"/>
                    </w:rPr>
                  </w:pPr>
                  <w:proofErr w:type="gramStart"/>
                  <w:r w:rsidRPr="00F80070">
                    <w:rPr>
                      <w:sz w:val="16"/>
                      <w:szCs w:val="16"/>
                    </w:rPr>
                    <w:t>П</w:t>
                  </w:r>
                  <w:proofErr w:type="gramEnd"/>
                  <w:r w:rsidRPr="00F80070">
                    <w:rPr>
                      <w:sz w:val="16"/>
                      <w:szCs w:val="16"/>
                    </w:rPr>
                    <w:t xml:space="preserve">ісіруге арналған жеміс толтырулары </w:t>
                  </w:r>
                  <w:r>
                    <w:rPr>
                      <w:sz w:val="16"/>
                      <w:szCs w:val="16"/>
                      <w:lang w:val="kk-KZ"/>
                    </w:rPr>
                    <w:t xml:space="preserve">                                          </w:t>
                  </w:r>
                  <w:r w:rsidRPr="00F80070">
                    <w:rPr>
                      <w:sz w:val="16"/>
                      <w:szCs w:val="16"/>
                    </w:rPr>
                    <w:t>330</w:t>
                  </w:r>
                </w:p>
              </w:tc>
            </w:tr>
            <w:tr w:rsidR="00C44F0F" w:rsidRPr="00F82185" w:rsidTr="00EF28D3">
              <w:tc>
                <w:tcPr>
                  <w:tcW w:w="4832" w:type="dxa"/>
                  <w:gridSpan w:val="2"/>
                </w:tcPr>
                <w:p w:rsidR="00C44F0F" w:rsidRPr="008354EB" w:rsidRDefault="00C44F0F" w:rsidP="00EF28D3">
                  <w:pPr>
                    <w:rPr>
                      <w:sz w:val="14"/>
                      <w:szCs w:val="14"/>
                    </w:rPr>
                  </w:pPr>
                  <w:r>
                    <w:rPr>
                      <w:sz w:val="14"/>
                      <w:szCs w:val="14"/>
                    </w:rPr>
                    <w:t>Консерви</w:t>
                  </w:r>
                  <w:r>
                    <w:rPr>
                      <w:sz w:val="14"/>
                      <w:szCs w:val="14"/>
                      <w:lang w:val="kk-KZ"/>
                    </w:rPr>
                    <w:t>ленген немесе</w:t>
                  </w:r>
                  <w:r>
                    <w:rPr>
                      <w:sz w:val="14"/>
                      <w:szCs w:val="14"/>
                    </w:rPr>
                    <w:t xml:space="preserve"> </w:t>
                  </w:r>
                  <w:proofErr w:type="gramStart"/>
                  <w:r>
                    <w:rPr>
                      <w:sz w:val="14"/>
                      <w:szCs w:val="14"/>
                    </w:rPr>
                    <w:t>бутылк</w:t>
                  </w:r>
                  <w:r>
                    <w:rPr>
                      <w:sz w:val="14"/>
                      <w:szCs w:val="14"/>
                      <w:lang w:val="kk-KZ"/>
                    </w:rPr>
                    <w:t>алар</w:t>
                  </w:r>
                  <w:proofErr w:type="gramEnd"/>
                  <w:r>
                    <w:rPr>
                      <w:sz w:val="14"/>
                      <w:szCs w:val="14"/>
                      <w:lang w:val="kk-KZ"/>
                    </w:rPr>
                    <w:t xml:space="preserve">ға құйылған </w:t>
                  </w:r>
                  <w:r>
                    <w:rPr>
                      <w:sz w:val="14"/>
                      <w:szCs w:val="14"/>
                    </w:rPr>
                    <w:t xml:space="preserve"> (пастер</w:t>
                  </w:r>
                  <w:r>
                    <w:rPr>
                      <w:sz w:val="14"/>
                      <w:szCs w:val="14"/>
                      <w:lang w:val="kk-KZ"/>
                    </w:rPr>
                    <w:t xml:space="preserve">ленген      </w:t>
                  </w:r>
                  <w:r w:rsidRPr="008354EB">
                    <w:rPr>
                      <w:sz w:val="14"/>
                      <w:szCs w:val="14"/>
                    </w:rPr>
                    <w:t xml:space="preserve"> </w:t>
                  </w:r>
                  <w:r>
                    <w:rPr>
                      <w:sz w:val="14"/>
                      <w:szCs w:val="14"/>
                      <w:lang w:val="kk-KZ"/>
                    </w:rPr>
                    <w:t xml:space="preserve">          </w:t>
                  </w:r>
                  <w:r w:rsidRPr="008354EB">
                    <w:rPr>
                      <w:sz w:val="14"/>
                      <w:szCs w:val="14"/>
                    </w:rPr>
                    <w:t>70</w:t>
                  </w:r>
                </w:p>
              </w:tc>
            </w:tr>
            <w:tr w:rsidR="00C44F0F" w:rsidRPr="008354EB" w:rsidTr="00EF28D3">
              <w:tc>
                <w:tcPr>
                  <w:tcW w:w="4832" w:type="dxa"/>
                  <w:gridSpan w:val="2"/>
                </w:tcPr>
                <w:p w:rsidR="00C44F0F" w:rsidRPr="001B48A3" w:rsidRDefault="00C44F0F" w:rsidP="00EF28D3">
                  <w:pPr>
                    <w:rPr>
                      <w:sz w:val="16"/>
                    </w:rPr>
                  </w:pPr>
                  <w:r w:rsidRPr="001B48A3">
                    <w:rPr>
                      <w:sz w:val="16"/>
                    </w:rPr>
                    <w:t>немесе кө</w:t>
                  </w:r>
                  <w:proofErr w:type="gramStart"/>
                  <w:r w:rsidRPr="001B48A3">
                    <w:rPr>
                      <w:sz w:val="16"/>
                    </w:rPr>
                    <w:t>к</w:t>
                  </w:r>
                  <w:proofErr w:type="gramEnd"/>
                  <w:r w:rsidRPr="001B48A3">
                    <w:rPr>
                      <w:sz w:val="16"/>
                    </w:rPr>
                    <w:t>өністер мен теңіз балдырларымен қапшық жасайды</w:t>
                  </w:r>
                </w:p>
              </w:tc>
            </w:tr>
            <w:tr w:rsidR="00C44F0F" w:rsidRPr="005614B2" w:rsidTr="00EF28D3">
              <w:tc>
                <w:tcPr>
                  <w:tcW w:w="4832" w:type="dxa"/>
                  <w:gridSpan w:val="2"/>
                </w:tcPr>
                <w:p w:rsidR="00C44F0F" w:rsidRPr="001B48A3" w:rsidRDefault="00C44F0F" w:rsidP="00EF28D3">
                  <w:pPr>
                    <w:rPr>
                      <w:sz w:val="16"/>
                    </w:rPr>
                  </w:pPr>
                  <w:r w:rsidRPr="001B48A3">
                    <w:rPr>
                      <w:sz w:val="16"/>
                    </w:rPr>
                    <w:t>Ферменттелген кө</w:t>
                  </w:r>
                  <w:proofErr w:type="gramStart"/>
                  <w:r w:rsidRPr="001B48A3">
                    <w:rPr>
                      <w:sz w:val="16"/>
                    </w:rPr>
                    <w:t>к</w:t>
                  </w:r>
                  <w:proofErr w:type="gramEnd"/>
                  <w:r w:rsidRPr="001B48A3">
                    <w:rPr>
                      <w:sz w:val="16"/>
                    </w:rPr>
                    <w:t xml:space="preserve">өніс және теңіз өнімдері, </w:t>
                  </w:r>
                  <w:r>
                    <w:rPr>
                      <w:sz w:val="16"/>
                      <w:lang w:val="kk-KZ"/>
                    </w:rPr>
                    <w:t xml:space="preserve">                                </w:t>
                  </w:r>
                  <w:r w:rsidRPr="001B48A3">
                    <w:rPr>
                      <w:sz w:val="16"/>
                    </w:rPr>
                    <w:t>200</w:t>
                  </w:r>
                </w:p>
              </w:tc>
            </w:tr>
            <w:tr w:rsidR="00C44F0F" w:rsidRPr="00F82185" w:rsidTr="00EF28D3">
              <w:tc>
                <w:tcPr>
                  <w:tcW w:w="4832" w:type="dxa"/>
                  <w:gridSpan w:val="2"/>
                </w:tcPr>
                <w:p w:rsidR="00C44F0F" w:rsidRPr="001B48A3" w:rsidRDefault="00C44F0F" w:rsidP="00EF28D3">
                  <w:pPr>
                    <w:rPr>
                      <w:sz w:val="16"/>
                    </w:rPr>
                  </w:pPr>
                  <w:r w:rsidRPr="001B48A3">
                    <w:rPr>
                      <w:sz w:val="16"/>
                    </w:rPr>
                    <w:t>ферменттелген соя өнімдерінен басқа</w:t>
                  </w:r>
                </w:p>
              </w:tc>
            </w:tr>
            <w:tr w:rsidR="00C44F0F" w:rsidRPr="00F82185" w:rsidTr="00EF28D3">
              <w:tc>
                <w:tcPr>
                  <w:tcW w:w="4832" w:type="dxa"/>
                  <w:gridSpan w:val="2"/>
                </w:tcPr>
                <w:p w:rsidR="00C44F0F" w:rsidRPr="001B48A3" w:rsidRDefault="00C44F0F" w:rsidP="00EF28D3">
                  <w:pPr>
                    <w:rPr>
                      <w:sz w:val="16"/>
                    </w:rPr>
                  </w:pPr>
                  <w:r w:rsidRPr="001B48A3">
                    <w:rPr>
                      <w:sz w:val="16"/>
                    </w:rPr>
                    <w:t>Кептелу, желе және мармелад 360</w:t>
                  </w:r>
                </w:p>
              </w:tc>
            </w:tr>
            <w:tr w:rsidR="00C44F0F" w:rsidRPr="005614B2" w:rsidTr="00EF28D3">
              <w:tc>
                <w:tcPr>
                  <w:tcW w:w="4832" w:type="dxa"/>
                  <w:gridSpan w:val="2"/>
                </w:tcPr>
                <w:p w:rsidR="00C44F0F" w:rsidRPr="001B48A3" w:rsidRDefault="00C44F0F" w:rsidP="00EF28D3">
                  <w:pPr>
                    <w:rPr>
                      <w:sz w:val="16"/>
                    </w:rPr>
                  </w:pPr>
                  <w:r w:rsidRPr="001B48A3">
                    <w:rPr>
                      <w:sz w:val="16"/>
                    </w:rPr>
                    <w:t xml:space="preserve">Жемістерге негізделген спирттер, кептелусіз, </w:t>
                  </w:r>
                  <w:r>
                    <w:rPr>
                      <w:sz w:val="16"/>
                      <w:lang w:val="kk-KZ"/>
                    </w:rPr>
                    <w:t xml:space="preserve">                              </w:t>
                  </w:r>
                  <w:r w:rsidRPr="001B48A3">
                    <w:rPr>
                      <w:sz w:val="16"/>
                    </w:rPr>
                    <w:t>330</w:t>
                  </w:r>
                </w:p>
              </w:tc>
            </w:tr>
            <w:tr w:rsidR="00C44F0F" w:rsidRPr="00F82185" w:rsidTr="00EF28D3">
              <w:tc>
                <w:tcPr>
                  <w:tcW w:w="4832" w:type="dxa"/>
                  <w:gridSpan w:val="2"/>
                </w:tcPr>
                <w:p w:rsidR="00C44F0F" w:rsidRPr="001B48A3" w:rsidRDefault="00C44F0F" w:rsidP="00EF28D3">
                  <w:pPr>
                    <w:rPr>
                      <w:sz w:val="16"/>
                      <w:lang w:val="kk-KZ"/>
                    </w:rPr>
                  </w:pPr>
                  <w:r w:rsidRPr="001B48A3">
                    <w:rPr>
                      <w:sz w:val="16"/>
                    </w:rPr>
                    <w:t>желе және мармелад</w:t>
                  </w:r>
                  <w:r>
                    <w:rPr>
                      <w:sz w:val="16"/>
                      <w:lang w:val="kk-KZ"/>
                    </w:rPr>
                    <w:t xml:space="preserve">                                                                         200</w:t>
                  </w:r>
                </w:p>
              </w:tc>
            </w:tr>
            <w:tr w:rsidR="00C44F0F" w:rsidRPr="005614B2" w:rsidTr="00EF28D3">
              <w:tc>
                <w:tcPr>
                  <w:tcW w:w="4832" w:type="dxa"/>
                  <w:gridSpan w:val="2"/>
                </w:tcPr>
                <w:p w:rsidR="00C44F0F" w:rsidRPr="001B48A3" w:rsidRDefault="00C44F0F" w:rsidP="00EF28D3">
                  <w:pPr>
                    <w:rPr>
                      <w:sz w:val="16"/>
                    </w:rPr>
                  </w:pPr>
                  <w:r w:rsidRPr="001B48A3">
                    <w:rPr>
                      <w:sz w:val="16"/>
                    </w:rPr>
                    <w:t>қоспасынан тұратын сусындар</w:t>
                  </w:r>
                </w:p>
              </w:tc>
            </w:tr>
            <w:tr w:rsidR="00C44F0F" w:rsidRPr="005614B2" w:rsidTr="00EF28D3">
              <w:tc>
                <w:tcPr>
                  <w:tcW w:w="4832" w:type="dxa"/>
                  <w:gridSpan w:val="2"/>
                </w:tcPr>
                <w:p w:rsidR="00C44F0F" w:rsidRPr="001B48A3" w:rsidRDefault="00C44F0F" w:rsidP="00EF28D3">
                  <w:pPr>
                    <w:rPr>
                      <w:sz w:val="16"/>
                    </w:rPr>
                  </w:pPr>
                  <w:r w:rsidRPr="001B48A3">
                    <w:rPr>
                      <w:sz w:val="16"/>
                    </w:rPr>
                    <w:t>алкогольсіз сусын мен сыра, сидр, перри, ликер немесе шарап</w:t>
                  </w:r>
                </w:p>
              </w:tc>
            </w:tr>
          </w:tbl>
          <w:p w:rsidR="00C44F0F" w:rsidRDefault="00C44F0F" w:rsidP="00EF28D3">
            <w:pPr>
              <w:numPr>
                <w:ilvl w:val="1"/>
                <w:numId w:val="30"/>
              </w:numPr>
              <w:tabs>
                <w:tab w:val="left" w:pos="981"/>
              </w:tabs>
              <w:ind w:left="33" w:firstLine="0"/>
              <w:jc w:val="both"/>
              <w:rPr>
                <w:sz w:val="24"/>
                <w:szCs w:val="24"/>
              </w:rPr>
            </w:pPr>
            <w:r w:rsidRPr="00CE0C4A">
              <w:rPr>
                <w:sz w:val="24"/>
                <w:szCs w:val="24"/>
              </w:rPr>
              <w:t>Тамақтану ережелерінің оныншы тізіміне енгізілген азы</w:t>
            </w:r>
            <w:proofErr w:type="gramStart"/>
            <w:r w:rsidRPr="00CE0C4A">
              <w:rPr>
                <w:sz w:val="24"/>
                <w:szCs w:val="24"/>
              </w:rPr>
              <w:t>қ-</w:t>
            </w:r>
            <w:proofErr w:type="gramEnd"/>
            <w:r w:rsidRPr="00CE0C4A">
              <w:rPr>
                <w:sz w:val="24"/>
                <w:szCs w:val="24"/>
              </w:rPr>
              <w:t>түліктегі мысдың ең көп мөлшерін алып тастау. Дегенмен, майдың әртүрлі түрлеріндегі мысның максималды лимиттері азы</w:t>
            </w:r>
            <w:proofErr w:type="gramStart"/>
            <w:r w:rsidRPr="00CE0C4A">
              <w:rPr>
                <w:sz w:val="24"/>
                <w:szCs w:val="24"/>
              </w:rPr>
              <w:t>қ-</w:t>
            </w:r>
            <w:proofErr w:type="gramEnd"/>
            <w:r w:rsidRPr="00CE0C4A">
              <w:rPr>
                <w:sz w:val="24"/>
                <w:szCs w:val="24"/>
              </w:rPr>
              <w:t>түліктерді түзетудің 78 реттеуімен анықталады:</w:t>
            </w:r>
            <w:r w:rsidRPr="00C36AEB">
              <w:rPr>
                <w:sz w:val="24"/>
                <w:szCs w:val="24"/>
              </w:rPr>
              <w:t>0.1 м.д. (для рафинированных жиров и масел)</w:t>
            </w:r>
          </w:p>
          <w:p w:rsidR="00C44F0F" w:rsidRDefault="00C44F0F" w:rsidP="00EF28D3">
            <w:pPr>
              <w:numPr>
                <w:ilvl w:val="1"/>
                <w:numId w:val="30"/>
              </w:numPr>
              <w:tabs>
                <w:tab w:val="left" w:pos="981"/>
              </w:tabs>
              <w:ind w:left="33" w:firstLine="0"/>
              <w:jc w:val="both"/>
              <w:rPr>
                <w:sz w:val="24"/>
                <w:szCs w:val="24"/>
              </w:rPr>
            </w:pPr>
            <w:r w:rsidRPr="00BB38DB">
              <w:rPr>
                <w:sz w:val="24"/>
                <w:szCs w:val="24"/>
              </w:rPr>
              <w:t>0,4 ppm (бастапқы майлар мен майлар, майлар және суық майлар) және</w:t>
            </w:r>
          </w:p>
          <w:p w:rsidR="00C44F0F" w:rsidRDefault="00C44F0F" w:rsidP="00EF28D3">
            <w:pPr>
              <w:numPr>
                <w:ilvl w:val="1"/>
                <w:numId w:val="30"/>
              </w:numPr>
              <w:tabs>
                <w:tab w:val="left" w:pos="981"/>
              </w:tabs>
              <w:ind w:left="33" w:firstLine="0"/>
              <w:jc w:val="both"/>
              <w:rPr>
                <w:sz w:val="24"/>
                <w:szCs w:val="24"/>
              </w:rPr>
            </w:pPr>
            <w:r w:rsidRPr="00BB38DB">
              <w:rPr>
                <w:sz w:val="24"/>
                <w:szCs w:val="24"/>
              </w:rPr>
              <w:t xml:space="preserve">0,4 ppm (шошқа еті, </w:t>
            </w:r>
            <w:proofErr w:type="gramStart"/>
            <w:r w:rsidRPr="00BB38DB">
              <w:rPr>
                <w:sz w:val="24"/>
                <w:szCs w:val="24"/>
              </w:rPr>
              <w:t>п</w:t>
            </w:r>
            <w:proofErr w:type="gramEnd"/>
            <w:r w:rsidRPr="00BB38DB">
              <w:rPr>
                <w:sz w:val="24"/>
                <w:szCs w:val="24"/>
              </w:rPr>
              <w:t>ісірілген шошқа, алғашқы шырын (Oleo қоры) және етден (майлы майдан)</w:t>
            </w:r>
          </w:p>
          <w:p w:rsidR="00C44F0F" w:rsidRPr="00BB38DB" w:rsidRDefault="00C44F0F" w:rsidP="00EF28D3">
            <w:pPr>
              <w:tabs>
                <w:tab w:val="left" w:pos="981"/>
              </w:tabs>
              <w:ind w:left="33"/>
              <w:jc w:val="both"/>
              <w:rPr>
                <w:sz w:val="24"/>
                <w:szCs w:val="24"/>
              </w:rPr>
            </w:pPr>
            <w:r w:rsidRPr="00BB38DB">
              <w:rPr>
                <w:sz w:val="24"/>
                <w:szCs w:val="24"/>
              </w:rPr>
              <w:t>Максималды шегі - 0,35 ppm. кү</w:t>
            </w:r>
            <w:proofErr w:type="gramStart"/>
            <w:r w:rsidRPr="00BB38DB">
              <w:rPr>
                <w:sz w:val="24"/>
                <w:szCs w:val="24"/>
              </w:rPr>
              <w:t>р</w:t>
            </w:r>
            <w:proofErr w:type="gramEnd"/>
            <w:r w:rsidRPr="00BB38DB">
              <w:rPr>
                <w:sz w:val="24"/>
                <w:szCs w:val="24"/>
              </w:rPr>
              <w:t>іште бейорганикалық мышьяк үшін</w:t>
            </w:r>
          </w:p>
          <w:p w:rsidR="00C44F0F" w:rsidRDefault="00C44F0F" w:rsidP="00EF28D3">
            <w:pPr>
              <w:pStyle w:val="21"/>
              <w:numPr>
                <w:ilvl w:val="7"/>
                <w:numId w:val="0"/>
              </w:numPr>
              <w:tabs>
                <w:tab w:val="left" w:pos="414"/>
                <w:tab w:val="num" w:pos="907"/>
              </w:tabs>
              <w:spacing w:line="240" w:lineRule="auto"/>
              <w:ind w:left="414" w:hanging="414"/>
              <w:jc w:val="both"/>
              <w:rPr>
                <w:sz w:val="24"/>
                <w:szCs w:val="24"/>
              </w:rPr>
            </w:pPr>
            <w:r w:rsidRPr="00BB38DB">
              <w:rPr>
                <w:sz w:val="24"/>
                <w:szCs w:val="24"/>
              </w:rPr>
              <w:t>Максималды шектеуді жою үшін 5 бет Формальдегид ысталған ет, ысталған шұжық және ысталған балық үшін</w:t>
            </w:r>
          </w:p>
          <w:p w:rsidR="00C44F0F" w:rsidRPr="00047C48" w:rsidRDefault="00C44F0F" w:rsidP="00EF28D3">
            <w:pPr>
              <w:pStyle w:val="21"/>
              <w:numPr>
                <w:ilvl w:val="7"/>
                <w:numId w:val="0"/>
              </w:numPr>
              <w:tabs>
                <w:tab w:val="left" w:pos="414"/>
                <w:tab w:val="num" w:pos="907"/>
              </w:tabs>
              <w:spacing w:line="240" w:lineRule="auto"/>
              <w:ind w:left="414" w:hanging="414"/>
              <w:jc w:val="both"/>
              <w:rPr>
                <w:sz w:val="24"/>
                <w:szCs w:val="24"/>
              </w:rPr>
            </w:pPr>
            <w:r w:rsidRPr="00047C48">
              <w:rPr>
                <w:sz w:val="24"/>
                <w:szCs w:val="24"/>
              </w:rPr>
              <w:t>Исключить требование о том, чтобы скорлупа яиц, обработанных минеральными углеводородами, была помечена словом " запечатанная"</w:t>
            </w:r>
          </w:p>
          <w:p w:rsidR="00C44F0F" w:rsidRDefault="00C44F0F" w:rsidP="00EF28D3">
            <w:pPr>
              <w:ind w:left="459" w:hanging="459"/>
              <w:jc w:val="both"/>
              <w:rPr>
                <w:sz w:val="24"/>
                <w:szCs w:val="24"/>
              </w:rPr>
            </w:pPr>
            <w:r w:rsidRPr="00BB38DB">
              <w:rPr>
                <w:sz w:val="24"/>
                <w:szCs w:val="24"/>
              </w:rPr>
              <w:t xml:space="preserve">Қанның холестерин деңгейін төмендету бойынша денсаулыққа қатысты талаптарды кеңейту үшін қазіргі уақытта </w:t>
            </w:r>
            <w:proofErr w:type="gramStart"/>
            <w:r w:rsidRPr="00BB38DB">
              <w:rPr>
                <w:sz w:val="24"/>
                <w:szCs w:val="24"/>
              </w:rPr>
              <w:t>р</w:t>
            </w:r>
            <w:proofErr w:type="gramEnd"/>
            <w:r w:rsidRPr="00BB38DB">
              <w:rPr>
                <w:sz w:val="24"/>
                <w:szCs w:val="24"/>
              </w:rPr>
              <w:t>ұқсат етіледі</w:t>
            </w:r>
          </w:p>
          <w:p w:rsidR="00C44F0F" w:rsidRPr="00047C48" w:rsidRDefault="00C44F0F" w:rsidP="00EF28D3">
            <w:pPr>
              <w:ind w:left="459" w:hanging="459"/>
              <w:jc w:val="both"/>
              <w:rPr>
                <w:sz w:val="24"/>
                <w:szCs w:val="24"/>
                <w:lang w:val="kk-KZ"/>
              </w:rPr>
            </w:pPr>
          </w:p>
          <w:p w:rsidR="00C44F0F" w:rsidRDefault="00C44F0F" w:rsidP="00EF28D3">
            <w:pPr>
              <w:jc w:val="both"/>
              <w:rPr>
                <w:i/>
                <w:iCs/>
                <w:sz w:val="24"/>
                <w:szCs w:val="24"/>
                <w:lang w:val="kk-KZ"/>
              </w:rPr>
            </w:pPr>
            <w:r w:rsidRPr="00BB38DB">
              <w:rPr>
                <w:i/>
                <w:iCs/>
                <w:sz w:val="24"/>
                <w:szCs w:val="24"/>
                <w:lang w:val="kk-KZ"/>
              </w:rPr>
              <w:t>Барлы</w:t>
            </w:r>
            <w:r>
              <w:rPr>
                <w:i/>
                <w:iCs/>
                <w:sz w:val="24"/>
                <w:szCs w:val="24"/>
                <w:lang w:val="kk-KZ"/>
              </w:rPr>
              <w:t>қ</w:t>
            </w:r>
            <w:r w:rsidRPr="00BB38DB">
              <w:rPr>
                <w:i/>
                <w:iCs/>
                <w:sz w:val="24"/>
                <w:szCs w:val="24"/>
                <w:lang w:val="kk-KZ"/>
              </w:rPr>
              <w:t xml:space="preserve"> бета-глюкан / сұлы бета-глюканы қандағы </w:t>
            </w:r>
            <w:r w:rsidRPr="00BB38DB">
              <w:rPr>
                <w:i/>
                <w:iCs/>
                <w:sz w:val="24"/>
                <w:szCs w:val="24"/>
                <w:lang w:val="kk-KZ"/>
              </w:rPr>
              <w:lastRenderedPageBreak/>
              <w:t>холестерин деңгейін төмендету / төмендету үшін көрсетілген. Жоғары қан холестерин - жүректің ишемиялық ауруы үшін тәуекел факторы</w:t>
            </w:r>
          </w:p>
          <w:p w:rsidR="00C44F0F" w:rsidRPr="0037089D" w:rsidRDefault="00C44F0F" w:rsidP="00EF28D3">
            <w:pPr>
              <w:jc w:val="both"/>
              <w:rPr>
                <w:sz w:val="24"/>
                <w:szCs w:val="24"/>
                <w:lang w:val="kk-KZ"/>
              </w:rPr>
            </w:pPr>
            <w:r>
              <w:rPr>
                <w:sz w:val="24"/>
                <w:szCs w:val="24"/>
                <w:lang w:val="kk-KZ"/>
              </w:rPr>
              <w:t>Толық мәтін мына сілтеме бойынша қолжетімді</w:t>
            </w:r>
            <w:r w:rsidRPr="0037089D">
              <w:rPr>
                <w:sz w:val="24"/>
                <w:szCs w:val="24"/>
                <w:lang w:val="kk-KZ"/>
              </w:rPr>
              <w:t>:</w:t>
            </w:r>
          </w:p>
          <w:p w:rsidR="00C44F0F" w:rsidRPr="0037089D" w:rsidRDefault="00C44F0F" w:rsidP="00EF28D3">
            <w:pPr>
              <w:jc w:val="both"/>
              <w:rPr>
                <w:sz w:val="24"/>
                <w:szCs w:val="24"/>
                <w:lang w:val="kk-KZ"/>
              </w:rPr>
            </w:pPr>
            <w:hyperlink r:id="rId58" w:tgtFrame="_blank" w:history="1">
              <w:r w:rsidRPr="0037089D">
                <w:rPr>
                  <w:rStyle w:val="a8"/>
                  <w:sz w:val="24"/>
                  <w:szCs w:val="24"/>
                  <w:lang w:val="kk-KZ"/>
                </w:rPr>
                <w:t>http://www.ava.gov.sg/legislation</w:t>
              </w:r>
            </w:hyperlink>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G/SPS/N/SAU/373</w:t>
            </w:r>
          </w:p>
          <w:p w:rsidR="00C44F0F" w:rsidRPr="00F0157A" w:rsidRDefault="00C44F0F" w:rsidP="00EF28D3">
            <w:pPr>
              <w:jc w:val="right"/>
              <w:rPr>
                <w:b/>
                <w:sz w:val="24"/>
                <w:szCs w:val="24"/>
                <w:lang w:val="kk-KZ"/>
              </w:rPr>
            </w:pPr>
          </w:p>
        </w:tc>
        <w:tc>
          <w:tcPr>
            <w:tcW w:w="5528" w:type="dxa"/>
            <w:shd w:val="clear" w:color="auto" w:fill="auto"/>
          </w:tcPr>
          <w:p w:rsidR="00C44F0F" w:rsidRPr="00BB38DB" w:rsidRDefault="00C44F0F" w:rsidP="00EF28D3">
            <w:pPr>
              <w:jc w:val="both"/>
              <w:rPr>
                <w:sz w:val="24"/>
                <w:szCs w:val="24"/>
                <w:lang w:val="kk-KZ"/>
              </w:rPr>
            </w:pPr>
            <w:r w:rsidRPr="00BB38DB">
              <w:rPr>
                <w:sz w:val="24"/>
                <w:szCs w:val="24"/>
                <w:lang w:val="kk-KZ"/>
              </w:rPr>
              <w:t>Қоршаған орта, су және ауыл шаруашылығы министрлігінің хабарламасы, 2018 жылғы 6 қыркүйектегі № 148/79731/1439 (26/12/1439 ж.), «Грузиядан ірі қара мал әкелуге уақытша тыйым салу» туралы хабарлама.</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2018 жылдың 6 қыркүйегінде күшіне енеді </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19 </w:t>
            </w:r>
            <w:r>
              <w:rPr>
                <w:sz w:val="24"/>
                <w:szCs w:val="24"/>
                <w:lang w:val="kk-KZ"/>
              </w:rPr>
              <w:t>қыркүйегі</w:t>
            </w:r>
          </w:p>
        </w:tc>
        <w:tc>
          <w:tcPr>
            <w:tcW w:w="5528" w:type="dxa"/>
            <w:shd w:val="clear" w:color="auto" w:fill="auto"/>
          </w:tcPr>
          <w:p w:rsidR="00C44F0F" w:rsidRPr="00BB38DB" w:rsidRDefault="00C44F0F" w:rsidP="00EF28D3">
            <w:pPr>
              <w:jc w:val="both"/>
              <w:rPr>
                <w:sz w:val="24"/>
                <w:szCs w:val="24"/>
                <w:lang w:val="kk-KZ"/>
              </w:rPr>
            </w:pPr>
            <w:r>
              <w:rPr>
                <w:sz w:val="24"/>
                <w:szCs w:val="24"/>
                <w:lang w:val="kk-KZ"/>
              </w:rPr>
              <w:t>Ірі қара мал.</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Сауд Арабия Королдігі</w:t>
            </w:r>
          </w:p>
        </w:tc>
        <w:tc>
          <w:tcPr>
            <w:tcW w:w="5528" w:type="dxa"/>
            <w:shd w:val="clear" w:color="auto" w:fill="auto"/>
          </w:tcPr>
          <w:p w:rsidR="00C44F0F" w:rsidRPr="00F0157A" w:rsidRDefault="00C44F0F" w:rsidP="00EF28D3">
            <w:pPr>
              <w:jc w:val="both"/>
              <w:rPr>
                <w:sz w:val="24"/>
                <w:szCs w:val="24"/>
                <w:lang w:val="kk-KZ"/>
              </w:rPr>
            </w:pPr>
            <w:r w:rsidRPr="00BB38DB">
              <w:rPr>
                <w:sz w:val="24"/>
                <w:szCs w:val="24"/>
                <w:lang w:val="kk-KZ"/>
              </w:rPr>
              <w:t>ХЭБ баяндамасынан кейін реф. № 32, т. 31 тамыздағы 2018 жылғы тамыздың 3-інен бастап Грузиядағы буфалда тері ісіктері пайда болғанын, Сауд Арабиясы Корольдігі бұл аурудың елге кіруін болдырмау қажеттігін ескертеді. Сондықтан Грузиядан Сауд Арабиясы Корольдігіне мал әкелу уақытша тоқтатылды.</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jc w:val="right"/>
              <w:rPr>
                <w:b/>
                <w:sz w:val="24"/>
                <w:szCs w:val="24"/>
                <w:lang w:val="en-US"/>
              </w:rPr>
            </w:pPr>
            <w:r w:rsidRPr="00F0157A">
              <w:rPr>
                <w:b/>
                <w:sz w:val="24"/>
                <w:szCs w:val="24"/>
                <w:lang w:val="en-US"/>
              </w:rPr>
              <w:t>G/SPS/N/CAN/1104/Add.2</w:t>
            </w:r>
          </w:p>
        </w:tc>
        <w:tc>
          <w:tcPr>
            <w:tcW w:w="5528" w:type="dxa"/>
            <w:shd w:val="clear" w:color="auto" w:fill="auto"/>
          </w:tcPr>
          <w:p w:rsidR="00C44F0F" w:rsidRPr="00BB38DB" w:rsidRDefault="00C44F0F" w:rsidP="00EF28D3">
            <w:pPr>
              <w:jc w:val="both"/>
              <w:rPr>
                <w:sz w:val="24"/>
                <w:szCs w:val="24"/>
                <w:lang w:val="kk-KZ"/>
              </w:rPr>
            </w:pPr>
            <w:r w:rsidRPr="00BB38DB">
              <w:rPr>
                <w:sz w:val="24"/>
                <w:szCs w:val="24"/>
                <w:lang w:val="kk-KZ"/>
              </w:rPr>
              <w:t>Қосымша</w:t>
            </w:r>
          </w:p>
          <w:p w:rsidR="00C44F0F" w:rsidRDefault="00C44F0F" w:rsidP="00EF28D3">
            <w:pPr>
              <w:jc w:val="both"/>
              <w:rPr>
                <w:sz w:val="24"/>
                <w:szCs w:val="24"/>
                <w:lang w:val="kk-KZ"/>
              </w:rPr>
            </w:pPr>
            <w:r w:rsidRPr="00BB38DB">
              <w:rPr>
                <w:sz w:val="24"/>
                <w:szCs w:val="24"/>
                <w:lang w:val="kk-KZ"/>
              </w:rPr>
              <w:t>2018 жылғы 19 қыркүйекте алынған келесі хабарлама Канада делегациясының өтініші бойынша таратылады.</w:t>
            </w:r>
          </w:p>
          <w:p w:rsidR="00C44F0F" w:rsidRDefault="00C44F0F" w:rsidP="00EF28D3">
            <w:pPr>
              <w:jc w:val="both"/>
              <w:rPr>
                <w:sz w:val="24"/>
                <w:szCs w:val="24"/>
                <w:u w:val="single"/>
                <w:lang w:val="kk-KZ"/>
              </w:rPr>
            </w:pPr>
            <w:r w:rsidRPr="00BB38DB">
              <w:rPr>
                <w:sz w:val="24"/>
                <w:szCs w:val="24"/>
                <w:u w:val="single"/>
                <w:lang w:val="kk-KZ"/>
              </w:rPr>
              <w:t>Азық-түлікке ішінара гидрирленген майларды (FOS) пайдалануға тыйым салу күшіне енуі</w:t>
            </w:r>
          </w:p>
          <w:p w:rsidR="00C44F0F" w:rsidRDefault="00C44F0F" w:rsidP="00EF28D3">
            <w:pPr>
              <w:jc w:val="both"/>
              <w:rPr>
                <w:sz w:val="24"/>
                <w:szCs w:val="24"/>
                <w:lang w:val="kk-KZ"/>
              </w:rPr>
            </w:pPr>
            <w:r w:rsidRPr="00431A7B">
              <w:rPr>
                <w:sz w:val="24"/>
                <w:szCs w:val="24"/>
                <w:lang w:val="kk-KZ"/>
              </w:rPr>
              <w:t>2017 жылғы 21 қыркүйекте 2017 жылғы 21 қыркүйектегі G / SPS / N / CAN / 1104 / Add.1 тыйым салынады. Денсаулық сақтау Канада.</w:t>
            </w:r>
          </w:p>
          <w:p w:rsidR="00C44F0F" w:rsidRPr="00F0157A" w:rsidRDefault="00C44F0F" w:rsidP="00EF28D3">
            <w:pPr>
              <w:jc w:val="both"/>
              <w:rPr>
                <w:sz w:val="24"/>
                <w:szCs w:val="24"/>
                <w:lang w:val="kk-KZ"/>
              </w:rPr>
            </w:pPr>
            <w:r>
              <w:rPr>
                <w:sz w:val="24"/>
                <w:szCs w:val="24"/>
                <w:lang w:val="kk-KZ"/>
              </w:rPr>
              <w:t>Мәтін мына сілтеме бойынша қолжетімді</w:t>
            </w:r>
            <w:r w:rsidRPr="00F0157A">
              <w:rPr>
                <w:sz w:val="24"/>
                <w:szCs w:val="24"/>
                <w:lang w:val="kk-KZ"/>
              </w:rPr>
              <w:t>:</w:t>
            </w:r>
          </w:p>
          <w:p w:rsidR="00C44F0F" w:rsidRPr="00C44F0F" w:rsidRDefault="00C44F0F" w:rsidP="00EF28D3">
            <w:pPr>
              <w:jc w:val="both"/>
              <w:rPr>
                <w:sz w:val="24"/>
                <w:szCs w:val="24"/>
                <w:lang w:val="kk-KZ"/>
              </w:rPr>
            </w:pPr>
            <w:hyperlink r:id="rId59" w:history="1">
              <w:r w:rsidRPr="00C44F0F">
                <w:rPr>
                  <w:rStyle w:val="a8"/>
                  <w:sz w:val="24"/>
                  <w:szCs w:val="24"/>
                  <w:lang w:val="kk-KZ"/>
                </w:rPr>
                <w:t>https://www.canada.ca/en/health-canada/news/2018/09/canadian-ban-on-trans-fats-comes-into-force-today.html</w:t>
              </w:r>
            </w:hyperlink>
            <w:r w:rsidRPr="00C44F0F">
              <w:rPr>
                <w:sz w:val="24"/>
                <w:szCs w:val="24"/>
                <w:lang w:val="kk-KZ"/>
              </w:rPr>
              <w:t xml:space="preserve"> (</w:t>
            </w:r>
            <w:r>
              <w:rPr>
                <w:sz w:val="24"/>
                <w:szCs w:val="24"/>
                <w:lang w:val="kk-KZ"/>
              </w:rPr>
              <w:t>ағылшын</w:t>
            </w:r>
            <w:r w:rsidRPr="00C44F0F">
              <w:rPr>
                <w:sz w:val="24"/>
                <w:szCs w:val="24"/>
                <w:lang w:val="kk-KZ"/>
              </w:rPr>
              <w:t>)</w:t>
            </w:r>
          </w:p>
          <w:p w:rsidR="00C44F0F" w:rsidRPr="00F0157A" w:rsidRDefault="00C44F0F" w:rsidP="00EF28D3">
            <w:pPr>
              <w:jc w:val="both"/>
              <w:rPr>
                <w:sz w:val="24"/>
                <w:szCs w:val="24"/>
              </w:rPr>
            </w:pPr>
            <w:hyperlink r:id="rId60" w:history="1">
              <w:r w:rsidRPr="00F0157A">
                <w:rPr>
                  <w:rStyle w:val="a8"/>
                  <w:sz w:val="24"/>
                  <w:szCs w:val="24"/>
                  <w:lang w:val="en-US"/>
                </w:rPr>
                <w:t>https</w:t>
              </w:r>
              <w:r w:rsidRPr="00F0157A">
                <w:rPr>
                  <w:rStyle w:val="a8"/>
                  <w:sz w:val="24"/>
                  <w:szCs w:val="24"/>
                </w:rPr>
                <w:t>://</w:t>
              </w:r>
              <w:r w:rsidRPr="00F0157A">
                <w:rPr>
                  <w:rStyle w:val="a8"/>
                  <w:sz w:val="24"/>
                  <w:szCs w:val="24"/>
                  <w:lang w:val="en-US"/>
                </w:rPr>
                <w:t>www</w:t>
              </w:r>
              <w:r w:rsidRPr="00F0157A">
                <w:rPr>
                  <w:rStyle w:val="a8"/>
                  <w:sz w:val="24"/>
                  <w:szCs w:val="24"/>
                </w:rPr>
                <w:t>.</w:t>
              </w:r>
              <w:r w:rsidRPr="00F0157A">
                <w:rPr>
                  <w:rStyle w:val="a8"/>
                  <w:sz w:val="24"/>
                  <w:szCs w:val="24"/>
                  <w:lang w:val="en-US"/>
                </w:rPr>
                <w:t>canada</w:t>
              </w:r>
              <w:r w:rsidRPr="00F0157A">
                <w:rPr>
                  <w:rStyle w:val="a8"/>
                  <w:sz w:val="24"/>
                  <w:szCs w:val="24"/>
                </w:rPr>
                <w:t>.</w:t>
              </w:r>
              <w:r w:rsidRPr="00F0157A">
                <w:rPr>
                  <w:rStyle w:val="a8"/>
                  <w:sz w:val="24"/>
                  <w:szCs w:val="24"/>
                  <w:lang w:val="en-US"/>
                </w:rPr>
                <w:t>ca</w:t>
              </w:r>
              <w:r w:rsidRPr="00F0157A">
                <w:rPr>
                  <w:rStyle w:val="a8"/>
                  <w:sz w:val="24"/>
                  <w:szCs w:val="24"/>
                </w:rPr>
                <w:t>/</w:t>
              </w:r>
              <w:r w:rsidRPr="00F0157A">
                <w:rPr>
                  <w:rStyle w:val="a8"/>
                  <w:sz w:val="24"/>
                  <w:szCs w:val="24"/>
                  <w:lang w:val="en-US"/>
                </w:rPr>
                <w:t>fr</w:t>
              </w:r>
              <w:r w:rsidRPr="00F0157A">
                <w:rPr>
                  <w:rStyle w:val="a8"/>
                  <w:sz w:val="24"/>
                  <w:szCs w:val="24"/>
                </w:rPr>
                <w:t>/</w:t>
              </w:r>
              <w:r w:rsidRPr="00F0157A">
                <w:rPr>
                  <w:rStyle w:val="a8"/>
                  <w:sz w:val="24"/>
                  <w:szCs w:val="24"/>
                  <w:lang w:val="en-US"/>
                </w:rPr>
                <w:t>sante</w:t>
              </w:r>
              <w:r w:rsidRPr="00F0157A">
                <w:rPr>
                  <w:rStyle w:val="a8"/>
                  <w:sz w:val="24"/>
                  <w:szCs w:val="24"/>
                </w:rPr>
                <w:t>-</w:t>
              </w:r>
              <w:r w:rsidRPr="00F0157A">
                <w:rPr>
                  <w:rStyle w:val="a8"/>
                  <w:sz w:val="24"/>
                  <w:szCs w:val="24"/>
                  <w:lang w:val="en-US"/>
                </w:rPr>
                <w:t>canada</w:t>
              </w:r>
              <w:r w:rsidRPr="00F0157A">
                <w:rPr>
                  <w:rStyle w:val="a8"/>
                  <w:sz w:val="24"/>
                  <w:szCs w:val="24"/>
                </w:rPr>
                <w:t>/</w:t>
              </w:r>
              <w:r w:rsidRPr="00F0157A">
                <w:rPr>
                  <w:rStyle w:val="a8"/>
                  <w:sz w:val="24"/>
                  <w:szCs w:val="24"/>
                  <w:lang w:val="en-US"/>
                </w:rPr>
                <w:t>nouvelles</w:t>
              </w:r>
              <w:r w:rsidRPr="00F0157A">
                <w:rPr>
                  <w:rStyle w:val="a8"/>
                  <w:sz w:val="24"/>
                  <w:szCs w:val="24"/>
                </w:rPr>
                <w:t>/2018/09/</w:t>
              </w:r>
              <w:r w:rsidRPr="00F0157A">
                <w:rPr>
                  <w:rStyle w:val="a8"/>
                  <w:sz w:val="24"/>
                  <w:szCs w:val="24"/>
                  <w:lang w:val="en-US"/>
                </w:rPr>
                <w:t>entree</w:t>
              </w:r>
              <w:r w:rsidRPr="00F0157A">
                <w:rPr>
                  <w:rStyle w:val="a8"/>
                  <w:sz w:val="24"/>
                  <w:szCs w:val="24"/>
                </w:rPr>
                <w:t>-</w:t>
              </w:r>
              <w:r w:rsidRPr="00F0157A">
                <w:rPr>
                  <w:rStyle w:val="a8"/>
                  <w:sz w:val="24"/>
                  <w:szCs w:val="24"/>
                  <w:lang w:val="en-US"/>
                </w:rPr>
                <w:t>en</w:t>
              </w:r>
              <w:r w:rsidRPr="00F0157A">
                <w:rPr>
                  <w:rStyle w:val="a8"/>
                  <w:sz w:val="24"/>
                  <w:szCs w:val="24"/>
                </w:rPr>
                <w:t>-</w:t>
              </w:r>
              <w:r w:rsidRPr="00F0157A">
                <w:rPr>
                  <w:rStyle w:val="a8"/>
                  <w:sz w:val="24"/>
                  <w:szCs w:val="24"/>
                  <w:lang w:val="en-US"/>
                </w:rPr>
                <w:t>vigueur</w:t>
              </w:r>
              <w:r w:rsidRPr="00F0157A">
                <w:rPr>
                  <w:rStyle w:val="a8"/>
                  <w:sz w:val="24"/>
                  <w:szCs w:val="24"/>
                </w:rPr>
                <w:t>-</w:t>
              </w:r>
              <w:r w:rsidRPr="00F0157A">
                <w:rPr>
                  <w:rStyle w:val="a8"/>
                  <w:sz w:val="24"/>
                  <w:szCs w:val="24"/>
                  <w:lang w:val="en-US"/>
                </w:rPr>
                <w:t>aujourdhui</w:t>
              </w:r>
              <w:r w:rsidRPr="00F0157A">
                <w:rPr>
                  <w:rStyle w:val="a8"/>
                  <w:sz w:val="24"/>
                  <w:szCs w:val="24"/>
                </w:rPr>
                <w:t>-</w:t>
              </w:r>
              <w:r w:rsidRPr="00F0157A">
                <w:rPr>
                  <w:rStyle w:val="a8"/>
                  <w:sz w:val="24"/>
                  <w:szCs w:val="24"/>
                  <w:lang w:val="en-US"/>
                </w:rPr>
                <w:t>de</w:t>
              </w:r>
              <w:r w:rsidRPr="00F0157A">
                <w:rPr>
                  <w:rStyle w:val="a8"/>
                  <w:sz w:val="24"/>
                  <w:szCs w:val="24"/>
                </w:rPr>
                <w:t>-</w:t>
              </w:r>
              <w:r w:rsidRPr="00F0157A">
                <w:rPr>
                  <w:rStyle w:val="a8"/>
                  <w:sz w:val="24"/>
                  <w:szCs w:val="24"/>
                  <w:lang w:val="en-US"/>
                </w:rPr>
                <w:t>linterdiction</w:t>
              </w:r>
              <w:r w:rsidRPr="00F0157A">
                <w:rPr>
                  <w:rStyle w:val="a8"/>
                  <w:sz w:val="24"/>
                  <w:szCs w:val="24"/>
                </w:rPr>
                <w:t>-</w:t>
              </w:r>
              <w:r w:rsidRPr="00F0157A">
                <w:rPr>
                  <w:rStyle w:val="a8"/>
                  <w:sz w:val="24"/>
                  <w:szCs w:val="24"/>
                  <w:lang w:val="en-US"/>
                </w:rPr>
                <w:t>visant</w:t>
              </w:r>
              <w:r w:rsidRPr="00F0157A">
                <w:rPr>
                  <w:rStyle w:val="a8"/>
                  <w:sz w:val="24"/>
                  <w:szCs w:val="24"/>
                </w:rPr>
                <w:t>-</w:t>
              </w:r>
              <w:r w:rsidRPr="00F0157A">
                <w:rPr>
                  <w:rStyle w:val="a8"/>
                  <w:sz w:val="24"/>
                  <w:szCs w:val="24"/>
                  <w:lang w:val="en-US"/>
                </w:rPr>
                <w:t>les</w:t>
              </w:r>
              <w:r w:rsidRPr="00F0157A">
                <w:rPr>
                  <w:rStyle w:val="a8"/>
                  <w:sz w:val="24"/>
                  <w:szCs w:val="24"/>
                </w:rPr>
                <w:t>-</w:t>
              </w:r>
              <w:r w:rsidRPr="00F0157A">
                <w:rPr>
                  <w:rStyle w:val="a8"/>
                  <w:sz w:val="24"/>
                  <w:szCs w:val="24"/>
                  <w:lang w:val="en-US"/>
                </w:rPr>
                <w:t>gras</w:t>
              </w:r>
              <w:r w:rsidRPr="00F0157A">
                <w:rPr>
                  <w:rStyle w:val="a8"/>
                  <w:sz w:val="24"/>
                  <w:szCs w:val="24"/>
                </w:rPr>
                <w:t>-</w:t>
              </w:r>
              <w:r w:rsidRPr="00F0157A">
                <w:rPr>
                  <w:rStyle w:val="a8"/>
                  <w:sz w:val="24"/>
                  <w:szCs w:val="24"/>
                  <w:lang w:val="en-US"/>
                </w:rPr>
                <w:t>trans</w:t>
              </w:r>
              <w:r w:rsidRPr="00F0157A">
                <w:rPr>
                  <w:rStyle w:val="a8"/>
                  <w:sz w:val="24"/>
                  <w:szCs w:val="24"/>
                </w:rPr>
                <w:t>-</w:t>
              </w:r>
              <w:r w:rsidRPr="00F0157A">
                <w:rPr>
                  <w:rStyle w:val="a8"/>
                  <w:sz w:val="24"/>
                  <w:szCs w:val="24"/>
                  <w:lang w:val="en-US"/>
                </w:rPr>
                <w:t>au</w:t>
              </w:r>
              <w:r w:rsidRPr="00F0157A">
                <w:rPr>
                  <w:rStyle w:val="a8"/>
                  <w:sz w:val="24"/>
                  <w:szCs w:val="24"/>
                </w:rPr>
                <w:t>-</w:t>
              </w:r>
              <w:r w:rsidRPr="00F0157A">
                <w:rPr>
                  <w:rStyle w:val="a8"/>
                  <w:sz w:val="24"/>
                  <w:szCs w:val="24"/>
                  <w:lang w:val="en-US"/>
                </w:rPr>
                <w:t>canada</w:t>
              </w:r>
              <w:r w:rsidRPr="00F0157A">
                <w:rPr>
                  <w:rStyle w:val="a8"/>
                  <w:sz w:val="24"/>
                  <w:szCs w:val="24"/>
                </w:rPr>
                <w:t>.</w:t>
              </w:r>
              <w:r w:rsidRPr="00F0157A">
                <w:rPr>
                  <w:rStyle w:val="a8"/>
                  <w:sz w:val="24"/>
                  <w:szCs w:val="24"/>
                  <w:lang w:val="en-US"/>
                </w:rPr>
                <w:t>html</w:t>
              </w:r>
            </w:hyperlink>
            <w:r w:rsidRPr="00F0157A">
              <w:rPr>
                <w:sz w:val="24"/>
                <w:szCs w:val="24"/>
              </w:rPr>
              <w:t xml:space="preserve"> (француз</w:t>
            </w:r>
            <w:r>
              <w:rPr>
                <w:sz w:val="24"/>
                <w:szCs w:val="24"/>
                <w:lang w:val="kk-KZ"/>
              </w:rPr>
              <w:t>ша</w:t>
            </w:r>
            <w:r w:rsidRPr="00F0157A">
              <w:rPr>
                <w:sz w:val="24"/>
                <w:szCs w:val="24"/>
              </w:rPr>
              <w:t>)</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Орнатылмаған</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431A7B" w:rsidRDefault="00C44F0F" w:rsidP="00EF28D3">
            <w:pPr>
              <w:jc w:val="both"/>
              <w:rPr>
                <w:sz w:val="24"/>
                <w:szCs w:val="24"/>
                <w:lang w:val="kk-KZ"/>
              </w:rPr>
            </w:pPr>
            <w:r>
              <w:rPr>
                <w:sz w:val="24"/>
                <w:szCs w:val="24"/>
              </w:rPr>
              <w:t xml:space="preserve">2018 </w:t>
            </w:r>
            <w:r>
              <w:rPr>
                <w:sz w:val="24"/>
                <w:szCs w:val="24"/>
                <w:lang w:val="kk-KZ"/>
              </w:rPr>
              <w:t xml:space="preserve">жылдың </w:t>
            </w:r>
            <w:r w:rsidRPr="00F0157A">
              <w:rPr>
                <w:sz w:val="24"/>
                <w:szCs w:val="24"/>
              </w:rPr>
              <w:t xml:space="preserve">19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Канада</w:t>
            </w:r>
          </w:p>
        </w:tc>
        <w:tc>
          <w:tcPr>
            <w:tcW w:w="5528" w:type="dxa"/>
            <w:shd w:val="clear" w:color="auto" w:fill="auto"/>
          </w:tcPr>
          <w:p w:rsidR="00C44F0F" w:rsidRPr="00F0157A" w:rsidRDefault="00C44F0F" w:rsidP="00EF28D3">
            <w:pPr>
              <w:jc w:val="both"/>
              <w:rPr>
                <w:sz w:val="24"/>
                <w:szCs w:val="24"/>
                <w:lang w:val="kk-KZ"/>
              </w:rPr>
            </w:pP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G/SPS/N/BRA/1432</w:t>
            </w:r>
          </w:p>
          <w:p w:rsidR="00C44F0F" w:rsidRPr="00F0157A" w:rsidRDefault="00C44F0F" w:rsidP="00EF28D3">
            <w:pPr>
              <w:jc w:val="right"/>
              <w:rPr>
                <w:sz w:val="24"/>
                <w:szCs w:val="24"/>
                <w:lang w:val="kk-KZ"/>
              </w:rPr>
            </w:pPr>
          </w:p>
        </w:tc>
        <w:tc>
          <w:tcPr>
            <w:tcW w:w="5528" w:type="dxa"/>
            <w:shd w:val="clear" w:color="auto" w:fill="auto"/>
          </w:tcPr>
          <w:p w:rsidR="00C44F0F" w:rsidRPr="00F0157A" w:rsidRDefault="00C44F0F" w:rsidP="00EF28D3">
            <w:pPr>
              <w:jc w:val="both"/>
              <w:rPr>
                <w:sz w:val="24"/>
                <w:szCs w:val="24"/>
                <w:lang w:val="kk-KZ"/>
              </w:rPr>
            </w:pPr>
            <w:r w:rsidRPr="00431A7B">
              <w:rPr>
                <w:sz w:val="24"/>
                <w:szCs w:val="24"/>
                <w:lang w:val="kk-KZ"/>
              </w:rPr>
              <w:t>Бразилиялық ресми бюллетенде - 29 тамыз 2003 ж. Қарарымен жарияланған пестицидтер, тұрмыстық тазалағыштар мен журналдарға арналған белсенді ингредиенттердің монографиялық тізімінен E29 - ETHYPROL белсенді ингредиенті туралы 2018 жылғы 3 қыркүйектегі № 548 қаулының жобасы (Consulta Pública) (DOU - Diário Oficial da União) 2003 жылғы 2 қыркүйек.</w:t>
            </w:r>
          </w:p>
        </w:tc>
        <w:tc>
          <w:tcPr>
            <w:tcW w:w="2126" w:type="dxa"/>
            <w:shd w:val="clear" w:color="auto" w:fill="auto"/>
          </w:tcPr>
          <w:p w:rsidR="00C44F0F" w:rsidRPr="00F0157A" w:rsidRDefault="00C44F0F" w:rsidP="00EF28D3">
            <w:pPr>
              <w:jc w:val="both"/>
              <w:rPr>
                <w:sz w:val="24"/>
                <w:szCs w:val="24"/>
                <w:lang w:val="kk-KZ"/>
              </w:rPr>
            </w:pPr>
            <w:r>
              <w:rPr>
                <w:sz w:val="24"/>
                <w:szCs w:val="24"/>
                <w:lang w:val="kk-KZ"/>
              </w:rPr>
              <w:t xml:space="preserve">2018 жылдың </w:t>
            </w:r>
            <w:r w:rsidRPr="00F0157A">
              <w:rPr>
                <w:sz w:val="24"/>
                <w:szCs w:val="24"/>
                <w:lang w:val="kk-KZ"/>
              </w:rPr>
              <w:t xml:space="preserve">4 </w:t>
            </w:r>
            <w:r>
              <w:rPr>
                <w:sz w:val="24"/>
                <w:szCs w:val="24"/>
                <w:lang w:val="kk-KZ"/>
              </w:rPr>
              <w:t>қазаны</w:t>
            </w:r>
          </w:p>
        </w:tc>
      </w:tr>
      <w:tr w:rsidR="00C44F0F" w:rsidRPr="00F0157A"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19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en-US"/>
              </w:rPr>
            </w:pPr>
            <w:r w:rsidRPr="00F0157A">
              <w:rPr>
                <w:sz w:val="24"/>
                <w:szCs w:val="24"/>
                <w:lang w:val="en-US"/>
              </w:rPr>
              <w:t xml:space="preserve">HS </w:t>
            </w:r>
            <w:r w:rsidRPr="00F0157A">
              <w:rPr>
                <w:sz w:val="24"/>
                <w:szCs w:val="24"/>
              </w:rPr>
              <w:t>код</w:t>
            </w:r>
            <w:r w:rsidRPr="00F0157A">
              <w:rPr>
                <w:sz w:val="24"/>
                <w:szCs w:val="24"/>
                <w:lang w:val="en-US"/>
              </w:rPr>
              <w:t xml:space="preserve">: 06; ICS </w:t>
            </w:r>
            <w:r w:rsidRPr="00F0157A">
              <w:rPr>
                <w:sz w:val="24"/>
                <w:szCs w:val="24"/>
              </w:rPr>
              <w:t>код</w:t>
            </w:r>
            <w:r w:rsidRPr="00F0157A">
              <w:rPr>
                <w:sz w:val="24"/>
                <w:szCs w:val="24"/>
                <w:lang w:val="en-US"/>
              </w:rPr>
              <w:t>: 13</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C44F0F" w:rsidRPr="00F0157A" w:rsidRDefault="00C44F0F" w:rsidP="00EF28D3">
            <w:pPr>
              <w:jc w:val="both"/>
              <w:rPr>
                <w:sz w:val="24"/>
                <w:szCs w:val="24"/>
                <w:lang w:val="kk-KZ"/>
              </w:rPr>
            </w:pPr>
            <w:r w:rsidRPr="00431A7B">
              <w:rPr>
                <w:sz w:val="24"/>
                <w:szCs w:val="24"/>
                <w:lang w:val="kk-KZ"/>
              </w:rPr>
              <w:t xml:space="preserve">Пестицидтердің, тұрмыстық тазалағыштардың және ағаш консерванттарының белсенді ингредиенттерінің монографияларының </w:t>
            </w:r>
            <w:r w:rsidRPr="00431A7B">
              <w:rPr>
                <w:sz w:val="24"/>
                <w:szCs w:val="24"/>
                <w:lang w:val="kk-KZ"/>
              </w:rPr>
              <w:lastRenderedPageBreak/>
              <w:t>қатынасынан МЭР белсенді ингредиент E29-ETHYPROL мақта мәдениеті үшін 0,1-ден 0,2 мг / кг-ға дейін және қауіпсіздік мерзімі 30-дан 3 күнге дейін өзгереді.</w:t>
            </w:r>
          </w:p>
        </w:tc>
        <w:tc>
          <w:tcPr>
            <w:tcW w:w="2126" w:type="dxa"/>
            <w:shd w:val="clear" w:color="auto" w:fill="auto"/>
          </w:tcPr>
          <w:p w:rsidR="00C44F0F" w:rsidRPr="00F0157A" w:rsidRDefault="00C44F0F" w:rsidP="00EF28D3">
            <w:pPr>
              <w:jc w:val="both"/>
              <w:rPr>
                <w:sz w:val="24"/>
                <w:szCs w:val="24"/>
                <w:lang w:val="kk-KZ"/>
              </w:rPr>
            </w:pPr>
          </w:p>
        </w:tc>
      </w:tr>
      <w:tr w:rsidR="00C44F0F" w:rsidRPr="00F0157A" w:rsidTr="00C44F0F">
        <w:trPr>
          <w:trHeight w:val="361"/>
        </w:trPr>
        <w:tc>
          <w:tcPr>
            <w:tcW w:w="710" w:type="dxa"/>
            <w:vMerge w:val="restart"/>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rPr>
                <w:b/>
                <w:sz w:val="24"/>
                <w:szCs w:val="24"/>
              </w:rPr>
            </w:pPr>
            <w:r w:rsidRPr="00F0157A">
              <w:rPr>
                <w:b/>
                <w:sz w:val="24"/>
                <w:szCs w:val="24"/>
              </w:rPr>
              <w:t>G/SPS/N/BRA/1431</w:t>
            </w:r>
          </w:p>
          <w:p w:rsidR="00C44F0F" w:rsidRPr="00F0157A" w:rsidRDefault="00C44F0F" w:rsidP="00EF28D3">
            <w:pPr>
              <w:jc w:val="right"/>
              <w:rPr>
                <w:sz w:val="24"/>
                <w:szCs w:val="24"/>
                <w:lang w:val="kk-KZ"/>
              </w:rPr>
            </w:pPr>
          </w:p>
        </w:tc>
        <w:tc>
          <w:tcPr>
            <w:tcW w:w="5528" w:type="dxa"/>
            <w:shd w:val="clear" w:color="auto" w:fill="auto"/>
          </w:tcPr>
          <w:p w:rsidR="00C44F0F" w:rsidRPr="00F0157A" w:rsidRDefault="00C44F0F" w:rsidP="00EF28D3">
            <w:pPr>
              <w:jc w:val="both"/>
              <w:rPr>
                <w:sz w:val="24"/>
                <w:szCs w:val="24"/>
                <w:lang w:val="kk-KZ"/>
              </w:rPr>
            </w:pPr>
            <w:r w:rsidRPr="00431A7B">
              <w:rPr>
                <w:sz w:val="24"/>
                <w:szCs w:val="24"/>
                <w:lang w:val="kk-KZ"/>
              </w:rPr>
              <w:t>Бразилия ресми бюллетенінде - Поризонты, тұрмыстық тазалағыштар мен журналдарға арналған белсенді ингредиенттердің монографиялық тізімінен C18 - CHLOROTALONILA белсенді ингредиенті туралы 2018 жылғы 3 қырк</w:t>
            </w:r>
            <w:r>
              <w:rPr>
                <w:sz w:val="24"/>
                <w:szCs w:val="24"/>
                <w:lang w:val="kk-KZ"/>
              </w:rPr>
              <w:t xml:space="preserve">үйектегі № 547 қаулының жобасы </w:t>
            </w:r>
            <w:r w:rsidRPr="00431A7B">
              <w:rPr>
                <w:sz w:val="24"/>
                <w:szCs w:val="24"/>
                <w:lang w:val="kk-KZ"/>
              </w:rPr>
              <w:t xml:space="preserve"> (DOU - Diário Oficial da União) 2003 жылғы 2 қыркүйек</w:t>
            </w:r>
          </w:p>
        </w:tc>
        <w:tc>
          <w:tcPr>
            <w:tcW w:w="2126" w:type="dxa"/>
            <w:shd w:val="clear" w:color="auto" w:fill="auto"/>
          </w:tcPr>
          <w:p w:rsidR="00C44F0F" w:rsidRPr="00F0157A" w:rsidRDefault="00C44F0F" w:rsidP="00EF28D3">
            <w:pPr>
              <w:jc w:val="both"/>
              <w:rPr>
                <w:sz w:val="24"/>
                <w:szCs w:val="24"/>
              </w:rPr>
            </w:pPr>
            <w:r>
              <w:rPr>
                <w:sz w:val="24"/>
                <w:szCs w:val="24"/>
              </w:rPr>
              <w:t xml:space="preserve">2018 жылдың </w:t>
            </w:r>
            <w:r w:rsidRPr="00F0157A">
              <w:rPr>
                <w:sz w:val="24"/>
                <w:szCs w:val="24"/>
              </w:rPr>
              <w:t xml:space="preserve">4 </w:t>
            </w:r>
            <w:r>
              <w:rPr>
                <w:sz w:val="24"/>
                <w:szCs w:val="24"/>
                <w:lang w:val="kk-KZ"/>
              </w:rPr>
              <w:t>қазаны</w:t>
            </w: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Pr>
                <w:sz w:val="24"/>
                <w:szCs w:val="24"/>
                <w:lang w:val="kk-KZ"/>
              </w:rPr>
              <w:t xml:space="preserve">2018 жылдың </w:t>
            </w:r>
            <w:r w:rsidRPr="00F0157A">
              <w:rPr>
                <w:sz w:val="24"/>
                <w:szCs w:val="24"/>
                <w:lang w:val="kk-KZ"/>
              </w:rPr>
              <w:t xml:space="preserve"> 19 </w:t>
            </w:r>
            <w:r>
              <w:rPr>
                <w:sz w:val="24"/>
                <w:szCs w:val="24"/>
                <w:lang w:val="kk-KZ"/>
              </w:rPr>
              <w:t>қыркүйегі</w:t>
            </w:r>
          </w:p>
        </w:tc>
        <w:tc>
          <w:tcPr>
            <w:tcW w:w="5528" w:type="dxa"/>
            <w:shd w:val="clear" w:color="auto" w:fill="auto"/>
          </w:tcPr>
          <w:p w:rsidR="00C44F0F" w:rsidRPr="00F0157A" w:rsidRDefault="00C44F0F" w:rsidP="00EF28D3">
            <w:pPr>
              <w:jc w:val="both"/>
              <w:rPr>
                <w:sz w:val="24"/>
                <w:szCs w:val="24"/>
                <w:lang w:val="kk-KZ"/>
              </w:rPr>
            </w:pPr>
            <w:r w:rsidRPr="00F0157A">
              <w:rPr>
                <w:sz w:val="24"/>
                <w:szCs w:val="24"/>
                <w:lang w:val="kk-KZ"/>
              </w:rPr>
              <w:t>Код ТН ВЭД: 06; ICS код: 13</w:t>
            </w:r>
          </w:p>
        </w:tc>
        <w:tc>
          <w:tcPr>
            <w:tcW w:w="2126" w:type="dxa"/>
            <w:shd w:val="clear" w:color="auto" w:fill="auto"/>
          </w:tcPr>
          <w:p w:rsidR="00C44F0F" w:rsidRPr="00F0157A" w:rsidRDefault="00C44F0F" w:rsidP="00EF28D3">
            <w:pPr>
              <w:jc w:val="both"/>
              <w:rPr>
                <w:sz w:val="24"/>
                <w:szCs w:val="24"/>
                <w:lang w:val="kk-KZ"/>
              </w:rPr>
            </w:pPr>
          </w:p>
        </w:tc>
      </w:tr>
      <w:tr w:rsidR="00C44F0F" w:rsidRPr="00C44F0F" w:rsidTr="00C44F0F">
        <w:trPr>
          <w:trHeight w:val="361"/>
        </w:trPr>
        <w:tc>
          <w:tcPr>
            <w:tcW w:w="710" w:type="dxa"/>
            <w:vMerge/>
            <w:shd w:val="clear" w:color="auto" w:fill="auto"/>
          </w:tcPr>
          <w:p w:rsidR="00C44F0F" w:rsidRPr="00F0157A" w:rsidRDefault="00C44F0F" w:rsidP="009B3DAA">
            <w:pPr>
              <w:numPr>
                <w:ilvl w:val="0"/>
                <w:numId w:val="6"/>
              </w:numPr>
              <w:ind w:left="0" w:firstLine="0"/>
              <w:jc w:val="both"/>
              <w:rPr>
                <w:sz w:val="24"/>
                <w:szCs w:val="24"/>
                <w:lang w:val="kk-KZ"/>
              </w:rPr>
            </w:pPr>
          </w:p>
        </w:tc>
        <w:tc>
          <w:tcPr>
            <w:tcW w:w="2268" w:type="dxa"/>
            <w:shd w:val="clear" w:color="auto" w:fill="auto"/>
          </w:tcPr>
          <w:p w:rsidR="00C44F0F" w:rsidRPr="00F0157A" w:rsidRDefault="00C44F0F" w:rsidP="00EF28D3">
            <w:pPr>
              <w:pBdr>
                <w:between w:val="single" w:sz="6" w:space="1" w:color="auto"/>
              </w:pBdr>
              <w:jc w:val="both"/>
              <w:rPr>
                <w:sz w:val="24"/>
                <w:szCs w:val="24"/>
                <w:lang w:val="kk-KZ"/>
              </w:rPr>
            </w:pPr>
            <w:r w:rsidRPr="00F0157A">
              <w:rPr>
                <w:sz w:val="24"/>
                <w:szCs w:val="24"/>
                <w:lang w:val="kk-KZ"/>
              </w:rPr>
              <w:t>Бразилия</w:t>
            </w:r>
          </w:p>
        </w:tc>
        <w:tc>
          <w:tcPr>
            <w:tcW w:w="5528" w:type="dxa"/>
            <w:shd w:val="clear" w:color="auto" w:fill="auto"/>
          </w:tcPr>
          <w:p w:rsidR="00C44F0F" w:rsidRPr="00431A7B" w:rsidRDefault="00C44F0F" w:rsidP="00EF28D3">
            <w:pPr>
              <w:jc w:val="both"/>
              <w:rPr>
                <w:sz w:val="24"/>
                <w:szCs w:val="24"/>
                <w:lang w:val="kk-KZ"/>
              </w:rPr>
            </w:pPr>
            <w:r w:rsidRPr="00431A7B">
              <w:rPr>
                <w:sz w:val="24"/>
                <w:szCs w:val="24"/>
                <w:lang w:val="kk-KZ"/>
              </w:rPr>
              <w:t>Осы қарар жобасы пестицидтер, тұрмыстық тазалағыштар және ағаш консерванттарының белсенді ингредиенттерінің монографиялары бойынша C18-CHLOROTALONIL белсенді затына келесі өзгерістерді енгізеді:</w:t>
            </w:r>
          </w:p>
          <w:p w:rsidR="00C44F0F" w:rsidRPr="00431A7B" w:rsidRDefault="00C44F0F" w:rsidP="00EF28D3">
            <w:pPr>
              <w:jc w:val="both"/>
              <w:rPr>
                <w:sz w:val="24"/>
                <w:szCs w:val="24"/>
                <w:lang w:val="kk-KZ"/>
              </w:rPr>
            </w:pPr>
            <w:r w:rsidRPr="00431A7B">
              <w:rPr>
                <w:sz w:val="24"/>
                <w:szCs w:val="24"/>
                <w:lang w:val="kk-KZ"/>
              </w:rPr>
              <w:t>- мақта майы мәдениетін 0,2 мг / кг-ға және тамырдан тыс қолдануға (қолдануға) арналған 30 күн қауіпсіздігін қамту;</w:t>
            </w:r>
          </w:p>
          <w:p w:rsidR="00C44F0F" w:rsidRPr="00F0157A" w:rsidRDefault="00C44F0F" w:rsidP="00EF28D3">
            <w:pPr>
              <w:jc w:val="both"/>
              <w:rPr>
                <w:sz w:val="24"/>
                <w:szCs w:val="24"/>
                <w:lang w:val="kk-KZ"/>
              </w:rPr>
            </w:pPr>
            <w:r w:rsidRPr="00431A7B">
              <w:rPr>
                <w:sz w:val="24"/>
                <w:szCs w:val="24"/>
                <w:lang w:val="kk-KZ"/>
              </w:rPr>
              <w:t>- Қауіпсіздік кезеңін (соя) 0,5 мг / кг-ға дейін өзгертіңіз.</w:t>
            </w:r>
          </w:p>
        </w:tc>
        <w:tc>
          <w:tcPr>
            <w:tcW w:w="2126" w:type="dxa"/>
            <w:shd w:val="clear" w:color="auto" w:fill="auto"/>
          </w:tcPr>
          <w:p w:rsidR="00C44F0F" w:rsidRPr="00F0157A" w:rsidRDefault="00C44F0F"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EF28D3" w:rsidRDefault="00DB6F5A" w:rsidP="00EF28D3">
            <w:pPr>
              <w:rPr>
                <w:b/>
                <w:sz w:val="24"/>
                <w:szCs w:val="24"/>
              </w:rPr>
            </w:pPr>
            <w:r w:rsidRPr="00EF28D3">
              <w:rPr>
                <w:b/>
                <w:sz w:val="24"/>
                <w:szCs w:val="24"/>
              </w:rPr>
              <w:t>G/SPS/N/BRA/1430</w:t>
            </w:r>
          </w:p>
          <w:p w:rsidR="00DB6F5A" w:rsidRPr="00EF28D3" w:rsidRDefault="00DB6F5A" w:rsidP="00EF28D3">
            <w:pPr>
              <w:jc w:val="right"/>
              <w:rPr>
                <w:sz w:val="24"/>
                <w:szCs w:val="24"/>
                <w:lang w:val="kk-KZ"/>
              </w:rPr>
            </w:pPr>
          </w:p>
        </w:tc>
        <w:tc>
          <w:tcPr>
            <w:tcW w:w="5528" w:type="dxa"/>
            <w:shd w:val="clear" w:color="auto" w:fill="auto"/>
          </w:tcPr>
          <w:p w:rsidR="00DB6F5A" w:rsidRPr="00EF28D3" w:rsidRDefault="00DB6F5A" w:rsidP="00EF28D3">
            <w:pPr>
              <w:jc w:val="both"/>
              <w:rPr>
                <w:sz w:val="24"/>
                <w:szCs w:val="24"/>
                <w:lang w:val="kk-KZ"/>
              </w:rPr>
            </w:pPr>
            <w:r w:rsidRPr="00EF28D3">
              <w:rPr>
                <w:sz w:val="24"/>
                <w:szCs w:val="24"/>
                <w:lang w:val="kk-KZ"/>
              </w:rPr>
              <w:t>2018 жылғы 17 шілдедегі № 541 қарар жобасы (Conssulta Pública) микробиологиялық азық-түлік қауіпсіздігі мен гигиенасы және оларды қолданудың критерийлері туралы ережелерді қамтиды.</w:t>
            </w:r>
          </w:p>
        </w:tc>
        <w:tc>
          <w:tcPr>
            <w:tcW w:w="2126" w:type="dxa"/>
            <w:shd w:val="clear" w:color="auto" w:fill="auto"/>
          </w:tcPr>
          <w:p w:rsidR="00DB6F5A" w:rsidRPr="00EF28D3" w:rsidRDefault="00DB6F5A" w:rsidP="00EF28D3">
            <w:pPr>
              <w:jc w:val="both"/>
              <w:rPr>
                <w:sz w:val="24"/>
                <w:szCs w:val="24"/>
                <w:lang w:val="kk-KZ"/>
              </w:rPr>
            </w:pPr>
            <w:r w:rsidRPr="00EF28D3">
              <w:rPr>
                <w:sz w:val="24"/>
                <w:szCs w:val="24"/>
                <w:lang w:val="kk-KZ"/>
              </w:rPr>
              <w:t>2018 жылғы 24 қыркүйек</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EF28D3" w:rsidRDefault="00DB6F5A" w:rsidP="00EF28D3">
            <w:pPr>
              <w:pBdr>
                <w:between w:val="single" w:sz="6" w:space="1" w:color="auto"/>
              </w:pBdr>
              <w:jc w:val="both"/>
              <w:rPr>
                <w:sz w:val="24"/>
                <w:szCs w:val="24"/>
                <w:lang w:val="kk-KZ"/>
              </w:rPr>
            </w:pPr>
            <w:r w:rsidRPr="00EF28D3">
              <w:rPr>
                <w:sz w:val="24"/>
                <w:szCs w:val="24"/>
                <w:lang w:val="kk-KZ"/>
              </w:rPr>
              <w:t>2018 жылғы 19 қыркүйек</w:t>
            </w:r>
          </w:p>
        </w:tc>
        <w:tc>
          <w:tcPr>
            <w:tcW w:w="5528" w:type="dxa"/>
            <w:shd w:val="clear" w:color="auto" w:fill="auto"/>
          </w:tcPr>
          <w:p w:rsidR="00DB6F5A" w:rsidRPr="00EF28D3" w:rsidRDefault="00DB6F5A" w:rsidP="00EF28D3">
            <w:pPr>
              <w:jc w:val="both"/>
              <w:rPr>
                <w:sz w:val="24"/>
                <w:szCs w:val="24"/>
                <w:lang w:val="kk-KZ"/>
              </w:rPr>
            </w:pPr>
            <w:r w:rsidRPr="00EF28D3">
              <w:rPr>
                <w:sz w:val="24"/>
                <w:szCs w:val="24"/>
                <w:lang w:val="kk-KZ"/>
              </w:rPr>
              <w:t>Код ТН ВЭД: Азық-түлік тағамдары; ICS-код (ы): 13, 65</w:t>
            </w:r>
          </w:p>
        </w:tc>
        <w:tc>
          <w:tcPr>
            <w:tcW w:w="2126" w:type="dxa"/>
            <w:shd w:val="clear" w:color="auto" w:fill="auto"/>
          </w:tcPr>
          <w:p w:rsidR="00DB6F5A" w:rsidRPr="00EF28D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EF28D3" w:rsidRDefault="00DB6F5A" w:rsidP="00EF28D3">
            <w:pPr>
              <w:pBdr>
                <w:between w:val="single" w:sz="6" w:space="1" w:color="auto"/>
              </w:pBdr>
              <w:jc w:val="both"/>
              <w:rPr>
                <w:sz w:val="24"/>
                <w:szCs w:val="24"/>
                <w:lang w:val="kk-KZ"/>
              </w:rPr>
            </w:pPr>
            <w:r w:rsidRPr="00EF28D3">
              <w:rPr>
                <w:sz w:val="24"/>
                <w:szCs w:val="24"/>
                <w:lang w:val="kk-KZ"/>
              </w:rPr>
              <w:t>Бразилия</w:t>
            </w:r>
          </w:p>
        </w:tc>
        <w:tc>
          <w:tcPr>
            <w:tcW w:w="5528" w:type="dxa"/>
            <w:shd w:val="clear" w:color="auto" w:fill="auto"/>
          </w:tcPr>
          <w:p w:rsidR="00DB6F5A" w:rsidRPr="00EF28D3" w:rsidRDefault="00DB6F5A" w:rsidP="00EF28D3">
            <w:pPr>
              <w:jc w:val="both"/>
              <w:rPr>
                <w:sz w:val="24"/>
                <w:szCs w:val="24"/>
                <w:lang w:val="kk-KZ"/>
              </w:rPr>
            </w:pPr>
            <w:r w:rsidRPr="00EF28D3">
              <w:rPr>
                <w:sz w:val="24"/>
                <w:szCs w:val="24"/>
                <w:lang w:val="kk-KZ"/>
              </w:rPr>
              <w:t>Тамақ өнімдерінің микробиологиялық стандарттары техникалық регламентін анықтайтын 2001 жылғы 12-ші RDC директорлар кеңесін қайта қарау туралы ұсыныс.</w:t>
            </w:r>
          </w:p>
        </w:tc>
        <w:tc>
          <w:tcPr>
            <w:tcW w:w="2126" w:type="dxa"/>
            <w:shd w:val="clear" w:color="auto" w:fill="auto"/>
          </w:tcPr>
          <w:p w:rsidR="00DB6F5A" w:rsidRPr="00EF28D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sz w:val="24"/>
                <w:szCs w:val="24"/>
                <w:lang w:val="kk-KZ"/>
              </w:rPr>
            </w:pPr>
            <w:r w:rsidRPr="00135FA3">
              <w:rPr>
                <w:b/>
                <w:sz w:val="24"/>
                <w:szCs w:val="24"/>
              </w:rPr>
              <w:t>G/SPS/N/BRA/1429</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Бразилия ресми бюллетенінде 2018 жылғы 3 тамыздағы № 544 қарарымен жарияланған белсенді пестицидтер, тұрмыстық тазалағыштар мен ағашдайындаушылар ингредиенттердің монографиялық тізімінен C26 - CARBOSULPHAN белсенді ингредиенті туралы, RE nº 165 от 29 тамыз 2003 жылғы (Consulta Pública) қарары жобасы.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19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Код ТН ВЭД: 06; ICS код: 13</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Бразилия</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Бұл қарар жобасында С26 - КАРБОСУЛЬФАН белсенді затына пестицидтер, тұрмыстық тазалағыштар және ағаш консерванттарының белсенді ингредиенттерінің монографияларының қатынасынан мынадай өзгерістер енгізілді:</w:t>
            </w:r>
          </w:p>
          <w:p w:rsidR="00DB6F5A" w:rsidRPr="00135FA3" w:rsidRDefault="00DB6F5A" w:rsidP="00EF28D3">
            <w:pPr>
              <w:jc w:val="both"/>
              <w:rPr>
                <w:sz w:val="24"/>
                <w:szCs w:val="24"/>
                <w:lang w:val="kk-KZ"/>
              </w:rPr>
            </w:pPr>
            <w:r w:rsidRPr="00135FA3">
              <w:rPr>
                <w:sz w:val="24"/>
                <w:szCs w:val="24"/>
                <w:lang w:val="kk-KZ"/>
              </w:rPr>
              <w:t xml:space="preserve">- Күріш, картоп, кокос, үрме бұршақ, папайя, манго, жүгері, қызанақ, бидай және жүзімнің </w:t>
            </w:r>
            <w:r w:rsidRPr="00135FA3">
              <w:rPr>
                <w:sz w:val="24"/>
                <w:szCs w:val="24"/>
                <w:lang w:val="kk-KZ"/>
              </w:rPr>
              <w:lastRenderedPageBreak/>
              <w:t>дақылдарын монографиядан шығару;</w:t>
            </w:r>
          </w:p>
          <w:p w:rsidR="00DB6F5A" w:rsidRPr="00135FA3" w:rsidRDefault="00DB6F5A" w:rsidP="00EF28D3">
            <w:pPr>
              <w:jc w:val="both"/>
              <w:rPr>
                <w:sz w:val="24"/>
                <w:szCs w:val="24"/>
                <w:lang w:val="kk-KZ"/>
              </w:rPr>
            </w:pPr>
            <w:r w:rsidRPr="00135FA3">
              <w:rPr>
                <w:sz w:val="24"/>
                <w:szCs w:val="24"/>
                <w:lang w:val="kk-KZ"/>
              </w:rPr>
              <w:t>карбофуран деп көрсетілген жаңа қалдықтың анықтамасы;</w:t>
            </w:r>
          </w:p>
          <w:p w:rsidR="00DB6F5A" w:rsidRPr="00135FA3" w:rsidRDefault="00DB6F5A" w:rsidP="00EF28D3">
            <w:pPr>
              <w:jc w:val="both"/>
              <w:rPr>
                <w:sz w:val="24"/>
                <w:szCs w:val="24"/>
                <w:lang w:val="kk-KZ"/>
              </w:rPr>
            </w:pPr>
            <w:r w:rsidRPr="00135FA3">
              <w:rPr>
                <w:sz w:val="24"/>
                <w:szCs w:val="24"/>
                <w:lang w:val="kk-KZ"/>
              </w:rPr>
              <w:t>- қолайлы күнделікті қабылдауды өзгерту (ADI);</w:t>
            </w:r>
          </w:p>
          <w:p w:rsidR="00DB6F5A" w:rsidRPr="00135FA3" w:rsidRDefault="00DB6F5A" w:rsidP="00EF28D3">
            <w:pPr>
              <w:jc w:val="both"/>
              <w:rPr>
                <w:sz w:val="24"/>
                <w:szCs w:val="24"/>
                <w:lang w:val="kk-KZ"/>
              </w:rPr>
            </w:pPr>
            <w:r w:rsidRPr="00135FA3">
              <w:rPr>
                <w:sz w:val="24"/>
                <w:szCs w:val="24"/>
                <w:lang w:val="kk-KZ"/>
              </w:rPr>
              <w:t>- жедел эталон дозасын (ОРД) қосу.</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b/>
                <w:sz w:val="24"/>
                <w:szCs w:val="24"/>
              </w:rPr>
            </w:pPr>
            <w:r w:rsidRPr="00135FA3">
              <w:rPr>
                <w:b/>
                <w:sz w:val="24"/>
                <w:szCs w:val="24"/>
              </w:rPr>
              <w:t>G/SPS/N/BRA/1428</w:t>
            </w:r>
          </w:p>
          <w:p w:rsidR="00DB6F5A" w:rsidRPr="00135FA3" w:rsidRDefault="00DB6F5A" w:rsidP="00EF28D3">
            <w:pPr>
              <w:jc w:val="right"/>
              <w:rPr>
                <w:sz w:val="24"/>
                <w:szCs w:val="24"/>
                <w:lang w:val="kk-KZ"/>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Бразилия ресми бюллетенінде 2018 жылғы 3 тамыздағы № 545 қарарымен жарияланған белсенді пестицидтер, тұрмыстық тазалағыштар мен ағашдайындаушылар ингредиенттердің монографиялық тізімінен F41 – FURATIOCARBE белсенді ингредиенті туралы, RE nº 165 от 29 тамыз 2003 жылғы (Consulta Pública) қарары жобасы.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19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Код ТН ВЭД: 06; ICS код: 13</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Бразилия</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F41 - FURATIOCARBE белсенді заты монографиясын пестицидтердің, тұрмыстық тазалағыштардың және ағаш консерванттарының белсенді ингредиенттерінің монографиялары қатынасынан алып тастайды.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both"/>
              <w:rPr>
                <w:rFonts w:ascii="Verdana" w:hAnsi="Verdana"/>
                <w:b/>
                <w:sz w:val="24"/>
                <w:szCs w:val="24"/>
                <w:lang w:val="en-GB"/>
              </w:rPr>
            </w:pPr>
            <w:r w:rsidRPr="00135FA3">
              <w:rPr>
                <w:b/>
                <w:sz w:val="24"/>
                <w:szCs w:val="24"/>
              </w:rPr>
              <w:t>G/SPS/N/AUS/457</w:t>
            </w:r>
          </w:p>
          <w:p w:rsidR="00DB6F5A" w:rsidRPr="00135FA3" w:rsidRDefault="00DB6F5A" w:rsidP="00EF28D3">
            <w:pPr>
              <w:jc w:val="both"/>
              <w:rPr>
                <w:sz w:val="24"/>
                <w:szCs w:val="24"/>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2018 жылдың тамызы, био-қорғалған Тайвань ананастарының импорт талаптарына шолу туралы баяндама жобасы.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30 қазан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19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Балғын био-қорғалған ананастар (Ananas comosus)</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Австралия</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Баяндама жобасына Австралиялық биоқауіпсіздік саясаты мен зиянды организмдердің қауіп-қатерін талдау сипаттамасының жобасы; Қытай Тайбэйдің ананастық коммерциялық өндірістік тәжірибесі;</w:t>
            </w:r>
          </w:p>
          <w:p w:rsidR="00DB6F5A" w:rsidRPr="00135FA3" w:rsidRDefault="00DB6F5A" w:rsidP="00EF28D3">
            <w:pPr>
              <w:jc w:val="both"/>
              <w:rPr>
                <w:sz w:val="24"/>
                <w:szCs w:val="24"/>
                <w:lang w:val="kk-KZ"/>
              </w:rPr>
            </w:pPr>
            <w:r w:rsidRPr="00135FA3">
              <w:rPr>
                <w:sz w:val="24"/>
                <w:szCs w:val="24"/>
                <w:lang w:val="kk-KZ"/>
              </w:rPr>
              <w:t>зиянды организмдерге қауіпті карантиндік бағалау; зиянкестермен байланысты тәуекелдерді басқару; және зиянкестердің жіктелуі кіреді. Мәтін мына сайтта қолжетімді:</w:t>
            </w:r>
          </w:p>
          <w:p w:rsidR="00DB6F5A" w:rsidRPr="00135FA3" w:rsidRDefault="00DB6F5A" w:rsidP="00EF28D3">
            <w:pPr>
              <w:jc w:val="both"/>
              <w:rPr>
                <w:sz w:val="24"/>
                <w:szCs w:val="24"/>
                <w:lang w:val="kk-KZ"/>
              </w:rPr>
            </w:pPr>
            <w:hyperlink r:id="rId61" w:tgtFrame="_blank" w:history="1">
              <w:r w:rsidRPr="00135FA3">
                <w:rPr>
                  <w:rStyle w:val="a8"/>
                  <w:sz w:val="24"/>
                  <w:szCs w:val="24"/>
                  <w:lang w:val="kk-KZ"/>
                </w:rPr>
                <w:t>http://www.agriculture.gov.au/biosecurity/risk-analysis/plant/pineapples-from-taiwan</w:t>
              </w:r>
            </w:hyperlink>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b/>
                <w:sz w:val="24"/>
                <w:szCs w:val="24"/>
              </w:rPr>
            </w:pPr>
            <w:r w:rsidRPr="00135FA3">
              <w:rPr>
                <w:b/>
                <w:sz w:val="24"/>
                <w:szCs w:val="24"/>
              </w:rPr>
              <w:t>G/SPS/N/USA/3023</w:t>
            </w:r>
          </w:p>
          <w:p w:rsidR="00DB6F5A" w:rsidRPr="00135FA3" w:rsidRDefault="00DB6F5A" w:rsidP="00EF28D3">
            <w:pPr>
              <w:jc w:val="both"/>
              <w:rPr>
                <w:b/>
                <w:sz w:val="24"/>
                <w:szCs w:val="24"/>
                <w:lang w:val="de-DE"/>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Афидопиропен; Рұқсат етілетін пестицидтік заттар. Қорытынды регламент</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Бадамдық қабықтар; ылғалды алма жомы; қырыққабат сәндік басы мен 5-16 топ кесіндісі; қырыққабат 4-16 В; цитрус майы; мақта тазалайтын машина; 10-10 цитрус жеміс тобы;  11-10 топтар дәні; жемістер 12-12 жастағы </w:t>
            </w:r>
            <w:hyperlink r:id="rId62" w:history="1">
              <w:r w:rsidRPr="00135FA3">
                <w:rPr>
                  <w:rStyle w:val="a8"/>
                  <w:color w:val="auto"/>
                  <w:sz w:val="24"/>
                  <w:szCs w:val="24"/>
                  <w:u w:val="none"/>
                  <w:shd w:val="clear" w:color="auto" w:fill="FFFFFF"/>
                  <w:lang w:val="kk-KZ"/>
                </w:rPr>
                <w:t>сүйек</w:t>
              </w:r>
            </w:hyperlink>
            <w:r w:rsidRPr="00135FA3">
              <w:rPr>
                <w:sz w:val="24"/>
                <w:szCs w:val="24"/>
                <w:lang w:val="kk-KZ"/>
              </w:rPr>
              <w:t xml:space="preserve"> жеміс топтары; атмосфералық фракциялардың дәндері; 4-16A жасыл топ; жапырақты сабақтарының 22Б топшасы; грек жаңғағы тобы 14-12; соя тұқымдары; кептірілген қызанақтар; 9 асқабақ тобы; 8-10 топтағы өсімдік майы; түйіршіктелген көкөністер мен жүгері 1С топтамасы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США</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Бұл ереже афидиопроптың рұқсат етілген мөлшерін белгілейді [(3S, 4R, 4aR, 6S, 6aS, 12R, 12aS, 12bS) -3 - [(циклопропилкарбонил) окси] -</w:t>
            </w:r>
            <w:r w:rsidRPr="00135FA3">
              <w:rPr>
                <w:sz w:val="24"/>
                <w:szCs w:val="24"/>
                <w:lang w:val="kk-KZ"/>
              </w:rPr>
              <w:lastRenderedPageBreak/>
              <w:t>1,3,4,4a, 5,6,6a,12,12a, 12b-декагидро-6,12-дигидрокси-4,6a, 12b-триметил-11-оксо-9- (3-пиридинил) -2Н, 11Н-нафт [2,1-Ь] -пирано- [3 , 4-е] пиран-4-ил] метилциклопропанкарбоксилат, соның ішінде оның метаболиттері және осы құжатта кейіннен талқыланатын және сәйкестендірілген бірнеше өнімдер.Мәтін қолжетімді:</w:t>
            </w:r>
          </w:p>
          <w:p w:rsidR="00DB6F5A" w:rsidRPr="00135FA3" w:rsidRDefault="00DB6F5A" w:rsidP="00EF28D3">
            <w:pPr>
              <w:jc w:val="both"/>
              <w:rPr>
                <w:sz w:val="24"/>
                <w:szCs w:val="24"/>
                <w:lang w:val="kk-KZ"/>
              </w:rPr>
            </w:pPr>
            <w:hyperlink r:id="rId63" w:tgtFrame="_blank" w:history="1">
              <w:r w:rsidRPr="00135FA3">
                <w:rPr>
                  <w:rStyle w:val="a8"/>
                  <w:sz w:val="24"/>
                  <w:szCs w:val="24"/>
                  <w:lang w:val="kk-KZ"/>
                </w:rPr>
                <w:t>https://www.gpo.gov/fdsys/pkg/FR-2018-09-13/html/2018-19951.htm</w:t>
              </w:r>
            </w:hyperlink>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b/>
                <w:sz w:val="24"/>
                <w:szCs w:val="24"/>
              </w:rPr>
            </w:pPr>
            <w:r w:rsidRPr="00135FA3">
              <w:rPr>
                <w:b/>
                <w:sz w:val="24"/>
                <w:szCs w:val="24"/>
              </w:rPr>
              <w:t>G/SPS/N/USA/3022</w:t>
            </w:r>
          </w:p>
          <w:p w:rsidR="00DB6F5A" w:rsidRPr="00135FA3" w:rsidRDefault="00DB6F5A" w:rsidP="00EF28D3">
            <w:pPr>
              <w:jc w:val="both"/>
              <w:rPr>
                <w:b/>
                <w:sz w:val="24"/>
                <w:szCs w:val="24"/>
                <w:lang w:val="de-DE"/>
              </w:rPr>
            </w:pPr>
          </w:p>
        </w:tc>
        <w:tc>
          <w:tcPr>
            <w:tcW w:w="5528" w:type="dxa"/>
            <w:shd w:val="clear" w:color="auto" w:fill="auto"/>
          </w:tcPr>
          <w:p w:rsidR="00DB6F5A" w:rsidRPr="00135FA3" w:rsidRDefault="00DB6F5A" w:rsidP="00EF28D3">
            <w:pPr>
              <w:tabs>
                <w:tab w:val="left" w:pos="1060"/>
                <w:tab w:val="left" w:pos="3161"/>
              </w:tabs>
              <w:jc w:val="both"/>
              <w:rPr>
                <w:sz w:val="24"/>
                <w:szCs w:val="24"/>
                <w:lang w:val="kk-KZ"/>
              </w:rPr>
            </w:pPr>
            <w:r w:rsidRPr="00135FA3">
              <w:rPr>
                <w:sz w:val="24"/>
                <w:szCs w:val="24"/>
                <w:lang w:val="kk-KZ"/>
              </w:rPr>
              <w:t xml:space="preserve">Спиромесифен. Рұқсат етілетін пестицидтер мөлшері. Қорытынды ережелер </w:t>
            </w:r>
          </w:p>
          <w:p w:rsidR="00DB6F5A" w:rsidRPr="00135FA3" w:rsidRDefault="00DB6F5A" w:rsidP="00EF28D3">
            <w:pPr>
              <w:tabs>
                <w:tab w:val="left" w:pos="1060"/>
                <w:tab w:val="left" w:pos="3161"/>
              </w:tabs>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Кофе, жасыл бұршақтар</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АҚШ</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Бұл ретте кофедегі спиромифеннің рұқсат етілген мазмұны белгіленеді.</w:t>
            </w:r>
          </w:p>
          <w:p w:rsidR="00DB6F5A" w:rsidRPr="00135FA3" w:rsidRDefault="00DB6F5A" w:rsidP="00EF28D3">
            <w:pPr>
              <w:jc w:val="both"/>
              <w:rPr>
                <w:sz w:val="24"/>
                <w:szCs w:val="24"/>
                <w:lang w:val="kk-KZ"/>
              </w:rPr>
            </w:pPr>
            <w:r w:rsidRPr="00135FA3">
              <w:rPr>
                <w:sz w:val="24"/>
                <w:szCs w:val="24"/>
                <w:lang w:val="kk-KZ"/>
              </w:rPr>
              <w:t>Мәтін қолжетімді:</w:t>
            </w:r>
          </w:p>
          <w:p w:rsidR="00DB6F5A" w:rsidRPr="00135FA3" w:rsidRDefault="00DB6F5A" w:rsidP="00EF28D3">
            <w:pPr>
              <w:jc w:val="both"/>
              <w:rPr>
                <w:sz w:val="24"/>
                <w:szCs w:val="24"/>
              </w:rPr>
            </w:pPr>
            <w:hyperlink r:id="rId64" w:tgtFrame="_blank" w:history="1">
              <w:r w:rsidRPr="00135FA3">
                <w:rPr>
                  <w:rStyle w:val="a8"/>
                  <w:sz w:val="24"/>
                  <w:szCs w:val="24"/>
                </w:rPr>
                <w:t>https://www.gpo.gov/fdsys/pkg/FR-2018-09-11/html/2018-19760.htm</w:t>
              </w:r>
            </w:hyperlink>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b/>
                <w:sz w:val="24"/>
                <w:szCs w:val="24"/>
              </w:rPr>
            </w:pPr>
            <w:r w:rsidRPr="00135FA3">
              <w:rPr>
                <w:b/>
                <w:sz w:val="24"/>
                <w:szCs w:val="24"/>
              </w:rPr>
              <w:t>G/SPS/N/USA/3021</w:t>
            </w:r>
          </w:p>
          <w:p w:rsidR="00DB6F5A" w:rsidRPr="00135FA3" w:rsidRDefault="00DB6F5A" w:rsidP="00EF28D3">
            <w:pPr>
              <w:jc w:val="both"/>
              <w:rPr>
                <w:b/>
                <w:sz w:val="24"/>
                <w:szCs w:val="24"/>
                <w:lang w:val="de-DE"/>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Клокинтоцет-мексил. Рұқсат етілетін пестицидтік заттар. Қорытынды ережелер</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Абиссин метличкасы </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США</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Бұл ретте florasulam және fluroxypyr 1-methylhelptyl ester белсенді ингредиенттері құрамында пайдаланылған кезде абиссин метличкасы тауар белгісінде немесе оған арналған инертті ингредиент clokwintoset mexyl (КАС Рег. No. 99607-70-2) рұқсат етілген мазмұны белгіленеді.</w:t>
            </w:r>
          </w:p>
          <w:p w:rsidR="00DB6F5A" w:rsidRPr="00135FA3" w:rsidRDefault="00DB6F5A" w:rsidP="00EF28D3">
            <w:pPr>
              <w:jc w:val="both"/>
              <w:rPr>
                <w:sz w:val="24"/>
                <w:szCs w:val="24"/>
                <w:lang w:val="kk-KZ"/>
              </w:rPr>
            </w:pPr>
            <w:r w:rsidRPr="00135FA3">
              <w:rPr>
                <w:sz w:val="24"/>
                <w:szCs w:val="24"/>
                <w:lang w:val="kk-KZ"/>
              </w:rPr>
              <w:t>Мәтін қолжетімді:</w:t>
            </w:r>
          </w:p>
          <w:p w:rsidR="00DB6F5A" w:rsidRPr="00135FA3" w:rsidRDefault="00DB6F5A" w:rsidP="00EF28D3">
            <w:pPr>
              <w:jc w:val="both"/>
              <w:rPr>
                <w:sz w:val="24"/>
                <w:szCs w:val="24"/>
                <w:lang w:val="kk-KZ"/>
              </w:rPr>
            </w:pPr>
            <w:hyperlink r:id="rId65" w:tgtFrame="_blank" w:history="1">
              <w:r w:rsidRPr="00135FA3">
                <w:rPr>
                  <w:rStyle w:val="a8"/>
                  <w:sz w:val="24"/>
                  <w:szCs w:val="24"/>
                </w:rPr>
                <w:t>https://www.gpo.gov/fdsys/pkg/FR-2018-09-11/html/2018-19757.htm</w:t>
              </w:r>
            </w:hyperlink>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b/>
                <w:sz w:val="24"/>
                <w:szCs w:val="24"/>
              </w:rPr>
            </w:pPr>
            <w:r w:rsidRPr="00135FA3">
              <w:rPr>
                <w:b/>
                <w:sz w:val="24"/>
                <w:szCs w:val="24"/>
              </w:rPr>
              <w:t>G/SPS/N/SAU/374</w:t>
            </w:r>
          </w:p>
          <w:p w:rsidR="00DB6F5A" w:rsidRPr="00135FA3" w:rsidRDefault="00DB6F5A" w:rsidP="00EF28D3">
            <w:pPr>
              <w:rPr>
                <w:b/>
                <w:sz w:val="24"/>
                <w:szCs w:val="24"/>
              </w:rPr>
            </w:pPr>
          </w:p>
        </w:tc>
        <w:tc>
          <w:tcPr>
            <w:tcW w:w="5528" w:type="dxa"/>
            <w:shd w:val="clear" w:color="auto" w:fill="auto"/>
          </w:tcPr>
          <w:p w:rsidR="00DB6F5A" w:rsidRPr="00135FA3" w:rsidRDefault="00DB6F5A" w:rsidP="00EF28D3">
            <w:pPr>
              <w:tabs>
                <w:tab w:val="left" w:pos="1182"/>
              </w:tabs>
              <w:jc w:val="both"/>
              <w:rPr>
                <w:sz w:val="24"/>
                <w:szCs w:val="24"/>
              </w:rPr>
            </w:pPr>
            <w:r w:rsidRPr="00135FA3">
              <w:rPr>
                <w:sz w:val="24"/>
                <w:szCs w:val="24"/>
              </w:rPr>
              <w:t>Сауд Арабиясы Корольдігі / «Транс май қышқылдары».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Азық-түлік тағамдары (ICS код: 67.040)</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rPr>
            </w:pPr>
            <w:r w:rsidRPr="00135FA3">
              <w:rPr>
                <w:sz w:val="24"/>
                <w:szCs w:val="24"/>
              </w:rPr>
              <w:t>Сауд Арабиясы Корольдігі</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Бұл техникалық регламенттің жобасы азық-түлік өнімдерінде жартылай гидрогенді майларды пайдалануды болдырмауға қатысты.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b/>
                <w:sz w:val="24"/>
                <w:szCs w:val="24"/>
              </w:rPr>
            </w:pPr>
            <w:r w:rsidRPr="00135FA3">
              <w:rPr>
                <w:b/>
                <w:sz w:val="24"/>
                <w:szCs w:val="24"/>
              </w:rPr>
              <w:t>G/SPS/N/NZL/582</w:t>
            </w:r>
          </w:p>
          <w:p w:rsidR="00DB6F5A" w:rsidRPr="00135FA3" w:rsidRDefault="00DB6F5A" w:rsidP="00EF28D3">
            <w:pPr>
              <w:jc w:val="right"/>
              <w:rPr>
                <w:b/>
                <w:sz w:val="24"/>
                <w:szCs w:val="24"/>
                <w:lang w:val="kk-KZ"/>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2018 жылы ауылшаруашылық азық-түлік өнімдеріне арналған максималды қалдық деңгейіне өзгерістер енгізу туралы азық-түлік туралы хабарламаға  ұсыныстар.</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Көкөністер, жемістер, мал өнімдері және басқа да тағамдар</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Жаңа Зеландия</w:t>
            </w:r>
          </w:p>
        </w:tc>
        <w:tc>
          <w:tcPr>
            <w:tcW w:w="5528" w:type="dxa"/>
            <w:shd w:val="clear" w:color="auto" w:fill="auto"/>
          </w:tcPr>
          <w:p w:rsidR="00DB6F5A" w:rsidRPr="00135FA3" w:rsidRDefault="00DB6F5A" w:rsidP="00EF28D3">
            <w:pPr>
              <w:spacing w:after="120"/>
              <w:jc w:val="both"/>
              <w:rPr>
                <w:sz w:val="24"/>
                <w:szCs w:val="24"/>
                <w:lang w:val="kk-KZ"/>
              </w:rPr>
            </w:pPr>
            <w:r w:rsidRPr="00135FA3">
              <w:rPr>
                <w:sz w:val="24"/>
                <w:szCs w:val="24"/>
                <w:lang w:val="kk-KZ"/>
              </w:rPr>
              <w:t xml:space="preserve">Құжатта Жаңа Зеландиядағы ауылшаруашылық қосылыстары үшін қалдық мөлшерінің ең көп мөлшерін (MRL) тізімдейтін 2014 жылғы «Азық-түлік туралы» Заңына сәйкес шығарылған ағымдағы Хабарламаға өзгерістер енгізу бойынша </w:t>
            </w:r>
            <w:r w:rsidRPr="00135FA3">
              <w:rPr>
                <w:sz w:val="24"/>
                <w:szCs w:val="24"/>
                <w:lang w:val="kk-KZ"/>
              </w:rPr>
              <w:lastRenderedPageBreak/>
              <w:t>ұсыныстар туралы техникалық ақпарат бар.</w:t>
            </w:r>
          </w:p>
          <w:p w:rsidR="00DB6F5A" w:rsidRPr="00135FA3" w:rsidRDefault="00DB6F5A" w:rsidP="00EF28D3">
            <w:pPr>
              <w:spacing w:after="120"/>
              <w:jc w:val="both"/>
              <w:rPr>
                <w:sz w:val="24"/>
                <w:szCs w:val="24"/>
                <w:lang w:val="kk-KZ"/>
              </w:rPr>
            </w:pPr>
            <w:r w:rsidRPr="00135FA3">
              <w:rPr>
                <w:sz w:val="24"/>
                <w:szCs w:val="24"/>
                <w:lang w:val="kk-KZ"/>
              </w:rPr>
              <w:t>MPI хабарламаға келесі түзетулерді ұсынады:</w:t>
            </w:r>
          </w:p>
          <w:p w:rsidR="00DB6F5A" w:rsidRPr="00135FA3" w:rsidRDefault="00DB6F5A" w:rsidP="00EF28D3">
            <w:pPr>
              <w:spacing w:after="120"/>
              <w:jc w:val="both"/>
              <w:rPr>
                <w:sz w:val="24"/>
                <w:szCs w:val="24"/>
                <w:lang w:val="kk-KZ"/>
              </w:rPr>
            </w:pPr>
            <w:r w:rsidRPr="00135FA3">
              <w:rPr>
                <w:sz w:val="24"/>
                <w:szCs w:val="24"/>
                <w:lang w:val="kk-KZ"/>
              </w:rPr>
              <w:t>a)</w:t>
            </w:r>
            <w:r w:rsidRPr="00135FA3">
              <w:rPr>
                <w:sz w:val="24"/>
                <w:szCs w:val="24"/>
                <w:lang w:val="kk-KZ"/>
              </w:rPr>
              <w:tab/>
              <w:t xml:space="preserve">Хабарламадағы терминологияға түзету «жою» емес, «MRL» -нің сақталуынан «алып тастау» дегенді білдіреді. </w:t>
            </w:r>
          </w:p>
          <w:p w:rsidR="00DB6F5A" w:rsidRPr="00135FA3" w:rsidRDefault="00DB6F5A" w:rsidP="00EF28D3">
            <w:pPr>
              <w:spacing w:after="120"/>
              <w:jc w:val="both"/>
              <w:rPr>
                <w:sz w:val="24"/>
                <w:szCs w:val="24"/>
                <w:lang w:val="kk-KZ"/>
              </w:rPr>
            </w:pPr>
            <w:r w:rsidRPr="00135FA3">
              <w:rPr>
                <w:sz w:val="24"/>
                <w:szCs w:val="24"/>
                <w:lang w:val="kk-KZ"/>
              </w:rPr>
              <w:t>b)</w:t>
            </w:r>
            <w:r w:rsidRPr="00135FA3">
              <w:rPr>
                <w:sz w:val="24"/>
                <w:szCs w:val="24"/>
                <w:lang w:val="kk-KZ"/>
              </w:rPr>
              <w:tab/>
              <w:t>Келесі қосылымдар үшін жаңа MRL жазбаларын қосу:</w:t>
            </w:r>
          </w:p>
          <w:p w:rsidR="00DB6F5A" w:rsidRPr="00135FA3" w:rsidRDefault="00DB6F5A" w:rsidP="00EF28D3">
            <w:pPr>
              <w:spacing w:after="120"/>
              <w:jc w:val="both"/>
              <w:rPr>
                <w:sz w:val="24"/>
                <w:szCs w:val="24"/>
                <w:lang w:val="kk-KZ"/>
              </w:rPr>
            </w:pPr>
            <w:r w:rsidRPr="00135FA3">
              <w:rPr>
                <w:sz w:val="24"/>
                <w:szCs w:val="24"/>
                <w:lang w:val="kk-KZ"/>
              </w:rPr>
              <w:t>•</w:t>
            </w:r>
            <w:r w:rsidRPr="00135FA3">
              <w:rPr>
                <w:sz w:val="24"/>
                <w:szCs w:val="24"/>
                <w:lang w:val="kk-KZ"/>
              </w:rPr>
              <w:tab/>
              <w:t>Дикамба: сүтқоректілердің майында 0,05 мг / кг (сүт майынан басқа); 0,5 мг / кг сүтқоректілер бүйрегінде; сүтқоректілердің бауырында 0,1 мг / кг; сүтқоректілердің етінде 0,02 мг / кг; және сүтте 0,1 мг / кг.</w:t>
            </w:r>
          </w:p>
          <w:p w:rsidR="00DB6F5A" w:rsidRPr="00135FA3" w:rsidRDefault="00DB6F5A" w:rsidP="00EF28D3">
            <w:pPr>
              <w:spacing w:after="120"/>
              <w:jc w:val="both"/>
              <w:rPr>
                <w:sz w:val="24"/>
                <w:szCs w:val="24"/>
                <w:lang w:val="kk-KZ"/>
              </w:rPr>
            </w:pPr>
            <w:r w:rsidRPr="00135FA3">
              <w:rPr>
                <w:sz w:val="24"/>
                <w:szCs w:val="24"/>
                <w:lang w:val="kk-KZ"/>
              </w:rPr>
              <w:t xml:space="preserve"> c)</w:t>
            </w:r>
            <w:r w:rsidRPr="00135FA3">
              <w:rPr>
                <w:sz w:val="24"/>
                <w:szCs w:val="24"/>
                <w:lang w:val="kk-KZ"/>
              </w:rPr>
              <w:tab/>
              <w:t>Мынадай қосылыстар мен өнімдер үшін  MRL жазбаларына түзету:</w:t>
            </w:r>
          </w:p>
          <w:p w:rsidR="00DB6F5A" w:rsidRPr="00135FA3" w:rsidRDefault="00DB6F5A" w:rsidP="00EF28D3">
            <w:pPr>
              <w:spacing w:after="120"/>
              <w:jc w:val="both"/>
              <w:rPr>
                <w:sz w:val="24"/>
                <w:szCs w:val="24"/>
                <w:lang w:val="kk-KZ"/>
              </w:rPr>
            </w:pPr>
            <w:r w:rsidRPr="00135FA3">
              <w:rPr>
                <w:sz w:val="24"/>
                <w:szCs w:val="24"/>
                <w:lang w:val="kk-KZ"/>
              </w:rPr>
              <w:t>•</w:t>
            </w:r>
            <w:r w:rsidRPr="00135FA3">
              <w:rPr>
                <w:sz w:val="24"/>
                <w:szCs w:val="24"/>
                <w:lang w:val="kk-KZ"/>
              </w:rPr>
              <w:tab/>
              <w:t>Клетодим: сүтқоректілердің етінде 0,2 мг / кг; сүтқоректілердің субөнімдерінде 0,2 мг / кг; және сүтте 0,05 мг / кг.</w:t>
            </w:r>
          </w:p>
          <w:p w:rsidR="00DB6F5A" w:rsidRPr="00135FA3" w:rsidRDefault="00DB6F5A" w:rsidP="00EF28D3">
            <w:pPr>
              <w:spacing w:after="120"/>
              <w:jc w:val="both"/>
              <w:rPr>
                <w:sz w:val="24"/>
                <w:szCs w:val="24"/>
                <w:lang w:val="kk-KZ"/>
              </w:rPr>
            </w:pPr>
            <w:r w:rsidRPr="00135FA3">
              <w:rPr>
                <w:sz w:val="24"/>
                <w:szCs w:val="24"/>
                <w:lang w:val="kk-KZ"/>
              </w:rPr>
              <w:t>•</w:t>
            </w:r>
            <w:r w:rsidRPr="00135FA3">
              <w:rPr>
                <w:sz w:val="24"/>
                <w:szCs w:val="24"/>
                <w:lang w:val="kk-KZ"/>
              </w:rPr>
              <w:tab/>
              <w:t>Флудиоксонил: Жаңа Зеландияға әкелінетін ананастар үшін 7 мг / кг.</w:t>
            </w:r>
          </w:p>
          <w:p w:rsidR="00DB6F5A" w:rsidRPr="00135FA3" w:rsidRDefault="00DB6F5A" w:rsidP="00EF28D3">
            <w:pPr>
              <w:spacing w:after="120"/>
              <w:jc w:val="both"/>
              <w:rPr>
                <w:sz w:val="24"/>
                <w:szCs w:val="24"/>
                <w:lang w:val="kk-KZ"/>
              </w:rPr>
            </w:pPr>
            <w:r w:rsidRPr="00135FA3">
              <w:rPr>
                <w:sz w:val="24"/>
                <w:szCs w:val="24"/>
                <w:lang w:val="kk-KZ"/>
              </w:rPr>
              <w:t>•</w:t>
            </w:r>
            <w:r w:rsidRPr="00135FA3">
              <w:rPr>
                <w:sz w:val="24"/>
                <w:szCs w:val="24"/>
                <w:lang w:val="kk-KZ"/>
              </w:rPr>
              <w:tab/>
              <w:t>Халауксифен-метил: Сүтқоректілердің етінде 0,01 мг / кг (*); Сүтқоректілерде 0,01 мг / кг (*); және сүтте 0,01 мг / кг (*).</w:t>
            </w:r>
          </w:p>
          <w:p w:rsidR="00DB6F5A" w:rsidRPr="00135FA3" w:rsidRDefault="00DB6F5A" w:rsidP="00EF28D3">
            <w:pPr>
              <w:spacing w:after="120"/>
              <w:jc w:val="both"/>
              <w:rPr>
                <w:sz w:val="24"/>
                <w:szCs w:val="24"/>
                <w:lang w:val="kk-KZ"/>
              </w:rPr>
            </w:pPr>
            <w:r w:rsidRPr="00135FA3">
              <w:rPr>
                <w:sz w:val="24"/>
                <w:szCs w:val="24"/>
                <w:lang w:val="kk-KZ"/>
              </w:rPr>
              <w:t>•</w:t>
            </w:r>
            <w:r w:rsidRPr="00135FA3">
              <w:rPr>
                <w:sz w:val="24"/>
                <w:szCs w:val="24"/>
                <w:lang w:val="kk-KZ"/>
              </w:rPr>
              <w:tab/>
              <w:t>Лямбда-цигалотрин: Сүтқоректілердің майына 0,5 мг / кг; Сүтқоректілер субөнімдерінде  0,02 мг / кг; Сүтқоректілерде 0,01 мг / кг; және сүтқоректілерсүт сүтіне 0,05 мг / кг.•</w:t>
            </w:r>
          </w:p>
          <w:p w:rsidR="00DB6F5A" w:rsidRPr="00135FA3" w:rsidRDefault="00DB6F5A" w:rsidP="00EF28D3">
            <w:pPr>
              <w:spacing w:after="120"/>
              <w:jc w:val="both"/>
              <w:rPr>
                <w:sz w:val="24"/>
                <w:szCs w:val="24"/>
                <w:lang w:val="kk-KZ"/>
              </w:rPr>
            </w:pPr>
            <w:r w:rsidRPr="00135FA3">
              <w:rPr>
                <w:sz w:val="24"/>
                <w:szCs w:val="24"/>
                <w:lang w:val="kk-KZ"/>
              </w:rPr>
              <w:t>Метамитрон: 0,01 мг/кг (*) алмұртта.</w:t>
            </w:r>
          </w:p>
          <w:p w:rsidR="00DB6F5A" w:rsidRPr="00135FA3" w:rsidRDefault="00DB6F5A" w:rsidP="00EF28D3">
            <w:pPr>
              <w:spacing w:after="120"/>
              <w:jc w:val="both"/>
              <w:rPr>
                <w:sz w:val="24"/>
                <w:szCs w:val="24"/>
                <w:lang w:val="kk-KZ"/>
              </w:rPr>
            </w:pPr>
            <w:r w:rsidRPr="00135FA3">
              <w:rPr>
                <w:sz w:val="24"/>
                <w:szCs w:val="24"/>
                <w:lang w:val="kk-KZ"/>
              </w:rPr>
              <w:t>Ескерту: (*) қалдықтардың максималды деңгейі аналитикалық сандық шектеуде немесе оның жанына таяу екенін білдіреді.</w:t>
            </w:r>
          </w:p>
          <w:p w:rsidR="00DB6F5A" w:rsidRPr="00135FA3" w:rsidRDefault="00DB6F5A" w:rsidP="00EF28D3">
            <w:pPr>
              <w:spacing w:after="120"/>
              <w:jc w:val="both"/>
              <w:rPr>
                <w:sz w:val="24"/>
                <w:szCs w:val="24"/>
                <w:lang w:val="kk-KZ"/>
              </w:rPr>
            </w:pPr>
            <w:r w:rsidRPr="00135FA3">
              <w:rPr>
                <w:sz w:val="24"/>
                <w:szCs w:val="24"/>
                <w:lang w:val="kk-KZ"/>
              </w:rPr>
              <w:t>d)</w:t>
            </w:r>
            <w:r w:rsidRPr="00135FA3">
              <w:rPr>
                <w:sz w:val="24"/>
                <w:szCs w:val="24"/>
                <w:lang w:val="kk-KZ"/>
              </w:rPr>
              <w:tab/>
              <w:t>Ауылшаруашылық құрамдас ретінде пайдаланған кезде парафинді майларға MRL сәйкестігінен босату.</w:t>
            </w:r>
          </w:p>
          <w:p w:rsidR="00DB6F5A" w:rsidRPr="00135FA3" w:rsidRDefault="00DB6F5A" w:rsidP="00EF28D3">
            <w:pPr>
              <w:spacing w:after="120"/>
              <w:jc w:val="both"/>
              <w:rPr>
                <w:sz w:val="24"/>
                <w:szCs w:val="24"/>
                <w:lang w:val="kk-KZ"/>
              </w:rPr>
            </w:pPr>
            <w:r w:rsidRPr="00135FA3">
              <w:rPr>
                <w:sz w:val="24"/>
                <w:szCs w:val="24"/>
                <w:lang w:val="kk-KZ"/>
              </w:rPr>
              <w:t>e)</w:t>
            </w:r>
            <w:r w:rsidRPr="00135FA3">
              <w:rPr>
                <w:sz w:val="24"/>
                <w:szCs w:val="24"/>
                <w:lang w:val="kk-KZ"/>
              </w:rPr>
              <w:tab/>
              <w:t>Мынадай қосылыстарға қолданыстағы MRL сәйкестігін болдырмау:</w:t>
            </w:r>
          </w:p>
          <w:p w:rsidR="00DB6F5A" w:rsidRPr="00135FA3" w:rsidRDefault="00DB6F5A" w:rsidP="00EF28D3">
            <w:pPr>
              <w:spacing w:after="120"/>
              <w:jc w:val="both"/>
              <w:rPr>
                <w:sz w:val="24"/>
                <w:szCs w:val="24"/>
                <w:lang w:val="kk-KZ"/>
              </w:rPr>
            </w:pPr>
            <w:r w:rsidRPr="00135FA3">
              <w:rPr>
                <w:sz w:val="24"/>
                <w:szCs w:val="24"/>
                <w:lang w:val="kk-KZ"/>
              </w:rPr>
              <w:t>•</w:t>
            </w:r>
            <w:r w:rsidRPr="00135FA3">
              <w:rPr>
                <w:sz w:val="24"/>
                <w:szCs w:val="24"/>
                <w:lang w:val="kk-KZ"/>
              </w:rPr>
              <w:tab/>
              <w:t>2-қосымшадағы (ауылшаруашылық химикаттары үшін) ауылшаруашылық қосындылары  тізімінен құмырсқа қышқылын 3-қосымшаға  (ветеринариялық дәрілер үшін)</w:t>
            </w:r>
            <w:r w:rsidRPr="00135FA3">
              <w:rPr>
                <w:lang w:val="kk-KZ"/>
              </w:rPr>
              <w:t xml:space="preserve"> </w:t>
            </w:r>
            <w:r w:rsidRPr="00135FA3">
              <w:rPr>
                <w:sz w:val="24"/>
                <w:szCs w:val="24"/>
                <w:lang w:val="kk-KZ"/>
              </w:rPr>
              <w:t>Варроа кенесін қадағалау үшін тағам туралы хабарландыруға ауыстырудың шарты.</w:t>
            </w:r>
          </w:p>
          <w:p w:rsidR="00DB6F5A" w:rsidRPr="00135FA3" w:rsidRDefault="00DB6F5A" w:rsidP="00EF28D3">
            <w:pPr>
              <w:spacing w:after="120"/>
              <w:jc w:val="both"/>
              <w:rPr>
                <w:sz w:val="24"/>
                <w:szCs w:val="24"/>
                <w:lang w:val="kk-KZ"/>
              </w:rPr>
            </w:pPr>
            <w:r w:rsidRPr="00135FA3">
              <w:rPr>
                <w:sz w:val="24"/>
                <w:szCs w:val="24"/>
                <w:lang w:val="kk-KZ"/>
              </w:rPr>
              <w:t>•</w:t>
            </w:r>
            <w:r w:rsidRPr="00135FA3">
              <w:rPr>
                <w:sz w:val="24"/>
                <w:szCs w:val="24"/>
                <w:lang w:val="kk-KZ"/>
              </w:rPr>
              <w:tab/>
              <w:t xml:space="preserve">2-қосымшадағы (ауылшаруашылық химикаттары үшін) ауылшаруашылық қосындылары  тізімінен </w:t>
            </w:r>
            <w:hyperlink r:id="rId66" w:history="1">
              <w:r w:rsidRPr="00135FA3">
                <w:rPr>
                  <w:rStyle w:val="a8"/>
                  <w:color w:val="auto"/>
                  <w:sz w:val="24"/>
                  <w:szCs w:val="24"/>
                  <w:u w:val="none"/>
                  <w:shd w:val="clear" w:color="auto" w:fill="FFFFFF"/>
                  <w:lang w:val="kk-KZ"/>
                </w:rPr>
                <w:t>қымыздық</w:t>
              </w:r>
            </w:hyperlink>
            <w:r w:rsidRPr="00135FA3">
              <w:rPr>
                <w:sz w:val="24"/>
                <w:szCs w:val="24"/>
                <w:lang w:val="kk-KZ"/>
              </w:rPr>
              <w:t xml:space="preserve"> қышқылын 3-қосымшаға  (ветеринариялық дәрілер үшін) Варроа кенесін қадағалау үшін тағам туралы </w:t>
            </w:r>
            <w:r w:rsidRPr="00135FA3">
              <w:rPr>
                <w:sz w:val="24"/>
                <w:szCs w:val="24"/>
                <w:lang w:val="kk-KZ"/>
              </w:rPr>
              <w:lastRenderedPageBreak/>
              <w:t>хабарландыруға ауыстырудың шарты.</w:t>
            </w:r>
          </w:p>
          <w:p w:rsidR="00DB6F5A" w:rsidRPr="00135FA3" w:rsidRDefault="00DB6F5A" w:rsidP="00EF28D3">
            <w:pPr>
              <w:spacing w:after="120"/>
              <w:jc w:val="both"/>
              <w:rPr>
                <w:sz w:val="24"/>
                <w:szCs w:val="24"/>
                <w:lang w:val="kk-KZ"/>
              </w:rPr>
            </w:pPr>
            <w:r w:rsidRPr="00135FA3">
              <w:rPr>
                <w:sz w:val="24"/>
                <w:szCs w:val="24"/>
                <w:lang w:val="kk-KZ"/>
              </w:rPr>
              <w:t>•</w:t>
            </w:r>
            <w:r w:rsidRPr="00135FA3">
              <w:rPr>
                <w:sz w:val="24"/>
                <w:szCs w:val="24"/>
                <w:lang w:val="kk-KZ"/>
              </w:rPr>
              <w:tab/>
              <w:t>Тимолдан тұратын Thymus vulgaris (тасшөп) сығындылары үшін заттың анықтамасын кеңейтіп, оны босату жағдайын қайта қарастырады, ол қолданысқа әрекет ету әдісі Тимолдың қатысуымен алынған Варроа кенесін қадағалау үшін.</w:t>
            </w:r>
          </w:p>
          <w:p w:rsidR="00DB6F5A" w:rsidRPr="00135FA3" w:rsidRDefault="00DB6F5A" w:rsidP="00EF28D3">
            <w:pPr>
              <w:spacing w:after="120"/>
              <w:jc w:val="both"/>
              <w:rPr>
                <w:sz w:val="24"/>
                <w:szCs w:val="24"/>
                <w:lang w:val="kk-KZ"/>
              </w:rPr>
            </w:pPr>
            <w:r w:rsidRPr="00135FA3">
              <w:rPr>
                <w:sz w:val="24"/>
                <w:szCs w:val="24"/>
                <w:lang w:val="kk-KZ"/>
              </w:rPr>
              <w:t>f)Лигнокаин қалдықтарын анықтауға түзету.</w:t>
            </w:r>
          </w:p>
          <w:p w:rsidR="00DB6F5A" w:rsidRPr="00135FA3" w:rsidRDefault="00DB6F5A" w:rsidP="00EF28D3">
            <w:pPr>
              <w:spacing w:after="120"/>
              <w:jc w:val="both"/>
              <w:rPr>
                <w:sz w:val="24"/>
                <w:szCs w:val="24"/>
                <w:lang w:val="kk-KZ"/>
              </w:rPr>
            </w:pPr>
            <w:r w:rsidRPr="00135FA3">
              <w:rPr>
                <w:sz w:val="24"/>
                <w:szCs w:val="24"/>
                <w:lang w:val="kk-KZ"/>
              </w:rPr>
              <w:t>Ксилазинқалдықтарын анықтауға түзету.</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b/>
                <w:sz w:val="24"/>
                <w:szCs w:val="24"/>
                <w:lang w:val="en-US"/>
              </w:rPr>
            </w:pPr>
            <w:r w:rsidRPr="00135FA3">
              <w:rPr>
                <w:b/>
                <w:sz w:val="24"/>
                <w:szCs w:val="24"/>
                <w:lang w:val="en-US"/>
              </w:rPr>
              <w:t>G/SPS/N/KOR/617</w:t>
            </w:r>
          </w:p>
          <w:p w:rsidR="00DB6F5A" w:rsidRPr="00135FA3" w:rsidRDefault="00DB6F5A" w:rsidP="00EF28D3">
            <w:pPr>
              <w:jc w:val="right"/>
              <w:rPr>
                <w:b/>
                <w:sz w:val="24"/>
                <w:szCs w:val="24"/>
                <w:lang w:val="en-US"/>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Тамақ өнімдеріне арналған стандарттар мен сипаттамаларға ұсынылатын түзетулер </w:t>
            </w:r>
          </w:p>
          <w:p w:rsidR="00DB6F5A" w:rsidRPr="00135FA3" w:rsidRDefault="00DB6F5A" w:rsidP="00EF28D3">
            <w:pPr>
              <w:jc w:val="both"/>
              <w:rPr>
                <w:sz w:val="24"/>
                <w:szCs w:val="24"/>
                <w:lang w:val="kk-KZ"/>
              </w:rPr>
            </w:pP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center"/>
              <w:rPr>
                <w:sz w:val="24"/>
                <w:szCs w:val="24"/>
                <w:lang w:val="kk-KZ"/>
              </w:rPr>
            </w:pPr>
            <w:r w:rsidRPr="00135FA3">
              <w:rPr>
                <w:sz w:val="24"/>
                <w:szCs w:val="24"/>
                <w:lang w:val="kk-KZ"/>
              </w:rPr>
              <w:t>Азық-түлік өнімдері</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Корея Республикасы</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rPr>
              <w:t>Ұсыны</w:t>
            </w:r>
            <w:r w:rsidRPr="00135FA3">
              <w:rPr>
                <w:sz w:val="24"/>
                <w:szCs w:val="24"/>
                <w:lang w:val="kk-KZ"/>
              </w:rPr>
              <w:t>латын</w:t>
            </w:r>
            <w:r w:rsidRPr="00135FA3">
              <w:rPr>
                <w:sz w:val="24"/>
                <w:szCs w:val="24"/>
              </w:rPr>
              <w:t xml:space="preserve"> түзету</w:t>
            </w:r>
            <w:r w:rsidRPr="00135FA3">
              <w:rPr>
                <w:sz w:val="24"/>
                <w:szCs w:val="24"/>
                <w:lang w:val="kk-KZ"/>
              </w:rPr>
              <w:t xml:space="preserve">лер мынаған </w:t>
            </w:r>
            <w:proofErr w:type="gramStart"/>
            <w:r w:rsidRPr="00135FA3">
              <w:rPr>
                <w:sz w:val="24"/>
                <w:szCs w:val="24"/>
                <w:lang w:val="kk-KZ"/>
              </w:rPr>
              <w:t>ба</w:t>
            </w:r>
            <w:proofErr w:type="gramEnd"/>
            <w:r w:rsidRPr="00135FA3">
              <w:rPr>
                <w:sz w:val="24"/>
                <w:szCs w:val="24"/>
                <w:lang w:val="kk-KZ"/>
              </w:rPr>
              <w:t>ғытталған</w:t>
            </w:r>
            <w:r w:rsidRPr="00135FA3">
              <w:rPr>
                <w:sz w:val="24"/>
                <w:szCs w:val="24"/>
              </w:rPr>
              <w:t>:</w:t>
            </w:r>
          </w:p>
          <w:p w:rsidR="00DB6F5A" w:rsidRPr="00135FA3" w:rsidRDefault="00DB6F5A" w:rsidP="00EF28D3">
            <w:pPr>
              <w:jc w:val="both"/>
              <w:rPr>
                <w:sz w:val="24"/>
                <w:szCs w:val="24"/>
                <w:lang w:val="kk-KZ"/>
              </w:rPr>
            </w:pPr>
            <w:r w:rsidRPr="00135FA3">
              <w:rPr>
                <w:sz w:val="24"/>
                <w:szCs w:val="24"/>
                <w:lang w:val="kk-KZ"/>
              </w:rPr>
              <w:t>1. «Тамақ ингредиенттерінің жіктелуі» тізіміндегі «Өсімдіктекті ингредиенттер» тізімін қайта қарау.</w:t>
            </w:r>
          </w:p>
          <w:p w:rsidR="00DB6F5A" w:rsidRPr="00135FA3" w:rsidRDefault="00DB6F5A" w:rsidP="00EF28D3">
            <w:pPr>
              <w:jc w:val="both"/>
              <w:rPr>
                <w:sz w:val="24"/>
                <w:szCs w:val="24"/>
                <w:lang w:val="kk-KZ"/>
              </w:rPr>
            </w:pPr>
            <w:r w:rsidRPr="00135FA3">
              <w:rPr>
                <w:sz w:val="24"/>
                <w:szCs w:val="24"/>
                <w:lang w:val="kk-KZ"/>
              </w:rPr>
              <w:t>2. Бұршақ дақылдарындағы 6-BA, 6-бензиламинопурина,бензиладенина қалдықтарының ең жоғары деңгейін қайта қарау.</w:t>
            </w:r>
          </w:p>
          <w:p w:rsidR="00DB6F5A" w:rsidRPr="00135FA3" w:rsidRDefault="00DB6F5A" w:rsidP="00EF28D3">
            <w:pPr>
              <w:jc w:val="both"/>
              <w:rPr>
                <w:sz w:val="24"/>
                <w:szCs w:val="24"/>
                <w:lang w:val="kk-KZ"/>
              </w:rPr>
            </w:pPr>
            <w:r w:rsidRPr="00135FA3">
              <w:rPr>
                <w:sz w:val="24"/>
                <w:szCs w:val="24"/>
                <w:lang w:val="kk-KZ"/>
              </w:rPr>
              <w:t>3. Ауылшаруашылық өнімдерінде пестицидтердің қалдықтарының ең жоғары деңгейін қайта қарау.</w:t>
            </w:r>
          </w:p>
          <w:p w:rsidR="00DB6F5A" w:rsidRPr="00135FA3" w:rsidRDefault="00DB6F5A" w:rsidP="00EF28D3">
            <w:pPr>
              <w:jc w:val="both"/>
              <w:rPr>
                <w:sz w:val="24"/>
                <w:szCs w:val="24"/>
                <w:lang w:val="kk-KZ"/>
              </w:rPr>
            </w:pPr>
            <w:r w:rsidRPr="00135FA3">
              <w:rPr>
                <w:sz w:val="24"/>
                <w:szCs w:val="24"/>
                <w:lang w:val="kk-KZ"/>
              </w:rPr>
              <w:t>4. MRL 118 пестицидтерін жасау және қайта қарау, Дельтаметрин қоса алғанда.</w:t>
            </w:r>
          </w:p>
          <w:p w:rsidR="00DB6F5A" w:rsidRPr="00135FA3" w:rsidRDefault="00DB6F5A" w:rsidP="00EF28D3">
            <w:pPr>
              <w:jc w:val="both"/>
              <w:rPr>
                <w:sz w:val="24"/>
                <w:szCs w:val="24"/>
                <w:lang w:val="kk-KZ"/>
              </w:rPr>
            </w:pPr>
            <w:r w:rsidRPr="00135FA3">
              <w:rPr>
                <w:sz w:val="24"/>
                <w:szCs w:val="24"/>
                <w:lang w:val="kk-KZ"/>
              </w:rPr>
              <w:t>5. Клопиралид үшін жалпы сынақ әдістерін орнату.</w:t>
            </w:r>
          </w:p>
          <w:p w:rsidR="00DB6F5A" w:rsidRPr="00135FA3" w:rsidRDefault="00DB6F5A" w:rsidP="00EF28D3">
            <w:pPr>
              <w:jc w:val="both"/>
              <w:rPr>
                <w:sz w:val="24"/>
                <w:szCs w:val="24"/>
                <w:lang w:val="kk-KZ"/>
              </w:rPr>
            </w:pPr>
            <w:r w:rsidRPr="00135FA3">
              <w:rPr>
                <w:sz w:val="24"/>
                <w:szCs w:val="24"/>
                <w:lang w:val="kk-KZ"/>
              </w:rPr>
              <w:t>Мәтін қолжетімді:</w:t>
            </w:r>
          </w:p>
          <w:p w:rsidR="00DB6F5A" w:rsidRPr="00135FA3" w:rsidRDefault="00DB6F5A" w:rsidP="00EF28D3">
            <w:pPr>
              <w:jc w:val="both"/>
              <w:rPr>
                <w:sz w:val="24"/>
                <w:szCs w:val="24"/>
              </w:rPr>
            </w:pPr>
            <w:hyperlink r:id="rId67" w:tgtFrame="_blank" w:history="1">
              <w:r w:rsidRPr="00135FA3">
                <w:rPr>
                  <w:rStyle w:val="a8"/>
                </w:rPr>
                <w:t>http://www.mfds.go.kr</w:t>
              </w:r>
            </w:hyperlink>
            <w:r w:rsidRPr="00135FA3">
              <w:t>.</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rFonts w:ascii="Verdana" w:hAnsi="Verdana"/>
                <w:b/>
                <w:szCs w:val="16"/>
                <w:lang w:val="en-GB"/>
              </w:rPr>
            </w:pPr>
            <w:r w:rsidRPr="00135FA3">
              <w:rPr>
                <w:b/>
                <w:sz w:val="22"/>
                <w:szCs w:val="16"/>
              </w:rPr>
              <w:t>G/SPS/N/EU/270</w:t>
            </w:r>
          </w:p>
          <w:p w:rsidR="00DB6F5A" w:rsidRPr="00135FA3" w:rsidRDefault="00DB6F5A" w:rsidP="00EF28D3">
            <w:pPr>
              <w:tabs>
                <w:tab w:val="left" w:pos="311"/>
              </w:tabs>
              <w:rPr>
                <w:b/>
                <w:sz w:val="24"/>
                <w:szCs w:val="24"/>
                <w:lang w:val="kk-KZ"/>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(ЕС) 2018/1032 жж. 2018 жылғы 20 шілдедегі Атқару Комиссиясының шешімі, Schizochytrium sp  микроалгазды майын  Еуропалық Парламенттің және Кеңестің 2015/2283 (ЕС) ережесіне сәйкес жаңа тағам ретінде, сондай-ақ 2017/2470 Комиссиясының ережесін (ЕАОС өзектілігі бар мәтін) қолдануды кеңейтуге рұқсат береді.</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Жаңа азық-түлік өнімдері</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Еуропалық одақ</w:t>
            </w:r>
          </w:p>
        </w:tc>
        <w:tc>
          <w:tcPr>
            <w:tcW w:w="5528" w:type="dxa"/>
            <w:shd w:val="clear" w:color="auto" w:fill="auto"/>
          </w:tcPr>
          <w:p w:rsidR="00DB6F5A" w:rsidRPr="00135FA3" w:rsidRDefault="00DB6F5A" w:rsidP="00EF28D3">
            <w:pPr>
              <w:spacing w:after="120"/>
              <w:jc w:val="both"/>
              <w:rPr>
                <w:sz w:val="24"/>
                <w:szCs w:val="24"/>
                <w:lang w:val="kk-KZ"/>
              </w:rPr>
            </w:pPr>
            <w:r w:rsidRPr="00135FA3">
              <w:rPr>
                <w:sz w:val="24"/>
                <w:szCs w:val="24"/>
                <w:lang w:val="kk-KZ"/>
              </w:rPr>
              <w:t>Бұл шара жеміс-жидек пен көкөніс пюреіндегі жаңа тағам ретінде Schizochytrium sp. (Т18) (T18) микробалдырынан майдың қызмет мерзімін ұзарту туралы рұқсатқа қатысты.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rFonts w:ascii="Verdana" w:hAnsi="Verdana"/>
                <w:b/>
                <w:szCs w:val="16"/>
                <w:lang w:val="kk-KZ"/>
              </w:rPr>
            </w:pPr>
            <w:r w:rsidRPr="00135FA3">
              <w:rPr>
                <w:b/>
                <w:sz w:val="22"/>
                <w:szCs w:val="16"/>
              </w:rPr>
              <w:t>G/SPS/N/EU/2</w:t>
            </w:r>
            <w:r w:rsidRPr="00135FA3">
              <w:rPr>
                <w:b/>
                <w:sz w:val="22"/>
                <w:szCs w:val="16"/>
                <w:lang w:val="kk-KZ"/>
              </w:rPr>
              <w:t>69</w:t>
            </w:r>
          </w:p>
          <w:p w:rsidR="00DB6F5A" w:rsidRPr="00135FA3" w:rsidRDefault="00DB6F5A" w:rsidP="00EF28D3">
            <w:pPr>
              <w:tabs>
                <w:tab w:val="left" w:pos="311"/>
              </w:tabs>
              <w:rPr>
                <w:b/>
                <w:sz w:val="24"/>
                <w:szCs w:val="24"/>
                <w:lang w:val="kk-KZ"/>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2018/1023 жж. 2018 ж. 23 шілдедегі Атқару Комиссиясының (ЕС)шешімі, (2017/2470) атқарушы шешімін түзететін, Одақтық жаңа тамақ өнімдерінің тізбесін құратын. (мәтін ЕАОС) релевантты). Тіл</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4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Жаңа азық-түлік өнімдері</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Еуропалық Одақ</w:t>
            </w:r>
          </w:p>
        </w:tc>
        <w:tc>
          <w:tcPr>
            <w:tcW w:w="5528" w:type="dxa"/>
            <w:shd w:val="clear" w:color="auto" w:fill="auto"/>
          </w:tcPr>
          <w:p w:rsidR="00DB6F5A" w:rsidRPr="00135FA3" w:rsidRDefault="00DB6F5A" w:rsidP="00EF28D3">
            <w:pPr>
              <w:tabs>
                <w:tab w:val="left" w:pos="1601"/>
              </w:tabs>
              <w:jc w:val="both"/>
              <w:rPr>
                <w:sz w:val="24"/>
                <w:szCs w:val="24"/>
                <w:lang w:val="kk-KZ"/>
              </w:rPr>
            </w:pPr>
            <w:r w:rsidRPr="00135FA3">
              <w:rPr>
                <w:sz w:val="24"/>
                <w:szCs w:val="24"/>
                <w:lang w:val="kk-KZ"/>
              </w:rPr>
              <w:t xml:space="preserve">Бұл шара Атқарушы шешімі (ЕО) 2017/2470 бойынша тағайындалған жаңа тағам өнімдерінің </w:t>
            </w:r>
            <w:r w:rsidRPr="00135FA3">
              <w:rPr>
                <w:sz w:val="24"/>
                <w:szCs w:val="24"/>
                <w:lang w:val="kk-KZ"/>
              </w:rPr>
              <w:lastRenderedPageBreak/>
              <w:t>Одақтық тізімін түзетуді қарастырады.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G/SPS/N/CHN/1091</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№1 Қытайдың азық-түлік қауіпсіздігінің ұлттық стандартына түзетулер: «Спорттық тағамдар» (GB 24154-2015).</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Спорттық тамақтану</w:t>
            </w:r>
          </w:p>
          <w:p w:rsidR="00DB6F5A" w:rsidRPr="00135FA3" w:rsidRDefault="00DB6F5A" w:rsidP="00EF28D3">
            <w:pPr>
              <w:jc w:val="center"/>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Китай</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Осы түзетулерде А-қосымшасының 1-кестесінде келтірілген композициялық талаптар натрий үшін «700-1600 мг» -дан «≤600 мг-ға» өзгертілді.</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G/SPS/N/CHN/109</w:t>
            </w:r>
            <w:r w:rsidRPr="00135FA3">
              <w:rPr>
                <w:b/>
                <w:szCs w:val="16"/>
                <w:lang w:val="kk-KZ"/>
              </w:rPr>
              <w:t>0</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ҚХР ұлттық азық-түлік қауіпсіздігі стандарты: студенттерге арналған тамақтану стандарты.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Студенттік  тамақтану</w:t>
            </w:r>
          </w:p>
          <w:p w:rsidR="00DB6F5A" w:rsidRPr="00135FA3" w:rsidRDefault="00DB6F5A" w:rsidP="00EF28D3">
            <w:pPr>
              <w:tabs>
                <w:tab w:val="left" w:pos="1993"/>
              </w:tabs>
              <w:jc w:val="both"/>
              <w:rPr>
                <w:sz w:val="24"/>
                <w:szCs w:val="24"/>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eastAsia="en-GB"/>
              </w:rPr>
            </w:pPr>
            <w:r w:rsidRPr="00135FA3">
              <w:rPr>
                <w:sz w:val="24"/>
                <w:szCs w:val="24"/>
                <w:lang w:val="kk-KZ" w:eastAsia="en-GB"/>
              </w:rPr>
              <w:t xml:space="preserve">Бұл стандарт студенттердің тағам рецептерін, шикізат сатып алу, бастауыш және орта мектептерде тамақ дайындау және өңдеу үшін азық-түлік өнімдерін пайдалану мен басқару бойынша талаптарды белгілейді. </w:t>
            </w:r>
          </w:p>
          <w:p w:rsidR="00DB6F5A" w:rsidRPr="00135FA3" w:rsidRDefault="00DB6F5A" w:rsidP="00EF28D3">
            <w:pPr>
              <w:jc w:val="both"/>
              <w:rPr>
                <w:sz w:val="24"/>
                <w:szCs w:val="24"/>
                <w:lang w:val="kk-KZ" w:eastAsia="en-GB"/>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w:t>
            </w:r>
            <w:r w:rsidRPr="00135FA3">
              <w:rPr>
                <w:b/>
                <w:szCs w:val="16"/>
                <w:lang w:val="kk-KZ"/>
              </w:rPr>
              <w:t>89</w:t>
            </w:r>
          </w:p>
        </w:tc>
        <w:tc>
          <w:tcPr>
            <w:tcW w:w="5528" w:type="dxa"/>
            <w:shd w:val="clear" w:color="auto" w:fill="auto"/>
          </w:tcPr>
          <w:p w:rsidR="00DB6F5A" w:rsidRPr="00135FA3" w:rsidRDefault="00DB6F5A" w:rsidP="00EF28D3">
            <w:pPr>
              <w:tabs>
                <w:tab w:val="left" w:pos="956"/>
              </w:tabs>
              <w:rPr>
                <w:sz w:val="24"/>
                <w:szCs w:val="24"/>
                <w:lang w:val="kk-KZ"/>
              </w:rPr>
            </w:pPr>
            <w:r w:rsidRPr="00135FA3">
              <w:rPr>
                <w:sz w:val="24"/>
                <w:szCs w:val="24"/>
                <w:lang w:val="kk-KZ"/>
              </w:rPr>
              <w:t>Қытайдың азық-түлік қауіпсіздігінің ұлттық стандарты: егде жастағы адамдарға арналған тамақтанудың жалпы стандарттары.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2018 жылғы 18 сәуірден бастап, әрі қарай хабарланғанға дейін </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Егде жастағы адамдарға арналған тамақтанудың жалпы стандарттары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eastAsia="en-GB"/>
              </w:rPr>
            </w:pPr>
            <w:r w:rsidRPr="00135FA3">
              <w:rPr>
                <w:sz w:val="24"/>
                <w:szCs w:val="24"/>
                <w:lang w:val="kk-KZ" w:eastAsia="en-GB"/>
              </w:rPr>
              <w:t>Бұл стандарт шайнайтын проблемалары бар және / немесе жұтылу немесе тамақтану қиындықтары бар қарт адамдарға арналған.</w:t>
            </w:r>
            <w:r w:rsidRPr="00135FA3">
              <w:rPr>
                <w:lang w:val="kk-KZ"/>
              </w:rPr>
              <w:t xml:space="preserve"> </w:t>
            </w:r>
            <w:r w:rsidRPr="00135FA3">
              <w:rPr>
                <w:sz w:val="24"/>
                <w:szCs w:val="24"/>
                <w:lang w:val="kk-KZ" w:eastAsia="en-GB"/>
              </w:rPr>
              <w:t>Егде жастағы адамдарға тамақтану егде адамдардың физиологиялық ерекшеліктеріне, едәуір жеңіл тамаққа (егде жастағы адамдар үшін шайнау мен жұтылудың нашарлауы), егде жастағы адамдарға арналған азық-түлік және тағамдық қоспаларға байланысты үш санатқа бөлінуі мүмкін. Онда егде жастағы адамдарға тағамдарды анықтаудың анықтамалары, техникалық талаптары мен әдістері бар.</w:t>
            </w:r>
          </w:p>
          <w:p w:rsidR="00DB6F5A" w:rsidRPr="00135FA3" w:rsidRDefault="00DB6F5A" w:rsidP="00EF28D3">
            <w:pPr>
              <w:jc w:val="both"/>
              <w:rPr>
                <w:sz w:val="24"/>
                <w:szCs w:val="24"/>
                <w:lang w:val="kk-KZ" w:eastAsia="en-GB"/>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w:t>
            </w:r>
            <w:r w:rsidRPr="00135FA3">
              <w:rPr>
                <w:b/>
                <w:szCs w:val="16"/>
                <w:lang w:val="kk-KZ"/>
              </w:rPr>
              <w:t>88</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Азық-түлік қауіпсіздігінің ұлттық стандарты: арнайы медициналық мақсаттағы тағамның медициналық практикада қолдану стандарты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Арнайы медициналық мақсаттағы тағамның медициналық практикада қолдану стандарты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eastAsia="en-GB"/>
              </w:rPr>
            </w:pPr>
            <w:r w:rsidRPr="00135FA3">
              <w:rPr>
                <w:sz w:val="24"/>
                <w:szCs w:val="24"/>
                <w:lang w:val="kk-KZ" w:eastAsia="en-GB"/>
              </w:rPr>
              <w:t xml:space="preserve">Осы стандарт медицина мекемелерінде арнайы медициналық мақсаттарда тамақ дайындаудың қолданылуы мен тағайындаудың негізгі талаптарын анықтайды. Бұл стандарт медициналық мақсаттағы тағамдарды стандарттау үшін дəрігерлерге жəне клиникалық тамақтанушыларға </w:t>
            </w:r>
            <w:r w:rsidRPr="00135FA3">
              <w:rPr>
                <w:sz w:val="24"/>
                <w:szCs w:val="24"/>
                <w:lang w:val="kk-KZ" w:eastAsia="en-GB"/>
              </w:rPr>
              <w:lastRenderedPageBreak/>
              <w:t>ұсынылады.</w:t>
            </w:r>
          </w:p>
          <w:p w:rsidR="00DB6F5A" w:rsidRPr="00135FA3" w:rsidRDefault="00DB6F5A" w:rsidP="00EF28D3">
            <w:pPr>
              <w:jc w:val="both"/>
              <w:rPr>
                <w:sz w:val="24"/>
                <w:szCs w:val="24"/>
                <w:lang w:val="kk-KZ" w:eastAsia="en-GB"/>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w:t>
            </w:r>
            <w:r w:rsidRPr="00135FA3">
              <w:rPr>
                <w:b/>
                <w:szCs w:val="16"/>
                <w:lang w:val="kk-KZ"/>
              </w:rPr>
              <w:t>87</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Қытайдың азық-түлік қауіпсіздігі жөніндегі ұлттық стандарты: ішек-құрылысы қабыну аурулары бар науқастар үшін </w:t>
            </w:r>
            <w:r w:rsidRPr="00135FA3">
              <w:rPr>
                <w:sz w:val="24"/>
                <w:szCs w:val="24"/>
                <w:shd w:val="clear" w:color="auto" w:fill="FFFFFF"/>
                <w:lang w:val="kk-KZ"/>
              </w:rPr>
              <w:t xml:space="preserve">құнарлы </w:t>
            </w:r>
            <w:r w:rsidRPr="00135FA3">
              <w:rPr>
                <w:sz w:val="24"/>
                <w:szCs w:val="24"/>
                <w:lang w:val="kk-KZ"/>
              </w:rPr>
              <w:t xml:space="preserve">тамақтану </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Ішек-құрылысы қабыну аурулары бар науқастар үшін </w:t>
            </w:r>
            <w:r w:rsidRPr="00135FA3">
              <w:rPr>
                <w:sz w:val="24"/>
                <w:szCs w:val="24"/>
                <w:shd w:val="clear" w:color="auto" w:fill="FFFFFF"/>
                <w:lang w:val="kk-KZ"/>
              </w:rPr>
              <w:t xml:space="preserve">құнарлы </w:t>
            </w:r>
            <w:r w:rsidRPr="00135FA3">
              <w:rPr>
                <w:sz w:val="24"/>
                <w:szCs w:val="24"/>
                <w:lang w:val="kk-KZ"/>
              </w:rPr>
              <w:t xml:space="preserve">тамақтану </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eastAsia="en-GB"/>
              </w:rPr>
              <w:t xml:space="preserve">Бұл стандарт арнайы медициналық қолдану үшін азық-түлік тағамдары жөніндегі жалпы нұсқаулықтың, А-А.8 қосымшасының: </w:t>
            </w:r>
            <w:r w:rsidRPr="00135FA3">
              <w:rPr>
                <w:sz w:val="24"/>
                <w:szCs w:val="24"/>
                <w:lang w:val="kk-KZ"/>
              </w:rPr>
              <w:t xml:space="preserve">Ішек-құрылысы қабыну аурулары </w:t>
            </w:r>
            <w:r w:rsidRPr="00135FA3">
              <w:rPr>
                <w:sz w:val="24"/>
                <w:szCs w:val="24"/>
                <w:lang w:val="kk-KZ" w:eastAsia="en-GB"/>
              </w:rPr>
              <w:t xml:space="preserve">(IBD) </w:t>
            </w:r>
            <w:r w:rsidRPr="00135FA3">
              <w:rPr>
                <w:sz w:val="24"/>
                <w:szCs w:val="24"/>
                <w:lang w:val="kk-KZ"/>
              </w:rPr>
              <w:t xml:space="preserve">бар науқастар үшін </w:t>
            </w:r>
            <w:r w:rsidRPr="00135FA3">
              <w:rPr>
                <w:sz w:val="24"/>
                <w:szCs w:val="24"/>
                <w:shd w:val="clear" w:color="auto" w:fill="FFFFFF"/>
                <w:lang w:val="kk-KZ"/>
              </w:rPr>
              <w:t xml:space="preserve">құнарлы </w:t>
            </w:r>
            <w:r w:rsidRPr="00135FA3">
              <w:rPr>
                <w:sz w:val="24"/>
                <w:szCs w:val="24"/>
                <w:lang w:val="kk-KZ"/>
              </w:rPr>
              <w:t xml:space="preserve">тамақтану </w:t>
            </w:r>
            <w:r w:rsidRPr="00135FA3">
              <w:rPr>
                <w:sz w:val="24"/>
                <w:szCs w:val="24"/>
                <w:lang w:val="kk-KZ" w:eastAsia="en-GB"/>
              </w:rPr>
              <w:t>тамақтанудың ұлттық стандарты GB29922 2013  толық сипаттамасы болып табылады.</w:t>
            </w:r>
            <w:r w:rsidRPr="00135FA3">
              <w:rPr>
                <w:lang w:val="kk-KZ"/>
              </w:rPr>
              <w:t xml:space="preserve"> </w:t>
            </w:r>
            <w:r w:rsidRPr="00135FA3">
              <w:rPr>
                <w:sz w:val="24"/>
                <w:szCs w:val="24"/>
                <w:lang w:val="kk-KZ" w:eastAsia="en-GB"/>
              </w:rPr>
              <w:t>Осы стандартта IBD (&gt; 10 жыл) пациенттері үшін маңызды қоректік заттар IBD энергиясы мен тамақтануындағы метаболикалық сипаттамаларға және қытайлықтардың тамақтану жөніндегі нұсқаулықтың жаңартылған нұсқасына сәйкес белгіленді. Әдебиеттерді шолу негізінде IBD пациенттері үшін (&gt; 10 жыл) осы стандарттағы азық-түлік қауіпсіздігінің талаптары белгіленді.</w:t>
            </w:r>
          </w:p>
          <w:p w:rsidR="00DB6F5A" w:rsidRPr="00135FA3" w:rsidRDefault="00DB6F5A" w:rsidP="00EF28D3">
            <w:pPr>
              <w:jc w:val="both"/>
              <w:rPr>
                <w:sz w:val="24"/>
                <w:szCs w:val="24"/>
                <w:lang w:val="kk-KZ" w:eastAsia="en-GB"/>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w:t>
            </w:r>
            <w:r w:rsidRPr="00135FA3">
              <w:rPr>
                <w:b/>
                <w:szCs w:val="16"/>
                <w:lang w:val="kk-KZ"/>
              </w:rPr>
              <w:t>86</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Қытайдың азық-түлік қауіпсіздігінің ұлттық стандарттары: қант диабеті бар пациенттер үшін </w:t>
            </w:r>
            <w:r w:rsidRPr="00135FA3">
              <w:rPr>
                <w:sz w:val="24"/>
                <w:szCs w:val="24"/>
                <w:shd w:val="clear" w:color="auto" w:fill="FFFFFF"/>
                <w:lang w:val="kk-KZ"/>
              </w:rPr>
              <w:t xml:space="preserve">құнарлы </w:t>
            </w:r>
            <w:r w:rsidRPr="00135FA3">
              <w:rPr>
                <w:sz w:val="24"/>
                <w:szCs w:val="24"/>
                <w:lang w:val="kk-KZ"/>
              </w:rPr>
              <w:t>тамақтану</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Қант диабеті бар пациенттер үшін </w:t>
            </w:r>
            <w:r w:rsidRPr="00135FA3">
              <w:rPr>
                <w:sz w:val="24"/>
                <w:szCs w:val="24"/>
                <w:shd w:val="clear" w:color="auto" w:fill="FFFFFF"/>
                <w:lang w:val="kk-KZ"/>
              </w:rPr>
              <w:t xml:space="preserve">құнарлы </w:t>
            </w:r>
            <w:r w:rsidRPr="00135FA3">
              <w:rPr>
                <w:sz w:val="24"/>
                <w:szCs w:val="24"/>
                <w:lang w:val="kk-KZ"/>
              </w:rPr>
              <w:t>тамақтану</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eastAsia="en-GB"/>
              </w:rPr>
            </w:pPr>
            <w:r w:rsidRPr="00135FA3">
              <w:rPr>
                <w:sz w:val="24"/>
                <w:szCs w:val="24"/>
                <w:lang w:val="kk-KZ" w:eastAsia="en-GB"/>
              </w:rPr>
              <w:t xml:space="preserve">Бұл стандарт қант диабеті бар </w:t>
            </w:r>
            <w:r w:rsidRPr="00135FA3">
              <w:rPr>
                <w:sz w:val="24"/>
                <w:szCs w:val="24"/>
                <w:lang w:val="kk-KZ"/>
              </w:rPr>
              <w:t>пациенттер</w:t>
            </w:r>
            <w:r w:rsidRPr="00135FA3">
              <w:rPr>
                <w:sz w:val="24"/>
                <w:szCs w:val="24"/>
                <w:lang w:val="kk-KZ" w:eastAsia="en-GB"/>
              </w:rPr>
              <w:t xml:space="preserve"> үшін тамақтанудың техникалық көрсеткіштеріне қолданылады. Ол 10 жастан асқан диабетикалық науқастар үшін </w:t>
            </w:r>
            <w:r w:rsidRPr="00135FA3">
              <w:rPr>
                <w:sz w:val="24"/>
                <w:szCs w:val="24"/>
                <w:shd w:val="clear" w:color="auto" w:fill="FFFFFF"/>
                <w:lang w:val="kk-KZ"/>
              </w:rPr>
              <w:t>құнарлы</w:t>
            </w:r>
            <w:r w:rsidRPr="00135FA3">
              <w:rPr>
                <w:sz w:val="24"/>
                <w:szCs w:val="24"/>
                <w:lang w:val="kk-KZ" w:eastAsia="en-GB"/>
              </w:rPr>
              <w:t xml:space="preserve"> тамақтану үшін қолданылады.</w:t>
            </w:r>
          </w:p>
          <w:p w:rsidR="00DB6F5A" w:rsidRPr="00135FA3" w:rsidRDefault="00DB6F5A" w:rsidP="00EF28D3">
            <w:pPr>
              <w:jc w:val="both"/>
              <w:rPr>
                <w:sz w:val="24"/>
                <w:szCs w:val="24"/>
                <w:lang w:val="kk-KZ" w:eastAsia="en-GB"/>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w:t>
            </w:r>
            <w:r w:rsidRPr="00135FA3">
              <w:rPr>
                <w:b/>
                <w:szCs w:val="16"/>
                <w:lang w:val="kk-KZ"/>
              </w:rPr>
              <w:t>85</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Қытайдың азық-түлік қауіпсіздігінің ұлттық стандарттары: онкологиялық пациенттер үшін </w:t>
            </w:r>
            <w:r w:rsidRPr="00135FA3">
              <w:rPr>
                <w:sz w:val="24"/>
                <w:szCs w:val="24"/>
                <w:shd w:val="clear" w:color="auto" w:fill="FFFFFF"/>
                <w:lang w:val="kk-KZ"/>
              </w:rPr>
              <w:t xml:space="preserve">құнарлы </w:t>
            </w:r>
            <w:r w:rsidRPr="00135FA3">
              <w:rPr>
                <w:sz w:val="24"/>
                <w:szCs w:val="24"/>
                <w:lang w:val="kk-KZ"/>
              </w:rPr>
              <w:t>тамақтану</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Онкологиялық пациенттер үшін </w:t>
            </w:r>
            <w:r w:rsidRPr="00135FA3">
              <w:rPr>
                <w:sz w:val="24"/>
                <w:szCs w:val="24"/>
                <w:shd w:val="clear" w:color="auto" w:fill="FFFFFF"/>
                <w:lang w:val="kk-KZ"/>
              </w:rPr>
              <w:t xml:space="preserve">құнарлы </w:t>
            </w:r>
            <w:r w:rsidRPr="00135FA3">
              <w:rPr>
                <w:sz w:val="24"/>
                <w:szCs w:val="24"/>
                <w:lang w:val="kk-KZ"/>
              </w:rPr>
              <w:t>тамақтану</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Бұл стандарт тағамдық қатер немесе </w:t>
            </w:r>
            <w:r w:rsidRPr="00135FA3">
              <w:rPr>
                <w:rFonts w:ascii="Arial" w:hAnsi="Arial" w:cs="Arial"/>
                <w:color w:val="333333"/>
                <w:sz w:val="21"/>
                <w:szCs w:val="21"/>
                <w:shd w:val="clear" w:color="auto" w:fill="FFFFFF"/>
                <w:lang w:val="kk-KZ"/>
              </w:rPr>
              <w:t> </w:t>
            </w:r>
            <w:hyperlink r:id="rId68" w:history="1">
              <w:r w:rsidRPr="00135FA3">
                <w:rPr>
                  <w:rStyle w:val="a8"/>
                  <w:color w:val="auto"/>
                  <w:sz w:val="24"/>
                  <w:szCs w:val="24"/>
                  <w:u w:val="none"/>
                  <w:shd w:val="clear" w:color="auto" w:fill="FFFFFF"/>
                  <w:lang w:val="kk-KZ"/>
                </w:rPr>
                <w:t>жеткіліксіз</w:t>
              </w:r>
            </w:hyperlink>
            <w:r w:rsidRPr="00135FA3">
              <w:rPr>
                <w:sz w:val="24"/>
                <w:szCs w:val="24"/>
                <w:lang w:val="kk-KZ"/>
              </w:rPr>
              <w:t xml:space="preserve"> қоректік тамақтанатын онкологиялық ауруы бар науқастарға </w:t>
            </w:r>
            <w:r w:rsidRPr="00135FA3">
              <w:rPr>
                <w:sz w:val="24"/>
                <w:szCs w:val="24"/>
                <w:shd w:val="clear" w:color="auto" w:fill="FFFFFF"/>
                <w:lang w:val="kk-KZ"/>
              </w:rPr>
              <w:t xml:space="preserve">құнарлы тамақтану </w:t>
            </w:r>
            <w:r w:rsidRPr="00135FA3">
              <w:rPr>
                <w:sz w:val="24"/>
                <w:szCs w:val="24"/>
                <w:lang w:val="kk-KZ"/>
              </w:rPr>
              <w:t>үшін қолданылады. Онкологиялық науқастар үшін тамақтануды анықтау ұсынылды, онкологиялық науқастар үшін тамақтануды анықтаудың техникалық талаптары мен әдістері, сондай-ақ жапсырмаларға, нұсқауларға және орауыштарға қойылатын талаптар белгіленеді.</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w:t>
            </w:r>
            <w:r w:rsidRPr="00135FA3">
              <w:rPr>
                <w:b/>
                <w:szCs w:val="16"/>
                <w:lang w:val="kk-KZ"/>
              </w:rPr>
              <w:t>84</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Қытайдың ұлттық азық-түлік қауіпсіздігі стандарты: жас балаларға арналған қадағалау формуласы.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Жас балаларға арналған қадағалау формуласы.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Бұл стандарт 13-36 айлық балалар тағамдарына қатысты және жас балаларға арналған бақылау формуласының техникалық талаптарын реттейді.</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w:t>
            </w:r>
            <w:r w:rsidRPr="00135FA3">
              <w:rPr>
                <w:b/>
                <w:szCs w:val="16"/>
                <w:lang w:val="kk-KZ"/>
              </w:rPr>
              <w:t>83</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Қытайдың ұлттық азық-түлік қауіпсіздігі стандарты: ересек жастағы балаларға арналған қадағалау формуласы.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Ересек жастағы балаларға арналған қадағалау формуласы.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Бұл стандарт 7-12 айлық балалардың  тамақтануына   қолданылады және нәрестелер үшін қадағалау формуласы бойынша техникалық талаптарды реттейді.</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tabs>
                <w:tab w:val="left" w:pos="472"/>
                <w:tab w:val="right" w:pos="2194"/>
              </w:tabs>
              <w:rPr>
                <w:b/>
                <w:szCs w:val="16"/>
                <w:lang w:val="kk-KZ"/>
              </w:rPr>
            </w:pPr>
            <w:r w:rsidRPr="00135FA3">
              <w:rPr>
                <w:b/>
                <w:szCs w:val="16"/>
              </w:rPr>
              <w:t>G/SPS/N/CHN/10</w:t>
            </w:r>
            <w:r w:rsidRPr="00135FA3">
              <w:rPr>
                <w:b/>
                <w:szCs w:val="16"/>
                <w:lang w:val="kk-KZ"/>
              </w:rPr>
              <w:t>82</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Қытайдың ұлттық азық-түлік қауіпсіздігі стандарты: </w:t>
            </w:r>
            <w:r w:rsidRPr="00135FA3">
              <w:rPr>
                <w:sz w:val="24"/>
                <w:szCs w:val="24"/>
                <w:shd w:val="clear" w:color="auto" w:fill="FFFFFF"/>
                <w:lang w:val="kk-KZ"/>
              </w:rPr>
              <w:t>балалар тағам қоспасы.</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19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20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shd w:val="clear" w:color="auto" w:fill="FFFFFF"/>
                <w:lang w:val="kk-KZ"/>
              </w:rPr>
              <w:t>Б</w:t>
            </w:r>
            <w:r w:rsidRPr="00135FA3">
              <w:rPr>
                <w:sz w:val="24"/>
                <w:szCs w:val="24"/>
                <w:shd w:val="clear" w:color="auto" w:fill="FFFFFF"/>
              </w:rPr>
              <w:t>алалар тағам қоспасы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Қытай</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Бұл стандарт 6 айға дейінгі балаларға арналған азық-түлік тағамдарына қолданылады және </w:t>
            </w:r>
            <w:r w:rsidRPr="00135FA3">
              <w:rPr>
                <w:sz w:val="24"/>
                <w:szCs w:val="24"/>
                <w:shd w:val="clear" w:color="auto" w:fill="FFFFFF"/>
                <w:lang w:val="kk-KZ"/>
              </w:rPr>
              <w:t>балалар тағам қоспасына</w:t>
            </w:r>
            <w:r w:rsidRPr="00135FA3">
              <w:rPr>
                <w:sz w:val="24"/>
                <w:szCs w:val="24"/>
                <w:lang w:val="kk-KZ"/>
              </w:rPr>
              <w:t xml:space="preserve"> арналған техникалық талаптарды реттейді.</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rFonts w:ascii="Verdana" w:hAnsi="Verdana"/>
                <w:b/>
                <w:sz w:val="18"/>
                <w:szCs w:val="16"/>
                <w:lang w:val="kk-KZ"/>
              </w:rPr>
            </w:pPr>
            <w:r w:rsidRPr="00135FA3">
              <w:rPr>
                <w:b/>
                <w:szCs w:val="16"/>
                <w:lang w:val="en-US"/>
              </w:rPr>
              <w:t>G/SPS/N/KOR/248/Add.14</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Толықтыру</w:t>
            </w:r>
          </w:p>
          <w:p w:rsidR="00DB6F5A" w:rsidRPr="00135FA3" w:rsidRDefault="00DB6F5A" w:rsidP="00EF28D3">
            <w:pPr>
              <w:jc w:val="both"/>
              <w:rPr>
                <w:sz w:val="24"/>
                <w:szCs w:val="24"/>
                <w:lang w:val="kk-KZ"/>
              </w:rPr>
            </w:pPr>
            <w:r w:rsidRPr="00135FA3">
              <w:rPr>
                <w:sz w:val="24"/>
                <w:szCs w:val="24"/>
                <w:lang w:val="kk-KZ"/>
              </w:rPr>
              <w:t>2018 жылғы 21 қыркүйекте алынған келесі хабарлама Корея Республикасының делегациясының өтініші бойынша таратылады.</w:t>
            </w:r>
          </w:p>
          <w:p w:rsidR="00DB6F5A" w:rsidRPr="00135FA3" w:rsidRDefault="00DB6F5A" w:rsidP="00EF28D3">
            <w:pPr>
              <w:jc w:val="both"/>
              <w:rPr>
                <w:sz w:val="24"/>
                <w:szCs w:val="24"/>
                <w:u w:val="single"/>
                <w:lang w:val="kk-KZ"/>
              </w:rPr>
            </w:pPr>
            <w:r w:rsidRPr="00135FA3">
              <w:rPr>
                <w:sz w:val="24"/>
                <w:szCs w:val="24"/>
                <w:u w:val="single"/>
                <w:lang w:val="kk-KZ"/>
              </w:rPr>
              <w:t>Тыйым салынған өңірлерді немесе елдерді қосу</w:t>
            </w:r>
          </w:p>
          <w:p w:rsidR="00DB6F5A" w:rsidRPr="00135FA3" w:rsidRDefault="00DB6F5A" w:rsidP="00EF28D3">
            <w:pPr>
              <w:jc w:val="both"/>
              <w:rPr>
                <w:sz w:val="24"/>
                <w:szCs w:val="24"/>
                <w:u w:val="single"/>
                <w:lang w:val="kk-KZ"/>
              </w:rPr>
            </w:pPr>
          </w:p>
          <w:p w:rsidR="00DB6F5A" w:rsidRPr="00135FA3" w:rsidRDefault="00DB6F5A" w:rsidP="00EF28D3">
            <w:pPr>
              <w:jc w:val="both"/>
              <w:rPr>
                <w:sz w:val="24"/>
                <w:szCs w:val="24"/>
                <w:lang w:val="kk-KZ"/>
              </w:rPr>
            </w:pPr>
            <w:r w:rsidRPr="00135FA3">
              <w:rPr>
                <w:sz w:val="24"/>
                <w:szCs w:val="24"/>
                <w:lang w:val="kk-KZ"/>
              </w:rPr>
              <w:t>Корея Республикасында Ауыл шаруашылығы, азық-түлік және ауыл істері (MAFRA министрлігінің жануарлар мен өсімдіктердің агенттігі Корея тыйым салынған карантиндік зиянкестердің бірі азықтық өсімдіктер Radopholus similis, қатысты тыйым салынған аудандарды (Дания) қосты, фитосанитариялық тәуекел (АФР) карантиндік және инспекциялық (APQA), талдау негізінде жүзеге асырылады. Төменде тізімделген өңірлердің Radopholus similis байланысты (кәріс тілінде қол жетімді, бір бет) жем-шөп өсімдіктерінің тиісті бөліктерін импорттау, 19 қыркүйек, 2018 кейін жіберілген фитосанитарлық сертификаттарда тыйым болады.</w:t>
            </w:r>
          </w:p>
          <w:p w:rsidR="00DB6F5A" w:rsidRPr="00135FA3" w:rsidRDefault="00DB6F5A" w:rsidP="00EF28D3">
            <w:pPr>
              <w:jc w:val="both"/>
              <w:rPr>
                <w:sz w:val="24"/>
                <w:szCs w:val="24"/>
                <w:lang w:val="kk-KZ"/>
              </w:rPr>
            </w:pPr>
            <w:r w:rsidRPr="00135FA3">
              <w:rPr>
                <w:sz w:val="24"/>
                <w:szCs w:val="24"/>
                <w:lang w:val="kk-KZ"/>
              </w:rPr>
              <w:t>Мүмкіндігінше тиісті немесе практикалық болатын өңірлер немесе елдер:</w:t>
            </w:r>
          </w:p>
          <w:p w:rsidR="00DB6F5A" w:rsidRPr="00135FA3" w:rsidRDefault="00DB6F5A" w:rsidP="00EF28D3">
            <w:pPr>
              <w:jc w:val="both"/>
              <w:rPr>
                <w:sz w:val="24"/>
                <w:szCs w:val="24"/>
                <w:lang w:val="kk-KZ"/>
              </w:rPr>
            </w:pPr>
            <w:r w:rsidRPr="00135FA3">
              <w:rPr>
                <w:sz w:val="24"/>
                <w:szCs w:val="24"/>
                <w:lang w:val="kk-KZ"/>
              </w:rPr>
              <w:t xml:space="preserve">• </w:t>
            </w:r>
            <w:r w:rsidRPr="00135FA3">
              <w:rPr>
                <w:b/>
                <w:sz w:val="24"/>
                <w:szCs w:val="24"/>
                <w:lang w:val="kk-KZ"/>
              </w:rPr>
              <w:t>Солтүстік Америка:</w:t>
            </w:r>
            <w:r w:rsidRPr="00135FA3">
              <w:rPr>
                <w:sz w:val="24"/>
                <w:szCs w:val="24"/>
                <w:lang w:val="kk-KZ"/>
              </w:rPr>
              <w:t xml:space="preserve"> Канада, Мексика, США</w:t>
            </w:r>
          </w:p>
          <w:p w:rsidR="00DB6F5A" w:rsidRPr="00135FA3" w:rsidRDefault="00DB6F5A" w:rsidP="00EF28D3">
            <w:pPr>
              <w:jc w:val="both"/>
              <w:rPr>
                <w:sz w:val="24"/>
                <w:szCs w:val="24"/>
                <w:lang w:val="kk-KZ"/>
              </w:rPr>
            </w:pPr>
            <w:r w:rsidRPr="00135FA3">
              <w:rPr>
                <w:sz w:val="24"/>
                <w:szCs w:val="24"/>
                <w:lang w:val="kk-KZ"/>
              </w:rPr>
              <w:t xml:space="preserve">• </w:t>
            </w:r>
            <w:r w:rsidRPr="00135FA3">
              <w:rPr>
                <w:b/>
                <w:sz w:val="24"/>
                <w:szCs w:val="24"/>
                <w:lang w:val="kk-KZ"/>
              </w:rPr>
              <w:t>Орталық Америка:</w:t>
            </w:r>
            <w:r w:rsidRPr="00135FA3">
              <w:rPr>
                <w:sz w:val="24"/>
                <w:szCs w:val="24"/>
                <w:lang w:val="kk-KZ"/>
              </w:rPr>
              <w:t xml:space="preserve"> Барлық елдер</w:t>
            </w:r>
          </w:p>
          <w:p w:rsidR="00DB6F5A" w:rsidRPr="00135FA3" w:rsidRDefault="00DB6F5A" w:rsidP="00EF28D3">
            <w:pPr>
              <w:jc w:val="both"/>
              <w:rPr>
                <w:sz w:val="24"/>
                <w:szCs w:val="24"/>
                <w:lang w:val="kk-KZ"/>
              </w:rPr>
            </w:pPr>
            <w:r w:rsidRPr="00135FA3">
              <w:rPr>
                <w:sz w:val="24"/>
                <w:szCs w:val="24"/>
                <w:lang w:val="kk-KZ"/>
              </w:rPr>
              <w:t xml:space="preserve">• </w:t>
            </w:r>
            <w:r w:rsidRPr="00135FA3">
              <w:rPr>
                <w:b/>
                <w:sz w:val="24"/>
                <w:szCs w:val="24"/>
                <w:lang w:val="kk-KZ"/>
              </w:rPr>
              <w:t>Оңтүстік Америка:</w:t>
            </w:r>
            <w:r w:rsidRPr="00135FA3">
              <w:rPr>
                <w:sz w:val="24"/>
                <w:szCs w:val="24"/>
                <w:lang w:val="kk-KZ"/>
              </w:rPr>
              <w:t xml:space="preserve"> Барлық елдер</w:t>
            </w:r>
          </w:p>
          <w:p w:rsidR="00DB6F5A" w:rsidRPr="00135FA3" w:rsidRDefault="00DB6F5A" w:rsidP="00EF28D3">
            <w:pPr>
              <w:jc w:val="both"/>
              <w:rPr>
                <w:sz w:val="24"/>
                <w:szCs w:val="24"/>
                <w:lang w:val="kk-KZ"/>
              </w:rPr>
            </w:pPr>
            <w:r w:rsidRPr="00135FA3">
              <w:rPr>
                <w:sz w:val="24"/>
                <w:szCs w:val="24"/>
                <w:lang w:val="kk-KZ"/>
              </w:rPr>
              <w:t xml:space="preserve">• </w:t>
            </w:r>
            <w:r w:rsidRPr="00135FA3">
              <w:rPr>
                <w:b/>
                <w:sz w:val="24"/>
                <w:szCs w:val="24"/>
                <w:lang w:val="kk-KZ"/>
              </w:rPr>
              <w:t>Африка:</w:t>
            </w:r>
            <w:r w:rsidRPr="00135FA3">
              <w:rPr>
                <w:sz w:val="24"/>
                <w:szCs w:val="24"/>
                <w:lang w:val="kk-KZ"/>
              </w:rPr>
              <w:t xml:space="preserve"> Барлық елдер</w:t>
            </w:r>
          </w:p>
          <w:p w:rsidR="00DB6F5A" w:rsidRPr="00135FA3" w:rsidRDefault="00DB6F5A" w:rsidP="00EF28D3">
            <w:pPr>
              <w:jc w:val="both"/>
              <w:rPr>
                <w:sz w:val="24"/>
                <w:szCs w:val="24"/>
                <w:lang w:val="kk-KZ"/>
              </w:rPr>
            </w:pPr>
            <w:r w:rsidRPr="00135FA3">
              <w:rPr>
                <w:sz w:val="24"/>
                <w:szCs w:val="24"/>
                <w:lang w:val="kk-KZ"/>
              </w:rPr>
              <w:lastRenderedPageBreak/>
              <w:t xml:space="preserve">• </w:t>
            </w:r>
            <w:r w:rsidRPr="00135FA3">
              <w:rPr>
                <w:b/>
                <w:sz w:val="24"/>
                <w:szCs w:val="24"/>
                <w:lang w:val="kk-KZ"/>
              </w:rPr>
              <w:t>Азия:</w:t>
            </w:r>
            <w:r w:rsidRPr="00135FA3">
              <w:rPr>
                <w:sz w:val="24"/>
                <w:szCs w:val="24"/>
                <w:lang w:val="kk-KZ"/>
              </w:rPr>
              <w:t xml:space="preserve"> Бруней, Китай (запретные зоны: город Гуанчжоу, город Маомин и город Шэньчжэнь в провинции Гуандун, Гонконг), Индия, Индонезия, Ливан, Малайзия, Оман, Пакистан, Филиппины, Сингапур, Шри-Ланка, Китайский Тайбэй, Йемен</w:t>
            </w:r>
          </w:p>
          <w:p w:rsidR="00DB6F5A" w:rsidRPr="00135FA3" w:rsidRDefault="00DB6F5A" w:rsidP="00EF28D3">
            <w:pPr>
              <w:jc w:val="both"/>
              <w:rPr>
                <w:sz w:val="24"/>
                <w:szCs w:val="24"/>
                <w:lang w:val="kk-KZ"/>
              </w:rPr>
            </w:pPr>
            <w:r w:rsidRPr="00135FA3">
              <w:rPr>
                <w:sz w:val="24"/>
                <w:szCs w:val="24"/>
                <w:lang w:val="kk-KZ"/>
              </w:rPr>
              <w:t xml:space="preserve">• </w:t>
            </w:r>
            <w:r w:rsidRPr="00135FA3">
              <w:rPr>
                <w:b/>
                <w:sz w:val="24"/>
                <w:szCs w:val="24"/>
                <w:lang w:val="kk-KZ"/>
              </w:rPr>
              <w:t>Европа:</w:t>
            </w:r>
            <w:r w:rsidRPr="00135FA3">
              <w:rPr>
                <w:sz w:val="24"/>
                <w:szCs w:val="24"/>
                <w:lang w:val="kk-KZ"/>
              </w:rPr>
              <w:t xml:space="preserve"> Бельгия, Дания, Франция, Германия, Италия, Нидерланды, Польша, Португалия, Словения</w:t>
            </w:r>
          </w:p>
          <w:p w:rsidR="00DB6F5A" w:rsidRPr="00135FA3" w:rsidRDefault="00DB6F5A" w:rsidP="00EF28D3">
            <w:pPr>
              <w:jc w:val="both"/>
              <w:rPr>
                <w:sz w:val="24"/>
                <w:szCs w:val="24"/>
                <w:lang w:val="kk-KZ"/>
              </w:rPr>
            </w:pPr>
            <w:r w:rsidRPr="00135FA3">
              <w:rPr>
                <w:sz w:val="24"/>
                <w:szCs w:val="24"/>
                <w:lang w:val="kk-KZ"/>
              </w:rPr>
              <w:t xml:space="preserve">• </w:t>
            </w:r>
            <w:r w:rsidRPr="00135FA3">
              <w:rPr>
                <w:b/>
                <w:sz w:val="24"/>
                <w:szCs w:val="24"/>
                <w:lang w:val="kk-KZ"/>
              </w:rPr>
              <w:t>Мұхиттар және Тынық мұхит:</w:t>
            </w:r>
            <w:r w:rsidRPr="00135FA3">
              <w:rPr>
                <w:sz w:val="24"/>
                <w:szCs w:val="24"/>
                <w:lang w:val="kk-KZ"/>
              </w:rPr>
              <w:t xml:space="preserve"> Австралия ( Тасманиядан басқа), Острова Кука, Фиджи, Гуам, Гавайские острова, Микронезия, Новая Каледония, Новая Зеландия, Ниуэ, Остров Норфолк, Палау, Папуа-Новая Гвинея, Полинезия, Американское Самоа, Самоа, Соломоновы Острова , Тонга</w:t>
            </w:r>
          </w:p>
          <w:p w:rsidR="00DB6F5A" w:rsidRPr="00135FA3" w:rsidRDefault="00DB6F5A" w:rsidP="00EF28D3">
            <w:pPr>
              <w:jc w:val="both"/>
              <w:rPr>
                <w:sz w:val="24"/>
                <w:szCs w:val="24"/>
                <w:lang w:val="kk-KZ"/>
              </w:rPr>
            </w:pPr>
            <w:hyperlink r:id="rId69" w:tgtFrame="_blank" w:history="1">
              <w:r w:rsidRPr="00135FA3">
                <w:rPr>
                  <w:rStyle w:val="a8"/>
                  <w:lang w:val="kk-KZ"/>
                </w:rPr>
                <w:t>https://members.wto.org/crnattachments/2018/SPS/KOR/18_5028_00_x.PDF</w:t>
              </w:r>
            </w:hyperlink>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21 қыркүйек</w:t>
            </w:r>
          </w:p>
        </w:tc>
        <w:tc>
          <w:tcPr>
            <w:tcW w:w="5528" w:type="dxa"/>
            <w:shd w:val="clear" w:color="auto" w:fill="auto"/>
          </w:tcPr>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Корея Республикасы</w:t>
            </w:r>
          </w:p>
        </w:tc>
        <w:tc>
          <w:tcPr>
            <w:tcW w:w="5528" w:type="dxa"/>
            <w:shd w:val="clear" w:color="auto" w:fill="auto"/>
          </w:tcPr>
          <w:p w:rsidR="00DB6F5A" w:rsidRPr="00135FA3" w:rsidRDefault="00DB6F5A" w:rsidP="00EF28D3">
            <w:pPr>
              <w:spacing w:after="120"/>
              <w:jc w:val="both"/>
              <w:rPr>
                <w:sz w:val="24"/>
                <w:szCs w:val="24"/>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lang w:val="en-US"/>
              </w:rPr>
            </w:pPr>
            <w:r w:rsidRPr="00135FA3">
              <w:rPr>
                <w:b/>
                <w:szCs w:val="16"/>
                <w:lang w:val="en-US"/>
              </w:rPr>
              <w:t>G/SPS/N/BRA/1413/Add.1</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Қосымша</w:t>
            </w:r>
          </w:p>
          <w:p w:rsidR="00DB6F5A" w:rsidRPr="00135FA3" w:rsidRDefault="00DB6F5A" w:rsidP="00EF28D3">
            <w:pPr>
              <w:jc w:val="both"/>
              <w:rPr>
                <w:sz w:val="24"/>
                <w:szCs w:val="24"/>
                <w:lang w:val="kk-KZ"/>
              </w:rPr>
            </w:pPr>
            <w:r w:rsidRPr="00135FA3">
              <w:rPr>
                <w:sz w:val="24"/>
                <w:szCs w:val="24"/>
                <w:lang w:val="kk-KZ"/>
              </w:rPr>
              <w:t>Бразилия делегациясының өтініші бойынша, 2018 жылдың 21 қыркүйегінде алынған келесі хабарлама таратылады.</w:t>
            </w:r>
          </w:p>
          <w:p w:rsidR="00DB6F5A" w:rsidRPr="00135FA3" w:rsidRDefault="00DB6F5A" w:rsidP="00EF28D3">
            <w:pPr>
              <w:jc w:val="both"/>
              <w:rPr>
                <w:sz w:val="24"/>
                <w:szCs w:val="24"/>
                <w:u w:val="single"/>
                <w:lang w:val="kk-KZ"/>
              </w:rPr>
            </w:pPr>
            <w:r w:rsidRPr="00135FA3">
              <w:rPr>
                <w:sz w:val="24"/>
                <w:szCs w:val="24"/>
                <w:u w:val="single"/>
                <w:lang w:val="kk-KZ"/>
              </w:rPr>
              <w:t>Испанияда өндірілген шалғам тұқымын импорттауға арналған фитосанитариялық талаптар (Raphanus sativus)</w:t>
            </w:r>
          </w:p>
          <w:p w:rsidR="00DB6F5A" w:rsidRPr="00135FA3" w:rsidRDefault="00DB6F5A" w:rsidP="00EF28D3">
            <w:pPr>
              <w:jc w:val="both"/>
              <w:rPr>
                <w:sz w:val="24"/>
                <w:szCs w:val="24"/>
                <w:lang w:val="kk-KZ"/>
              </w:rPr>
            </w:pPr>
            <w:r w:rsidRPr="00135FA3">
              <w:rPr>
                <w:sz w:val="24"/>
                <w:szCs w:val="24"/>
                <w:lang w:val="kk-KZ"/>
              </w:rPr>
              <w:t>2018 жылғы 25 маусымдағы G / SPS / N / BRA / 1413 (2018 жылғы 25 маусымда) ұсынылған ұсыныс, рафанс тұқымын импорттауға фитосанитариялық талаптарды белгілейтін 2018 жылғы 19 қыркүйектегі № 33 нормативтік қаулыс ретінде қабылданады (Raphanus sativus) Испанияда өндірілген.</w:t>
            </w:r>
          </w:p>
          <w:p w:rsidR="00DB6F5A" w:rsidRPr="00135FA3" w:rsidRDefault="00DB6F5A" w:rsidP="00EF28D3">
            <w:pPr>
              <w:jc w:val="both"/>
              <w:rPr>
                <w:sz w:val="24"/>
                <w:szCs w:val="24"/>
                <w:lang w:val="kk-KZ"/>
              </w:rPr>
            </w:pPr>
            <w:hyperlink r:id="rId70" w:history="1">
              <w:r w:rsidRPr="00135FA3">
                <w:rPr>
                  <w:rStyle w:val="a8"/>
                  <w:sz w:val="24"/>
                  <w:szCs w:val="24"/>
                  <w:lang w:val="kk-KZ"/>
                </w:rPr>
                <w:t>https://members.wto.org/crnattachments/2018/SPS/BRA/18_5034_00_x.pdf</w:t>
              </w:r>
            </w:hyperlink>
            <w:r w:rsidRPr="00135FA3">
              <w:rPr>
                <w:sz w:val="24"/>
                <w:szCs w:val="24"/>
                <w:lang w:val="kk-KZ"/>
              </w:rPr>
              <w:t xml:space="preserve"> </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24 қыркүйек</w:t>
            </w:r>
          </w:p>
        </w:tc>
        <w:tc>
          <w:tcPr>
            <w:tcW w:w="5528" w:type="dxa"/>
            <w:shd w:val="clear" w:color="auto" w:fill="auto"/>
          </w:tcPr>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Бразилия</w:t>
            </w:r>
          </w:p>
        </w:tc>
        <w:tc>
          <w:tcPr>
            <w:tcW w:w="5528" w:type="dxa"/>
            <w:shd w:val="clear" w:color="auto" w:fill="auto"/>
          </w:tcPr>
          <w:p w:rsidR="00DB6F5A" w:rsidRPr="00135FA3" w:rsidRDefault="00DB6F5A" w:rsidP="00EF28D3">
            <w:pPr>
              <w:spacing w:after="120"/>
              <w:jc w:val="both"/>
              <w:rPr>
                <w:sz w:val="24"/>
                <w:szCs w:val="24"/>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lang w:val="en-US"/>
              </w:rPr>
            </w:pPr>
            <w:r w:rsidRPr="00135FA3">
              <w:rPr>
                <w:b/>
                <w:szCs w:val="16"/>
                <w:lang w:val="en-US"/>
              </w:rPr>
              <w:t>G/SPS/N/BRA/1413/Add.1</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Қосымша</w:t>
            </w:r>
          </w:p>
          <w:p w:rsidR="00DB6F5A" w:rsidRPr="00135FA3" w:rsidRDefault="00DB6F5A" w:rsidP="00EF28D3">
            <w:pPr>
              <w:jc w:val="both"/>
              <w:rPr>
                <w:sz w:val="24"/>
                <w:szCs w:val="24"/>
                <w:lang w:val="kk-KZ"/>
              </w:rPr>
            </w:pPr>
            <w:r w:rsidRPr="00135FA3">
              <w:rPr>
                <w:sz w:val="24"/>
                <w:szCs w:val="24"/>
                <w:lang w:val="kk-KZ"/>
              </w:rPr>
              <w:t>Бразилия делегациясының өтініші бойынша, 2018 жылдың 21 қыркүйегінде алынған келесі хабарлама таратылады.</w:t>
            </w:r>
          </w:p>
          <w:p w:rsidR="00DB6F5A" w:rsidRPr="00135FA3" w:rsidRDefault="00DB6F5A" w:rsidP="00EF28D3">
            <w:pPr>
              <w:jc w:val="both"/>
              <w:rPr>
                <w:sz w:val="24"/>
                <w:szCs w:val="24"/>
                <w:lang w:val="kk-KZ"/>
              </w:rPr>
            </w:pPr>
            <w:r w:rsidRPr="00135FA3">
              <w:rPr>
                <w:sz w:val="24"/>
                <w:szCs w:val="24"/>
                <w:lang w:val="kk-KZ"/>
              </w:rPr>
              <w:t>Италияда өндірілген риреграс тұқымын импорттауға арналған фитосанитарлық талаптар (Lolium peren L.).</w:t>
            </w:r>
          </w:p>
          <w:p w:rsidR="00DB6F5A" w:rsidRPr="00135FA3" w:rsidRDefault="00DB6F5A" w:rsidP="00EF28D3">
            <w:pPr>
              <w:jc w:val="both"/>
              <w:rPr>
                <w:sz w:val="24"/>
                <w:szCs w:val="24"/>
                <w:lang w:val="kk-KZ"/>
              </w:rPr>
            </w:pPr>
            <w:r w:rsidRPr="00135FA3">
              <w:rPr>
                <w:sz w:val="24"/>
                <w:szCs w:val="24"/>
                <w:lang w:val="kk-KZ"/>
              </w:rPr>
              <w:t xml:space="preserve">2018 жылғы 18 маусымдағы G / SPS / N / BRA / 1412 (2018 жылғы 18 маусымдағы) ұсынған ұсыныс 2018 жылғы 19 қыркүйектегі №32 нормативтік нұсқаулық ретінде қабылданды, Италияда шығарылған ол регирленген тұқымдар </w:t>
            </w:r>
            <w:r w:rsidRPr="00135FA3">
              <w:rPr>
                <w:sz w:val="24"/>
                <w:szCs w:val="24"/>
                <w:lang w:val="kk-KZ"/>
              </w:rPr>
              <w:lastRenderedPageBreak/>
              <w:t xml:space="preserve">импортына фитосанитариялық талаптарды белгілейді (Lolium peren L .) </w:t>
            </w:r>
          </w:p>
          <w:p w:rsidR="00DB6F5A" w:rsidRPr="00135FA3" w:rsidRDefault="00DB6F5A" w:rsidP="00EF28D3">
            <w:pPr>
              <w:jc w:val="both"/>
              <w:rPr>
                <w:sz w:val="24"/>
                <w:szCs w:val="24"/>
                <w:lang w:val="kk-KZ"/>
              </w:rPr>
            </w:pPr>
            <w:hyperlink r:id="rId71" w:history="1">
              <w:r w:rsidRPr="00135FA3">
                <w:rPr>
                  <w:rStyle w:val="a8"/>
                  <w:sz w:val="24"/>
                  <w:szCs w:val="24"/>
                  <w:lang w:val="kk-KZ"/>
                </w:rPr>
                <w:t>https://members.wto.org/crnattachments/2018/SPS/BRA/18_5035_00_x.pdf</w:t>
              </w:r>
            </w:hyperlink>
            <w:r w:rsidRPr="00135FA3">
              <w:rPr>
                <w:sz w:val="24"/>
                <w:szCs w:val="24"/>
                <w:lang w:val="kk-KZ"/>
              </w:rPr>
              <w:t xml:space="preserve"> </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lastRenderedPageBreak/>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24 қыркүйек</w:t>
            </w:r>
          </w:p>
        </w:tc>
        <w:tc>
          <w:tcPr>
            <w:tcW w:w="5528" w:type="dxa"/>
            <w:shd w:val="clear" w:color="auto" w:fill="auto"/>
          </w:tcPr>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Бразилия</w:t>
            </w:r>
          </w:p>
        </w:tc>
        <w:tc>
          <w:tcPr>
            <w:tcW w:w="5528" w:type="dxa"/>
            <w:shd w:val="clear" w:color="auto" w:fill="auto"/>
          </w:tcPr>
          <w:p w:rsidR="00DB6F5A" w:rsidRPr="00135FA3" w:rsidRDefault="00DB6F5A" w:rsidP="00EF28D3">
            <w:pPr>
              <w:spacing w:after="120"/>
              <w:jc w:val="both"/>
              <w:rPr>
                <w:sz w:val="24"/>
                <w:szCs w:val="24"/>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b/>
                <w:sz w:val="24"/>
                <w:szCs w:val="24"/>
                <w:lang w:val="en-US"/>
              </w:rPr>
            </w:pPr>
            <w:r w:rsidRPr="00135FA3">
              <w:rPr>
                <w:b/>
                <w:szCs w:val="16"/>
              </w:rPr>
              <w:t>G/SPS/N/TPKM/470</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rPr>
              <w:t>Азы</w:t>
            </w:r>
            <w:proofErr w:type="gramStart"/>
            <w:r w:rsidRPr="00135FA3">
              <w:rPr>
                <w:sz w:val="24"/>
                <w:szCs w:val="24"/>
              </w:rPr>
              <w:t>қ</w:t>
            </w:r>
            <w:r w:rsidRPr="00135FA3">
              <w:rPr>
                <w:sz w:val="24"/>
                <w:szCs w:val="24"/>
                <w:lang w:val="en-US"/>
              </w:rPr>
              <w:t>-</w:t>
            </w:r>
            <w:proofErr w:type="gramEnd"/>
            <w:r w:rsidRPr="00135FA3">
              <w:rPr>
                <w:sz w:val="24"/>
                <w:szCs w:val="24"/>
              </w:rPr>
              <w:t>түлік</w:t>
            </w:r>
            <w:r w:rsidRPr="00135FA3">
              <w:rPr>
                <w:sz w:val="24"/>
                <w:szCs w:val="24"/>
                <w:lang w:val="en-US"/>
              </w:rPr>
              <w:t xml:space="preserve"> </w:t>
            </w:r>
            <w:r w:rsidRPr="00135FA3">
              <w:rPr>
                <w:sz w:val="24"/>
                <w:szCs w:val="24"/>
              </w:rPr>
              <w:t>өнімдеріндегі</w:t>
            </w:r>
            <w:r w:rsidRPr="00135FA3">
              <w:rPr>
                <w:sz w:val="24"/>
                <w:szCs w:val="24"/>
                <w:lang w:val="en-US"/>
              </w:rPr>
              <w:t xml:space="preserve"> </w:t>
            </w:r>
            <w:r w:rsidRPr="00135FA3">
              <w:rPr>
                <w:sz w:val="24"/>
                <w:szCs w:val="24"/>
              </w:rPr>
              <w:t>пестицидтердің</w:t>
            </w:r>
            <w:r w:rsidRPr="00135FA3">
              <w:rPr>
                <w:sz w:val="24"/>
                <w:szCs w:val="24"/>
                <w:lang w:val="en-US"/>
              </w:rPr>
              <w:t xml:space="preserve"> </w:t>
            </w:r>
            <w:r w:rsidRPr="00135FA3">
              <w:rPr>
                <w:sz w:val="24"/>
                <w:szCs w:val="24"/>
              </w:rPr>
              <w:t>қалдықтарына</w:t>
            </w:r>
            <w:r w:rsidRPr="00135FA3">
              <w:rPr>
                <w:sz w:val="24"/>
                <w:szCs w:val="24"/>
                <w:lang w:val="en-US"/>
              </w:rPr>
              <w:t xml:space="preserve"> </w:t>
            </w:r>
            <w:r w:rsidRPr="00135FA3">
              <w:rPr>
                <w:sz w:val="24"/>
                <w:szCs w:val="24"/>
              </w:rPr>
              <w:t>арналған</w:t>
            </w:r>
            <w:r w:rsidRPr="00135FA3">
              <w:rPr>
                <w:sz w:val="24"/>
                <w:szCs w:val="24"/>
                <w:lang w:val="en-US"/>
              </w:rPr>
              <w:t xml:space="preserve"> </w:t>
            </w:r>
            <w:r w:rsidRPr="00135FA3">
              <w:rPr>
                <w:sz w:val="24"/>
                <w:szCs w:val="24"/>
              </w:rPr>
              <w:t>стандарттар</w:t>
            </w:r>
            <w:r w:rsidRPr="00135FA3">
              <w:rPr>
                <w:sz w:val="24"/>
                <w:szCs w:val="24"/>
                <w:lang w:val="en-US"/>
              </w:rPr>
              <w:t xml:space="preserve"> </w:t>
            </w:r>
            <w:r w:rsidRPr="00135FA3">
              <w:rPr>
                <w:sz w:val="24"/>
                <w:szCs w:val="24"/>
              </w:rPr>
              <w:t>жобалары</w:t>
            </w:r>
            <w:r w:rsidRPr="00135FA3">
              <w:rPr>
                <w:sz w:val="24"/>
                <w:szCs w:val="24"/>
                <w:lang w:val="en-US"/>
              </w:rPr>
              <w:t xml:space="preserve"> </w:t>
            </w:r>
            <w:r w:rsidRPr="00135FA3">
              <w:rPr>
                <w:sz w:val="24"/>
                <w:szCs w:val="24"/>
              </w:rPr>
              <w:t>және</w:t>
            </w:r>
            <w:r w:rsidRPr="00135FA3">
              <w:rPr>
                <w:sz w:val="24"/>
                <w:szCs w:val="24"/>
                <w:lang w:val="en-US"/>
              </w:rPr>
              <w:t xml:space="preserve"> </w:t>
            </w:r>
            <w:r w:rsidRPr="00135FA3">
              <w:rPr>
                <w:sz w:val="24"/>
                <w:szCs w:val="24"/>
              </w:rPr>
              <w:t>мал</w:t>
            </w:r>
            <w:r w:rsidRPr="00135FA3">
              <w:rPr>
                <w:sz w:val="24"/>
                <w:szCs w:val="24"/>
                <w:lang w:val="en-US"/>
              </w:rPr>
              <w:t xml:space="preserve"> </w:t>
            </w:r>
            <w:r w:rsidRPr="00135FA3">
              <w:rPr>
                <w:sz w:val="24"/>
                <w:szCs w:val="24"/>
              </w:rPr>
              <w:t>шаруашылығы</w:t>
            </w:r>
            <w:r w:rsidRPr="00135FA3">
              <w:rPr>
                <w:sz w:val="24"/>
                <w:szCs w:val="24"/>
                <w:lang w:val="en-US"/>
              </w:rPr>
              <w:t xml:space="preserve"> </w:t>
            </w:r>
            <w:r w:rsidRPr="00135FA3">
              <w:rPr>
                <w:sz w:val="24"/>
                <w:szCs w:val="24"/>
              </w:rPr>
              <w:t>өнімдеріндегі</w:t>
            </w:r>
            <w:r w:rsidRPr="00135FA3">
              <w:rPr>
                <w:sz w:val="24"/>
                <w:szCs w:val="24"/>
                <w:lang w:val="en-US"/>
              </w:rPr>
              <w:t xml:space="preserve"> </w:t>
            </w:r>
            <w:r w:rsidRPr="00135FA3">
              <w:rPr>
                <w:sz w:val="24"/>
                <w:szCs w:val="24"/>
              </w:rPr>
              <w:t>пестицидтердің</w:t>
            </w:r>
            <w:r w:rsidRPr="00135FA3">
              <w:rPr>
                <w:sz w:val="24"/>
                <w:szCs w:val="24"/>
                <w:lang w:val="en-US"/>
              </w:rPr>
              <w:t xml:space="preserve"> </w:t>
            </w:r>
            <w:r w:rsidRPr="00135FA3">
              <w:rPr>
                <w:sz w:val="24"/>
                <w:szCs w:val="24"/>
              </w:rPr>
              <w:t>қалдықтарына</w:t>
            </w:r>
            <w:r w:rsidRPr="00135FA3">
              <w:rPr>
                <w:sz w:val="24"/>
                <w:szCs w:val="24"/>
                <w:lang w:val="en-US"/>
              </w:rPr>
              <w:t xml:space="preserve"> </w:t>
            </w:r>
            <w:r w:rsidRPr="00135FA3">
              <w:rPr>
                <w:sz w:val="24"/>
                <w:szCs w:val="24"/>
              </w:rPr>
              <w:t>арналған</w:t>
            </w:r>
            <w:r w:rsidRPr="00135FA3">
              <w:rPr>
                <w:sz w:val="24"/>
                <w:szCs w:val="24"/>
                <w:lang w:val="en-US"/>
              </w:rPr>
              <w:t xml:space="preserve"> </w:t>
            </w:r>
            <w:r w:rsidRPr="00135FA3">
              <w:rPr>
                <w:sz w:val="24"/>
                <w:szCs w:val="24"/>
              </w:rPr>
              <w:t>стандарттар</w:t>
            </w:r>
            <w:r w:rsidRPr="00135FA3">
              <w:rPr>
                <w:sz w:val="24"/>
                <w:szCs w:val="24"/>
                <w:lang w:val="en-US"/>
              </w:rPr>
              <w:t xml:space="preserve"> </w:t>
            </w:r>
            <w:r w:rsidRPr="00135FA3">
              <w:rPr>
                <w:sz w:val="24"/>
                <w:szCs w:val="24"/>
              </w:rPr>
              <w:t>жобалары</w:t>
            </w:r>
            <w:r w:rsidRPr="00135FA3">
              <w:rPr>
                <w:sz w:val="24"/>
                <w:szCs w:val="24"/>
                <w:lang w:val="en-US"/>
              </w:rPr>
              <w:t>.</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24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25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Жемістер, көкөністер, дәнді дақылдар, құрғақ бұршақтар, шөптер, мал мен құс мата, жеуге жарамайтын сүт, жұмыртқа және сүт </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Тайвань, Пенгху, Синмен және Мацудың жеке кеден аумағы</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Пестицидтерге түзетулер MRLs ацехиноцила, бензовиндифлупира, хлорфенапира, ципродинила, динотефурана, этипрола, этиксазола, флюсульсульфона,флюопирама, флюксапироксада, мандипроамида, мекарбама, метоксифенозида, метолахлора, миклобутанила, пендиметалина, протоата, спиромезифена, спиротетрамата, сульфоксафлора, тебуконазола, көкөністер, құрғақ бұршақтар, жарма және шөптер. Малопластика және құс шаруашылығында, тамақ өнімдері, жұмыртқа мен сүтке арналған фторопирама, мерабам, новалурон және спинэнерорма пестицидтерінің өзгерістері. Хлорфенапыр, хлороталонил, дивлубензурон, гексафлумурон, имибенконазол, молинат және препилахлор анықтамаларын қайта қарау. Протоат, мехарбам және эндосульфанның тыйым салынған пестицидтер ретінде қосылуы.</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lang w:val="en-US"/>
              </w:rPr>
            </w:pPr>
            <w:r w:rsidRPr="00135FA3">
              <w:rPr>
                <w:b/>
                <w:szCs w:val="16"/>
                <w:lang w:val="en-US"/>
              </w:rPr>
              <w:t>G/SPS/N/NZL/582/Corr.1</w:t>
            </w:r>
          </w:p>
          <w:p w:rsidR="00DB6F5A" w:rsidRPr="00135FA3" w:rsidRDefault="00DB6F5A" w:rsidP="00EF28D3">
            <w:pPr>
              <w:jc w:val="right"/>
              <w:rPr>
                <w:b/>
                <w:sz w:val="24"/>
                <w:szCs w:val="24"/>
                <w:lang w:val="en-US"/>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Түзету</w:t>
            </w:r>
          </w:p>
          <w:p w:rsidR="00DB6F5A" w:rsidRPr="00135FA3" w:rsidRDefault="00DB6F5A" w:rsidP="00EF28D3">
            <w:pPr>
              <w:jc w:val="both"/>
              <w:rPr>
                <w:sz w:val="24"/>
                <w:szCs w:val="24"/>
                <w:lang w:val="kk-KZ"/>
              </w:rPr>
            </w:pPr>
            <w:r w:rsidRPr="00135FA3">
              <w:rPr>
                <w:sz w:val="24"/>
                <w:szCs w:val="24"/>
                <w:lang w:val="kk-KZ"/>
              </w:rPr>
              <w:t>Жаңа Зеландия делегациясының өтініші бойынша 2018 жылдың 25 қыркүйегінде алынған келесі хабарлама келіп түседі.</w:t>
            </w:r>
          </w:p>
          <w:p w:rsidR="00DB6F5A" w:rsidRPr="00135FA3" w:rsidRDefault="00DB6F5A" w:rsidP="00EF28D3">
            <w:pPr>
              <w:jc w:val="both"/>
              <w:rPr>
                <w:sz w:val="24"/>
                <w:szCs w:val="24"/>
                <w:lang w:val="kk-KZ"/>
              </w:rPr>
            </w:pPr>
            <w:r w:rsidRPr="00135FA3">
              <w:rPr>
                <w:sz w:val="24"/>
                <w:szCs w:val="24"/>
                <w:lang w:val="kk-KZ"/>
              </w:rPr>
              <w:t>Ауылшаруашылық өнімдері үшін қалдықтардың максималды деңгейлеріне өзгерістер енгізу туралы ұсыныстар</w:t>
            </w:r>
          </w:p>
          <w:p w:rsidR="00DB6F5A" w:rsidRPr="00135FA3" w:rsidRDefault="00DB6F5A" w:rsidP="00EF28D3">
            <w:pPr>
              <w:jc w:val="both"/>
              <w:rPr>
                <w:sz w:val="24"/>
                <w:szCs w:val="24"/>
                <w:lang w:val="kk-KZ"/>
              </w:rPr>
            </w:pPr>
            <w:r w:rsidRPr="00135FA3">
              <w:rPr>
                <w:sz w:val="24"/>
                <w:szCs w:val="24"/>
                <w:lang w:val="kk-KZ"/>
              </w:rPr>
              <w:t>Түзету: Жаңа Зеландияның құжат сілтемесі (ауылшаруашылық қосылыстары үшін ең жоғары қалдық деңгейлері) Құжаттың 2.1-бөлімінде келтірілген тамақ туралы хабарлама, 3-бет дұрыс емес.</w:t>
            </w:r>
          </w:p>
          <w:p w:rsidR="00DB6F5A" w:rsidRPr="00135FA3" w:rsidRDefault="00DB6F5A" w:rsidP="00EF28D3">
            <w:pPr>
              <w:jc w:val="both"/>
            </w:pPr>
            <w:r w:rsidRPr="00135FA3">
              <w:rPr>
                <w:sz w:val="24"/>
                <w:szCs w:val="24"/>
                <w:lang w:val="kk-KZ"/>
              </w:rPr>
              <w:t>Оны https</w:t>
            </w:r>
            <w:hyperlink r:id="rId72" w:tgtFrame="_blank" w:history="1">
              <w:r w:rsidRPr="00135FA3">
                <w:rPr>
                  <w:rStyle w:val="a8"/>
                </w:rPr>
                <w:t>https://www.mpi.govt.nz/dmsdocument/19550-maximum-residue-levels-for-agricultural-compounds</w:t>
              </w:r>
            </w:hyperlink>
            <w:r w:rsidRPr="00135FA3">
              <w:t>.</w:t>
            </w:r>
          </w:p>
          <w:p w:rsidR="00DB6F5A" w:rsidRPr="00135FA3" w:rsidRDefault="00DB6F5A" w:rsidP="00EF28D3">
            <w:pPr>
              <w:jc w:val="both"/>
              <w:rPr>
                <w:sz w:val="24"/>
                <w:szCs w:val="24"/>
                <w:lang w:val="kk-KZ"/>
              </w:rPr>
            </w:pPr>
            <w:r w:rsidRPr="00135FA3">
              <w:rPr>
                <w:sz w:val="24"/>
                <w:szCs w:val="24"/>
                <w:lang w:val="kk-KZ"/>
              </w:rPr>
              <w:t>сайтында  оқуға болады.</w:t>
            </w:r>
          </w:p>
          <w:p w:rsidR="00DB6F5A" w:rsidRPr="00135FA3" w:rsidRDefault="00DB6F5A" w:rsidP="00EF28D3">
            <w:pPr>
              <w:jc w:val="both"/>
              <w:rPr>
                <w:sz w:val="24"/>
                <w:szCs w:val="24"/>
                <w:lang w:val="kk-KZ"/>
              </w:rPr>
            </w:pPr>
            <w:r w:rsidRPr="00135FA3">
              <w:rPr>
                <w:sz w:val="24"/>
                <w:szCs w:val="24"/>
                <w:lang w:val="kk-KZ"/>
              </w:rPr>
              <w:t xml:space="preserve">Сілтеме түзетілді. Құжаттың қалған барлық </w:t>
            </w:r>
            <w:r w:rsidRPr="00135FA3">
              <w:rPr>
                <w:sz w:val="24"/>
                <w:szCs w:val="24"/>
                <w:lang w:val="kk-KZ"/>
              </w:rPr>
              <w:lastRenderedPageBreak/>
              <w:t>мазмұны бұрын алынған ақпаратқа сәйкес келеді.</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sz w:val="24"/>
                <w:szCs w:val="24"/>
              </w:rPr>
            </w:pPr>
            <w:r w:rsidRPr="00135FA3">
              <w:rPr>
                <w:sz w:val="24"/>
                <w:szCs w:val="24"/>
                <w:lang w:val="kk-KZ"/>
              </w:rPr>
              <w:t>2018 жылғы 25 қыркүйек</w:t>
            </w:r>
          </w:p>
        </w:tc>
        <w:tc>
          <w:tcPr>
            <w:tcW w:w="5528" w:type="dxa"/>
            <w:shd w:val="clear" w:color="auto" w:fill="auto"/>
          </w:tcPr>
          <w:p w:rsidR="00DB6F5A" w:rsidRPr="00135FA3" w:rsidRDefault="00DB6F5A" w:rsidP="00EF28D3">
            <w:pPr>
              <w:jc w:val="both"/>
              <w:rPr>
                <w:sz w:val="24"/>
                <w:szCs w:val="24"/>
                <w:lang w:val="en-US"/>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rPr>
                <w:sz w:val="24"/>
                <w:szCs w:val="24"/>
              </w:rPr>
            </w:pPr>
            <w:r w:rsidRPr="00135FA3">
              <w:rPr>
                <w:sz w:val="24"/>
                <w:szCs w:val="24"/>
                <w:lang w:val="kk-KZ"/>
              </w:rPr>
              <w:t>Жана</w:t>
            </w:r>
            <w:r w:rsidRPr="00135FA3">
              <w:rPr>
                <w:sz w:val="24"/>
                <w:szCs w:val="24"/>
              </w:rPr>
              <w:t xml:space="preserve"> Зеландия</w:t>
            </w:r>
          </w:p>
        </w:tc>
        <w:tc>
          <w:tcPr>
            <w:tcW w:w="5528" w:type="dxa"/>
            <w:shd w:val="clear" w:color="auto" w:fill="auto"/>
          </w:tcPr>
          <w:p w:rsidR="00DB6F5A" w:rsidRPr="00135FA3" w:rsidRDefault="00DB6F5A" w:rsidP="00EF28D3">
            <w:pPr>
              <w:jc w:val="both"/>
              <w:rPr>
                <w:sz w:val="24"/>
                <w:szCs w:val="24"/>
                <w:lang w:val="en-US"/>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rPr>
            </w:pPr>
            <w:r w:rsidRPr="00135FA3">
              <w:rPr>
                <w:b/>
                <w:szCs w:val="16"/>
              </w:rPr>
              <w:t>G/SPS/N/EU/271</w:t>
            </w:r>
          </w:p>
          <w:p w:rsidR="00DB6F5A" w:rsidRPr="00135FA3" w:rsidRDefault="00DB6F5A" w:rsidP="00EF28D3">
            <w:pPr>
              <w:jc w:val="right"/>
              <w:rPr>
                <w:b/>
                <w:sz w:val="24"/>
                <w:szCs w:val="24"/>
                <w:lang w:val="en-US"/>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Азық-түлік өнімдерімен байланысқа арналған материалдар мен пластиктен жасалған бұйымдар туралы Комиссия Регламентіне (ЕС) № 10/2011 өзгерістер енгізу туралы Комиссия (ЕЕА қатысты  мәтін).</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24 қыркүйек</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26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Азық-түлік өнімдерімен, соның ішінде тамақ контейнерлерімен, материалдармен және ауыз сумен, өнімдермен байланыста болатын материалдар мен өнімдер </w:t>
            </w:r>
          </w:p>
          <w:p w:rsidR="00DB6F5A" w:rsidRPr="00135FA3" w:rsidRDefault="00DB6F5A" w:rsidP="00EF28D3">
            <w:pPr>
              <w:jc w:val="both"/>
              <w:rPr>
                <w:sz w:val="24"/>
                <w:szCs w:val="24"/>
                <w:lang w:val="kk-KZ"/>
              </w:rPr>
            </w:pPr>
            <w:r w:rsidRPr="00135FA3">
              <w:rPr>
                <w:sz w:val="24"/>
                <w:szCs w:val="24"/>
                <w:lang w:val="kk-KZ"/>
              </w:rPr>
              <w:t>(ТН ВЭД: 3919, 3920, 3923 и 3924; коды ICS: 67.250 кодтары)</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Европалық одақ</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Ұсынылып отырған Комиссия Регламенті, Тамақ өнімдерімен байланысқа арналған материалдар мен пластиктен жасалған бұйымдар Комиссия Регламентіне (ЕС) № 10/2011 өзгерістер енгізеді. Негіздемелік Ереже (EC) № 10/2011 - № 1935/2004 Регламент (ЕС) шеңберінде арнайы ереже. Соңғысы азық-түлікпен байланыс материалдары үшін қолданылатын принциптер мен рәсімдерді белгілейді.</w:t>
            </w:r>
          </w:p>
          <w:p w:rsidR="00DB6F5A" w:rsidRPr="00135FA3" w:rsidRDefault="00DB6F5A" w:rsidP="00EF28D3">
            <w:pPr>
              <w:jc w:val="both"/>
              <w:rPr>
                <w:sz w:val="24"/>
                <w:szCs w:val="24"/>
                <w:lang w:val="kk-KZ"/>
              </w:rPr>
            </w:pPr>
            <w:r w:rsidRPr="00135FA3">
              <w:rPr>
                <w:sz w:val="24"/>
                <w:szCs w:val="24"/>
                <w:lang w:val="kk-KZ"/>
              </w:rPr>
              <w:t>Бұл түзету 3 жаңа затқа мүмкіндік береді, бір заттың қолданылу шарттарын өзгертеді, бір затқа алмасудың барынша жоғары деңгейін енгізеді, белгілі бір рН мәнімен азық-түлік өнімдерінде қолданылатын мигранттардың түрлерін анықтайды, жаңа рұқсат етілген заттардың біріне олигомерлерді көшіруге арналған алмасудың қойылатын талаптарын енгізеді, ол белгілі бір ажыратымдылықпен қамтылғандардан басқа өндіріс немесе поликарбонаттар үшін пайдаланылған кезде кішігірім типографиялық қателерді түзетеді.</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rPr>
            </w:pPr>
            <w:r w:rsidRPr="00135FA3">
              <w:rPr>
                <w:b/>
                <w:szCs w:val="16"/>
              </w:rPr>
              <w:t>G/SPS/N/EU/272</w:t>
            </w:r>
          </w:p>
          <w:p w:rsidR="00DB6F5A" w:rsidRPr="00135FA3" w:rsidRDefault="00DB6F5A" w:rsidP="00EF28D3">
            <w:pPr>
              <w:jc w:val="right"/>
              <w:rPr>
                <w:b/>
                <w:sz w:val="24"/>
                <w:szCs w:val="24"/>
                <w:lang w:val="en-US"/>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en-US"/>
              </w:rPr>
              <w:t>(</w:t>
            </w:r>
            <w:r w:rsidRPr="00135FA3">
              <w:rPr>
                <w:sz w:val="24"/>
                <w:szCs w:val="24"/>
              </w:rPr>
              <w:t>ЕС</w:t>
            </w:r>
            <w:r w:rsidRPr="00135FA3">
              <w:rPr>
                <w:sz w:val="24"/>
                <w:szCs w:val="24"/>
                <w:lang w:val="en-US"/>
              </w:rPr>
              <w:t xml:space="preserve">) 2016/2031 </w:t>
            </w:r>
            <w:r w:rsidRPr="00135FA3">
              <w:rPr>
                <w:sz w:val="24"/>
                <w:szCs w:val="24"/>
              </w:rPr>
              <w:t>ережесінің</w:t>
            </w:r>
            <w:r w:rsidRPr="00135FA3">
              <w:rPr>
                <w:sz w:val="24"/>
                <w:szCs w:val="24"/>
                <w:lang w:val="en-US"/>
              </w:rPr>
              <w:t xml:space="preserve"> 42-</w:t>
            </w:r>
            <w:r w:rsidRPr="00135FA3">
              <w:rPr>
                <w:sz w:val="24"/>
                <w:szCs w:val="24"/>
              </w:rPr>
              <w:t>бабының</w:t>
            </w:r>
            <w:r w:rsidRPr="00135FA3">
              <w:rPr>
                <w:sz w:val="24"/>
                <w:szCs w:val="24"/>
                <w:lang w:val="en-US"/>
              </w:rPr>
              <w:t xml:space="preserve"> </w:t>
            </w:r>
            <w:r w:rsidRPr="00135FA3">
              <w:rPr>
                <w:sz w:val="24"/>
                <w:szCs w:val="24"/>
              </w:rPr>
              <w:t>мағынасында</w:t>
            </w:r>
            <w:r w:rsidRPr="00135FA3">
              <w:rPr>
                <w:sz w:val="24"/>
                <w:szCs w:val="24"/>
                <w:lang w:val="en-US"/>
              </w:rPr>
              <w:t xml:space="preserve"> </w:t>
            </w:r>
            <w:r w:rsidRPr="00135FA3">
              <w:rPr>
                <w:sz w:val="24"/>
                <w:szCs w:val="24"/>
              </w:rPr>
              <w:t>өсімдіктердің</w:t>
            </w:r>
            <w:r w:rsidRPr="00135FA3">
              <w:rPr>
                <w:sz w:val="24"/>
                <w:szCs w:val="24"/>
                <w:lang w:val="en-US"/>
              </w:rPr>
              <w:t xml:space="preserve">, </w:t>
            </w:r>
            <w:r w:rsidRPr="00135FA3">
              <w:rPr>
                <w:sz w:val="24"/>
                <w:szCs w:val="24"/>
              </w:rPr>
              <w:t>өсімдік</w:t>
            </w:r>
            <w:r w:rsidRPr="00135FA3">
              <w:rPr>
                <w:sz w:val="24"/>
                <w:szCs w:val="24"/>
                <w:lang w:val="en-US"/>
              </w:rPr>
              <w:t xml:space="preserve"> </w:t>
            </w:r>
            <w:r w:rsidRPr="00135FA3">
              <w:rPr>
                <w:sz w:val="24"/>
                <w:szCs w:val="24"/>
              </w:rPr>
              <w:t>өнімдерінің</w:t>
            </w:r>
            <w:r w:rsidRPr="00135FA3">
              <w:rPr>
                <w:sz w:val="24"/>
                <w:szCs w:val="24"/>
                <w:lang w:val="en-US"/>
              </w:rPr>
              <w:t xml:space="preserve"> </w:t>
            </w:r>
            <w:r w:rsidRPr="00135FA3">
              <w:rPr>
                <w:sz w:val="24"/>
                <w:szCs w:val="24"/>
              </w:rPr>
              <w:t>немесе</w:t>
            </w:r>
            <w:r w:rsidRPr="00135FA3">
              <w:rPr>
                <w:sz w:val="24"/>
                <w:szCs w:val="24"/>
                <w:lang w:val="en-US"/>
              </w:rPr>
              <w:t xml:space="preserve"> </w:t>
            </w:r>
            <w:r w:rsidRPr="00135FA3">
              <w:rPr>
                <w:sz w:val="24"/>
                <w:szCs w:val="24"/>
              </w:rPr>
              <w:t>басқа</w:t>
            </w:r>
            <w:r w:rsidRPr="00135FA3">
              <w:rPr>
                <w:sz w:val="24"/>
                <w:szCs w:val="24"/>
                <w:lang w:val="en-US"/>
              </w:rPr>
              <w:t xml:space="preserve"> </w:t>
            </w:r>
            <w:r w:rsidRPr="00135FA3">
              <w:rPr>
                <w:sz w:val="24"/>
                <w:szCs w:val="24"/>
              </w:rPr>
              <w:t>да</w:t>
            </w:r>
            <w:r w:rsidRPr="00135FA3">
              <w:rPr>
                <w:sz w:val="24"/>
                <w:szCs w:val="24"/>
                <w:lang w:val="en-US"/>
              </w:rPr>
              <w:t xml:space="preserve"> </w:t>
            </w:r>
            <w:r w:rsidRPr="00135FA3">
              <w:rPr>
                <w:sz w:val="24"/>
                <w:szCs w:val="24"/>
              </w:rPr>
              <w:t>жоғары</w:t>
            </w:r>
            <w:r w:rsidRPr="00135FA3">
              <w:rPr>
                <w:sz w:val="24"/>
                <w:szCs w:val="24"/>
                <w:lang w:val="en-US"/>
              </w:rPr>
              <w:t xml:space="preserve"> </w:t>
            </w:r>
            <w:r w:rsidRPr="00135FA3">
              <w:rPr>
                <w:sz w:val="24"/>
                <w:szCs w:val="24"/>
              </w:rPr>
              <w:t>қауіпті</w:t>
            </w:r>
            <w:r w:rsidRPr="00135FA3">
              <w:rPr>
                <w:sz w:val="24"/>
                <w:szCs w:val="24"/>
                <w:lang w:val="en-US"/>
              </w:rPr>
              <w:t xml:space="preserve"> </w:t>
            </w:r>
            <w:r w:rsidRPr="00135FA3">
              <w:rPr>
                <w:sz w:val="24"/>
                <w:szCs w:val="24"/>
              </w:rPr>
              <w:t>объектілердің</w:t>
            </w:r>
            <w:r w:rsidRPr="00135FA3">
              <w:rPr>
                <w:sz w:val="24"/>
                <w:szCs w:val="24"/>
                <w:lang w:val="en-US"/>
              </w:rPr>
              <w:t xml:space="preserve"> </w:t>
            </w:r>
            <w:r w:rsidRPr="00135FA3">
              <w:rPr>
                <w:sz w:val="24"/>
                <w:szCs w:val="24"/>
              </w:rPr>
              <w:t>алдын</w:t>
            </w:r>
            <w:r w:rsidRPr="00135FA3">
              <w:rPr>
                <w:sz w:val="24"/>
                <w:szCs w:val="24"/>
                <w:lang w:val="en-US"/>
              </w:rPr>
              <w:t>-</w:t>
            </w:r>
            <w:r w:rsidRPr="00135FA3">
              <w:rPr>
                <w:sz w:val="24"/>
                <w:szCs w:val="24"/>
              </w:rPr>
              <w:t>ала</w:t>
            </w:r>
            <w:r w:rsidRPr="00135FA3">
              <w:rPr>
                <w:sz w:val="24"/>
                <w:szCs w:val="24"/>
                <w:lang w:val="en-US"/>
              </w:rPr>
              <w:t xml:space="preserve"> </w:t>
            </w:r>
            <w:r w:rsidRPr="00135FA3">
              <w:rPr>
                <w:sz w:val="24"/>
                <w:szCs w:val="24"/>
              </w:rPr>
              <w:t>тізімін</w:t>
            </w:r>
            <w:r w:rsidRPr="00135FA3">
              <w:rPr>
                <w:sz w:val="24"/>
                <w:szCs w:val="24"/>
                <w:lang w:val="en-US"/>
              </w:rPr>
              <w:t xml:space="preserve"> </w:t>
            </w:r>
            <w:r w:rsidRPr="00135FA3">
              <w:rPr>
                <w:sz w:val="24"/>
                <w:szCs w:val="24"/>
              </w:rPr>
              <w:t>жасайтын</w:t>
            </w:r>
            <w:r w:rsidRPr="00135FA3">
              <w:rPr>
                <w:sz w:val="24"/>
                <w:szCs w:val="24"/>
                <w:lang w:val="en-US"/>
              </w:rPr>
              <w:t xml:space="preserve"> </w:t>
            </w:r>
            <w:r w:rsidRPr="00135FA3">
              <w:rPr>
                <w:sz w:val="24"/>
                <w:szCs w:val="24"/>
              </w:rPr>
              <w:t>комиссияның</w:t>
            </w:r>
            <w:r w:rsidRPr="00135FA3">
              <w:rPr>
                <w:sz w:val="24"/>
                <w:szCs w:val="24"/>
                <w:lang w:val="en-US"/>
              </w:rPr>
              <w:t xml:space="preserve"> </w:t>
            </w:r>
            <w:r w:rsidRPr="00135FA3">
              <w:rPr>
                <w:sz w:val="24"/>
                <w:szCs w:val="24"/>
              </w:rPr>
              <w:t>атқарушы</w:t>
            </w:r>
            <w:r w:rsidRPr="00135FA3">
              <w:rPr>
                <w:sz w:val="24"/>
                <w:szCs w:val="24"/>
                <w:lang w:val="en-US"/>
              </w:rPr>
              <w:t xml:space="preserve"> </w:t>
            </w:r>
            <w:r w:rsidRPr="00135FA3">
              <w:rPr>
                <w:sz w:val="24"/>
                <w:szCs w:val="24"/>
              </w:rPr>
              <w:t>шешімі</w:t>
            </w:r>
            <w:r w:rsidRPr="00135FA3">
              <w:rPr>
                <w:sz w:val="24"/>
                <w:szCs w:val="24"/>
                <w:lang w:val="en-US"/>
              </w:rPr>
              <w:t xml:space="preserve"> </w:t>
            </w:r>
            <w:r w:rsidRPr="00135FA3">
              <w:rPr>
                <w:sz w:val="24"/>
                <w:szCs w:val="24"/>
              </w:rPr>
              <w:t>және</w:t>
            </w:r>
            <w:r w:rsidRPr="00135FA3">
              <w:rPr>
                <w:sz w:val="24"/>
                <w:szCs w:val="24"/>
                <w:lang w:val="en-US"/>
              </w:rPr>
              <w:t xml:space="preserve"> </w:t>
            </w:r>
            <w:r w:rsidRPr="00135FA3">
              <w:rPr>
                <w:sz w:val="24"/>
                <w:szCs w:val="24"/>
              </w:rPr>
              <w:t>Ереженің</w:t>
            </w:r>
            <w:r w:rsidRPr="00135FA3">
              <w:rPr>
                <w:sz w:val="24"/>
                <w:szCs w:val="24"/>
                <w:lang w:val="en-US"/>
              </w:rPr>
              <w:t xml:space="preserve"> 73-</w:t>
            </w:r>
            <w:r w:rsidRPr="00135FA3">
              <w:rPr>
                <w:sz w:val="24"/>
                <w:szCs w:val="24"/>
              </w:rPr>
              <w:t>бабының</w:t>
            </w:r>
            <w:r w:rsidRPr="00135FA3">
              <w:rPr>
                <w:sz w:val="24"/>
                <w:szCs w:val="24"/>
                <w:lang w:val="en-US"/>
              </w:rPr>
              <w:t xml:space="preserve"> </w:t>
            </w:r>
            <w:r w:rsidRPr="00135FA3">
              <w:rPr>
                <w:sz w:val="24"/>
                <w:szCs w:val="24"/>
              </w:rPr>
              <w:t>мағынасы</w:t>
            </w:r>
            <w:r w:rsidRPr="00135FA3">
              <w:rPr>
                <w:sz w:val="24"/>
                <w:szCs w:val="24"/>
                <w:lang w:val="en-US"/>
              </w:rPr>
              <w:t xml:space="preserve"> </w:t>
            </w:r>
            <w:r w:rsidRPr="00135FA3">
              <w:rPr>
                <w:sz w:val="24"/>
                <w:szCs w:val="24"/>
              </w:rPr>
              <w:t>шеңберінде</w:t>
            </w:r>
            <w:r w:rsidRPr="00135FA3">
              <w:rPr>
                <w:sz w:val="24"/>
                <w:szCs w:val="24"/>
                <w:lang w:val="en-US"/>
              </w:rPr>
              <w:t xml:space="preserve"> </w:t>
            </w:r>
            <w:r w:rsidRPr="00135FA3">
              <w:rPr>
                <w:sz w:val="24"/>
                <w:szCs w:val="24"/>
              </w:rPr>
              <w:t>Одаққа</w:t>
            </w:r>
            <w:r w:rsidRPr="00135FA3">
              <w:rPr>
                <w:sz w:val="24"/>
                <w:szCs w:val="24"/>
                <w:lang w:val="en-US"/>
              </w:rPr>
              <w:t xml:space="preserve"> </w:t>
            </w:r>
            <w:r w:rsidRPr="00135FA3">
              <w:rPr>
                <w:sz w:val="24"/>
                <w:szCs w:val="24"/>
              </w:rPr>
              <w:t>кіру</w:t>
            </w:r>
            <w:r w:rsidRPr="00135FA3">
              <w:rPr>
                <w:sz w:val="24"/>
                <w:szCs w:val="24"/>
                <w:lang w:val="en-US"/>
              </w:rPr>
              <w:t xml:space="preserve"> </w:t>
            </w:r>
            <w:r w:rsidRPr="00135FA3">
              <w:rPr>
                <w:sz w:val="24"/>
                <w:szCs w:val="24"/>
              </w:rPr>
              <w:t>үшін</w:t>
            </w:r>
            <w:r w:rsidRPr="00135FA3">
              <w:rPr>
                <w:sz w:val="24"/>
                <w:szCs w:val="24"/>
                <w:lang w:val="en-US"/>
              </w:rPr>
              <w:t xml:space="preserve"> </w:t>
            </w:r>
            <w:r w:rsidRPr="00135FA3">
              <w:rPr>
                <w:sz w:val="24"/>
                <w:szCs w:val="24"/>
              </w:rPr>
              <w:t>фитосанитариялық</w:t>
            </w:r>
            <w:r w:rsidRPr="00135FA3">
              <w:rPr>
                <w:sz w:val="24"/>
                <w:szCs w:val="24"/>
                <w:lang w:val="en-US"/>
              </w:rPr>
              <w:t xml:space="preserve"> </w:t>
            </w:r>
            <w:r w:rsidRPr="00135FA3">
              <w:rPr>
                <w:sz w:val="24"/>
                <w:szCs w:val="24"/>
              </w:rPr>
              <w:t>сертификаттар</w:t>
            </w:r>
            <w:r w:rsidRPr="00135FA3">
              <w:rPr>
                <w:sz w:val="24"/>
                <w:szCs w:val="24"/>
                <w:lang w:val="en-US"/>
              </w:rPr>
              <w:t xml:space="preserve"> </w:t>
            </w:r>
            <w:r w:rsidRPr="00135FA3">
              <w:rPr>
                <w:sz w:val="24"/>
                <w:szCs w:val="24"/>
              </w:rPr>
              <w:t>талап</w:t>
            </w:r>
            <w:r w:rsidRPr="00135FA3">
              <w:rPr>
                <w:sz w:val="24"/>
                <w:szCs w:val="24"/>
                <w:lang w:val="en-US"/>
              </w:rPr>
              <w:t xml:space="preserve"> </w:t>
            </w:r>
            <w:r w:rsidRPr="00135FA3">
              <w:rPr>
                <w:sz w:val="24"/>
                <w:szCs w:val="24"/>
              </w:rPr>
              <w:t>етілмейтін</w:t>
            </w:r>
            <w:r w:rsidRPr="00135FA3">
              <w:rPr>
                <w:sz w:val="24"/>
                <w:szCs w:val="24"/>
                <w:lang w:val="en-US"/>
              </w:rPr>
              <w:t xml:space="preserve"> </w:t>
            </w:r>
            <w:r w:rsidRPr="00135FA3">
              <w:rPr>
                <w:sz w:val="24"/>
                <w:szCs w:val="24"/>
              </w:rPr>
              <w:t>өсімдіктер</w:t>
            </w:r>
            <w:r w:rsidRPr="00135FA3">
              <w:rPr>
                <w:sz w:val="24"/>
                <w:szCs w:val="24"/>
                <w:lang w:val="en-US"/>
              </w:rPr>
              <w:t xml:space="preserve"> </w:t>
            </w:r>
            <w:r w:rsidRPr="00135FA3">
              <w:rPr>
                <w:sz w:val="24"/>
                <w:szCs w:val="24"/>
              </w:rPr>
              <w:t>тізімі</w:t>
            </w:r>
            <w:r w:rsidRPr="00135FA3">
              <w:rPr>
                <w:sz w:val="24"/>
                <w:szCs w:val="24"/>
                <w:lang w:val="en-US"/>
              </w:rPr>
              <w:t>.</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25 қыркүйек</w:t>
            </w:r>
            <w:r w:rsidRPr="00135FA3">
              <w:rPr>
                <w:sz w:val="24"/>
                <w:szCs w:val="24"/>
              </w:rPr>
              <w:t xml:space="preserve"> </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26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6-тарау бойынша көп позициялар (тірі ағаштар мен басқа да өсімдіктер), 7 (жеуге жарамды көкөністер мен кейбір тамырлар мен түйнектер), 8 (жеміс-</w:t>
            </w:r>
            <w:r w:rsidRPr="00135FA3">
              <w:rPr>
                <w:sz w:val="24"/>
                <w:szCs w:val="24"/>
                <w:lang w:val="kk-KZ"/>
              </w:rPr>
              <w:lastRenderedPageBreak/>
              <w:t>жидектер мен жаңғақтар, цитрус қабығы немесе қауын), 44 (ағаш және ағаш бұйымдары)</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Европалық одақ</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Бұл мәтін 2016/2031 Ережесінің (ЕС) 42-бабының және 2016/2031 Ереженің (ЕО) 73-бабының мағынасы бойынша фитосанитариялық сертификаттың алынуынан босатылған өсімдіктердің тізбесін, өсімдіктердің, өсімдік өнімдерінің немесе жоғары тәуекелдің басқа да объектілерінің тізімін қамтиды.</w:t>
            </w:r>
          </w:p>
          <w:p w:rsidR="00DB6F5A" w:rsidRPr="00135FA3" w:rsidRDefault="00DB6F5A" w:rsidP="00EF28D3">
            <w:pPr>
              <w:jc w:val="both"/>
              <w:rPr>
                <w:sz w:val="24"/>
                <w:szCs w:val="24"/>
                <w:lang w:val="kk-KZ"/>
              </w:rPr>
            </w:pPr>
            <w:r w:rsidRPr="00135FA3">
              <w:rPr>
                <w:sz w:val="24"/>
                <w:szCs w:val="24"/>
                <w:lang w:val="kk-KZ"/>
              </w:rPr>
              <w:t>(EC) 2016/2031 Ережесінің (EC) 42-бабының мағынасында жоғары қауіпті зауыттар ретінде белгіленген өсімдіктер, өсімдік өнімдері немесе басқа да заттардың Еуропалық Одаққа кіруіне толық тәуекелді бағалау жүргізілгенге дейін тыйым салынады.</w:t>
            </w:r>
          </w:p>
          <w:p w:rsidR="00DB6F5A" w:rsidRPr="00135FA3" w:rsidRDefault="00DB6F5A" w:rsidP="00EF28D3">
            <w:pPr>
              <w:jc w:val="both"/>
              <w:rPr>
                <w:sz w:val="24"/>
                <w:szCs w:val="24"/>
                <w:lang w:val="kk-KZ"/>
              </w:rPr>
            </w:pPr>
            <w:r w:rsidRPr="00135FA3">
              <w:rPr>
                <w:sz w:val="24"/>
                <w:szCs w:val="24"/>
                <w:lang w:val="kk-KZ"/>
              </w:rPr>
              <w:t>Өсімдіктердің, өсімдік өнімдерінің және жоғары қауіпті басқа да объектілердің тізімі:</w:t>
            </w:r>
          </w:p>
          <w:p w:rsidR="00DB6F5A" w:rsidRPr="00135FA3" w:rsidRDefault="00DB6F5A" w:rsidP="00EF28D3">
            <w:pPr>
              <w:jc w:val="both"/>
              <w:rPr>
                <w:sz w:val="24"/>
                <w:szCs w:val="24"/>
                <w:lang w:val="kk-KZ"/>
              </w:rPr>
            </w:pPr>
            <w:r w:rsidRPr="00135FA3">
              <w:rPr>
                <w:sz w:val="24"/>
                <w:szCs w:val="24"/>
                <w:lang w:val="kk-KZ"/>
              </w:rPr>
              <w:t xml:space="preserve">- 34 тұқым және отырғызу үшін өсімдіктің бір түрі </w:t>
            </w:r>
            <w:r w:rsidRPr="00135FA3">
              <w:rPr>
                <w:i/>
                <w:sz w:val="24"/>
                <w:szCs w:val="24"/>
                <w:lang w:val="kk-KZ"/>
              </w:rPr>
              <w:t>(Acacia sp., Acer sp., Albizia sp., Alnus sp., Annona sp., Bauhinia sp., Berberis sp., Betula sp., Caesalpinia sp., Cassia sp., Castanea sp., Cornus sp., Corylus sp., Crataegus sp., Diospyros sp., Fagus sp., Ficus carica, Fraxinus sp., Hamamelis sp., Jasminum sp., Juglans sp., Ligustrum sp., Lonicera sp., Malus sp., Nerium sp., Persea sp., Populus sp., Prunus sp., Quercus sp., Robinia sp., Salix sp., Sorbus sp., Taxus sp., Tilia sp., Ulmus),</w:t>
            </w:r>
          </w:p>
          <w:p w:rsidR="00DB6F5A" w:rsidRPr="00135FA3" w:rsidRDefault="00DB6F5A" w:rsidP="00EF28D3">
            <w:pPr>
              <w:jc w:val="both"/>
              <w:rPr>
                <w:sz w:val="24"/>
                <w:szCs w:val="24"/>
                <w:lang w:val="kk-KZ"/>
              </w:rPr>
            </w:pPr>
            <w:r w:rsidRPr="00135FA3">
              <w:rPr>
                <w:sz w:val="24"/>
                <w:szCs w:val="24"/>
                <w:lang w:val="kk-KZ"/>
              </w:rPr>
              <w:t>- бір өсімдік</w:t>
            </w:r>
            <w:r w:rsidRPr="00135FA3">
              <w:rPr>
                <w:i/>
                <w:sz w:val="24"/>
                <w:szCs w:val="24"/>
                <w:lang w:val="kk-KZ"/>
              </w:rPr>
              <w:t>(Ullucus tuberosus),</w:t>
            </w:r>
          </w:p>
          <w:p w:rsidR="00DB6F5A" w:rsidRPr="00135FA3" w:rsidRDefault="00DB6F5A" w:rsidP="00EF28D3">
            <w:pPr>
              <w:jc w:val="both"/>
              <w:rPr>
                <w:sz w:val="24"/>
                <w:szCs w:val="24"/>
                <w:lang w:val="kk-KZ"/>
              </w:rPr>
            </w:pPr>
            <w:r w:rsidRPr="00135FA3">
              <w:rPr>
                <w:sz w:val="24"/>
                <w:szCs w:val="24"/>
                <w:lang w:val="kk-KZ"/>
              </w:rPr>
              <w:t xml:space="preserve">- бір жеміс </w:t>
            </w:r>
            <w:r w:rsidRPr="00135FA3">
              <w:rPr>
                <w:i/>
                <w:sz w:val="24"/>
                <w:szCs w:val="24"/>
                <w:lang w:val="kk-KZ"/>
              </w:rPr>
              <w:t xml:space="preserve">(Momordica genus), </w:t>
            </w:r>
          </w:p>
          <w:p w:rsidR="00DB6F5A" w:rsidRPr="00135FA3" w:rsidRDefault="00DB6F5A" w:rsidP="00EF28D3">
            <w:pPr>
              <w:jc w:val="both"/>
              <w:rPr>
                <w:i/>
                <w:sz w:val="24"/>
                <w:szCs w:val="24"/>
                <w:lang w:val="kk-KZ"/>
              </w:rPr>
            </w:pPr>
            <w:r w:rsidRPr="00135FA3">
              <w:rPr>
                <w:sz w:val="24"/>
                <w:szCs w:val="24"/>
                <w:lang w:val="kk-KZ"/>
              </w:rPr>
              <w:t xml:space="preserve">- бір ағаш </w:t>
            </w:r>
            <w:r w:rsidRPr="00135FA3">
              <w:rPr>
                <w:i/>
                <w:sz w:val="24"/>
                <w:szCs w:val="24"/>
                <w:lang w:val="kk-KZ"/>
              </w:rPr>
              <w:t>( Ulmus ағаш тұқымы).</w:t>
            </w:r>
          </w:p>
          <w:p w:rsidR="00DB6F5A" w:rsidRPr="00135FA3" w:rsidRDefault="00DB6F5A" w:rsidP="00EF28D3">
            <w:pPr>
              <w:jc w:val="both"/>
              <w:rPr>
                <w:sz w:val="24"/>
                <w:szCs w:val="24"/>
                <w:lang w:val="kk-KZ"/>
              </w:rPr>
            </w:pPr>
            <w:r w:rsidRPr="00135FA3">
              <w:rPr>
                <w:sz w:val="24"/>
                <w:szCs w:val="24"/>
                <w:lang w:val="kk-KZ"/>
              </w:rPr>
              <w:t>2016/2031 Ереженің (ЕС) 73-бабы бойынша фитосанитариялық сертификаттан босатылған өсімдіктердің тізімі 5 жемістен тұрады</w:t>
            </w:r>
          </w:p>
          <w:p w:rsidR="00DB6F5A" w:rsidRPr="00135FA3" w:rsidRDefault="00DB6F5A" w:rsidP="00EF28D3">
            <w:pPr>
              <w:jc w:val="both"/>
              <w:rPr>
                <w:sz w:val="24"/>
                <w:szCs w:val="24"/>
                <w:lang w:val="kk-KZ"/>
              </w:rPr>
            </w:pPr>
            <w:r w:rsidRPr="00135FA3">
              <w:rPr>
                <w:i/>
                <w:sz w:val="24"/>
                <w:szCs w:val="24"/>
                <w:lang w:val="kk-KZ"/>
              </w:rPr>
              <w:t>Ananas comosus, Cocos nucifera, Durio zibethinus, Musa sp., Phoenix dactilifera.</w:t>
            </w:r>
          </w:p>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rPr>
            </w:pPr>
            <w:r w:rsidRPr="00135FA3">
              <w:rPr>
                <w:b/>
                <w:szCs w:val="16"/>
              </w:rPr>
              <w:t>G/SPS/N/EU/273</w:t>
            </w:r>
          </w:p>
          <w:p w:rsidR="00DB6F5A" w:rsidRPr="00135FA3" w:rsidRDefault="00DB6F5A" w:rsidP="00EF28D3">
            <w:pPr>
              <w:jc w:val="right"/>
              <w:rPr>
                <w:b/>
                <w:sz w:val="24"/>
                <w:szCs w:val="24"/>
                <w:lang w:val="en-US"/>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2018/1954 жж. Комиссияның (ЕО) 2018 жылғы 19 қыркүйекте витаминдер, провитаминдер және химиялық жағынан айқын анықталған заттардың функционалдық тобы болып табылатын Bacillus subtilis KCCM-10445 тамақ қоспасы ретінде шығарған, рибофлавинді (80%) пайдалануға рұқсат беруден бас тарту туралы, ұқсас әсерге ие (ЕЭА сәйкес мәтін).</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25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Жануарларды азықтандыруда қолданылатын түрлерді дайындау (код ТН ВЭД: 2309)</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Еуропа Одағы</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1831/2003 ережесіне (ЕС) негізделген, бұл шара 2018 жылғы 7 наурыздағы Еуропалық азық-түлік қауіпсіздігі жөніндегі органның (EFSA) қорытындысы шыққаннан кейін тағамдық қосындылар санатына субстанцияны қоспаға </w:t>
            </w:r>
            <w:r w:rsidRPr="00135FA3">
              <w:rPr>
                <w:sz w:val="24"/>
                <w:szCs w:val="24"/>
                <w:lang w:val="kk-KZ"/>
              </w:rPr>
              <w:lastRenderedPageBreak/>
              <w:t>рұқсат беруден бас тартады (EFSA Journal 2018; (3): 5223). Бұл шара Bacillus subtilis KCCM-10445 нақты штаммы арқылы шығарылатын рибофлавинге (80%) ғана қатысты және қазіргі уақытта ЕО нарығында азық қоспасы ретінде қолдануға рұқсат етілген басқа штамдармен өндірілген рибофлавинге әсер етпейді.</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rFonts w:ascii="Verdana" w:hAnsi="Verdana"/>
                <w:b/>
                <w:sz w:val="18"/>
                <w:szCs w:val="16"/>
                <w:lang w:val="fr-CH" w:eastAsia="en-US"/>
              </w:rPr>
            </w:pPr>
            <w:r w:rsidRPr="00135FA3">
              <w:rPr>
                <w:b/>
                <w:szCs w:val="16"/>
                <w:lang w:val="fr-CH"/>
              </w:rPr>
              <w:t>G/SPS/N/EU/13/Add.10</w:t>
            </w:r>
          </w:p>
          <w:p w:rsidR="00DB6F5A" w:rsidRPr="00135FA3" w:rsidRDefault="00DB6F5A" w:rsidP="00EF28D3">
            <w:pPr>
              <w:pBdr>
                <w:between w:val="single" w:sz="6" w:space="1" w:color="auto"/>
              </w:pBdr>
              <w:jc w:val="right"/>
              <w:rPr>
                <w:sz w:val="24"/>
                <w:szCs w:val="24"/>
                <w:lang w:val="fr-CH"/>
              </w:rPr>
            </w:pP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Қосымша</w:t>
            </w:r>
          </w:p>
          <w:p w:rsidR="00DB6F5A" w:rsidRPr="00135FA3" w:rsidRDefault="00DB6F5A" w:rsidP="00EF28D3">
            <w:pPr>
              <w:jc w:val="both"/>
              <w:rPr>
                <w:sz w:val="24"/>
                <w:szCs w:val="24"/>
                <w:lang w:val="kk-KZ"/>
              </w:rPr>
            </w:pPr>
            <w:r w:rsidRPr="00135FA3">
              <w:rPr>
                <w:sz w:val="24"/>
                <w:szCs w:val="24"/>
                <w:lang w:val="kk-KZ"/>
              </w:rPr>
              <w:t>2018 жылдың 25 қыркүйегінде алынған келесі хабарлама Еуропалық Одақ Өкілдігінің өтініші бойынша таратылады.</w:t>
            </w:r>
          </w:p>
          <w:p w:rsidR="00DB6F5A" w:rsidRPr="00135FA3" w:rsidRDefault="00DB6F5A" w:rsidP="00EF28D3">
            <w:pPr>
              <w:jc w:val="both"/>
              <w:rPr>
                <w:sz w:val="24"/>
                <w:szCs w:val="24"/>
                <w:u w:val="single"/>
                <w:lang w:val="kk-KZ"/>
              </w:rPr>
            </w:pPr>
            <w:r w:rsidRPr="00135FA3">
              <w:rPr>
                <w:sz w:val="24"/>
                <w:szCs w:val="24"/>
                <w:u w:val="single"/>
                <w:lang w:val="kk-KZ"/>
              </w:rPr>
              <w:t>Пиролинді дистиллятты дәмдік кәсіподақтардың тізіміне қосу</w:t>
            </w:r>
          </w:p>
          <w:p w:rsidR="00DB6F5A" w:rsidRPr="00135FA3" w:rsidRDefault="00DB6F5A" w:rsidP="00EF28D3">
            <w:pPr>
              <w:jc w:val="both"/>
              <w:rPr>
                <w:sz w:val="24"/>
                <w:szCs w:val="24"/>
                <w:lang w:val="kk-KZ"/>
              </w:rPr>
            </w:pPr>
            <w:r w:rsidRPr="00135FA3">
              <w:rPr>
                <w:sz w:val="24"/>
                <w:szCs w:val="24"/>
                <w:lang w:val="kk-KZ"/>
              </w:rPr>
              <w:t>Құжатта ұсынылған ұсыныс G/SPS/N/EU/13/Add.9 (2018 ж 22 мамыр), Комиссия Регламенті ретінде қабылданды (ЕС) 2018/1246 от 2018 ж 18 қырқүйек, Ережеге (ЕК) I-қосымшаға түзетулер енгізу №1334/2008 Еуропалық Парламент пен Кеңес пиролитикалық дистиллятты хош иістер тізіміне енгізу туралы (өзектілігі бар мәтін ЕАОС) [OJ L 235, 2018 ж 19 қырқүйек, 3 бет].</w:t>
            </w:r>
          </w:p>
          <w:p w:rsidR="00DB6F5A" w:rsidRPr="00135FA3" w:rsidRDefault="00DB6F5A" w:rsidP="00EF28D3">
            <w:pPr>
              <w:jc w:val="both"/>
              <w:rPr>
                <w:sz w:val="24"/>
                <w:szCs w:val="24"/>
                <w:lang w:val="kk-KZ"/>
              </w:rPr>
            </w:pPr>
            <w:r w:rsidRPr="00135FA3">
              <w:rPr>
                <w:sz w:val="24"/>
                <w:szCs w:val="24"/>
                <w:lang w:val="kk-KZ"/>
              </w:rPr>
              <w:t xml:space="preserve">Бұл ережелер 2018 жылғы 23 сәуірден бастап 2023 жылғы 19 қыркүйекке дейін қолданылады. </w:t>
            </w:r>
            <w:r w:rsidRPr="00135FA3">
              <w:fldChar w:fldCharType="begin"/>
            </w:r>
            <w:r w:rsidRPr="00135FA3">
              <w:rPr>
                <w:lang w:val="kk-KZ"/>
              </w:rPr>
              <w:instrText>HYPERLINK "https://members.wto.org/crnattachments/2018/SPS/EEC/18_5077_00_e.pdf"</w:instrText>
            </w:r>
            <w:r w:rsidRPr="00135FA3">
              <w:fldChar w:fldCharType="separate"/>
            </w:r>
            <w:r w:rsidRPr="00135FA3">
              <w:rPr>
                <w:rStyle w:val="a8"/>
                <w:sz w:val="24"/>
                <w:szCs w:val="24"/>
                <w:lang w:val="kk-KZ"/>
              </w:rPr>
              <w:t>https://members.wto.org/crnattachments/2018/SPS/EEC/18_5077_00_e.pdf</w:t>
            </w:r>
            <w:r w:rsidRPr="00135FA3">
              <w:fldChar w:fldCharType="end"/>
            </w:r>
            <w:r w:rsidRPr="00135FA3">
              <w:rPr>
                <w:sz w:val="24"/>
                <w:szCs w:val="24"/>
                <w:lang w:val="kk-KZ"/>
              </w:rPr>
              <w:t xml:space="preserve"> </w:t>
            </w:r>
            <w:hyperlink r:id="rId73" w:history="1">
              <w:r w:rsidRPr="00135FA3">
                <w:rPr>
                  <w:rStyle w:val="a8"/>
                  <w:sz w:val="24"/>
                  <w:szCs w:val="24"/>
                  <w:lang w:val="kk-KZ"/>
                </w:rPr>
                <w:t>https://members.wto.org/crnattachments/2018/SPS/EEC/18_5077_00_f.pdf</w:t>
              </w:r>
            </w:hyperlink>
            <w:r w:rsidRPr="00135FA3">
              <w:rPr>
                <w:sz w:val="24"/>
                <w:szCs w:val="24"/>
                <w:lang w:val="kk-KZ"/>
              </w:rPr>
              <w:t xml:space="preserve"> </w:t>
            </w:r>
            <w:hyperlink r:id="rId74" w:history="1">
              <w:r w:rsidRPr="00135FA3">
                <w:rPr>
                  <w:rStyle w:val="a8"/>
                  <w:sz w:val="24"/>
                  <w:szCs w:val="24"/>
                  <w:lang w:val="kk-KZ"/>
                </w:rPr>
                <w:t>https://members.wto.org/crnattachments/2018/SPS/EEC/18_5077_00_s.pdf</w:t>
              </w:r>
            </w:hyperlink>
            <w:r w:rsidRPr="00135FA3">
              <w:rPr>
                <w:sz w:val="24"/>
                <w:szCs w:val="24"/>
                <w:lang w:val="kk-KZ"/>
              </w:rPr>
              <w:t xml:space="preserve"> </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Анықталмаған</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26 қыркүйек</w:t>
            </w:r>
          </w:p>
        </w:tc>
        <w:tc>
          <w:tcPr>
            <w:tcW w:w="5528" w:type="dxa"/>
            <w:shd w:val="clear" w:color="auto" w:fill="auto"/>
          </w:tcPr>
          <w:p w:rsidR="00DB6F5A" w:rsidRPr="00135FA3" w:rsidRDefault="00DB6F5A" w:rsidP="00EF28D3">
            <w:pPr>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Еуропа Одағы</w:t>
            </w:r>
          </w:p>
        </w:tc>
        <w:tc>
          <w:tcPr>
            <w:tcW w:w="5528" w:type="dxa"/>
            <w:shd w:val="clear" w:color="auto" w:fill="auto"/>
          </w:tcPr>
          <w:p w:rsidR="00DB6F5A" w:rsidRPr="00135FA3" w:rsidRDefault="00DB6F5A" w:rsidP="00EF28D3">
            <w:pPr>
              <w:spacing w:after="120"/>
              <w:jc w:val="both"/>
              <w:rPr>
                <w:sz w:val="24"/>
                <w:szCs w:val="24"/>
                <w:lang w:val="kk-KZ"/>
              </w:rPr>
            </w:pP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rFonts w:ascii="Verdana" w:hAnsi="Verdana"/>
                <w:b/>
                <w:sz w:val="24"/>
                <w:szCs w:val="24"/>
                <w:lang w:val="kk-KZ"/>
              </w:rPr>
            </w:pPr>
            <w:r w:rsidRPr="00135FA3">
              <w:rPr>
                <w:b/>
                <w:szCs w:val="16"/>
              </w:rPr>
              <w:t>G/SPS/N/VNM/103</w:t>
            </w:r>
          </w:p>
        </w:tc>
        <w:tc>
          <w:tcPr>
            <w:tcW w:w="5528" w:type="dxa"/>
            <w:shd w:val="clear" w:color="auto" w:fill="auto"/>
          </w:tcPr>
          <w:p w:rsidR="00DB6F5A" w:rsidRPr="00135FA3" w:rsidRDefault="00DB6F5A" w:rsidP="00EF28D3">
            <w:pPr>
              <w:spacing w:after="120"/>
              <w:jc w:val="both"/>
              <w:rPr>
                <w:sz w:val="24"/>
                <w:szCs w:val="24"/>
                <w:lang w:val="kk-KZ"/>
              </w:rPr>
            </w:pPr>
            <w:r w:rsidRPr="00135FA3">
              <w:rPr>
                <w:sz w:val="24"/>
                <w:szCs w:val="24"/>
                <w:lang w:val="kk-KZ"/>
              </w:rPr>
              <w:t>Жіберу жобасы 2020 жылға қарай мектепке дейінгі және бастауыш мектеп жасындағы балалардың жағдайын жақсартуға көмектесетін сүт тағамдарының мектептік бағдарламасының бөлігі ретінде жаңа сүт өнімдерін пайдалануды реттейді.</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4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27 қыркүйек</w:t>
            </w:r>
          </w:p>
        </w:tc>
        <w:tc>
          <w:tcPr>
            <w:tcW w:w="5528" w:type="dxa"/>
            <w:shd w:val="clear" w:color="auto" w:fill="auto"/>
          </w:tcPr>
          <w:p w:rsidR="00DB6F5A" w:rsidRPr="00135FA3" w:rsidRDefault="00DB6F5A" w:rsidP="00EF28D3">
            <w:pPr>
              <w:jc w:val="both"/>
              <w:rPr>
                <w:sz w:val="24"/>
                <w:szCs w:val="24"/>
                <w:lang w:val="kk-KZ" w:eastAsia="en-GB"/>
              </w:rPr>
            </w:pPr>
            <w:r w:rsidRPr="00135FA3">
              <w:rPr>
                <w:sz w:val="24"/>
                <w:szCs w:val="24"/>
                <w:lang w:val="kk-KZ" w:eastAsia="en-GB"/>
              </w:rPr>
              <w:t>Жаңа сүт өнімдері</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Вьетнам</w:t>
            </w:r>
          </w:p>
        </w:tc>
        <w:tc>
          <w:tcPr>
            <w:tcW w:w="5528" w:type="dxa"/>
            <w:shd w:val="clear" w:color="auto" w:fill="auto"/>
          </w:tcPr>
          <w:p w:rsidR="00DB6F5A" w:rsidRPr="00135FA3" w:rsidRDefault="00DB6F5A" w:rsidP="00EF28D3">
            <w:pPr>
              <w:jc w:val="both"/>
              <w:rPr>
                <w:sz w:val="24"/>
                <w:szCs w:val="24"/>
                <w:lang w:val="kk-KZ" w:eastAsia="en-GB"/>
              </w:rPr>
            </w:pPr>
            <w:r w:rsidRPr="00135FA3">
              <w:rPr>
                <w:sz w:val="24"/>
                <w:szCs w:val="24"/>
                <w:lang w:val="kk-KZ" w:eastAsia="en-GB"/>
              </w:rPr>
              <w:t> Мектептегі сүт бағдарламасына жаңа сүт өнімдерін анықтау</w:t>
            </w:r>
          </w:p>
          <w:p w:rsidR="00DB6F5A" w:rsidRPr="00135FA3" w:rsidRDefault="00DB6F5A" w:rsidP="00EF28D3">
            <w:pPr>
              <w:jc w:val="both"/>
              <w:rPr>
                <w:sz w:val="24"/>
                <w:szCs w:val="24"/>
                <w:lang w:val="kk-KZ" w:eastAsia="en-GB"/>
              </w:rPr>
            </w:pPr>
            <w:r w:rsidRPr="00135FA3">
              <w:rPr>
                <w:sz w:val="24"/>
                <w:szCs w:val="24"/>
                <w:lang w:val="kk-KZ" w:eastAsia="en-GB"/>
              </w:rPr>
              <w:t>Витаминдер мен минералдармен толықтыру</w:t>
            </w:r>
          </w:p>
          <w:p w:rsidR="00DB6F5A" w:rsidRPr="00135FA3" w:rsidRDefault="00DB6F5A" w:rsidP="00EF28D3">
            <w:pPr>
              <w:jc w:val="both"/>
              <w:rPr>
                <w:sz w:val="24"/>
                <w:szCs w:val="24"/>
                <w:lang w:val="kk-KZ" w:eastAsia="en-GB"/>
              </w:rPr>
            </w:pPr>
            <w:r w:rsidRPr="00135FA3">
              <w:rPr>
                <w:sz w:val="24"/>
                <w:szCs w:val="24"/>
                <w:lang w:val="kk-KZ" w:eastAsia="en-GB"/>
              </w:rPr>
              <w:t>Басқару талаптарын басқару</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rPr>
            </w:pPr>
            <w:r w:rsidRPr="00135FA3">
              <w:rPr>
                <w:b/>
                <w:szCs w:val="16"/>
              </w:rPr>
              <w:t>G/SPS/N/BRA/1436</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Мексикада өндірілген брашиалық тұқымды импорттауға фитосанитариялық талаптар (</w:t>
            </w:r>
            <w:r w:rsidRPr="00135FA3">
              <w:rPr>
                <w:i/>
                <w:iCs/>
                <w:sz w:val="24"/>
              </w:rPr>
              <w:t xml:space="preserve">Brachiaria brizantha, B. decumbens, B. humidicola, B. </w:t>
            </w:r>
            <w:proofErr w:type="gramStart"/>
            <w:r w:rsidRPr="00135FA3">
              <w:rPr>
                <w:i/>
                <w:iCs/>
                <w:sz w:val="24"/>
              </w:rPr>
              <w:t xml:space="preserve">Ruziziensis </w:t>
            </w:r>
            <w:r w:rsidRPr="00135FA3">
              <w:rPr>
                <w:sz w:val="24"/>
                <w:szCs w:val="24"/>
                <w:lang w:val="kk-KZ"/>
              </w:rPr>
              <w:t>және осы түрлердің гибридтері).</w:t>
            </w:r>
            <w:proofErr w:type="gramEnd"/>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27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Брахиярия тұқымы</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Бразилия</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 xml:space="preserve">Мексикада өндірілген брашиалық тұқымды импорттауға фитосанитариялық талаптар </w:t>
            </w:r>
            <w:r w:rsidRPr="00135FA3">
              <w:rPr>
                <w:sz w:val="24"/>
                <w:szCs w:val="24"/>
                <w:lang w:val="kk-KZ"/>
              </w:rPr>
              <w:lastRenderedPageBreak/>
              <w:t>(</w:t>
            </w:r>
            <w:r w:rsidRPr="00135FA3">
              <w:rPr>
                <w:i/>
                <w:iCs/>
                <w:sz w:val="24"/>
                <w:lang w:val="kk-KZ"/>
              </w:rPr>
              <w:t xml:space="preserve">Brachiaria brizantha, B. decumbens, B. humidicola, B. Ruziziensis </w:t>
            </w:r>
            <w:r w:rsidRPr="00135FA3">
              <w:rPr>
                <w:sz w:val="24"/>
                <w:szCs w:val="24"/>
                <w:lang w:val="kk-KZ"/>
              </w:rPr>
              <w:t>және осы түрлердің гибридтері).</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rPr>
            </w:pPr>
            <w:r w:rsidRPr="00135FA3">
              <w:rPr>
                <w:b/>
                <w:szCs w:val="16"/>
              </w:rPr>
              <w:t>G/SPS/N/BRA/1435</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Бразилияның ресми журналында 2003 жылғы 29 тамыздағы №165 қарарымен жарияланған пестицидтер, тұрмыстық тазалағыштар мен журналдарға арналған белсенді ингредиенттердің монографиялық тізімінен P46 - PIRACLOSTROBINA белсенді ингредиентіне қатысты 2018 жылғы 3 қыркүйектегі № 550 қаулының жобасы (Consulta Pública) DOU - Diário Oficial da União) 2003 жылғы 2 қыркүйек.</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4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27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HS код(ы): 06; ICS код(ы): 13</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Бразилия</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MRL 0.01-ден 0.03 мг/кг-ға дейін картоп дақылдарына арналған және Пайдалану әдісін қосу - отырғызу ойысы - картопты өсіру үшін МАР 0,03 мг/кг және P46-PIRACLOSTROBINA белсенді ингредиент нысанының қолданылуына байланысты белгісіз қауіпсіздік кезеңін қолдануға арналған - пестицидтердің, тұрмыстық тазалағыштардың және журналдарға арналған белсенді ингредиенттердің монографиялық тізімінен</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jc w:val="right"/>
              <w:rPr>
                <w:b/>
                <w:szCs w:val="16"/>
              </w:rPr>
            </w:pPr>
            <w:r w:rsidRPr="00135FA3">
              <w:rPr>
                <w:b/>
                <w:szCs w:val="16"/>
              </w:rPr>
              <w:t>G/SPS/N/BRA/1434</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Бразилиялық ресми бюллетеньде 2003 ж. 29 тамыздағы RE nº 165 қарарымен жарияланған пестицидтер, тұрмыстық тазалағыштар мен журналдарға арналған белсенді ингредиенттердің монографиялық тізімінен I15 - ИМАЗАМОХИ белсенді ингредиенті туралы 2018 жылғы 3 қыркүйектегі № 549 қаулының жобасы (Consulta Pública) DOU - Diário Oficial da União) 2003 жылғы 2 қыркүйек.</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4 қараша</w:t>
            </w: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27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HS код(ы): 14; ICS код(ы): 13</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Бразилия</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Пестицидтердің, тұрмыстық тазалағыштардың және ағаш консерванттарының белсенді ингредиенттерінің монографияларына қатысты макрофиттармен күресу үшін су ортасында пайдалануға енгізу туралы ұсыныс, I15 - IMAZAMOXI белсенді затының монографиясында.</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val="restart"/>
            <w:shd w:val="clear" w:color="auto" w:fill="auto"/>
          </w:tcPr>
          <w:p w:rsidR="00DB6F5A" w:rsidRPr="00F0157A" w:rsidRDefault="00DB6F5A" w:rsidP="009B3DAA">
            <w:pPr>
              <w:numPr>
                <w:ilvl w:val="0"/>
                <w:numId w:val="6"/>
              </w:numPr>
              <w:ind w:left="0" w:firstLine="0"/>
              <w:jc w:val="both"/>
              <w:rPr>
                <w:sz w:val="24"/>
                <w:szCs w:val="24"/>
                <w:lang w:val="kk-KZ"/>
              </w:rPr>
            </w:pPr>
            <w:bookmarkStart w:id="2" w:name="_GoBack" w:colFirst="0" w:colLast="0"/>
          </w:p>
        </w:tc>
        <w:tc>
          <w:tcPr>
            <w:tcW w:w="2268" w:type="dxa"/>
            <w:shd w:val="clear" w:color="auto" w:fill="auto"/>
          </w:tcPr>
          <w:p w:rsidR="00DB6F5A" w:rsidRPr="00135FA3" w:rsidRDefault="00DB6F5A" w:rsidP="00EF28D3">
            <w:pPr>
              <w:jc w:val="right"/>
              <w:rPr>
                <w:b/>
                <w:szCs w:val="16"/>
              </w:rPr>
            </w:pPr>
            <w:r w:rsidRPr="00135FA3">
              <w:rPr>
                <w:b/>
                <w:szCs w:val="16"/>
              </w:rPr>
              <w:t>G/SPS/N/BRA/1433</w:t>
            </w:r>
          </w:p>
        </w:tc>
        <w:tc>
          <w:tcPr>
            <w:tcW w:w="5528" w:type="dxa"/>
            <w:shd w:val="clear" w:color="auto" w:fill="auto"/>
          </w:tcPr>
          <w:p w:rsidR="00DB6F5A" w:rsidRPr="00135FA3" w:rsidRDefault="00DB6F5A" w:rsidP="00EF28D3">
            <w:pPr>
              <w:spacing w:after="120"/>
              <w:jc w:val="both"/>
              <w:rPr>
                <w:sz w:val="24"/>
                <w:szCs w:val="24"/>
                <w:lang w:val="kk-KZ"/>
              </w:rPr>
            </w:pPr>
            <w:r w:rsidRPr="00135FA3">
              <w:rPr>
                <w:sz w:val="24"/>
                <w:szCs w:val="24"/>
                <w:lang w:val="kk-KZ"/>
              </w:rPr>
              <w:t>Парагвайда өндірілген шие дәндерінің импорты үшін фитосанитариялық талаптар (Salvia Hispanica) (3-санат, 9 сынып).</w:t>
            </w:r>
          </w:p>
        </w:tc>
        <w:tc>
          <w:tcPr>
            <w:tcW w:w="2126" w:type="dxa"/>
            <w:shd w:val="clear" w:color="auto" w:fill="auto"/>
          </w:tcPr>
          <w:p w:rsidR="00DB6F5A" w:rsidRPr="00135FA3" w:rsidRDefault="00DB6F5A" w:rsidP="00EF28D3">
            <w:pPr>
              <w:jc w:val="both"/>
              <w:rPr>
                <w:sz w:val="24"/>
                <w:szCs w:val="24"/>
                <w:lang w:val="kk-KZ"/>
              </w:rPr>
            </w:pPr>
            <w:r w:rsidRPr="00135FA3">
              <w:rPr>
                <w:sz w:val="24"/>
                <w:szCs w:val="24"/>
                <w:lang w:val="kk-KZ"/>
              </w:rPr>
              <w:t>2018 жылғы 26 қараша</w:t>
            </w:r>
          </w:p>
        </w:tc>
      </w:tr>
      <w:bookmarkEnd w:id="2"/>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2018 жылғы 27 қыркүйек</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Парагвайда өндірілген чиа түйіршіктері (Salvia Hispanica) (9 класс 3 сынып).</w:t>
            </w:r>
          </w:p>
        </w:tc>
        <w:tc>
          <w:tcPr>
            <w:tcW w:w="2126" w:type="dxa"/>
            <w:shd w:val="clear" w:color="auto" w:fill="auto"/>
          </w:tcPr>
          <w:p w:rsidR="00DB6F5A" w:rsidRPr="00135FA3" w:rsidRDefault="00DB6F5A" w:rsidP="00EF28D3">
            <w:pPr>
              <w:jc w:val="both"/>
              <w:rPr>
                <w:sz w:val="24"/>
                <w:szCs w:val="24"/>
                <w:lang w:val="kk-KZ"/>
              </w:rPr>
            </w:pPr>
          </w:p>
        </w:tc>
      </w:tr>
      <w:tr w:rsidR="00DB6F5A" w:rsidRPr="00C44F0F" w:rsidTr="00C44F0F">
        <w:trPr>
          <w:trHeight w:val="361"/>
        </w:trPr>
        <w:tc>
          <w:tcPr>
            <w:tcW w:w="710" w:type="dxa"/>
            <w:vMerge/>
            <w:shd w:val="clear" w:color="auto" w:fill="auto"/>
          </w:tcPr>
          <w:p w:rsidR="00DB6F5A" w:rsidRPr="00F0157A" w:rsidRDefault="00DB6F5A" w:rsidP="009B3DAA">
            <w:pPr>
              <w:numPr>
                <w:ilvl w:val="0"/>
                <w:numId w:val="6"/>
              </w:numPr>
              <w:ind w:left="0" w:firstLine="0"/>
              <w:jc w:val="both"/>
              <w:rPr>
                <w:sz w:val="24"/>
                <w:szCs w:val="24"/>
                <w:lang w:val="kk-KZ"/>
              </w:rPr>
            </w:pPr>
          </w:p>
        </w:tc>
        <w:tc>
          <w:tcPr>
            <w:tcW w:w="2268" w:type="dxa"/>
            <w:shd w:val="clear" w:color="auto" w:fill="auto"/>
          </w:tcPr>
          <w:p w:rsidR="00DB6F5A" w:rsidRPr="00135FA3" w:rsidRDefault="00DB6F5A" w:rsidP="00EF28D3">
            <w:pPr>
              <w:pBdr>
                <w:between w:val="single" w:sz="6" w:space="1" w:color="auto"/>
              </w:pBdr>
              <w:jc w:val="both"/>
              <w:rPr>
                <w:sz w:val="24"/>
                <w:szCs w:val="24"/>
                <w:lang w:val="kk-KZ"/>
              </w:rPr>
            </w:pPr>
            <w:r w:rsidRPr="00135FA3">
              <w:rPr>
                <w:sz w:val="24"/>
                <w:szCs w:val="24"/>
                <w:lang w:val="kk-KZ"/>
              </w:rPr>
              <w:t>Бразилия</w:t>
            </w:r>
          </w:p>
        </w:tc>
        <w:tc>
          <w:tcPr>
            <w:tcW w:w="5528" w:type="dxa"/>
            <w:shd w:val="clear" w:color="auto" w:fill="auto"/>
          </w:tcPr>
          <w:p w:rsidR="00DB6F5A" w:rsidRPr="00135FA3" w:rsidRDefault="00DB6F5A" w:rsidP="00EF28D3">
            <w:pPr>
              <w:jc w:val="both"/>
              <w:rPr>
                <w:sz w:val="24"/>
                <w:szCs w:val="24"/>
                <w:lang w:val="kk-KZ"/>
              </w:rPr>
            </w:pPr>
            <w:r w:rsidRPr="00135FA3">
              <w:rPr>
                <w:sz w:val="24"/>
                <w:szCs w:val="24"/>
                <w:lang w:val="kk-KZ"/>
              </w:rPr>
              <w:t>Парагвайда өндірілген шие дәндерін (Salvia Hispanica) (3-санат, 9 сынып) импорттауға арналған фитосанитариялық талаптар.</w:t>
            </w:r>
          </w:p>
        </w:tc>
        <w:tc>
          <w:tcPr>
            <w:tcW w:w="2126" w:type="dxa"/>
            <w:shd w:val="clear" w:color="auto" w:fill="auto"/>
          </w:tcPr>
          <w:p w:rsidR="00DB6F5A" w:rsidRPr="00135FA3" w:rsidRDefault="00DB6F5A" w:rsidP="00EF28D3">
            <w:pPr>
              <w:jc w:val="both"/>
              <w:rPr>
                <w:sz w:val="24"/>
                <w:szCs w:val="24"/>
                <w:lang w:val="kk-KZ"/>
              </w:rPr>
            </w:pPr>
          </w:p>
        </w:tc>
      </w:tr>
    </w:tbl>
    <w:p w:rsidR="00201A66" w:rsidRPr="00F47423" w:rsidRDefault="00201A66" w:rsidP="00B64BD3">
      <w:pPr>
        <w:keepNext/>
        <w:rPr>
          <w:sz w:val="24"/>
          <w:szCs w:val="24"/>
          <w:lang w:val="kk-KZ"/>
        </w:rPr>
      </w:pPr>
    </w:p>
    <w:sectPr w:rsidR="00201A66" w:rsidRPr="00F47423"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3D" w:rsidRPr="00D25541" w:rsidRDefault="008E453D" w:rsidP="00F007BB">
      <w:pPr>
        <w:pStyle w:val="2"/>
        <w:rPr>
          <w:sz w:val="23"/>
          <w:szCs w:val="23"/>
        </w:rPr>
      </w:pPr>
      <w:r w:rsidRPr="00D25541">
        <w:rPr>
          <w:sz w:val="23"/>
          <w:szCs w:val="23"/>
        </w:rPr>
        <w:separator/>
      </w:r>
    </w:p>
  </w:endnote>
  <w:endnote w:type="continuationSeparator" w:id="0">
    <w:p w:rsidR="008E453D" w:rsidRPr="00D25541" w:rsidRDefault="008E453D"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3D" w:rsidRPr="00D25541" w:rsidRDefault="008E453D" w:rsidP="00F007BB">
      <w:pPr>
        <w:pStyle w:val="2"/>
        <w:rPr>
          <w:sz w:val="23"/>
          <w:szCs w:val="23"/>
        </w:rPr>
      </w:pPr>
      <w:r w:rsidRPr="00D25541">
        <w:rPr>
          <w:sz w:val="23"/>
          <w:szCs w:val="23"/>
        </w:rPr>
        <w:separator/>
      </w:r>
    </w:p>
  </w:footnote>
  <w:footnote w:type="continuationSeparator" w:id="0">
    <w:p w:rsidR="008E453D" w:rsidRPr="00D25541" w:rsidRDefault="008E453D"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4E6398"/>
    <w:multiLevelType w:val="hybridMultilevel"/>
    <w:tmpl w:val="1F6A7BE0"/>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0B37530"/>
    <w:multiLevelType w:val="hybridMultilevel"/>
    <w:tmpl w:val="E626049E"/>
    <w:lvl w:ilvl="0" w:tplc="25626250">
      <w:start w:val="1"/>
      <w:numFmt w:val="lowerRoman"/>
      <w:lvlText w:val="(%1)"/>
      <w:lvlJc w:val="left"/>
      <w:pPr>
        <w:ind w:left="1080" w:hanging="360"/>
      </w:pPr>
      <w:rPr>
        <w:color w:val="auto"/>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EE2F63"/>
    <w:multiLevelType w:val="hybridMultilevel"/>
    <w:tmpl w:val="2F4A965E"/>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296AC8"/>
    <w:multiLevelType w:val="hybridMultilevel"/>
    <w:tmpl w:val="444433C8"/>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C440C02"/>
    <w:multiLevelType w:val="hybridMultilevel"/>
    <w:tmpl w:val="C4407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EF0613"/>
    <w:multiLevelType w:val="hybridMultilevel"/>
    <w:tmpl w:val="D5F81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36EE0"/>
    <w:multiLevelType w:val="hybridMultilevel"/>
    <w:tmpl w:val="3668B06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A33240"/>
    <w:multiLevelType w:val="hybridMultilevel"/>
    <w:tmpl w:val="DE089D3A"/>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FC27017"/>
    <w:multiLevelType w:val="hybridMultilevel"/>
    <w:tmpl w:val="7922A362"/>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355256B6"/>
    <w:multiLevelType w:val="hybridMultilevel"/>
    <w:tmpl w:val="D9981BF2"/>
    <w:lvl w:ilvl="0" w:tplc="04190001">
      <w:start w:val="1"/>
      <w:numFmt w:val="bullet"/>
      <w:lvlText w:val=""/>
      <w:lvlJc w:val="left"/>
      <w:pPr>
        <w:ind w:left="1434" w:hanging="360"/>
      </w:pPr>
      <w:rPr>
        <w:rFonts w:ascii="Symbol" w:hAnsi="Symbol" w:hint="default"/>
      </w:rPr>
    </w:lvl>
    <w:lvl w:ilvl="1" w:tplc="04190003">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3">
    <w:nsid w:val="35C61A58"/>
    <w:multiLevelType w:val="hybridMultilevel"/>
    <w:tmpl w:val="DFD80552"/>
    <w:lvl w:ilvl="0" w:tplc="04190003">
      <w:start w:val="1"/>
      <w:numFmt w:val="bullet"/>
      <w:lvlText w:val="o"/>
      <w:lvlJc w:val="left"/>
      <w:pPr>
        <w:ind w:left="1462" w:hanging="360"/>
      </w:pPr>
      <w:rPr>
        <w:rFonts w:ascii="Courier New" w:hAnsi="Courier New" w:cs="Courier New"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4">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DA243A0"/>
    <w:multiLevelType w:val="hybridMultilevel"/>
    <w:tmpl w:val="7922A362"/>
    <w:lvl w:ilvl="0" w:tplc="25626250">
      <w:start w:val="1"/>
      <w:numFmt w:val="lowerRoman"/>
      <w:lvlText w:val="(%1)"/>
      <w:lvlJc w:val="left"/>
      <w:pPr>
        <w:ind w:left="720" w:hanging="360"/>
      </w:pPr>
      <w:rPr>
        <w:color w:val="auto"/>
        <w:sz w:val="18"/>
      </w:rPr>
    </w:lvl>
    <w:lvl w:ilvl="1" w:tplc="6F220246">
      <w:start w:val="3"/>
      <w:numFmt w:val="bullet"/>
      <w:lvlText w:val="-"/>
      <w:lvlJc w:val="left"/>
      <w:pPr>
        <w:ind w:left="1440" w:hanging="360"/>
      </w:pPr>
      <w:rPr>
        <w:rFonts w:ascii="Verdana" w:eastAsia="Calibri" w:hAnsi="Verdana"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A93252"/>
    <w:multiLevelType w:val="hybridMultilevel"/>
    <w:tmpl w:val="F7AACB20"/>
    <w:lvl w:ilvl="0" w:tplc="2ED4C4F2">
      <w:start w:val="4"/>
      <w:numFmt w:val="bullet"/>
      <w:lvlText w:val="-"/>
      <w:lvlJc w:val="left"/>
      <w:pPr>
        <w:ind w:left="1794" w:hanging="360"/>
      </w:pPr>
      <w:rPr>
        <w:rFonts w:ascii="Times New Roman" w:eastAsia="Times New Roman" w:hAnsi="Times New Roman" w:cs="Times New Roman" w:hint="default"/>
      </w:rPr>
    </w:lvl>
    <w:lvl w:ilvl="1" w:tplc="04190003" w:tentative="1">
      <w:start w:val="1"/>
      <w:numFmt w:val="bullet"/>
      <w:lvlText w:val="o"/>
      <w:lvlJc w:val="left"/>
      <w:pPr>
        <w:ind w:left="2514" w:hanging="360"/>
      </w:pPr>
      <w:rPr>
        <w:rFonts w:ascii="Courier New" w:hAnsi="Courier New" w:cs="Courier New" w:hint="default"/>
      </w:rPr>
    </w:lvl>
    <w:lvl w:ilvl="2" w:tplc="04190005" w:tentative="1">
      <w:start w:val="1"/>
      <w:numFmt w:val="bullet"/>
      <w:lvlText w:val=""/>
      <w:lvlJc w:val="left"/>
      <w:pPr>
        <w:ind w:left="3234" w:hanging="360"/>
      </w:pPr>
      <w:rPr>
        <w:rFonts w:ascii="Wingdings" w:hAnsi="Wingdings" w:hint="default"/>
      </w:rPr>
    </w:lvl>
    <w:lvl w:ilvl="3" w:tplc="04190001" w:tentative="1">
      <w:start w:val="1"/>
      <w:numFmt w:val="bullet"/>
      <w:lvlText w:val=""/>
      <w:lvlJc w:val="left"/>
      <w:pPr>
        <w:ind w:left="3954" w:hanging="360"/>
      </w:pPr>
      <w:rPr>
        <w:rFonts w:ascii="Symbol" w:hAnsi="Symbol" w:hint="default"/>
      </w:rPr>
    </w:lvl>
    <w:lvl w:ilvl="4" w:tplc="04190003" w:tentative="1">
      <w:start w:val="1"/>
      <w:numFmt w:val="bullet"/>
      <w:lvlText w:val="o"/>
      <w:lvlJc w:val="left"/>
      <w:pPr>
        <w:ind w:left="4674" w:hanging="360"/>
      </w:pPr>
      <w:rPr>
        <w:rFonts w:ascii="Courier New" w:hAnsi="Courier New" w:cs="Courier New" w:hint="default"/>
      </w:rPr>
    </w:lvl>
    <w:lvl w:ilvl="5" w:tplc="04190005" w:tentative="1">
      <w:start w:val="1"/>
      <w:numFmt w:val="bullet"/>
      <w:lvlText w:val=""/>
      <w:lvlJc w:val="left"/>
      <w:pPr>
        <w:ind w:left="5394" w:hanging="360"/>
      </w:pPr>
      <w:rPr>
        <w:rFonts w:ascii="Wingdings" w:hAnsi="Wingdings" w:hint="default"/>
      </w:rPr>
    </w:lvl>
    <w:lvl w:ilvl="6" w:tplc="04190001" w:tentative="1">
      <w:start w:val="1"/>
      <w:numFmt w:val="bullet"/>
      <w:lvlText w:val=""/>
      <w:lvlJc w:val="left"/>
      <w:pPr>
        <w:ind w:left="6114" w:hanging="360"/>
      </w:pPr>
      <w:rPr>
        <w:rFonts w:ascii="Symbol" w:hAnsi="Symbol" w:hint="default"/>
      </w:rPr>
    </w:lvl>
    <w:lvl w:ilvl="7" w:tplc="04190003" w:tentative="1">
      <w:start w:val="1"/>
      <w:numFmt w:val="bullet"/>
      <w:lvlText w:val="o"/>
      <w:lvlJc w:val="left"/>
      <w:pPr>
        <w:ind w:left="6834" w:hanging="360"/>
      </w:pPr>
      <w:rPr>
        <w:rFonts w:ascii="Courier New" w:hAnsi="Courier New" w:cs="Courier New" w:hint="default"/>
      </w:rPr>
    </w:lvl>
    <w:lvl w:ilvl="8" w:tplc="04190005" w:tentative="1">
      <w:start w:val="1"/>
      <w:numFmt w:val="bullet"/>
      <w:lvlText w:val=""/>
      <w:lvlJc w:val="left"/>
      <w:pPr>
        <w:ind w:left="7554" w:hanging="360"/>
      </w:pPr>
      <w:rPr>
        <w:rFonts w:ascii="Wingdings" w:hAnsi="Wingdings" w:hint="default"/>
      </w:rPr>
    </w:lvl>
  </w:abstractNum>
  <w:abstractNum w:abstractNumId="18">
    <w:nsid w:val="453C470A"/>
    <w:multiLevelType w:val="hybridMultilevel"/>
    <w:tmpl w:val="91C6027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3D61BE"/>
    <w:multiLevelType w:val="hybridMultilevel"/>
    <w:tmpl w:val="3A1A71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1E5F7F"/>
    <w:multiLevelType w:val="hybridMultilevel"/>
    <w:tmpl w:val="7752DEE4"/>
    <w:lvl w:ilvl="0" w:tplc="892A917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1E3CE4"/>
    <w:multiLevelType w:val="hybridMultilevel"/>
    <w:tmpl w:val="7E84F2A6"/>
    <w:lvl w:ilvl="0" w:tplc="9026A3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283A91"/>
    <w:multiLevelType w:val="hybridMultilevel"/>
    <w:tmpl w:val="864CA146"/>
    <w:lvl w:ilvl="0" w:tplc="04190019">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8">
    <w:nsid w:val="69E97061"/>
    <w:multiLevelType w:val="hybridMultilevel"/>
    <w:tmpl w:val="F9EEB2FA"/>
    <w:lvl w:ilvl="0" w:tplc="04190003">
      <w:start w:val="1"/>
      <w:numFmt w:val="bullet"/>
      <w:lvlText w:val="o"/>
      <w:lvlJc w:val="left"/>
      <w:pPr>
        <w:ind w:left="1434" w:hanging="360"/>
      </w:pPr>
      <w:rPr>
        <w:rFonts w:ascii="Courier New" w:hAnsi="Courier New" w:cs="Courier New"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9">
    <w:nsid w:val="69EF4ADA"/>
    <w:multiLevelType w:val="hybridMultilevel"/>
    <w:tmpl w:val="932A49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73C0A93"/>
    <w:multiLevelType w:val="hybridMultilevel"/>
    <w:tmpl w:val="F2A41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856BBA"/>
    <w:multiLevelType w:val="hybridMultilevel"/>
    <w:tmpl w:val="821E2118"/>
    <w:lvl w:ilvl="0" w:tplc="1FD8E4F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0"/>
  </w:num>
  <w:num w:numId="3">
    <w:abstractNumId w:val="33"/>
  </w:num>
  <w:num w:numId="4">
    <w:abstractNumId w:val="14"/>
  </w:num>
  <w:num w:numId="5">
    <w:abstractNumId w:val="8"/>
  </w:num>
  <w:num w:numId="6">
    <w:abstractNumId w:val="18"/>
  </w:num>
  <w:num w:numId="7">
    <w:abstractNumId w:val="22"/>
  </w:num>
  <w:num w:numId="8">
    <w:abstractNumId w:val="4"/>
  </w:num>
  <w:num w:numId="9">
    <w:abstractNumId w:val="21"/>
  </w:num>
  <w:num w:numId="10">
    <w:abstractNumId w:val="20"/>
  </w:num>
  <w:num w:numId="11">
    <w:abstractNumId w:val="30"/>
  </w:num>
  <w:num w:numId="12">
    <w:abstractNumId w:val="25"/>
  </w:num>
  <w:num w:numId="13">
    <w:abstractNumId w:val="16"/>
  </w:num>
  <w:num w:numId="14">
    <w:abstractNumId w:val="32"/>
  </w:num>
  <w:num w:numId="15">
    <w:abstractNumId w:val="23"/>
  </w:num>
  <w:num w:numId="16">
    <w:abstractNumId w:val="31"/>
  </w:num>
  <w:num w:numId="17">
    <w:abstractNumId w:val="28"/>
  </w:num>
  <w:num w:numId="18">
    <w:abstractNumId w:val="19"/>
  </w:num>
  <w:num w:numId="19">
    <w:abstractNumId w:val="12"/>
  </w:num>
  <w:num w:numId="20">
    <w:abstractNumId w:val="6"/>
  </w:num>
  <w:num w:numId="21">
    <w:abstractNumId w:val="17"/>
  </w:num>
  <w:num w:numId="22">
    <w:abstractNumId w:val="13"/>
  </w:num>
  <w:num w:numId="23">
    <w:abstractNumId w:val="9"/>
  </w:num>
  <w:num w:numId="24">
    <w:abstractNumId w:val="24"/>
  </w:num>
  <w:num w:numId="25">
    <w:abstractNumId w:val="10"/>
  </w:num>
  <w:num w:numId="26">
    <w:abstractNumId w:val="3"/>
  </w:num>
  <w:num w:numId="27">
    <w:abstractNumId w:val="1"/>
  </w:num>
  <w:num w:numId="28">
    <w:abstractNumId w:val="5"/>
  </w:num>
  <w:num w:numId="2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5"/>
  </w:num>
  <w:num w:numId="32">
    <w:abstractNumId w:val="15"/>
  </w:num>
  <w:num w:numId="33">
    <w:abstractNumId w:val="26"/>
  </w:num>
  <w:num w:numId="34">
    <w:abstractNumId w:val="7"/>
  </w:num>
  <w:num w:numId="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362"/>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54"/>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C7D"/>
    <w:rsid w:val="00030EB3"/>
    <w:rsid w:val="00030F4F"/>
    <w:rsid w:val="00030FD0"/>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64"/>
    <w:rsid w:val="000359D1"/>
    <w:rsid w:val="00035D3E"/>
    <w:rsid w:val="00035D43"/>
    <w:rsid w:val="00035D9F"/>
    <w:rsid w:val="00035ED7"/>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47"/>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A9F"/>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724B"/>
    <w:rsid w:val="0004724D"/>
    <w:rsid w:val="000475A3"/>
    <w:rsid w:val="000475AA"/>
    <w:rsid w:val="00047673"/>
    <w:rsid w:val="0004773A"/>
    <w:rsid w:val="000477A4"/>
    <w:rsid w:val="0004784E"/>
    <w:rsid w:val="00047964"/>
    <w:rsid w:val="00047A32"/>
    <w:rsid w:val="00047ADF"/>
    <w:rsid w:val="00047C48"/>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B3"/>
    <w:rsid w:val="00052722"/>
    <w:rsid w:val="00052858"/>
    <w:rsid w:val="000528A4"/>
    <w:rsid w:val="00052936"/>
    <w:rsid w:val="00052A29"/>
    <w:rsid w:val="00052A75"/>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39"/>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2AB"/>
    <w:rsid w:val="000823A1"/>
    <w:rsid w:val="000823EB"/>
    <w:rsid w:val="000824C6"/>
    <w:rsid w:val="000826D1"/>
    <w:rsid w:val="00082753"/>
    <w:rsid w:val="00082765"/>
    <w:rsid w:val="000827A5"/>
    <w:rsid w:val="000827B6"/>
    <w:rsid w:val="00082812"/>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349"/>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CB6"/>
    <w:rsid w:val="00095EC9"/>
    <w:rsid w:val="00095F74"/>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461"/>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600B"/>
    <w:rsid w:val="000A6027"/>
    <w:rsid w:val="000A6058"/>
    <w:rsid w:val="000A6083"/>
    <w:rsid w:val="000A608B"/>
    <w:rsid w:val="000A60C3"/>
    <w:rsid w:val="000A6102"/>
    <w:rsid w:val="000A63D1"/>
    <w:rsid w:val="000A6452"/>
    <w:rsid w:val="000A64F6"/>
    <w:rsid w:val="000A6539"/>
    <w:rsid w:val="000A6658"/>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D92"/>
    <w:rsid w:val="000B7E00"/>
    <w:rsid w:val="000B7E2F"/>
    <w:rsid w:val="000B7E5E"/>
    <w:rsid w:val="000C000D"/>
    <w:rsid w:val="000C00A3"/>
    <w:rsid w:val="000C0145"/>
    <w:rsid w:val="000C016F"/>
    <w:rsid w:val="000C020C"/>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1BE"/>
    <w:rsid w:val="000C2301"/>
    <w:rsid w:val="000C2307"/>
    <w:rsid w:val="000C231F"/>
    <w:rsid w:val="000C23A4"/>
    <w:rsid w:val="000C2531"/>
    <w:rsid w:val="000C26A7"/>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B49"/>
    <w:rsid w:val="000C7C80"/>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65"/>
    <w:rsid w:val="000E5470"/>
    <w:rsid w:val="000E54F1"/>
    <w:rsid w:val="000E5578"/>
    <w:rsid w:val="000E55BD"/>
    <w:rsid w:val="000E5606"/>
    <w:rsid w:val="000E560C"/>
    <w:rsid w:val="000E573E"/>
    <w:rsid w:val="000E576B"/>
    <w:rsid w:val="000E5983"/>
    <w:rsid w:val="000E59D5"/>
    <w:rsid w:val="000E5B5F"/>
    <w:rsid w:val="000E5DA1"/>
    <w:rsid w:val="000E5F71"/>
    <w:rsid w:val="000E6003"/>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91E"/>
    <w:rsid w:val="000F59B3"/>
    <w:rsid w:val="000F59B7"/>
    <w:rsid w:val="000F5A70"/>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DA9"/>
    <w:rsid w:val="000F7E28"/>
    <w:rsid w:val="000F7E71"/>
    <w:rsid w:val="000F7F24"/>
    <w:rsid w:val="000F7F64"/>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A7F"/>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12D"/>
    <w:rsid w:val="0010718F"/>
    <w:rsid w:val="00107237"/>
    <w:rsid w:val="0010727A"/>
    <w:rsid w:val="0010734F"/>
    <w:rsid w:val="0010736B"/>
    <w:rsid w:val="0010738A"/>
    <w:rsid w:val="00107426"/>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3"/>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405A"/>
    <w:rsid w:val="001241CA"/>
    <w:rsid w:val="0012422E"/>
    <w:rsid w:val="00124282"/>
    <w:rsid w:val="00124340"/>
    <w:rsid w:val="00124574"/>
    <w:rsid w:val="0012458D"/>
    <w:rsid w:val="001245D5"/>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B2"/>
    <w:rsid w:val="00126CB3"/>
    <w:rsid w:val="00126E43"/>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570"/>
    <w:rsid w:val="001316FA"/>
    <w:rsid w:val="001318E7"/>
    <w:rsid w:val="00131909"/>
    <w:rsid w:val="00131B95"/>
    <w:rsid w:val="00131BCB"/>
    <w:rsid w:val="00131C1F"/>
    <w:rsid w:val="00131D2E"/>
    <w:rsid w:val="00131D96"/>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6D"/>
    <w:rsid w:val="00133137"/>
    <w:rsid w:val="00133205"/>
    <w:rsid w:val="001332B1"/>
    <w:rsid w:val="0013333B"/>
    <w:rsid w:val="00133459"/>
    <w:rsid w:val="00133563"/>
    <w:rsid w:val="0013356A"/>
    <w:rsid w:val="00133574"/>
    <w:rsid w:val="0013364C"/>
    <w:rsid w:val="001336DA"/>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3FF"/>
    <w:rsid w:val="00135412"/>
    <w:rsid w:val="001356C0"/>
    <w:rsid w:val="001356DD"/>
    <w:rsid w:val="001357F5"/>
    <w:rsid w:val="0013580F"/>
    <w:rsid w:val="00135879"/>
    <w:rsid w:val="001358AB"/>
    <w:rsid w:val="00135911"/>
    <w:rsid w:val="00135949"/>
    <w:rsid w:val="00135B7B"/>
    <w:rsid w:val="00135C54"/>
    <w:rsid w:val="00135CCD"/>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A1"/>
    <w:rsid w:val="00137E52"/>
    <w:rsid w:val="00137F7A"/>
    <w:rsid w:val="00140087"/>
    <w:rsid w:val="0014026F"/>
    <w:rsid w:val="001402B4"/>
    <w:rsid w:val="00140379"/>
    <w:rsid w:val="001403A4"/>
    <w:rsid w:val="001403C4"/>
    <w:rsid w:val="001403DE"/>
    <w:rsid w:val="00140512"/>
    <w:rsid w:val="001405B4"/>
    <w:rsid w:val="001406DD"/>
    <w:rsid w:val="00140935"/>
    <w:rsid w:val="00140A2B"/>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22BE"/>
    <w:rsid w:val="001422DE"/>
    <w:rsid w:val="0014253D"/>
    <w:rsid w:val="0014277F"/>
    <w:rsid w:val="001427B6"/>
    <w:rsid w:val="0014288C"/>
    <w:rsid w:val="00142993"/>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430"/>
    <w:rsid w:val="00151467"/>
    <w:rsid w:val="001515AD"/>
    <w:rsid w:val="001515E2"/>
    <w:rsid w:val="001515E9"/>
    <w:rsid w:val="00151694"/>
    <w:rsid w:val="001516D0"/>
    <w:rsid w:val="001518D9"/>
    <w:rsid w:val="00151A36"/>
    <w:rsid w:val="00151D0D"/>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714"/>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1E"/>
    <w:rsid w:val="00156861"/>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1D4"/>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8"/>
    <w:rsid w:val="001715B1"/>
    <w:rsid w:val="001715CC"/>
    <w:rsid w:val="001716FF"/>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E5"/>
    <w:rsid w:val="0018588E"/>
    <w:rsid w:val="001859B1"/>
    <w:rsid w:val="00185A1D"/>
    <w:rsid w:val="00185A43"/>
    <w:rsid w:val="00185BF7"/>
    <w:rsid w:val="00185C65"/>
    <w:rsid w:val="00185CBF"/>
    <w:rsid w:val="00185D71"/>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5"/>
    <w:rsid w:val="001916EB"/>
    <w:rsid w:val="00191789"/>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8B9"/>
    <w:rsid w:val="001A0939"/>
    <w:rsid w:val="001A09C2"/>
    <w:rsid w:val="001A0B47"/>
    <w:rsid w:val="001A0B4A"/>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529"/>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F1"/>
    <w:rsid w:val="001B0333"/>
    <w:rsid w:val="001B042D"/>
    <w:rsid w:val="001B0556"/>
    <w:rsid w:val="001B05B1"/>
    <w:rsid w:val="001B0611"/>
    <w:rsid w:val="001B0614"/>
    <w:rsid w:val="001B06A0"/>
    <w:rsid w:val="001B06DD"/>
    <w:rsid w:val="001B08C4"/>
    <w:rsid w:val="001B08CD"/>
    <w:rsid w:val="001B0903"/>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79"/>
    <w:rsid w:val="001B25BC"/>
    <w:rsid w:val="001B26B8"/>
    <w:rsid w:val="001B2730"/>
    <w:rsid w:val="001B2812"/>
    <w:rsid w:val="001B2874"/>
    <w:rsid w:val="001B2963"/>
    <w:rsid w:val="001B29EB"/>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DE"/>
    <w:rsid w:val="001D2E7F"/>
    <w:rsid w:val="001D2EF0"/>
    <w:rsid w:val="001D3027"/>
    <w:rsid w:val="001D30F4"/>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E0203"/>
    <w:rsid w:val="001E0246"/>
    <w:rsid w:val="001E0330"/>
    <w:rsid w:val="001E048A"/>
    <w:rsid w:val="001E048D"/>
    <w:rsid w:val="001E048E"/>
    <w:rsid w:val="001E058A"/>
    <w:rsid w:val="001E0798"/>
    <w:rsid w:val="001E0950"/>
    <w:rsid w:val="001E0A8C"/>
    <w:rsid w:val="001E0A8E"/>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781"/>
    <w:rsid w:val="001E3856"/>
    <w:rsid w:val="001E390C"/>
    <w:rsid w:val="001E3976"/>
    <w:rsid w:val="001E3BC0"/>
    <w:rsid w:val="001E3C52"/>
    <w:rsid w:val="001E3CC1"/>
    <w:rsid w:val="001E3E21"/>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91"/>
    <w:rsid w:val="001E6117"/>
    <w:rsid w:val="001E619F"/>
    <w:rsid w:val="001E61BF"/>
    <w:rsid w:val="001E61ED"/>
    <w:rsid w:val="001E6292"/>
    <w:rsid w:val="001E62D5"/>
    <w:rsid w:val="001E62F9"/>
    <w:rsid w:val="001E630D"/>
    <w:rsid w:val="001E6425"/>
    <w:rsid w:val="001E6454"/>
    <w:rsid w:val="001E6526"/>
    <w:rsid w:val="001E6638"/>
    <w:rsid w:val="001E6664"/>
    <w:rsid w:val="001E667C"/>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913"/>
    <w:rsid w:val="001F1A73"/>
    <w:rsid w:val="001F1AA8"/>
    <w:rsid w:val="001F1B34"/>
    <w:rsid w:val="001F1CDB"/>
    <w:rsid w:val="001F1CE9"/>
    <w:rsid w:val="001F1DCB"/>
    <w:rsid w:val="001F1E23"/>
    <w:rsid w:val="001F1FFD"/>
    <w:rsid w:val="001F211F"/>
    <w:rsid w:val="001F218B"/>
    <w:rsid w:val="001F2320"/>
    <w:rsid w:val="001F238C"/>
    <w:rsid w:val="001F2455"/>
    <w:rsid w:val="001F2488"/>
    <w:rsid w:val="001F2554"/>
    <w:rsid w:val="001F256A"/>
    <w:rsid w:val="001F257C"/>
    <w:rsid w:val="001F264A"/>
    <w:rsid w:val="001F26D0"/>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674"/>
    <w:rsid w:val="001F3772"/>
    <w:rsid w:val="001F3AAF"/>
    <w:rsid w:val="001F3AFA"/>
    <w:rsid w:val="001F3B2F"/>
    <w:rsid w:val="001F3C45"/>
    <w:rsid w:val="001F3F86"/>
    <w:rsid w:val="001F3FC5"/>
    <w:rsid w:val="001F3FE9"/>
    <w:rsid w:val="001F41F3"/>
    <w:rsid w:val="001F422C"/>
    <w:rsid w:val="001F425F"/>
    <w:rsid w:val="001F426E"/>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52B"/>
    <w:rsid w:val="00211534"/>
    <w:rsid w:val="0021161B"/>
    <w:rsid w:val="0021177C"/>
    <w:rsid w:val="002117B0"/>
    <w:rsid w:val="002118AF"/>
    <w:rsid w:val="002118CD"/>
    <w:rsid w:val="0021192D"/>
    <w:rsid w:val="00211954"/>
    <w:rsid w:val="002119DB"/>
    <w:rsid w:val="00211AA8"/>
    <w:rsid w:val="00211BC4"/>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22"/>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36"/>
    <w:rsid w:val="00235E4A"/>
    <w:rsid w:val="00235EAE"/>
    <w:rsid w:val="00235EBE"/>
    <w:rsid w:val="00235F90"/>
    <w:rsid w:val="00235FBF"/>
    <w:rsid w:val="00236056"/>
    <w:rsid w:val="002360CC"/>
    <w:rsid w:val="00236128"/>
    <w:rsid w:val="0023633C"/>
    <w:rsid w:val="00236382"/>
    <w:rsid w:val="002363FD"/>
    <w:rsid w:val="002364F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05F"/>
    <w:rsid w:val="002421A5"/>
    <w:rsid w:val="0024223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74"/>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7CB"/>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95"/>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242"/>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4E3"/>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6E"/>
    <w:rsid w:val="002840F7"/>
    <w:rsid w:val="0028413B"/>
    <w:rsid w:val="0028414D"/>
    <w:rsid w:val="00284282"/>
    <w:rsid w:val="002842FE"/>
    <w:rsid w:val="00284360"/>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527"/>
    <w:rsid w:val="002866A1"/>
    <w:rsid w:val="002867BC"/>
    <w:rsid w:val="00286808"/>
    <w:rsid w:val="0028695F"/>
    <w:rsid w:val="00286A0E"/>
    <w:rsid w:val="00286BC3"/>
    <w:rsid w:val="00286CC2"/>
    <w:rsid w:val="00286D02"/>
    <w:rsid w:val="00286D2D"/>
    <w:rsid w:val="00286D7A"/>
    <w:rsid w:val="00286DF4"/>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F4B"/>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F20"/>
    <w:rsid w:val="002B7110"/>
    <w:rsid w:val="002B7392"/>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373"/>
    <w:rsid w:val="002C03C0"/>
    <w:rsid w:val="002C040B"/>
    <w:rsid w:val="002C05A3"/>
    <w:rsid w:val="002C05EF"/>
    <w:rsid w:val="002C05FE"/>
    <w:rsid w:val="002C06B6"/>
    <w:rsid w:val="002C0753"/>
    <w:rsid w:val="002C078D"/>
    <w:rsid w:val="002C07AF"/>
    <w:rsid w:val="002C0836"/>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77"/>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7F1"/>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D8"/>
    <w:rsid w:val="002D20C2"/>
    <w:rsid w:val="002D20D2"/>
    <w:rsid w:val="002D2219"/>
    <w:rsid w:val="002D22CD"/>
    <w:rsid w:val="002D2433"/>
    <w:rsid w:val="002D24C4"/>
    <w:rsid w:val="002D24D1"/>
    <w:rsid w:val="002D2563"/>
    <w:rsid w:val="002D25E1"/>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EBA"/>
    <w:rsid w:val="002E1055"/>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E05"/>
    <w:rsid w:val="00302E1E"/>
    <w:rsid w:val="00302E51"/>
    <w:rsid w:val="00302E5B"/>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96"/>
    <w:rsid w:val="00303F39"/>
    <w:rsid w:val="00303FEA"/>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33"/>
    <w:rsid w:val="00314D5B"/>
    <w:rsid w:val="00314D7D"/>
    <w:rsid w:val="00314DA6"/>
    <w:rsid w:val="00314E38"/>
    <w:rsid w:val="00314EE6"/>
    <w:rsid w:val="00314F1C"/>
    <w:rsid w:val="00315067"/>
    <w:rsid w:val="003151AF"/>
    <w:rsid w:val="00315317"/>
    <w:rsid w:val="0031541E"/>
    <w:rsid w:val="00315589"/>
    <w:rsid w:val="00315650"/>
    <w:rsid w:val="0031579B"/>
    <w:rsid w:val="0031592F"/>
    <w:rsid w:val="00315996"/>
    <w:rsid w:val="00315AB3"/>
    <w:rsid w:val="00315C3E"/>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9D"/>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A7"/>
    <w:rsid w:val="003437D2"/>
    <w:rsid w:val="00343852"/>
    <w:rsid w:val="0034397F"/>
    <w:rsid w:val="00343A23"/>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EEE"/>
    <w:rsid w:val="00344F19"/>
    <w:rsid w:val="00344F3B"/>
    <w:rsid w:val="00344F6A"/>
    <w:rsid w:val="00344FB1"/>
    <w:rsid w:val="00345091"/>
    <w:rsid w:val="003450B6"/>
    <w:rsid w:val="003451E8"/>
    <w:rsid w:val="003451F4"/>
    <w:rsid w:val="003452C6"/>
    <w:rsid w:val="003453D1"/>
    <w:rsid w:val="003453FA"/>
    <w:rsid w:val="0034561C"/>
    <w:rsid w:val="003457FF"/>
    <w:rsid w:val="00345839"/>
    <w:rsid w:val="00345885"/>
    <w:rsid w:val="003458C0"/>
    <w:rsid w:val="00345957"/>
    <w:rsid w:val="0034597F"/>
    <w:rsid w:val="003459E6"/>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DD"/>
    <w:rsid w:val="00346C1F"/>
    <w:rsid w:val="00346CB5"/>
    <w:rsid w:val="00346CD1"/>
    <w:rsid w:val="00346E2F"/>
    <w:rsid w:val="00346E41"/>
    <w:rsid w:val="00346ED3"/>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DD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7C"/>
    <w:rsid w:val="00367B86"/>
    <w:rsid w:val="00367C2F"/>
    <w:rsid w:val="00367C7B"/>
    <w:rsid w:val="00367DCB"/>
    <w:rsid w:val="00367E16"/>
    <w:rsid w:val="00367E4A"/>
    <w:rsid w:val="00367E95"/>
    <w:rsid w:val="00367EA3"/>
    <w:rsid w:val="00367FB6"/>
    <w:rsid w:val="00370076"/>
    <w:rsid w:val="003700A0"/>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89D"/>
    <w:rsid w:val="00370907"/>
    <w:rsid w:val="0037093D"/>
    <w:rsid w:val="0037098C"/>
    <w:rsid w:val="00370B16"/>
    <w:rsid w:val="00370B90"/>
    <w:rsid w:val="00370BA8"/>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998"/>
    <w:rsid w:val="003879FB"/>
    <w:rsid w:val="00387A7A"/>
    <w:rsid w:val="00387B1A"/>
    <w:rsid w:val="00387C64"/>
    <w:rsid w:val="00387D53"/>
    <w:rsid w:val="00387E0E"/>
    <w:rsid w:val="00387EBE"/>
    <w:rsid w:val="00387F1E"/>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8B6"/>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451"/>
    <w:rsid w:val="003A5464"/>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FE"/>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E0"/>
    <w:rsid w:val="003B714C"/>
    <w:rsid w:val="003B7254"/>
    <w:rsid w:val="003B738F"/>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5B7"/>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BC2"/>
    <w:rsid w:val="003C4C16"/>
    <w:rsid w:val="003C4C87"/>
    <w:rsid w:val="003C4D49"/>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D9F"/>
    <w:rsid w:val="003D6EC9"/>
    <w:rsid w:val="003D6EE1"/>
    <w:rsid w:val="003D6F5D"/>
    <w:rsid w:val="003D702C"/>
    <w:rsid w:val="003D71A1"/>
    <w:rsid w:val="003D72DF"/>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285"/>
    <w:rsid w:val="003E2286"/>
    <w:rsid w:val="003E2345"/>
    <w:rsid w:val="003E2349"/>
    <w:rsid w:val="003E2351"/>
    <w:rsid w:val="003E23F4"/>
    <w:rsid w:val="003E252E"/>
    <w:rsid w:val="003E2643"/>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B8D"/>
    <w:rsid w:val="00404C15"/>
    <w:rsid w:val="00404D93"/>
    <w:rsid w:val="00404E8F"/>
    <w:rsid w:val="004050D6"/>
    <w:rsid w:val="004051C2"/>
    <w:rsid w:val="00405440"/>
    <w:rsid w:val="0040544B"/>
    <w:rsid w:val="00405539"/>
    <w:rsid w:val="004056A3"/>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467"/>
    <w:rsid w:val="0041451C"/>
    <w:rsid w:val="00414618"/>
    <w:rsid w:val="004147BD"/>
    <w:rsid w:val="00414AC9"/>
    <w:rsid w:val="00414D02"/>
    <w:rsid w:val="00414E13"/>
    <w:rsid w:val="00414E4E"/>
    <w:rsid w:val="00414F97"/>
    <w:rsid w:val="0041506C"/>
    <w:rsid w:val="00415138"/>
    <w:rsid w:val="00415193"/>
    <w:rsid w:val="0041519B"/>
    <w:rsid w:val="00415698"/>
    <w:rsid w:val="0041571F"/>
    <w:rsid w:val="00415823"/>
    <w:rsid w:val="0041582E"/>
    <w:rsid w:val="00415887"/>
    <w:rsid w:val="00415890"/>
    <w:rsid w:val="004158DE"/>
    <w:rsid w:val="00415936"/>
    <w:rsid w:val="00415968"/>
    <w:rsid w:val="00415A73"/>
    <w:rsid w:val="00415A77"/>
    <w:rsid w:val="00415A80"/>
    <w:rsid w:val="00415BEE"/>
    <w:rsid w:val="00415C1A"/>
    <w:rsid w:val="00415E27"/>
    <w:rsid w:val="00415EDC"/>
    <w:rsid w:val="00415FB2"/>
    <w:rsid w:val="004160BB"/>
    <w:rsid w:val="0041625B"/>
    <w:rsid w:val="00416286"/>
    <w:rsid w:val="004162EF"/>
    <w:rsid w:val="00416300"/>
    <w:rsid w:val="0041646B"/>
    <w:rsid w:val="0041649D"/>
    <w:rsid w:val="004164A9"/>
    <w:rsid w:val="004164D2"/>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702"/>
    <w:rsid w:val="0043170A"/>
    <w:rsid w:val="0043179A"/>
    <w:rsid w:val="004317A4"/>
    <w:rsid w:val="00431829"/>
    <w:rsid w:val="00431865"/>
    <w:rsid w:val="0043191C"/>
    <w:rsid w:val="004319A0"/>
    <w:rsid w:val="00431BD7"/>
    <w:rsid w:val="00431CD2"/>
    <w:rsid w:val="00431D53"/>
    <w:rsid w:val="00431D6A"/>
    <w:rsid w:val="00431D6D"/>
    <w:rsid w:val="00431FCD"/>
    <w:rsid w:val="00432044"/>
    <w:rsid w:val="00432148"/>
    <w:rsid w:val="00432163"/>
    <w:rsid w:val="004321D3"/>
    <w:rsid w:val="004321FE"/>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42"/>
    <w:rsid w:val="00435ACC"/>
    <w:rsid w:val="00435B01"/>
    <w:rsid w:val="00435F98"/>
    <w:rsid w:val="004361A9"/>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CE"/>
    <w:rsid w:val="004421E7"/>
    <w:rsid w:val="0044220F"/>
    <w:rsid w:val="0044242A"/>
    <w:rsid w:val="00442465"/>
    <w:rsid w:val="004424F1"/>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33"/>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BCC"/>
    <w:rsid w:val="00462BD0"/>
    <w:rsid w:val="00462C24"/>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986"/>
    <w:rsid w:val="00466992"/>
    <w:rsid w:val="00466A04"/>
    <w:rsid w:val="00466A28"/>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222"/>
    <w:rsid w:val="00475287"/>
    <w:rsid w:val="0047528C"/>
    <w:rsid w:val="00475333"/>
    <w:rsid w:val="004753A4"/>
    <w:rsid w:val="0047545C"/>
    <w:rsid w:val="0047553F"/>
    <w:rsid w:val="00475544"/>
    <w:rsid w:val="004755C6"/>
    <w:rsid w:val="00475627"/>
    <w:rsid w:val="00475629"/>
    <w:rsid w:val="004756D1"/>
    <w:rsid w:val="00475739"/>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7"/>
    <w:rsid w:val="0048273F"/>
    <w:rsid w:val="004828E8"/>
    <w:rsid w:val="00482954"/>
    <w:rsid w:val="0048296D"/>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C5"/>
    <w:rsid w:val="00483F82"/>
    <w:rsid w:val="00483FCF"/>
    <w:rsid w:val="0048400F"/>
    <w:rsid w:val="0048405F"/>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3AE"/>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75"/>
    <w:rsid w:val="00487093"/>
    <w:rsid w:val="00487100"/>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A4"/>
    <w:rsid w:val="00490138"/>
    <w:rsid w:val="00490165"/>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41A"/>
    <w:rsid w:val="004B25DA"/>
    <w:rsid w:val="004B25F5"/>
    <w:rsid w:val="004B26A6"/>
    <w:rsid w:val="004B27BA"/>
    <w:rsid w:val="004B286A"/>
    <w:rsid w:val="004B2BF1"/>
    <w:rsid w:val="004B2C9A"/>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9"/>
    <w:rsid w:val="004C49FD"/>
    <w:rsid w:val="004C4A88"/>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97"/>
    <w:rsid w:val="004C6ABA"/>
    <w:rsid w:val="004C6B86"/>
    <w:rsid w:val="004C6C47"/>
    <w:rsid w:val="004C6CB7"/>
    <w:rsid w:val="004C6D81"/>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2DA"/>
    <w:rsid w:val="004D3391"/>
    <w:rsid w:val="004D33CA"/>
    <w:rsid w:val="004D347B"/>
    <w:rsid w:val="004D35C1"/>
    <w:rsid w:val="004D3743"/>
    <w:rsid w:val="004D375E"/>
    <w:rsid w:val="004D3796"/>
    <w:rsid w:val="004D3894"/>
    <w:rsid w:val="004D38CA"/>
    <w:rsid w:val="004D397A"/>
    <w:rsid w:val="004D3B50"/>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F"/>
    <w:rsid w:val="004F0F42"/>
    <w:rsid w:val="004F1026"/>
    <w:rsid w:val="004F13B8"/>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7E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5A9"/>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A02"/>
    <w:rsid w:val="00501A77"/>
    <w:rsid w:val="00501A82"/>
    <w:rsid w:val="00501B16"/>
    <w:rsid w:val="00501B30"/>
    <w:rsid w:val="00501B37"/>
    <w:rsid w:val="00501C92"/>
    <w:rsid w:val="00501D12"/>
    <w:rsid w:val="00501D1B"/>
    <w:rsid w:val="00501D82"/>
    <w:rsid w:val="00501DB9"/>
    <w:rsid w:val="00501EF1"/>
    <w:rsid w:val="00501F2C"/>
    <w:rsid w:val="00501FC3"/>
    <w:rsid w:val="005020A6"/>
    <w:rsid w:val="005022A3"/>
    <w:rsid w:val="00502446"/>
    <w:rsid w:val="005025C0"/>
    <w:rsid w:val="005025C3"/>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B5"/>
    <w:rsid w:val="005108D4"/>
    <w:rsid w:val="00510980"/>
    <w:rsid w:val="005109D7"/>
    <w:rsid w:val="00510A3C"/>
    <w:rsid w:val="00510A66"/>
    <w:rsid w:val="00510B7A"/>
    <w:rsid w:val="00510D7A"/>
    <w:rsid w:val="00510E2C"/>
    <w:rsid w:val="00510F21"/>
    <w:rsid w:val="00511063"/>
    <w:rsid w:val="00511158"/>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9BD"/>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23"/>
    <w:rsid w:val="005306C2"/>
    <w:rsid w:val="0053071B"/>
    <w:rsid w:val="005309B7"/>
    <w:rsid w:val="005309F8"/>
    <w:rsid w:val="00530A9D"/>
    <w:rsid w:val="00530ADA"/>
    <w:rsid w:val="00530B6B"/>
    <w:rsid w:val="00530C96"/>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1A0"/>
    <w:rsid w:val="005402AE"/>
    <w:rsid w:val="005402FA"/>
    <w:rsid w:val="005403A3"/>
    <w:rsid w:val="00540458"/>
    <w:rsid w:val="005404A4"/>
    <w:rsid w:val="005404CB"/>
    <w:rsid w:val="00540599"/>
    <w:rsid w:val="005407A8"/>
    <w:rsid w:val="005407EF"/>
    <w:rsid w:val="0054081A"/>
    <w:rsid w:val="0054088C"/>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270"/>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90"/>
    <w:rsid w:val="0054463D"/>
    <w:rsid w:val="00544867"/>
    <w:rsid w:val="00544888"/>
    <w:rsid w:val="005449BC"/>
    <w:rsid w:val="005449CB"/>
    <w:rsid w:val="005449D9"/>
    <w:rsid w:val="00544AC7"/>
    <w:rsid w:val="00544AD9"/>
    <w:rsid w:val="00544AF2"/>
    <w:rsid w:val="00544E26"/>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2A"/>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7B"/>
    <w:rsid w:val="0055250A"/>
    <w:rsid w:val="0055252D"/>
    <w:rsid w:val="00552568"/>
    <w:rsid w:val="00552574"/>
    <w:rsid w:val="00552615"/>
    <w:rsid w:val="005526D0"/>
    <w:rsid w:val="00552741"/>
    <w:rsid w:val="0055279C"/>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166"/>
    <w:rsid w:val="0055523C"/>
    <w:rsid w:val="0055558C"/>
    <w:rsid w:val="00555681"/>
    <w:rsid w:val="005556C6"/>
    <w:rsid w:val="00555734"/>
    <w:rsid w:val="00555786"/>
    <w:rsid w:val="005557CB"/>
    <w:rsid w:val="005558EA"/>
    <w:rsid w:val="00555B3C"/>
    <w:rsid w:val="00555C18"/>
    <w:rsid w:val="00555C1D"/>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B2"/>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56"/>
    <w:rsid w:val="00565D6C"/>
    <w:rsid w:val="00565DF9"/>
    <w:rsid w:val="00565E0D"/>
    <w:rsid w:val="00565E28"/>
    <w:rsid w:val="00565E3F"/>
    <w:rsid w:val="00565E89"/>
    <w:rsid w:val="00565EB2"/>
    <w:rsid w:val="00565ECC"/>
    <w:rsid w:val="00565F0D"/>
    <w:rsid w:val="00565FDE"/>
    <w:rsid w:val="005662A3"/>
    <w:rsid w:val="00566375"/>
    <w:rsid w:val="0056644C"/>
    <w:rsid w:val="005664BB"/>
    <w:rsid w:val="0056651F"/>
    <w:rsid w:val="00566573"/>
    <w:rsid w:val="005665A1"/>
    <w:rsid w:val="005665A6"/>
    <w:rsid w:val="005666FA"/>
    <w:rsid w:val="0056675F"/>
    <w:rsid w:val="0056682E"/>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FA1"/>
    <w:rsid w:val="00573036"/>
    <w:rsid w:val="00573097"/>
    <w:rsid w:val="00573175"/>
    <w:rsid w:val="00573324"/>
    <w:rsid w:val="0057333A"/>
    <w:rsid w:val="005733D3"/>
    <w:rsid w:val="005733FE"/>
    <w:rsid w:val="00573430"/>
    <w:rsid w:val="0057346B"/>
    <w:rsid w:val="00573668"/>
    <w:rsid w:val="00573979"/>
    <w:rsid w:val="005739A5"/>
    <w:rsid w:val="005739E1"/>
    <w:rsid w:val="00573AA6"/>
    <w:rsid w:val="00573C4C"/>
    <w:rsid w:val="00573E83"/>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39"/>
    <w:rsid w:val="00587CA6"/>
    <w:rsid w:val="00587CD3"/>
    <w:rsid w:val="00587CE2"/>
    <w:rsid w:val="00587F92"/>
    <w:rsid w:val="00587FCD"/>
    <w:rsid w:val="0059003B"/>
    <w:rsid w:val="005900BE"/>
    <w:rsid w:val="005900D2"/>
    <w:rsid w:val="00590223"/>
    <w:rsid w:val="00590282"/>
    <w:rsid w:val="0059028A"/>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117"/>
    <w:rsid w:val="005A1255"/>
    <w:rsid w:val="005A12DF"/>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C9"/>
    <w:rsid w:val="005D5E27"/>
    <w:rsid w:val="005D5F99"/>
    <w:rsid w:val="005D606E"/>
    <w:rsid w:val="005D6172"/>
    <w:rsid w:val="005D6395"/>
    <w:rsid w:val="005D6451"/>
    <w:rsid w:val="005D64C3"/>
    <w:rsid w:val="005D65EF"/>
    <w:rsid w:val="005D6639"/>
    <w:rsid w:val="005D665B"/>
    <w:rsid w:val="005D6676"/>
    <w:rsid w:val="005D6737"/>
    <w:rsid w:val="005D6836"/>
    <w:rsid w:val="005D6972"/>
    <w:rsid w:val="005D6AE9"/>
    <w:rsid w:val="005D6B1D"/>
    <w:rsid w:val="005D6C0E"/>
    <w:rsid w:val="005D6E62"/>
    <w:rsid w:val="005D6ECF"/>
    <w:rsid w:val="005D6FBB"/>
    <w:rsid w:val="005D7216"/>
    <w:rsid w:val="005D729F"/>
    <w:rsid w:val="005D72CD"/>
    <w:rsid w:val="005D7326"/>
    <w:rsid w:val="005D7349"/>
    <w:rsid w:val="005D739C"/>
    <w:rsid w:val="005D7435"/>
    <w:rsid w:val="005D76E6"/>
    <w:rsid w:val="005D77B5"/>
    <w:rsid w:val="005D79EE"/>
    <w:rsid w:val="005D7AED"/>
    <w:rsid w:val="005D7B2C"/>
    <w:rsid w:val="005D7BFB"/>
    <w:rsid w:val="005D7C0E"/>
    <w:rsid w:val="005D7D40"/>
    <w:rsid w:val="005D7DAA"/>
    <w:rsid w:val="005D7DB6"/>
    <w:rsid w:val="005E016F"/>
    <w:rsid w:val="005E0196"/>
    <w:rsid w:val="005E031B"/>
    <w:rsid w:val="005E03A0"/>
    <w:rsid w:val="005E03A7"/>
    <w:rsid w:val="005E03B7"/>
    <w:rsid w:val="005E03C8"/>
    <w:rsid w:val="005E03D5"/>
    <w:rsid w:val="005E0497"/>
    <w:rsid w:val="005E04D0"/>
    <w:rsid w:val="005E050A"/>
    <w:rsid w:val="005E05C7"/>
    <w:rsid w:val="005E06B2"/>
    <w:rsid w:val="005E06CF"/>
    <w:rsid w:val="005E0777"/>
    <w:rsid w:val="005E09B4"/>
    <w:rsid w:val="005E0B24"/>
    <w:rsid w:val="005E0C2C"/>
    <w:rsid w:val="005E0C98"/>
    <w:rsid w:val="005E0D21"/>
    <w:rsid w:val="005E0D74"/>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99"/>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251"/>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72B"/>
    <w:rsid w:val="0062077F"/>
    <w:rsid w:val="006207FD"/>
    <w:rsid w:val="00620923"/>
    <w:rsid w:val="00620946"/>
    <w:rsid w:val="00620C24"/>
    <w:rsid w:val="00620C66"/>
    <w:rsid w:val="00620DA5"/>
    <w:rsid w:val="00620EA4"/>
    <w:rsid w:val="00620EC4"/>
    <w:rsid w:val="0062104D"/>
    <w:rsid w:val="006210F3"/>
    <w:rsid w:val="00621237"/>
    <w:rsid w:val="00621292"/>
    <w:rsid w:val="00621335"/>
    <w:rsid w:val="00621408"/>
    <w:rsid w:val="006215A4"/>
    <w:rsid w:val="00621674"/>
    <w:rsid w:val="006216D2"/>
    <w:rsid w:val="00621701"/>
    <w:rsid w:val="00621B53"/>
    <w:rsid w:val="00621BB7"/>
    <w:rsid w:val="00621C22"/>
    <w:rsid w:val="00621D42"/>
    <w:rsid w:val="00621DA6"/>
    <w:rsid w:val="00621DD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58"/>
    <w:rsid w:val="006300C4"/>
    <w:rsid w:val="00630111"/>
    <w:rsid w:val="006301F4"/>
    <w:rsid w:val="0063024E"/>
    <w:rsid w:val="0063025A"/>
    <w:rsid w:val="0063032C"/>
    <w:rsid w:val="00630330"/>
    <w:rsid w:val="00630368"/>
    <w:rsid w:val="0063045F"/>
    <w:rsid w:val="00630472"/>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C50"/>
    <w:rsid w:val="00631D90"/>
    <w:rsid w:val="00631DDB"/>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29"/>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84C"/>
    <w:rsid w:val="0066588A"/>
    <w:rsid w:val="00665969"/>
    <w:rsid w:val="00665A0A"/>
    <w:rsid w:val="00665A29"/>
    <w:rsid w:val="00665BC9"/>
    <w:rsid w:val="00665CA9"/>
    <w:rsid w:val="00665CC1"/>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0E8"/>
    <w:rsid w:val="00673100"/>
    <w:rsid w:val="0067319C"/>
    <w:rsid w:val="00673251"/>
    <w:rsid w:val="00673283"/>
    <w:rsid w:val="00673301"/>
    <w:rsid w:val="0067335E"/>
    <w:rsid w:val="006733F0"/>
    <w:rsid w:val="00673468"/>
    <w:rsid w:val="006734D5"/>
    <w:rsid w:val="0067372F"/>
    <w:rsid w:val="0067375C"/>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61C"/>
    <w:rsid w:val="00693693"/>
    <w:rsid w:val="006936A1"/>
    <w:rsid w:val="006936B3"/>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386"/>
    <w:rsid w:val="006A03B8"/>
    <w:rsid w:val="006A03E4"/>
    <w:rsid w:val="006A0431"/>
    <w:rsid w:val="006A04A8"/>
    <w:rsid w:val="006A05EF"/>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D73"/>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5"/>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789"/>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D2D"/>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85D"/>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3E"/>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C9"/>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B24"/>
    <w:rsid w:val="006F5C5B"/>
    <w:rsid w:val="006F5CBD"/>
    <w:rsid w:val="006F5D4C"/>
    <w:rsid w:val="006F5DD0"/>
    <w:rsid w:val="006F5E8B"/>
    <w:rsid w:val="006F5F59"/>
    <w:rsid w:val="006F6085"/>
    <w:rsid w:val="006F609B"/>
    <w:rsid w:val="006F61FB"/>
    <w:rsid w:val="006F6233"/>
    <w:rsid w:val="006F62DE"/>
    <w:rsid w:val="006F64C4"/>
    <w:rsid w:val="006F652E"/>
    <w:rsid w:val="006F6865"/>
    <w:rsid w:val="006F69DB"/>
    <w:rsid w:val="006F6A23"/>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6D0"/>
    <w:rsid w:val="00703724"/>
    <w:rsid w:val="007038AF"/>
    <w:rsid w:val="00703991"/>
    <w:rsid w:val="007039C4"/>
    <w:rsid w:val="00703A02"/>
    <w:rsid w:val="00703D03"/>
    <w:rsid w:val="00703E7F"/>
    <w:rsid w:val="00703F49"/>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E37"/>
    <w:rsid w:val="00710E46"/>
    <w:rsid w:val="00710E52"/>
    <w:rsid w:val="0071108A"/>
    <w:rsid w:val="007110D5"/>
    <w:rsid w:val="0071131C"/>
    <w:rsid w:val="0071133F"/>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66"/>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91A"/>
    <w:rsid w:val="0073093A"/>
    <w:rsid w:val="0073094B"/>
    <w:rsid w:val="00730A2E"/>
    <w:rsid w:val="00730C91"/>
    <w:rsid w:val="00730D1D"/>
    <w:rsid w:val="00730EDE"/>
    <w:rsid w:val="00730FE6"/>
    <w:rsid w:val="00731012"/>
    <w:rsid w:val="0073105E"/>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8C"/>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384"/>
    <w:rsid w:val="00740416"/>
    <w:rsid w:val="007404AD"/>
    <w:rsid w:val="00740568"/>
    <w:rsid w:val="00740598"/>
    <w:rsid w:val="00740663"/>
    <w:rsid w:val="007406A8"/>
    <w:rsid w:val="00740837"/>
    <w:rsid w:val="0074089D"/>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3"/>
    <w:rsid w:val="00744BC8"/>
    <w:rsid w:val="00744BDD"/>
    <w:rsid w:val="00744C33"/>
    <w:rsid w:val="00744DAB"/>
    <w:rsid w:val="00744E4F"/>
    <w:rsid w:val="00744E7F"/>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80"/>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F8E"/>
    <w:rsid w:val="00760F94"/>
    <w:rsid w:val="00761042"/>
    <w:rsid w:val="00761139"/>
    <w:rsid w:val="007612DC"/>
    <w:rsid w:val="0076135F"/>
    <w:rsid w:val="0076139B"/>
    <w:rsid w:val="007613A4"/>
    <w:rsid w:val="00761421"/>
    <w:rsid w:val="007614BE"/>
    <w:rsid w:val="007614DF"/>
    <w:rsid w:val="007614EC"/>
    <w:rsid w:val="0076163B"/>
    <w:rsid w:val="00761745"/>
    <w:rsid w:val="007619D7"/>
    <w:rsid w:val="00761ABE"/>
    <w:rsid w:val="00761B2C"/>
    <w:rsid w:val="00761C13"/>
    <w:rsid w:val="00761C67"/>
    <w:rsid w:val="00761D34"/>
    <w:rsid w:val="00761DCB"/>
    <w:rsid w:val="00761E09"/>
    <w:rsid w:val="00761E8F"/>
    <w:rsid w:val="00761ED4"/>
    <w:rsid w:val="00761FA9"/>
    <w:rsid w:val="0076203E"/>
    <w:rsid w:val="007620C7"/>
    <w:rsid w:val="00762117"/>
    <w:rsid w:val="0076211F"/>
    <w:rsid w:val="00762148"/>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D4E"/>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42"/>
    <w:rsid w:val="007755A2"/>
    <w:rsid w:val="007755B1"/>
    <w:rsid w:val="00775689"/>
    <w:rsid w:val="007756E6"/>
    <w:rsid w:val="0077572C"/>
    <w:rsid w:val="00775AA8"/>
    <w:rsid w:val="00775CCD"/>
    <w:rsid w:val="00775D27"/>
    <w:rsid w:val="00775E04"/>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669"/>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6FEE"/>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29D"/>
    <w:rsid w:val="007915DF"/>
    <w:rsid w:val="007915FE"/>
    <w:rsid w:val="007916DC"/>
    <w:rsid w:val="00791769"/>
    <w:rsid w:val="007918E2"/>
    <w:rsid w:val="007918EC"/>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E1A"/>
    <w:rsid w:val="007A0E25"/>
    <w:rsid w:val="007A0E75"/>
    <w:rsid w:val="007A0E96"/>
    <w:rsid w:val="007A0FA6"/>
    <w:rsid w:val="007A10AC"/>
    <w:rsid w:val="007A1169"/>
    <w:rsid w:val="007A1274"/>
    <w:rsid w:val="007A132B"/>
    <w:rsid w:val="007A1492"/>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EAF"/>
    <w:rsid w:val="007A5F2E"/>
    <w:rsid w:val="007A5F4E"/>
    <w:rsid w:val="007A5F9B"/>
    <w:rsid w:val="007A610C"/>
    <w:rsid w:val="007A6116"/>
    <w:rsid w:val="007A65F4"/>
    <w:rsid w:val="007A6751"/>
    <w:rsid w:val="007A6757"/>
    <w:rsid w:val="007A6840"/>
    <w:rsid w:val="007A68DA"/>
    <w:rsid w:val="007A6938"/>
    <w:rsid w:val="007A6960"/>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A81"/>
    <w:rsid w:val="007C1BF6"/>
    <w:rsid w:val="007C1C67"/>
    <w:rsid w:val="007C1C9A"/>
    <w:rsid w:val="007C2129"/>
    <w:rsid w:val="007C2467"/>
    <w:rsid w:val="007C2478"/>
    <w:rsid w:val="007C247D"/>
    <w:rsid w:val="007C268F"/>
    <w:rsid w:val="007C2848"/>
    <w:rsid w:val="007C29AA"/>
    <w:rsid w:val="007C2A7E"/>
    <w:rsid w:val="007C2A88"/>
    <w:rsid w:val="007C2ACD"/>
    <w:rsid w:val="007C2BB4"/>
    <w:rsid w:val="007C2C53"/>
    <w:rsid w:val="007C2D95"/>
    <w:rsid w:val="007C2E4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219"/>
    <w:rsid w:val="007D0398"/>
    <w:rsid w:val="007D03B4"/>
    <w:rsid w:val="007D03CE"/>
    <w:rsid w:val="007D045C"/>
    <w:rsid w:val="007D04DC"/>
    <w:rsid w:val="007D0601"/>
    <w:rsid w:val="007D061E"/>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A"/>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948"/>
    <w:rsid w:val="007E2A73"/>
    <w:rsid w:val="007E2A7F"/>
    <w:rsid w:val="007E2B5B"/>
    <w:rsid w:val="007E2C23"/>
    <w:rsid w:val="007E2CC5"/>
    <w:rsid w:val="007E2D8C"/>
    <w:rsid w:val="007E2E01"/>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53"/>
    <w:rsid w:val="007F0CC1"/>
    <w:rsid w:val="007F0D44"/>
    <w:rsid w:val="007F0E3D"/>
    <w:rsid w:val="007F0E4A"/>
    <w:rsid w:val="007F0E5A"/>
    <w:rsid w:val="007F0FE4"/>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D1"/>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C2"/>
    <w:rsid w:val="007F3A10"/>
    <w:rsid w:val="007F3A9B"/>
    <w:rsid w:val="007F3B9E"/>
    <w:rsid w:val="007F3BA4"/>
    <w:rsid w:val="007F3C26"/>
    <w:rsid w:val="007F3CCC"/>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0DC"/>
    <w:rsid w:val="00802142"/>
    <w:rsid w:val="0080219A"/>
    <w:rsid w:val="0080227D"/>
    <w:rsid w:val="00802451"/>
    <w:rsid w:val="008024B3"/>
    <w:rsid w:val="0080250D"/>
    <w:rsid w:val="008026F8"/>
    <w:rsid w:val="00802791"/>
    <w:rsid w:val="0080285C"/>
    <w:rsid w:val="00802979"/>
    <w:rsid w:val="008029B6"/>
    <w:rsid w:val="008029E0"/>
    <w:rsid w:val="00802A27"/>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CE8"/>
    <w:rsid w:val="00803D5A"/>
    <w:rsid w:val="00803DC2"/>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720"/>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E2E"/>
    <w:rsid w:val="00823F2E"/>
    <w:rsid w:val="0082411B"/>
    <w:rsid w:val="00824160"/>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CFF"/>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D"/>
    <w:rsid w:val="008336FB"/>
    <w:rsid w:val="008338E7"/>
    <w:rsid w:val="00833944"/>
    <w:rsid w:val="00833AEB"/>
    <w:rsid w:val="00833B29"/>
    <w:rsid w:val="00833C55"/>
    <w:rsid w:val="00833CA9"/>
    <w:rsid w:val="00833D33"/>
    <w:rsid w:val="00833E5F"/>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5031"/>
    <w:rsid w:val="0083503D"/>
    <w:rsid w:val="00835065"/>
    <w:rsid w:val="008351D4"/>
    <w:rsid w:val="00835243"/>
    <w:rsid w:val="008352CE"/>
    <w:rsid w:val="008352D0"/>
    <w:rsid w:val="0083533E"/>
    <w:rsid w:val="008353C2"/>
    <w:rsid w:val="00835484"/>
    <w:rsid w:val="008354EB"/>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BF"/>
    <w:rsid w:val="008379C0"/>
    <w:rsid w:val="008379F3"/>
    <w:rsid w:val="00837A4E"/>
    <w:rsid w:val="00837A74"/>
    <w:rsid w:val="00837A93"/>
    <w:rsid w:val="00837B16"/>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904"/>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7AA"/>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C5C"/>
    <w:rsid w:val="00844CB3"/>
    <w:rsid w:val="00844EC4"/>
    <w:rsid w:val="00844F19"/>
    <w:rsid w:val="008450E3"/>
    <w:rsid w:val="008451A7"/>
    <w:rsid w:val="008451F8"/>
    <w:rsid w:val="0084531A"/>
    <w:rsid w:val="00845338"/>
    <w:rsid w:val="0084546B"/>
    <w:rsid w:val="008457C2"/>
    <w:rsid w:val="00845823"/>
    <w:rsid w:val="00845848"/>
    <w:rsid w:val="008459B7"/>
    <w:rsid w:val="008459F2"/>
    <w:rsid w:val="00845C03"/>
    <w:rsid w:val="00845C7B"/>
    <w:rsid w:val="00845C80"/>
    <w:rsid w:val="00845DA7"/>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5B2"/>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58"/>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00"/>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D"/>
    <w:rsid w:val="0087223D"/>
    <w:rsid w:val="00872250"/>
    <w:rsid w:val="008724CE"/>
    <w:rsid w:val="008725C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80C"/>
    <w:rsid w:val="00891932"/>
    <w:rsid w:val="00891994"/>
    <w:rsid w:val="00891996"/>
    <w:rsid w:val="00891C49"/>
    <w:rsid w:val="00891DD2"/>
    <w:rsid w:val="00891E6B"/>
    <w:rsid w:val="00891F24"/>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1E"/>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88"/>
    <w:rsid w:val="008A6BE8"/>
    <w:rsid w:val="008A6BEC"/>
    <w:rsid w:val="008A6C4F"/>
    <w:rsid w:val="008A6C9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79"/>
    <w:rsid w:val="008B0662"/>
    <w:rsid w:val="008B06A4"/>
    <w:rsid w:val="008B084D"/>
    <w:rsid w:val="008B0867"/>
    <w:rsid w:val="008B09B1"/>
    <w:rsid w:val="008B09D0"/>
    <w:rsid w:val="008B0B42"/>
    <w:rsid w:val="008B0B70"/>
    <w:rsid w:val="008B0BD8"/>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95F"/>
    <w:rsid w:val="008B5A4F"/>
    <w:rsid w:val="008B5B0A"/>
    <w:rsid w:val="008B5D5A"/>
    <w:rsid w:val="008B6124"/>
    <w:rsid w:val="008B61A8"/>
    <w:rsid w:val="008B6391"/>
    <w:rsid w:val="008B6563"/>
    <w:rsid w:val="008B6587"/>
    <w:rsid w:val="008B6612"/>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29A"/>
    <w:rsid w:val="008B72A1"/>
    <w:rsid w:val="008B743C"/>
    <w:rsid w:val="008B7495"/>
    <w:rsid w:val="008B74D5"/>
    <w:rsid w:val="008B7599"/>
    <w:rsid w:val="008B76B9"/>
    <w:rsid w:val="008B77AE"/>
    <w:rsid w:val="008B77BA"/>
    <w:rsid w:val="008B78D5"/>
    <w:rsid w:val="008B7947"/>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602"/>
    <w:rsid w:val="008E16F7"/>
    <w:rsid w:val="008E16FB"/>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3D"/>
    <w:rsid w:val="008E4595"/>
    <w:rsid w:val="008E4656"/>
    <w:rsid w:val="008E4760"/>
    <w:rsid w:val="008E47BD"/>
    <w:rsid w:val="008E4825"/>
    <w:rsid w:val="008E4A48"/>
    <w:rsid w:val="008E4A60"/>
    <w:rsid w:val="008E4C59"/>
    <w:rsid w:val="008E4C81"/>
    <w:rsid w:val="008E4D52"/>
    <w:rsid w:val="008E4E6D"/>
    <w:rsid w:val="008E4FCE"/>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FB7"/>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E38"/>
    <w:rsid w:val="00901EA8"/>
    <w:rsid w:val="0090212A"/>
    <w:rsid w:val="009021DC"/>
    <w:rsid w:val="00902255"/>
    <w:rsid w:val="0090228C"/>
    <w:rsid w:val="0090233B"/>
    <w:rsid w:val="0090233E"/>
    <w:rsid w:val="009023B4"/>
    <w:rsid w:val="009023EB"/>
    <w:rsid w:val="009024DA"/>
    <w:rsid w:val="00902514"/>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50"/>
    <w:rsid w:val="00910F76"/>
    <w:rsid w:val="00910F80"/>
    <w:rsid w:val="0091101D"/>
    <w:rsid w:val="009110DC"/>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59"/>
    <w:rsid w:val="00915BA3"/>
    <w:rsid w:val="00915D68"/>
    <w:rsid w:val="00915E57"/>
    <w:rsid w:val="009161C6"/>
    <w:rsid w:val="009162BB"/>
    <w:rsid w:val="009162C7"/>
    <w:rsid w:val="00916350"/>
    <w:rsid w:val="00916402"/>
    <w:rsid w:val="009164F1"/>
    <w:rsid w:val="00916612"/>
    <w:rsid w:val="009166AB"/>
    <w:rsid w:val="00916705"/>
    <w:rsid w:val="009168CB"/>
    <w:rsid w:val="009168D2"/>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92F"/>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137"/>
    <w:rsid w:val="0093122B"/>
    <w:rsid w:val="0093123D"/>
    <w:rsid w:val="0093129A"/>
    <w:rsid w:val="0093134E"/>
    <w:rsid w:val="0093146E"/>
    <w:rsid w:val="009314FE"/>
    <w:rsid w:val="0093150A"/>
    <w:rsid w:val="00931548"/>
    <w:rsid w:val="0093158F"/>
    <w:rsid w:val="009315AD"/>
    <w:rsid w:val="009315B8"/>
    <w:rsid w:val="009316A9"/>
    <w:rsid w:val="00931776"/>
    <w:rsid w:val="0093181D"/>
    <w:rsid w:val="009318D5"/>
    <w:rsid w:val="009319A1"/>
    <w:rsid w:val="00931A11"/>
    <w:rsid w:val="00931B23"/>
    <w:rsid w:val="00931BF5"/>
    <w:rsid w:val="00931C13"/>
    <w:rsid w:val="00931C50"/>
    <w:rsid w:val="00931D1B"/>
    <w:rsid w:val="00931D68"/>
    <w:rsid w:val="00931F6C"/>
    <w:rsid w:val="00932117"/>
    <w:rsid w:val="00932172"/>
    <w:rsid w:val="0093225C"/>
    <w:rsid w:val="00932313"/>
    <w:rsid w:val="00932510"/>
    <w:rsid w:val="00932594"/>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512"/>
    <w:rsid w:val="0093358F"/>
    <w:rsid w:val="009335AB"/>
    <w:rsid w:val="00933637"/>
    <w:rsid w:val="0093370B"/>
    <w:rsid w:val="00933843"/>
    <w:rsid w:val="00933856"/>
    <w:rsid w:val="00933957"/>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4A"/>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89C"/>
    <w:rsid w:val="00943936"/>
    <w:rsid w:val="00943959"/>
    <w:rsid w:val="009439BE"/>
    <w:rsid w:val="00943A69"/>
    <w:rsid w:val="00943AE2"/>
    <w:rsid w:val="00943B82"/>
    <w:rsid w:val="00943C30"/>
    <w:rsid w:val="00943CC4"/>
    <w:rsid w:val="00943DC5"/>
    <w:rsid w:val="00943DCA"/>
    <w:rsid w:val="00943F04"/>
    <w:rsid w:val="00944105"/>
    <w:rsid w:val="00944119"/>
    <w:rsid w:val="009442A2"/>
    <w:rsid w:val="00944374"/>
    <w:rsid w:val="00944382"/>
    <w:rsid w:val="00944432"/>
    <w:rsid w:val="0094444E"/>
    <w:rsid w:val="00944539"/>
    <w:rsid w:val="00944547"/>
    <w:rsid w:val="009446BF"/>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B30"/>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609"/>
    <w:rsid w:val="0098264F"/>
    <w:rsid w:val="00982677"/>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ED"/>
    <w:rsid w:val="00987D76"/>
    <w:rsid w:val="00987D80"/>
    <w:rsid w:val="00987DB7"/>
    <w:rsid w:val="00987E32"/>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59"/>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BE6"/>
    <w:rsid w:val="009A1C0B"/>
    <w:rsid w:val="009A1C76"/>
    <w:rsid w:val="009A1DBE"/>
    <w:rsid w:val="009A1E1A"/>
    <w:rsid w:val="009A1EA0"/>
    <w:rsid w:val="009A1ED6"/>
    <w:rsid w:val="009A1F1C"/>
    <w:rsid w:val="009A1F47"/>
    <w:rsid w:val="009A212C"/>
    <w:rsid w:val="009A216B"/>
    <w:rsid w:val="009A220C"/>
    <w:rsid w:val="009A2495"/>
    <w:rsid w:val="009A260E"/>
    <w:rsid w:val="009A262B"/>
    <w:rsid w:val="009A263E"/>
    <w:rsid w:val="009A285D"/>
    <w:rsid w:val="009A286D"/>
    <w:rsid w:val="009A2A04"/>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7A0"/>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D5C"/>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73"/>
    <w:rsid w:val="009E7500"/>
    <w:rsid w:val="009E7527"/>
    <w:rsid w:val="009E7562"/>
    <w:rsid w:val="009E7613"/>
    <w:rsid w:val="009E7638"/>
    <w:rsid w:val="009E7681"/>
    <w:rsid w:val="009E768E"/>
    <w:rsid w:val="009E7722"/>
    <w:rsid w:val="009E7794"/>
    <w:rsid w:val="009E783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4A"/>
    <w:rsid w:val="009F1158"/>
    <w:rsid w:val="009F122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ACC"/>
    <w:rsid w:val="009F2BC5"/>
    <w:rsid w:val="009F2CAF"/>
    <w:rsid w:val="009F2EC6"/>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A00128"/>
    <w:rsid w:val="00A00164"/>
    <w:rsid w:val="00A001D2"/>
    <w:rsid w:val="00A002BF"/>
    <w:rsid w:val="00A003AE"/>
    <w:rsid w:val="00A00508"/>
    <w:rsid w:val="00A00543"/>
    <w:rsid w:val="00A00709"/>
    <w:rsid w:val="00A0072C"/>
    <w:rsid w:val="00A009C4"/>
    <w:rsid w:val="00A00B4D"/>
    <w:rsid w:val="00A00BC3"/>
    <w:rsid w:val="00A00BF8"/>
    <w:rsid w:val="00A00CC5"/>
    <w:rsid w:val="00A00D8F"/>
    <w:rsid w:val="00A00E20"/>
    <w:rsid w:val="00A00E4C"/>
    <w:rsid w:val="00A00F81"/>
    <w:rsid w:val="00A00FFD"/>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8E"/>
    <w:rsid w:val="00A04211"/>
    <w:rsid w:val="00A04316"/>
    <w:rsid w:val="00A04378"/>
    <w:rsid w:val="00A04446"/>
    <w:rsid w:val="00A044E8"/>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3FED"/>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1AF"/>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A5"/>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711"/>
    <w:rsid w:val="00A2075E"/>
    <w:rsid w:val="00A207E2"/>
    <w:rsid w:val="00A208A7"/>
    <w:rsid w:val="00A208EB"/>
    <w:rsid w:val="00A20946"/>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A44"/>
    <w:rsid w:val="00A22A81"/>
    <w:rsid w:val="00A22AE1"/>
    <w:rsid w:val="00A22B53"/>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12"/>
    <w:rsid w:val="00A24228"/>
    <w:rsid w:val="00A242A7"/>
    <w:rsid w:val="00A242F2"/>
    <w:rsid w:val="00A24307"/>
    <w:rsid w:val="00A2443E"/>
    <w:rsid w:val="00A24467"/>
    <w:rsid w:val="00A2455E"/>
    <w:rsid w:val="00A24614"/>
    <w:rsid w:val="00A2471E"/>
    <w:rsid w:val="00A24751"/>
    <w:rsid w:val="00A2477B"/>
    <w:rsid w:val="00A2478E"/>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F3"/>
    <w:rsid w:val="00A36908"/>
    <w:rsid w:val="00A36A4D"/>
    <w:rsid w:val="00A36A56"/>
    <w:rsid w:val="00A36A8A"/>
    <w:rsid w:val="00A36AD7"/>
    <w:rsid w:val="00A36BE5"/>
    <w:rsid w:val="00A36BF8"/>
    <w:rsid w:val="00A36D11"/>
    <w:rsid w:val="00A36DA2"/>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1024"/>
    <w:rsid w:val="00A51051"/>
    <w:rsid w:val="00A5120B"/>
    <w:rsid w:val="00A5121E"/>
    <w:rsid w:val="00A51239"/>
    <w:rsid w:val="00A512C1"/>
    <w:rsid w:val="00A51420"/>
    <w:rsid w:val="00A51429"/>
    <w:rsid w:val="00A51486"/>
    <w:rsid w:val="00A514FE"/>
    <w:rsid w:val="00A51601"/>
    <w:rsid w:val="00A51644"/>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BA"/>
    <w:rsid w:val="00A5360C"/>
    <w:rsid w:val="00A53766"/>
    <w:rsid w:val="00A5393E"/>
    <w:rsid w:val="00A53A17"/>
    <w:rsid w:val="00A53B4C"/>
    <w:rsid w:val="00A53C36"/>
    <w:rsid w:val="00A53C45"/>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C"/>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DAC"/>
    <w:rsid w:val="00A63DDB"/>
    <w:rsid w:val="00A63F60"/>
    <w:rsid w:val="00A640AA"/>
    <w:rsid w:val="00A640BF"/>
    <w:rsid w:val="00A64104"/>
    <w:rsid w:val="00A64111"/>
    <w:rsid w:val="00A64182"/>
    <w:rsid w:val="00A6431D"/>
    <w:rsid w:val="00A64444"/>
    <w:rsid w:val="00A6457E"/>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A67"/>
    <w:rsid w:val="00A72A6A"/>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BCE"/>
    <w:rsid w:val="00A76BD1"/>
    <w:rsid w:val="00A76C3F"/>
    <w:rsid w:val="00A76C5D"/>
    <w:rsid w:val="00A76CB6"/>
    <w:rsid w:val="00A76D33"/>
    <w:rsid w:val="00A77083"/>
    <w:rsid w:val="00A77219"/>
    <w:rsid w:val="00A7723A"/>
    <w:rsid w:val="00A77294"/>
    <w:rsid w:val="00A773B0"/>
    <w:rsid w:val="00A77427"/>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C4"/>
    <w:rsid w:val="00A81143"/>
    <w:rsid w:val="00A811ED"/>
    <w:rsid w:val="00A8127A"/>
    <w:rsid w:val="00A8137D"/>
    <w:rsid w:val="00A8143C"/>
    <w:rsid w:val="00A814EA"/>
    <w:rsid w:val="00A814F5"/>
    <w:rsid w:val="00A81725"/>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C3"/>
    <w:rsid w:val="00A8773B"/>
    <w:rsid w:val="00A8777A"/>
    <w:rsid w:val="00A87912"/>
    <w:rsid w:val="00A8798B"/>
    <w:rsid w:val="00A879B7"/>
    <w:rsid w:val="00A87A3C"/>
    <w:rsid w:val="00A87B33"/>
    <w:rsid w:val="00A87B72"/>
    <w:rsid w:val="00A87B79"/>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EE"/>
    <w:rsid w:val="00A91170"/>
    <w:rsid w:val="00A91335"/>
    <w:rsid w:val="00A9137F"/>
    <w:rsid w:val="00A913B8"/>
    <w:rsid w:val="00A9149F"/>
    <w:rsid w:val="00A91502"/>
    <w:rsid w:val="00A91537"/>
    <w:rsid w:val="00A917B0"/>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C"/>
    <w:rsid w:val="00A964C8"/>
    <w:rsid w:val="00A9654F"/>
    <w:rsid w:val="00A9656F"/>
    <w:rsid w:val="00A965C6"/>
    <w:rsid w:val="00A96754"/>
    <w:rsid w:val="00A96931"/>
    <w:rsid w:val="00A96A20"/>
    <w:rsid w:val="00A96A4E"/>
    <w:rsid w:val="00A96A83"/>
    <w:rsid w:val="00A96B2D"/>
    <w:rsid w:val="00A96B3C"/>
    <w:rsid w:val="00A96B58"/>
    <w:rsid w:val="00A96B5B"/>
    <w:rsid w:val="00A96BFE"/>
    <w:rsid w:val="00A96D6B"/>
    <w:rsid w:val="00A96DEC"/>
    <w:rsid w:val="00A96F8C"/>
    <w:rsid w:val="00A970C1"/>
    <w:rsid w:val="00A970E9"/>
    <w:rsid w:val="00A97295"/>
    <w:rsid w:val="00A9746C"/>
    <w:rsid w:val="00A97480"/>
    <w:rsid w:val="00A974D7"/>
    <w:rsid w:val="00A9760B"/>
    <w:rsid w:val="00A97766"/>
    <w:rsid w:val="00A979C9"/>
    <w:rsid w:val="00A97A64"/>
    <w:rsid w:val="00A97AC1"/>
    <w:rsid w:val="00A97BAB"/>
    <w:rsid w:val="00A97C13"/>
    <w:rsid w:val="00A97DC2"/>
    <w:rsid w:val="00A97DDD"/>
    <w:rsid w:val="00A97E3B"/>
    <w:rsid w:val="00A97E7D"/>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D0C"/>
    <w:rsid w:val="00AB7D4A"/>
    <w:rsid w:val="00AB7E54"/>
    <w:rsid w:val="00AB7F85"/>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E1"/>
    <w:rsid w:val="00AF2618"/>
    <w:rsid w:val="00AF26AB"/>
    <w:rsid w:val="00AF292F"/>
    <w:rsid w:val="00AF2950"/>
    <w:rsid w:val="00AF297F"/>
    <w:rsid w:val="00AF2AD0"/>
    <w:rsid w:val="00AF2BAD"/>
    <w:rsid w:val="00AF2C4E"/>
    <w:rsid w:val="00AF2D17"/>
    <w:rsid w:val="00AF2E36"/>
    <w:rsid w:val="00AF2EC6"/>
    <w:rsid w:val="00AF30EB"/>
    <w:rsid w:val="00AF316A"/>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B2F"/>
    <w:rsid w:val="00B05B35"/>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9C"/>
    <w:rsid w:val="00B07E00"/>
    <w:rsid w:val="00B07E3B"/>
    <w:rsid w:val="00B07FE9"/>
    <w:rsid w:val="00B10017"/>
    <w:rsid w:val="00B10040"/>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D7"/>
    <w:rsid w:val="00B1172C"/>
    <w:rsid w:val="00B1179C"/>
    <w:rsid w:val="00B119AF"/>
    <w:rsid w:val="00B11AAC"/>
    <w:rsid w:val="00B11C0F"/>
    <w:rsid w:val="00B11C68"/>
    <w:rsid w:val="00B11C78"/>
    <w:rsid w:val="00B11CF5"/>
    <w:rsid w:val="00B11D55"/>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20024"/>
    <w:rsid w:val="00B2006E"/>
    <w:rsid w:val="00B200CF"/>
    <w:rsid w:val="00B200DF"/>
    <w:rsid w:val="00B20219"/>
    <w:rsid w:val="00B20251"/>
    <w:rsid w:val="00B20430"/>
    <w:rsid w:val="00B2049B"/>
    <w:rsid w:val="00B205A1"/>
    <w:rsid w:val="00B2060A"/>
    <w:rsid w:val="00B207B0"/>
    <w:rsid w:val="00B2081B"/>
    <w:rsid w:val="00B20A40"/>
    <w:rsid w:val="00B20A67"/>
    <w:rsid w:val="00B20B89"/>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3A6"/>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79"/>
    <w:rsid w:val="00B27E29"/>
    <w:rsid w:val="00B27E42"/>
    <w:rsid w:val="00B27EC8"/>
    <w:rsid w:val="00B27EE4"/>
    <w:rsid w:val="00B30036"/>
    <w:rsid w:val="00B300BF"/>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3AF"/>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C7"/>
    <w:rsid w:val="00B402C8"/>
    <w:rsid w:val="00B4032B"/>
    <w:rsid w:val="00B403B8"/>
    <w:rsid w:val="00B4043D"/>
    <w:rsid w:val="00B4051C"/>
    <w:rsid w:val="00B4055D"/>
    <w:rsid w:val="00B4057B"/>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B01"/>
    <w:rsid w:val="00B41BC0"/>
    <w:rsid w:val="00B41CA4"/>
    <w:rsid w:val="00B41E50"/>
    <w:rsid w:val="00B41F27"/>
    <w:rsid w:val="00B41F2D"/>
    <w:rsid w:val="00B41F3C"/>
    <w:rsid w:val="00B41F71"/>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AE9"/>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400"/>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3076"/>
    <w:rsid w:val="00B530A9"/>
    <w:rsid w:val="00B530E9"/>
    <w:rsid w:val="00B53365"/>
    <w:rsid w:val="00B5341E"/>
    <w:rsid w:val="00B53448"/>
    <w:rsid w:val="00B534B6"/>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757"/>
    <w:rsid w:val="00B707BB"/>
    <w:rsid w:val="00B70855"/>
    <w:rsid w:val="00B70955"/>
    <w:rsid w:val="00B709CA"/>
    <w:rsid w:val="00B709CB"/>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618"/>
    <w:rsid w:val="00B7178E"/>
    <w:rsid w:val="00B7179C"/>
    <w:rsid w:val="00B718B0"/>
    <w:rsid w:val="00B719D2"/>
    <w:rsid w:val="00B71AA8"/>
    <w:rsid w:val="00B71B44"/>
    <w:rsid w:val="00B71B6F"/>
    <w:rsid w:val="00B71B95"/>
    <w:rsid w:val="00B71C31"/>
    <w:rsid w:val="00B71C66"/>
    <w:rsid w:val="00B71CA0"/>
    <w:rsid w:val="00B71E85"/>
    <w:rsid w:val="00B71E95"/>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BF"/>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EA"/>
    <w:rsid w:val="00B84674"/>
    <w:rsid w:val="00B84777"/>
    <w:rsid w:val="00B84839"/>
    <w:rsid w:val="00B84853"/>
    <w:rsid w:val="00B848EA"/>
    <w:rsid w:val="00B849D8"/>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6"/>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DFB"/>
    <w:rsid w:val="00B93F04"/>
    <w:rsid w:val="00B940B0"/>
    <w:rsid w:val="00B94282"/>
    <w:rsid w:val="00B9428F"/>
    <w:rsid w:val="00B942E6"/>
    <w:rsid w:val="00B94393"/>
    <w:rsid w:val="00B943E6"/>
    <w:rsid w:val="00B94656"/>
    <w:rsid w:val="00B94690"/>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6011"/>
    <w:rsid w:val="00B96142"/>
    <w:rsid w:val="00B9624B"/>
    <w:rsid w:val="00B96258"/>
    <w:rsid w:val="00B96381"/>
    <w:rsid w:val="00B963AD"/>
    <w:rsid w:val="00B96485"/>
    <w:rsid w:val="00B965C4"/>
    <w:rsid w:val="00B96709"/>
    <w:rsid w:val="00B9674A"/>
    <w:rsid w:val="00B968B2"/>
    <w:rsid w:val="00B968F6"/>
    <w:rsid w:val="00B96A00"/>
    <w:rsid w:val="00B96A8A"/>
    <w:rsid w:val="00B96C2A"/>
    <w:rsid w:val="00B96C84"/>
    <w:rsid w:val="00B96CD4"/>
    <w:rsid w:val="00B96DB5"/>
    <w:rsid w:val="00B96E3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4B"/>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790"/>
    <w:rsid w:val="00BA489F"/>
    <w:rsid w:val="00BA48BC"/>
    <w:rsid w:val="00BA4A6F"/>
    <w:rsid w:val="00BA4B14"/>
    <w:rsid w:val="00BA4BCC"/>
    <w:rsid w:val="00BA4C83"/>
    <w:rsid w:val="00BA4D0F"/>
    <w:rsid w:val="00BA4E59"/>
    <w:rsid w:val="00BA4E66"/>
    <w:rsid w:val="00BA4EEB"/>
    <w:rsid w:val="00BA5132"/>
    <w:rsid w:val="00BA5178"/>
    <w:rsid w:val="00BA5313"/>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9B"/>
    <w:rsid w:val="00BA612B"/>
    <w:rsid w:val="00BA614E"/>
    <w:rsid w:val="00BA6262"/>
    <w:rsid w:val="00BA6377"/>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A7"/>
    <w:rsid w:val="00BB2A4B"/>
    <w:rsid w:val="00BB2A55"/>
    <w:rsid w:val="00BB2B02"/>
    <w:rsid w:val="00BB2B90"/>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47"/>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B1"/>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5D"/>
    <w:rsid w:val="00BD6E80"/>
    <w:rsid w:val="00BD6ECC"/>
    <w:rsid w:val="00BD6EF2"/>
    <w:rsid w:val="00BD6F3F"/>
    <w:rsid w:val="00BD71C9"/>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D2"/>
    <w:rsid w:val="00BE74D8"/>
    <w:rsid w:val="00BE7538"/>
    <w:rsid w:val="00BE756B"/>
    <w:rsid w:val="00BE7599"/>
    <w:rsid w:val="00BE75B5"/>
    <w:rsid w:val="00BE75C8"/>
    <w:rsid w:val="00BE7612"/>
    <w:rsid w:val="00BE7669"/>
    <w:rsid w:val="00BE76B6"/>
    <w:rsid w:val="00BE772D"/>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98"/>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81"/>
    <w:rsid w:val="00C12BCF"/>
    <w:rsid w:val="00C12BF8"/>
    <w:rsid w:val="00C12CF5"/>
    <w:rsid w:val="00C12D1B"/>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A4"/>
    <w:rsid w:val="00C209A9"/>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A"/>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BE"/>
    <w:rsid w:val="00C269D6"/>
    <w:rsid w:val="00C26A66"/>
    <w:rsid w:val="00C26AA7"/>
    <w:rsid w:val="00C26B14"/>
    <w:rsid w:val="00C26BBD"/>
    <w:rsid w:val="00C26DF1"/>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AEB"/>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887"/>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0F"/>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08"/>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DC"/>
    <w:rsid w:val="00C504FF"/>
    <w:rsid w:val="00C50505"/>
    <w:rsid w:val="00C5067B"/>
    <w:rsid w:val="00C5068D"/>
    <w:rsid w:val="00C507CF"/>
    <w:rsid w:val="00C508D0"/>
    <w:rsid w:val="00C50970"/>
    <w:rsid w:val="00C5099B"/>
    <w:rsid w:val="00C50AF4"/>
    <w:rsid w:val="00C50B75"/>
    <w:rsid w:val="00C50B76"/>
    <w:rsid w:val="00C50BFC"/>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FDF"/>
    <w:rsid w:val="00C75161"/>
    <w:rsid w:val="00C751D6"/>
    <w:rsid w:val="00C752B1"/>
    <w:rsid w:val="00C75300"/>
    <w:rsid w:val="00C7534E"/>
    <w:rsid w:val="00C753D8"/>
    <w:rsid w:val="00C75484"/>
    <w:rsid w:val="00C75616"/>
    <w:rsid w:val="00C75680"/>
    <w:rsid w:val="00C75749"/>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2E6"/>
    <w:rsid w:val="00C85559"/>
    <w:rsid w:val="00C85862"/>
    <w:rsid w:val="00C8592A"/>
    <w:rsid w:val="00C8596C"/>
    <w:rsid w:val="00C85A87"/>
    <w:rsid w:val="00C85ADE"/>
    <w:rsid w:val="00C85B1C"/>
    <w:rsid w:val="00C85B85"/>
    <w:rsid w:val="00C85B87"/>
    <w:rsid w:val="00C85F14"/>
    <w:rsid w:val="00C85FBE"/>
    <w:rsid w:val="00C85FEC"/>
    <w:rsid w:val="00C86096"/>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6BD"/>
    <w:rsid w:val="00C916FB"/>
    <w:rsid w:val="00C91728"/>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30"/>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51D"/>
    <w:rsid w:val="00C9665C"/>
    <w:rsid w:val="00C96776"/>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D2D"/>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854"/>
    <w:rsid w:val="00CA486B"/>
    <w:rsid w:val="00CA49D2"/>
    <w:rsid w:val="00CA4AA0"/>
    <w:rsid w:val="00CA4ABD"/>
    <w:rsid w:val="00CA4B55"/>
    <w:rsid w:val="00CA4F25"/>
    <w:rsid w:val="00CA50A8"/>
    <w:rsid w:val="00CA5114"/>
    <w:rsid w:val="00CA51BF"/>
    <w:rsid w:val="00CA53AA"/>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4B"/>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B66"/>
    <w:rsid w:val="00CC2BB1"/>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D1E"/>
    <w:rsid w:val="00CC5D21"/>
    <w:rsid w:val="00CC5E17"/>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303"/>
    <w:rsid w:val="00CD0434"/>
    <w:rsid w:val="00CD048D"/>
    <w:rsid w:val="00CD0789"/>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17"/>
    <w:rsid w:val="00CD2F90"/>
    <w:rsid w:val="00CD2FF8"/>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627"/>
    <w:rsid w:val="00CD46BA"/>
    <w:rsid w:val="00CD4781"/>
    <w:rsid w:val="00CD48C6"/>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4DE"/>
    <w:rsid w:val="00CD55E9"/>
    <w:rsid w:val="00CD55EE"/>
    <w:rsid w:val="00CD56BD"/>
    <w:rsid w:val="00CD5743"/>
    <w:rsid w:val="00CD57D3"/>
    <w:rsid w:val="00CD5ADC"/>
    <w:rsid w:val="00CD5B0A"/>
    <w:rsid w:val="00CD5B2D"/>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6EC"/>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E5"/>
    <w:rsid w:val="00CE28B9"/>
    <w:rsid w:val="00CE290D"/>
    <w:rsid w:val="00CE291B"/>
    <w:rsid w:val="00CE2988"/>
    <w:rsid w:val="00CE2A2B"/>
    <w:rsid w:val="00CE2ABA"/>
    <w:rsid w:val="00CE2BFE"/>
    <w:rsid w:val="00CE2C3B"/>
    <w:rsid w:val="00CE2C74"/>
    <w:rsid w:val="00CE2E08"/>
    <w:rsid w:val="00CE2E25"/>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905"/>
    <w:rsid w:val="00CE493A"/>
    <w:rsid w:val="00CE4C72"/>
    <w:rsid w:val="00CE4E2F"/>
    <w:rsid w:val="00CE50E9"/>
    <w:rsid w:val="00CE5122"/>
    <w:rsid w:val="00CE5227"/>
    <w:rsid w:val="00CE52EC"/>
    <w:rsid w:val="00CE5524"/>
    <w:rsid w:val="00CE5545"/>
    <w:rsid w:val="00CE5634"/>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2B7"/>
    <w:rsid w:val="00CE6564"/>
    <w:rsid w:val="00CE663F"/>
    <w:rsid w:val="00CE67CF"/>
    <w:rsid w:val="00CE6833"/>
    <w:rsid w:val="00CE6BA4"/>
    <w:rsid w:val="00CE6CBC"/>
    <w:rsid w:val="00CE6CDC"/>
    <w:rsid w:val="00CE6D0B"/>
    <w:rsid w:val="00CE70AA"/>
    <w:rsid w:val="00CE70B9"/>
    <w:rsid w:val="00CE7171"/>
    <w:rsid w:val="00CE71DB"/>
    <w:rsid w:val="00CE72A5"/>
    <w:rsid w:val="00CE73F4"/>
    <w:rsid w:val="00CE742B"/>
    <w:rsid w:val="00CE75E5"/>
    <w:rsid w:val="00CE761C"/>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821"/>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5"/>
    <w:rsid w:val="00CF5DD7"/>
    <w:rsid w:val="00CF5ECF"/>
    <w:rsid w:val="00CF5F53"/>
    <w:rsid w:val="00CF6047"/>
    <w:rsid w:val="00CF6194"/>
    <w:rsid w:val="00CF61D9"/>
    <w:rsid w:val="00CF63B8"/>
    <w:rsid w:val="00CF63CA"/>
    <w:rsid w:val="00CF65DC"/>
    <w:rsid w:val="00CF6991"/>
    <w:rsid w:val="00CF6A97"/>
    <w:rsid w:val="00CF6AB9"/>
    <w:rsid w:val="00CF6FE2"/>
    <w:rsid w:val="00CF71AD"/>
    <w:rsid w:val="00CF721F"/>
    <w:rsid w:val="00CF7325"/>
    <w:rsid w:val="00CF7369"/>
    <w:rsid w:val="00CF7398"/>
    <w:rsid w:val="00CF74DE"/>
    <w:rsid w:val="00CF7592"/>
    <w:rsid w:val="00CF7715"/>
    <w:rsid w:val="00CF79C2"/>
    <w:rsid w:val="00CF7B10"/>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91A"/>
    <w:rsid w:val="00D01921"/>
    <w:rsid w:val="00D01BB2"/>
    <w:rsid w:val="00D01C5A"/>
    <w:rsid w:val="00D01D4C"/>
    <w:rsid w:val="00D01EBB"/>
    <w:rsid w:val="00D01FF3"/>
    <w:rsid w:val="00D02089"/>
    <w:rsid w:val="00D020CB"/>
    <w:rsid w:val="00D0210D"/>
    <w:rsid w:val="00D02138"/>
    <w:rsid w:val="00D02173"/>
    <w:rsid w:val="00D02279"/>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26F"/>
    <w:rsid w:val="00D04386"/>
    <w:rsid w:val="00D043DD"/>
    <w:rsid w:val="00D046CD"/>
    <w:rsid w:val="00D046E1"/>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72"/>
    <w:rsid w:val="00D14464"/>
    <w:rsid w:val="00D14684"/>
    <w:rsid w:val="00D146F1"/>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CFD"/>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C"/>
    <w:rsid w:val="00D225E5"/>
    <w:rsid w:val="00D226FB"/>
    <w:rsid w:val="00D2274A"/>
    <w:rsid w:val="00D22855"/>
    <w:rsid w:val="00D228BC"/>
    <w:rsid w:val="00D22922"/>
    <w:rsid w:val="00D22954"/>
    <w:rsid w:val="00D22B45"/>
    <w:rsid w:val="00D22B47"/>
    <w:rsid w:val="00D22B94"/>
    <w:rsid w:val="00D22BBD"/>
    <w:rsid w:val="00D22CFF"/>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7D"/>
    <w:rsid w:val="00D31F99"/>
    <w:rsid w:val="00D31F9F"/>
    <w:rsid w:val="00D32019"/>
    <w:rsid w:val="00D32038"/>
    <w:rsid w:val="00D32291"/>
    <w:rsid w:val="00D32350"/>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9C4"/>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A9"/>
    <w:rsid w:val="00D67828"/>
    <w:rsid w:val="00D678C9"/>
    <w:rsid w:val="00D678D6"/>
    <w:rsid w:val="00D67925"/>
    <w:rsid w:val="00D67951"/>
    <w:rsid w:val="00D6798F"/>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9D"/>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258"/>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D49"/>
    <w:rsid w:val="00DB6D4C"/>
    <w:rsid w:val="00DB6D52"/>
    <w:rsid w:val="00DB6DE5"/>
    <w:rsid w:val="00DB6E1E"/>
    <w:rsid w:val="00DB6E32"/>
    <w:rsid w:val="00DB6E8C"/>
    <w:rsid w:val="00DB6F5A"/>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9AA"/>
    <w:rsid w:val="00DC6A2A"/>
    <w:rsid w:val="00DC6B08"/>
    <w:rsid w:val="00DC6D4E"/>
    <w:rsid w:val="00DC6E4F"/>
    <w:rsid w:val="00DC6E79"/>
    <w:rsid w:val="00DC6F23"/>
    <w:rsid w:val="00DC6F7D"/>
    <w:rsid w:val="00DC6FB1"/>
    <w:rsid w:val="00DC6FF6"/>
    <w:rsid w:val="00DC7188"/>
    <w:rsid w:val="00DC727D"/>
    <w:rsid w:val="00DC739B"/>
    <w:rsid w:val="00DC73A3"/>
    <w:rsid w:val="00DC73BE"/>
    <w:rsid w:val="00DC7478"/>
    <w:rsid w:val="00DC7584"/>
    <w:rsid w:val="00DC7622"/>
    <w:rsid w:val="00DC7626"/>
    <w:rsid w:val="00DC76D8"/>
    <w:rsid w:val="00DC78C9"/>
    <w:rsid w:val="00DC78F5"/>
    <w:rsid w:val="00DC7A81"/>
    <w:rsid w:val="00DC7BD2"/>
    <w:rsid w:val="00DC7BE7"/>
    <w:rsid w:val="00DC7C9C"/>
    <w:rsid w:val="00DC7D0B"/>
    <w:rsid w:val="00DC7D5C"/>
    <w:rsid w:val="00DC7FC1"/>
    <w:rsid w:val="00DD0088"/>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26"/>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08"/>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32F"/>
    <w:rsid w:val="00E0240E"/>
    <w:rsid w:val="00E0255E"/>
    <w:rsid w:val="00E025AF"/>
    <w:rsid w:val="00E026EB"/>
    <w:rsid w:val="00E027B1"/>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AE"/>
    <w:rsid w:val="00E064D0"/>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DD"/>
    <w:rsid w:val="00E169F3"/>
    <w:rsid w:val="00E16A0B"/>
    <w:rsid w:val="00E16AB3"/>
    <w:rsid w:val="00E16B10"/>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6C"/>
    <w:rsid w:val="00E20345"/>
    <w:rsid w:val="00E2035E"/>
    <w:rsid w:val="00E203B6"/>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D2A"/>
    <w:rsid w:val="00E31DC8"/>
    <w:rsid w:val="00E31E26"/>
    <w:rsid w:val="00E31E7F"/>
    <w:rsid w:val="00E31E98"/>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5F05"/>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68"/>
    <w:rsid w:val="00E45892"/>
    <w:rsid w:val="00E458B7"/>
    <w:rsid w:val="00E458FD"/>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D6"/>
    <w:rsid w:val="00E70405"/>
    <w:rsid w:val="00E7041F"/>
    <w:rsid w:val="00E7051D"/>
    <w:rsid w:val="00E70567"/>
    <w:rsid w:val="00E705E4"/>
    <w:rsid w:val="00E7072D"/>
    <w:rsid w:val="00E70756"/>
    <w:rsid w:val="00E7099A"/>
    <w:rsid w:val="00E709CB"/>
    <w:rsid w:val="00E70A9C"/>
    <w:rsid w:val="00E70AF8"/>
    <w:rsid w:val="00E70C7E"/>
    <w:rsid w:val="00E70CE1"/>
    <w:rsid w:val="00E70CF2"/>
    <w:rsid w:val="00E70D3C"/>
    <w:rsid w:val="00E70E48"/>
    <w:rsid w:val="00E70FA7"/>
    <w:rsid w:val="00E710BB"/>
    <w:rsid w:val="00E711CD"/>
    <w:rsid w:val="00E713C9"/>
    <w:rsid w:val="00E714A5"/>
    <w:rsid w:val="00E714D4"/>
    <w:rsid w:val="00E7165C"/>
    <w:rsid w:val="00E71672"/>
    <w:rsid w:val="00E71875"/>
    <w:rsid w:val="00E719D2"/>
    <w:rsid w:val="00E71B31"/>
    <w:rsid w:val="00E71B6E"/>
    <w:rsid w:val="00E71BAE"/>
    <w:rsid w:val="00E71BFA"/>
    <w:rsid w:val="00E71C1D"/>
    <w:rsid w:val="00E71EA3"/>
    <w:rsid w:val="00E71F1A"/>
    <w:rsid w:val="00E72113"/>
    <w:rsid w:val="00E7222D"/>
    <w:rsid w:val="00E72314"/>
    <w:rsid w:val="00E7250C"/>
    <w:rsid w:val="00E725EE"/>
    <w:rsid w:val="00E72662"/>
    <w:rsid w:val="00E7287D"/>
    <w:rsid w:val="00E728DB"/>
    <w:rsid w:val="00E7292F"/>
    <w:rsid w:val="00E72A8B"/>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E55"/>
    <w:rsid w:val="00EA1F4E"/>
    <w:rsid w:val="00EA1F61"/>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D26"/>
    <w:rsid w:val="00EA4D42"/>
    <w:rsid w:val="00EA4D5B"/>
    <w:rsid w:val="00EA4DE9"/>
    <w:rsid w:val="00EA4F48"/>
    <w:rsid w:val="00EA4FD0"/>
    <w:rsid w:val="00EA4FFC"/>
    <w:rsid w:val="00EA510D"/>
    <w:rsid w:val="00EA540B"/>
    <w:rsid w:val="00EA5413"/>
    <w:rsid w:val="00EA54C5"/>
    <w:rsid w:val="00EA552B"/>
    <w:rsid w:val="00EA5574"/>
    <w:rsid w:val="00EA585C"/>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64"/>
    <w:rsid w:val="00EB4686"/>
    <w:rsid w:val="00EB4728"/>
    <w:rsid w:val="00EB4749"/>
    <w:rsid w:val="00EB47EB"/>
    <w:rsid w:val="00EB488A"/>
    <w:rsid w:val="00EB4982"/>
    <w:rsid w:val="00EB49C1"/>
    <w:rsid w:val="00EB49DD"/>
    <w:rsid w:val="00EB4A85"/>
    <w:rsid w:val="00EB4AD2"/>
    <w:rsid w:val="00EB4AD6"/>
    <w:rsid w:val="00EB4B09"/>
    <w:rsid w:val="00EB4CA2"/>
    <w:rsid w:val="00EB4CBE"/>
    <w:rsid w:val="00EB4CFE"/>
    <w:rsid w:val="00EB4D3D"/>
    <w:rsid w:val="00EB4D6F"/>
    <w:rsid w:val="00EB4DBF"/>
    <w:rsid w:val="00EB4DE7"/>
    <w:rsid w:val="00EB4EAC"/>
    <w:rsid w:val="00EB4FBF"/>
    <w:rsid w:val="00EB50D0"/>
    <w:rsid w:val="00EB50DE"/>
    <w:rsid w:val="00EB5153"/>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4C"/>
    <w:rsid w:val="00EC3252"/>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6F8"/>
    <w:rsid w:val="00ED08C7"/>
    <w:rsid w:val="00ED08EC"/>
    <w:rsid w:val="00ED09FE"/>
    <w:rsid w:val="00ED0A44"/>
    <w:rsid w:val="00ED0BD0"/>
    <w:rsid w:val="00ED0C0B"/>
    <w:rsid w:val="00ED0D73"/>
    <w:rsid w:val="00ED0F34"/>
    <w:rsid w:val="00ED0FF9"/>
    <w:rsid w:val="00ED104F"/>
    <w:rsid w:val="00ED1106"/>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29"/>
    <w:rsid w:val="00ED22B9"/>
    <w:rsid w:val="00ED22C0"/>
    <w:rsid w:val="00ED22FB"/>
    <w:rsid w:val="00ED237A"/>
    <w:rsid w:val="00ED2505"/>
    <w:rsid w:val="00ED2611"/>
    <w:rsid w:val="00ED27A7"/>
    <w:rsid w:val="00ED2A44"/>
    <w:rsid w:val="00ED2A91"/>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D5"/>
    <w:rsid w:val="00ED5A05"/>
    <w:rsid w:val="00ED5A40"/>
    <w:rsid w:val="00ED5ACD"/>
    <w:rsid w:val="00ED5CA9"/>
    <w:rsid w:val="00ED5D45"/>
    <w:rsid w:val="00ED5E3A"/>
    <w:rsid w:val="00ED5E48"/>
    <w:rsid w:val="00ED5E78"/>
    <w:rsid w:val="00ED5FB4"/>
    <w:rsid w:val="00ED6020"/>
    <w:rsid w:val="00ED6030"/>
    <w:rsid w:val="00ED603C"/>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22A"/>
    <w:rsid w:val="00EE0242"/>
    <w:rsid w:val="00EE0256"/>
    <w:rsid w:val="00EE02DB"/>
    <w:rsid w:val="00EE03E3"/>
    <w:rsid w:val="00EE042E"/>
    <w:rsid w:val="00EE05B9"/>
    <w:rsid w:val="00EE05E7"/>
    <w:rsid w:val="00EE05EE"/>
    <w:rsid w:val="00EE0788"/>
    <w:rsid w:val="00EE0926"/>
    <w:rsid w:val="00EE0A3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7B"/>
    <w:rsid w:val="00EE1702"/>
    <w:rsid w:val="00EE1722"/>
    <w:rsid w:val="00EE1729"/>
    <w:rsid w:val="00EE179E"/>
    <w:rsid w:val="00EE192C"/>
    <w:rsid w:val="00EE1942"/>
    <w:rsid w:val="00EE1995"/>
    <w:rsid w:val="00EE1A8C"/>
    <w:rsid w:val="00EE1B77"/>
    <w:rsid w:val="00EE1BFC"/>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56B"/>
    <w:rsid w:val="00EE5605"/>
    <w:rsid w:val="00EE56A6"/>
    <w:rsid w:val="00EE56CD"/>
    <w:rsid w:val="00EE586E"/>
    <w:rsid w:val="00EE58A1"/>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915"/>
    <w:rsid w:val="00EE79F8"/>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C2"/>
    <w:rsid w:val="00EF0B54"/>
    <w:rsid w:val="00EF0D02"/>
    <w:rsid w:val="00EF0D2A"/>
    <w:rsid w:val="00EF0D85"/>
    <w:rsid w:val="00EF0DB9"/>
    <w:rsid w:val="00EF105A"/>
    <w:rsid w:val="00EF106C"/>
    <w:rsid w:val="00EF1154"/>
    <w:rsid w:val="00EF1311"/>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8D3"/>
    <w:rsid w:val="00EF292B"/>
    <w:rsid w:val="00EF2A4F"/>
    <w:rsid w:val="00EF2B3A"/>
    <w:rsid w:val="00EF2BA8"/>
    <w:rsid w:val="00EF2BDE"/>
    <w:rsid w:val="00EF2C95"/>
    <w:rsid w:val="00EF2DD9"/>
    <w:rsid w:val="00EF2FA9"/>
    <w:rsid w:val="00EF3028"/>
    <w:rsid w:val="00EF3064"/>
    <w:rsid w:val="00EF32F5"/>
    <w:rsid w:val="00EF345F"/>
    <w:rsid w:val="00EF3468"/>
    <w:rsid w:val="00EF34A9"/>
    <w:rsid w:val="00EF3625"/>
    <w:rsid w:val="00EF36F4"/>
    <w:rsid w:val="00EF3812"/>
    <w:rsid w:val="00EF38FB"/>
    <w:rsid w:val="00EF3B72"/>
    <w:rsid w:val="00EF3B92"/>
    <w:rsid w:val="00EF3BB9"/>
    <w:rsid w:val="00EF3BED"/>
    <w:rsid w:val="00EF3BFD"/>
    <w:rsid w:val="00EF3C15"/>
    <w:rsid w:val="00EF3CCB"/>
    <w:rsid w:val="00EF3D1B"/>
    <w:rsid w:val="00EF3D74"/>
    <w:rsid w:val="00EF3EB2"/>
    <w:rsid w:val="00EF3EF6"/>
    <w:rsid w:val="00EF3F49"/>
    <w:rsid w:val="00EF3FF1"/>
    <w:rsid w:val="00EF3FF3"/>
    <w:rsid w:val="00EF40B2"/>
    <w:rsid w:val="00EF4168"/>
    <w:rsid w:val="00EF42B4"/>
    <w:rsid w:val="00EF42C4"/>
    <w:rsid w:val="00EF42DB"/>
    <w:rsid w:val="00EF44E3"/>
    <w:rsid w:val="00EF4590"/>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32"/>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41"/>
    <w:rsid w:val="00F00705"/>
    <w:rsid w:val="00F007BB"/>
    <w:rsid w:val="00F00AFB"/>
    <w:rsid w:val="00F00B99"/>
    <w:rsid w:val="00F00CAC"/>
    <w:rsid w:val="00F00FD4"/>
    <w:rsid w:val="00F01002"/>
    <w:rsid w:val="00F010FA"/>
    <w:rsid w:val="00F0111D"/>
    <w:rsid w:val="00F011E8"/>
    <w:rsid w:val="00F0122B"/>
    <w:rsid w:val="00F01233"/>
    <w:rsid w:val="00F0123B"/>
    <w:rsid w:val="00F012B2"/>
    <w:rsid w:val="00F01390"/>
    <w:rsid w:val="00F014BB"/>
    <w:rsid w:val="00F014E0"/>
    <w:rsid w:val="00F0156C"/>
    <w:rsid w:val="00F0157A"/>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54"/>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21"/>
    <w:rsid w:val="00F15A5F"/>
    <w:rsid w:val="00F15A8C"/>
    <w:rsid w:val="00F15AE2"/>
    <w:rsid w:val="00F15B77"/>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C51"/>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88"/>
    <w:rsid w:val="00F2203F"/>
    <w:rsid w:val="00F22078"/>
    <w:rsid w:val="00F22172"/>
    <w:rsid w:val="00F2253A"/>
    <w:rsid w:val="00F2254F"/>
    <w:rsid w:val="00F226F0"/>
    <w:rsid w:val="00F2275D"/>
    <w:rsid w:val="00F227AE"/>
    <w:rsid w:val="00F2282E"/>
    <w:rsid w:val="00F228F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8D"/>
    <w:rsid w:val="00F24EFF"/>
    <w:rsid w:val="00F24F3B"/>
    <w:rsid w:val="00F24F98"/>
    <w:rsid w:val="00F24FAD"/>
    <w:rsid w:val="00F250AD"/>
    <w:rsid w:val="00F2513D"/>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E9"/>
    <w:rsid w:val="00F30619"/>
    <w:rsid w:val="00F307FF"/>
    <w:rsid w:val="00F308DE"/>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78B"/>
    <w:rsid w:val="00F33805"/>
    <w:rsid w:val="00F33A19"/>
    <w:rsid w:val="00F33A6F"/>
    <w:rsid w:val="00F33A8A"/>
    <w:rsid w:val="00F33AFC"/>
    <w:rsid w:val="00F33B74"/>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12"/>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B2"/>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423"/>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AFF"/>
    <w:rsid w:val="00F67B39"/>
    <w:rsid w:val="00F67BD1"/>
    <w:rsid w:val="00F67C0E"/>
    <w:rsid w:val="00F67C3C"/>
    <w:rsid w:val="00F67D83"/>
    <w:rsid w:val="00F67EA1"/>
    <w:rsid w:val="00F67EF4"/>
    <w:rsid w:val="00F67EF9"/>
    <w:rsid w:val="00F67F27"/>
    <w:rsid w:val="00F7006A"/>
    <w:rsid w:val="00F700F0"/>
    <w:rsid w:val="00F70173"/>
    <w:rsid w:val="00F701E0"/>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C32"/>
    <w:rsid w:val="00F72C85"/>
    <w:rsid w:val="00F72E56"/>
    <w:rsid w:val="00F72ED5"/>
    <w:rsid w:val="00F72FC6"/>
    <w:rsid w:val="00F7309A"/>
    <w:rsid w:val="00F731AD"/>
    <w:rsid w:val="00F731CE"/>
    <w:rsid w:val="00F73286"/>
    <w:rsid w:val="00F734B3"/>
    <w:rsid w:val="00F7358D"/>
    <w:rsid w:val="00F7359C"/>
    <w:rsid w:val="00F7364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2DE"/>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CE"/>
    <w:rsid w:val="00F956D2"/>
    <w:rsid w:val="00F9583F"/>
    <w:rsid w:val="00F95ADD"/>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A18"/>
    <w:rsid w:val="00F96A50"/>
    <w:rsid w:val="00F96ACA"/>
    <w:rsid w:val="00F96B41"/>
    <w:rsid w:val="00F96B71"/>
    <w:rsid w:val="00F96BAD"/>
    <w:rsid w:val="00F96C8F"/>
    <w:rsid w:val="00F96D5F"/>
    <w:rsid w:val="00F96DF8"/>
    <w:rsid w:val="00F96EEF"/>
    <w:rsid w:val="00F96FB2"/>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6"/>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3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768"/>
    <w:rsid w:val="00FB4796"/>
    <w:rsid w:val="00FB47D5"/>
    <w:rsid w:val="00FB483A"/>
    <w:rsid w:val="00FB4869"/>
    <w:rsid w:val="00FB489B"/>
    <w:rsid w:val="00FB4966"/>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18"/>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842"/>
    <w:rsid w:val="00FF3847"/>
    <w:rsid w:val="00FF39F7"/>
    <w:rsid w:val="00FF3AA5"/>
    <w:rsid w:val="00FF3AA9"/>
    <w:rsid w:val="00FF3DEB"/>
    <w:rsid w:val="00FF3E4E"/>
    <w:rsid w:val="00FF3EBC"/>
    <w:rsid w:val="00FF3EDF"/>
    <w:rsid w:val="00FF3F67"/>
    <w:rsid w:val="00FF3FCD"/>
    <w:rsid w:val="00FF3FFD"/>
    <w:rsid w:val="00FF4097"/>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link w:val="ac"/>
    <w:uiPriority w:val="99"/>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basedOn w:val="a0"/>
    <w:uiPriority w:val="59"/>
    <w:qFormat/>
    <w:rsid w:val="00662554"/>
    <w:pPr>
      <w:ind w:left="720"/>
      <w:contextualSpacing/>
    </w:pPr>
  </w:style>
  <w:style w:type="paragraph" w:styleId="21">
    <w:name w:val="Body Text 2"/>
    <w:basedOn w:val="a0"/>
    <w:link w:val="22"/>
    <w:rsid w:val="00A77427"/>
    <w:pPr>
      <w:spacing w:after="120" w:line="480" w:lineRule="auto"/>
    </w:pPr>
  </w:style>
  <w:style w:type="character" w:customStyle="1" w:styleId="22">
    <w:name w:val="Основной текст 2 Знак"/>
    <w:basedOn w:val="a1"/>
    <w:link w:val="21"/>
    <w:rsid w:val="00A77427"/>
  </w:style>
  <w:style w:type="character" w:customStyle="1" w:styleId="ac">
    <w:name w:val="Нижний колонтитул Знак"/>
    <w:basedOn w:val="a1"/>
    <w:link w:val="ab"/>
    <w:uiPriority w:val="99"/>
    <w:rsid w:val="00A77427"/>
  </w:style>
  <w:style w:type="paragraph" w:customStyle="1" w:styleId="TableHeadingCentered">
    <w:name w:val="TableHeadingCentered"/>
    <w:basedOn w:val="a0"/>
    <w:rsid w:val="00A77427"/>
    <w:pPr>
      <w:spacing w:before="60" w:after="60"/>
      <w:jc w:val="center"/>
    </w:pPr>
    <w:rPr>
      <w:sz w:val="22"/>
      <w:lang w:val="en-GB" w:eastAsia="en-US"/>
    </w:rPr>
  </w:style>
  <w:style w:type="paragraph" w:customStyle="1" w:styleId="TableItemNoIndent">
    <w:name w:val="TableItemNoIndent"/>
    <w:basedOn w:val="a0"/>
    <w:rsid w:val="00A77427"/>
    <w:pPr>
      <w:spacing w:before="60" w:after="60"/>
    </w:pPr>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DA0581"/>
    <w:pPr>
      <w:jc w:val="center"/>
    </w:pPr>
    <w:rPr>
      <w:b/>
      <w:sz w:val="24"/>
    </w:rPr>
  </w:style>
  <w:style w:type="paragraph" w:styleId="a5">
    <w:name w:val="Body Text"/>
    <w:basedOn w:val="a0"/>
    <w:link w:val="a6"/>
    <w:uiPriority w:val="99"/>
    <w:rsid w:val="00DA0581"/>
    <w:pPr>
      <w:jc w:val="both"/>
    </w:pPr>
    <w:rPr>
      <w:sz w:val="24"/>
    </w:rPr>
  </w:style>
  <w:style w:type="paragraph" w:styleId="a7">
    <w:name w:val="Body Text Indent"/>
    <w:basedOn w:val="a0"/>
    <w:rsid w:val="00DA0581"/>
    <w:pPr>
      <w:spacing w:line="360" w:lineRule="auto"/>
      <w:ind w:firstLine="720"/>
      <w:jc w:val="both"/>
    </w:pPr>
    <w:rPr>
      <w:sz w:val="28"/>
    </w:rPr>
  </w:style>
  <w:style w:type="character" w:styleId="a8">
    <w:name w:val="Hyperlink"/>
    <w:rsid w:val="00DA0581"/>
    <w:rPr>
      <w:color w:val="0000FF"/>
      <w:u w:val="single"/>
    </w:rPr>
  </w:style>
  <w:style w:type="character" w:styleId="a9">
    <w:name w:val="FollowedHyperlink"/>
    <w:rsid w:val="00DA0581"/>
    <w:rPr>
      <w:color w:val="800080"/>
      <w:u w:val="single"/>
    </w:rPr>
  </w:style>
  <w:style w:type="paragraph" w:styleId="aa">
    <w:name w:val="header"/>
    <w:basedOn w:val="a0"/>
    <w:rsid w:val="00F007BB"/>
    <w:pPr>
      <w:tabs>
        <w:tab w:val="center" w:pos="4677"/>
        <w:tab w:val="right" w:pos="9355"/>
      </w:tabs>
    </w:pPr>
  </w:style>
  <w:style w:type="paragraph" w:styleId="ab">
    <w:name w:val="footer"/>
    <w:basedOn w:val="a0"/>
    <w:link w:val="ac"/>
    <w:uiPriority w:val="99"/>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6">
    <w:name w:val="Основной текст Знак"/>
    <w:link w:val="a5"/>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basedOn w:val="a0"/>
    <w:uiPriority w:val="59"/>
    <w:qFormat/>
    <w:rsid w:val="00662554"/>
    <w:pPr>
      <w:ind w:left="720"/>
      <w:contextualSpacing/>
    </w:pPr>
  </w:style>
  <w:style w:type="paragraph" w:styleId="21">
    <w:name w:val="Body Text 2"/>
    <w:basedOn w:val="a0"/>
    <w:link w:val="22"/>
    <w:rsid w:val="00A77427"/>
    <w:pPr>
      <w:spacing w:after="120" w:line="480" w:lineRule="auto"/>
    </w:pPr>
  </w:style>
  <w:style w:type="character" w:customStyle="1" w:styleId="22">
    <w:name w:val="Основной текст 2 Знак"/>
    <w:basedOn w:val="a1"/>
    <w:link w:val="21"/>
    <w:rsid w:val="00A77427"/>
  </w:style>
  <w:style w:type="character" w:customStyle="1" w:styleId="ac">
    <w:name w:val="Нижний колонтитул Знак"/>
    <w:basedOn w:val="a1"/>
    <w:link w:val="ab"/>
    <w:uiPriority w:val="99"/>
    <w:rsid w:val="00A77427"/>
  </w:style>
  <w:style w:type="paragraph" w:customStyle="1" w:styleId="TableHeadingCentered">
    <w:name w:val="TableHeadingCentered"/>
    <w:basedOn w:val="a0"/>
    <w:rsid w:val="00A77427"/>
    <w:pPr>
      <w:spacing w:before="60" w:after="60"/>
      <w:jc w:val="center"/>
    </w:pPr>
    <w:rPr>
      <w:sz w:val="22"/>
      <w:lang w:val="en-GB" w:eastAsia="en-US"/>
    </w:rPr>
  </w:style>
  <w:style w:type="paragraph" w:customStyle="1" w:styleId="TableItemNoIndent">
    <w:name w:val="TableItemNoIndent"/>
    <w:basedOn w:val="a0"/>
    <w:rsid w:val="00A77427"/>
    <w:pPr>
      <w:spacing w:before="60" w:after="60"/>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87720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468758">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180859">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94311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257338">
      <w:bodyDiv w:val="1"/>
      <w:marLeft w:val="0"/>
      <w:marRight w:val="0"/>
      <w:marTop w:val="0"/>
      <w:marBottom w:val="0"/>
      <w:divBdr>
        <w:top w:val="none" w:sz="0" w:space="0" w:color="auto"/>
        <w:left w:val="none" w:sz="0" w:space="0" w:color="auto"/>
        <w:bottom w:val="none" w:sz="0" w:space="0" w:color="auto"/>
        <w:right w:val="none" w:sz="0" w:space="0" w:color="auto"/>
      </w:divBdr>
    </w:div>
    <w:div w:id="102308393">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0151639">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094635">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3184710">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39813979">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909117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9014422">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5063922">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452854">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1006153">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417548">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849969">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5323203">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5879646">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7615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26028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1942520">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588522">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4579838">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844583">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974468">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951856">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916472">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688669">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17638">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6644780">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6513582">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5035728">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288351">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0034331">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52505">
      <w:bodyDiv w:val="1"/>
      <w:marLeft w:val="0"/>
      <w:marRight w:val="0"/>
      <w:marTop w:val="0"/>
      <w:marBottom w:val="0"/>
      <w:divBdr>
        <w:top w:val="none" w:sz="0" w:space="0" w:color="auto"/>
        <w:left w:val="none" w:sz="0" w:space="0" w:color="auto"/>
        <w:bottom w:val="none" w:sz="0" w:space="0" w:color="auto"/>
        <w:right w:val="none" w:sz="0" w:space="0" w:color="auto"/>
      </w:divBdr>
    </w:div>
    <w:div w:id="1041126559">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7533187">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3358896">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7846106">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826943">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19122">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8365807">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5191536">
      <w:bodyDiv w:val="1"/>
      <w:marLeft w:val="0"/>
      <w:marRight w:val="0"/>
      <w:marTop w:val="0"/>
      <w:marBottom w:val="0"/>
      <w:divBdr>
        <w:top w:val="none" w:sz="0" w:space="0" w:color="auto"/>
        <w:left w:val="none" w:sz="0" w:space="0" w:color="auto"/>
        <w:bottom w:val="none" w:sz="0" w:space="0" w:color="auto"/>
        <w:right w:val="none" w:sz="0" w:space="0" w:color="auto"/>
      </w:divBdr>
    </w:div>
    <w:div w:id="1286933095">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1496374">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3524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2792019">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20195744">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4201">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238760">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8415453">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282455">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8125576">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859537">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609687">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8913510">
      <w:bodyDiv w:val="1"/>
      <w:marLeft w:val="0"/>
      <w:marRight w:val="0"/>
      <w:marTop w:val="0"/>
      <w:marBottom w:val="0"/>
      <w:divBdr>
        <w:top w:val="none" w:sz="0" w:space="0" w:color="auto"/>
        <w:left w:val="none" w:sz="0" w:space="0" w:color="auto"/>
        <w:bottom w:val="none" w:sz="0" w:space="0" w:color="auto"/>
        <w:right w:val="none" w:sz="0" w:space="0" w:color="auto"/>
      </w:divBdr>
    </w:div>
    <w:div w:id="1799836899">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88360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620723">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8732381">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015105">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0086448">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232816">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646591">
      <w:bodyDiv w:val="1"/>
      <w:marLeft w:val="0"/>
      <w:marRight w:val="0"/>
      <w:marTop w:val="0"/>
      <w:marBottom w:val="0"/>
      <w:divBdr>
        <w:top w:val="none" w:sz="0" w:space="0" w:color="auto"/>
        <w:left w:val="none" w:sz="0" w:space="0" w:color="auto"/>
        <w:bottom w:val="none" w:sz="0" w:space="0" w:color="auto"/>
        <w:right w:val="none" w:sz="0" w:space="0" w:color="auto"/>
      </w:divBdr>
    </w:div>
    <w:div w:id="2109811515">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1486492">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781641">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045805">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ante-canada/services/securite-produits-consommation/pesticides-lutte-antiparasitaire/public/consultations/limites-maximales-residus-proposees/2018/picoxystrobine/document.html" TargetMode="External"/><Relationship Id="rId18" Type="http://schemas.openxmlformats.org/officeDocument/2006/relationships/hyperlink" Target="https://www.canada.ca/fr/sante-canada/services/securite-produits-consommation/pesticides-lutte-antiparasitaire/public/consultations/limites-maximales-residus-proposees/2018/flonicamide-diverses-denrees/document.html" TargetMode="External"/><Relationship Id="rId26" Type="http://schemas.openxmlformats.org/officeDocument/2006/relationships/hyperlink" Target="https://www.gob.mx/senasica" TargetMode="External"/><Relationship Id="rId39" Type="http://schemas.openxmlformats.org/officeDocument/2006/relationships/hyperlink" Target="http://www.moccae.gov.ae/" TargetMode="External"/><Relationship Id="rId21" Type="http://schemas.openxmlformats.org/officeDocument/2006/relationships/hyperlink" Target="https://www.canada.ca/fr/sante-canada/services/securite-produits-consommation/pesticides-lutte-antiparasitaire/public/consultations/limites-maximales-residus-proposees/2018/afidopyropene/document.html" TargetMode="External"/><Relationship Id="rId34" Type="http://schemas.openxmlformats.org/officeDocument/2006/relationships/hyperlink" Target="http://www.mincit.gov.co/" TargetMode="External"/><Relationship Id="rId42" Type="http://schemas.openxmlformats.org/officeDocument/2006/relationships/hyperlink" Target="https://members.wto.org/crnattachments/2018/SPS/TPKM/18_4836_00_e.pdf" TargetMode="External"/><Relationship Id="rId47" Type="http://schemas.openxmlformats.org/officeDocument/2006/relationships/hyperlink" Target="http://www.mewa.gov.sa/public/portal" TargetMode="External"/><Relationship Id="rId50" Type="http://schemas.openxmlformats.org/officeDocument/2006/relationships/hyperlink" Target="https://www.canada.ca/en/health-canada/services/food-nutrition/food-safety/food-additives/lists-permitted/10-adjusting-agents.html" TargetMode="External"/><Relationship Id="rId55" Type="http://schemas.openxmlformats.org/officeDocument/2006/relationships/hyperlink" Target="https://www.canada.ca/fr/sante-canada/services/aliments-nutrition/participation-public-partenariats/modification-permettre-alimentaires-enzymes-boulangeries-produits.html" TargetMode="External"/><Relationship Id="rId63" Type="http://schemas.openxmlformats.org/officeDocument/2006/relationships/hyperlink" Target="https://www.gpo.gov/fdsys/pkg/FR-2018-09-13/html/2018-19951.htm" TargetMode="External"/><Relationship Id="rId68" Type="http://schemas.openxmlformats.org/officeDocument/2006/relationships/hyperlink" Target="https://sozdik.kz/ru/dictionary/translate/kk/ru/%D0%B6%D0%B5%D1%82%D0%BA%D1%96%D0%BB%D1%96%D0%BA%D1%81%D1%96%D0%B7/"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mbers.wto.org/crnattachments/2018/SPS/BRA/18_5035_00_x.pdf" TargetMode="External"/><Relationship Id="rId2" Type="http://schemas.openxmlformats.org/officeDocument/2006/relationships/styles" Target="styles.xml"/><Relationship Id="rId16" Type="http://schemas.openxmlformats.org/officeDocument/2006/relationships/hyperlink" Target="https://www.canada.ca/fr/sante-canada/services/securite-produits-consommation/pesticides-lutte-antiparasitaire/public/consultations/limites-maximales-residus-proposees/2018/dodine/document.html" TargetMode="External"/><Relationship Id="rId29" Type="http://schemas.openxmlformats.org/officeDocument/2006/relationships/hyperlink" Target="http://www.mincit.gov.co/" TargetMode="External"/><Relationship Id="rId11"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24" Type="http://schemas.openxmlformats.org/officeDocument/2006/relationships/hyperlink" Target="http://www.agriculture.gov.au/bmsb" TargetMode="External"/><Relationship Id="rId32" Type="http://schemas.openxmlformats.org/officeDocument/2006/relationships/hyperlink" Target="http://www.mincit.gov.co/" TargetMode="External"/><Relationship Id="rId37" Type="http://schemas.openxmlformats.org/officeDocument/2006/relationships/hyperlink" Target="http://www.mfds.go.kr" TargetMode="External"/><Relationship Id="rId40" Type="http://schemas.openxmlformats.org/officeDocument/2006/relationships/hyperlink" Target="http://www.tarimorman.gov.tr" TargetMode="External"/><Relationship Id="rId45" Type="http://schemas.openxmlformats.org/officeDocument/2006/relationships/hyperlink" Target="https://members.wto.org/crnattachments/2018/SPS/TPKM/18_4837_00_x.pdf" TargetMode="External"/><Relationship Id="rId53" Type="http://schemas.openxmlformats.org/officeDocument/2006/relationships/hyperlink" Target="https://www.canada.ca/en/health-canada/services/food-nutrition/food-safety/food-additives/lists-permitted/5-enzymes.html" TargetMode="External"/><Relationship Id="rId58" Type="http://schemas.openxmlformats.org/officeDocument/2006/relationships/hyperlink" Target="http://www.ava.gov.sg/legislation" TargetMode="External"/><Relationship Id="rId66" Type="http://schemas.openxmlformats.org/officeDocument/2006/relationships/hyperlink" Target="https://sozdik.kz/ru/dictionary/translate/kk/ru/%D2%9B%D1%8B%D0%BC%D1%8B%D0%B7%D0%B4%D1%8B%D2%9B/" TargetMode="External"/><Relationship Id="rId74" Type="http://schemas.openxmlformats.org/officeDocument/2006/relationships/hyperlink" Target="https://members.wto.org/crnattachments/2018/SPS/EEC/18_5077_00_s.pdf" TargetMode="External"/><Relationship Id="rId5" Type="http://schemas.openxmlformats.org/officeDocument/2006/relationships/webSettings" Target="webSettings.xml"/><Relationship Id="rId15" Type="http://schemas.openxmlformats.org/officeDocument/2006/relationships/hyperlink" Target="https://www.canada.ca/en/health-canada/services/consumer-product-safety/pesticides-pest-management/public/consultations/proposed-maximum-residue-limit/2018/dodine/document.html" TargetMode="External"/><Relationship Id="rId23" Type="http://schemas.openxmlformats.org/officeDocument/2006/relationships/hyperlink" Target="https://members.wto.org/crnattachments/2018/SPS/CHL/18_4727_00_s.pdf" TargetMode="External"/><Relationship Id="rId28" Type="http://schemas.openxmlformats.org/officeDocument/2006/relationships/hyperlink" Target="http://www.mincit.gov.co/" TargetMode="External"/><Relationship Id="rId36" Type="http://schemas.openxmlformats.org/officeDocument/2006/relationships/hyperlink" Target="http://www.tarim.gov.tr" TargetMode="External"/><Relationship Id="rId49" Type="http://schemas.openxmlformats.org/officeDocument/2006/relationships/hyperlink" Target="https://www.canada.ca/en/health-canada/services/food-nutrition/food-safety/food-additives/lists-permitted/4-emulsifying-gelling-stabilizing-thickening-agents.html" TargetMode="External"/><Relationship Id="rId57" Type="http://schemas.openxmlformats.org/officeDocument/2006/relationships/hyperlink" Target="https://www.regulations.gov/document?D=APHIS-2010-0082-0031" TargetMode="External"/><Relationship Id="rId61" Type="http://schemas.openxmlformats.org/officeDocument/2006/relationships/hyperlink" Target="http://www.agriculture.gov.au/biosecurity/risk-analysis/plant/pineapples-from-taiwan" TargetMode="External"/><Relationship Id="rId10" Type="http://schemas.openxmlformats.org/officeDocument/2006/relationships/hyperlink" Target="https://www.canada.ca/fr/sante-canada/services/securite-produits-consommation/pesticides-lutte-antiparasitaire/public/consultations/limites-maximales-residus-proposees/2018/picoxystrobine/document.html" TargetMode="External"/><Relationship Id="rId19"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31" Type="http://schemas.openxmlformats.org/officeDocument/2006/relationships/hyperlink" Target="http://www.mincit.gov.co/" TargetMode="External"/><Relationship Id="rId44" Type="http://schemas.openxmlformats.org/officeDocument/2006/relationships/hyperlink" Target="https://members.wto.org/crnattachments/2018/SPS/TPKM/18_4837_00_e.pdf" TargetMode="External"/><Relationship Id="rId52" Type="http://schemas.openxmlformats.org/officeDocument/2006/relationships/hyperlink" Target="https://www.canada.ca/en/health-canada/services/food-nutrition/food-safety/food-additives/lists-permitted/3-colouring-agents.html" TargetMode="External"/><Relationship Id="rId60" Type="http://schemas.openxmlformats.org/officeDocument/2006/relationships/hyperlink" Target="https://www.canada.ca/fr/sante-canada/nouvelles/2018/09/entree-en-vigueur-aujourdhui-de-linterdiction-visant-les-gras-trans-au-canada.html" TargetMode="External"/><Relationship Id="rId65" Type="http://schemas.openxmlformats.org/officeDocument/2006/relationships/hyperlink" Target="https://www.gpo.gov/fdsys/pkg/FR-2018-09-11/html/2018-19757.htm" TargetMode="External"/><Relationship Id="rId73" Type="http://schemas.openxmlformats.org/officeDocument/2006/relationships/hyperlink" Target="https://members.wto.org/crnattachments/2018/SPS/EEC/18_5077_00_f.pdf" TargetMode="External"/><Relationship Id="rId4" Type="http://schemas.openxmlformats.org/officeDocument/2006/relationships/settings" Target="settings.xml"/><Relationship Id="rId9" Type="http://schemas.openxmlformats.org/officeDocument/2006/relationships/hyperlink" Target="https://www.canada.ca/en/health-canada/services/consumer-product-safety/pesticides-pest-management/public/consultations/proposed-maximum-residue-limit/2018/picoxystrobin/document.html" TargetMode="External"/><Relationship Id="rId14"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22" Type="http://schemas.openxmlformats.org/officeDocument/2006/relationships/hyperlink" Target="http://www.mfds.go.kr" TargetMode="External"/><Relationship Id="rId27" Type="http://schemas.openxmlformats.org/officeDocument/2006/relationships/hyperlink" Target="https://www.gob.mx/senasica/documentos/consulta-publica-de-requisitos-fitosanitarios" TargetMode="External"/><Relationship Id="rId30" Type="http://schemas.openxmlformats.org/officeDocument/2006/relationships/hyperlink" Target="http://www.mincit.gov.co/" TargetMode="External"/><Relationship Id="rId35" Type="http://schemas.openxmlformats.org/officeDocument/2006/relationships/hyperlink" Target="https://members.wto.org/crnattachments/2018/SPS/COL/18_4753_00_s.pdf" TargetMode="External"/><Relationship Id="rId43" Type="http://schemas.openxmlformats.org/officeDocument/2006/relationships/hyperlink" Target="https://members.wto.org/crnattachments/2018/SPS/TPKM/18_4836_00_x.pdf" TargetMode="External"/><Relationship Id="rId48" Type="http://schemas.openxmlformats.org/officeDocument/2006/relationships/hyperlink" Target="https://www.gpo.gov/fdsys/pkg/FR-2018-09-12/pdf/2018-19855.pdf" TargetMode="External"/><Relationship Id="rId56" Type="http://schemas.openxmlformats.org/officeDocument/2006/relationships/hyperlink" Target="http://www.moccae.gov.ae/" TargetMode="External"/><Relationship Id="rId64" Type="http://schemas.openxmlformats.org/officeDocument/2006/relationships/hyperlink" Target="https://www.gpo.gov/fdsys/pkg/FR-2018-09-11/html/2018-19760.htm" TargetMode="External"/><Relationship Id="rId69" Type="http://schemas.openxmlformats.org/officeDocument/2006/relationships/hyperlink" Target="https://members.wto.org/crnattachments/2018/SPS/KOR/18_5028_00_x.PDF" TargetMode="External"/><Relationship Id="rId8"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51" Type="http://schemas.openxmlformats.org/officeDocument/2006/relationships/hyperlink" Target="https://www.canada.ca/en/health-canada/services/food-nutrition/food-safety/food-additives/lists-permitted/8-other-accepted-uses.html" TargetMode="External"/><Relationship Id="rId72" Type="http://schemas.openxmlformats.org/officeDocument/2006/relationships/hyperlink" Target="https://www.mpi.govt.nz/dmsdocument/19550-maximum-residue-levels-for-agricultural-compounds" TargetMode="External"/><Relationship Id="rId3" Type="http://schemas.microsoft.com/office/2007/relationships/stylesWithEffects" Target="stylesWithEffects.xml"/><Relationship Id="rId12" Type="http://schemas.openxmlformats.org/officeDocument/2006/relationships/hyperlink" Target="https://www.canada.ca/en/health-canada/services/consumer-product-safety/pesticides-pest-management/public/consultations/proposed-maximum-residue-limit/2018/picoxystrobin/document.html" TargetMode="External"/><Relationship Id="rId17" Type="http://schemas.openxmlformats.org/officeDocument/2006/relationships/hyperlink" Target="https://www.canada.ca/en/health-canada/services/consumer-product-safety/pesticides-pest-management/public/consultations/proposed-maximum-residue-limit/2018/flonicamid-various-commodities/document.html" TargetMode="External"/><Relationship Id="rId25" Type="http://schemas.openxmlformats.org/officeDocument/2006/relationships/hyperlink" Target="http://www.agriculture.gov.au/biosecurity/risk-analysis/memos/ba2017-18" TargetMode="External"/><Relationship Id="rId33" Type="http://schemas.openxmlformats.org/officeDocument/2006/relationships/hyperlink" Target="http://www.mincit.gov.co/" TargetMode="External"/><Relationship Id="rId38" Type="http://schemas.openxmlformats.org/officeDocument/2006/relationships/hyperlink" Target="http://www.agrocalidad.gob.ec/" TargetMode="External"/><Relationship Id="rId46" Type="http://schemas.openxmlformats.org/officeDocument/2006/relationships/hyperlink" Target="http://www.moccae.gov.ae/" TargetMode="External"/><Relationship Id="rId59" Type="http://schemas.openxmlformats.org/officeDocument/2006/relationships/hyperlink" Target="https://www.canada.ca/en/health-canada/news/2018/09/canadian-ban-on-trans-fats-comes-into-force-today.html" TargetMode="External"/><Relationship Id="rId67" Type="http://schemas.openxmlformats.org/officeDocument/2006/relationships/hyperlink" Target="http://www.mfds.go.kr" TargetMode="External"/><Relationship Id="rId20" Type="http://schemas.openxmlformats.org/officeDocument/2006/relationships/hyperlink" Target="https://www.canada.ca/en/health-canada/services/consumer-product-safety/pesticides-pest-management/public/consultations/proposed-maximum-residue-limit/2018/afidopyropen/document.html" TargetMode="External"/><Relationship Id="rId41" Type="http://schemas.openxmlformats.org/officeDocument/2006/relationships/hyperlink" Target="https://www.regulations.gov/document?D=APHIS-2018-0012-0003" TargetMode="External"/><Relationship Id="rId54" Type="http://schemas.openxmlformats.org/officeDocument/2006/relationships/hyperlink" Target="https://www.canada.ca/en/health-canada/services/food-nutrition/public-involvement-partnerships/modification-permitted-food-enzymes-bakery-products.html" TargetMode="External"/><Relationship Id="rId62" Type="http://schemas.openxmlformats.org/officeDocument/2006/relationships/hyperlink" Target="https://sozdik.kz/ru/dictionary/translate/kk/ru/%D1%81%D2%AF%D0%B9%D0%B5%D0%BA/" TargetMode="External"/><Relationship Id="rId70" Type="http://schemas.openxmlformats.org/officeDocument/2006/relationships/hyperlink" Target="https://members.wto.org/crnattachments/2018/SPS/BRA/18_5034_00_x.pdf"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44</Pages>
  <Words>14716</Words>
  <Characters>83883</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98403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4</cp:revision>
  <cp:lastPrinted>2017-03-06T12:17:00Z</cp:lastPrinted>
  <dcterms:created xsi:type="dcterms:W3CDTF">2018-10-04T05:07:00Z</dcterms:created>
  <dcterms:modified xsi:type="dcterms:W3CDTF">2018-10-04T05:24:00Z</dcterms:modified>
</cp:coreProperties>
</file>