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0E" w:rsidRPr="00CF35C3" w:rsidRDefault="0014250E" w:rsidP="00CC6514">
      <w:pPr>
        <w:pStyle w:val="a4"/>
        <w:outlineLvl w:val="0"/>
        <w:rPr>
          <w:color w:val="0D0D0D" w:themeColor="text1" w:themeTint="F2"/>
          <w:spacing w:val="-20"/>
          <w:szCs w:val="24"/>
        </w:rPr>
      </w:pPr>
      <w:r w:rsidRPr="00CF35C3">
        <w:rPr>
          <w:color w:val="0D0D0D" w:themeColor="text1" w:themeTint="F2"/>
          <w:spacing w:val="-20"/>
          <w:szCs w:val="24"/>
        </w:rPr>
        <w:t>Санитарлық және фитосанитарлық шаралар жөніндегі комитеті</w:t>
      </w:r>
      <w:proofErr w:type="gramStart"/>
      <w:r w:rsidRPr="00CF35C3">
        <w:rPr>
          <w:color w:val="0D0D0D" w:themeColor="text1" w:themeTint="F2"/>
          <w:spacing w:val="-20"/>
          <w:szCs w:val="24"/>
        </w:rPr>
        <w:t>т</w:t>
      </w:r>
      <w:proofErr w:type="gramEnd"/>
      <w:r w:rsidRPr="00CF35C3">
        <w:rPr>
          <w:color w:val="0D0D0D" w:themeColor="text1" w:themeTint="F2"/>
          <w:spacing w:val="-20"/>
          <w:szCs w:val="24"/>
        </w:rPr>
        <w:t>ің</w:t>
      </w:r>
    </w:p>
    <w:p w:rsidR="0019013D" w:rsidRPr="00CF35C3" w:rsidRDefault="0014250E" w:rsidP="00CC6514">
      <w:pPr>
        <w:pStyle w:val="a4"/>
        <w:outlineLvl w:val="0"/>
        <w:rPr>
          <w:color w:val="0D0D0D" w:themeColor="text1" w:themeTint="F2"/>
          <w:spacing w:val="-20"/>
          <w:szCs w:val="24"/>
        </w:rPr>
      </w:pPr>
      <w:r w:rsidRPr="00CF35C3">
        <w:rPr>
          <w:color w:val="0D0D0D" w:themeColor="text1" w:themeTint="F2"/>
          <w:spacing w:val="-20"/>
          <w:szCs w:val="24"/>
        </w:rPr>
        <w:t>2019 жылғы 10 қараша – 10 желтоқсан аралығында жариялаған хабарламалар тізімі</w:t>
      </w:r>
    </w:p>
    <w:p w:rsidR="0014250E" w:rsidRPr="00CF35C3" w:rsidRDefault="0014250E" w:rsidP="00CC6514">
      <w:pPr>
        <w:pStyle w:val="a4"/>
        <w:jc w:val="both"/>
        <w:outlineLvl w:val="0"/>
        <w:rPr>
          <w:b w:val="0"/>
          <w:color w:val="0D0D0D" w:themeColor="text1" w:themeTint="F2"/>
          <w:spacing w:val="-20"/>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26"/>
        <w:gridCol w:w="2552"/>
        <w:gridCol w:w="5386"/>
        <w:gridCol w:w="2268"/>
      </w:tblGrid>
      <w:tr w:rsidR="00F24FFF" w:rsidRPr="00CF35C3" w:rsidTr="00F92372">
        <w:trPr>
          <w:trHeight w:val="144"/>
        </w:trPr>
        <w:tc>
          <w:tcPr>
            <w:tcW w:w="426" w:type="dxa"/>
            <w:vMerge w:val="restart"/>
            <w:shd w:val="clear" w:color="auto" w:fill="auto"/>
          </w:tcPr>
          <w:p w:rsidR="00C9550A" w:rsidRPr="00CF35C3" w:rsidRDefault="00C9550A" w:rsidP="00CC6514">
            <w:pPr>
              <w:jc w:val="both"/>
              <w:rPr>
                <w:b/>
                <w:color w:val="0D0D0D" w:themeColor="text1" w:themeTint="F2"/>
                <w:sz w:val="24"/>
                <w:szCs w:val="24"/>
              </w:rPr>
            </w:pPr>
            <w:r w:rsidRPr="00CF35C3">
              <w:rPr>
                <w:b/>
                <w:color w:val="0D0D0D" w:themeColor="text1" w:themeTint="F2"/>
                <w:sz w:val="24"/>
                <w:szCs w:val="24"/>
              </w:rPr>
              <w:t xml:space="preserve">№ </w:t>
            </w:r>
          </w:p>
          <w:p w:rsidR="003B4A30" w:rsidRPr="00CF35C3" w:rsidRDefault="003B4A30" w:rsidP="00CC6514">
            <w:pPr>
              <w:jc w:val="both"/>
              <w:rPr>
                <w:b/>
                <w:color w:val="0D0D0D" w:themeColor="text1" w:themeTint="F2"/>
                <w:sz w:val="24"/>
                <w:szCs w:val="24"/>
                <w:lang w:val="en-US"/>
              </w:rPr>
            </w:pPr>
          </w:p>
        </w:tc>
        <w:tc>
          <w:tcPr>
            <w:tcW w:w="2552" w:type="dxa"/>
            <w:shd w:val="clear" w:color="auto" w:fill="auto"/>
          </w:tcPr>
          <w:p w:rsidR="00C9550A" w:rsidRPr="00CF35C3" w:rsidRDefault="00CC6514" w:rsidP="00CC6514">
            <w:pPr>
              <w:pBdr>
                <w:between w:val="single" w:sz="6" w:space="1" w:color="auto"/>
              </w:pBdr>
              <w:jc w:val="center"/>
              <w:rPr>
                <w:b/>
                <w:color w:val="0D0D0D" w:themeColor="text1" w:themeTint="F2"/>
                <w:sz w:val="24"/>
                <w:szCs w:val="24"/>
              </w:rPr>
            </w:pPr>
            <w:r w:rsidRPr="00CF35C3">
              <w:rPr>
                <w:b/>
                <w:color w:val="0D0D0D" w:themeColor="text1" w:themeTint="F2"/>
                <w:sz w:val="24"/>
                <w:szCs w:val="24"/>
                <w:lang w:val="kk-KZ"/>
              </w:rPr>
              <w:t xml:space="preserve">Хабарландыру </w:t>
            </w:r>
            <w:r w:rsidRPr="00CF35C3">
              <w:rPr>
                <w:b/>
                <w:color w:val="0D0D0D" w:themeColor="text1" w:themeTint="F2"/>
                <w:sz w:val="24"/>
                <w:szCs w:val="24"/>
              </w:rPr>
              <w:t>№</w:t>
            </w:r>
          </w:p>
        </w:tc>
        <w:tc>
          <w:tcPr>
            <w:tcW w:w="5386" w:type="dxa"/>
            <w:shd w:val="clear" w:color="auto" w:fill="auto"/>
          </w:tcPr>
          <w:p w:rsidR="00C9550A" w:rsidRPr="00CF35C3" w:rsidRDefault="00CC6514" w:rsidP="00CC6514">
            <w:pPr>
              <w:pBdr>
                <w:between w:val="single" w:sz="6" w:space="1" w:color="auto"/>
              </w:pBdr>
              <w:jc w:val="center"/>
              <w:rPr>
                <w:b/>
                <w:color w:val="0D0D0D" w:themeColor="text1" w:themeTint="F2"/>
                <w:sz w:val="24"/>
                <w:szCs w:val="24"/>
              </w:rPr>
            </w:pPr>
            <w:r w:rsidRPr="00CF35C3">
              <w:rPr>
                <w:b/>
                <w:color w:val="0D0D0D" w:themeColor="text1" w:themeTint="F2"/>
                <w:sz w:val="24"/>
                <w:szCs w:val="24"/>
                <w:lang w:val="kk-KZ"/>
              </w:rPr>
              <w:t>Құжат атауы</w:t>
            </w:r>
          </w:p>
        </w:tc>
        <w:tc>
          <w:tcPr>
            <w:tcW w:w="2268" w:type="dxa"/>
            <w:shd w:val="clear" w:color="auto" w:fill="auto"/>
          </w:tcPr>
          <w:p w:rsidR="00C9550A" w:rsidRPr="00CF35C3" w:rsidRDefault="00CC6514" w:rsidP="00CC6514">
            <w:pPr>
              <w:pBdr>
                <w:between w:val="single" w:sz="6" w:space="1" w:color="auto"/>
              </w:pBdr>
              <w:jc w:val="center"/>
              <w:rPr>
                <w:b/>
                <w:color w:val="0D0D0D" w:themeColor="text1" w:themeTint="F2"/>
                <w:sz w:val="24"/>
                <w:szCs w:val="24"/>
              </w:rPr>
            </w:pPr>
            <w:r w:rsidRPr="00CF35C3">
              <w:rPr>
                <w:b/>
                <w:color w:val="0D0D0D" w:themeColor="text1" w:themeTint="F2"/>
                <w:sz w:val="24"/>
                <w:szCs w:val="24"/>
                <w:lang w:val="kk-KZ"/>
              </w:rPr>
              <w:t>Пікірлерді беруге арналған ақырғы күн</w:t>
            </w:r>
          </w:p>
        </w:tc>
      </w:tr>
      <w:tr w:rsidR="00CC6514" w:rsidRPr="00CF35C3" w:rsidTr="00F92372">
        <w:trPr>
          <w:trHeight w:val="144"/>
        </w:trPr>
        <w:tc>
          <w:tcPr>
            <w:tcW w:w="426" w:type="dxa"/>
            <w:vMerge/>
            <w:shd w:val="clear" w:color="auto" w:fill="auto"/>
          </w:tcPr>
          <w:p w:rsidR="00CC6514" w:rsidRPr="00CF35C3" w:rsidRDefault="00CC6514" w:rsidP="00CC6514">
            <w:pPr>
              <w:numPr>
                <w:ilvl w:val="0"/>
                <w:numId w:val="1"/>
              </w:numPr>
              <w:ind w:left="0" w:firstLine="0"/>
              <w:jc w:val="both"/>
              <w:rPr>
                <w:b/>
                <w:color w:val="0D0D0D" w:themeColor="text1" w:themeTint="F2"/>
                <w:sz w:val="24"/>
                <w:szCs w:val="24"/>
              </w:rPr>
            </w:pPr>
          </w:p>
        </w:tc>
        <w:tc>
          <w:tcPr>
            <w:tcW w:w="2552" w:type="dxa"/>
            <w:shd w:val="clear" w:color="auto" w:fill="auto"/>
          </w:tcPr>
          <w:p w:rsidR="00CC6514" w:rsidRPr="00CF35C3" w:rsidRDefault="00CC6514" w:rsidP="00CC6514">
            <w:pPr>
              <w:pBdr>
                <w:between w:val="single" w:sz="6" w:space="1" w:color="auto"/>
              </w:pBdr>
              <w:jc w:val="center"/>
              <w:rPr>
                <w:b/>
                <w:color w:val="0D0D0D" w:themeColor="text1" w:themeTint="F2"/>
                <w:sz w:val="24"/>
                <w:szCs w:val="24"/>
              </w:rPr>
            </w:pPr>
            <w:r w:rsidRPr="00CF35C3">
              <w:rPr>
                <w:b/>
                <w:color w:val="0D0D0D" w:themeColor="text1" w:themeTint="F2"/>
                <w:sz w:val="24"/>
                <w:szCs w:val="24"/>
              </w:rPr>
              <w:t>Кү</w:t>
            </w:r>
            <w:proofErr w:type="gramStart"/>
            <w:r w:rsidRPr="00CF35C3">
              <w:rPr>
                <w:b/>
                <w:color w:val="0D0D0D" w:themeColor="text1" w:themeTint="F2"/>
                <w:sz w:val="24"/>
                <w:szCs w:val="24"/>
              </w:rPr>
              <w:t>н</w:t>
            </w:r>
            <w:proofErr w:type="gramEnd"/>
            <w:r w:rsidRPr="00CF35C3">
              <w:rPr>
                <w:b/>
                <w:color w:val="0D0D0D" w:themeColor="text1" w:themeTint="F2"/>
                <w:sz w:val="24"/>
                <w:szCs w:val="24"/>
              </w:rPr>
              <w:t>і</w:t>
            </w:r>
          </w:p>
        </w:tc>
        <w:tc>
          <w:tcPr>
            <w:tcW w:w="5386" w:type="dxa"/>
            <w:shd w:val="clear" w:color="auto" w:fill="auto"/>
          </w:tcPr>
          <w:p w:rsidR="00CC6514" w:rsidRPr="00CF35C3" w:rsidRDefault="00CC6514" w:rsidP="00CC6514">
            <w:pPr>
              <w:pBdr>
                <w:between w:val="single" w:sz="6" w:space="1" w:color="auto"/>
              </w:pBdr>
              <w:jc w:val="center"/>
              <w:rPr>
                <w:b/>
                <w:color w:val="0D0D0D" w:themeColor="text1" w:themeTint="F2"/>
                <w:sz w:val="24"/>
                <w:szCs w:val="24"/>
              </w:rPr>
            </w:pPr>
            <w:r w:rsidRPr="00CF35C3">
              <w:rPr>
                <w:b/>
                <w:color w:val="0D0D0D" w:themeColor="text1" w:themeTint="F2"/>
                <w:sz w:val="24"/>
                <w:szCs w:val="24"/>
                <w:lang w:val="kk-KZ"/>
              </w:rPr>
              <w:t>Таралу облысы</w:t>
            </w:r>
          </w:p>
        </w:tc>
        <w:tc>
          <w:tcPr>
            <w:tcW w:w="2268" w:type="dxa"/>
            <w:shd w:val="clear" w:color="auto" w:fill="auto"/>
          </w:tcPr>
          <w:p w:rsidR="00CC6514" w:rsidRPr="00CF35C3" w:rsidRDefault="00CC6514" w:rsidP="00CC6514">
            <w:pPr>
              <w:pBdr>
                <w:between w:val="single" w:sz="6" w:space="1" w:color="auto"/>
              </w:pBdr>
              <w:jc w:val="center"/>
              <w:rPr>
                <w:b/>
                <w:color w:val="0D0D0D" w:themeColor="text1" w:themeTint="F2"/>
                <w:sz w:val="24"/>
                <w:szCs w:val="24"/>
              </w:rPr>
            </w:pPr>
          </w:p>
        </w:tc>
      </w:tr>
      <w:tr w:rsidR="00CC6514" w:rsidRPr="00CF35C3" w:rsidTr="00F92372">
        <w:trPr>
          <w:trHeight w:val="143"/>
        </w:trPr>
        <w:tc>
          <w:tcPr>
            <w:tcW w:w="426" w:type="dxa"/>
            <w:vMerge/>
            <w:shd w:val="clear" w:color="auto" w:fill="auto"/>
          </w:tcPr>
          <w:p w:rsidR="00CC6514" w:rsidRPr="00CF35C3" w:rsidRDefault="00CC6514" w:rsidP="00CC6514">
            <w:pPr>
              <w:numPr>
                <w:ilvl w:val="0"/>
                <w:numId w:val="1"/>
              </w:numPr>
              <w:ind w:left="0" w:firstLine="0"/>
              <w:jc w:val="both"/>
              <w:rPr>
                <w:b/>
                <w:color w:val="0D0D0D" w:themeColor="text1" w:themeTint="F2"/>
                <w:sz w:val="24"/>
                <w:szCs w:val="24"/>
              </w:rPr>
            </w:pPr>
          </w:p>
        </w:tc>
        <w:tc>
          <w:tcPr>
            <w:tcW w:w="2552" w:type="dxa"/>
            <w:shd w:val="clear" w:color="auto" w:fill="auto"/>
          </w:tcPr>
          <w:p w:rsidR="00CC6514" w:rsidRPr="00CF35C3" w:rsidRDefault="00CC6514" w:rsidP="00CC6514">
            <w:pPr>
              <w:pBdr>
                <w:between w:val="single" w:sz="6" w:space="1" w:color="auto"/>
              </w:pBdr>
              <w:jc w:val="center"/>
              <w:rPr>
                <w:b/>
                <w:color w:val="0D0D0D" w:themeColor="text1" w:themeTint="F2"/>
                <w:sz w:val="24"/>
                <w:szCs w:val="24"/>
              </w:rPr>
            </w:pPr>
            <w:r w:rsidRPr="00CF35C3">
              <w:rPr>
                <w:b/>
                <w:color w:val="0D0D0D" w:themeColor="text1" w:themeTint="F2"/>
                <w:sz w:val="24"/>
                <w:szCs w:val="24"/>
              </w:rPr>
              <w:t>Ел</w:t>
            </w:r>
          </w:p>
        </w:tc>
        <w:tc>
          <w:tcPr>
            <w:tcW w:w="5386" w:type="dxa"/>
            <w:shd w:val="clear" w:color="auto" w:fill="auto"/>
          </w:tcPr>
          <w:p w:rsidR="00CC6514" w:rsidRPr="00CF35C3" w:rsidRDefault="00CC6514" w:rsidP="00CC6514">
            <w:pPr>
              <w:pBdr>
                <w:between w:val="single" w:sz="6" w:space="1" w:color="auto"/>
              </w:pBdr>
              <w:jc w:val="center"/>
              <w:rPr>
                <w:b/>
                <w:color w:val="0D0D0D" w:themeColor="text1" w:themeTint="F2"/>
                <w:sz w:val="24"/>
                <w:szCs w:val="24"/>
                <w:lang w:val="en-US"/>
              </w:rPr>
            </w:pPr>
            <w:r w:rsidRPr="00CF35C3">
              <w:rPr>
                <w:b/>
                <w:color w:val="0D0D0D" w:themeColor="text1" w:themeTint="F2"/>
                <w:sz w:val="24"/>
                <w:szCs w:val="24"/>
                <w:lang w:val="kk-KZ"/>
              </w:rPr>
              <w:t>Қысқаша мазмұны</w:t>
            </w:r>
          </w:p>
        </w:tc>
        <w:tc>
          <w:tcPr>
            <w:tcW w:w="2268" w:type="dxa"/>
            <w:shd w:val="clear" w:color="auto" w:fill="auto"/>
          </w:tcPr>
          <w:p w:rsidR="00CC6514" w:rsidRPr="00CF35C3" w:rsidRDefault="00CC6514" w:rsidP="00CC6514">
            <w:pPr>
              <w:pBdr>
                <w:between w:val="single" w:sz="6" w:space="1" w:color="auto"/>
              </w:pBdr>
              <w:jc w:val="center"/>
              <w:rPr>
                <w:b/>
                <w:color w:val="0D0D0D" w:themeColor="text1" w:themeTint="F2"/>
                <w:sz w:val="24"/>
                <w:szCs w:val="24"/>
              </w:rPr>
            </w:pPr>
          </w:p>
        </w:tc>
      </w:tr>
      <w:tr w:rsidR="00F24FFF" w:rsidRPr="00CF35C3" w:rsidTr="00F92372">
        <w:trPr>
          <w:trHeight w:val="361"/>
        </w:trPr>
        <w:tc>
          <w:tcPr>
            <w:tcW w:w="426" w:type="dxa"/>
            <w:vMerge w:val="restart"/>
            <w:shd w:val="clear" w:color="auto" w:fill="auto"/>
          </w:tcPr>
          <w:p w:rsidR="0041630B" w:rsidRPr="00CF35C3" w:rsidRDefault="0041630B"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F35C3" w:rsidRDefault="00C417A6" w:rsidP="00CC6514">
            <w:pPr>
              <w:rPr>
                <w:b/>
                <w:color w:val="0D0D0D" w:themeColor="text1" w:themeTint="F2"/>
                <w:sz w:val="24"/>
                <w:szCs w:val="24"/>
              </w:rPr>
            </w:pPr>
            <w:bookmarkStart w:id="0" w:name="bmkSymbols"/>
            <w:r w:rsidRPr="00CF35C3">
              <w:rPr>
                <w:b/>
                <w:color w:val="0D0D0D" w:themeColor="text1" w:themeTint="F2"/>
                <w:sz w:val="24"/>
                <w:szCs w:val="24"/>
              </w:rPr>
              <w:t>G/SPS/N/THA/279</w:t>
            </w:r>
            <w:bookmarkEnd w:id="0"/>
          </w:p>
          <w:p w:rsidR="0041630B" w:rsidRPr="00CF35C3" w:rsidRDefault="0041630B" w:rsidP="00CC6514">
            <w:pPr>
              <w:pBdr>
                <w:between w:val="single" w:sz="6" w:space="1" w:color="auto"/>
              </w:pBdr>
              <w:jc w:val="both"/>
              <w:rPr>
                <w:color w:val="0D0D0D" w:themeColor="text1" w:themeTint="F2"/>
                <w:sz w:val="24"/>
                <w:szCs w:val="24"/>
                <w:lang w:val="en-US"/>
              </w:rPr>
            </w:pPr>
          </w:p>
        </w:tc>
        <w:tc>
          <w:tcPr>
            <w:tcW w:w="5386" w:type="dxa"/>
            <w:shd w:val="clear" w:color="auto" w:fill="auto"/>
          </w:tcPr>
          <w:p w:rsidR="003D465E" w:rsidRPr="00CF35C3" w:rsidRDefault="00BD7ACA" w:rsidP="00CC6514">
            <w:pPr>
              <w:tabs>
                <w:tab w:val="left" w:pos="142"/>
              </w:tabs>
              <w:jc w:val="both"/>
              <w:rPr>
                <w:color w:val="0D0D0D" w:themeColor="text1" w:themeTint="F2"/>
                <w:sz w:val="24"/>
                <w:szCs w:val="24"/>
                <w:lang w:val="en-US"/>
              </w:rPr>
            </w:pPr>
            <w:r w:rsidRPr="00CF35C3">
              <w:rPr>
                <w:color w:val="0D0D0D" w:themeColor="text1" w:themeTint="F2"/>
                <w:sz w:val="24"/>
                <w:szCs w:val="24"/>
              </w:rPr>
              <w:t>Шошқаның</w:t>
            </w:r>
            <w:r w:rsidRPr="00CF35C3">
              <w:rPr>
                <w:color w:val="0D0D0D" w:themeColor="text1" w:themeTint="F2"/>
                <w:sz w:val="24"/>
                <w:szCs w:val="24"/>
                <w:lang w:val="en-US"/>
              </w:rPr>
              <w:t xml:space="preserve"> </w:t>
            </w:r>
            <w:r w:rsidRPr="00CF35C3">
              <w:rPr>
                <w:color w:val="0D0D0D" w:themeColor="text1" w:themeTint="F2"/>
                <w:sz w:val="24"/>
                <w:szCs w:val="24"/>
              </w:rPr>
              <w:t>африкалық</w:t>
            </w:r>
            <w:r w:rsidRPr="00CF35C3">
              <w:rPr>
                <w:color w:val="0D0D0D" w:themeColor="text1" w:themeTint="F2"/>
                <w:sz w:val="24"/>
                <w:szCs w:val="24"/>
                <w:lang w:val="en-US"/>
              </w:rPr>
              <w:t xml:space="preserve"> </w:t>
            </w:r>
            <w:r w:rsidRPr="00CF35C3">
              <w:rPr>
                <w:color w:val="0D0D0D" w:themeColor="text1" w:themeTint="F2"/>
                <w:sz w:val="24"/>
                <w:szCs w:val="24"/>
              </w:rPr>
              <w:t>обасының</w:t>
            </w:r>
            <w:r w:rsidRPr="00CF35C3">
              <w:rPr>
                <w:color w:val="0D0D0D" w:themeColor="text1" w:themeTint="F2"/>
                <w:sz w:val="24"/>
                <w:szCs w:val="24"/>
                <w:lang w:val="en-US"/>
              </w:rPr>
              <w:t xml:space="preserve"> </w:t>
            </w:r>
            <w:r w:rsidRPr="00CF35C3">
              <w:rPr>
                <w:color w:val="0D0D0D" w:themeColor="text1" w:themeTint="F2"/>
                <w:sz w:val="24"/>
                <w:szCs w:val="24"/>
              </w:rPr>
              <w:t>таралуын</w:t>
            </w:r>
            <w:r w:rsidRPr="00CF35C3">
              <w:rPr>
                <w:color w:val="0D0D0D" w:themeColor="text1" w:themeTint="F2"/>
                <w:sz w:val="24"/>
                <w:szCs w:val="24"/>
                <w:lang w:val="en-US"/>
              </w:rPr>
              <w:t xml:space="preserve"> </w:t>
            </w:r>
            <w:r w:rsidRPr="00CF35C3">
              <w:rPr>
                <w:color w:val="0D0D0D" w:themeColor="text1" w:themeTint="F2"/>
                <w:sz w:val="24"/>
                <w:szCs w:val="24"/>
              </w:rPr>
              <w:t>болдырмау</w:t>
            </w:r>
            <w:r w:rsidRPr="00CF35C3">
              <w:rPr>
                <w:color w:val="0D0D0D" w:themeColor="text1" w:themeTint="F2"/>
                <w:sz w:val="24"/>
                <w:szCs w:val="24"/>
                <w:lang w:val="en-US"/>
              </w:rPr>
              <w:t xml:space="preserve"> </w:t>
            </w:r>
            <w:r w:rsidRPr="00CF35C3">
              <w:rPr>
                <w:color w:val="0D0D0D" w:themeColor="text1" w:themeTint="F2"/>
                <w:sz w:val="24"/>
                <w:szCs w:val="24"/>
              </w:rPr>
              <w:t>үшін</w:t>
            </w:r>
            <w:r w:rsidRPr="00CF35C3">
              <w:rPr>
                <w:color w:val="0D0D0D" w:themeColor="text1" w:themeTint="F2"/>
                <w:sz w:val="24"/>
                <w:szCs w:val="24"/>
                <w:lang w:val="en-US"/>
              </w:rPr>
              <w:t xml:space="preserve"> </w:t>
            </w:r>
            <w:r w:rsidRPr="00CF35C3">
              <w:rPr>
                <w:color w:val="0D0D0D" w:themeColor="text1" w:themeTint="F2"/>
                <w:sz w:val="24"/>
                <w:szCs w:val="24"/>
              </w:rPr>
              <w:t>Болгариядан</w:t>
            </w:r>
            <w:r w:rsidRPr="00CF35C3">
              <w:rPr>
                <w:color w:val="0D0D0D" w:themeColor="text1" w:themeTint="F2"/>
                <w:sz w:val="24"/>
                <w:szCs w:val="24"/>
                <w:lang w:val="en-US"/>
              </w:rPr>
              <w:t xml:space="preserve"> </w:t>
            </w:r>
            <w:r w:rsidRPr="00CF35C3">
              <w:rPr>
                <w:color w:val="0D0D0D" w:themeColor="text1" w:themeTint="F2"/>
                <w:sz w:val="24"/>
                <w:szCs w:val="24"/>
              </w:rPr>
              <w:t>ті</w:t>
            </w:r>
            <w:proofErr w:type="gramStart"/>
            <w:r w:rsidRPr="00CF35C3">
              <w:rPr>
                <w:color w:val="0D0D0D" w:themeColor="text1" w:themeTint="F2"/>
                <w:sz w:val="24"/>
                <w:szCs w:val="24"/>
              </w:rPr>
              <w:t>р</w:t>
            </w:r>
            <w:proofErr w:type="gramEnd"/>
            <w:r w:rsidRPr="00CF35C3">
              <w:rPr>
                <w:color w:val="0D0D0D" w:themeColor="text1" w:themeTint="F2"/>
                <w:sz w:val="24"/>
                <w:szCs w:val="24"/>
              </w:rPr>
              <w:t>і</w:t>
            </w:r>
            <w:r w:rsidRPr="00CF35C3">
              <w:rPr>
                <w:color w:val="0D0D0D" w:themeColor="text1" w:themeTint="F2"/>
                <w:sz w:val="24"/>
                <w:szCs w:val="24"/>
                <w:lang w:val="en-US"/>
              </w:rPr>
              <w:t xml:space="preserve"> </w:t>
            </w:r>
            <w:r w:rsidRPr="00CF35C3">
              <w:rPr>
                <w:color w:val="0D0D0D" w:themeColor="text1" w:themeTint="F2"/>
                <w:sz w:val="24"/>
                <w:szCs w:val="24"/>
              </w:rPr>
              <w:t>үй</w:t>
            </w:r>
            <w:r w:rsidRPr="00CF35C3">
              <w:rPr>
                <w:color w:val="0D0D0D" w:themeColor="text1" w:themeTint="F2"/>
                <w:sz w:val="24"/>
                <w:szCs w:val="24"/>
                <w:lang w:val="en-US"/>
              </w:rPr>
              <w:t xml:space="preserve"> </w:t>
            </w:r>
            <w:r w:rsidRPr="00CF35C3">
              <w:rPr>
                <w:color w:val="0D0D0D" w:themeColor="text1" w:themeTint="F2"/>
                <w:sz w:val="24"/>
                <w:szCs w:val="24"/>
              </w:rPr>
              <w:t>және</w:t>
            </w:r>
            <w:r w:rsidRPr="00CF35C3">
              <w:rPr>
                <w:color w:val="0D0D0D" w:themeColor="text1" w:themeTint="F2"/>
                <w:sz w:val="24"/>
                <w:szCs w:val="24"/>
                <w:lang w:val="en-US"/>
              </w:rPr>
              <w:t xml:space="preserve"> </w:t>
            </w:r>
            <w:r w:rsidRPr="00CF35C3">
              <w:rPr>
                <w:color w:val="0D0D0D" w:themeColor="text1" w:themeTint="F2"/>
                <w:sz w:val="24"/>
                <w:szCs w:val="24"/>
              </w:rPr>
              <w:t>жабайы</w:t>
            </w:r>
            <w:r w:rsidRPr="00CF35C3">
              <w:rPr>
                <w:color w:val="0D0D0D" w:themeColor="text1" w:themeTint="F2"/>
                <w:sz w:val="24"/>
                <w:szCs w:val="24"/>
                <w:lang w:val="en-US"/>
              </w:rPr>
              <w:t xml:space="preserve"> </w:t>
            </w:r>
            <w:r w:rsidRPr="00CF35C3">
              <w:rPr>
                <w:color w:val="0D0D0D" w:themeColor="text1" w:themeTint="F2"/>
                <w:sz w:val="24"/>
                <w:szCs w:val="24"/>
              </w:rPr>
              <w:t>шошқаларды</w:t>
            </w:r>
            <w:r w:rsidRPr="00CF35C3">
              <w:rPr>
                <w:color w:val="0D0D0D" w:themeColor="text1" w:themeTint="F2"/>
                <w:sz w:val="24"/>
                <w:szCs w:val="24"/>
                <w:lang w:val="en-US"/>
              </w:rPr>
              <w:t xml:space="preserve"> </w:t>
            </w:r>
            <w:r w:rsidRPr="00CF35C3">
              <w:rPr>
                <w:color w:val="0D0D0D" w:themeColor="text1" w:themeTint="F2"/>
                <w:sz w:val="24"/>
                <w:szCs w:val="24"/>
              </w:rPr>
              <w:t>және</w:t>
            </w:r>
            <w:r w:rsidRPr="00CF35C3">
              <w:rPr>
                <w:color w:val="0D0D0D" w:themeColor="text1" w:themeTint="F2"/>
                <w:sz w:val="24"/>
                <w:szCs w:val="24"/>
                <w:lang w:val="en-US"/>
              </w:rPr>
              <w:t xml:space="preserve"> </w:t>
            </w:r>
            <w:r w:rsidRPr="00CF35C3">
              <w:rPr>
                <w:color w:val="0D0D0D" w:themeColor="text1" w:themeTint="F2"/>
                <w:sz w:val="24"/>
                <w:szCs w:val="24"/>
              </w:rPr>
              <w:t>олардың</w:t>
            </w:r>
            <w:r w:rsidRPr="00CF35C3">
              <w:rPr>
                <w:color w:val="0D0D0D" w:themeColor="text1" w:themeTint="F2"/>
                <w:sz w:val="24"/>
                <w:szCs w:val="24"/>
                <w:lang w:val="en-US"/>
              </w:rPr>
              <w:t xml:space="preserve"> </w:t>
            </w:r>
            <w:r w:rsidRPr="00CF35C3">
              <w:rPr>
                <w:color w:val="0D0D0D" w:themeColor="text1" w:themeTint="F2"/>
                <w:sz w:val="24"/>
                <w:szCs w:val="24"/>
              </w:rPr>
              <w:t>ұшаларын</w:t>
            </w:r>
            <w:r w:rsidRPr="00CF35C3">
              <w:rPr>
                <w:color w:val="0D0D0D" w:themeColor="text1" w:themeTint="F2"/>
                <w:sz w:val="24"/>
                <w:szCs w:val="24"/>
                <w:lang w:val="en-US"/>
              </w:rPr>
              <w:t xml:space="preserve"> </w:t>
            </w:r>
            <w:r w:rsidRPr="00CF35C3">
              <w:rPr>
                <w:color w:val="0D0D0D" w:themeColor="text1" w:themeTint="F2"/>
                <w:sz w:val="24"/>
                <w:szCs w:val="24"/>
              </w:rPr>
              <w:t>әкелуді</w:t>
            </w:r>
            <w:r w:rsidRPr="00CF35C3">
              <w:rPr>
                <w:color w:val="0D0D0D" w:themeColor="text1" w:themeTint="F2"/>
                <w:sz w:val="24"/>
                <w:szCs w:val="24"/>
                <w:lang w:val="en-US"/>
              </w:rPr>
              <w:t xml:space="preserve"> </w:t>
            </w:r>
            <w:r w:rsidRPr="00CF35C3">
              <w:rPr>
                <w:color w:val="0D0D0D" w:themeColor="text1" w:themeTint="F2"/>
                <w:sz w:val="24"/>
                <w:szCs w:val="24"/>
              </w:rPr>
              <w:t>уақытша</w:t>
            </w:r>
            <w:r w:rsidRPr="00CF35C3">
              <w:rPr>
                <w:color w:val="0D0D0D" w:themeColor="text1" w:themeTint="F2"/>
                <w:sz w:val="24"/>
                <w:szCs w:val="24"/>
                <w:lang w:val="en-US"/>
              </w:rPr>
              <w:t xml:space="preserve"> </w:t>
            </w:r>
            <w:r w:rsidRPr="00CF35C3">
              <w:rPr>
                <w:color w:val="0D0D0D" w:themeColor="text1" w:themeTint="F2"/>
                <w:sz w:val="24"/>
                <w:szCs w:val="24"/>
              </w:rPr>
              <w:t>тоқтата</w:t>
            </w:r>
            <w:r w:rsidRPr="00CF35C3">
              <w:rPr>
                <w:color w:val="0D0D0D" w:themeColor="text1" w:themeTint="F2"/>
                <w:sz w:val="24"/>
                <w:szCs w:val="24"/>
                <w:lang w:val="en-US"/>
              </w:rPr>
              <w:t xml:space="preserve"> </w:t>
            </w:r>
            <w:r w:rsidRPr="00CF35C3">
              <w:rPr>
                <w:color w:val="0D0D0D" w:themeColor="text1" w:themeTint="F2"/>
                <w:sz w:val="24"/>
                <w:szCs w:val="24"/>
              </w:rPr>
              <w:t>тұру</w:t>
            </w:r>
            <w:r w:rsidRPr="00CF35C3">
              <w:rPr>
                <w:color w:val="0D0D0D" w:themeColor="text1" w:themeTint="F2"/>
                <w:sz w:val="24"/>
                <w:szCs w:val="24"/>
                <w:lang w:val="en-US"/>
              </w:rPr>
              <w:t xml:space="preserve"> </w:t>
            </w:r>
            <w:r w:rsidRPr="00CF35C3">
              <w:rPr>
                <w:color w:val="0D0D0D" w:themeColor="text1" w:themeTint="F2"/>
                <w:sz w:val="24"/>
                <w:szCs w:val="24"/>
              </w:rPr>
              <w:t>туралы</w:t>
            </w:r>
            <w:r w:rsidRPr="00CF35C3">
              <w:rPr>
                <w:color w:val="0D0D0D" w:themeColor="text1" w:themeTint="F2"/>
                <w:sz w:val="24"/>
                <w:szCs w:val="24"/>
                <w:lang w:val="en-US"/>
              </w:rPr>
              <w:t xml:space="preserve"> </w:t>
            </w:r>
            <w:r w:rsidRPr="00CF35C3">
              <w:rPr>
                <w:color w:val="0D0D0D" w:themeColor="text1" w:themeTint="F2"/>
                <w:sz w:val="24"/>
                <w:szCs w:val="24"/>
              </w:rPr>
              <w:t>мал</w:t>
            </w:r>
            <w:r w:rsidRPr="00CF35C3">
              <w:rPr>
                <w:color w:val="0D0D0D" w:themeColor="text1" w:themeTint="F2"/>
                <w:sz w:val="24"/>
                <w:szCs w:val="24"/>
                <w:lang w:val="en-US"/>
              </w:rPr>
              <w:t xml:space="preserve"> </w:t>
            </w:r>
            <w:r w:rsidRPr="00CF35C3">
              <w:rPr>
                <w:color w:val="0D0D0D" w:themeColor="text1" w:themeTint="F2"/>
                <w:sz w:val="24"/>
                <w:szCs w:val="24"/>
              </w:rPr>
              <w:t>шаруашылығын</w:t>
            </w:r>
            <w:r w:rsidRPr="00CF35C3">
              <w:rPr>
                <w:color w:val="0D0D0D" w:themeColor="text1" w:themeTint="F2"/>
                <w:sz w:val="24"/>
                <w:szCs w:val="24"/>
                <w:lang w:val="en-US"/>
              </w:rPr>
              <w:t xml:space="preserve"> </w:t>
            </w:r>
            <w:r w:rsidRPr="00CF35C3">
              <w:rPr>
                <w:color w:val="0D0D0D" w:themeColor="text1" w:themeTint="F2"/>
                <w:sz w:val="24"/>
                <w:szCs w:val="24"/>
              </w:rPr>
              <w:t>дамыту</w:t>
            </w:r>
            <w:r w:rsidRPr="00CF35C3">
              <w:rPr>
                <w:color w:val="0D0D0D" w:themeColor="text1" w:themeTint="F2"/>
                <w:sz w:val="24"/>
                <w:szCs w:val="24"/>
                <w:lang w:val="en-US"/>
              </w:rPr>
              <w:t xml:space="preserve"> </w:t>
            </w:r>
            <w:r w:rsidRPr="00CF35C3">
              <w:rPr>
                <w:color w:val="0D0D0D" w:themeColor="text1" w:themeTint="F2"/>
                <w:sz w:val="24"/>
                <w:szCs w:val="24"/>
              </w:rPr>
              <w:t>департаментінің</w:t>
            </w:r>
            <w:r w:rsidRPr="00CF35C3">
              <w:rPr>
                <w:color w:val="0D0D0D" w:themeColor="text1" w:themeTint="F2"/>
                <w:sz w:val="24"/>
                <w:szCs w:val="24"/>
                <w:lang w:val="en-US"/>
              </w:rPr>
              <w:t xml:space="preserve"> </w:t>
            </w:r>
            <w:r w:rsidRPr="00CF35C3">
              <w:rPr>
                <w:color w:val="0D0D0D" w:themeColor="text1" w:themeTint="F2"/>
                <w:sz w:val="24"/>
                <w:szCs w:val="24"/>
              </w:rPr>
              <w:t>бұйрығы</w:t>
            </w:r>
            <w:r w:rsidRPr="00CF35C3">
              <w:rPr>
                <w:color w:val="0D0D0D" w:themeColor="text1" w:themeTint="F2"/>
                <w:sz w:val="24"/>
                <w:szCs w:val="24"/>
                <w:lang w:val="en-US"/>
              </w:rPr>
              <w:t>.</w:t>
            </w:r>
          </w:p>
        </w:tc>
        <w:tc>
          <w:tcPr>
            <w:tcW w:w="2268" w:type="dxa"/>
            <w:shd w:val="clear" w:color="auto" w:fill="auto"/>
          </w:tcPr>
          <w:p w:rsidR="00BD7ACA" w:rsidRPr="00CF35C3" w:rsidRDefault="00BD7ACA" w:rsidP="00BD7ACA">
            <w:pPr>
              <w:jc w:val="both"/>
              <w:rPr>
                <w:color w:val="0D0D0D" w:themeColor="text1" w:themeTint="F2"/>
                <w:sz w:val="24"/>
                <w:szCs w:val="24"/>
                <w:lang w:val="en-US"/>
              </w:rPr>
            </w:pPr>
            <w:proofErr w:type="gramStart"/>
            <w:r w:rsidRPr="00CF35C3">
              <w:rPr>
                <w:b/>
                <w:color w:val="0D0D0D" w:themeColor="text1" w:themeTint="F2"/>
                <w:sz w:val="24"/>
                <w:szCs w:val="24"/>
              </w:rPr>
              <w:t>Күшіне</w:t>
            </w:r>
            <w:r w:rsidRPr="00CF35C3">
              <w:rPr>
                <w:b/>
                <w:color w:val="0D0D0D" w:themeColor="text1" w:themeTint="F2"/>
                <w:sz w:val="24"/>
                <w:szCs w:val="24"/>
                <w:lang w:val="en-US"/>
              </w:rPr>
              <w:t xml:space="preserve"> </w:t>
            </w:r>
            <w:r w:rsidRPr="00CF35C3">
              <w:rPr>
                <w:b/>
                <w:color w:val="0D0D0D" w:themeColor="text1" w:themeTint="F2"/>
                <w:sz w:val="24"/>
                <w:szCs w:val="24"/>
              </w:rPr>
              <w:t>ену</w:t>
            </w:r>
            <w:r w:rsidRPr="00CF35C3">
              <w:rPr>
                <w:b/>
                <w:color w:val="0D0D0D" w:themeColor="text1" w:themeTint="F2"/>
                <w:sz w:val="24"/>
                <w:szCs w:val="24"/>
                <w:lang w:val="en-US"/>
              </w:rPr>
              <w:t xml:space="preserve"> </w:t>
            </w:r>
            <w:r w:rsidRPr="00CF35C3">
              <w:rPr>
                <w:b/>
                <w:color w:val="0D0D0D" w:themeColor="text1" w:themeTint="F2"/>
                <w:sz w:val="24"/>
                <w:szCs w:val="24"/>
              </w:rPr>
              <w:t>күні</w:t>
            </w:r>
            <w:r w:rsidRPr="00CF35C3">
              <w:rPr>
                <w:b/>
                <w:color w:val="0D0D0D" w:themeColor="text1" w:themeTint="F2"/>
                <w:sz w:val="24"/>
                <w:szCs w:val="24"/>
                <w:lang w:val="en-US"/>
              </w:rPr>
              <w:t xml:space="preserve">: </w:t>
            </w:r>
            <w:r w:rsidRPr="00CF35C3">
              <w:rPr>
                <w:color w:val="0D0D0D" w:themeColor="text1" w:themeTint="F2"/>
                <w:sz w:val="24"/>
                <w:szCs w:val="24"/>
                <w:lang w:val="en-US"/>
              </w:rPr>
              <w:t xml:space="preserve">90 </w:t>
            </w:r>
            <w:r w:rsidRPr="00CF35C3">
              <w:rPr>
                <w:color w:val="0D0D0D" w:themeColor="text1" w:themeTint="F2"/>
                <w:sz w:val="24"/>
                <w:szCs w:val="24"/>
              </w:rPr>
              <w:t>күн</w:t>
            </w:r>
            <w:r w:rsidRPr="00CF35C3">
              <w:rPr>
                <w:color w:val="0D0D0D" w:themeColor="text1" w:themeTint="F2"/>
                <w:sz w:val="24"/>
                <w:szCs w:val="24"/>
                <w:lang w:val="en-US"/>
              </w:rPr>
              <w:t xml:space="preserve"> </w:t>
            </w:r>
            <w:r w:rsidRPr="00CF35C3">
              <w:rPr>
                <w:color w:val="0D0D0D" w:themeColor="text1" w:themeTint="F2"/>
                <w:sz w:val="24"/>
                <w:szCs w:val="24"/>
              </w:rPr>
              <w:t>ішінде</w:t>
            </w:r>
            <w:r w:rsidRPr="00CF35C3">
              <w:rPr>
                <w:color w:val="0D0D0D" w:themeColor="text1" w:themeTint="F2"/>
                <w:sz w:val="24"/>
                <w:szCs w:val="24"/>
                <w:lang w:val="en-US"/>
              </w:rPr>
              <w:t xml:space="preserve"> </w:t>
            </w:r>
            <w:r w:rsidRPr="00CF35C3">
              <w:rPr>
                <w:color w:val="0D0D0D" w:themeColor="text1" w:themeTint="F2"/>
                <w:sz w:val="24"/>
                <w:szCs w:val="24"/>
              </w:rPr>
              <w:t>хабарлама</w:t>
            </w:r>
            <w:r w:rsidRPr="00CF35C3">
              <w:rPr>
                <w:color w:val="0D0D0D" w:themeColor="text1" w:themeTint="F2"/>
                <w:sz w:val="24"/>
                <w:szCs w:val="24"/>
                <w:lang w:val="en-US"/>
              </w:rPr>
              <w:t xml:space="preserve"> </w:t>
            </w:r>
            <w:r w:rsidRPr="00CF35C3">
              <w:rPr>
                <w:color w:val="0D0D0D" w:themeColor="text1" w:themeTint="F2"/>
                <w:sz w:val="24"/>
                <w:szCs w:val="24"/>
              </w:rPr>
              <w:t>алғаннан</w:t>
            </w:r>
            <w:r w:rsidRPr="00CF35C3">
              <w:rPr>
                <w:color w:val="0D0D0D" w:themeColor="text1" w:themeTint="F2"/>
                <w:sz w:val="24"/>
                <w:szCs w:val="24"/>
                <w:lang w:val="en-US"/>
              </w:rPr>
              <w:t xml:space="preserve"> </w:t>
            </w:r>
            <w:r w:rsidRPr="00CF35C3">
              <w:rPr>
                <w:color w:val="0D0D0D" w:themeColor="text1" w:themeTint="F2"/>
                <w:sz w:val="24"/>
                <w:szCs w:val="24"/>
              </w:rPr>
              <w:t>кейін</w:t>
            </w:r>
            <w:r w:rsidRPr="00CF35C3">
              <w:rPr>
                <w:color w:val="0D0D0D" w:themeColor="text1" w:themeTint="F2"/>
                <w:sz w:val="24"/>
                <w:szCs w:val="24"/>
                <w:lang w:val="en-US"/>
              </w:rPr>
              <w:t xml:space="preserve"> «Thai Royal Gazette» </w:t>
            </w:r>
            <w:r w:rsidR="00C417A6" w:rsidRPr="00CF35C3">
              <w:rPr>
                <w:color w:val="0D0D0D" w:themeColor="text1" w:themeTint="F2"/>
                <w:sz w:val="24"/>
                <w:szCs w:val="24"/>
                <w:lang w:val="en-US"/>
              </w:rPr>
              <w:t>(</w:t>
            </w:r>
            <w:r w:rsidRPr="00CF35C3">
              <w:rPr>
                <w:color w:val="0D0D0D" w:themeColor="text1" w:themeTint="F2"/>
                <w:sz w:val="24"/>
                <w:szCs w:val="24"/>
                <w:lang w:val="en-US"/>
              </w:rPr>
              <w:t xml:space="preserve">8 қазан 2019 жыл - </w:t>
            </w:r>
            <w:proofErr w:type="gramEnd"/>
          </w:p>
          <w:p w:rsidR="0041630B" w:rsidRPr="00CF35C3" w:rsidRDefault="00BD7ACA" w:rsidP="00BD7ACA">
            <w:pPr>
              <w:jc w:val="both"/>
              <w:rPr>
                <w:color w:val="0D0D0D" w:themeColor="text1" w:themeTint="F2"/>
                <w:sz w:val="24"/>
                <w:szCs w:val="24"/>
              </w:rPr>
            </w:pPr>
            <w:r w:rsidRPr="00CF35C3">
              <w:rPr>
                <w:color w:val="0D0D0D" w:themeColor="text1" w:themeTint="F2"/>
                <w:sz w:val="24"/>
                <w:szCs w:val="24"/>
                <w:lang w:val="en-US"/>
              </w:rPr>
              <w:t>5 қаңтар 2020 жыл</w:t>
            </w:r>
            <w:r w:rsidRPr="00CF35C3">
              <w:rPr>
                <w:color w:val="0D0D0D" w:themeColor="text1" w:themeTint="F2"/>
                <w:sz w:val="24"/>
                <w:szCs w:val="24"/>
              </w:rPr>
              <w:t>)</w:t>
            </w:r>
          </w:p>
        </w:tc>
      </w:tr>
      <w:tr w:rsidR="00F24FFF" w:rsidRPr="00CF35C3" w:rsidTr="00F92372">
        <w:trPr>
          <w:trHeight w:val="361"/>
        </w:trPr>
        <w:tc>
          <w:tcPr>
            <w:tcW w:w="426" w:type="dxa"/>
            <w:vMerge/>
            <w:shd w:val="clear" w:color="auto" w:fill="auto"/>
          </w:tcPr>
          <w:p w:rsidR="008B73A4" w:rsidRPr="00CF35C3" w:rsidRDefault="008B73A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8B73A4"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11 қараша 2019 жыл</w:t>
            </w:r>
          </w:p>
        </w:tc>
        <w:tc>
          <w:tcPr>
            <w:tcW w:w="5386" w:type="dxa"/>
            <w:shd w:val="clear" w:color="auto" w:fill="auto"/>
          </w:tcPr>
          <w:p w:rsidR="008B73A4" w:rsidRPr="00CF35C3" w:rsidRDefault="00BD7ACA"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Тірі үй шошқалары және олардың ұшалары </w:t>
            </w:r>
            <w:r w:rsidR="00C417A6" w:rsidRPr="00CF35C3">
              <w:rPr>
                <w:color w:val="0D0D0D" w:themeColor="text1" w:themeTint="F2"/>
                <w:sz w:val="24"/>
                <w:szCs w:val="24"/>
                <w:lang w:val="kk-KZ"/>
              </w:rPr>
              <w:t xml:space="preserve">(код ТН ВЭД 0103, 0203, 0502.10.00); </w:t>
            </w:r>
            <w:r w:rsidRPr="00CF35C3">
              <w:rPr>
                <w:color w:val="0D0D0D" w:themeColor="text1" w:themeTint="F2"/>
                <w:sz w:val="24"/>
                <w:szCs w:val="24"/>
                <w:lang w:val="kk-KZ"/>
              </w:rPr>
              <w:t>жабайы шошқалар және олардың ұшалары</w:t>
            </w:r>
          </w:p>
        </w:tc>
        <w:tc>
          <w:tcPr>
            <w:tcW w:w="2268" w:type="dxa"/>
            <w:shd w:val="clear" w:color="auto" w:fill="auto"/>
          </w:tcPr>
          <w:p w:rsidR="008B73A4" w:rsidRPr="00CF35C3" w:rsidRDefault="008B73A4" w:rsidP="00CC6514">
            <w:pPr>
              <w:jc w:val="both"/>
              <w:rPr>
                <w:color w:val="0D0D0D" w:themeColor="text1" w:themeTint="F2"/>
                <w:sz w:val="24"/>
                <w:szCs w:val="24"/>
                <w:lang w:val="kk-KZ"/>
              </w:rPr>
            </w:pPr>
          </w:p>
        </w:tc>
      </w:tr>
      <w:tr w:rsidR="00F24FFF" w:rsidRPr="00CF35C3" w:rsidTr="00F92372">
        <w:trPr>
          <w:trHeight w:val="361"/>
        </w:trPr>
        <w:tc>
          <w:tcPr>
            <w:tcW w:w="426" w:type="dxa"/>
            <w:vMerge/>
            <w:shd w:val="clear" w:color="auto" w:fill="auto"/>
          </w:tcPr>
          <w:p w:rsidR="008B73A4" w:rsidRPr="00CF35C3" w:rsidRDefault="008B73A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8B73A4" w:rsidRPr="00CF35C3" w:rsidRDefault="00C417A6"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Таиланд</w:t>
            </w:r>
          </w:p>
        </w:tc>
        <w:tc>
          <w:tcPr>
            <w:tcW w:w="5386" w:type="dxa"/>
            <w:shd w:val="clear" w:color="auto" w:fill="auto"/>
          </w:tcPr>
          <w:p w:rsidR="008B73A4" w:rsidRPr="00CF35C3" w:rsidRDefault="00643F3E"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Таиланд Болгарияда шошқаның африкалық обасының шығуына байланысты африкалық шошқа обасының елге енуіне жол бермеуі керек.</w:t>
            </w:r>
          </w:p>
        </w:tc>
        <w:tc>
          <w:tcPr>
            <w:tcW w:w="2268" w:type="dxa"/>
            <w:shd w:val="clear" w:color="auto" w:fill="auto"/>
          </w:tcPr>
          <w:p w:rsidR="008B73A4" w:rsidRPr="00CF35C3" w:rsidRDefault="008B73A4" w:rsidP="00CC6514">
            <w:pPr>
              <w:jc w:val="both"/>
              <w:rPr>
                <w:color w:val="0D0D0D" w:themeColor="text1" w:themeTint="F2"/>
                <w:sz w:val="24"/>
                <w:szCs w:val="24"/>
                <w:lang w:val="kk-KZ"/>
              </w:rPr>
            </w:pPr>
          </w:p>
        </w:tc>
      </w:tr>
      <w:tr w:rsidR="003643C1" w:rsidRPr="00CF35C3" w:rsidTr="00F92372">
        <w:trPr>
          <w:trHeight w:val="361"/>
        </w:trPr>
        <w:tc>
          <w:tcPr>
            <w:tcW w:w="426" w:type="dxa"/>
            <w:vMerge w:val="restart"/>
            <w:shd w:val="clear" w:color="auto" w:fill="auto"/>
          </w:tcPr>
          <w:p w:rsidR="00E6579A" w:rsidRPr="00CF35C3" w:rsidRDefault="00E6579A"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F35C3" w:rsidRDefault="00C417A6" w:rsidP="00CC6514">
            <w:pPr>
              <w:jc w:val="right"/>
              <w:rPr>
                <w:b/>
                <w:color w:val="0D0D0D" w:themeColor="text1" w:themeTint="F2"/>
                <w:sz w:val="24"/>
                <w:szCs w:val="24"/>
              </w:rPr>
            </w:pPr>
            <w:r w:rsidRPr="00CF35C3">
              <w:rPr>
                <w:b/>
                <w:color w:val="0D0D0D" w:themeColor="text1" w:themeTint="F2"/>
                <w:sz w:val="24"/>
                <w:szCs w:val="24"/>
              </w:rPr>
              <w:t>G/SPS/N/THA/278</w:t>
            </w:r>
          </w:p>
          <w:p w:rsidR="00E6579A" w:rsidRPr="00CF35C3" w:rsidRDefault="00E6579A" w:rsidP="00CC6514">
            <w:pPr>
              <w:pBdr>
                <w:between w:val="single" w:sz="6" w:space="1" w:color="auto"/>
              </w:pBdr>
              <w:jc w:val="both"/>
              <w:rPr>
                <w:color w:val="0D0D0D" w:themeColor="text1" w:themeTint="F2"/>
                <w:sz w:val="24"/>
                <w:szCs w:val="24"/>
              </w:rPr>
            </w:pPr>
          </w:p>
        </w:tc>
        <w:tc>
          <w:tcPr>
            <w:tcW w:w="5386" w:type="dxa"/>
            <w:shd w:val="clear" w:color="auto" w:fill="auto"/>
          </w:tcPr>
          <w:p w:rsidR="006E7CF1" w:rsidRPr="00CF35C3" w:rsidRDefault="00643F3E"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rPr>
              <w:t>Шошқаның африкалық обасының таралуын болдырмау үшін ті</w:t>
            </w:r>
            <w:proofErr w:type="gramStart"/>
            <w:r w:rsidRPr="00CF35C3">
              <w:rPr>
                <w:color w:val="0D0D0D" w:themeColor="text1" w:themeTint="F2"/>
                <w:sz w:val="24"/>
                <w:szCs w:val="24"/>
              </w:rPr>
              <w:t>р</w:t>
            </w:r>
            <w:proofErr w:type="gramEnd"/>
            <w:r w:rsidRPr="00CF35C3">
              <w:rPr>
                <w:color w:val="0D0D0D" w:themeColor="text1" w:themeTint="F2"/>
                <w:sz w:val="24"/>
                <w:szCs w:val="24"/>
              </w:rPr>
              <w:t>і үй және жабайы шошқаларды және олардың ұшаларын Филиппиннен әкелуді уақытша тоқтата тұру туралы мал шаруашылығын дамыту департаментінің бұйрығы.</w:t>
            </w:r>
          </w:p>
        </w:tc>
        <w:tc>
          <w:tcPr>
            <w:tcW w:w="2268" w:type="dxa"/>
            <w:shd w:val="clear" w:color="auto" w:fill="auto"/>
          </w:tcPr>
          <w:p w:rsidR="00643F3E" w:rsidRPr="00CF35C3" w:rsidRDefault="00BD7ACA" w:rsidP="00643F3E">
            <w:pPr>
              <w:jc w:val="both"/>
              <w:rPr>
                <w:color w:val="0D0D0D" w:themeColor="text1" w:themeTint="F2"/>
                <w:sz w:val="24"/>
                <w:szCs w:val="24"/>
                <w:lang w:val="kk-KZ"/>
              </w:rPr>
            </w:pPr>
            <w:r w:rsidRPr="00CF35C3">
              <w:rPr>
                <w:b/>
                <w:color w:val="0D0D0D" w:themeColor="text1" w:themeTint="F2"/>
                <w:sz w:val="24"/>
                <w:szCs w:val="24"/>
                <w:lang w:val="kk-KZ"/>
              </w:rPr>
              <w:t>Күшіне ену күні:</w:t>
            </w:r>
            <w:r w:rsidR="00643F3E" w:rsidRPr="00CF35C3">
              <w:rPr>
                <w:color w:val="0D0D0D" w:themeColor="text1" w:themeTint="F2"/>
                <w:sz w:val="24"/>
                <w:szCs w:val="24"/>
                <w:lang w:val="kk-KZ"/>
              </w:rPr>
              <w:t xml:space="preserve"> </w:t>
            </w:r>
            <w:r w:rsidR="00643F3E" w:rsidRPr="00CF35C3">
              <w:rPr>
                <w:color w:val="0D0D0D" w:themeColor="text1" w:themeTint="F2"/>
                <w:sz w:val="24"/>
                <w:szCs w:val="24"/>
                <w:lang w:val="kk-KZ"/>
              </w:rPr>
              <w:t xml:space="preserve">90 күн ішінде хабарлама алғаннан кейін «Thai Royal Gazette» (8 қазан 2019 жыл - </w:t>
            </w:r>
          </w:p>
          <w:p w:rsidR="00E6579A" w:rsidRPr="00CF35C3" w:rsidRDefault="00643F3E" w:rsidP="00643F3E">
            <w:pPr>
              <w:jc w:val="both"/>
              <w:rPr>
                <w:color w:val="0D0D0D" w:themeColor="text1" w:themeTint="F2"/>
                <w:sz w:val="24"/>
                <w:szCs w:val="24"/>
                <w:lang w:val="kk-KZ"/>
              </w:rPr>
            </w:pPr>
            <w:r w:rsidRPr="00CF35C3">
              <w:rPr>
                <w:color w:val="0D0D0D" w:themeColor="text1" w:themeTint="F2"/>
                <w:sz w:val="24"/>
                <w:szCs w:val="24"/>
                <w:lang w:val="en-US"/>
              </w:rPr>
              <w:t>5 қаңтар 2020 жыл</w:t>
            </w:r>
            <w:r w:rsidRPr="00CF35C3">
              <w:rPr>
                <w:color w:val="0D0D0D" w:themeColor="text1" w:themeTint="F2"/>
                <w:sz w:val="24"/>
                <w:szCs w:val="24"/>
              </w:rPr>
              <w:t>)</w:t>
            </w:r>
          </w:p>
        </w:tc>
      </w:tr>
      <w:tr w:rsidR="00C417A6" w:rsidRPr="00CF35C3" w:rsidTr="00F92372">
        <w:trPr>
          <w:trHeight w:val="361"/>
        </w:trPr>
        <w:tc>
          <w:tcPr>
            <w:tcW w:w="426" w:type="dxa"/>
            <w:vMerge/>
            <w:shd w:val="clear" w:color="auto" w:fill="auto"/>
          </w:tcPr>
          <w:p w:rsidR="00C417A6" w:rsidRPr="00CF35C3" w:rsidRDefault="00C417A6"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11 қараша 2019 жыл</w:t>
            </w:r>
          </w:p>
        </w:tc>
        <w:tc>
          <w:tcPr>
            <w:tcW w:w="5386" w:type="dxa"/>
            <w:shd w:val="clear" w:color="auto" w:fill="auto"/>
          </w:tcPr>
          <w:p w:rsidR="00C417A6" w:rsidRPr="00CF35C3" w:rsidRDefault="00643F3E"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Тірі үй шошқалары және олардың ұшалары </w:t>
            </w:r>
            <w:r w:rsidR="00C417A6" w:rsidRPr="00CF35C3">
              <w:rPr>
                <w:color w:val="0D0D0D" w:themeColor="text1" w:themeTint="F2"/>
                <w:sz w:val="24"/>
                <w:szCs w:val="24"/>
                <w:lang w:val="kk-KZ"/>
              </w:rPr>
              <w:t xml:space="preserve">(код ТН ВЭД 0103, 0203, 0502.10.00); </w:t>
            </w:r>
            <w:r w:rsidRPr="00CF35C3">
              <w:rPr>
                <w:color w:val="0D0D0D" w:themeColor="text1" w:themeTint="F2"/>
                <w:sz w:val="24"/>
                <w:szCs w:val="24"/>
                <w:lang w:val="kk-KZ"/>
              </w:rPr>
              <w:t>жабайы шошқалар және олардың ұшалары</w:t>
            </w:r>
          </w:p>
        </w:tc>
        <w:tc>
          <w:tcPr>
            <w:tcW w:w="2268" w:type="dxa"/>
            <w:shd w:val="clear" w:color="auto" w:fill="auto"/>
          </w:tcPr>
          <w:p w:rsidR="00C417A6" w:rsidRPr="00CF35C3" w:rsidRDefault="00C417A6" w:rsidP="00CC6514">
            <w:pPr>
              <w:jc w:val="both"/>
              <w:rPr>
                <w:color w:val="0D0D0D" w:themeColor="text1" w:themeTint="F2"/>
                <w:sz w:val="24"/>
                <w:szCs w:val="24"/>
                <w:lang w:val="kk-KZ"/>
              </w:rPr>
            </w:pPr>
          </w:p>
        </w:tc>
      </w:tr>
      <w:tr w:rsidR="00C417A6" w:rsidRPr="00CF35C3" w:rsidTr="00F92372">
        <w:trPr>
          <w:trHeight w:val="361"/>
        </w:trPr>
        <w:tc>
          <w:tcPr>
            <w:tcW w:w="426" w:type="dxa"/>
            <w:vMerge/>
            <w:shd w:val="clear" w:color="auto" w:fill="auto"/>
          </w:tcPr>
          <w:p w:rsidR="00C417A6" w:rsidRPr="00CF35C3" w:rsidRDefault="00C417A6"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F35C3" w:rsidRDefault="00C417A6"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Таиланд</w:t>
            </w:r>
          </w:p>
        </w:tc>
        <w:tc>
          <w:tcPr>
            <w:tcW w:w="5386" w:type="dxa"/>
            <w:shd w:val="clear" w:color="auto" w:fill="auto"/>
          </w:tcPr>
          <w:p w:rsidR="00C417A6" w:rsidRPr="00CF35C3" w:rsidRDefault="00F0539B" w:rsidP="00F0539B">
            <w:pPr>
              <w:tabs>
                <w:tab w:val="left" w:pos="142"/>
              </w:tabs>
              <w:jc w:val="both"/>
              <w:rPr>
                <w:color w:val="0D0D0D" w:themeColor="text1" w:themeTint="F2"/>
                <w:sz w:val="24"/>
                <w:szCs w:val="24"/>
                <w:lang w:val="kk-KZ"/>
              </w:rPr>
            </w:pPr>
            <w:r w:rsidRPr="00CF35C3">
              <w:rPr>
                <w:color w:val="0D0D0D" w:themeColor="text1" w:themeTint="F2"/>
                <w:sz w:val="24"/>
                <w:szCs w:val="24"/>
                <w:lang w:val="kk-KZ"/>
              </w:rPr>
              <w:t>Таиланд Филиппиндегі Ризал провинциясында шошқаның африкалық обасының өршуі туралы қабылданған Ақпаратқа байланысты африкалық шошқа обасының елге енуіне жол бермеуі қажет.</w:t>
            </w:r>
            <w:r w:rsidRPr="00CF35C3">
              <w:rPr>
                <w:sz w:val="24"/>
                <w:szCs w:val="24"/>
                <w:lang w:val="kk-KZ"/>
              </w:rPr>
              <w:t xml:space="preserve"> </w:t>
            </w:r>
            <w:r w:rsidRPr="00CF35C3">
              <w:rPr>
                <w:color w:val="0D0D0D" w:themeColor="text1" w:themeTint="F2"/>
                <w:sz w:val="24"/>
                <w:szCs w:val="24"/>
                <w:lang w:val="kk-KZ"/>
              </w:rPr>
              <w:t xml:space="preserve">B. E. 2558 эпидемиясы туралы Заң күшіне орай, Филиппиннен тірі үй және жабайы шошқаларды және </w:t>
            </w:r>
            <w:r w:rsidRPr="00CF35C3">
              <w:rPr>
                <w:color w:val="0D0D0D" w:themeColor="text1" w:themeTint="F2"/>
                <w:sz w:val="24"/>
                <w:szCs w:val="24"/>
                <w:lang w:val="kk-KZ"/>
              </w:rPr>
              <w:t>олардың ұшаларын әкелу уақытша «</w:t>
            </w:r>
            <w:r w:rsidRPr="00CF35C3">
              <w:rPr>
                <w:color w:val="0D0D0D" w:themeColor="text1" w:themeTint="F2"/>
                <w:sz w:val="24"/>
                <w:szCs w:val="24"/>
                <w:lang w:val="kk-KZ"/>
              </w:rPr>
              <w:t>Thai Royal Gazette» (7 қазан 2019 жыл).</w:t>
            </w:r>
          </w:p>
        </w:tc>
        <w:tc>
          <w:tcPr>
            <w:tcW w:w="2268" w:type="dxa"/>
            <w:shd w:val="clear" w:color="auto" w:fill="auto"/>
          </w:tcPr>
          <w:p w:rsidR="00C417A6" w:rsidRPr="00CF35C3" w:rsidRDefault="00C417A6" w:rsidP="00CC6514">
            <w:pPr>
              <w:jc w:val="both"/>
              <w:rPr>
                <w:color w:val="0D0D0D" w:themeColor="text1" w:themeTint="F2"/>
                <w:sz w:val="24"/>
                <w:szCs w:val="24"/>
                <w:lang w:val="kk-KZ"/>
              </w:rPr>
            </w:pPr>
          </w:p>
        </w:tc>
      </w:tr>
      <w:tr w:rsidR="003643C1" w:rsidRPr="00CF35C3" w:rsidTr="00F92372">
        <w:trPr>
          <w:trHeight w:val="361"/>
        </w:trPr>
        <w:tc>
          <w:tcPr>
            <w:tcW w:w="426" w:type="dxa"/>
            <w:vMerge w:val="restart"/>
            <w:shd w:val="clear" w:color="auto" w:fill="auto"/>
          </w:tcPr>
          <w:p w:rsidR="00557138" w:rsidRPr="00CF35C3" w:rsidRDefault="00557138"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66557" w:rsidRPr="00CF35C3" w:rsidRDefault="00C66557" w:rsidP="00CC6514">
            <w:pPr>
              <w:jc w:val="right"/>
              <w:rPr>
                <w:b/>
                <w:color w:val="0D0D0D" w:themeColor="text1" w:themeTint="F2"/>
                <w:sz w:val="24"/>
                <w:szCs w:val="24"/>
              </w:rPr>
            </w:pPr>
            <w:r w:rsidRPr="00CF35C3">
              <w:rPr>
                <w:b/>
                <w:color w:val="0D0D0D" w:themeColor="text1" w:themeTint="F2"/>
                <w:sz w:val="24"/>
                <w:szCs w:val="24"/>
              </w:rPr>
              <w:t>G/SPS/N/ZAF/65</w:t>
            </w:r>
          </w:p>
          <w:p w:rsidR="00557138" w:rsidRPr="00CF35C3" w:rsidRDefault="00557138" w:rsidP="00CC6514">
            <w:pPr>
              <w:pBdr>
                <w:between w:val="single" w:sz="6" w:space="1" w:color="auto"/>
              </w:pBdr>
              <w:jc w:val="both"/>
              <w:rPr>
                <w:b/>
                <w:color w:val="0D0D0D" w:themeColor="text1" w:themeTint="F2"/>
                <w:sz w:val="24"/>
                <w:szCs w:val="24"/>
                <w:lang w:val="kk-KZ"/>
              </w:rPr>
            </w:pPr>
          </w:p>
        </w:tc>
        <w:tc>
          <w:tcPr>
            <w:tcW w:w="5386" w:type="dxa"/>
            <w:shd w:val="clear" w:color="auto" w:fill="auto"/>
          </w:tcPr>
          <w:p w:rsidR="00C66557" w:rsidRPr="00CF35C3" w:rsidRDefault="00F0539B"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F35C3">
              <w:rPr>
                <w:color w:val="0D0D0D" w:themeColor="text1" w:themeTint="F2"/>
                <w:sz w:val="24"/>
                <w:szCs w:val="24"/>
                <w:lang w:val="kk-KZ"/>
              </w:rPr>
              <w:t>Фитосанитариялық сертификаттарды берудің электрондық жүйесі</w:t>
            </w:r>
            <w:r w:rsidR="00C66557" w:rsidRPr="00CF35C3">
              <w:rPr>
                <w:color w:val="0D0D0D" w:themeColor="text1" w:themeTint="F2"/>
                <w:sz w:val="24"/>
                <w:szCs w:val="24"/>
                <w:lang w:val="kk-KZ"/>
              </w:rPr>
              <w:t xml:space="preserve">, </w:t>
            </w:r>
            <w:r w:rsidR="00C66557" w:rsidRPr="00CF35C3">
              <w:rPr>
                <w:i/>
                <w:color w:val="0D0D0D" w:themeColor="text1" w:themeTint="F2"/>
                <w:sz w:val="24"/>
                <w:szCs w:val="24"/>
                <w:lang w:val="kk-KZ"/>
              </w:rPr>
              <w:t>eCertification</w:t>
            </w:r>
            <w:r w:rsidR="00C66557" w:rsidRPr="00CF35C3">
              <w:rPr>
                <w:color w:val="0D0D0D" w:themeColor="text1" w:themeTint="F2"/>
                <w:sz w:val="24"/>
                <w:szCs w:val="24"/>
                <w:lang w:val="kk-KZ"/>
              </w:rPr>
              <w:t xml:space="preserve">. </w:t>
            </w:r>
            <w:r w:rsidRPr="00CF35C3">
              <w:rPr>
                <w:color w:val="0D0D0D" w:themeColor="text1" w:themeTint="F2"/>
                <w:sz w:val="24"/>
                <w:szCs w:val="24"/>
              </w:rPr>
              <w:t>Тіл: Ағылшын. Беттер саны: 1</w:t>
            </w:r>
            <w:hyperlink r:id="rId9" w:tgtFrame="_blank" w:history="1">
              <w:r w:rsidR="00C66557" w:rsidRPr="00CF35C3">
                <w:rPr>
                  <w:rStyle w:val="a9"/>
                  <w:color w:val="0D0D0D" w:themeColor="text1" w:themeTint="F2"/>
                  <w:sz w:val="24"/>
                  <w:szCs w:val="24"/>
                  <w:u w:val="none"/>
                </w:rPr>
                <w:t>https://members.wto.org/crnattachments/2019/SPS/ZAF/19_6322_00_e.pdf</w:t>
              </w:r>
            </w:hyperlink>
          </w:p>
        </w:tc>
        <w:tc>
          <w:tcPr>
            <w:tcW w:w="2268" w:type="dxa"/>
            <w:shd w:val="clear" w:color="auto" w:fill="auto"/>
          </w:tcPr>
          <w:p w:rsidR="00557138" w:rsidRPr="00CF35C3" w:rsidRDefault="00F0539B" w:rsidP="00CC6514">
            <w:pPr>
              <w:jc w:val="both"/>
              <w:rPr>
                <w:color w:val="0D0D0D" w:themeColor="text1" w:themeTint="F2"/>
                <w:sz w:val="24"/>
                <w:szCs w:val="24"/>
                <w:lang w:val="kk-KZ"/>
              </w:rPr>
            </w:pPr>
            <w:r w:rsidRPr="00CF35C3">
              <w:rPr>
                <w:color w:val="0D0D0D" w:themeColor="text1" w:themeTint="F2"/>
                <w:sz w:val="24"/>
                <w:szCs w:val="24"/>
                <w:lang w:val="kk-KZ"/>
              </w:rPr>
              <w:t>11 қаңтар 2020 жыл</w:t>
            </w:r>
          </w:p>
        </w:tc>
      </w:tr>
      <w:tr w:rsidR="00C66557" w:rsidRPr="00CF35C3" w:rsidTr="00F92372">
        <w:trPr>
          <w:trHeight w:val="361"/>
        </w:trPr>
        <w:tc>
          <w:tcPr>
            <w:tcW w:w="426" w:type="dxa"/>
            <w:vMerge/>
            <w:shd w:val="clear" w:color="auto" w:fill="auto"/>
          </w:tcPr>
          <w:p w:rsidR="00C66557" w:rsidRPr="00CF35C3" w:rsidRDefault="00C66557"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66557"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12 қараша 2019 жыл</w:t>
            </w:r>
          </w:p>
        </w:tc>
        <w:tc>
          <w:tcPr>
            <w:tcW w:w="5386" w:type="dxa"/>
            <w:shd w:val="clear" w:color="auto" w:fill="auto"/>
          </w:tcPr>
          <w:p w:rsidR="00C66557" w:rsidRPr="00CF35C3" w:rsidRDefault="00F0539B"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жүзімнің асханалық сорты</w:t>
            </w:r>
          </w:p>
        </w:tc>
        <w:tc>
          <w:tcPr>
            <w:tcW w:w="2268" w:type="dxa"/>
            <w:shd w:val="clear" w:color="auto" w:fill="auto"/>
          </w:tcPr>
          <w:p w:rsidR="00C66557" w:rsidRPr="00CF35C3" w:rsidRDefault="00C66557" w:rsidP="00CC6514">
            <w:pPr>
              <w:jc w:val="both"/>
              <w:rPr>
                <w:color w:val="0D0D0D" w:themeColor="text1" w:themeTint="F2"/>
                <w:sz w:val="24"/>
                <w:szCs w:val="24"/>
                <w:lang w:val="kk-KZ"/>
              </w:rPr>
            </w:pPr>
          </w:p>
        </w:tc>
      </w:tr>
      <w:tr w:rsidR="00C66557" w:rsidRPr="00CF35C3" w:rsidTr="00F92372">
        <w:trPr>
          <w:trHeight w:val="361"/>
        </w:trPr>
        <w:tc>
          <w:tcPr>
            <w:tcW w:w="426" w:type="dxa"/>
            <w:vMerge/>
            <w:shd w:val="clear" w:color="auto" w:fill="auto"/>
          </w:tcPr>
          <w:p w:rsidR="00C66557" w:rsidRPr="00CF35C3" w:rsidRDefault="00C66557"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66557" w:rsidRPr="00CF35C3" w:rsidRDefault="00051754"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Оңтүстік Африка</w:t>
            </w:r>
          </w:p>
        </w:tc>
        <w:tc>
          <w:tcPr>
            <w:tcW w:w="5386" w:type="dxa"/>
            <w:shd w:val="clear" w:color="auto" w:fill="auto"/>
          </w:tcPr>
          <w:p w:rsidR="00C66557" w:rsidRPr="00CF35C3" w:rsidRDefault="00051754" w:rsidP="0005175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 xml:space="preserve">Оңтүстік Африкада экспортты сертификаттаудың электрондық жүйесі әзірленді </w:t>
            </w:r>
            <w:r w:rsidR="00C66557" w:rsidRPr="00CF35C3">
              <w:rPr>
                <w:color w:val="0D0D0D" w:themeColor="text1" w:themeTint="F2"/>
                <w:sz w:val="24"/>
                <w:szCs w:val="24"/>
                <w:lang w:val="kk-KZ"/>
              </w:rPr>
              <w:t>(</w:t>
            </w:r>
            <w:r w:rsidR="00C66557" w:rsidRPr="00CF35C3">
              <w:rPr>
                <w:i/>
                <w:color w:val="0D0D0D" w:themeColor="text1" w:themeTint="F2"/>
                <w:sz w:val="24"/>
                <w:szCs w:val="24"/>
                <w:lang w:val="kk-KZ"/>
              </w:rPr>
              <w:t>eCertification</w:t>
            </w:r>
            <w:r w:rsidR="00C66557" w:rsidRPr="00CF35C3">
              <w:rPr>
                <w:color w:val="0D0D0D" w:themeColor="text1" w:themeTint="F2"/>
                <w:sz w:val="24"/>
                <w:szCs w:val="24"/>
                <w:lang w:val="kk-KZ"/>
              </w:rPr>
              <w:t xml:space="preserve">). </w:t>
            </w:r>
            <w:r w:rsidRPr="00CF35C3">
              <w:rPr>
                <w:color w:val="0D0D0D" w:themeColor="text1" w:themeTint="F2"/>
                <w:sz w:val="24"/>
                <w:szCs w:val="24"/>
                <w:lang w:val="kk-KZ"/>
              </w:rPr>
              <w:t>Ephytos шығарылымы 1 қараша 2019 жыл басталды.</w:t>
            </w:r>
            <w:r w:rsidR="00C66557" w:rsidRPr="00CF35C3">
              <w:rPr>
                <w:color w:val="0D0D0D" w:themeColor="text1" w:themeTint="F2"/>
                <w:sz w:val="24"/>
                <w:szCs w:val="24"/>
                <w:lang w:val="kk-KZ"/>
              </w:rPr>
              <w:t xml:space="preserve"> </w:t>
            </w:r>
            <w:r w:rsidRPr="00CF35C3">
              <w:rPr>
                <w:color w:val="0D0D0D" w:themeColor="text1" w:themeTint="F2"/>
                <w:sz w:val="24"/>
                <w:szCs w:val="24"/>
                <w:lang w:val="kk-KZ"/>
              </w:rPr>
              <w:t>Электрондық сертификаттау жүйесіне қағаз фитосанитарлық сертификаттың жаңа үлгісін енгізу қажет</w:t>
            </w:r>
            <w:r w:rsidR="00C66557" w:rsidRPr="00CF35C3">
              <w:rPr>
                <w:color w:val="0D0D0D" w:themeColor="text1" w:themeTint="F2"/>
                <w:sz w:val="24"/>
                <w:szCs w:val="24"/>
                <w:lang w:val="kk-KZ"/>
              </w:rPr>
              <w:t>.</w:t>
            </w:r>
          </w:p>
          <w:p w:rsidR="00C66557" w:rsidRPr="00CF35C3" w:rsidRDefault="00051754" w:rsidP="0005175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 xml:space="preserve">Оңтүстік Африка өкілдерінен ePhytos алуға мүмкіндігі бар сауда серіктестері IPPC арқылы </w:t>
            </w:r>
            <w:r w:rsidRPr="00CF35C3">
              <w:rPr>
                <w:color w:val="0D0D0D" w:themeColor="text1" w:themeTint="F2"/>
                <w:sz w:val="24"/>
                <w:szCs w:val="24"/>
                <w:lang w:val="kk-KZ"/>
              </w:rPr>
              <w:lastRenderedPageBreak/>
              <w:t>XML форматында немесе тікелей (екіжақты келісім жағдайында) ала алады.</w:t>
            </w:r>
          </w:p>
          <w:p w:rsidR="00051754" w:rsidRPr="00CF35C3" w:rsidRDefault="00051754" w:rsidP="00823FB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 xml:space="preserve">Бұл 2019 жылдың қарашасында жүзімнің асханалық сортына басталған фитосанитариялық сертификат пен ePhyto жаңа үлгісіне көшудің бірінші кезеңі. </w:t>
            </w:r>
            <w:r w:rsidRPr="00CF35C3">
              <w:rPr>
                <w:color w:val="0D0D0D" w:themeColor="text1" w:themeTint="F2"/>
                <w:sz w:val="24"/>
                <w:szCs w:val="24"/>
                <w:lang w:val="kk-KZ"/>
              </w:rPr>
              <w:t>Қазіргі уақытта 2020 жылдың наурыз айының соңына дейін өтініште фитосанитариялық сертификаттардың екі үлгісі бар екендігін назарға алу ұсынылады.</w:t>
            </w:r>
          </w:p>
          <w:p w:rsidR="00051754" w:rsidRPr="00CF35C3" w:rsidRDefault="00051754" w:rsidP="00A12009">
            <w:pPr>
              <w:pStyle w:val="af7"/>
              <w:numPr>
                <w:ilvl w:val="0"/>
                <w:numId w:val="19"/>
              </w:numPr>
              <w:tabs>
                <w:tab w:val="left" w:pos="-392"/>
              </w:tabs>
              <w:ind w:left="0" w:firstLine="0"/>
              <w:jc w:val="both"/>
              <w:rPr>
                <w:color w:val="0D0D0D" w:themeColor="text1" w:themeTint="F2"/>
                <w:sz w:val="24"/>
                <w:szCs w:val="24"/>
                <w:lang w:val="kk-KZ"/>
              </w:rPr>
            </w:pPr>
            <w:r w:rsidRPr="00CF35C3">
              <w:rPr>
                <w:color w:val="0D0D0D" w:themeColor="text1" w:themeTint="F2"/>
                <w:sz w:val="24"/>
                <w:szCs w:val="24"/>
                <w:lang w:val="kk-KZ"/>
              </w:rPr>
              <w:t>Төменде Оңтүстік Африка фитосанитарлық сертификатының жаңа үлгісі үшін функциялар:</w:t>
            </w:r>
            <w:r w:rsidRPr="00CF35C3">
              <w:rPr>
                <w:color w:val="0D0D0D" w:themeColor="text1" w:themeTint="F2"/>
                <w:sz w:val="24"/>
                <w:szCs w:val="24"/>
                <w:lang w:val="kk-KZ"/>
              </w:rPr>
              <w:t xml:space="preserve"> </w:t>
            </w:r>
          </w:p>
          <w:p w:rsidR="000475F6" w:rsidRPr="00CF35C3" w:rsidRDefault="00823FB4" w:rsidP="001568CF">
            <w:pPr>
              <w:pStyle w:val="af7"/>
              <w:numPr>
                <w:ilvl w:val="0"/>
                <w:numId w:val="19"/>
              </w:numPr>
              <w:tabs>
                <w:tab w:val="left" w:pos="-392"/>
              </w:tabs>
              <w:ind w:left="0" w:firstLine="0"/>
              <w:jc w:val="both"/>
              <w:rPr>
                <w:color w:val="0D0D0D" w:themeColor="text1" w:themeTint="F2"/>
                <w:sz w:val="24"/>
                <w:szCs w:val="24"/>
                <w:lang w:val="kk-KZ"/>
              </w:rPr>
            </w:pPr>
            <w:r w:rsidRPr="00CF35C3">
              <w:rPr>
                <w:color w:val="0D0D0D" w:themeColor="text1" w:themeTint="F2"/>
                <w:sz w:val="24"/>
                <w:szCs w:val="24"/>
                <w:lang w:val="kk-KZ"/>
              </w:rPr>
              <w:t>Қағаз пішімінде ультракүлгін жарықта көруге болатын құжатқа енгізілген қосымша қауіпсіздік мүмкіндіктері бар</w:t>
            </w:r>
            <w:r w:rsidR="000475F6" w:rsidRPr="00CF35C3">
              <w:rPr>
                <w:color w:val="0D0D0D" w:themeColor="text1" w:themeTint="F2"/>
                <w:sz w:val="24"/>
                <w:szCs w:val="24"/>
                <w:lang w:val="kk-KZ"/>
              </w:rPr>
              <w:t>;</w:t>
            </w:r>
          </w:p>
          <w:p w:rsidR="00823FB4" w:rsidRPr="00CF35C3" w:rsidRDefault="00823FB4" w:rsidP="001568CF">
            <w:pPr>
              <w:pStyle w:val="af7"/>
              <w:numPr>
                <w:ilvl w:val="0"/>
                <w:numId w:val="19"/>
              </w:numPr>
              <w:tabs>
                <w:tab w:val="left" w:pos="-392"/>
              </w:tabs>
              <w:ind w:left="0" w:firstLine="0"/>
              <w:jc w:val="both"/>
              <w:rPr>
                <w:color w:val="0D0D0D" w:themeColor="text1" w:themeTint="F2"/>
                <w:sz w:val="24"/>
                <w:szCs w:val="24"/>
              </w:rPr>
            </w:pPr>
            <w:r w:rsidRPr="00CF35C3">
              <w:rPr>
                <w:color w:val="0D0D0D" w:themeColor="text1" w:themeTint="F2"/>
                <w:sz w:val="24"/>
                <w:szCs w:val="24"/>
              </w:rPr>
              <w:t>Бұл қағаз 2 нөмі</w:t>
            </w:r>
            <w:proofErr w:type="gramStart"/>
            <w:r w:rsidRPr="00CF35C3">
              <w:rPr>
                <w:color w:val="0D0D0D" w:themeColor="text1" w:themeTint="F2"/>
                <w:sz w:val="24"/>
                <w:szCs w:val="24"/>
              </w:rPr>
              <w:t>р</w:t>
            </w:r>
            <w:proofErr w:type="gramEnd"/>
            <w:r w:rsidRPr="00CF35C3">
              <w:rPr>
                <w:color w:val="0D0D0D" w:themeColor="text1" w:themeTint="F2"/>
                <w:sz w:val="24"/>
                <w:szCs w:val="24"/>
              </w:rPr>
              <w:t>і бар:</w:t>
            </w:r>
          </w:p>
          <w:p w:rsidR="00A12009" w:rsidRPr="00CF35C3" w:rsidRDefault="00823FB4" w:rsidP="001568CF">
            <w:pPr>
              <w:pStyle w:val="af7"/>
              <w:numPr>
                <w:ilvl w:val="0"/>
                <w:numId w:val="19"/>
              </w:numPr>
              <w:tabs>
                <w:tab w:val="left" w:pos="-392"/>
              </w:tabs>
              <w:ind w:left="0" w:firstLine="0"/>
              <w:jc w:val="both"/>
              <w:rPr>
                <w:color w:val="0D0D0D" w:themeColor="text1" w:themeTint="F2"/>
                <w:sz w:val="24"/>
                <w:szCs w:val="24"/>
              </w:rPr>
            </w:pPr>
            <w:r w:rsidRPr="00CF35C3">
              <w:rPr>
                <w:color w:val="0D0D0D" w:themeColor="text1" w:themeTint="F2"/>
                <w:sz w:val="24"/>
                <w:szCs w:val="24"/>
              </w:rPr>
              <w:t>-жоғарғы оң жақ бұрышында біреуі: құжаттың нөмі</w:t>
            </w:r>
            <w:proofErr w:type="gramStart"/>
            <w:r w:rsidRPr="00CF35C3">
              <w:rPr>
                <w:color w:val="0D0D0D" w:themeColor="text1" w:themeTint="F2"/>
                <w:sz w:val="24"/>
                <w:szCs w:val="24"/>
              </w:rPr>
              <w:t>р</w:t>
            </w:r>
            <w:proofErr w:type="gramEnd"/>
            <w:r w:rsidRPr="00CF35C3">
              <w:rPr>
                <w:color w:val="0D0D0D" w:themeColor="text1" w:themeTint="F2"/>
                <w:sz w:val="24"/>
                <w:szCs w:val="24"/>
              </w:rPr>
              <w:t>і болып табылатын штрих-код;</w:t>
            </w:r>
            <w:r w:rsidRPr="00CF35C3">
              <w:rPr>
                <w:color w:val="0D0D0D" w:themeColor="text1" w:themeTint="F2"/>
                <w:sz w:val="24"/>
                <w:szCs w:val="24"/>
              </w:rPr>
              <w:t xml:space="preserve"> </w:t>
            </w:r>
          </w:p>
          <w:p w:rsidR="000475F6" w:rsidRPr="00CF35C3" w:rsidRDefault="000475F6" w:rsidP="001568CF">
            <w:pPr>
              <w:pStyle w:val="af7"/>
              <w:numPr>
                <w:ilvl w:val="0"/>
                <w:numId w:val="19"/>
              </w:numPr>
              <w:tabs>
                <w:tab w:val="left" w:pos="-392"/>
              </w:tabs>
              <w:ind w:left="0" w:firstLine="0"/>
              <w:jc w:val="both"/>
              <w:rPr>
                <w:color w:val="0D0D0D" w:themeColor="text1" w:themeTint="F2"/>
                <w:sz w:val="24"/>
                <w:szCs w:val="24"/>
              </w:rPr>
            </w:pPr>
            <w:r w:rsidRPr="00CF35C3">
              <w:rPr>
                <w:color w:val="0D0D0D" w:themeColor="text1" w:themeTint="F2"/>
                <w:sz w:val="24"/>
                <w:szCs w:val="24"/>
              </w:rPr>
              <w:t xml:space="preserve">- </w:t>
            </w:r>
            <w:r w:rsidR="00A12009" w:rsidRPr="00CF35C3">
              <w:rPr>
                <w:color w:val="0D0D0D" w:themeColor="text1" w:themeTint="F2"/>
                <w:sz w:val="24"/>
                <w:szCs w:val="24"/>
              </w:rPr>
              <w:t xml:space="preserve">екінші </w:t>
            </w:r>
            <w:proofErr w:type="gramStart"/>
            <w:r w:rsidR="00A12009" w:rsidRPr="00CF35C3">
              <w:rPr>
                <w:color w:val="0D0D0D" w:themeColor="text1" w:themeTint="F2"/>
                <w:sz w:val="24"/>
                <w:szCs w:val="24"/>
              </w:rPr>
              <w:t>штрих-код ж</w:t>
            </w:r>
            <w:proofErr w:type="gramEnd"/>
            <w:r w:rsidR="00A12009" w:rsidRPr="00CF35C3">
              <w:rPr>
                <w:color w:val="0D0D0D" w:themeColor="text1" w:themeTint="F2"/>
                <w:sz w:val="24"/>
                <w:szCs w:val="24"/>
              </w:rPr>
              <w:t>әне QR-код қосымша қауіпсіздік функциясы ретінде. Фитосанитарлық сертификаттың нөмі</w:t>
            </w:r>
            <w:proofErr w:type="gramStart"/>
            <w:r w:rsidR="00A12009" w:rsidRPr="00CF35C3">
              <w:rPr>
                <w:color w:val="0D0D0D" w:themeColor="text1" w:themeTint="F2"/>
                <w:sz w:val="24"/>
                <w:szCs w:val="24"/>
              </w:rPr>
              <w:t>р</w:t>
            </w:r>
            <w:proofErr w:type="gramEnd"/>
            <w:r w:rsidR="00A12009" w:rsidRPr="00CF35C3">
              <w:rPr>
                <w:color w:val="0D0D0D" w:themeColor="text1" w:themeTint="F2"/>
                <w:sz w:val="24"/>
                <w:szCs w:val="24"/>
              </w:rPr>
              <w:t>і QR мен штрих-код арасында пайда болады.</w:t>
            </w:r>
            <w:r w:rsidRPr="00CF35C3">
              <w:rPr>
                <w:color w:val="0D0D0D" w:themeColor="text1" w:themeTint="F2"/>
                <w:sz w:val="24"/>
                <w:szCs w:val="24"/>
              </w:rPr>
              <w:t xml:space="preserve"> </w:t>
            </w:r>
            <w:r w:rsidR="00A12009" w:rsidRPr="00CF35C3">
              <w:rPr>
                <w:color w:val="0D0D0D" w:themeColor="text1" w:themeTint="F2"/>
                <w:sz w:val="24"/>
                <w:szCs w:val="24"/>
              </w:rPr>
              <w:t>Берілген фитосанитариялық сертификатқа байланысты кез келген хабарламада пайдаланылатын нөмір</w:t>
            </w:r>
            <w:r w:rsidRPr="00CF35C3">
              <w:rPr>
                <w:color w:val="0D0D0D" w:themeColor="text1" w:themeTint="F2"/>
                <w:sz w:val="24"/>
                <w:szCs w:val="24"/>
              </w:rPr>
              <w:t xml:space="preserve">. </w:t>
            </w:r>
            <w:r w:rsidR="001568CF" w:rsidRPr="00CF35C3">
              <w:rPr>
                <w:color w:val="0D0D0D" w:themeColor="text1" w:themeTint="F2"/>
                <w:sz w:val="24"/>
                <w:szCs w:val="24"/>
              </w:rPr>
              <w:t>Жаңа фитосанитарлық сертификаттың нөмі</w:t>
            </w:r>
            <w:proofErr w:type="gramStart"/>
            <w:r w:rsidR="001568CF" w:rsidRPr="00CF35C3">
              <w:rPr>
                <w:color w:val="0D0D0D" w:themeColor="text1" w:themeTint="F2"/>
                <w:sz w:val="24"/>
                <w:szCs w:val="24"/>
              </w:rPr>
              <w:t>р</w:t>
            </w:r>
            <w:proofErr w:type="gramEnd"/>
            <w:r w:rsidR="001568CF" w:rsidRPr="00CF35C3">
              <w:rPr>
                <w:color w:val="0D0D0D" w:themeColor="text1" w:themeTint="F2"/>
                <w:sz w:val="24"/>
                <w:szCs w:val="24"/>
              </w:rPr>
              <w:t xml:space="preserve">і </w:t>
            </w:r>
            <w:r w:rsidRPr="00CF35C3">
              <w:rPr>
                <w:color w:val="0D0D0D" w:themeColor="text1" w:themeTint="F2"/>
                <w:sz w:val="24"/>
                <w:szCs w:val="24"/>
              </w:rPr>
              <w:t xml:space="preserve"> «НППО-ЗА / гггг / мм / номер»  (англ. NPPO-ZA/yyyy/mm/number);</w:t>
            </w:r>
          </w:p>
          <w:p w:rsidR="00966796" w:rsidRPr="00CF35C3" w:rsidRDefault="00966796" w:rsidP="001568CF">
            <w:pPr>
              <w:pStyle w:val="af7"/>
              <w:tabs>
                <w:tab w:val="left" w:pos="-392"/>
              </w:tabs>
              <w:ind w:left="0"/>
              <w:jc w:val="both"/>
              <w:rPr>
                <w:color w:val="0D0D0D" w:themeColor="text1" w:themeTint="F2"/>
                <w:sz w:val="24"/>
                <w:szCs w:val="24"/>
              </w:rPr>
            </w:pPr>
            <w:r w:rsidRPr="00CF35C3">
              <w:rPr>
                <w:color w:val="0D0D0D" w:themeColor="text1" w:themeTint="F2"/>
                <w:sz w:val="24"/>
                <w:szCs w:val="24"/>
              </w:rPr>
              <w:t xml:space="preserve">3. </w:t>
            </w:r>
            <w:r w:rsidR="00A12009" w:rsidRPr="00CF35C3">
              <w:rPr>
                <w:color w:val="0D0D0D" w:themeColor="text1" w:themeTint="F2"/>
                <w:sz w:val="24"/>
                <w:szCs w:val="24"/>
              </w:rPr>
              <w:t xml:space="preserve">Ephyto тек </w:t>
            </w:r>
            <w:proofErr w:type="gramStart"/>
            <w:r w:rsidR="00A12009" w:rsidRPr="00CF35C3">
              <w:rPr>
                <w:color w:val="0D0D0D" w:themeColor="text1" w:themeTint="F2"/>
                <w:sz w:val="24"/>
                <w:szCs w:val="24"/>
              </w:rPr>
              <w:t>жа</w:t>
            </w:r>
            <w:proofErr w:type="gramEnd"/>
            <w:r w:rsidR="00A12009" w:rsidRPr="00CF35C3">
              <w:rPr>
                <w:color w:val="0D0D0D" w:themeColor="text1" w:themeTint="F2"/>
                <w:sz w:val="24"/>
                <w:szCs w:val="24"/>
              </w:rPr>
              <w:t>ңа фитосанитарлық нөмірді қамтиды.</w:t>
            </w:r>
          </w:p>
        </w:tc>
        <w:tc>
          <w:tcPr>
            <w:tcW w:w="2268" w:type="dxa"/>
            <w:shd w:val="clear" w:color="auto" w:fill="auto"/>
          </w:tcPr>
          <w:p w:rsidR="00C66557" w:rsidRPr="00CF35C3" w:rsidRDefault="00C66557" w:rsidP="00CC6514">
            <w:pPr>
              <w:jc w:val="both"/>
              <w:rPr>
                <w:color w:val="0D0D0D" w:themeColor="text1" w:themeTint="F2"/>
                <w:sz w:val="24"/>
                <w:szCs w:val="24"/>
                <w:lang w:val="kk-KZ"/>
              </w:rPr>
            </w:pPr>
          </w:p>
        </w:tc>
      </w:tr>
      <w:tr w:rsidR="003643C1" w:rsidRPr="00CF35C3" w:rsidTr="00F92372">
        <w:trPr>
          <w:trHeight w:val="361"/>
        </w:trPr>
        <w:tc>
          <w:tcPr>
            <w:tcW w:w="426" w:type="dxa"/>
            <w:vMerge w:val="restart"/>
            <w:shd w:val="clear" w:color="auto" w:fill="auto"/>
          </w:tcPr>
          <w:p w:rsidR="00231CF8" w:rsidRPr="00CF35C3" w:rsidRDefault="00231CF8"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E20FC3" w:rsidRPr="00CF35C3" w:rsidRDefault="00E20FC3" w:rsidP="00CC6514">
            <w:pPr>
              <w:jc w:val="right"/>
              <w:rPr>
                <w:b/>
                <w:color w:val="0D0D0D" w:themeColor="text1" w:themeTint="F2"/>
                <w:sz w:val="24"/>
                <w:szCs w:val="24"/>
                <w:lang w:val="en-US"/>
              </w:rPr>
            </w:pPr>
            <w:r w:rsidRPr="00CF35C3">
              <w:rPr>
                <w:b/>
                <w:color w:val="0D0D0D" w:themeColor="text1" w:themeTint="F2"/>
                <w:sz w:val="24"/>
                <w:szCs w:val="24"/>
                <w:lang w:val="en-US"/>
              </w:rPr>
              <w:t>G/SPS/N/PHL/412/Add.1</w:t>
            </w:r>
          </w:p>
          <w:p w:rsidR="00231CF8" w:rsidRPr="00CF35C3" w:rsidRDefault="00231CF8" w:rsidP="00CC6514">
            <w:pPr>
              <w:pBdr>
                <w:between w:val="single" w:sz="6" w:space="1" w:color="auto"/>
              </w:pBdr>
              <w:jc w:val="both"/>
              <w:rPr>
                <w:color w:val="0D0D0D" w:themeColor="text1" w:themeTint="F2"/>
                <w:sz w:val="24"/>
                <w:szCs w:val="24"/>
                <w:lang w:val="en-US"/>
              </w:rPr>
            </w:pPr>
          </w:p>
        </w:tc>
        <w:tc>
          <w:tcPr>
            <w:tcW w:w="5386" w:type="dxa"/>
            <w:shd w:val="clear" w:color="auto" w:fill="auto"/>
          </w:tcPr>
          <w:p w:rsidR="00281C9F" w:rsidRPr="00CF35C3" w:rsidRDefault="00281C9F" w:rsidP="00281C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Толықтыру </w:t>
            </w:r>
          </w:p>
          <w:p w:rsidR="00281C9F" w:rsidRPr="00CF35C3" w:rsidRDefault="00281C9F" w:rsidP="00281C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2019 жылғы 12 қарашада алынған келесі хабарлама Филиппин делегациясының өтініші бойынша таратылады.</w:t>
            </w:r>
          </w:p>
          <w:p w:rsidR="00B85063" w:rsidRPr="00CF35C3" w:rsidRDefault="00281C9F"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Филиппин ауыл шаруашылығы министрлігінің 2019 жылғы № 12 сериялы меморандумының директивалық өкімі - № 12 S.2017 меморандумының директивалық өкіміне қосымша ережелер. 2017 жылғы 2 маусымдағы DA № 2 меморандумға сәйкес «Филиппинге тірі жануарларды әкелу рәсімдері»:</w:t>
            </w:r>
          </w:p>
          <w:p w:rsidR="00B85063" w:rsidRPr="00CF35C3" w:rsidRDefault="00B8506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1. </w:t>
            </w:r>
            <w:r w:rsidR="00281C9F" w:rsidRPr="00CF35C3">
              <w:rPr>
                <w:color w:val="0D0D0D" w:themeColor="text1" w:themeTint="F2"/>
                <w:sz w:val="24"/>
                <w:szCs w:val="24"/>
                <w:lang w:val="kk-KZ"/>
              </w:rPr>
              <w:t>Тірі жануарлар инкубациялық жұмыртқаларды, генетикалық материалдарды қамтиды</w:t>
            </w:r>
          </w:p>
          <w:p w:rsidR="00E20FC3" w:rsidRPr="00CF35C3" w:rsidRDefault="00B8506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2. </w:t>
            </w:r>
            <w:r w:rsidR="00281C9F" w:rsidRPr="00CF35C3">
              <w:rPr>
                <w:color w:val="0D0D0D" w:themeColor="text1" w:themeTint="F2"/>
                <w:sz w:val="24"/>
                <w:szCs w:val="24"/>
                <w:lang w:val="kk-KZ"/>
              </w:rPr>
              <w:t>Жабайы жануарларға экзотикалық құстар және т. б. жатады.</w:t>
            </w:r>
          </w:p>
          <w:p w:rsidR="00B85063" w:rsidRPr="00CF35C3" w:rsidRDefault="00F35609"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0" w:tgtFrame="_blank" w:history="1">
              <w:r w:rsidR="00B85063" w:rsidRPr="00CF35C3">
                <w:rPr>
                  <w:rStyle w:val="a9"/>
                  <w:color w:val="0D0D0D" w:themeColor="text1" w:themeTint="F2"/>
                  <w:sz w:val="24"/>
                  <w:szCs w:val="24"/>
                  <w:u w:val="none"/>
                  <w:lang w:val="kk-KZ"/>
                </w:rPr>
                <w:t>https://members.wto.org/crnattachments/2019/SPS/PHL/19_6369_00_e.pdf</w:t>
              </w:r>
            </w:hyperlink>
          </w:p>
        </w:tc>
        <w:tc>
          <w:tcPr>
            <w:tcW w:w="2268" w:type="dxa"/>
            <w:shd w:val="clear" w:color="auto" w:fill="auto"/>
          </w:tcPr>
          <w:p w:rsidR="00231CF8" w:rsidRPr="00CF35C3" w:rsidRDefault="00A12009" w:rsidP="00CC6514">
            <w:pPr>
              <w:jc w:val="both"/>
              <w:rPr>
                <w:color w:val="0D0D0D" w:themeColor="text1" w:themeTint="F2"/>
                <w:sz w:val="24"/>
                <w:szCs w:val="24"/>
                <w:lang w:val="kk-KZ"/>
              </w:rPr>
            </w:pPr>
            <w:r w:rsidRPr="00CF35C3">
              <w:rPr>
                <w:sz w:val="24"/>
                <w:szCs w:val="24"/>
                <w:lang w:val="kk-KZ"/>
              </w:rPr>
              <w:t>Орнатылмаған</w:t>
            </w:r>
          </w:p>
        </w:tc>
      </w:tr>
      <w:tr w:rsidR="003643C1" w:rsidRPr="00CF35C3" w:rsidTr="00F92372">
        <w:trPr>
          <w:trHeight w:val="361"/>
        </w:trPr>
        <w:tc>
          <w:tcPr>
            <w:tcW w:w="426" w:type="dxa"/>
            <w:vMerge/>
            <w:shd w:val="clear" w:color="auto" w:fill="auto"/>
          </w:tcPr>
          <w:p w:rsidR="00231CF8" w:rsidRPr="00CF35C3" w:rsidRDefault="00231CF8"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231CF8"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12</w:t>
            </w:r>
            <w:r w:rsidRPr="00CF35C3">
              <w:rPr>
                <w:color w:val="0D0D0D" w:themeColor="text1" w:themeTint="F2"/>
                <w:sz w:val="24"/>
                <w:szCs w:val="24"/>
                <w:lang w:val="kk-KZ"/>
              </w:rPr>
              <w:t xml:space="preserve"> қараша 2019 жыл</w:t>
            </w:r>
          </w:p>
        </w:tc>
        <w:tc>
          <w:tcPr>
            <w:tcW w:w="5386" w:type="dxa"/>
            <w:shd w:val="clear" w:color="auto" w:fill="auto"/>
          </w:tcPr>
          <w:p w:rsidR="00231CF8" w:rsidRPr="00CF35C3" w:rsidRDefault="00231CF8"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31CF8" w:rsidRPr="00CF35C3" w:rsidRDefault="00231CF8" w:rsidP="00CC6514">
            <w:pPr>
              <w:jc w:val="both"/>
              <w:rPr>
                <w:color w:val="0D0D0D" w:themeColor="text1" w:themeTint="F2"/>
                <w:sz w:val="24"/>
                <w:szCs w:val="24"/>
                <w:lang w:val="kk-KZ"/>
              </w:rPr>
            </w:pPr>
          </w:p>
        </w:tc>
      </w:tr>
      <w:tr w:rsidR="00F24FFF" w:rsidRPr="00CF35C3" w:rsidTr="00F92372">
        <w:trPr>
          <w:trHeight w:val="361"/>
        </w:trPr>
        <w:tc>
          <w:tcPr>
            <w:tcW w:w="426" w:type="dxa"/>
            <w:vMerge/>
            <w:shd w:val="clear" w:color="auto" w:fill="auto"/>
          </w:tcPr>
          <w:p w:rsidR="00231CF8" w:rsidRPr="00CF35C3" w:rsidRDefault="00231CF8"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231CF8" w:rsidRPr="00CF35C3" w:rsidRDefault="00E20FC3"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Филиппины</w:t>
            </w:r>
          </w:p>
        </w:tc>
        <w:tc>
          <w:tcPr>
            <w:tcW w:w="5386" w:type="dxa"/>
            <w:shd w:val="clear" w:color="auto" w:fill="auto"/>
          </w:tcPr>
          <w:p w:rsidR="00231CF8" w:rsidRPr="00CF35C3" w:rsidRDefault="00231CF8"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31CF8" w:rsidRPr="00CF35C3" w:rsidRDefault="00231CF8" w:rsidP="00CC6514">
            <w:pPr>
              <w:jc w:val="both"/>
              <w:rPr>
                <w:color w:val="0D0D0D" w:themeColor="text1" w:themeTint="F2"/>
                <w:sz w:val="24"/>
                <w:szCs w:val="24"/>
                <w:lang w:val="kk-KZ"/>
              </w:rPr>
            </w:pPr>
          </w:p>
        </w:tc>
      </w:tr>
      <w:tr w:rsidR="00B85063" w:rsidRPr="00CF35C3" w:rsidTr="00F92372">
        <w:trPr>
          <w:trHeight w:val="361"/>
        </w:trPr>
        <w:tc>
          <w:tcPr>
            <w:tcW w:w="426" w:type="dxa"/>
            <w:vMerge w:val="restart"/>
            <w:shd w:val="clear" w:color="auto" w:fill="auto"/>
          </w:tcPr>
          <w:p w:rsidR="00B85063" w:rsidRPr="00CF35C3" w:rsidRDefault="00B85063"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B85063" w:rsidRPr="00CF35C3" w:rsidRDefault="00B85063" w:rsidP="00CC6514">
            <w:pPr>
              <w:jc w:val="right"/>
              <w:rPr>
                <w:b/>
                <w:color w:val="0D0D0D" w:themeColor="text1" w:themeTint="F2"/>
                <w:sz w:val="24"/>
                <w:szCs w:val="24"/>
                <w:lang w:val="en-US"/>
              </w:rPr>
            </w:pPr>
            <w:r w:rsidRPr="00CF35C3">
              <w:rPr>
                <w:b/>
                <w:color w:val="0D0D0D" w:themeColor="text1" w:themeTint="F2"/>
                <w:sz w:val="24"/>
                <w:szCs w:val="24"/>
                <w:lang w:val="en-US"/>
              </w:rPr>
              <w:t>G/SPS/N/JPN/682/Add.1</w:t>
            </w:r>
          </w:p>
          <w:p w:rsidR="00B85063" w:rsidRPr="00CF35C3" w:rsidRDefault="00B85063" w:rsidP="00CC6514">
            <w:pPr>
              <w:pBdr>
                <w:between w:val="single" w:sz="6" w:space="1" w:color="auto"/>
              </w:pBdr>
              <w:jc w:val="both"/>
              <w:rPr>
                <w:color w:val="0D0D0D" w:themeColor="text1" w:themeTint="F2"/>
                <w:sz w:val="24"/>
                <w:szCs w:val="24"/>
                <w:lang w:val="en-US"/>
              </w:rPr>
            </w:pPr>
          </w:p>
        </w:tc>
        <w:tc>
          <w:tcPr>
            <w:tcW w:w="5386" w:type="dxa"/>
            <w:shd w:val="clear" w:color="auto" w:fill="auto"/>
          </w:tcPr>
          <w:p w:rsidR="00F81FCB" w:rsidRPr="00CF35C3" w:rsidRDefault="00F81FCB" w:rsidP="00F81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Толықтыру </w:t>
            </w:r>
          </w:p>
          <w:p w:rsidR="00F81FCB" w:rsidRPr="00CF35C3" w:rsidRDefault="00F81FCB" w:rsidP="00F81FCB">
            <w:pPr>
              <w:shd w:val="clear" w:color="auto" w:fill="FFFFFF"/>
              <w:tabs>
                <w:tab w:val="left" w:pos="1289"/>
              </w:tabs>
              <w:jc w:val="both"/>
              <w:rPr>
                <w:color w:val="0D0D0D" w:themeColor="text1" w:themeTint="F2"/>
                <w:sz w:val="24"/>
                <w:szCs w:val="24"/>
                <w:lang w:val="kk-KZ"/>
              </w:rPr>
            </w:pPr>
            <w:r w:rsidRPr="00CF35C3">
              <w:rPr>
                <w:color w:val="0D0D0D" w:themeColor="text1" w:themeTint="F2"/>
                <w:sz w:val="24"/>
                <w:szCs w:val="24"/>
                <w:lang w:val="kk-KZ"/>
              </w:rPr>
              <w:t>2019 жылғы 12 қарашада алынған келесі хабарлама Жапония делегациясының өтініші бойынша таратылады.</w:t>
            </w:r>
          </w:p>
          <w:p w:rsidR="00F81FCB" w:rsidRPr="00CF35C3" w:rsidRDefault="00F81FCB" w:rsidP="00CC6514">
            <w:pPr>
              <w:shd w:val="clear" w:color="auto" w:fill="FFFFFF"/>
              <w:tabs>
                <w:tab w:val="left" w:pos="1289"/>
              </w:tabs>
              <w:jc w:val="both"/>
              <w:rPr>
                <w:color w:val="0D0D0D" w:themeColor="text1" w:themeTint="F2"/>
                <w:sz w:val="24"/>
                <w:szCs w:val="24"/>
                <w:lang w:val="kk-KZ"/>
              </w:rPr>
            </w:pPr>
            <w:r w:rsidRPr="00CF35C3">
              <w:rPr>
                <w:color w:val="0D0D0D" w:themeColor="text1" w:themeTint="F2"/>
                <w:sz w:val="24"/>
                <w:szCs w:val="24"/>
                <w:lang w:val="kk-KZ"/>
              </w:rPr>
              <w:t xml:space="preserve">Мал азығының қауіпсіздігін қамтамасыз ету және </w:t>
            </w:r>
            <w:r w:rsidRPr="00CF35C3">
              <w:rPr>
                <w:color w:val="0D0D0D" w:themeColor="text1" w:themeTint="F2"/>
                <w:sz w:val="24"/>
                <w:szCs w:val="24"/>
                <w:lang w:val="kk-KZ"/>
              </w:rPr>
              <w:lastRenderedPageBreak/>
              <w:t>сапасын арттыру туралы Заңды қолданысқа енгізу туралы қаулыға өзгерістер енгізілді.</w:t>
            </w:r>
          </w:p>
          <w:p w:rsidR="00346525" w:rsidRPr="00CF35C3" w:rsidRDefault="0051733E" w:rsidP="00CC6514">
            <w:pPr>
              <w:shd w:val="clear" w:color="auto" w:fill="FFFFFF"/>
              <w:tabs>
                <w:tab w:val="left" w:pos="1289"/>
              </w:tabs>
              <w:jc w:val="both"/>
              <w:rPr>
                <w:color w:val="0D0D0D" w:themeColor="text1" w:themeTint="F2"/>
                <w:sz w:val="24"/>
                <w:szCs w:val="24"/>
                <w:lang w:val="kk-KZ"/>
              </w:rPr>
            </w:pPr>
            <w:r w:rsidRPr="00CF35C3">
              <w:rPr>
                <w:color w:val="0D0D0D" w:themeColor="text1" w:themeTint="F2"/>
                <w:sz w:val="24"/>
                <w:szCs w:val="24"/>
                <w:lang w:val="kk-KZ"/>
              </w:rPr>
              <w:t xml:space="preserve">2019 жылғы 2 қыркүйектегі G/SPS/N/JPN/682 құжатында жарияланғандай, азық қауіпсіздігін қамтамасыз ету және сапасын арттыру туралы Заңды қолданысқа енгізу туралы қаулыға түзету 2020 жылғы 1 желтоқсанда күшіне енеді. Бұл толықтыру 2017 жылғы 7 қарашада жарияланды </w:t>
            </w:r>
            <w:r w:rsidR="00346525" w:rsidRPr="00CF35C3">
              <w:rPr>
                <w:color w:val="0D0D0D" w:themeColor="text1" w:themeTint="F2"/>
                <w:sz w:val="24"/>
                <w:szCs w:val="24"/>
                <w:lang w:val="kk-KZ"/>
              </w:rPr>
              <w:t>(</w:t>
            </w:r>
            <w:r w:rsidRPr="00CF35C3">
              <w:rPr>
                <w:color w:val="0D0D0D" w:themeColor="text1" w:themeTint="F2"/>
                <w:sz w:val="24"/>
                <w:szCs w:val="24"/>
                <w:lang w:val="kk-KZ"/>
              </w:rPr>
              <w:t>жапон тілінде ғана қол жетімді</w:t>
            </w:r>
            <w:r w:rsidR="00346525" w:rsidRPr="00CF35C3">
              <w:rPr>
                <w:color w:val="0D0D0D" w:themeColor="text1" w:themeTint="F2"/>
                <w:sz w:val="24"/>
                <w:szCs w:val="24"/>
                <w:lang w:val="kk-KZ"/>
              </w:rPr>
              <w:t>).</w:t>
            </w:r>
          </w:p>
        </w:tc>
        <w:tc>
          <w:tcPr>
            <w:tcW w:w="2268" w:type="dxa"/>
            <w:shd w:val="clear" w:color="auto" w:fill="auto"/>
          </w:tcPr>
          <w:p w:rsidR="00B85063" w:rsidRPr="00CF35C3" w:rsidRDefault="00A12009" w:rsidP="00CC6514">
            <w:pPr>
              <w:jc w:val="both"/>
              <w:rPr>
                <w:color w:val="0D0D0D" w:themeColor="text1" w:themeTint="F2"/>
                <w:sz w:val="24"/>
                <w:szCs w:val="24"/>
                <w:lang w:val="kk-KZ"/>
              </w:rPr>
            </w:pPr>
            <w:r w:rsidRPr="00CF35C3">
              <w:rPr>
                <w:sz w:val="24"/>
                <w:szCs w:val="24"/>
                <w:lang w:val="kk-KZ"/>
              </w:rPr>
              <w:lastRenderedPageBreak/>
              <w:t>Орнатылмаған</w:t>
            </w:r>
          </w:p>
        </w:tc>
      </w:tr>
      <w:tr w:rsidR="00B85063" w:rsidRPr="00CF35C3" w:rsidTr="00F92372">
        <w:trPr>
          <w:trHeight w:val="361"/>
        </w:trPr>
        <w:tc>
          <w:tcPr>
            <w:tcW w:w="426" w:type="dxa"/>
            <w:vMerge/>
            <w:shd w:val="clear" w:color="auto" w:fill="auto"/>
          </w:tcPr>
          <w:p w:rsidR="00B85063" w:rsidRPr="00CF35C3" w:rsidRDefault="00B85063"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B85063"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12 қараша 2019 жыл</w:t>
            </w:r>
          </w:p>
        </w:tc>
        <w:tc>
          <w:tcPr>
            <w:tcW w:w="5386" w:type="dxa"/>
            <w:shd w:val="clear" w:color="auto" w:fill="auto"/>
          </w:tcPr>
          <w:p w:rsidR="00B85063" w:rsidRPr="00CF35C3" w:rsidRDefault="00B8506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85063" w:rsidRPr="00CF35C3" w:rsidRDefault="00B85063" w:rsidP="00CC6514">
            <w:pPr>
              <w:jc w:val="both"/>
              <w:rPr>
                <w:color w:val="0D0D0D" w:themeColor="text1" w:themeTint="F2"/>
                <w:sz w:val="24"/>
                <w:szCs w:val="24"/>
                <w:lang w:val="kk-KZ"/>
              </w:rPr>
            </w:pPr>
          </w:p>
        </w:tc>
      </w:tr>
      <w:tr w:rsidR="00B85063" w:rsidRPr="00CF35C3" w:rsidTr="00F92372">
        <w:trPr>
          <w:trHeight w:val="361"/>
        </w:trPr>
        <w:tc>
          <w:tcPr>
            <w:tcW w:w="426" w:type="dxa"/>
            <w:vMerge/>
            <w:shd w:val="clear" w:color="auto" w:fill="auto"/>
          </w:tcPr>
          <w:p w:rsidR="00B85063" w:rsidRPr="00CF35C3" w:rsidRDefault="00B85063"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B85063" w:rsidRPr="00CF35C3" w:rsidRDefault="00235854"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Жапония</w:t>
            </w:r>
          </w:p>
        </w:tc>
        <w:tc>
          <w:tcPr>
            <w:tcW w:w="5386" w:type="dxa"/>
            <w:shd w:val="clear" w:color="auto" w:fill="auto"/>
          </w:tcPr>
          <w:p w:rsidR="00B85063" w:rsidRPr="00CF35C3" w:rsidRDefault="00B8506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85063" w:rsidRPr="00CF35C3" w:rsidRDefault="00B85063" w:rsidP="00CC6514">
            <w:pPr>
              <w:jc w:val="both"/>
              <w:rPr>
                <w:color w:val="0D0D0D" w:themeColor="text1" w:themeTint="F2"/>
                <w:sz w:val="24"/>
                <w:szCs w:val="24"/>
                <w:lang w:val="kk-KZ"/>
              </w:rPr>
            </w:pPr>
          </w:p>
        </w:tc>
      </w:tr>
      <w:tr w:rsidR="00B85063" w:rsidRPr="00CF35C3" w:rsidTr="00F92372">
        <w:trPr>
          <w:trHeight w:val="361"/>
        </w:trPr>
        <w:tc>
          <w:tcPr>
            <w:tcW w:w="426" w:type="dxa"/>
            <w:vMerge w:val="restart"/>
            <w:shd w:val="clear" w:color="auto" w:fill="auto"/>
          </w:tcPr>
          <w:p w:rsidR="00B85063" w:rsidRPr="00CF35C3" w:rsidRDefault="00B85063"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1F2E3C" w:rsidP="00CC6514">
            <w:pPr>
              <w:jc w:val="right"/>
              <w:rPr>
                <w:b/>
                <w:color w:val="0D0D0D" w:themeColor="text1" w:themeTint="F2"/>
                <w:sz w:val="24"/>
                <w:szCs w:val="24"/>
              </w:rPr>
            </w:pPr>
            <w:r w:rsidRPr="00CF35C3">
              <w:rPr>
                <w:b/>
                <w:color w:val="0D0D0D" w:themeColor="text1" w:themeTint="F2"/>
                <w:sz w:val="24"/>
                <w:szCs w:val="24"/>
              </w:rPr>
              <w:t>G/SPS/N/THA/281</w:t>
            </w:r>
          </w:p>
          <w:p w:rsidR="00B85063" w:rsidRPr="00CF35C3" w:rsidRDefault="00B85063" w:rsidP="00CC6514">
            <w:pPr>
              <w:pBdr>
                <w:between w:val="single" w:sz="6" w:space="1" w:color="auto"/>
              </w:pBdr>
              <w:jc w:val="both"/>
              <w:rPr>
                <w:color w:val="0D0D0D" w:themeColor="text1" w:themeTint="F2"/>
                <w:sz w:val="24"/>
                <w:szCs w:val="24"/>
                <w:lang w:val="en-US"/>
              </w:rPr>
            </w:pPr>
          </w:p>
        </w:tc>
        <w:tc>
          <w:tcPr>
            <w:tcW w:w="5386" w:type="dxa"/>
            <w:shd w:val="clear" w:color="auto" w:fill="auto"/>
          </w:tcPr>
          <w:p w:rsidR="001F2E3C" w:rsidRPr="00CF35C3" w:rsidRDefault="00E27E0D" w:rsidP="00CC6514">
            <w:pPr>
              <w:pStyle w:val="af7"/>
              <w:tabs>
                <w:tab w:val="left" w:pos="142"/>
              </w:tabs>
              <w:ind w:left="0"/>
              <w:jc w:val="both"/>
              <w:rPr>
                <w:i/>
                <w:color w:val="0D0D0D" w:themeColor="text1" w:themeTint="F2"/>
                <w:sz w:val="24"/>
                <w:szCs w:val="24"/>
                <w:lang w:val="en-US"/>
              </w:rPr>
            </w:pPr>
            <w:r w:rsidRPr="00CF35C3">
              <w:rPr>
                <w:color w:val="0D0D0D" w:themeColor="text1" w:themeTint="F2"/>
                <w:sz w:val="24"/>
                <w:szCs w:val="24"/>
              </w:rPr>
              <w:t>Шошқаның</w:t>
            </w:r>
            <w:r w:rsidRPr="00CF35C3">
              <w:rPr>
                <w:color w:val="0D0D0D" w:themeColor="text1" w:themeTint="F2"/>
                <w:sz w:val="24"/>
                <w:szCs w:val="24"/>
                <w:lang w:val="en-US"/>
              </w:rPr>
              <w:t xml:space="preserve"> </w:t>
            </w:r>
            <w:r w:rsidRPr="00CF35C3">
              <w:rPr>
                <w:color w:val="0D0D0D" w:themeColor="text1" w:themeTint="F2"/>
                <w:sz w:val="24"/>
                <w:szCs w:val="24"/>
              </w:rPr>
              <w:t>африкалық</w:t>
            </w:r>
            <w:r w:rsidRPr="00CF35C3">
              <w:rPr>
                <w:color w:val="0D0D0D" w:themeColor="text1" w:themeTint="F2"/>
                <w:sz w:val="24"/>
                <w:szCs w:val="24"/>
                <w:lang w:val="en-US"/>
              </w:rPr>
              <w:t xml:space="preserve"> </w:t>
            </w:r>
            <w:r w:rsidRPr="00CF35C3">
              <w:rPr>
                <w:color w:val="0D0D0D" w:themeColor="text1" w:themeTint="F2"/>
                <w:sz w:val="24"/>
                <w:szCs w:val="24"/>
              </w:rPr>
              <w:t>обасының</w:t>
            </w:r>
            <w:r w:rsidRPr="00CF35C3">
              <w:rPr>
                <w:color w:val="0D0D0D" w:themeColor="text1" w:themeTint="F2"/>
                <w:sz w:val="24"/>
                <w:szCs w:val="24"/>
                <w:lang w:val="en-US"/>
              </w:rPr>
              <w:t xml:space="preserve"> </w:t>
            </w:r>
            <w:r w:rsidRPr="00CF35C3">
              <w:rPr>
                <w:color w:val="0D0D0D" w:themeColor="text1" w:themeTint="F2"/>
                <w:sz w:val="24"/>
                <w:szCs w:val="24"/>
              </w:rPr>
              <w:t>таралуын</w:t>
            </w:r>
            <w:r w:rsidRPr="00CF35C3">
              <w:rPr>
                <w:color w:val="0D0D0D" w:themeColor="text1" w:themeTint="F2"/>
                <w:sz w:val="24"/>
                <w:szCs w:val="24"/>
                <w:lang w:val="en-US"/>
              </w:rPr>
              <w:t xml:space="preserve"> </w:t>
            </w:r>
            <w:r w:rsidRPr="00CF35C3">
              <w:rPr>
                <w:color w:val="0D0D0D" w:themeColor="text1" w:themeTint="F2"/>
                <w:sz w:val="24"/>
                <w:szCs w:val="24"/>
              </w:rPr>
              <w:t>болдырмау</w:t>
            </w:r>
            <w:r w:rsidRPr="00CF35C3">
              <w:rPr>
                <w:color w:val="0D0D0D" w:themeColor="text1" w:themeTint="F2"/>
                <w:sz w:val="24"/>
                <w:szCs w:val="24"/>
                <w:lang w:val="en-US"/>
              </w:rPr>
              <w:t xml:space="preserve"> </w:t>
            </w:r>
            <w:r w:rsidRPr="00CF35C3">
              <w:rPr>
                <w:color w:val="0D0D0D" w:themeColor="text1" w:themeTint="F2"/>
                <w:sz w:val="24"/>
                <w:szCs w:val="24"/>
              </w:rPr>
              <w:t>мақсатында</w:t>
            </w:r>
            <w:r w:rsidRPr="00CF35C3">
              <w:rPr>
                <w:color w:val="0D0D0D" w:themeColor="text1" w:themeTint="F2"/>
                <w:sz w:val="24"/>
                <w:szCs w:val="24"/>
                <w:lang w:val="en-US"/>
              </w:rPr>
              <w:t xml:space="preserve"> </w:t>
            </w:r>
            <w:r w:rsidRPr="00CF35C3">
              <w:rPr>
                <w:color w:val="0D0D0D" w:themeColor="text1" w:themeTint="F2"/>
                <w:sz w:val="24"/>
                <w:szCs w:val="24"/>
              </w:rPr>
              <w:t>Вьетнамнан</w:t>
            </w:r>
            <w:r w:rsidRPr="00CF35C3">
              <w:rPr>
                <w:color w:val="0D0D0D" w:themeColor="text1" w:themeTint="F2"/>
                <w:sz w:val="24"/>
                <w:szCs w:val="24"/>
                <w:lang w:val="en-US"/>
              </w:rPr>
              <w:t xml:space="preserve"> </w:t>
            </w:r>
            <w:r w:rsidRPr="00CF35C3">
              <w:rPr>
                <w:color w:val="0D0D0D" w:themeColor="text1" w:themeTint="F2"/>
                <w:sz w:val="24"/>
                <w:szCs w:val="24"/>
              </w:rPr>
              <w:t>ті</w:t>
            </w:r>
            <w:proofErr w:type="gramStart"/>
            <w:r w:rsidRPr="00CF35C3">
              <w:rPr>
                <w:color w:val="0D0D0D" w:themeColor="text1" w:themeTint="F2"/>
                <w:sz w:val="24"/>
                <w:szCs w:val="24"/>
              </w:rPr>
              <w:t>р</w:t>
            </w:r>
            <w:proofErr w:type="gramEnd"/>
            <w:r w:rsidRPr="00CF35C3">
              <w:rPr>
                <w:color w:val="0D0D0D" w:themeColor="text1" w:themeTint="F2"/>
                <w:sz w:val="24"/>
                <w:szCs w:val="24"/>
              </w:rPr>
              <w:t>і</w:t>
            </w:r>
            <w:r w:rsidRPr="00CF35C3">
              <w:rPr>
                <w:color w:val="0D0D0D" w:themeColor="text1" w:themeTint="F2"/>
                <w:sz w:val="24"/>
                <w:szCs w:val="24"/>
                <w:lang w:val="en-US"/>
              </w:rPr>
              <w:t xml:space="preserve"> </w:t>
            </w:r>
            <w:r w:rsidRPr="00CF35C3">
              <w:rPr>
                <w:color w:val="0D0D0D" w:themeColor="text1" w:themeTint="F2"/>
                <w:sz w:val="24"/>
                <w:szCs w:val="24"/>
              </w:rPr>
              <w:t>үй</w:t>
            </w:r>
            <w:r w:rsidRPr="00CF35C3">
              <w:rPr>
                <w:color w:val="0D0D0D" w:themeColor="text1" w:themeTint="F2"/>
                <w:sz w:val="24"/>
                <w:szCs w:val="24"/>
                <w:lang w:val="en-US"/>
              </w:rPr>
              <w:t xml:space="preserve"> </w:t>
            </w:r>
            <w:r w:rsidRPr="00CF35C3">
              <w:rPr>
                <w:color w:val="0D0D0D" w:themeColor="text1" w:themeTint="F2"/>
                <w:sz w:val="24"/>
                <w:szCs w:val="24"/>
              </w:rPr>
              <w:t>шошқалары</w:t>
            </w:r>
            <w:r w:rsidRPr="00CF35C3">
              <w:rPr>
                <w:color w:val="0D0D0D" w:themeColor="text1" w:themeTint="F2"/>
                <w:sz w:val="24"/>
                <w:szCs w:val="24"/>
                <w:lang w:val="en-US"/>
              </w:rPr>
              <w:t xml:space="preserve"> </w:t>
            </w:r>
            <w:r w:rsidRPr="00CF35C3">
              <w:rPr>
                <w:color w:val="0D0D0D" w:themeColor="text1" w:themeTint="F2"/>
                <w:sz w:val="24"/>
                <w:szCs w:val="24"/>
              </w:rPr>
              <w:t>мен</w:t>
            </w:r>
            <w:r w:rsidRPr="00CF35C3">
              <w:rPr>
                <w:color w:val="0D0D0D" w:themeColor="text1" w:themeTint="F2"/>
                <w:sz w:val="24"/>
                <w:szCs w:val="24"/>
                <w:lang w:val="en-US"/>
              </w:rPr>
              <w:t xml:space="preserve"> </w:t>
            </w:r>
            <w:r w:rsidRPr="00CF35C3">
              <w:rPr>
                <w:color w:val="0D0D0D" w:themeColor="text1" w:themeTint="F2"/>
                <w:sz w:val="24"/>
                <w:szCs w:val="24"/>
              </w:rPr>
              <w:t>жабайы</w:t>
            </w:r>
            <w:r w:rsidRPr="00CF35C3">
              <w:rPr>
                <w:color w:val="0D0D0D" w:themeColor="text1" w:themeTint="F2"/>
                <w:sz w:val="24"/>
                <w:szCs w:val="24"/>
                <w:lang w:val="en-US"/>
              </w:rPr>
              <w:t xml:space="preserve"> </w:t>
            </w:r>
            <w:r w:rsidRPr="00CF35C3">
              <w:rPr>
                <w:color w:val="0D0D0D" w:themeColor="text1" w:themeTint="F2"/>
                <w:sz w:val="24"/>
                <w:szCs w:val="24"/>
              </w:rPr>
              <w:t>шошқаларды</w:t>
            </w:r>
            <w:r w:rsidRPr="00CF35C3">
              <w:rPr>
                <w:color w:val="0D0D0D" w:themeColor="text1" w:themeTint="F2"/>
                <w:sz w:val="24"/>
                <w:szCs w:val="24"/>
                <w:lang w:val="en-US"/>
              </w:rPr>
              <w:t xml:space="preserve"> </w:t>
            </w:r>
            <w:r w:rsidRPr="00CF35C3">
              <w:rPr>
                <w:color w:val="0D0D0D" w:themeColor="text1" w:themeTint="F2"/>
                <w:sz w:val="24"/>
                <w:szCs w:val="24"/>
              </w:rPr>
              <w:t>және</w:t>
            </w:r>
            <w:r w:rsidRPr="00CF35C3">
              <w:rPr>
                <w:color w:val="0D0D0D" w:themeColor="text1" w:themeTint="F2"/>
                <w:sz w:val="24"/>
                <w:szCs w:val="24"/>
                <w:lang w:val="en-US"/>
              </w:rPr>
              <w:t xml:space="preserve"> </w:t>
            </w:r>
            <w:r w:rsidRPr="00CF35C3">
              <w:rPr>
                <w:color w:val="0D0D0D" w:themeColor="text1" w:themeTint="F2"/>
                <w:sz w:val="24"/>
                <w:szCs w:val="24"/>
              </w:rPr>
              <w:t>олардың</w:t>
            </w:r>
            <w:r w:rsidRPr="00CF35C3">
              <w:rPr>
                <w:color w:val="0D0D0D" w:themeColor="text1" w:themeTint="F2"/>
                <w:sz w:val="24"/>
                <w:szCs w:val="24"/>
                <w:lang w:val="en-US"/>
              </w:rPr>
              <w:t xml:space="preserve"> </w:t>
            </w:r>
            <w:r w:rsidRPr="00CF35C3">
              <w:rPr>
                <w:color w:val="0D0D0D" w:themeColor="text1" w:themeTint="F2"/>
                <w:sz w:val="24"/>
                <w:szCs w:val="24"/>
              </w:rPr>
              <w:t>ұшаларын</w:t>
            </w:r>
            <w:r w:rsidRPr="00CF35C3">
              <w:rPr>
                <w:color w:val="0D0D0D" w:themeColor="text1" w:themeTint="F2"/>
                <w:sz w:val="24"/>
                <w:szCs w:val="24"/>
                <w:lang w:val="en-US"/>
              </w:rPr>
              <w:t xml:space="preserve"> </w:t>
            </w:r>
            <w:r w:rsidRPr="00CF35C3">
              <w:rPr>
                <w:color w:val="0D0D0D" w:themeColor="text1" w:themeTint="F2"/>
                <w:sz w:val="24"/>
                <w:szCs w:val="24"/>
              </w:rPr>
              <w:t>әкелуді</w:t>
            </w:r>
            <w:r w:rsidRPr="00CF35C3">
              <w:rPr>
                <w:color w:val="0D0D0D" w:themeColor="text1" w:themeTint="F2"/>
                <w:sz w:val="24"/>
                <w:szCs w:val="24"/>
                <w:lang w:val="en-US"/>
              </w:rPr>
              <w:t xml:space="preserve"> </w:t>
            </w:r>
            <w:r w:rsidRPr="00CF35C3">
              <w:rPr>
                <w:color w:val="0D0D0D" w:themeColor="text1" w:themeTint="F2"/>
                <w:sz w:val="24"/>
                <w:szCs w:val="24"/>
              </w:rPr>
              <w:t>уақытша</w:t>
            </w:r>
            <w:r w:rsidRPr="00CF35C3">
              <w:rPr>
                <w:color w:val="0D0D0D" w:themeColor="text1" w:themeTint="F2"/>
                <w:sz w:val="24"/>
                <w:szCs w:val="24"/>
                <w:lang w:val="en-US"/>
              </w:rPr>
              <w:t xml:space="preserve"> </w:t>
            </w:r>
            <w:r w:rsidRPr="00CF35C3">
              <w:rPr>
                <w:color w:val="0D0D0D" w:themeColor="text1" w:themeTint="F2"/>
                <w:sz w:val="24"/>
                <w:szCs w:val="24"/>
              </w:rPr>
              <w:t>тоқтата</w:t>
            </w:r>
            <w:r w:rsidRPr="00CF35C3">
              <w:rPr>
                <w:color w:val="0D0D0D" w:themeColor="text1" w:themeTint="F2"/>
                <w:sz w:val="24"/>
                <w:szCs w:val="24"/>
                <w:lang w:val="en-US"/>
              </w:rPr>
              <w:t xml:space="preserve"> </w:t>
            </w:r>
            <w:r w:rsidRPr="00CF35C3">
              <w:rPr>
                <w:color w:val="0D0D0D" w:themeColor="text1" w:themeTint="F2"/>
                <w:sz w:val="24"/>
                <w:szCs w:val="24"/>
              </w:rPr>
              <w:t>тұру</w:t>
            </w:r>
            <w:r w:rsidRPr="00CF35C3">
              <w:rPr>
                <w:color w:val="0D0D0D" w:themeColor="text1" w:themeTint="F2"/>
                <w:sz w:val="24"/>
                <w:szCs w:val="24"/>
                <w:lang w:val="en-US"/>
              </w:rPr>
              <w:t xml:space="preserve"> </w:t>
            </w:r>
            <w:r w:rsidRPr="00CF35C3">
              <w:rPr>
                <w:color w:val="0D0D0D" w:themeColor="text1" w:themeTint="F2"/>
                <w:sz w:val="24"/>
                <w:szCs w:val="24"/>
              </w:rPr>
              <w:t>туралы</w:t>
            </w:r>
            <w:r w:rsidRPr="00CF35C3">
              <w:rPr>
                <w:color w:val="0D0D0D" w:themeColor="text1" w:themeTint="F2"/>
                <w:sz w:val="24"/>
                <w:szCs w:val="24"/>
                <w:lang w:val="en-US"/>
              </w:rPr>
              <w:t xml:space="preserve"> </w:t>
            </w:r>
            <w:r w:rsidRPr="00CF35C3">
              <w:rPr>
                <w:color w:val="0D0D0D" w:themeColor="text1" w:themeTint="F2"/>
                <w:sz w:val="24"/>
                <w:szCs w:val="24"/>
              </w:rPr>
              <w:t>мал</w:t>
            </w:r>
            <w:r w:rsidRPr="00CF35C3">
              <w:rPr>
                <w:color w:val="0D0D0D" w:themeColor="text1" w:themeTint="F2"/>
                <w:sz w:val="24"/>
                <w:szCs w:val="24"/>
                <w:lang w:val="en-US"/>
              </w:rPr>
              <w:t xml:space="preserve"> </w:t>
            </w:r>
            <w:r w:rsidRPr="00CF35C3">
              <w:rPr>
                <w:color w:val="0D0D0D" w:themeColor="text1" w:themeTint="F2"/>
                <w:sz w:val="24"/>
                <w:szCs w:val="24"/>
              </w:rPr>
              <w:t>шаруашылығын</w:t>
            </w:r>
            <w:r w:rsidRPr="00CF35C3">
              <w:rPr>
                <w:color w:val="0D0D0D" w:themeColor="text1" w:themeTint="F2"/>
                <w:sz w:val="24"/>
                <w:szCs w:val="24"/>
                <w:lang w:val="en-US"/>
              </w:rPr>
              <w:t xml:space="preserve"> </w:t>
            </w:r>
            <w:r w:rsidRPr="00CF35C3">
              <w:rPr>
                <w:color w:val="0D0D0D" w:themeColor="text1" w:themeTint="F2"/>
                <w:sz w:val="24"/>
                <w:szCs w:val="24"/>
              </w:rPr>
              <w:t>дамыту</w:t>
            </w:r>
            <w:r w:rsidRPr="00CF35C3">
              <w:rPr>
                <w:color w:val="0D0D0D" w:themeColor="text1" w:themeTint="F2"/>
                <w:sz w:val="24"/>
                <w:szCs w:val="24"/>
                <w:lang w:val="en-US"/>
              </w:rPr>
              <w:t xml:space="preserve"> </w:t>
            </w:r>
            <w:r w:rsidRPr="00CF35C3">
              <w:rPr>
                <w:color w:val="0D0D0D" w:themeColor="text1" w:themeTint="F2"/>
                <w:sz w:val="24"/>
                <w:szCs w:val="24"/>
              </w:rPr>
              <w:t>департаментінің</w:t>
            </w:r>
            <w:r w:rsidRPr="00CF35C3">
              <w:rPr>
                <w:color w:val="0D0D0D" w:themeColor="text1" w:themeTint="F2"/>
                <w:sz w:val="24"/>
                <w:szCs w:val="24"/>
                <w:lang w:val="en-US"/>
              </w:rPr>
              <w:t xml:space="preserve"> </w:t>
            </w:r>
            <w:r w:rsidRPr="00CF35C3">
              <w:rPr>
                <w:color w:val="0D0D0D" w:themeColor="text1" w:themeTint="F2"/>
                <w:sz w:val="24"/>
                <w:szCs w:val="24"/>
              </w:rPr>
              <w:t>бұйрығы</w:t>
            </w:r>
            <w:r w:rsidRPr="00CF35C3">
              <w:rPr>
                <w:color w:val="0D0D0D" w:themeColor="text1" w:themeTint="F2"/>
                <w:sz w:val="24"/>
                <w:szCs w:val="24"/>
                <w:lang w:val="en-US"/>
              </w:rPr>
              <w:t>.</w:t>
            </w:r>
          </w:p>
          <w:p w:rsidR="00B85063" w:rsidRPr="00CF35C3" w:rsidRDefault="00B8506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E27E0D" w:rsidRPr="00CF35C3" w:rsidRDefault="00E27E0D" w:rsidP="00E27E0D">
            <w:pPr>
              <w:jc w:val="both"/>
              <w:rPr>
                <w:color w:val="0D0D0D" w:themeColor="text1" w:themeTint="F2"/>
                <w:sz w:val="24"/>
                <w:szCs w:val="24"/>
                <w:lang w:val="en-US"/>
              </w:rPr>
            </w:pPr>
            <w:proofErr w:type="gramStart"/>
            <w:r w:rsidRPr="00CF35C3">
              <w:rPr>
                <w:b/>
                <w:color w:val="0D0D0D" w:themeColor="text1" w:themeTint="F2"/>
                <w:sz w:val="24"/>
                <w:szCs w:val="24"/>
              </w:rPr>
              <w:t>Күшіне</w:t>
            </w:r>
            <w:r w:rsidRPr="00CF35C3">
              <w:rPr>
                <w:b/>
                <w:color w:val="0D0D0D" w:themeColor="text1" w:themeTint="F2"/>
                <w:sz w:val="24"/>
                <w:szCs w:val="24"/>
                <w:lang w:val="en-US"/>
              </w:rPr>
              <w:t xml:space="preserve"> </w:t>
            </w:r>
            <w:r w:rsidRPr="00CF35C3">
              <w:rPr>
                <w:b/>
                <w:color w:val="0D0D0D" w:themeColor="text1" w:themeTint="F2"/>
                <w:sz w:val="24"/>
                <w:szCs w:val="24"/>
              </w:rPr>
              <w:t>ену</w:t>
            </w:r>
            <w:r w:rsidRPr="00CF35C3">
              <w:rPr>
                <w:b/>
                <w:color w:val="0D0D0D" w:themeColor="text1" w:themeTint="F2"/>
                <w:sz w:val="24"/>
                <w:szCs w:val="24"/>
                <w:lang w:val="en-US"/>
              </w:rPr>
              <w:t xml:space="preserve"> </w:t>
            </w:r>
            <w:r w:rsidRPr="00CF35C3">
              <w:rPr>
                <w:b/>
                <w:color w:val="0D0D0D" w:themeColor="text1" w:themeTint="F2"/>
                <w:sz w:val="24"/>
                <w:szCs w:val="24"/>
              </w:rPr>
              <w:t>күні</w:t>
            </w:r>
            <w:r w:rsidR="001F2E3C" w:rsidRPr="00CF35C3">
              <w:rPr>
                <w:b/>
                <w:color w:val="0D0D0D" w:themeColor="text1" w:themeTint="F2"/>
                <w:sz w:val="24"/>
                <w:szCs w:val="24"/>
                <w:lang w:val="en-US"/>
              </w:rPr>
              <w:t>:</w:t>
            </w:r>
            <w:r w:rsidR="001F2E3C" w:rsidRPr="00CF35C3">
              <w:rPr>
                <w:color w:val="0D0D0D" w:themeColor="text1" w:themeTint="F2"/>
                <w:sz w:val="24"/>
                <w:szCs w:val="24"/>
                <w:lang w:val="en-US"/>
              </w:rPr>
              <w:t xml:space="preserve"> </w:t>
            </w:r>
            <w:r w:rsidRPr="00CF35C3">
              <w:rPr>
                <w:color w:val="0D0D0D" w:themeColor="text1" w:themeTint="F2"/>
                <w:sz w:val="24"/>
                <w:szCs w:val="24"/>
                <w:lang w:val="en-US"/>
              </w:rPr>
              <w:t xml:space="preserve">90 </w:t>
            </w:r>
            <w:r w:rsidRPr="00CF35C3">
              <w:rPr>
                <w:color w:val="0D0D0D" w:themeColor="text1" w:themeTint="F2"/>
                <w:sz w:val="24"/>
                <w:szCs w:val="24"/>
              </w:rPr>
              <w:t>күн</w:t>
            </w:r>
            <w:r w:rsidRPr="00CF35C3">
              <w:rPr>
                <w:color w:val="0D0D0D" w:themeColor="text1" w:themeTint="F2"/>
                <w:sz w:val="24"/>
                <w:szCs w:val="24"/>
                <w:lang w:val="en-US"/>
              </w:rPr>
              <w:t xml:space="preserve"> </w:t>
            </w:r>
            <w:r w:rsidRPr="00CF35C3">
              <w:rPr>
                <w:color w:val="0D0D0D" w:themeColor="text1" w:themeTint="F2"/>
                <w:sz w:val="24"/>
                <w:szCs w:val="24"/>
              </w:rPr>
              <w:t>ішінде</w:t>
            </w:r>
            <w:r w:rsidRPr="00CF35C3">
              <w:rPr>
                <w:color w:val="0D0D0D" w:themeColor="text1" w:themeTint="F2"/>
                <w:sz w:val="24"/>
                <w:szCs w:val="24"/>
                <w:lang w:val="en-US"/>
              </w:rPr>
              <w:t xml:space="preserve"> </w:t>
            </w:r>
            <w:r w:rsidRPr="00CF35C3">
              <w:rPr>
                <w:color w:val="0D0D0D" w:themeColor="text1" w:themeTint="F2"/>
                <w:sz w:val="24"/>
                <w:szCs w:val="24"/>
              </w:rPr>
              <w:t>хабарлама</w:t>
            </w:r>
            <w:r w:rsidRPr="00CF35C3">
              <w:rPr>
                <w:color w:val="0D0D0D" w:themeColor="text1" w:themeTint="F2"/>
                <w:sz w:val="24"/>
                <w:szCs w:val="24"/>
                <w:lang w:val="en-US"/>
              </w:rPr>
              <w:t xml:space="preserve"> </w:t>
            </w:r>
            <w:r w:rsidRPr="00CF35C3">
              <w:rPr>
                <w:color w:val="0D0D0D" w:themeColor="text1" w:themeTint="F2"/>
                <w:sz w:val="24"/>
                <w:szCs w:val="24"/>
              </w:rPr>
              <w:t>алғаннан</w:t>
            </w:r>
            <w:r w:rsidRPr="00CF35C3">
              <w:rPr>
                <w:color w:val="0D0D0D" w:themeColor="text1" w:themeTint="F2"/>
                <w:sz w:val="24"/>
                <w:szCs w:val="24"/>
                <w:lang w:val="en-US"/>
              </w:rPr>
              <w:t xml:space="preserve"> </w:t>
            </w:r>
            <w:r w:rsidRPr="00CF35C3">
              <w:rPr>
                <w:color w:val="0D0D0D" w:themeColor="text1" w:themeTint="F2"/>
                <w:sz w:val="24"/>
                <w:szCs w:val="24"/>
              </w:rPr>
              <w:t>кейін</w:t>
            </w:r>
            <w:r w:rsidRPr="00CF35C3">
              <w:rPr>
                <w:color w:val="0D0D0D" w:themeColor="text1" w:themeTint="F2"/>
                <w:sz w:val="24"/>
                <w:szCs w:val="24"/>
                <w:lang w:val="en-US"/>
              </w:rPr>
              <w:t xml:space="preserve"> «Thai Royal Gazette» </w:t>
            </w:r>
            <w:r w:rsidR="001F2E3C" w:rsidRPr="00CF35C3">
              <w:rPr>
                <w:color w:val="0D0D0D" w:themeColor="text1" w:themeTint="F2"/>
                <w:sz w:val="24"/>
                <w:szCs w:val="24"/>
                <w:lang w:val="en-US"/>
              </w:rPr>
              <w:t>(</w:t>
            </w:r>
            <w:r w:rsidRPr="00CF35C3">
              <w:rPr>
                <w:color w:val="0D0D0D" w:themeColor="text1" w:themeTint="F2"/>
                <w:sz w:val="24"/>
                <w:szCs w:val="24"/>
                <w:lang w:val="en-US"/>
              </w:rPr>
              <w:t xml:space="preserve">8 </w:t>
            </w:r>
            <w:r w:rsidRPr="00CF35C3">
              <w:rPr>
                <w:color w:val="0D0D0D" w:themeColor="text1" w:themeTint="F2"/>
                <w:sz w:val="24"/>
                <w:szCs w:val="24"/>
              </w:rPr>
              <w:t>қазан</w:t>
            </w:r>
            <w:r w:rsidRPr="00CF35C3">
              <w:rPr>
                <w:color w:val="0D0D0D" w:themeColor="text1" w:themeTint="F2"/>
                <w:sz w:val="24"/>
                <w:szCs w:val="24"/>
                <w:lang w:val="en-US"/>
              </w:rPr>
              <w:t xml:space="preserve"> 2019 </w:t>
            </w:r>
            <w:r w:rsidRPr="00CF35C3">
              <w:rPr>
                <w:color w:val="0D0D0D" w:themeColor="text1" w:themeTint="F2"/>
                <w:sz w:val="24"/>
                <w:szCs w:val="24"/>
              </w:rPr>
              <w:t>жыл</w:t>
            </w:r>
            <w:r w:rsidRPr="00CF35C3">
              <w:rPr>
                <w:color w:val="0D0D0D" w:themeColor="text1" w:themeTint="F2"/>
                <w:sz w:val="24"/>
                <w:szCs w:val="24"/>
                <w:lang w:val="en-US"/>
              </w:rPr>
              <w:t xml:space="preserve"> - </w:t>
            </w:r>
            <w:proofErr w:type="gramEnd"/>
          </w:p>
          <w:p w:rsidR="00B85063" w:rsidRPr="00CF35C3" w:rsidRDefault="00E27E0D" w:rsidP="00E27E0D">
            <w:pPr>
              <w:jc w:val="both"/>
              <w:rPr>
                <w:color w:val="0D0D0D" w:themeColor="text1" w:themeTint="F2"/>
                <w:sz w:val="24"/>
                <w:szCs w:val="24"/>
              </w:rPr>
            </w:pPr>
            <w:proofErr w:type="gramStart"/>
            <w:r w:rsidRPr="00CF35C3">
              <w:rPr>
                <w:color w:val="0D0D0D" w:themeColor="text1" w:themeTint="F2"/>
                <w:sz w:val="24"/>
                <w:szCs w:val="24"/>
              </w:rPr>
              <w:t>5</w:t>
            </w:r>
            <w:proofErr w:type="gramEnd"/>
            <w:r w:rsidRPr="00CF35C3">
              <w:rPr>
                <w:color w:val="0D0D0D" w:themeColor="text1" w:themeTint="F2"/>
                <w:sz w:val="24"/>
                <w:szCs w:val="24"/>
              </w:rPr>
              <w:t xml:space="preserve"> қаңтар 2020 жыл</w:t>
            </w:r>
            <w:r w:rsidR="001F2E3C" w:rsidRPr="00CF35C3">
              <w:rPr>
                <w:color w:val="0D0D0D" w:themeColor="text1" w:themeTint="F2"/>
                <w:sz w:val="24"/>
                <w:szCs w:val="24"/>
              </w:rPr>
              <w:t>).</w:t>
            </w:r>
          </w:p>
        </w:tc>
      </w:tr>
      <w:tr w:rsidR="001F2E3C" w:rsidRPr="00CF35C3" w:rsidTr="00CB4FF8">
        <w:trPr>
          <w:trHeight w:val="116"/>
        </w:trPr>
        <w:tc>
          <w:tcPr>
            <w:tcW w:w="426" w:type="dxa"/>
            <w:vMerge/>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13</w:t>
            </w:r>
            <w:r w:rsidRPr="00CF35C3">
              <w:rPr>
                <w:color w:val="0D0D0D" w:themeColor="text1" w:themeTint="F2"/>
                <w:sz w:val="24"/>
                <w:szCs w:val="24"/>
                <w:lang w:val="kk-KZ"/>
              </w:rPr>
              <w:t xml:space="preserve"> қараша 2019 жыл</w:t>
            </w:r>
          </w:p>
        </w:tc>
        <w:tc>
          <w:tcPr>
            <w:tcW w:w="5386" w:type="dxa"/>
            <w:shd w:val="clear" w:color="auto" w:fill="auto"/>
          </w:tcPr>
          <w:p w:rsidR="001F2E3C" w:rsidRPr="00CF35C3" w:rsidRDefault="00E27E0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Тірі үй шошқалары және олардың ұшалары </w:t>
            </w:r>
            <w:r w:rsidR="001F2E3C" w:rsidRPr="00CF35C3">
              <w:rPr>
                <w:color w:val="0D0D0D" w:themeColor="text1" w:themeTint="F2"/>
                <w:sz w:val="24"/>
                <w:szCs w:val="24"/>
                <w:lang w:val="kk-KZ"/>
              </w:rPr>
              <w:t xml:space="preserve">(код ТН ВЭД 0103, 0203, 0502.10.00); </w:t>
            </w:r>
            <w:r w:rsidRPr="00CF35C3">
              <w:rPr>
                <w:color w:val="0D0D0D" w:themeColor="text1" w:themeTint="F2"/>
                <w:sz w:val="24"/>
                <w:szCs w:val="24"/>
                <w:lang w:val="kk-KZ"/>
              </w:rPr>
              <w:t>жабайы шошқалар және олардың ұшалары</w:t>
            </w:r>
          </w:p>
        </w:tc>
        <w:tc>
          <w:tcPr>
            <w:tcW w:w="2268" w:type="dxa"/>
            <w:shd w:val="clear" w:color="auto" w:fill="auto"/>
          </w:tcPr>
          <w:p w:rsidR="001F2E3C" w:rsidRPr="00CF35C3" w:rsidRDefault="001F2E3C" w:rsidP="00CC6514">
            <w:pPr>
              <w:jc w:val="both"/>
              <w:rPr>
                <w:color w:val="0D0D0D" w:themeColor="text1" w:themeTint="F2"/>
                <w:sz w:val="24"/>
                <w:szCs w:val="24"/>
                <w:lang w:val="kk-KZ"/>
              </w:rPr>
            </w:pPr>
          </w:p>
        </w:tc>
      </w:tr>
      <w:tr w:rsidR="001F2E3C" w:rsidRPr="00CF35C3" w:rsidTr="00F92372">
        <w:trPr>
          <w:trHeight w:val="361"/>
        </w:trPr>
        <w:tc>
          <w:tcPr>
            <w:tcW w:w="426" w:type="dxa"/>
            <w:vMerge/>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1F2E3C"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Таиланд</w:t>
            </w:r>
          </w:p>
        </w:tc>
        <w:tc>
          <w:tcPr>
            <w:tcW w:w="5386" w:type="dxa"/>
            <w:shd w:val="clear" w:color="auto" w:fill="auto"/>
          </w:tcPr>
          <w:p w:rsidR="001F2E3C" w:rsidRPr="00CF35C3" w:rsidRDefault="002267E1" w:rsidP="002267E1">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 xml:space="preserve">2019 жылғы 27 маусымдағы үкіметтік газеттің ақпаратына сәйкес Вьетнамнан тірі және жабайы шошқаларды және олардың ұшаларын әкелуді уақытша тоқтату мерзімі 2019 жылғы 22 қыркүйекте аяқталды. Алайда МЭБ Нинь Туан, Ханам және Дьен Бьен провинциясы сияқты Вьетнамның көптеген провинцияларында африкалық шошқа обасының өршуі туралы хабарлады. Осыған байланысты Таиланд африкалық шошқа обасының елге енуіне жол бермеуі қажет. Б. Е. 2558 Жануарлар індеті туралы заңға орай, Вьетнамнан тірі үй және жабайы шошқалар мен олардың ұшалары импорты «Thai Royal Gazette» басылымынан кейін 90 күнге уақытша тоқтатылады» </w:t>
            </w:r>
            <w:r w:rsidR="001F2E3C" w:rsidRPr="00CF35C3">
              <w:rPr>
                <w:color w:val="0D0D0D" w:themeColor="text1" w:themeTint="F2"/>
                <w:sz w:val="24"/>
                <w:szCs w:val="24"/>
                <w:lang w:val="kk-KZ"/>
              </w:rPr>
              <w:t>(</w:t>
            </w:r>
            <w:r w:rsidRPr="00CF35C3">
              <w:rPr>
                <w:color w:val="0D0D0D" w:themeColor="text1" w:themeTint="F2"/>
                <w:sz w:val="24"/>
                <w:szCs w:val="24"/>
                <w:lang w:val="kk-KZ"/>
              </w:rPr>
              <w:t>7 қазан 2019 жыл</w:t>
            </w:r>
            <w:r w:rsidR="001F2E3C" w:rsidRPr="00CF35C3">
              <w:rPr>
                <w:color w:val="0D0D0D" w:themeColor="text1" w:themeTint="F2"/>
                <w:sz w:val="24"/>
                <w:szCs w:val="24"/>
                <w:lang w:val="kk-KZ"/>
              </w:rPr>
              <w:t>)</w:t>
            </w:r>
          </w:p>
        </w:tc>
        <w:tc>
          <w:tcPr>
            <w:tcW w:w="2268" w:type="dxa"/>
            <w:shd w:val="clear" w:color="auto" w:fill="auto"/>
          </w:tcPr>
          <w:p w:rsidR="001F2E3C" w:rsidRPr="00CF35C3" w:rsidRDefault="001F2E3C" w:rsidP="00CC6514">
            <w:pPr>
              <w:jc w:val="both"/>
              <w:rPr>
                <w:color w:val="0D0D0D" w:themeColor="text1" w:themeTint="F2"/>
                <w:sz w:val="24"/>
                <w:szCs w:val="24"/>
                <w:lang w:val="kk-KZ"/>
              </w:rPr>
            </w:pPr>
          </w:p>
        </w:tc>
      </w:tr>
      <w:tr w:rsidR="001F2E3C" w:rsidRPr="00CF35C3" w:rsidTr="00C417A6">
        <w:trPr>
          <w:trHeight w:val="237"/>
        </w:trPr>
        <w:tc>
          <w:tcPr>
            <w:tcW w:w="426" w:type="dxa"/>
            <w:vMerge w:val="restart"/>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1F2E3C" w:rsidP="00CC6514">
            <w:pPr>
              <w:jc w:val="right"/>
              <w:rPr>
                <w:b/>
                <w:color w:val="0D0D0D" w:themeColor="text1" w:themeTint="F2"/>
                <w:sz w:val="24"/>
                <w:szCs w:val="24"/>
              </w:rPr>
            </w:pPr>
            <w:r w:rsidRPr="00CF35C3">
              <w:rPr>
                <w:b/>
                <w:color w:val="0D0D0D" w:themeColor="text1" w:themeTint="F2"/>
                <w:sz w:val="24"/>
                <w:szCs w:val="24"/>
              </w:rPr>
              <w:t>G/SPS/N/THA/280</w:t>
            </w:r>
          </w:p>
        </w:tc>
        <w:tc>
          <w:tcPr>
            <w:tcW w:w="5386" w:type="dxa"/>
            <w:shd w:val="clear" w:color="auto" w:fill="auto"/>
          </w:tcPr>
          <w:p w:rsidR="001F2E3C" w:rsidRPr="00CF35C3" w:rsidRDefault="002267E1" w:rsidP="00CC6514">
            <w:pPr>
              <w:tabs>
                <w:tab w:val="left" w:pos="142"/>
              </w:tabs>
              <w:jc w:val="both"/>
              <w:rPr>
                <w:color w:val="0D0D0D" w:themeColor="text1" w:themeTint="F2"/>
                <w:sz w:val="24"/>
                <w:szCs w:val="24"/>
              </w:rPr>
            </w:pPr>
            <w:r w:rsidRPr="00CF35C3">
              <w:rPr>
                <w:color w:val="0D0D0D" w:themeColor="text1" w:themeTint="F2"/>
                <w:sz w:val="24"/>
                <w:szCs w:val="24"/>
              </w:rPr>
              <w:t>Шошқаның африкалық обасының таралуын болдырмау үшін ті</w:t>
            </w:r>
            <w:proofErr w:type="gramStart"/>
            <w:r w:rsidRPr="00CF35C3">
              <w:rPr>
                <w:color w:val="0D0D0D" w:themeColor="text1" w:themeTint="F2"/>
                <w:sz w:val="24"/>
                <w:szCs w:val="24"/>
              </w:rPr>
              <w:t>р</w:t>
            </w:r>
            <w:proofErr w:type="gramEnd"/>
            <w:r w:rsidRPr="00CF35C3">
              <w:rPr>
                <w:color w:val="0D0D0D" w:themeColor="text1" w:themeTint="F2"/>
                <w:sz w:val="24"/>
                <w:szCs w:val="24"/>
              </w:rPr>
              <w:t>і үй және жабайы шошқаларды және олардың ұшаларын Қытайдан әкелуді уақытша тоқтата тұру туралы мал шаруашылығын дамыту департаментінің бұйрығы.</w:t>
            </w:r>
          </w:p>
        </w:tc>
        <w:tc>
          <w:tcPr>
            <w:tcW w:w="2268" w:type="dxa"/>
            <w:shd w:val="clear" w:color="auto" w:fill="auto"/>
          </w:tcPr>
          <w:p w:rsidR="002267E1" w:rsidRPr="00CF35C3" w:rsidRDefault="002267E1" w:rsidP="002267E1">
            <w:pPr>
              <w:jc w:val="both"/>
              <w:rPr>
                <w:color w:val="0D0D0D" w:themeColor="text1" w:themeTint="F2"/>
                <w:sz w:val="24"/>
                <w:szCs w:val="24"/>
              </w:rPr>
            </w:pPr>
            <w:proofErr w:type="gramStart"/>
            <w:r w:rsidRPr="00CF35C3">
              <w:rPr>
                <w:b/>
                <w:color w:val="0D0D0D" w:themeColor="text1" w:themeTint="F2"/>
                <w:sz w:val="24"/>
                <w:szCs w:val="24"/>
              </w:rPr>
              <w:t>Күшіне ену күні:</w:t>
            </w:r>
            <w:r w:rsidRPr="00CF35C3">
              <w:rPr>
                <w:color w:val="0D0D0D" w:themeColor="text1" w:themeTint="F2"/>
                <w:sz w:val="24"/>
                <w:szCs w:val="24"/>
              </w:rPr>
              <w:t xml:space="preserve"> 90 күн ішінде хабарлама алғаннан кейін «</w:t>
            </w:r>
            <w:r w:rsidRPr="00CF35C3">
              <w:rPr>
                <w:color w:val="0D0D0D" w:themeColor="text1" w:themeTint="F2"/>
                <w:sz w:val="24"/>
                <w:szCs w:val="24"/>
                <w:lang w:val="en-US"/>
              </w:rPr>
              <w:t>Thai</w:t>
            </w:r>
            <w:r w:rsidRPr="00CF35C3">
              <w:rPr>
                <w:color w:val="0D0D0D" w:themeColor="text1" w:themeTint="F2"/>
                <w:sz w:val="24"/>
                <w:szCs w:val="24"/>
              </w:rPr>
              <w:t xml:space="preserve"> </w:t>
            </w:r>
            <w:r w:rsidRPr="00CF35C3">
              <w:rPr>
                <w:color w:val="0D0D0D" w:themeColor="text1" w:themeTint="F2"/>
                <w:sz w:val="24"/>
                <w:szCs w:val="24"/>
                <w:lang w:val="en-US"/>
              </w:rPr>
              <w:t>Royal</w:t>
            </w:r>
            <w:r w:rsidRPr="00CF35C3">
              <w:rPr>
                <w:color w:val="0D0D0D" w:themeColor="text1" w:themeTint="F2"/>
                <w:sz w:val="24"/>
                <w:szCs w:val="24"/>
              </w:rPr>
              <w:t xml:space="preserve"> </w:t>
            </w:r>
            <w:r w:rsidRPr="00CF35C3">
              <w:rPr>
                <w:color w:val="0D0D0D" w:themeColor="text1" w:themeTint="F2"/>
                <w:sz w:val="24"/>
                <w:szCs w:val="24"/>
                <w:lang w:val="en-US"/>
              </w:rPr>
              <w:t>Gazette</w:t>
            </w:r>
            <w:r w:rsidRPr="00CF35C3">
              <w:rPr>
                <w:color w:val="0D0D0D" w:themeColor="text1" w:themeTint="F2"/>
                <w:sz w:val="24"/>
                <w:szCs w:val="24"/>
              </w:rPr>
              <w:t xml:space="preserve">» (8 қазан 2019 жыл - </w:t>
            </w:r>
            <w:proofErr w:type="gramEnd"/>
          </w:p>
          <w:p w:rsidR="001F2E3C" w:rsidRPr="00CF35C3" w:rsidRDefault="002267E1" w:rsidP="002267E1">
            <w:pPr>
              <w:jc w:val="both"/>
              <w:rPr>
                <w:color w:val="0D0D0D" w:themeColor="text1" w:themeTint="F2"/>
                <w:sz w:val="24"/>
                <w:szCs w:val="24"/>
                <w:lang w:val="kk-KZ"/>
              </w:rPr>
            </w:pPr>
            <w:proofErr w:type="gramStart"/>
            <w:r w:rsidRPr="00CF35C3">
              <w:rPr>
                <w:color w:val="0D0D0D" w:themeColor="text1" w:themeTint="F2"/>
                <w:sz w:val="24"/>
                <w:szCs w:val="24"/>
              </w:rPr>
              <w:t>5</w:t>
            </w:r>
            <w:proofErr w:type="gramEnd"/>
            <w:r w:rsidRPr="00CF35C3">
              <w:rPr>
                <w:color w:val="0D0D0D" w:themeColor="text1" w:themeTint="F2"/>
                <w:sz w:val="24"/>
                <w:szCs w:val="24"/>
              </w:rPr>
              <w:t xml:space="preserve"> қаңтар 2020 жыл).</w:t>
            </w:r>
          </w:p>
        </w:tc>
      </w:tr>
      <w:tr w:rsidR="001F2E3C" w:rsidRPr="00CF35C3" w:rsidTr="00F92372">
        <w:trPr>
          <w:trHeight w:val="371"/>
        </w:trPr>
        <w:tc>
          <w:tcPr>
            <w:tcW w:w="426" w:type="dxa"/>
            <w:vMerge/>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13 қараша 2019 жыл</w:t>
            </w:r>
          </w:p>
        </w:tc>
        <w:tc>
          <w:tcPr>
            <w:tcW w:w="5386" w:type="dxa"/>
            <w:shd w:val="clear" w:color="auto" w:fill="auto"/>
          </w:tcPr>
          <w:p w:rsidR="001F2E3C" w:rsidRPr="00CF35C3" w:rsidRDefault="002267E1"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Тірі үй шошқалары және олардың ұшалары (код ТН ВЭД 0103, 0203, 0502.10.00); жабайы шошқалар және олардың ұшалары</w:t>
            </w:r>
          </w:p>
        </w:tc>
        <w:tc>
          <w:tcPr>
            <w:tcW w:w="2268" w:type="dxa"/>
            <w:shd w:val="clear" w:color="auto" w:fill="auto"/>
          </w:tcPr>
          <w:p w:rsidR="001F2E3C" w:rsidRPr="00CF35C3" w:rsidRDefault="001F2E3C" w:rsidP="00CC6514">
            <w:pPr>
              <w:jc w:val="both"/>
              <w:rPr>
                <w:color w:val="0D0D0D" w:themeColor="text1" w:themeTint="F2"/>
                <w:sz w:val="24"/>
                <w:szCs w:val="24"/>
                <w:lang w:val="kk-KZ"/>
              </w:rPr>
            </w:pPr>
          </w:p>
        </w:tc>
      </w:tr>
      <w:tr w:rsidR="001F2E3C" w:rsidRPr="00CF35C3" w:rsidTr="00F92372">
        <w:trPr>
          <w:trHeight w:val="361"/>
        </w:trPr>
        <w:tc>
          <w:tcPr>
            <w:tcW w:w="426" w:type="dxa"/>
            <w:vMerge/>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1F2E3C"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Таиланд</w:t>
            </w:r>
          </w:p>
        </w:tc>
        <w:tc>
          <w:tcPr>
            <w:tcW w:w="5386" w:type="dxa"/>
            <w:shd w:val="clear" w:color="auto" w:fill="auto"/>
          </w:tcPr>
          <w:p w:rsidR="001F2E3C" w:rsidRPr="00CF35C3" w:rsidRDefault="002267E1" w:rsidP="002267E1">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2019 жылғы 27 маусымдағы үкіметтік газеттің ақпаратына сәйкес Қытайдан тірі және жабайы шошқаларды және олардың ұшаларын әкелуді уақытша тоқтату мерзімі 2019 жылғы 25 Қыркүйек</w:t>
            </w:r>
            <w:r w:rsidR="001F2E3C" w:rsidRPr="00CF35C3">
              <w:rPr>
                <w:color w:val="0D0D0D" w:themeColor="text1" w:themeTint="F2"/>
                <w:sz w:val="24"/>
                <w:szCs w:val="24"/>
                <w:lang w:val="kk-KZ"/>
              </w:rPr>
              <w:t xml:space="preserve">. </w:t>
            </w:r>
            <w:r w:rsidRPr="00CF35C3">
              <w:rPr>
                <w:color w:val="0D0D0D" w:themeColor="text1" w:themeTint="F2"/>
                <w:sz w:val="24"/>
                <w:szCs w:val="24"/>
                <w:lang w:val="kk-KZ"/>
              </w:rPr>
              <w:t xml:space="preserve">Алайда </w:t>
            </w:r>
            <w:r w:rsidRPr="00CF35C3">
              <w:rPr>
                <w:color w:val="0D0D0D" w:themeColor="text1" w:themeTint="F2"/>
                <w:sz w:val="24"/>
                <w:szCs w:val="24"/>
                <w:lang w:val="kk-KZ"/>
              </w:rPr>
              <w:t xml:space="preserve">МЭБ </w:t>
            </w:r>
            <w:r w:rsidRPr="00CF35C3">
              <w:rPr>
                <w:color w:val="0D0D0D" w:themeColor="text1" w:themeTint="F2"/>
                <w:sz w:val="24"/>
                <w:szCs w:val="24"/>
                <w:lang w:val="kk-KZ"/>
              </w:rPr>
              <w:t xml:space="preserve">Қытайдағы африкалық шошқа обасының өршуі туралы хабарлады . </w:t>
            </w:r>
            <w:r w:rsidRPr="00CF35C3">
              <w:rPr>
                <w:color w:val="0D0D0D" w:themeColor="text1" w:themeTint="F2"/>
                <w:sz w:val="24"/>
                <w:szCs w:val="24"/>
                <w:lang w:val="kk-KZ"/>
              </w:rPr>
              <w:lastRenderedPageBreak/>
              <w:t xml:space="preserve">Осыған байланысты Таиланд африкалық шошқа обасының елге енуіне жол бермеуі қажет. Б. Е. 2558 Жануарлар індеті туралы заңға орай, Қытайдан алынған тірі үй және жабайы шошқалар мен олардың ұшаларын импорттау «Thai Royal Gazette» басылымынан кейін 90 күнге уақытша тоқтатылады» </w:t>
            </w:r>
            <w:r w:rsidR="001F2E3C" w:rsidRPr="00CF35C3">
              <w:rPr>
                <w:color w:val="0D0D0D" w:themeColor="text1" w:themeTint="F2"/>
                <w:sz w:val="24"/>
                <w:szCs w:val="24"/>
                <w:lang w:val="kk-KZ"/>
              </w:rPr>
              <w:t>(</w:t>
            </w:r>
            <w:r w:rsidRPr="00CF35C3">
              <w:rPr>
                <w:color w:val="0D0D0D" w:themeColor="text1" w:themeTint="F2"/>
                <w:sz w:val="24"/>
                <w:szCs w:val="24"/>
                <w:lang w:val="kk-KZ"/>
              </w:rPr>
              <w:t>7 қазан 2019 жыл</w:t>
            </w:r>
            <w:r w:rsidR="001F2E3C" w:rsidRPr="00CF35C3">
              <w:rPr>
                <w:color w:val="0D0D0D" w:themeColor="text1" w:themeTint="F2"/>
                <w:sz w:val="24"/>
                <w:szCs w:val="24"/>
                <w:lang w:val="kk-KZ"/>
              </w:rPr>
              <w:t>).</w:t>
            </w:r>
          </w:p>
        </w:tc>
        <w:tc>
          <w:tcPr>
            <w:tcW w:w="2268" w:type="dxa"/>
            <w:shd w:val="clear" w:color="auto" w:fill="auto"/>
          </w:tcPr>
          <w:p w:rsidR="001F2E3C" w:rsidRPr="00CF35C3" w:rsidRDefault="001F2E3C" w:rsidP="00CC6514">
            <w:pPr>
              <w:jc w:val="both"/>
              <w:rPr>
                <w:color w:val="0D0D0D" w:themeColor="text1" w:themeTint="F2"/>
                <w:sz w:val="24"/>
                <w:szCs w:val="24"/>
                <w:lang w:val="kk-KZ"/>
              </w:rPr>
            </w:pPr>
          </w:p>
        </w:tc>
      </w:tr>
      <w:tr w:rsidR="001F2E3C" w:rsidRPr="00CF35C3" w:rsidTr="00F92372">
        <w:trPr>
          <w:trHeight w:val="361"/>
        </w:trPr>
        <w:tc>
          <w:tcPr>
            <w:tcW w:w="426" w:type="dxa"/>
            <w:vMerge w:val="restart"/>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3F5869" w:rsidRPr="00CF35C3" w:rsidRDefault="003F5869" w:rsidP="00CC6514">
            <w:pPr>
              <w:jc w:val="right"/>
              <w:rPr>
                <w:b/>
                <w:color w:val="0D0D0D" w:themeColor="text1" w:themeTint="F2"/>
                <w:sz w:val="24"/>
                <w:szCs w:val="24"/>
              </w:rPr>
            </w:pPr>
            <w:r w:rsidRPr="00CF35C3">
              <w:rPr>
                <w:b/>
                <w:color w:val="0D0D0D" w:themeColor="text1" w:themeTint="F2"/>
                <w:sz w:val="24"/>
                <w:szCs w:val="24"/>
              </w:rPr>
              <w:t>G/SPS/N/SWZ/3</w:t>
            </w:r>
          </w:p>
          <w:p w:rsidR="001F2E3C" w:rsidRPr="00CF35C3" w:rsidRDefault="001F2E3C" w:rsidP="00CC6514">
            <w:pPr>
              <w:jc w:val="both"/>
              <w:rPr>
                <w:b/>
                <w:color w:val="0D0D0D" w:themeColor="text1" w:themeTint="F2"/>
                <w:sz w:val="24"/>
                <w:szCs w:val="24"/>
              </w:rPr>
            </w:pPr>
          </w:p>
        </w:tc>
        <w:tc>
          <w:tcPr>
            <w:tcW w:w="5386" w:type="dxa"/>
            <w:shd w:val="clear" w:color="auto" w:fill="auto"/>
          </w:tcPr>
          <w:p w:rsidR="001F2E3C" w:rsidRPr="00CF35C3" w:rsidRDefault="00D82546"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Пестицидтерді басқару туралы 2017 жылғы заң</w:t>
            </w:r>
            <w:r w:rsidR="003F5869" w:rsidRPr="00CF35C3">
              <w:rPr>
                <w:color w:val="0D0D0D" w:themeColor="text1" w:themeTint="F2"/>
                <w:sz w:val="24"/>
                <w:szCs w:val="24"/>
                <w:lang w:val="kk-KZ"/>
              </w:rPr>
              <w:t xml:space="preserve">. </w:t>
            </w:r>
            <w:r w:rsidRPr="00CF35C3">
              <w:rPr>
                <w:color w:val="0D0D0D" w:themeColor="text1" w:themeTint="F2"/>
                <w:sz w:val="24"/>
                <w:szCs w:val="24"/>
                <w:lang w:val="kk-KZ"/>
              </w:rPr>
              <w:t>Тіл: Ағылшын. Беттер саны: 32</w:t>
            </w:r>
          </w:p>
        </w:tc>
        <w:tc>
          <w:tcPr>
            <w:tcW w:w="2268" w:type="dxa"/>
            <w:shd w:val="clear" w:color="auto" w:fill="auto"/>
          </w:tcPr>
          <w:p w:rsidR="001F2E3C" w:rsidRPr="00CF35C3" w:rsidRDefault="00B54134" w:rsidP="00CC6514">
            <w:pPr>
              <w:jc w:val="both"/>
              <w:rPr>
                <w:color w:val="0D0D0D" w:themeColor="text1" w:themeTint="F2"/>
                <w:sz w:val="24"/>
                <w:szCs w:val="24"/>
                <w:lang w:val="kk-KZ"/>
              </w:rPr>
            </w:pPr>
            <w:r w:rsidRPr="00CF35C3">
              <w:rPr>
                <w:color w:val="0D0D0D" w:themeColor="text1" w:themeTint="F2"/>
                <w:sz w:val="24"/>
                <w:szCs w:val="24"/>
                <w:lang w:val="kk-KZ"/>
              </w:rPr>
              <w:t>2019 жылғы 12 қаңтар</w:t>
            </w:r>
          </w:p>
        </w:tc>
      </w:tr>
      <w:tr w:rsidR="001F2E3C" w:rsidRPr="00CF35C3" w:rsidTr="00F92372">
        <w:trPr>
          <w:trHeight w:val="361"/>
        </w:trPr>
        <w:tc>
          <w:tcPr>
            <w:tcW w:w="426" w:type="dxa"/>
            <w:vMerge/>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13 қараша 2019 жыл</w:t>
            </w:r>
          </w:p>
        </w:tc>
        <w:tc>
          <w:tcPr>
            <w:tcW w:w="5386" w:type="dxa"/>
            <w:shd w:val="clear" w:color="auto" w:fill="auto"/>
          </w:tcPr>
          <w:p w:rsidR="001F2E3C" w:rsidRPr="00CF35C3" w:rsidRDefault="00D82546"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Пестицидтер</w:t>
            </w:r>
          </w:p>
        </w:tc>
        <w:tc>
          <w:tcPr>
            <w:tcW w:w="2268" w:type="dxa"/>
            <w:shd w:val="clear" w:color="auto" w:fill="auto"/>
          </w:tcPr>
          <w:p w:rsidR="001F2E3C" w:rsidRPr="00CF35C3" w:rsidRDefault="001F2E3C" w:rsidP="00CC6514">
            <w:pPr>
              <w:jc w:val="both"/>
              <w:rPr>
                <w:color w:val="0D0D0D" w:themeColor="text1" w:themeTint="F2"/>
                <w:sz w:val="24"/>
                <w:szCs w:val="24"/>
                <w:lang w:val="kk-KZ"/>
              </w:rPr>
            </w:pPr>
          </w:p>
        </w:tc>
      </w:tr>
      <w:tr w:rsidR="001F2E3C" w:rsidRPr="00CF35C3" w:rsidTr="00F92372">
        <w:trPr>
          <w:trHeight w:val="361"/>
        </w:trPr>
        <w:tc>
          <w:tcPr>
            <w:tcW w:w="426" w:type="dxa"/>
            <w:vMerge/>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F35C3" w:rsidRDefault="003F5869" w:rsidP="00CC6514">
            <w:pPr>
              <w:pBdr>
                <w:between w:val="single" w:sz="6" w:space="1" w:color="auto"/>
              </w:pBdr>
              <w:jc w:val="both"/>
              <w:rPr>
                <w:color w:val="0D0D0D" w:themeColor="text1" w:themeTint="F2"/>
                <w:sz w:val="24"/>
                <w:szCs w:val="24"/>
              </w:rPr>
            </w:pPr>
            <w:r w:rsidRPr="00CF35C3">
              <w:rPr>
                <w:color w:val="0D0D0D" w:themeColor="text1" w:themeTint="F2"/>
                <w:sz w:val="24"/>
                <w:szCs w:val="24"/>
              </w:rPr>
              <w:t>Эсватини</w:t>
            </w:r>
          </w:p>
        </w:tc>
        <w:tc>
          <w:tcPr>
            <w:tcW w:w="5386" w:type="dxa"/>
            <w:shd w:val="clear" w:color="auto" w:fill="auto"/>
          </w:tcPr>
          <w:p w:rsidR="00D82546" w:rsidRPr="00CF35C3" w:rsidRDefault="00D82546" w:rsidP="00D82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Заң ауыл шаруашылығында, орман шаруашылығында, ветеринарияда немесе денсаулық сақтауда пайдалану үшін болсын, Эсватиннен әкелуге, пайдалануға немесе шығаруға арналған пестицидтердің кез келген түріне қолданылады.</w:t>
            </w:r>
          </w:p>
          <w:p w:rsidR="001F2E3C" w:rsidRPr="00CF35C3" w:rsidRDefault="00D82546" w:rsidP="00D82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Бұл заң саудадағы пестицидтерге және қайырымдылық ретінде алынған пестицидтерге тең дәрежеде қолданылады. Осы Заң тұрмыстық пестицидтерге қолданылмайды.</w:t>
            </w:r>
          </w:p>
        </w:tc>
        <w:tc>
          <w:tcPr>
            <w:tcW w:w="2268" w:type="dxa"/>
            <w:shd w:val="clear" w:color="auto" w:fill="auto"/>
          </w:tcPr>
          <w:p w:rsidR="001F2E3C" w:rsidRPr="00CF35C3" w:rsidRDefault="001F2E3C" w:rsidP="00CC6514">
            <w:pPr>
              <w:jc w:val="both"/>
              <w:rPr>
                <w:color w:val="0D0D0D" w:themeColor="text1" w:themeTint="F2"/>
                <w:sz w:val="24"/>
                <w:szCs w:val="24"/>
                <w:lang w:val="kk-KZ"/>
              </w:rPr>
            </w:pPr>
          </w:p>
        </w:tc>
      </w:tr>
      <w:tr w:rsidR="001F2E3C" w:rsidRPr="00CF35C3" w:rsidTr="00F92372">
        <w:trPr>
          <w:trHeight w:val="361"/>
        </w:trPr>
        <w:tc>
          <w:tcPr>
            <w:tcW w:w="426" w:type="dxa"/>
            <w:vMerge w:val="restart"/>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E2AA4" w:rsidRPr="00CF35C3" w:rsidRDefault="00CE2AA4" w:rsidP="00CC6514">
            <w:pPr>
              <w:jc w:val="both"/>
              <w:rPr>
                <w:b/>
                <w:color w:val="0D0D0D" w:themeColor="text1" w:themeTint="F2"/>
                <w:sz w:val="24"/>
                <w:szCs w:val="24"/>
                <w:lang w:eastAsia="en-US"/>
              </w:rPr>
            </w:pPr>
            <w:r w:rsidRPr="00CF35C3">
              <w:rPr>
                <w:b/>
                <w:color w:val="0D0D0D" w:themeColor="text1" w:themeTint="F2"/>
                <w:sz w:val="24"/>
                <w:szCs w:val="24"/>
              </w:rPr>
              <w:t>G/SPS/N/PHL/448</w:t>
            </w:r>
          </w:p>
          <w:p w:rsidR="001F2E3C" w:rsidRPr="00CF35C3" w:rsidRDefault="001F2E3C" w:rsidP="00CC6514">
            <w:pPr>
              <w:pBdr>
                <w:between w:val="single" w:sz="6" w:space="1" w:color="auto"/>
              </w:pBdr>
              <w:jc w:val="both"/>
              <w:rPr>
                <w:b/>
                <w:color w:val="0D0D0D" w:themeColor="text1" w:themeTint="F2"/>
                <w:sz w:val="24"/>
                <w:szCs w:val="24"/>
              </w:rPr>
            </w:pPr>
          </w:p>
        </w:tc>
        <w:tc>
          <w:tcPr>
            <w:tcW w:w="5386" w:type="dxa"/>
            <w:shd w:val="clear" w:color="auto" w:fill="auto"/>
          </w:tcPr>
          <w:p w:rsidR="00D82546" w:rsidRPr="00CF35C3" w:rsidRDefault="00D82546"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Корея Республикасынан шығатын шошқа етін, шошқа терісін және ұрықты қоса алғанда, үй және жабайы шошқаларды және олардың өнімдері мен жанама өнімдерін әкелуге уақытша тыйым салу туралы Филиппин Әділет министрлігінің 2019 жылғы № 26 бұйрығы.</w:t>
            </w:r>
          </w:p>
          <w:p w:rsidR="001F2E3C" w:rsidRPr="00CF35C3" w:rsidRDefault="00CE2AA4"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https://members.wto.org/crnattachments/2019/SPS/PHL/19_6403_00_e.pdf</w:t>
            </w:r>
          </w:p>
        </w:tc>
        <w:tc>
          <w:tcPr>
            <w:tcW w:w="2268" w:type="dxa"/>
            <w:shd w:val="clear" w:color="auto" w:fill="auto"/>
          </w:tcPr>
          <w:p w:rsidR="001F2E3C" w:rsidRPr="00CF35C3" w:rsidRDefault="00D82546" w:rsidP="00CC6514">
            <w:pPr>
              <w:jc w:val="both"/>
              <w:rPr>
                <w:color w:val="0D0D0D" w:themeColor="text1" w:themeTint="F2"/>
                <w:sz w:val="24"/>
                <w:szCs w:val="24"/>
                <w:lang w:val="kk-KZ"/>
              </w:rPr>
            </w:pPr>
            <w:r w:rsidRPr="00CF35C3">
              <w:rPr>
                <w:color w:val="0D0D0D" w:themeColor="text1" w:themeTint="F2"/>
                <w:sz w:val="24"/>
                <w:szCs w:val="24"/>
                <w:lang w:val="kk-KZ"/>
              </w:rPr>
              <w:t>Күшіне ену күні: 2019 жылғы 18 қазан</w:t>
            </w:r>
          </w:p>
        </w:tc>
      </w:tr>
      <w:tr w:rsidR="00CE2AA4" w:rsidRPr="00CF35C3" w:rsidTr="00CE2AA4">
        <w:trPr>
          <w:trHeight w:val="335"/>
        </w:trPr>
        <w:tc>
          <w:tcPr>
            <w:tcW w:w="426" w:type="dxa"/>
            <w:vMerge/>
            <w:shd w:val="clear" w:color="auto" w:fill="auto"/>
          </w:tcPr>
          <w:p w:rsidR="00CE2AA4" w:rsidRPr="00CF35C3" w:rsidRDefault="00CE2AA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E2AA4"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13 қараша 2019 жыл</w:t>
            </w:r>
          </w:p>
        </w:tc>
        <w:tc>
          <w:tcPr>
            <w:tcW w:w="5386" w:type="dxa"/>
            <w:shd w:val="clear" w:color="auto" w:fill="auto"/>
          </w:tcPr>
          <w:p w:rsidR="00CE2AA4" w:rsidRPr="00CF35C3" w:rsidRDefault="00D82546"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Үй және жабайы шошқалар және оларды қайта өңдеу өнімдері</w:t>
            </w:r>
          </w:p>
        </w:tc>
        <w:tc>
          <w:tcPr>
            <w:tcW w:w="2268" w:type="dxa"/>
            <w:shd w:val="clear" w:color="auto" w:fill="auto"/>
          </w:tcPr>
          <w:p w:rsidR="00CE2AA4" w:rsidRPr="00CF35C3" w:rsidRDefault="00CE2AA4" w:rsidP="00CC6514">
            <w:pPr>
              <w:jc w:val="both"/>
              <w:rPr>
                <w:color w:val="0D0D0D" w:themeColor="text1" w:themeTint="F2"/>
                <w:sz w:val="24"/>
                <w:szCs w:val="24"/>
                <w:lang w:val="kk-KZ"/>
              </w:rPr>
            </w:pPr>
          </w:p>
        </w:tc>
      </w:tr>
      <w:tr w:rsidR="00CE2AA4" w:rsidRPr="00CF35C3" w:rsidTr="00F92372">
        <w:trPr>
          <w:trHeight w:val="361"/>
        </w:trPr>
        <w:tc>
          <w:tcPr>
            <w:tcW w:w="426" w:type="dxa"/>
            <w:vMerge/>
            <w:shd w:val="clear" w:color="auto" w:fill="auto"/>
          </w:tcPr>
          <w:p w:rsidR="00CE2AA4" w:rsidRPr="00CF35C3" w:rsidRDefault="00CE2AA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CE2AA4" w:rsidRPr="00CF35C3" w:rsidRDefault="00CE2AA4" w:rsidP="00CC6514">
            <w:pPr>
              <w:pBdr>
                <w:between w:val="single" w:sz="6" w:space="1" w:color="auto"/>
              </w:pBdr>
              <w:jc w:val="both"/>
              <w:rPr>
                <w:color w:val="0D0D0D" w:themeColor="text1" w:themeTint="F2"/>
                <w:sz w:val="24"/>
                <w:szCs w:val="24"/>
              </w:rPr>
            </w:pPr>
            <w:r w:rsidRPr="00CF35C3">
              <w:rPr>
                <w:color w:val="0D0D0D" w:themeColor="text1" w:themeTint="F2"/>
                <w:sz w:val="24"/>
                <w:szCs w:val="24"/>
              </w:rPr>
              <w:t>Филиппины</w:t>
            </w:r>
          </w:p>
        </w:tc>
        <w:tc>
          <w:tcPr>
            <w:tcW w:w="5386" w:type="dxa"/>
            <w:shd w:val="clear" w:color="auto" w:fill="auto"/>
          </w:tcPr>
          <w:p w:rsidR="00CE2AA4" w:rsidRPr="00CF35C3" w:rsidRDefault="00D82546"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Бұйрық үй және жабайы шошқаларды және олардың өнімдерін, соның ішінде шошқа еті мен ұрығын әкелуге тыйым салады және көрсетілген тауарларды әкелуге санитарлық және фитосанитарлық рұқсатты өңдеуді, қолдануды бағалауды және беруді тоқтата тұрады. Ол сондай-ақ барлық ірі порттарда DA барлық ветеринарлық қызметкерлерінің / инспекторларының елге жоғарыда аталған тауарлардың барлық жеткізілімдерін тоқтату және тәркілеу туралы хабарлайды.</w:t>
            </w:r>
          </w:p>
        </w:tc>
        <w:tc>
          <w:tcPr>
            <w:tcW w:w="2268" w:type="dxa"/>
            <w:shd w:val="clear" w:color="auto" w:fill="auto"/>
          </w:tcPr>
          <w:p w:rsidR="00CE2AA4" w:rsidRPr="00CF35C3" w:rsidRDefault="00CE2AA4" w:rsidP="00CC6514">
            <w:pPr>
              <w:jc w:val="both"/>
              <w:rPr>
                <w:color w:val="0D0D0D" w:themeColor="text1" w:themeTint="F2"/>
                <w:sz w:val="24"/>
                <w:szCs w:val="24"/>
                <w:lang w:val="kk-KZ"/>
              </w:rPr>
            </w:pPr>
          </w:p>
        </w:tc>
      </w:tr>
      <w:tr w:rsidR="001F2E3C" w:rsidRPr="00CF35C3" w:rsidTr="00F92372">
        <w:trPr>
          <w:trHeight w:val="361"/>
        </w:trPr>
        <w:tc>
          <w:tcPr>
            <w:tcW w:w="426" w:type="dxa"/>
            <w:vMerge w:val="restart"/>
            <w:shd w:val="clear" w:color="auto" w:fill="auto"/>
          </w:tcPr>
          <w:p w:rsidR="001F2E3C" w:rsidRPr="00CF35C3" w:rsidRDefault="001F2E3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F35C3" w:rsidRDefault="00F75547" w:rsidP="00CC6514">
            <w:pPr>
              <w:jc w:val="right"/>
              <w:rPr>
                <w:b/>
                <w:color w:val="0D0D0D" w:themeColor="text1" w:themeTint="F2"/>
                <w:sz w:val="24"/>
                <w:szCs w:val="24"/>
                <w:lang w:val="fr-CH"/>
              </w:rPr>
            </w:pPr>
            <w:r w:rsidRPr="00CF35C3">
              <w:rPr>
                <w:b/>
                <w:color w:val="0D0D0D" w:themeColor="text1" w:themeTint="F2"/>
                <w:sz w:val="24"/>
                <w:szCs w:val="24"/>
                <w:lang w:val="fr-CH"/>
              </w:rPr>
              <w:t>G/SPS/N/EU/313/Add.1</w:t>
            </w:r>
          </w:p>
          <w:p w:rsidR="001F2E3C" w:rsidRPr="00CF35C3" w:rsidRDefault="001F2E3C" w:rsidP="00CC6514">
            <w:pPr>
              <w:jc w:val="both"/>
              <w:rPr>
                <w:b/>
                <w:color w:val="0D0D0D" w:themeColor="text1" w:themeTint="F2"/>
                <w:sz w:val="24"/>
                <w:szCs w:val="24"/>
                <w:lang w:val="fr-CH"/>
              </w:rPr>
            </w:pPr>
          </w:p>
        </w:tc>
        <w:tc>
          <w:tcPr>
            <w:tcW w:w="5386" w:type="dxa"/>
            <w:shd w:val="clear" w:color="auto" w:fill="auto"/>
          </w:tcPr>
          <w:p w:rsidR="00D82546" w:rsidRPr="00CF35C3" w:rsidRDefault="00D82546" w:rsidP="00D82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Толықтыру </w:t>
            </w:r>
          </w:p>
          <w:p w:rsidR="00F75547" w:rsidRPr="00CF35C3" w:rsidRDefault="00D82546" w:rsidP="00D825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2019 жылғы 12 қарашада алынған келесі хабарлама Еуропалық Одақ делегациясының өтініші бойынша таратылады.</w:t>
            </w:r>
          </w:p>
          <w:p w:rsidR="00D82546" w:rsidRPr="00CF35C3" w:rsidRDefault="00D82546"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Амитрол, фипронил, флупирсульфуронметил, имазосульфурон, изопротурон, ортосульфамурон және триасульфурон үшін немесе кейбір өнімдерде қалдықтардың ең жоғары деңгейлері.</w:t>
            </w:r>
          </w:p>
          <w:p w:rsidR="00D82546" w:rsidRPr="00CF35C3" w:rsidRDefault="00D82546"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 xml:space="preserve">G / SPS / N / EU / 313 құжатында мәлімделген ұсыныс (2019 ж.20 наурыз) амитрол, фипронил, флупирсульфурон-метил, имазосульфурон, изопротурон, ортосульфамурон және </w:t>
            </w:r>
            <w:r w:rsidRPr="00CF35C3">
              <w:rPr>
                <w:color w:val="0D0D0D" w:themeColor="text1" w:themeTint="F2"/>
                <w:sz w:val="24"/>
                <w:szCs w:val="24"/>
                <w:lang w:val="kk-KZ"/>
              </w:rPr>
              <w:lastRenderedPageBreak/>
              <w:t>триасульфурон үшін қалдық мөлшерінің ең жоғары деңгейіне қатысты Еуропалық парламенттің және Кеңестің № 396/2005 регламентіне (ЕС) II, III және V қосымшаларына түзетулерімен 2019 ж. 17 қазандағы комиссия (ЕС) 2019/1792 Қаулысы ретінде қабылданды. кейбір өнімдерде (ЕАОС өзектілігі бар мәтін) [OJ l 277, 29 қазан 2019, Б. 66].</w:t>
            </w:r>
          </w:p>
          <w:p w:rsidR="00D82546" w:rsidRPr="00CF35C3" w:rsidRDefault="00D82546"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Осы Қағидалар 2020 жылғы 18 мамырдан бастап қолданылады.</w:t>
            </w:r>
          </w:p>
          <w:p w:rsidR="000C6C1D" w:rsidRPr="00CF35C3" w:rsidRDefault="00F35609" w:rsidP="00CC6514">
            <w:pPr>
              <w:pStyle w:val="af7"/>
              <w:tabs>
                <w:tab w:val="left" w:pos="142"/>
              </w:tabs>
              <w:ind w:left="0"/>
              <w:jc w:val="both"/>
              <w:rPr>
                <w:color w:val="0D0D0D" w:themeColor="text1" w:themeTint="F2"/>
                <w:sz w:val="24"/>
                <w:szCs w:val="24"/>
                <w:lang w:val="kk-KZ"/>
              </w:rPr>
            </w:pPr>
            <w:hyperlink r:id="rId11" w:tgtFrame="_blank" w:history="1">
              <w:r w:rsidR="000C6C1D" w:rsidRPr="00CF35C3">
                <w:rPr>
                  <w:rStyle w:val="a9"/>
                  <w:color w:val="0D0D0D" w:themeColor="text1" w:themeTint="F2"/>
                  <w:sz w:val="24"/>
                  <w:szCs w:val="24"/>
                  <w:u w:val="none"/>
                  <w:lang w:val="kk-KZ"/>
                </w:rPr>
                <w:t>https://members.wto.org/crnattachments/2019/SPS/EEC/19_6397_00_e.pdf</w:t>
              </w:r>
            </w:hyperlink>
            <w:r w:rsidR="000C6C1D" w:rsidRPr="00CF35C3">
              <w:rPr>
                <w:color w:val="0D0D0D" w:themeColor="text1" w:themeTint="F2"/>
                <w:sz w:val="24"/>
                <w:szCs w:val="24"/>
                <w:lang w:val="kk-KZ"/>
              </w:rPr>
              <w:t xml:space="preserve"> </w:t>
            </w:r>
            <w:hyperlink r:id="rId12" w:tgtFrame="_blank" w:history="1">
              <w:r w:rsidR="000C6C1D" w:rsidRPr="00CF35C3">
                <w:rPr>
                  <w:rStyle w:val="a9"/>
                  <w:color w:val="0D0D0D" w:themeColor="text1" w:themeTint="F2"/>
                  <w:sz w:val="24"/>
                  <w:szCs w:val="24"/>
                  <w:u w:val="none"/>
                  <w:lang w:val="kk-KZ"/>
                </w:rPr>
                <w:t>https://members.wto.org/crnattachments/2019/SPS/EEC/19_6397_00_f.pdf</w:t>
              </w:r>
            </w:hyperlink>
            <w:r w:rsidR="000C6C1D" w:rsidRPr="00CF35C3">
              <w:rPr>
                <w:color w:val="0D0D0D" w:themeColor="text1" w:themeTint="F2"/>
                <w:sz w:val="24"/>
                <w:szCs w:val="24"/>
                <w:lang w:val="kk-KZ"/>
              </w:rPr>
              <w:t xml:space="preserve"> </w:t>
            </w:r>
            <w:hyperlink r:id="rId13" w:tgtFrame="_blank" w:history="1">
              <w:r w:rsidR="000C6C1D" w:rsidRPr="00CF35C3">
                <w:rPr>
                  <w:rStyle w:val="a9"/>
                  <w:color w:val="0D0D0D" w:themeColor="text1" w:themeTint="F2"/>
                  <w:sz w:val="24"/>
                  <w:szCs w:val="24"/>
                  <w:u w:val="none"/>
                  <w:lang w:val="kk-KZ"/>
                </w:rPr>
                <w:t>https://members.wto.org/crnattachments/2019/SPS/EEC/19_6397_00_s.pdf</w:t>
              </w:r>
            </w:hyperlink>
          </w:p>
        </w:tc>
        <w:tc>
          <w:tcPr>
            <w:tcW w:w="2268" w:type="dxa"/>
            <w:shd w:val="clear" w:color="auto" w:fill="auto"/>
          </w:tcPr>
          <w:p w:rsidR="001F2E3C" w:rsidRPr="00CF35C3" w:rsidRDefault="001F2E3C" w:rsidP="00CC6514">
            <w:pPr>
              <w:jc w:val="both"/>
              <w:rPr>
                <w:color w:val="0D0D0D" w:themeColor="text1" w:themeTint="F2"/>
                <w:sz w:val="24"/>
                <w:szCs w:val="24"/>
                <w:lang w:val="kk-KZ"/>
              </w:rPr>
            </w:pPr>
          </w:p>
        </w:tc>
      </w:tr>
      <w:tr w:rsidR="00F75547" w:rsidRPr="00CF35C3" w:rsidTr="00F92372">
        <w:trPr>
          <w:trHeight w:val="361"/>
        </w:trPr>
        <w:tc>
          <w:tcPr>
            <w:tcW w:w="426" w:type="dxa"/>
            <w:vMerge/>
            <w:shd w:val="clear" w:color="auto" w:fill="auto"/>
          </w:tcPr>
          <w:p w:rsidR="00F75547" w:rsidRPr="00CF35C3" w:rsidRDefault="00F75547"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13 қараша 2019 жыл</w:t>
            </w:r>
          </w:p>
        </w:tc>
        <w:tc>
          <w:tcPr>
            <w:tcW w:w="5386" w:type="dxa"/>
            <w:shd w:val="clear" w:color="auto" w:fill="auto"/>
          </w:tcPr>
          <w:p w:rsidR="00F75547" w:rsidRPr="00CF35C3" w:rsidRDefault="00F75547"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F75547" w:rsidRPr="00CF35C3" w:rsidRDefault="00F75547" w:rsidP="00CC6514">
            <w:pPr>
              <w:jc w:val="both"/>
              <w:rPr>
                <w:color w:val="0D0D0D" w:themeColor="text1" w:themeTint="F2"/>
                <w:sz w:val="24"/>
                <w:szCs w:val="24"/>
                <w:lang w:val="kk-KZ"/>
              </w:rPr>
            </w:pPr>
          </w:p>
        </w:tc>
      </w:tr>
      <w:tr w:rsidR="00F75547" w:rsidRPr="00CF35C3" w:rsidTr="00F92372">
        <w:trPr>
          <w:trHeight w:val="361"/>
        </w:trPr>
        <w:tc>
          <w:tcPr>
            <w:tcW w:w="426" w:type="dxa"/>
            <w:vMerge/>
            <w:shd w:val="clear" w:color="auto" w:fill="auto"/>
          </w:tcPr>
          <w:p w:rsidR="00F75547" w:rsidRPr="00CF35C3" w:rsidRDefault="00F75547"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F35C3" w:rsidRDefault="00697C5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Еуропалық Одақ</w:t>
            </w:r>
          </w:p>
        </w:tc>
        <w:tc>
          <w:tcPr>
            <w:tcW w:w="5386" w:type="dxa"/>
            <w:shd w:val="clear" w:color="auto" w:fill="auto"/>
          </w:tcPr>
          <w:p w:rsidR="00F75547" w:rsidRPr="00CF35C3" w:rsidRDefault="00F75547"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F75547" w:rsidRPr="00CF35C3" w:rsidRDefault="00F75547"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both"/>
              <w:rPr>
                <w:b/>
                <w:color w:val="0D0D0D" w:themeColor="text1" w:themeTint="F2"/>
                <w:sz w:val="24"/>
                <w:szCs w:val="24"/>
                <w:lang w:val="en-US"/>
              </w:rPr>
            </w:pPr>
            <w:r w:rsidRPr="00CF35C3">
              <w:rPr>
                <w:b/>
                <w:color w:val="0D0D0D" w:themeColor="text1" w:themeTint="F2"/>
                <w:sz w:val="24"/>
                <w:szCs w:val="24"/>
              </w:rPr>
              <w:t>G/SPS/N/PHL/449</w:t>
            </w:r>
          </w:p>
        </w:tc>
        <w:tc>
          <w:tcPr>
            <w:tcW w:w="5386" w:type="dxa"/>
            <w:shd w:val="clear" w:color="auto" w:fill="auto"/>
          </w:tcPr>
          <w:p w:rsidR="007F1ABD" w:rsidRPr="00CF35C3" w:rsidRDefault="007F1ABD" w:rsidP="00CC6514">
            <w:pPr>
              <w:tabs>
                <w:tab w:val="left" w:pos="142"/>
              </w:tabs>
              <w:jc w:val="both"/>
              <w:rPr>
                <w:color w:val="0D0D0D" w:themeColor="text1" w:themeTint="F2"/>
                <w:sz w:val="24"/>
                <w:szCs w:val="24"/>
                <w:lang w:val="en-US"/>
              </w:rPr>
            </w:pPr>
            <w:r w:rsidRPr="00CF35C3">
              <w:rPr>
                <w:color w:val="0D0D0D" w:themeColor="text1" w:themeTint="F2"/>
                <w:sz w:val="24"/>
                <w:szCs w:val="24"/>
              </w:rPr>
              <w:t>Ауылшаруашылық</w:t>
            </w:r>
            <w:r w:rsidRPr="00CF35C3">
              <w:rPr>
                <w:color w:val="0D0D0D" w:themeColor="text1" w:themeTint="F2"/>
                <w:sz w:val="24"/>
                <w:szCs w:val="24"/>
                <w:lang w:val="en-US"/>
              </w:rPr>
              <w:t xml:space="preserve"> </w:t>
            </w:r>
            <w:r w:rsidRPr="00CF35C3">
              <w:rPr>
                <w:color w:val="0D0D0D" w:themeColor="text1" w:themeTint="F2"/>
                <w:sz w:val="24"/>
                <w:szCs w:val="24"/>
              </w:rPr>
              <w:t>Министрлігінің</w:t>
            </w:r>
            <w:r w:rsidRPr="00CF35C3">
              <w:rPr>
                <w:color w:val="0D0D0D" w:themeColor="text1" w:themeTint="F2"/>
                <w:sz w:val="24"/>
                <w:szCs w:val="24"/>
                <w:lang w:val="en-US"/>
              </w:rPr>
              <w:t xml:space="preserve"> </w:t>
            </w:r>
            <w:r w:rsidRPr="00CF35C3">
              <w:rPr>
                <w:color w:val="0D0D0D" w:themeColor="text1" w:themeTint="F2"/>
                <w:sz w:val="24"/>
                <w:szCs w:val="24"/>
              </w:rPr>
              <w:t>Меморандум</w:t>
            </w:r>
            <w:r w:rsidRPr="00CF35C3">
              <w:rPr>
                <w:color w:val="0D0D0D" w:themeColor="text1" w:themeTint="F2"/>
                <w:sz w:val="24"/>
                <w:szCs w:val="24"/>
                <w:lang w:val="en-US"/>
              </w:rPr>
              <w:t xml:space="preserve"> </w:t>
            </w:r>
            <w:r w:rsidRPr="00CF35C3">
              <w:rPr>
                <w:color w:val="0D0D0D" w:themeColor="text1" w:themeTint="F2"/>
                <w:sz w:val="24"/>
                <w:szCs w:val="24"/>
              </w:rPr>
              <w:t>бойынша</w:t>
            </w:r>
            <w:r w:rsidRPr="00CF35C3">
              <w:rPr>
                <w:color w:val="0D0D0D" w:themeColor="text1" w:themeTint="F2"/>
                <w:sz w:val="24"/>
                <w:szCs w:val="24"/>
                <w:lang w:val="en-US"/>
              </w:rPr>
              <w:t xml:space="preserve"> 2019 </w:t>
            </w:r>
            <w:r w:rsidRPr="00CF35C3">
              <w:rPr>
                <w:color w:val="0D0D0D" w:themeColor="text1" w:themeTint="F2"/>
                <w:sz w:val="24"/>
                <w:szCs w:val="24"/>
              </w:rPr>
              <w:t>жылғы</w:t>
            </w:r>
            <w:r w:rsidRPr="00CF35C3">
              <w:rPr>
                <w:color w:val="0D0D0D" w:themeColor="text1" w:themeTint="F2"/>
                <w:sz w:val="24"/>
                <w:szCs w:val="24"/>
                <w:lang w:val="en-US"/>
              </w:rPr>
              <w:t xml:space="preserve"> № 13 «</w:t>
            </w:r>
            <w:r w:rsidRPr="00CF35C3">
              <w:rPr>
                <w:color w:val="0D0D0D" w:themeColor="text1" w:themeTint="F2"/>
                <w:sz w:val="24"/>
                <w:szCs w:val="24"/>
              </w:rPr>
              <w:t>Тамақ</w:t>
            </w:r>
            <w:r w:rsidRPr="00CF35C3">
              <w:rPr>
                <w:color w:val="0D0D0D" w:themeColor="text1" w:themeTint="F2"/>
                <w:sz w:val="24"/>
                <w:szCs w:val="24"/>
                <w:lang w:val="en-US"/>
              </w:rPr>
              <w:t xml:space="preserve"> </w:t>
            </w:r>
            <w:r w:rsidRPr="00CF35C3">
              <w:rPr>
                <w:color w:val="0D0D0D" w:themeColor="text1" w:themeTint="F2"/>
                <w:sz w:val="24"/>
                <w:szCs w:val="24"/>
              </w:rPr>
              <w:t>өнімдерінің</w:t>
            </w:r>
            <w:r w:rsidRPr="00CF35C3">
              <w:rPr>
                <w:color w:val="0D0D0D" w:themeColor="text1" w:themeTint="F2"/>
                <w:sz w:val="24"/>
                <w:szCs w:val="24"/>
                <w:lang w:val="en-US"/>
              </w:rPr>
              <w:t xml:space="preserve"> </w:t>
            </w:r>
            <w:r w:rsidRPr="00CF35C3">
              <w:rPr>
                <w:color w:val="0D0D0D" w:themeColor="text1" w:themeTint="F2"/>
                <w:sz w:val="24"/>
                <w:szCs w:val="24"/>
              </w:rPr>
              <w:t>қалдықтарын</w:t>
            </w:r>
            <w:r w:rsidRPr="00CF35C3">
              <w:rPr>
                <w:color w:val="0D0D0D" w:themeColor="text1" w:themeTint="F2"/>
                <w:sz w:val="24"/>
                <w:szCs w:val="24"/>
                <w:lang w:val="en-US"/>
              </w:rPr>
              <w:t xml:space="preserve"> </w:t>
            </w:r>
            <w:r w:rsidRPr="00CF35C3">
              <w:rPr>
                <w:color w:val="0D0D0D" w:themeColor="text1" w:themeTint="F2"/>
                <w:sz w:val="24"/>
                <w:szCs w:val="24"/>
              </w:rPr>
              <w:t>кемелерден</w:t>
            </w:r>
            <w:r w:rsidRPr="00CF35C3">
              <w:rPr>
                <w:color w:val="0D0D0D" w:themeColor="text1" w:themeTint="F2"/>
                <w:sz w:val="24"/>
                <w:szCs w:val="24"/>
                <w:lang w:val="en-US"/>
              </w:rPr>
              <w:t xml:space="preserve"> </w:t>
            </w:r>
            <w:r w:rsidRPr="00CF35C3">
              <w:rPr>
                <w:color w:val="0D0D0D" w:themeColor="text1" w:themeTint="F2"/>
                <w:sz w:val="24"/>
                <w:szCs w:val="24"/>
              </w:rPr>
              <w:t>тү</w:t>
            </w:r>
            <w:proofErr w:type="gramStart"/>
            <w:r w:rsidRPr="00CF35C3">
              <w:rPr>
                <w:color w:val="0D0D0D" w:themeColor="text1" w:themeTint="F2"/>
                <w:sz w:val="24"/>
                <w:szCs w:val="24"/>
              </w:rPr>
              <w:t>с</w:t>
            </w:r>
            <w:proofErr w:type="gramEnd"/>
            <w:r w:rsidRPr="00CF35C3">
              <w:rPr>
                <w:color w:val="0D0D0D" w:themeColor="text1" w:themeTint="F2"/>
                <w:sz w:val="24"/>
                <w:szCs w:val="24"/>
              </w:rPr>
              <w:t>іруге</w:t>
            </w:r>
            <w:r w:rsidRPr="00CF35C3">
              <w:rPr>
                <w:color w:val="0D0D0D" w:themeColor="text1" w:themeTint="F2"/>
                <w:sz w:val="24"/>
                <w:szCs w:val="24"/>
                <w:lang w:val="en-US"/>
              </w:rPr>
              <w:t xml:space="preserve"> </w:t>
            </w:r>
            <w:r w:rsidRPr="00CF35C3">
              <w:rPr>
                <w:color w:val="0D0D0D" w:themeColor="text1" w:themeTint="F2"/>
                <w:sz w:val="24"/>
                <w:szCs w:val="24"/>
              </w:rPr>
              <w:t>тыйым</w:t>
            </w:r>
            <w:r w:rsidRPr="00CF35C3">
              <w:rPr>
                <w:color w:val="0D0D0D" w:themeColor="text1" w:themeTint="F2"/>
                <w:sz w:val="24"/>
                <w:szCs w:val="24"/>
                <w:lang w:val="en-US"/>
              </w:rPr>
              <w:t xml:space="preserve"> </w:t>
            </w:r>
            <w:r w:rsidRPr="00CF35C3">
              <w:rPr>
                <w:color w:val="0D0D0D" w:themeColor="text1" w:themeTint="F2"/>
                <w:sz w:val="24"/>
                <w:szCs w:val="24"/>
              </w:rPr>
              <w:t>салу</w:t>
            </w:r>
            <w:r w:rsidRPr="00CF35C3">
              <w:rPr>
                <w:color w:val="0D0D0D" w:themeColor="text1" w:themeTint="F2"/>
                <w:sz w:val="24"/>
                <w:szCs w:val="24"/>
                <w:lang w:val="en-US"/>
              </w:rPr>
              <w:t xml:space="preserve">» </w:t>
            </w:r>
            <w:r w:rsidRPr="00CF35C3">
              <w:rPr>
                <w:color w:val="0D0D0D" w:themeColor="text1" w:themeTint="F2"/>
                <w:sz w:val="24"/>
                <w:szCs w:val="24"/>
              </w:rPr>
              <w:t>директивасы</w:t>
            </w:r>
            <w:r w:rsidRPr="00CF35C3">
              <w:rPr>
                <w:color w:val="0D0D0D" w:themeColor="text1" w:themeTint="F2"/>
                <w:sz w:val="24"/>
                <w:szCs w:val="24"/>
                <w:lang w:val="en-US"/>
              </w:rPr>
              <w:t>.</w:t>
            </w:r>
          </w:p>
        </w:tc>
        <w:tc>
          <w:tcPr>
            <w:tcW w:w="2268" w:type="dxa"/>
            <w:shd w:val="clear" w:color="auto" w:fill="auto"/>
          </w:tcPr>
          <w:p w:rsidR="007F1ABD" w:rsidRPr="00CF35C3" w:rsidRDefault="00C4299F" w:rsidP="00C4299F">
            <w:pPr>
              <w:rPr>
                <w:sz w:val="24"/>
                <w:szCs w:val="24"/>
                <w:lang w:val="kk-KZ"/>
              </w:rPr>
            </w:pPr>
            <w:r w:rsidRPr="00CF35C3">
              <w:rPr>
                <w:b/>
                <w:sz w:val="24"/>
                <w:szCs w:val="24"/>
                <w:lang w:val="kk-KZ"/>
              </w:rPr>
              <w:t>Күшіне ену күні</w:t>
            </w:r>
            <w:r w:rsidRPr="00CF35C3">
              <w:rPr>
                <w:b/>
                <w:sz w:val="24"/>
                <w:szCs w:val="24"/>
                <w:lang w:val="kk-KZ"/>
              </w:rPr>
              <w:t xml:space="preserve">: </w:t>
            </w:r>
            <w:r w:rsidR="007F1ABD" w:rsidRPr="00CF35C3">
              <w:rPr>
                <w:sz w:val="24"/>
                <w:szCs w:val="24"/>
                <w:lang w:val="kk-KZ"/>
              </w:rPr>
              <w:t>2019 жылдың 26 қыркүйек</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14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Кемелердегі тамақ қалдықтары</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Филиппины</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Директивада тамақ қалдықтарын кемелерден түсіруге тыйым салынады және әртүрлі ветеринариялық карантин бекеттерінде ветеринариялық карантин инспекторларына тамақ қалдықтарының түсірілмеуін қадағалайды.</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4299F">
            <w:pPr>
              <w:rPr>
                <w:b/>
                <w:color w:val="0D0D0D" w:themeColor="text1" w:themeTint="F2"/>
                <w:sz w:val="24"/>
                <w:szCs w:val="24"/>
              </w:rPr>
            </w:pPr>
            <w:r w:rsidRPr="00CF35C3">
              <w:rPr>
                <w:b/>
                <w:color w:val="0D0D0D" w:themeColor="text1" w:themeTint="F2"/>
                <w:sz w:val="24"/>
                <w:szCs w:val="24"/>
              </w:rPr>
              <w:t>G/SPS/N/IND/246</w:t>
            </w:r>
          </w:p>
          <w:p w:rsidR="007F1ABD" w:rsidRPr="00CF35C3" w:rsidRDefault="007F1ABD" w:rsidP="00CC6514">
            <w:pPr>
              <w:jc w:val="both"/>
              <w:rPr>
                <w:b/>
                <w:color w:val="0D0D0D" w:themeColor="text1" w:themeTint="F2"/>
                <w:sz w:val="24"/>
                <w:szCs w:val="24"/>
              </w:rPr>
            </w:pPr>
          </w:p>
        </w:tc>
        <w:tc>
          <w:tcPr>
            <w:tcW w:w="5386" w:type="dxa"/>
            <w:shd w:val="clear" w:color="auto" w:fill="auto"/>
          </w:tcPr>
          <w:p w:rsidR="007F1ABD" w:rsidRPr="00CF35C3" w:rsidRDefault="007F1ABD" w:rsidP="00CC6514">
            <w:pPr>
              <w:pStyle w:val="af7"/>
              <w:tabs>
                <w:tab w:val="left" w:pos="142"/>
              </w:tabs>
              <w:ind w:left="0"/>
              <w:jc w:val="both"/>
              <w:rPr>
                <w:color w:val="0D0D0D" w:themeColor="text1" w:themeTint="F2"/>
                <w:sz w:val="24"/>
                <w:szCs w:val="24"/>
              </w:rPr>
            </w:pPr>
            <w:r w:rsidRPr="00CF35C3">
              <w:rPr>
                <w:color w:val="0D0D0D" w:themeColor="text1" w:themeTint="F2"/>
                <w:sz w:val="24"/>
                <w:szCs w:val="24"/>
              </w:rPr>
              <w:t>Тамақ өнімдерінің қ</w:t>
            </w:r>
            <w:proofErr w:type="gramStart"/>
            <w:r w:rsidRPr="00CF35C3">
              <w:rPr>
                <w:color w:val="0D0D0D" w:themeColor="text1" w:themeTint="F2"/>
                <w:sz w:val="24"/>
                <w:szCs w:val="24"/>
              </w:rPr>
              <w:t>ау</w:t>
            </w:r>
            <w:proofErr w:type="gramEnd"/>
            <w:r w:rsidRPr="00CF35C3">
              <w:rPr>
                <w:color w:val="0D0D0D" w:themeColor="text1" w:themeTint="F2"/>
                <w:sz w:val="24"/>
                <w:szCs w:val="24"/>
              </w:rPr>
              <w:t>іпсіздігі мен стандарттары туралы ереженің жобасы (қауіпсіз тамақтану және оқушылар үшін пайдалы тамақтану) 2019. Тілі: ағылшын.</w:t>
            </w:r>
            <w:r w:rsidRPr="00CF35C3">
              <w:rPr>
                <w:sz w:val="24"/>
                <w:szCs w:val="24"/>
              </w:rPr>
              <w:t xml:space="preserve"> </w:t>
            </w:r>
            <w:r w:rsidRPr="00CF35C3">
              <w:rPr>
                <w:color w:val="0D0D0D" w:themeColor="text1" w:themeTint="F2"/>
                <w:sz w:val="24"/>
                <w:szCs w:val="24"/>
              </w:rPr>
              <w:t>Беттер саны: 9</w:t>
            </w:r>
          </w:p>
        </w:tc>
        <w:tc>
          <w:tcPr>
            <w:tcW w:w="2268" w:type="dxa"/>
            <w:shd w:val="clear" w:color="auto" w:fill="auto"/>
          </w:tcPr>
          <w:p w:rsidR="007F1ABD" w:rsidRPr="00CF35C3" w:rsidRDefault="007F1ABD" w:rsidP="00CC6514">
            <w:pPr>
              <w:jc w:val="both"/>
              <w:rPr>
                <w:color w:val="0D0D0D" w:themeColor="text1" w:themeTint="F2"/>
                <w:sz w:val="24"/>
                <w:szCs w:val="24"/>
                <w:lang w:val="kk-KZ"/>
              </w:rPr>
            </w:pPr>
            <w:r w:rsidRPr="00CF35C3">
              <w:rPr>
                <w:color w:val="0D0D0D" w:themeColor="text1" w:themeTint="F2"/>
                <w:sz w:val="24"/>
                <w:szCs w:val="24"/>
                <w:lang w:val="kk-KZ"/>
              </w:rPr>
              <w:t>2019 жылдың 13 қаңтар</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14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Оқушыларға арналған тамақ</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Үндістан</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Дұрыс тамақтану балаларға өзін жақсы сезінуге, өсуге және жақсы білім алуға көмектеседі.</w:t>
            </w:r>
            <w:r w:rsidRPr="00CF35C3">
              <w:rPr>
                <w:sz w:val="24"/>
                <w:szCs w:val="24"/>
                <w:lang w:val="kk-KZ"/>
              </w:rPr>
              <w:t xml:space="preserve"> </w:t>
            </w:r>
            <w:r w:rsidRPr="00CF35C3">
              <w:rPr>
                <w:color w:val="0D0D0D" w:themeColor="text1" w:themeTint="F2"/>
                <w:sz w:val="24"/>
                <w:szCs w:val="24"/>
                <w:lang w:val="kk-KZ"/>
              </w:rPr>
              <w:t>Оқушыларды қауіпсіз және пайдалы тамақпен қамтамасыз ету үшін, FSSAI «Тамақ өнімдерінің қауіпсіздігі ережелері мен стандарттары (қауіпсіз тамақтану және оқушыларға пайдалы тамақтану)» деген ереже жобасын ұсынды, 2019ж.</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Осы ережелердің алдын-ала жобасы 2018 ж. 2 наурызда ДСҰ-ға жіберілді, оның ішінде G / SPS / N / IND / 205, оған бірқатар өзгерістер енгізілді, сондықтан ДСҰ-ға мүше елдерде өзгертілген жобаны хабарлау ұсынылады.</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lang w:val="es-ES"/>
              </w:rPr>
            </w:pPr>
            <w:r w:rsidRPr="00CF35C3">
              <w:rPr>
                <w:b/>
                <w:color w:val="0D0D0D" w:themeColor="text1" w:themeTint="F2"/>
                <w:sz w:val="24"/>
                <w:szCs w:val="24"/>
                <w:lang w:val="es-ES"/>
              </w:rPr>
              <w:t>G/SPS/N/EQV/USA/5</w:t>
            </w:r>
          </w:p>
          <w:p w:rsidR="007F1ABD" w:rsidRPr="00CF35C3" w:rsidRDefault="007F1ABD" w:rsidP="00CC6514">
            <w:pPr>
              <w:jc w:val="both"/>
              <w:rPr>
                <w:b/>
                <w:color w:val="0D0D0D" w:themeColor="text1" w:themeTint="F2"/>
                <w:sz w:val="24"/>
                <w:szCs w:val="24"/>
                <w:lang w:val="es-ES"/>
              </w:rPr>
            </w:pPr>
          </w:p>
        </w:tc>
        <w:tc>
          <w:tcPr>
            <w:tcW w:w="5386" w:type="dxa"/>
            <w:shd w:val="clear" w:color="auto" w:fill="auto"/>
          </w:tcPr>
          <w:p w:rsidR="007F1ABD" w:rsidRPr="00CF35C3" w:rsidRDefault="007F1ABD" w:rsidP="00CC6514">
            <w:pPr>
              <w:pStyle w:val="af7"/>
              <w:tabs>
                <w:tab w:val="left" w:pos="142"/>
              </w:tabs>
              <w:ind w:left="0"/>
              <w:jc w:val="both"/>
              <w:rPr>
                <w:color w:val="0D0D0D" w:themeColor="text1" w:themeTint="F2"/>
                <w:sz w:val="24"/>
                <w:szCs w:val="24"/>
              </w:rPr>
            </w:pPr>
            <w:r w:rsidRPr="00CF35C3">
              <w:rPr>
                <w:color w:val="0D0D0D" w:themeColor="text1" w:themeTint="F2"/>
                <w:sz w:val="24"/>
                <w:szCs w:val="24"/>
              </w:rPr>
              <w:t>Санитарлық немесе фитосанитарлық шаралардың эквиваленттігін тану туралы хабарлама.</w:t>
            </w:r>
            <w:r w:rsidRPr="00CF35C3">
              <w:rPr>
                <w:sz w:val="24"/>
                <w:szCs w:val="24"/>
              </w:rPr>
              <w:t xml:space="preserve"> </w:t>
            </w:r>
            <w:r w:rsidRPr="00CF35C3">
              <w:rPr>
                <w:color w:val="0D0D0D" w:themeColor="text1" w:themeTint="F2"/>
                <w:sz w:val="24"/>
                <w:szCs w:val="24"/>
              </w:rPr>
              <w:t>Қытай Халық Республикасының Америка Құрама Штаттарына мысық балықтар мен балық өнімдерін экспорттау құқығы</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15 қараша</w:t>
            </w:r>
          </w:p>
        </w:tc>
        <w:tc>
          <w:tcPr>
            <w:tcW w:w="5386" w:type="dxa"/>
            <w:shd w:val="clear" w:color="auto" w:fill="auto"/>
          </w:tcPr>
          <w:p w:rsidR="007F1ABD" w:rsidRPr="00CF35C3" w:rsidRDefault="007F1ABD" w:rsidP="00CC6514">
            <w:pPr>
              <w:rPr>
                <w:sz w:val="24"/>
                <w:szCs w:val="24"/>
                <w:lang w:val="kk-KZ"/>
              </w:rPr>
            </w:pPr>
            <w:r w:rsidRPr="00CF35C3">
              <w:rPr>
                <w:sz w:val="24"/>
                <w:szCs w:val="24"/>
                <w:lang w:val="kk-KZ"/>
              </w:rPr>
              <w:t>Мысық балықтары мен балық өнімдері</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7F1ABD" w:rsidRPr="00CF35C3" w:rsidRDefault="007F1ABD"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АҚШ-тың Азық-түлік қауіпсіздігі және инспекциясы қызметі (FSIS) АҚШ-қа балық және балық өнімдерін экспорттауға құқығы бар елдер қатарына Қытай Халық Республикасын (ҚХР) қосу арқылы мысық балықтарын тексеру ережелеріне өзгертулер енгізді.</w:t>
            </w:r>
            <w:r w:rsidRPr="00CF35C3">
              <w:rPr>
                <w:sz w:val="24"/>
                <w:szCs w:val="24"/>
                <w:lang w:val="kk-KZ"/>
              </w:rPr>
              <w:t xml:space="preserve"> </w:t>
            </w:r>
            <w:r w:rsidRPr="00CF35C3">
              <w:rPr>
                <w:color w:val="0D0D0D" w:themeColor="text1" w:themeTint="F2"/>
                <w:sz w:val="24"/>
                <w:szCs w:val="24"/>
                <w:lang w:val="kk-KZ"/>
              </w:rPr>
              <w:t>FSIS Қытайдағы қолданыстағы заңдарды, ережелер мен инспекциялық жүйелерді тексеріп, қытайлық балықтарды тексеру жүйесі Федералды ет инспекциясы туралы заңға (FMIA) және оның ережелеріне сәйкес Америка Құрама Штаттары құрған жүйеге тең екенін анықтады.</w:t>
            </w:r>
            <w:r w:rsidRPr="00CF35C3">
              <w:rPr>
                <w:sz w:val="24"/>
                <w:szCs w:val="24"/>
                <w:lang w:val="kk-KZ"/>
              </w:rPr>
              <w:t xml:space="preserve"> </w:t>
            </w:r>
            <w:r w:rsidRPr="00CF35C3">
              <w:rPr>
                <w:color w:val="0D0D0D" w:themeColor="text1" w:themeTint="F2"/>
                <w:sz w:val="24"/>
                <w:szCs w:val="24"/>
                <w:lang w:val="kk-KZ"/>
              </w:rPr>
              <w:t>Осы соңғы ережеге сәйкес, сертификатталған қытайлық мекемелерден тек шикі мысық және балық өнімдері АҚШ-қа экспортталады.</w:t>
            </w:r>
            <w:r w:rsidRPr="00CF35C3">
              <w:rPr>
                <w:sz w:val="24"/>
                <w:szCs w:val="24"/>
                <w:lang w:val="kk-KZ"/>
              </w:rPr>
              <w:t xml:space="preserve"> </w:t>
            </w:r>
            <w:r w:rsidRPr="00CF35C3">
              <w:rPr>
                <w:color w:val="0D0D0D" w:themeColor="text1" w:themeTint="F2"/>
                <w:sz w:val="24"/>
                <w:szCs w:val="24"/>
                <w:lang w:val="kk-KZ"/>
              </w:rPr>
              <w:t>Барлық осындай өнімдер FSIS инспекторларының Құрама Штаттарға кіру пункттерінде қайта тексеруден өтеді.</w:t>
            </w:r>
          </w:p>
          <w:p w:rsidR="007F1ABD" w:rsidRPr="00CF35C3" w:rsidRDefault="007F1ABD"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https://www.govinfo.gov/content/pkg/FR-2019-11-05/pdf/2019-24055.pdf</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lang w:val="es-ES"/>
              </w:rPr>
            </w:pPr>
            <w:r w:rsidRPr="00CF35C3">
              <w:rPr>
                <w:b/>
                <w:color w:val="0D0D0D" w:themeColor="text1" w:themeTint="F2"/>
                <w:sz w:val="24"/>
                <w:szCs w:val="24"/>
                <w:lang w:val="es-ES"/>
              </w:rPr>
              <w:t>G/SPS/N/EQV/USA/4</w:t>
            </w:r>
          </w:p>
          <w:p w:rsidR="007F1ABD" w:rsidRPr="00CF35C3" w:rsidRDefault="007F1ABD" w:rsidP="00CC6514">
            <w:pPr>
              <w:jc w:val="both"/>
              <w:rPr>
                <w:b/>
                <w:color w:val="0D0D0D" w:themeColor="text1" w:themeTint="F2"/>
                <w:sz w:val="24"/>
                <w:szCs w:val="24"/>
                <w:lang w:val="es-ES"/>
              </w:rPr>
            </w:pPr>
          </w:p>
        </w:tc>
        <w:tc>
          <w:tcPr>
            <w:tcW w:w="5386" w:type="dxa"/>
            <w:shd w:val="clear" w:color="auto" w:fill="auto"/>
          </w:tcPr>
          <w:p w:rsidR="007F1ABD" w:rsidRPr="00CF35C3" w:rsidRDefault="007F1ABD" w:rsidP="00CC6514">
            <w:pPr>
              <w:pStyle w:val="af7"/>
              <w:tabs>
                <w:tab w:val="left" w:pos="142"/>
              </w:tabs>
              <w:ind w:left="0"/>
              <w:jc w:val="both"/>
              <w:rPr>
                <w:color w:val="0D0D0D" w:themeColor="text1" w:themeTint="F2"/>
                <w:sz w:val="24"/>
                <w:szCs w:val="24"/>
                <w:lang w:val="es-ES"/>
              </w:rPr>
            </w:pPr>
            <w:r w:rsidRPr="00CF35C3">
              <w:rPr>
                <w:color w:val="0D0D0D" w:themeColor="text1" w:themeTint="F2"/>
                <w:sz w:val="24"/>
                <w:szCs w:val="24"/>
                <w:lang w:val="en-US"/>
              </w:rPr>
              <w:t>Санитарлық</w:t>
            </w:r>
            <w:r w:rsidRPr="00CF35C3">
              <w:rPr>
                <w:color w:val="0D0D0D" w:themeColor="text1" w:themeTint="F2"/>
                <w:sz w:val="24"/>
                <w:szCs w:val="24"/>
                <w:lang w:val="es-ES"/>
              </w:rPr>
              <w:t xml:space="preserve"> </w:t>
            </w:r>
            <w:r w:rsidRPr="00CF35C3">
              <w:rPr>
                <w:color w:val="0D0D0D" w:themeColor="text1" w:themeTint="F2"/>
                <w:sz w:val="24"/>
                <w:szCs w:val="24"/>
                <w:lang w:val="en-US"/>
              </w:rPr>
              <w:t>немесе</w:t>
            </w:r>
            <w:r w:rsidRPr="00CF35C3">
              <w:rPr>
                <w:color w:val="0D0D0D" w:themeColor="text1" w:themeTint="F2"/>
                <w:sz w:val="24"/>
                <w:szCs w:val="24"/>
                <w:lang w:val="es-ES"/>
              </w:rPr>
              <w:t xml:space="preserve"> </w:t>
            </w:r>
            <w:r w:rsidRPr="00CF35C3">
              <w:rPr>
                <w:color w:val="0D0D0D" w:themeColor="text1" w:themeTint="F2"/>
                <w:sz w:val="24"/>
                <w:szCs w:val="24"/>
                <w:lang w:val="en-US"/>
              </w:rPr>
              <w:t>фитосанитарлық</w:t>
            </w:r>
            <w:r w:rsidRPr="00CF35C3">
              <w:rPr>
                <w:color w:val="0D0D0D" w:themeColor="text1" w:themeTint="F2"/>
                <w:sz w:val="24"/>
                <w:szCs w:val="24"/>
                <w:lang w:val="es-ES"/>
              </w:rPr>
              <w:t xml:space="preserve"> </w:t>
            </w:r>
            <w:r w:rsidRPr="00CF35C3">
              <w:rPr>
                <w:color w:val="0D0D0D" w:themeColor="text1" w:themeTint="F2"/>
                <w:sz w:val="24"/>
                <w:szCs w:val="24"/>
                <w:lang w:val="en-US"/>
              </w:rPr>
              <w:t>шаралардың</w:t>
            </w:r>
            <w:r w:rsidRPr="00CF35C3">
              <w:rPr>
                <w:color w:val="0D0D0D" w:themeColor="text1" w:themeTint="F2"/>
                <w:sz w:val="24"/>
                <w:szCs w:val="24"/>
                <w:lang w:val="es-ES"/>
              </w:rPr>
              <w:t xml:space="preserve"> </w:t>
            </w:r>
            <w:r w:rsidRPr="00CF35C3">
              <w:rPr>
                <w:color w:val="0D0D0D" w:themeColor="text1" w:themeTint="F2"/>
                <w:sz w:val="24"/>
                <w:szCs w:val="24"/>
                <w:lang w:val="en-US"/>
              </w:rPr>
              <w:t>эквиваленттілігін</w:t>
            </w:r>
            <w:r w:rsidRPr="00CF35C3">
              <w:rPr>
                <w:color w:val="0D0D0D" w:themeColor="text1" w:themeTint="F2"/>
                <w:sz w:val="24"/>
                <w:szCs w:val="24"/>
                <w:lang w:val="es-ES"/>
              </w:rPr>
              <w:t xml:space="preserve"> </w:t>
            </w:r>
            <w:r w:rsidRPr="00CF35C3">
              <w:rPr>
                <w:color w:val="0D0D0D" w:themeColor="text1" w:themeTint="F2"/>
                <w:sz w:val="24"/>
                <w:szCs w:val="24"/>
                <w:lang w:val="en-US"/>
              </w:rPr>
              <w:t>анықтау</w:t>
            </w:r>
            <w:r w:rsidRPr="00CF35C3">
              <w:rPr>
                <w:color w:val="0D0D0D" w:themeColor="text1" w:themeTint="F2"/>
                <w:sz w:val="24"/>
                <w:szCs w:val="24"/>
                <w:lang w:val="es-ES"/>
              </w:rPr>
              <w:t xml:space="preserve"> </w:t>
            </w:r>
            <w:r w:rsidRPr="00CF35C3">
              <w:rPr>
                <w:color w:val="0D0D0D" w:themeColor="text1" w:themeTint="F2"/>
                <w:sz w:val="24"/>
                <w:szCs w:val="24"/>
                <w:lang w:val="en-US"/>
              </w:rPr>
              <w:t>туралы</w:t>
            </w:r>
            <w:r w:rsidRPr="00CF35C3">
              <w:rPr>
                <w:color w:val="0D0D0D" w:themeColor="text1" w:themeTint="F2"/>
                <w:sz w:val="24"/>
                <w:szCs w:val="24"/>
                <w:lang w:val="es-ES"/>
              </w:rPr>
              <w:t xml:space="preserve"> </w:t>
            </w:r>
            <w:r w:rsidRPr="00CF35C3">
              <w:rPr>
                <w:color w:val="0D0D0D" w:themeColor="text1" w:themeTint="F2"/>
                <w:sz w:val="24"/>
                <w:szCs w:val="24"/>
                <w:lang w:val="en-US"/>
              </w:rPr>
              <w:t>хабарлама</w:t>
            </w:r>
            <w:r w:rsidRPr="00CF35C3">
              <w:rPr>
                <w:color w:val="0D0D0D" w:themeColor="text1" w:themeTint="F2"/>
                <w:sz w:val="24"/>
                <w:szCs w:val="24"/>
                <w:lang w:val="es-ES"/>
              </w:rPr>
              <w:t>.</w:t>
            </w:r>
            <w:r w:rsidRPr="00CF35C3">
              <w:rPr>
                <w:sz w:val="24"/>
                <w:szCs w:val="24"/>
                <w:lang w:val="es-ES"/>
              </w:rPr>
              <w:t xml:space="preserve"> </w:t>
            </w:r>
            <w:r w:rsidRPr="00CF35C3">
              <w:rPr>
                <w:color w:val="0D0D0D" w:themeColor="text1" w:themeTint="F2"/>
                <w:sz w:val="24"/>
                <w:szCs w:val="24"/>
                <w:lang w:val="en-US"/>
              </w:rPr>
              <w:t>Қытай</w:t>
            </w:r>
            <w:r w:rsidRPr="00CF35C3">
              <w:rPr>
                <w:color w:val="0D0D0D" w:themeColor="text1" w:themeTint="F2"/>
                <w:sz w:val="24"/>
                <w:szCs w:val="24"/>
                <w:lang w:val="es-ES"/>
              </w:rPr>
              <w:t xml:space="preserve"> </w:t>
            </w:r>
            <w:r w:rsidRPr="00CF35C3">
              <w:rPr>
                <w:color w:val="0D0D0D" w:themeColor="text1" w:themeTint="F2"/>
                <w:sz w:val="24"/>
                <w:szCs w:val="24"/>
                <w:lang w:val="en-US"/>
              </w:rPr>
              <w:t>Халық</w:t>
            </w:r>
            <w:r w:rsidRPr="00CF35C3">
              <w:rPr>
                <w:color w:val="0D0D0D" w:themeColor="text1" w:themeTint="F2"/>
                <w:sz w:val="24"/>
                <w:szCs w:val="24"/>
                <w:lang w:val="es-ES"/>
              </w:rPr>
              <w:t xml:space="preserve"> </w:t>
            </w:r>
            <w:r w:rsidRPr="00CF35C3">
              <w:rPr>
                <w:color w:val="0D0D0D" w:themeColor="text1" w:themeTint="F2"/>
                <w:sz w:val="24"/>
                <w:szCs w:val="24"/>
                <w:lang w:val="en-US"/>
              </w:rPr>
              <w:t>Республикасының</w:t>
            </w:r>
            <w:r w:rsidRPr="00CF35C3">
              <w:rPr>
                <w:color w:val="0D0D0D" w:themeColor="text1" w:themeTint="F2"/>
                <w:sz w:val="24"/>
                <w:szCs w:val="24"/>
                <w:lang w:val="es-ES"/>
              </w:rPr>
              <w:t xml:space="preserve"> (</w:t>
            </w:r>
            <w:r w:rsidRPr="00CF35C3">
              <w:rPr>
                <w:color w:val="0D0D0D" w:themeColor="text1" w:themeTint="F2"/>
                <w:sz w:val="24"/>
                <w:szCs w:val="24"/>
                <w:lang w:val="en-US"/>
              </w:rPr>
              <w:t>ҚХР</w:t>
            </w:r>
            <w:r w:rsidRPr="00CF35C3">
              <w:rPr>
                <w:color w:val="0D0D0D" w:themeColor="text1" w:themeTint="F2"/>
                <w:sz w:val="24"/>
                <w:szCs w:val="24"/>
                <w:lang w:val="es-ES"/>
              </w:rPr>
              <w:t xml:space="preserve">) </w:t>
            </w:r>
            <w:r w:rsidRPr="00CF35C3">
              <w:rPr>
                <w:color w:val="0D0D0D" w:themeColor="text1" w:themeTint="F2"/>
                <w:sz w:val="24"/>
                <w:szCs w:val="24"/>
                <w:lang w:val="en-US"/>
              </w:rPr>
              <w:t>АҚШ</w:t>
            </w:r>
            <w:r w:rsidRPr="00CF35C3">
              <w:rPr>
                <w:color w:val="0D0D0D" w:themeColor="text1" w:themeTint="F2"/>
                <w:sz w:val="24"/>
                <w:szCs w:val="24"/>
                <w:lang w:val="es-ES"/>
              </w:rPr>
              <w:t>-</w:t>
            </w:r>
            <w:r w:rsidRPr="00CF35C3">
              <w:rPr>
                <w:color w:val="0D0D0D" w:themeColor="text1" w:themeTint="F2"/>
                <w:sz w:val="24"/>
                <w:szCs w:val="24"/>
                <w:lang w:val="en-US"/>
              </w:rPr>
              <w:t>қа</w:t>
            </w:r>
            <w:r w:rsidRPr="00CF35C3">
              <w:rPr>
                <w:color w:val="0D0D0D" w:themeColor="text1" w:themeTint="F2"/>
                <w:sz w:val="24"/>
                <w:szCs w:val="24"/>
                <w:lang w:val="es-ES"/>
              </w:rPr>
              <w:t xml:space="preserve"> </w:t>
            </w:r>
            <w:r w:rsidRPr="00CF35C3">
              <w:rPr>
                <w:color w:val="0D0D0D" w:themeColor="text1" w:themeTint="F2"/>
                <w:sz w:val="24"/>
                <w:szCs w:val="24"/>
                <w:lang w:val="en-US"/>
              </w:rPr>
              <w:t>өлі</w:t>
            </w:r>
            <w:r w:rsidRPr="00CF35C3">
              <w:rPr>
                <w:color w:val="0D0D0D" w:themeColor="text1" w:themeTint="F2"/>
                <w:sz w:val="24"/>
                <w:szCs w:val="24"/>
                <w:lang w:val="es-ES"/>
              </w:rPr>
              <w:t xml:space="preserve"> </w:t>
            </w:r>
            <w:r w:rsidRPr="00CF35C3">
              <w:rPr>
                <w:color w:val="0D0D0D" w:themeColor="text1" w:themeTint="F2"/>
                <w:sz w:val="24"/>
                <w:szCs w:val="24"/>
                <w:lang w:val="en-US"/>
              </w:rPr>
              <w:t>құстардан</w:t>
            </w:r>
            <w:r w:rsidRPr="00CF35C3">
              <w:rPr>
                <w:color w:val="0D0D0D" w:themeColor="text1" w:themeTint="F2"/>
                <w:sz w:val="24"/>
                <w:szCs w:val="24"/>
                <w:lang w:val="es-ES"/>
              </w:rPr>
              <w:t xml:space="preserve"> </w:t>
            </w:r>
            <w:r w:rsidRPr="00CF35C3">
              <w:rPr>
                <w:color w:val="0D0D0D" w:themeColor="text1" w:themeTint="F2"/>
                <w:sz w:val="24"/>
                <w:szCs w:val="24"/>
                <w:lang w:val="en-US"/>
              </w:rPr>
              <w:t>құс</w:t>
            </w:r>
            <w:r w:rsidRPr="00CF35C3">
              <w:rPr>
                <w:color w:val="0D0D0D" w:themeColor="text1" w:themeTint="F2"/>
                <w:sz w:val="24"/>
                <w:szCs w:val="24"/>
                <w:lang w:val="es-ES"/>
              </w:rPr>
              <w:t xml:space="preserve"> </w:t>
            </w:r>
            <w:r w:rsidRPr="00CF35C3">
              <w:rPr>
                <w:color w:val="0D0D0D" w:themeColor="text1" w:themeTint="F2"/>
                <w:sz w:val="24"/>
                <w:szCs w:val="24"/>
                <w:lang w:val="en-US"/>
              </w:rPr>
              <w:t>етін</w:t>
            </w:r>
            <w:r w:rsidRPr="00CF35C3">
              <w:rPr>
                <w:color w:val="0D0D0D" w:themeColor="text1" w:themeTint="F2"/>
                <w:sz w:val="24"/>
                <w:szCs w:val="24"/>
                <w:lang w:val="es-ES"/>
              </w:rPr>
              <w:t xml:space="preserve"> </w:t>
            </w:r>
            <w:r w:rsidRPr="00CF35C3">
              <w:rPr>
                <w:color w:val="0D0D0D" w:themeColor="text1" w:themeTint="F2"/>
                <w:sz w:val="24"/>
                <w:szCs w:val="24"/>
                <w:lang w:val="en-US"/>
              </w:rPr>
              <w:t>ҚХР</w:t>
            </w:r>
            <w:r w:rsidRPr="00CF35C3">
              <w:rPr>
                <w:color w:val="0D0D0D" w:themeColor="text1" w:themeTint="F2"/>
                <w:sz w:val="24"/>
                <w:szCs w:val="24"/>
                <w:lang w:val="es-ES"/>
              </w:rPr>
              <w:t>-</w:t>
            </w:r>
            <w:r w:rsidRPr="00CF35C3">
              <w:rPr>
                <w:color w:val="0D0D0D" w:themeColor="text1" w:themeTint="F2"/>
                <w:sz w:val="24"/>
                <w:szCs w:val="24"/>
                <w:lang w:val="en-US"/>
              </w:rPr>
              <w:t>ға</w:t>
            </w:r>
            <w:r w:rsidRPr="00CF35C3">
              <w:rPr>
                <w:color w:val="0D0D0D" w:themeColor="text1" w:themeTint="F2"/>
                <w:sz w:val="24"/>
                <w:szCs w:val="24"/>
                <w:lang w:val="es-ES"/>
              </w:rPr>
              <w:t xml:space="preserve"> </w:t>
            </w:r>
            <w:r w:rsidRPr="00CF35C3">
              <w:rPr>
                <w:color w:val="0D0D0D" w:themeColor="text1" w:themeTint="F2"/>
                <w:sz w:val="24"/>
                <w:szCs w:val="24"/>
                <w:lang w:val="en-US"/>
              </w:rPr>
              <w:t>экспорттау</w:t>
            </w:r>
            <w:r w:rsidRPr="00CF35C3">
              <w:rPr>
                <w:color w:val="0D0D0D" w:themeColor="text1" w:themeTint="F2"/>
                <w:sz w:val="24"/>
                <w:szCs w:val="24"/>
                <w:lang w:val="es-ES"/>
              </w:rPr>
              <w:t xml:space="preserve"> </w:t>
            </w:r>
            <w:r w:rsidRPr="00CF35C3">
              <w:rPr>
                <w:color w:val="0D0D0D" w:themeColor="text1" w:themeTint="F2"/>
                <w:sz w:val="24"/>
                <w:szCs w:val="24"/>
                <w:lang w:val="en-US"/>
              </w:rPr>
              <w:t>құқығы</w:t>
            </w:r>
            <w:r w:rsidRPr="00CF35C3">
              <w:rPr>
                <w:color w:val="0D0D0D" w:themeColor="text1" w:themeTint="F2"/>
                <w:sz w:val="24"/>
                <w:szCs w:val="24"/>
                <w:lang w:val="es-ES"/>
              </w:rPr>
              <w:t>.</w:t>
            </w:r>
          </w:p>
          <w:p w:rsidR="007F1ABD" w:rsidRPr="00CF35C3" w:rsidRDefault="007F1ABD" w:rsidP="00CC6514">
            <w:pPr>
              <w:pStyle w:val="af7"/>
              <w:tabs>
                <w:tab w:val="left" w:pos="142"/>
              </w:tabs>
              <w:ind w:left="0"/>
              <w:jc w:val="both"/>
              <w:rPr>
                <w:color w:val="0D0D0D" w:themeColor="text1" w:themeTint="F2"/>
                <w:sz w:val="24"/>
                <w:szCs w:val="24"/>
                <w:lang w:val="es-ES"/>
              </w:rPr>
            </w:pPr>
          </w:p>
          <w:p w:rsidR="007F1ABD" w:rsidRPr="00CF35C3" w:rsidRDefault="007F1ABD" w:rsidP="00CC6514">
            <w:pPr>
              <w:pStyle w:val="af7"/>
              <w:tabs>
                <w:tab w:val="left" w:pos="142"/>
              </w:tabs>
              <w:ind w:left="0"/>
              <w:jc w:val="both"/>
              <w:rPr>
                <w:color w:val="0D0D0D" w:themeColor="text1" w:themeTint="F2"/>
                <w:sz w:val="24"/>
                <w:szCs w:val="24"/>
                <w:lang w:val="es-ES"/>
              </w:rPr>
            </w:pPr>
          </w:p>
        </w:tc>
        <w:tc>
          <w:tcPr>
            <w:tcW w:w="2268" w:type="dxa"/>
            <w:shd w:val="clear" w:color="auto" w:fill="auto"/>
          </w:tcPr>
          <w:p w:rsidR="007F1ABD" w:rsidRPr="00CF35C3" w:rsidRDefault="00C4299F" w:rsidP="00C4299F">
            <w:pPr>
              <w:rPr>
                <w:sz w:val="24"/>
                <w:szCs w:val="24"/>
                <w:lang w:val="kk-KZ"/>
              </w:rPr>
            </w:pPr>
            <w:r w:rsidRPr="00CF35C3">
              <w:rPr>
                <w:b/>
                <w:sz w:val="24"/>
                <w:szCs w:val="24"/>
                <w:lang w:val="kk-KZ"/>
              </w:rPr>
              <w:t>Күшіне ену күні</w:t>
            </w:r>
            <w:r w:rsidRPr="00CF35C3">
              <w:rPr>
                <w:b/>
                <w:sz w:val="24"/>
                <w:szCs w:val="24"/>
                <w:lang w:val="kk-KZ"/>
              </w:rPr>
              <w:t>:</w:t>
            </w:r>
            <w:r w:rsidRPr="00CF35C3">
              <w:rPr>
                <w:sz w:val="24"/>
                <w:szCs w:val="24"/>
                <w:lang w:val="kk-KZ"/>
              </w:rPr>
              <w:t xml:space="preserve"> </w:t>
            </w:r>
            <w:r w:rsidR="007F1ABD" w:rsidRPr="00CF35C3">
              <w:rPr>
                <w:sz w:val="24"/>
                <w:szCs w:val="24"/>
                <w:lang w:val="kk-KZ"/>
              </w:rPr>
              <w:t>2019 жылдың  9 желтоқсан</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15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Құс өнімдері</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АҚШ-тың Азық-түлік қауіпсіздігі және инспекциясы қызметі (FSIS) Қытай Халық Республикасына (ҚХР) Қытайда өлтірілген құстардан АҚШ-қа құс етін экспорттау құқығын қосу үшін құс өнімдерін тексерудің федералды ережелеріне түзетулер енгізді.</w:t>
            </w:r>
            <w:r w:rsidRPr="00CF35C3">
              <w:rPr>
                <w:sz w:val="24"/>
                <w:szCs w:val="24"/>
                <w:lang w:val="kk-KZ"/>
              </w:rPr>
              <w:t xml:space="preserve"> </w:t>
            </w:r>
            <w:r w:rsidRPr="00CF35C3">
              <w:rPr>
                <w:color w:val="0D0D0D" w:themeColor="text1" w:themeTint="F2"/>
                <w:sz w:val="24"/>
                <w:szCs w:val="24"/>
                <w:lang w:val="kk-KZ"/>
              </w:rPr>
              <w:t>FSIS Қытайдың заңдарын, ережелерін және құс еттерін бақылауды тексеріп, олардың құс өндірісін инспекциялау туралы заңына (PPIA), осы мәртебені қолданатын ережелерге және АҚШ-тағы құстардың тамақ өнімдерінің қауіпсіздігі жүйесіне балама екенін анықтады.</w:t>
            </w:r>
            <w:r w:rsidRPr="00CF35C3">
              <w:rPr>
                <w:sz w:val="24"/>
                <w:szCs w:val="24"/>
                <w:lang w:val="kk-KZ"/>
              </w:rPr>
              <w:t xml:space="preserve"> </w:t>
            </w:r>
            <w:r w:rsidRPr="00CF35C3">
              <w:rPr>
                <w:color w:val="0D0D0D" w:themeColor="text1" w:themeTint="F2"/>
                <w:sz w:val="24"/>
                <w:szCs w:val="24"/>
                <w:lang w:val="kk-KZ"/>
              </w:rPr>
              <w:t>Осы соңғы ережеге сәйкес құс еті немесе оның бөліктері немесе сертификатталған қытайлық мекемелерде өңделген басқа өнімдер АҚШ-қа экспортталуы мүмкін.</w:t>
            </w:r>
            <w:r w:rsidRPr="00CF35C3">
              <w:rPr>
                <w:sz w:val="24"/>
                <w:szCs w:val="24"/>
                <w:lang w:val="kk-KZ"/>
              </w:rPr>
              <w:t xml:space="preserve"> </w:t>
            </w:r>
            <w:r w:rsidRPr="00CF35C3">
              <w:rPr>
                <w:color w:val="0D0D0D" w:themeColor="text1" w:themeTint="F2"/>
                <w:sz w:val="24"/>
                <w:szCs w:val="24"/>
                <w:lang w:val="kk-KZ"/>
              </w:rPr>
              <w:t>Барлық осындай өнімдер FSIS инспекторларымен АҚШ-қа кіру порттарында қайта тексеруден өтеді.</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https://www.govinfo.gov/content/pkg/FR-2019-11-08/pdf/2019-24234.pdf.</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lang w:val="es-ES"/>
              </w:rPr>
            </w:pPr>
            <w:r w:rsidRPr="00CF35C3">
              <w:rPr>
                <w:b/>
                <w:color w:val="0D0D0D" w:themeColor="text1" w:themeTint="F2"/>
                <w:sz w:val="24"/>
                <w:szCs w:val="24"/>
                <w:lang w:val="es-ES"/>
              </w:rPr>
              <w:t>G/SPS/N/EQV/USA/3</w:t>
            </w:r>
          </w:p>
          <w:p w:rsidR="007F1ABD" w:rsidRPr="00CF35C3" w:rsidRDefault="007F1ABD" w:rsidP="00CC6514">
            <w:pPr>
              <w:jc w:val="both"/>
              <w:rPr>
                <w:b/>
                <w:color w:val="0D0D0D" w:themeColor="text1" w:themeTint="F2"/>
                <w:sz w:val="24"/>
                <w:szCs w:val="24"/>
                <w:lang w:val="es-ES"/>
              </w:rPr>
            </w:pPr>
          </w:p>
        </w:tc>
        <w:tc>
          <w:tcPr>
            <w:tcW w:w="5386" w:type="dxa"/>
            <w:shd w:val="clear" w:color="auto" w:fill="auto"/>
          </w:tcPr>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Санитарлық немесе фитосанитарлық шаралардың эквиваленттілігін анықтау туралы хабарлама.</w:t>
            </w:r>
            <w:r w:rsidRPr="00CF35C3">
              <w:rPr>
                <w:sz w:val="24"/>
                <w:szCs w:val="24"/>
                <w:lang w:val="kk-KZ"/>
              </w:rPr>
              <w:t xml:space="preserve"> </w:t>
            </w:r>
            <w:r w:rsidRPr="00CF35C3">
              <w:rPr>
                <w:color w:val="0D0D0D" w:themeColor="text1" w:themeTint="F2"/>
                <w:sz w:val="24"/>
                <w:szCs w:val="24"/>
                <w:lang w:val="kk-KZ"/>
              </w:rPr>
              <w:t>Вьетнам Социалистік Республикасының АҚШ-қа мысық және балық өнімдерін экспорттау құқығы</w:t>
            </w:r>
          </w:p>
          <w:p w:rsidR="007F1ABD" w:rsidRPr="00CF35C3" w:rsidRDefault="007F1ABD" w:rsidP="00CC6514">
            <w:pPr>
              <w:pStyle w:val="af7"/>
              <w:tabs>
                <w:tab w:val="left" w:pos="142"/>
              </w:tabs>
              <w:ind w:left="0"/>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r w:rsidRPr="00CF35C3">
              <w:rPr>
                <w:color w:val="0D0D0D" w:themeColor="text1" w:themeTint="F2"/>
                <w:sz w:val="24"/>
                <w:szCs w:val="24"/>
                <w:lang w:val="kk-KZ"/>
              </w:rPr>
              <w:lastRenderedPageBreak/>
              <w:t xml:space="preserve">2019 жылдың  5 желтоқсан: </w:t>
            </w:r>
            <w:r w:rsidRPr="00CF35C3">
              <w:rPr>
                <w:b/>
                <w:color w:val="0D0D0D" w:themeColor="text1" w:themeTint="F2"/>
                <w:sz w:val="24"/>
                <w:szCs w:val="24"/>
                <w:lang w:val="kk-KZ"/>
              </w:rPr>
              <w:t>Күшіне ену күні</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15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балықтары мен балық өнімдері</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АҚШ-тың Азық-түлік қауіпсіздігі және инспекциясы қызметі (FSIS) АҚШ-қа балықтары мен балық өнімдерін экспорттауға құқығы бар елдердің қатарына Вьетнам Социалистік Республикасын қосу үшін мысық балықтарын тексеру ережелеріне түзетулер енгізуде.</w:t>
            </w:r>
            <w:r w:rsidRPr="00CF35C3">
              <w:rPr>
                <w:sz w:val="24"/>
                <w:szCs w:val="24"/>
                <w:lang w:val="kk-KZ"/>
              </w:rPr>
              <w:t xml:space="preserve"> </w:t>
            </w:r>
            <w:r w:rsidRPr="00CF35C3">
              <w:rPr>
                <w:color w:val="0D0D0D" w:themeColor="text1" w:themeTint="F2"/>
                <w:sz w:val="24"/>
                <w:szCs w:val="24"/>
                <w:lang w:val="kk-KZ"/>
              </w:rPr>
              <w:t>FSIS Вьетнамның заңдарын, ережелері мен бақылауларын тексеріп, Вьетнамдағы мысықтарды бақылау жүйесі Федералды ет инспекциясы туралы заңға (FMIA) және оның ережелеріне сәйкес Америка Құрама Штаттары жасаған жүйеге тең екенін анықтады.</w:t>
            </w:r>
            <w:r w:rsidRPr="00CF35C3">
              <w:rPr>
                <w:sz w:val="24"/>
                <w:szCs w:val="24"/>
                <w:lang w:val="kk-KZ"/>
              </w:rPr>
              <w:t xml:space="preserve"> </w:t>
            </w:r>
            <w:r w:rsidRPr="00CF35C3">
              <w:rPr>
                <w:color w:val="0D0D0D" w:themeColor="text1" w:themeTint="F2"/>
                <w:sz w:val="24"/>
                <w:szCs w:val="24"/>
                <w:lang w:val="kk-KZ"/>
              </w:rPr>
              <w:t>Осы соңғы ережеге сәйкес, сертификатталған вьетнамдық мекемелерден тек шикі сома мен балық өнімдері АҚШ-қа экспортталады.</w:t>
            </w:r>
            <w:r w:rsidRPr="00CF35C3">
              <w:rPr>
                <w:sz w:val="24"/>
                <w:szCs w:val="24"/>
                <w:lang w:val="kk-KZ"/>
              </w:rPr>
              <w:t xml:space="preserve"> </w:t>
            </w:r>
            <w:r w:rsidRPr="00CF35C3">
              <w:rPr>
                <w:color w:val="0D0D0D" w:themeColor="text1" w:themeTint="F2"/>
                <w:sz w:val="24"/>
                <w:szCs w:val="24"/>
                <w:lang w:val="kk-KZ"/>
              </w:rPr>
              <w:t>Барлық осындай өнімдер FSIS инспекторларының Құрама Штаттарға кіру пункттерінде қайта тексеруден өтеді.</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https://www.govinfo.gov/content/pkg/FR-2019-11-05/pdf/2019-24057.pdf.</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lang w:val="es-ES"/>
              </w:rPr>
            </w:pPr>
            <w:r w:rsidRPr="00CF35C3">
              <w:rPr>
                <w:b/>
                <w:color w:val="0D0D0D" w:themeColor="text1" w:themeTint="F2"/>
                <w:sz w:val="24"/>
                <w:szCs w:val="24"/>
                <w:lang w:val="es-ES"/>
              </w:rPr>
              <w:t>G/SPS/N/EQV/USA/2</w:t>
            </w:r>
          </w:p>
          <w:p w:rsidR="007F1ABD" w:rsidRPr="00CF35C3" w:rsidRDefault="007F1ABD" w:rsidP="00CC6514">
            <w:pPr>
              <w:jc w:val="both"/>
              <w:rPr>
                <w:b/>
                <w:color w:val="0D0D0D" w:themeColor="text1" w:themeTint="F2"/>
                <w:sz w:val="24"/>
                <w:szCs w:val="24"/>
                <w:lang w:val="es-ES"/>
              </w:rPr>
            </w:pPr>
          </w:p>
        </w:tc>
        <w:tc>
          <w:tcPr>
            <w:tcW w:w="5386" w:type="dxa"/>
            <w:shd w:val="clear" w:color="auto" w:fill="auto"/>
          </w:tcPr>
          <w:p w:rsidR="007F1ABD" w:rsidRPr="00CF35C3" w:rsidRDefault="007F1ABD" w:rsidP="00C4299F">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Санитарлық немесе фитосанитарлық шаралардың эквиваленттілігін анықтау туралы хабарлама.</w:t>
            </w:r>
            <w:r w:rsidRPr="00CF35C3">
              <w:rPr>
                <w:sz w:val="24"/>
                <w:szCs w:val="24"/>
                <w:lang w:val="kk-KZ"/>
              </w:rPr>
              <w:t xml:space="preserve"> </w:t>
            </w:r>
            <w:r w:rsidRPr="00CF35C3">
              <w:rPr>
                <w:color w:val="0D0D0D" w:themeColor="text1" w:themeTint="F2"/>
                <w:sz w:val="24"/>
                <w:szCs w:val="24"/>
                <w:lang w:val="kk-KZ"/>
              </w:rPr>
              <w:t>Тайландтың балықтары мен балық өнімдерін Америка Құрама Штаттарына экспорттау құқығы.</w:t>
            </w:r>
          </w:p>
        </w:tc>
        <w:tc>
          <w:tcPr>
            <w:tcW w:w="2268" w:type="dxa"/>
            <w:shd w:val="clear" w:color="auto" w:fill="auto"/>
          </w:tcPr>
          <w:p w:rsidR="007F1ABD" w:rsidRPr="00CF35C3" w:rsidRDefault="00C4299F" w:rsidP="00C4299F">
            <w:pPr>
              <w:rPr>
                <w:sz w:val="24"/>
                <w:szCs w:val="24"/>
                <w:lang w:val="kk-KZ"/>
              </w:rPr>
            </w:pPr>
            <w:r w:rsidRPr="00CF35C3">
              <w:rPr>
                <w:b/>
                <w:sz w:val="24"/>
                <w:szCs w:val="24"/>
                <w:lang w:val="kk-KZ"/>
              </w:rPr>
              <w:t>Күшіне ену күні</w:t>
            </w:r>
            <w:r w:rsidRPr="00CF35C3">
              <w:rPr>
                <w:sz w:val="24"/>
                <w:szCs w:val="24"/>
                <w:lang w:val="kk-KZ"/>
              </w:rPr>
              <w:t xml:space="preserve">: </w:t>
            </w:r>
            <w:r w:rsidR="007F1ABD" w:rsidRPr="00CF35C3">
              <w:rPr>
                <w:sz w:val="24"/>
                <w:szCs w:val="24"/>
                <w:lang w:val="kk-KZ"/>
              </w:rPr>
              <w:t>2019 жылдың  5 желтоқсан</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15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балықтары мен балық өнімдері</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АҚШ-тың Азық-түлік қауіпсіздігі және инспекциясы қызметі (FSIS) Тайландты АҚШ-қа ірі қара балығы мен балық өнімдерін экспорттауға құқығы бар елдер тізіміне енгізу үшін мысық балықтарын тексеру ережелеріне түзетулер енгізуде.</w:t>
            </w:r>
            <w:r w:rsidRPr="00CF35C3">
              <w:rPr>
                <w:sz w:val="24"/>
                <w:szCs w:val="24"/>
                <w:lang w:val="kk-KZ"/>
              </w:rPr>
              <w:t xml:space="preserve"> </w:t>
            </w:r>
            <w:r w:rsidRPr="00CF35C3">
              <w:rPr>
                <w:color w:val="0D0D0D" w:themeColor="text1" w:themeTint="F2"/>
                <w:sz w:val="24"/>
                <w:szCs w:val="24"/>
                <w:lang w:val="kk-KZ"/>
              </w:rPr>
              <w:t>FSIS Таиландтың заңдарын, ережелерін және инспекциялық жүйелерін тексерді және Тайландтың мысықтарды инспекциялау жүйесі Федералды ет инспекциясы туралы заңға (FMIA) және оның ережелеріне сәйкес Америка Құрама Штаттары құрған жүйеге тең екенін анықтады.</w:t>
            </w:r>
            <w:r w:rsidRPr="00CF35C3">
              <w:rPr>
                <w:sz w:val="24"/>
                <w:szCs w:val="24"/>
                <w:lang w:val="kk-KZ"/>
              </w:rPr>
              <w:t xml:space="preserve"> </w:t>
            </w:r>
            <w:r w:rsidRPr="00CF35C3">
              <w:rPr>
                <w:color w:val="0D0D0D" w:themeColor="text1" w:themeTint="F2"/>
                <w:sz w:val="24"/>
                <w:szCs w:val="24"/>
                <w:lang w:val="kk-KZ"/>
              </w:rPr>
              <w:t>Осы соңғы ережеге сәйкес, тек Тайландтағы сертификатталған мекемелерде өндірілген шикі мысық балықтары мен балық өнімдері АҚШ-қа экспортталады.</w:t>
            </w:r>
            <w:r w:rsidRPr="00CF35C3">
              <w:rPr>
                <w:sz w:val="24"/>
                <w:szCs w:val="24"/>
                <w:lang w:val="kk-KZ"/>
              </w:rPr>
              <w:t xml:space="preserve"> </w:t>
            </w:r>
            <w:r w:rsidRPr="00CF35C3">
              <w:rPr>
                <w:color w:val="0D0D0D" w:themeColor="text1" w:themeTint="F2"/>
                <w:sz w:val="24"/>
                <w:szCs w:val="24"/>
                <w:lang w:val="kk-KZ"/>
              </w:rPr>
              <w:t>Барлық осындай өнімдер FSIS инспекторларының Құрама Штаттарға кіру пункттерінде қайта тексеруден өтеді.</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lang w:val="en-US"/>
              </w:rPr>
            </w:pPr>
            <w:r w:rsidRPr="00CF35C3">
              <w:rPr>
                <w:b/>
                <w:color w:val="0D0D0D" w:themeColor="text1" w:themeTint="F2"/>
                <w:sz w:val="24"/>
                <w:szCs w:val="24"/>
                <w:lang w:val="en-US"/>
              </w:rPr>
              <w:t>G/SPS/N/CAN/1255/Add.1</w:t>
            </w:r>
          </w:p>
          <w:p w:rsidR="007F1ABD" w:rsidRPr="00CF35C3" w:rsidRDefault="007F1ABD" w:rsidP="00CC6514">
            <w:pPr>
              <w:jc w:val="both"/>
              <w:rPr>
                <w:b/>
                <w:color w:val="0D0D0D" w:themeColor="text1" w:themeTint="F2"/>
                <w:sz w:val="24"/>
                <w:szCs w:val="24"/>
                <w:lang w:val="en-US"/>
              </w:rPr>
            </w:pPr>
          </w:p>
        </w:tc>
        <w:tc>
          <w:tcPr>
            <w:tcW w:w="5386" w:type="dxa"/>
            <w:shd w:val="clear" w:color="auto" w:fill="auto"/>
          </w:tcPr>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Қосымша</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2019 жылғы 15 қарашада алынған келесі байланыс Канада делегациясының өтініші бойынша таратылады.</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Максималды қалдық мазмұны (MRL): Флутоланил.</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 xml:space="preserve">G/SP/N/CAN/1255 (2019 жылғы 26 тамыздағы) </w:t>
            </w:r>
            <w:r w:rsidRPr="00CF35C3">
              <w:rPr>
                <w:color w:val="0D0D0D" w:themeColor="text1" w:themeTint="F2"/>
                <w:sz w:val="24"/>
                <w:szCs w:val="24"/>
                <w:lang w:val="kk-KZ"/>
              </w:rPr>
              <w:lastRenderedPageBreak/>
              <w:t>құжатта жарияланған флутоланилдің рұқсат етілген максималды деңгейі 2019 жылғы 13 қарашада қабылданды.</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Ұсынылған MRL қалдықтардың максималды мәліметтер базасын енгізу арқылы құрылды:</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MRL (ppm) 1 Ауылшаруашылық шикізаты</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(RAC) және / немесе өңделген тауарлар</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0,5 жержаңғақ</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0,2 картоп</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 xml:space="preserve">1 промилле </w:t>
            </w:r>
            <w:r w:rsidRPr="00CF35C3">
              <w:rPr>
                <w:color w:val="0D0D0D" w:themeColor="text1" w:themeTint="F2"/>
                <w:sz w:val="24"/>
                <w:szCs w:val="24"/>
              </w:rPr>
              <w:t xml:space="preserve">= </w:t>
            </w:r>
            <w:r w:rsidRPr="00CF35C3">
              <w:rPr>
                <w:color w:val="0D0D0D" w:themeColor="text1" w:themeTint="F2"/>
                <w:sz w:val="24"/>
                <w:szCs w:val="24"/>
                <w:lang w:val="kk-KZ"/>
              </w:rPr>
              <w:t>бөлшектері миллионға</w:t>
            </w:r>
          </w:p>
        </w:tc>
        <w:tc>
          <w:tcPr>
            <w:tcW w:w="2268" w:type="dxa"/>
            <w:shd w:val="clear" w:color="auto" w:fill="auto"/>
          </w:tcPr>
          <w:p w:rsidR="007F1ABD" w:rsidRPr="00CF35C3" w:rsidRDefault="007F1ABD" w:rsidP="00CC6514">
            <w:pPr>
              <w:jc w:val="both"/>
              <w:rPr>
                <w:color w:val="0D0D0D" w:themeColor="text1" w:themeTint="F2"/>
                <w:sz w:val="24"/>
                <w:szCs w:val="24"/>
                <w:lang w:val="kk-KZ"/>
              </w:rPr>
            </w:pPr>
            <w:r w:rsidRPr="00CF35C3">
              <w:rPr>
                <w:color w:val="0D0D0D" w:themeColor="text1" w:themeTint="F2"/>
                <w:sz w:val="24"/>
                <w:szCs w:val="24"/>
                <w:lang w:val="kk-KZ"/>
              </w:rPr>
              <w:lastRenderedPageBreak/>
              <w:t>Орнатылмаған</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15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Канада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rPr>
            </w:pPr>
            <w:r w:rsidRPr="00CF35C3">
              <w:rPr>
                <w:b/>
                <w:color w:val="0D0D0D" w:themeColor="text1" w:themeTint="F2"/>
                <w:sz w:val="24"/>
                <w:szCs w:val="24"/>
              </w:rPr>
              <w:t>G/SPS/N/USA/3134</w:t>
            </w:r>
          </w:p>
          <w:p w:rsidR="007F1ABD" w:rsidRPr="00CF35C3" w:rsidRDefault="007F1ABD" w:rsidP="00CC6514">
            <w:pPr>
              <w:jc w:val="both"/>
              <w:rPr>
                <w:b/>
                <w:color w:val="0D0D0D" w:themeColor="text1" w:themeTint="F2"/>
                <w:sz w:val="24"/>
                <w:szCs w:val="24"/>
                <w:lang w:val="kk-KZ"/>
              </w:rPr>
            </w:pPr>
          </w:p>
        </w:tc>
        <w:tc>
          <w:tcPr>
            <w:tcW w:w="5386" w:type="dxa"/>
            <w:shd w:val="clear" w:color="auto" w:fill="auto"/>
          </w:tcPr>
          <w:p w:rsidR="007F1ABD" w:rsidRPr="00CF35C3" w:rsidRDefault="007F1ABD" w:rsidP="00CC6514">
            <w:pPr>
              <w:pStyle w:val="af7"/>
              <w:tabs>
                <w:tab w:val="left" w:pos="142"/>
              </w:tabs>
              <w:ind w:left="0"/>
              <w:jc w:val="both"/>
              <w:rPr>
                <w:rStyle w:val="a9"/>
                <w:color w:val="0D0D0D" w:themeColor="text1" w:themeTint="F2"/>
                <w:sz w:val="24"/>
                <w:szCs w:val="24"/>
                <w:u w:val="none"/>
                <w:lang w:val="kk-KZ"/>
              </w:rPr>
            </w:pPr>
            <w:r w:rsidRPr="00CF35C3">
              <w:rPr>
                <w:rStyle w:val="a9"/>
                <w:color w:val="0D0D0D" w:themeColor="text1" w:themeTint="F2"/>
                <w:sz w:val="24"/>
                <w:szCs w:val="24"/>
                <w:u w:val="none"/>
                <w:lang w:val="kk-KZ"/>
              </w:rPr>
              <w:t>Тебуконазол;</w:t>
            </w:r>
            <w:r w:rsidRPr="00CF35C3">
              <w:rPr>
                <w:sz w:val="24"/>
                <w:szCs w:val="24"/>
                <w:lang w:val="kk-KZ"/>
              </w:rPr>
              <w:t xml:space="preserve"> </w:t>
            </w:r>
            <w:r w:rsidRPr="00CF35C3">
              <w:rPr>
                <w:rStyle w:val="a9"/>
                <w:color w:val="0D0D0D" w:themeColor="text1" w:themeTint="F2"/>
                <w:sz w:val="24"/>
                <w:szCs w:val="24"/>
                <w:u w:val="none"/>
                <w:lang w:val="kk-KZ"/>
              </w:rPr>
              <w:t>Пестицидтердің рұқсат етілген мөлшері.</w:t>
            </w:r>
            <w:r w:rsidRPr="00CF35C3">
              <w:rPr>
                <w:sz w:val="24"/>
                <w:szCs w:val="24"/>
                <w:lang w:val="kk-KZ"/>
              </w:rPr>
              <w:t xml:space="preserve"> </w:t>
            </w:r>
            <w:r w:rsidRPr="00CF35C3">
              <w:rPr>
                <w:rStyle w:val="a9"/>
                <w:color w:val="0D0D0D" w:themeColor="text1" w:themeTint="F2"/>
                <w:sz w:val="24"/>
                <w:szCs w:val="24"/>
                <w:u w:val="none"/>
                <w:lang w:val="kk-KZ"/>
              </w:rPr>
              <w:t>Қорытынды ереже. Тілі: ағылшын. Беттер саны: 6</w:t>
            </w:r>
          </w:p>
          <w:p w:rsidR="007F1ABD" w:rsidRPr="00CF35C3" w:rsidRDefault="007F1ABD" w:rsidP="00CC6514">
            <w:pPr>
              <w:pStyle w:val="af7"/>
              <w:tabs>
                <w:tab w:val="left" w:pos="142"/>
              </w:tabs>
              <w:ind w:left="0"/>
              <w:jc w:val="both"/>
              <w:rPr>
                <w:color w:val="0D0D0D" w:themeColor="text1" w:themeTint="F2"/>
                <w:sz w:val="24"/>
                <w:szCs w:val="24"/>
                <w:lang w:val="kk-KZ"/>
              </w:rPr>
            </w:pPr>
            <w:r w:rsidRPr="00CF35C3">
              <w:rPr>
                <w:rStyle w:val="a9"/>
                <w:color w:val="0D0D0D" w:themeColor="text1" w:themeTint="F2"/>
                <w:sz w:val="24"/>
                <w:szCs w:val="24"/>
                <w:u w:val="none"/>
                <w:lang w:val="kk-KZ"/>
              </w:rPr>
              <w:t>https://www.govinfo.gov/content/pkg/FR-2019-11-12/html/2019-24267.htm</w:t>
            </w:r>
          </w:p>
        </w:tc>
        <w:tc>
          <w:tcPr>
            <w:tcW w:w="2268" w:type="dxa"/>
            <w:shd w:val="clear" w:color="auto" w:fill="auto"/>
          </w:tcPr>
          <w:p w:rsidR="007F1ABD" w:rsidRPr="00CF35C3" w:rsidRDefault="007F1ABD" w:rsidP="00CC6514">
            <w:pPr>
              <w:jc w:val="both"/>
              <w:rPr>
                <w:color w:val="0D0D0D" w:themeColor="text1" w:themeTint="F2"/>
                <w:sz w:val="24"/>
                <w:szCs w:val="24"/>
                <w:lang w:val="kk-KZ"/>
              </w:rPr>
            </w:pPr>
            <w:r w:rsidRPr="00CF35C3">
              <w:rPr>
                <w:color w:val="0D0D0D" w:themeColor="text1" w:themeTint="F2"/>
                <w:sz w:val="24"/>
                <w:szCs w:val="24"/>
                <w:lang w:val="kk-KZ"/>
              </w:rPr>
              <w:t>2019 жылдың 12 қараша</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18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Брассика, жапырақты көктеректер, 4-16B кіші тобы, дәрілік жержаңғақтан басқа;</w:t>
            </w:r>
            <w:r w:rsidRPr="00CF35C3">
              <w:rPr>
                <w:sz w:val="24"/>
                <w:szCs w:val="24"/>
                <w:lang w:val="kk-KZ"/>
              </w:rPr>
              <w:t xml:space="preserve"> </w:t>
            </w:r>
            <w:r w:rsidRPr="00CF35C3">
              <w:rPr>
                <w:color w:val="0D0D0D" w:themeColor="text1" w:themeTint="F2"/>
                <w:sz w:val="24"/>
                <w:szCs w:val="24"/>
                <w:lang w:val="kk-KZ"/>
              </w:rPr>
              <w:t>Мақта тұқымы,</w:t>
            </w:r>
            <w:r w:rsidRPr="00CF35C3">
              <w:rPr>
                <w:sz w:val="24"/>
                <w:szCs w:val="24"/>
                <w:lang w:val="kk-KZ"/>
              </w:rPr>
              <w:t xml:space="preserve"> 20 С </w:t>
            </w:r>
            <w:r w:rsidRPr="00CF35C3">
              <w:rPr>
                <w:color w:val="0D0D0D" w:themeColor="text1" w:themeTint="F2"/>
                <w:sz w:val="24"/>
                <w:szCs w:val="24"/>
                <w:lang w:val="kk-KZ"/>
              </w:rPr>
              <w:t>кіші топ; Жемістер, тұқымдар, 11-10-топ;</w:t>
            </w:r>
            <w:r w:rsidRPr="00CF35C3">
              <w:rPr>
                <w:sz w:val="24"/>
                <w:szCs w:val="24"/>
                <w:lang w:val="kk-KZ"/>
              </w:rPr>
              <w:t xml:space="preserve"> </w:t>
            </w:r>
            <w:r w:rsidRPr="00CF35C3">
              <w:rPr>
                <w:color w:val="0D0D0D" w:themeColor="text1" w:themeTint="F2"/>
                <w:sz w:val="24"/>
                <w:szCs w:val="24"/>
                <w:lang w:val="kk-KZ"/>
              </w:rPr>
              <w:t>Кіші жемістер, киви, 13-07F кіші тобы;</w:t>
            </w:r>
            <w:r w:rsidRPr="00CF35C3">
              <w:rPr>
                <w:sz w:val="24"/>
                <w:szCs w:val="24"/>
                <w:lang w:val="kk-KZ"/>
              </w:rPr>
              <w:t xml:space="preserve"> </w:t>
            </w:r>
            <w:r w:rsidRPr="00CF35C3">
              <w:rPr>
                <w:color w:val="0D0D0D" w:themeColor="text1" w:themeTint="F2"/>
                <w:sz w:val="24"/>
                <w:szCs w:val="24"/>
                <w:lang w:val="kk-KZ"/>
              </w:rPr>
              <w:t>Жаңғақ, ағаш, 14-12 топ;</w:t>
            </w:r>
            <w:r w:rsidRPr="00CF35C3">
              <w:rPr>
                <w:sz w:val="24"/>
                <w:szCs w:val="24"/>
                <w:lang w:val="kk-KZ"/>
              </w:rPr>
              <w:t xml:space="preserve"> </w:t>
            </w:r>
            <w:r w:rsidRPr="00CF35C3">
              <w:rPr>
                <w:color w:val="0D0D0D" w:themeColor="text1" w:themeTint="F2"/>
                <w:sz w:val="24"/>
                <w:szCs w:val="24"/>
                <w:lang w:val="kk-KZ"/>
              </w:rPr>
              <w:t>Шабдалы қосалқы тобы 12-12B;</w:t>
            </w:r>
            <w:r w:rsidRPr="00CF35C3">
              <w:rPr>
                <w:sz w:val="24"/>
                <w:szCs w:val="24"/>
                <w:lang w:val="kk-KZ"/>
              </w:rPr>
              <w:t xml:space="preserve"> </w:t>
            </w:r>
            <w:r w:rsidRPr="00CF35C3">
              <w:rPr>
                <w:color w:val="0D0D0D" w:themeColor="text1" w:themeTint="F2"/>
                <w:sz w:val="24"/>
                <w:szCs w:val="24"/>
                <w:lang w:val="kk-KZ"/>
              </w:rPr>
              <w:t>Қара өрік кіші тобы 12-12С;</w:t>
            </w:r>
            <w:r w:rsidRPr="00CF35C3">
              <w:rPr>
                <w:sz w:val="24"/>
                <w:szCs w:val="24"/>
                <w:lang w:val="kk-KZ"/>
              </w:rPr>
              <w:t xml:space="preserve"> </w:t>
            </w:r>
            <w:r w:rsidRPr="00CF35C3">
              <w:rPr>
                <w:color w:val="0D0D0D" w:themeColor="text1" w:themeTint="F2"/>
                <w:sz w:val="24"/>
                <w:szCs w:val="24"/>
                <w:lang w:val="kk-KZ"/>
              </w:rPr>
              <w:t>Күнбағыс, 20В кіші тобы;</w:t>
            </w:r>
            <w:r w:rsidRPr="00CF35C3">
              <w:rPr>
                <w:sz w:val="24"/>
                <w:szCs w:val="24"/>
                <w:lang w:val="kk-KZ"/>
              </w:rPr>
              <w:t xml:space="preserve"> </w:t>
            </w:r>
            <w:r w:rsidRPr="00CF35C3">
              <w:rPr>
                <w:color w:val="0D0D0D" w:themeColor="text1" w:themeTint="F2"/>
                <w:sz w:val="24"/>
                <w:szCs w:val="24"/>
                <w:lang w:val="kk-KZ"/>
              </w:rPr>
              <w:t>Тропикалық және субтропикалық, ұсақ жемістер, жеуге болмайтын қабығы, 24А топшасы;</w:t>
            </w:r>
            <w:r w:rsidRPr="00CF35C3">
              <w:rPr>
                <w:sz w:val="24"/>
                <w:szCs w:val="24"/>
                <w:lang w:val="kk-KZ"/>
              </w:rPr>
              <w:t xml:space="preserve"> </w:t>
            </w:r>
            <w:r w:rsidRPr="00CF35C3">
              <w:rPr>
                <w:color w:val="0D0D0D" w:themeColor="text1" w:themeTint="F2"/>
                <w:sz w:val="24"/>
                <w:szCs w:val="24"/>
                <w:lang w:val="kk-KZ"/>
              </w:rPr>
              <w:t>жержаңғақ.</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7F1ABD" w:rsidRPr="00CF35C3" w:rsidRDefault="007F1ABD" w:rsidP="00CC6514">
            <w:pPr>
              <w:jc w:val="both"/>
              <w:rPr>
                <w:color w:val="0D0D0D" w:themeColor="text1" w:themeTint="F2"/>
                <w:sz w:val="24"/>
                <w:szCs w:val="24"/>
                <w:lang w:val="kk-KZ"/>
              </w:rPr>
            </w:pPr>
            <w:r w:rsidRPr="00CF35C3">
              <w:rPr>
                <w:color w:val="0D0D0D" w:themeColor="text1" w:themeTint="F2"/>
                <w:sz w:val="24"/>
                <w:szCs w:val="24"/>
                <w:lang w:val="kk-KZ"/>
              </w:rPr>
              <w:t>Ережеде осы құжатта анықталған және талқыланған бірнеше өнімдегі немесе тубуконазолдың рұқсат етілетін құрамы белгіленеді.</w:t>
            </w:r>
            <w:r w:rsidRPr="00CF35C3">
              <w:rPr>
                <w:sz w:val="24"/>
                <w:szCs w:val="24"/>
                <w:lang w:val="kk-KZ"/>
              </w:rPr>
              <w:t xml:space="preserve"> </w:t>
            </w:r>
            <w:r w:rsidRPr="00CF35C3">
              <w:rPr>
                <w:color w:val="0D0D0D" w:themeColor="text1" w:themeTint="F2"/>
                <w:sz w:val="24"/>
                <w:szCs w:val="24"/>
                <w:lang w:val="kk-KZ"/>
              </w:rPr>
              <w:t>Сонымен қатар, бұл ереже тебуконазолдың белгілі бір төзімділіктерін жояды, олар осы соңғы ережеде белгіленген жаңа төзімділікке ауыстырылады.</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both"/>
              <w:rPr>
                <w:rFonts w:eastAsia="Verdana"/>
                <w:b/>
                <w:color w:val="0D0D0D" w:themeColor="text1" w:themeTint="F2"/>
                <w:sz w:val="24"/>
                <w:szCs w:val="24"/>
                <w:lang w:val="en-GB" w:eastAsia="en-US"/>
              </w:rPr>
            </w:pPr>
            <w:r w:rsidRPr="00CF35C3">
              <w:rPr>
                <w:b/>
                <w:color w:val="0D0D0D" w:themeColor="text1" w:themeTint="F2"/>
                <w:sz w:val="24"/>
                <w:szCs w:val="24"/>
                <w:lang w:val="en-US"/>
              </w:rPr>
              <w:t>G/SPS/N/MEX/370/Add.1</w:t>
            </w:r>
          </w:p>
          <w:p w:rsidR="007F1ABD" w:rsidRPr="00CF35C3" w:rsidRDefault="007F1ABD" w:rsidP="00CC6514">
            <w:pPr>
              <w:jc w:val="both"/>
              <w:rPr>
                <w:color w:val="0D0D0D" w:themeColor="text1" w:themeTint="F2"/>
                <w:sz w:val="24"/>
                <w:szCs w:val="24"/>
                <w:lang w:val="en-GB"/>
              </w:rPr>
            </w:pP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D0D0D" w:themeColor="text1" w:themeTint="F2"/>
                <w:sz w:val="24"/>
                <w:szCs w:val="24"/>
                <w:u w:val="none"/>
                <w:lang w:val="kk-KZ"/>
              </w:rPr>
            </w:pPr>
            <w:r w:rsidRPr="00CF35C3">
              <w:rPr>
                <w:rStyle w:val="a9"/>
                <w:color w:val="0D0D0D" w:themeColor="text1" w:themeTint="F2"/>
                <w:sz w:val="24"/>
                <w:szCs w:val="24"/>
                <w:u w:val="none"/>
                <w:lang w:val="kk-KZ"/>
              </w:rPr>
              <w:t>Қосымша</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D0D0D" w:themeColor="text1" w:themeTint="F2"/>
                <w:sz w:val="24"/>
                <w:szCs w:val="24"/>
                <w:u w:val="none"/>
                <w:lang w:val="kk-KZ"/>
              </w:rPr>
            </w:pPr>
            <w:r w:rsidRPr="00CF35C3">
              <w:rPr>
                <w:rStyle w:val="a9"/>
                <w:color w:val="0D0D0D" w:themeColor="text1" w:themeTint="F2"/>
                <w:sz w:val="24"/>
                <w:szCs w:val="24"/>
                <w:u w:val="none"/>
                <w:lang w:val="kk-KZ"/>
              </w:rPr>
              <w:t>2019 жылдың 18 қарашасында алынған келесі байланыс Мексика делегациясының өтініші бойынша таратылуда.</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D0D0D" w:themeColor="text1" w:themeTint="F2"/>
                <w:sz w:val="24"/>
                <w:szCs w:val="24"/>
                <w:u w:val="none"/>
                <w:lang w:val="kk-KZ"/>
              </w:rPr>
            </w:pPr>
            <w:r w:rsidRPr="00CF35C3">
              <w:rPr>
                <w:rStyle w:val="a9"/>
                <w:color w:val="0D0D0D" w:themeColor="text1" w:themeTint="F2"/>
                <w:sz w:val="24"/>
                <w:szCs w:val="24"/>
                <w:u w:val="none"/>
                <w:lang w:val="kk-KZ"/>
              </w:rPr>
              <w:t>Импортқа арналған фитосанитарлық шаралар.</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D0D0D" w:themeColor="text1" w:themeTint="F2"/>
                <w:sz w:val="24"/>
                <w:szCs w:val="24"/>
                <w:u w:val="none"/>
                <w:lang w:val="kk-KZ"/>
              </w:rPr>
            </w:pPr>
            <w:r w:rsidRPr="00CF35C3">
              <w:rPr>
                <w:rStyle w:val="a9"/>
                <w:color w:val="0D0D0D" w:themeColor="text1" w:themeTint="F2"/>
                <w:sz w:val="24"/>
                <w:szCs w:val="24"/>
                <w:u w:val="none"/>
                <w:lang w:val="kk-KZ"/>
              </w:rPr>
              <w:t>Мексикаға Корея Республикасынан шыққан жаңа бөтелкедегі саңырауқұлақтарды (</w:t>
            </w:r>
            <w:r w:rsidRPr="00CF35C3">
              <w:rPr>
                <w:rStyle w:val="a9"/>
                <w:i/>
                <w:color w:val="0D0D0D" w:themeColor="text1" w:themeTint="F2"/>
                <w:sz w:val="24"/>
                <w:szCs w:val="24"/>
                <w:u w:val="none"/>
                <w:lang w:val="kk-KZ"/>
              </w:rPr>
              <w:t>Pleurotus ostreatus, Pleurotus eryngii, Pleurotus eryngii var. Ferulae, Hypsizigus marmoreus и Flammulina velutipes</w:t>
            </w:r>
            <w:r w:rsidRPr="00CF35C3">
              <w:rPr>
                <w:rStyle w:val="a9"/>
                <w:color w:val="0D0D0D" w:themeColor="text1" w:themeTint="F2"/>
                <w:sz w:val="24"/>
                <w:szCs w:val="24"/>
                <w:u w:val="none"/>
                <w:lang w:val="kk-KZ"/>
              </w:rPr>
              <w:t xml:space="preserve">)  әкелуге арналған фитосанитарлық талаптардың жобасы бойынша қоғамдық тыңдау мерзімі аяқталды. </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https://members.wto.org/crnattachments/2019/SPS/MEX/19_6535_00_s.pdf</w:t>
            </w:r>
          </w:p>
        </w:tc>
        <w:tc>
          <w:tcPr>
            <w:tcW w:w="2268" w:type="dxa"/>
            <w:shd w:val="clear" w:color="auto" w:fill="auto"/>
          </w:tcPr>
          <w:p w:rsidR="007F1ABD" w:rsidRPr="00CF35C3" w:rsidRDefault="007F1ABD" w:rsidP="00CC6514">
            <w:pPr>
              <w:jc w:val="both"/>
              <w:rPr>
                <w:color w:val="0D0D0D" w:themeColor="text1" w:themeTint="F2"/>
                <w:sz w:val="24"/>
                <w:szCs w:val="24"/>
                <w:lang w:val="kk-KZ"/>
              </w:rPr>
            </w:pPr>
            <w:r w:rsidRPr="00CF35C3">
              <w:rPr>
                <w:color w:val="0D0D0D" w:themeColor="text1" w:themeTint="F2"/>
                <w:sz w:val="24"/>
                <w:szCs w:val="24"/>
                <w:lang w:val="kk-KZ"/>
              </w:rPr>
              <w:t xml:space="preserve"> Орнатылмаған</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rPr>
            </w:pPr>
            <w:r w:rsidRPr="00CF35C3">
              <w:rPr>
                <w:color w:val="0D0D0D" w:themeColor="text1" w:themeTint="F2"/>
                <w:sz w:val="24"/>
                <w:szCs w:val="24"/>
              </w:rPr>
              <w:t>2019 жылдың 18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Мексика</w:t>
            </w:r>
          </w:p>
        </w:tc>
        <w:tc>
          <w:tcPr>
            <w:tcW w:w="5386" w:type="dxa"/>
            <w:shd w:val="clear" w:color="auto" w:fill="auto"/>
          </w:tcPr>
          <w:p w:rsidR="007F1ABD" w:rsidRPr="00CF35C3" w:rsidRDefault="007F1ABD"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rPr>
            </w:pPr>
            <w:r w:rsidRPr="00CF35C3">
              <w:rPr>
                <w:b/>
                <w:color w:val="0D0D0D" w:themeColor="text1" w:themeTint="F2"/>
                <w:sz w:val="24"/>
                <w:szCs w:val="24"/>
              </w:rPr>
              <w:t>G/SPS/N/JPN/689</w:t>
            </w:r>
          </w:p>
          <w:p w:rsidR="007F1ABD" w:rsidRPr="00CF35C3" w:rsidRDefault="007F1ABD" w:rsidP="00CC6514">
            <w:pPr>
              <w:jc w:val="both"/>
              <w:rPr>
                <w:color w:val="0D0D0D" w:themeColor="text1" w:themeTint="F2"/>
                <w:sz w:val="24"/>
                <w:szCs w:val="24"/>
                <w:lang w:val="kk-KZ"/>
              </w:rPr>
            </w:pP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Фитаза стандарттары мен техникалық сипаттамаларға өзгерістер. Тілі: ағылшын Беттер </w:t>
            </w:r>
            <w:r w:rsidRPr="00CF35C3">
              <w:rPr>
                <w:color w:val="0D0D0D" w:themeColor="text1" w:themeTint="F2"/>
                <w:sz w:val="24"/>
                <w:szCs w:val="24"/>
                <w:lang w:val="kk-KZ"/>
              </w:rPr>
              <w:lastRenderedPageBreak/>
              <w:t>саны: 2</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https://members.wto.org/crnattachments/2019/SPS/JPN/19_6546_00_e.pdf</w:t>
            </w:r>
          </w:p>
        </w:tc>
        <w:tc>
          <w:tcPr>
            <w:tcW w:w="2268" w:type="dxa"/>
            <w:shd w:val="clear" w:color="auto" w:fill="auto"/>
          </w:tcPr>
          <w:p w:rsidR="007F1ABD" w:rsidRPr="00CF35C3" w:rsidRDefault="007F1ABD" w:rsidP="00CC6514">
            <w:pPr>
              <w:jc w:val="both"/>
              <w:rPr>
                <w:color w:val="0D0D0D" w:themeColor="text1" w:themeTint="F2"/>
                <w:sz w:val="24"/>
                <w:szCs w:val="24"/>
                <w:lang w:val="kk-KZ"/>
              </w:rPr>
            </w:pPr>
            <w:r w:rsidRPr="00CF35C3">
              <w:rPr>
                <w:color w:val="0D0D0D" w:themeColor="text1" w:themeTint="F2"/>
                <w:sz w:val="24"/>
                <w:szCs w:val="24"/>
                <w:lang w:val="kk-KZ"/>
              </w:rPr>
              <w:lastRenderedPageBreak/>
              <w:t>Орнатылмаған</w:t>
            </w: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18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Фитаза диеталық қосымша ретінде</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Жапония</w:t>
            </w:r>
          </w:p>
        </w:tc>
        <w:tc>
          <w:tcPr>
            <w:tcW w:w="5386" w:type="dxa"/>
            <w:shd w:val="clear" w:color="auto" w:fill="auto"/>
          </w:tcPr>
          <w:p w:rsidR="007F1ABD" w:rsidRPr="00CF35C3" w:rsidRDefault="007F1ABD"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Жапонияның Ауыл шаруашылығы, орман және балық шаруашылығы министрлігі министрлер қаулысына фитаз стандарттары мен техникалық шарттарды қосады.</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val="restart"/>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jc w:val="right"/>
              <w:rPr>
                <w:b/>
                <w:color w:val="0D0D0D" w:themeColor="text1" w:themeTint="F2"/>
                <w:sz w:val="24"/>
                <w:szCs w:val="24"/>
                <w:lang w:val="en-US"/>
              </w:rPr>
            </w:pPr>
            <w:r w:rsidRPr="00CF35C3">
              <w:rPr>
                <w:b/>
                <w:color w:val="0D0D0D" w:themeColor="text1" w:themeTint="F2"/>
                <w:sz w:val="24"/>
                <w:szCs w:val="24"/>
                <w:lang w:val="en-US"/>
              </w:rPr>
              <w:t>G/SPS/N/CAN/1261/Add.1</w:t>
            </w:r>
          </w:p>
          <w:p w:rsidR="007F1ABD" w:rsidRPr="00CF35C3" w:rsidRDefault="007F1ABD" w:rsidP="00CC6514">
            <w:pPr>
              <w:jc w:val="both"/>
              <w:rPr>
                <w:color w:val="0D0D0D" w:themeColor="text1" w:themeTint="F2"/>
                <w:sz w:val="24"/>
                <w:szCs w:val="24"/>
                <w:lang w:val="en-US"/>
              </w:rPr>
            </w:pP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Қосымша</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2019 жылғы 19 қарашада алынған келесі байланыс Канада делегациясының өтініші бойынша таратылуда.</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Қалдық мазмұнының шекті рұқсат етілген деңгейі (МРЛ): Флумиоказин.</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G / SPS / N / CAN / 1261 құжатында мәлімделген флиоказиннің рұқсат етілген қалдық деңгейі (2019 жылғы 27 тамызда) 2019 жылдың 18 қарашасында қабылданды. Ұсынылған MRLs қалдықтардың максималды мәліметтер базасын енгізу арқылы құрылды:</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MRL (ppm) 1 Ауылшаруашылық шикізаты</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(RAC) және / немесе өңделген тауарлар</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0,06 Ірі қара малдың, ешкінің, шошқаның, жылқы мен қойдың майы, еті және еті; сүт</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0,02 жұмыртқа; май, ет және құс еті жанама өнімдер</w:t>
            </w:r>
          </w:p>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1 промилле = бөлшектері миллионға</w:t>
            </w: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2019 жылдың 19 қараша</w:t>
            </w:r>
          </w:p>
        </w:tc>
        <w:tc>
          <w:tcPr>
            <w:tcW w:w="5386" w:type="dxa"/>
            <w:shd w:val="clear" w:color="auto" w:fill="auto"/>
          </w:tcPr>
          <w:p w:rsidR="007F1ABD" w:rsidRPr="00CF35C3" w:rsidRDefault="007F1ABD"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7F1ABD" w:rsidRPr="00CF35C3" w:rsidTr="00F92372">
        <w:trPr>
          <w:trHeight w:val="361"/>
        </w:trPr>
        <w:tc>
          <w:tcPr>
            <w:tcW w:w="426" w:type="dxa"/>
            <w:vMerge/>
            <w:shd w:val="clear" w:color="auto" w:fill="auto"/>
          </w:tcPr>
          <w:p w:rsidR="007F1ABD" w:rsidRPr="00CF35C3" w:rsidRDefault="007F1AB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F1ABD" w:rsidRPr="00CF35C3" w:rsidRDefault="007F1AB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Канада</w:t>
            </w:r>
          </w:p>
        </w:tc>
        <w:tc>
          <w:tcPr>
            <w:tcW w:w="5386" w:type="dxa"/>
            <w:shd w:val="clear" w:color="auto" w:fill="auto"/>
          </w:tcPr>
          <w:p w:rsidR="007F1ABD" w:rsidRPr="00CF35C3" w:rsidRDefault="007F1ABD"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7F1ABD" w:rsidRPr="00CF35C3" w:rsidRDefault="007F1ABD"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both"/>
              <w:rPr>
                <w:rFonts w:eastAsia="Verdana"/>
                <w:b/>
                <w:color w:val="0D0D0D" w:themeColor="text1" w:themeTint="F2"/>
                <w:sz w:val="24"/>
                <w:szCs w:val="24"/>
                <w:lang w:val="en-GB" w:eastAsia="en-US"/>
              </w:rPr>
            </w:pPr>
            <w:r w:rsidRPr="00CF35C3">
              <w:rPr>
                <w:b/>
                <w:color w:val="0D0D0D" w:themeColor="text1" w:themeTint="F2"/>
                <w:sz w:val="24"/>
                <w:szCs w:val="24"/>
                <w:lang w:val="en-US"/>
              </w:rPr>
              <w:t>G/SPS/N/CHL/599/Rev.2</w:t>
            </w:r>
          </w:p>
          <w:p w:rsidR="004E5E00" w:rsidRPr="00CF35C3" w:rsidRDefault="004E5E00" w:rsidP="00CC6514">
            <w:pPr>
              <w:jc w:val="both"/>
              <w:rPr>
                <w:color w:val="0D0D0D" w:themeColor="text1" w:themeTint="F2"/>
                <w:sz w:val="24"/>
                <w:szCs w:val="24"/>
                <w:lang w:val="en-GB"/>
              </w:rPr>
            </w:pPr>
          </w:p>
        </w:tc>
        <w:tc>
          <w:tcPr>
            <w:tcW w:w="5386" w:type="dxa"/>
            <w:shd w:val="clear" w:color="auto" w:fill="auto"/>
          </w:tcPr>
          <w:p w:rsidR="004E5E00" w:rsidRPr="00CF35C3" w:rsidRDefault="004E5E00" w:rsidP="00CC6514">
            <w:pPr>
              <w:pStyle w:val="afc"/>
              <w:rPr>
                <w:sz w:val="24"/>
                <w:szCs w:val="24"/>
                <w:lang w:val="kk-KZ"/>
              </w:rPr>
            </w:pPr>
            <w:r w:rsidRPr="00CF35C3">
              <w:rPr>
                <w:sz w:val="24"/>
                <w:szCs w:val="24"/>
                <w:lang w:val="kk-KZ"/>
              </w:rPr>
              <w:t xml:space="preserve">Елден уақытша жөнелтілген Чилидегі жылқылардың денсаулығына қатысты талаптар және 2007 жылғы № 5534 Қарардың күшін жою.   Тіл: испан. Беттер саны: 2 </w:t>
            </w:r>
            <w:hyperlink r:id="rId14" w:tgtFrame="_blank" w:history="1">
              <w:r w:rsidRPr="00CF35C3">
                <w:rPr>
                  <w:rStyle w:val="a9"/>
                  <w:color w:val="0D0D0D" w:themeColor="text1" w:themeTint="F2"/>
                  <w:sz w:val="24"/>
                  <w:szCs w:val="24"/>
                  <w:lang w:val="kk-KZ"/>
                </w:rPr>
                <w:t>https://members.wto.org/crnattachments/2019/SPS/CHL/19_6458_00_s.pdf</w:t>
              </w:r>
            </w:hyperlink>
          </w:p>
        </w:tc>
        <w:tc>
          <w:tcPr>
            <w:tcW w:w="2268" w:type="dxa"/>
            <w:shd w:val="clear" w:color="auto" w:fill="auto"/>
          </w:tcPr>
          <w:p w:rsidR="004E5E00" w:rsidRPr="00CF35C3" w:rsidRDefault="00E43F96" w:rsidP="00E43F96">
            <w:pPr>
              <w:jc w:val="both"/>
              <w:rPr>
                <w:color w:val="0D0D0D" w:themeColor="text1" w:themeTint="F2"/>
                <w:sz w:val="24"/>
                <w:szCs w:val="24"/>
                <w:lang w:val="kk-KZ"/>
              </w:rPr>
            </w:pPr>
            <w:r w:rsidRPr="00CF35C3">
              <w:rPr>
                <w:color w:val="000000" w:themeColor="text1"/>
                <w:sz w:val="24"/>
                <w:szCs w:val="24"/>
                <w:lang w:val="kk-KZ"/>
              </w:rPr>
              <w:t xml:space="preserve">Хабарландыру сәтінен бастап </w:t>
            </w:r>
            <w:r w:rsidRPr="00CF35C3">
              <w:rPr>
                <w:color w:val="000000" w:themeColor="text1"/>
                <w:sz w:val="24"/>
                <w:szCs w:val="24"/>
                <w:lang w:val="kk-KZ"/>
              </w:rPr>
              <w:t>30</w:t>
            </w:r>
            <w:r w:rsidRPr="00CF35C3">
              <w:rPr>
                <w:color w:val="000000" w:themeColor="text1"/>
                <w:sz w:val="24"/>
                <w:szCs w:val="24"/>
                <w:lang w:val="kk-KZ"/>
              </w:rPr>
              <w:t xml:space="preserve"> күн  </w:t>
            </w:r>
          </w:p>
        </w:tc>
      </w:tr>
      <w:tr w:rsidR="004E5E00" w:rsidRPr="00CF35C3" w:rsidTr="00A75D07">
        <w:trPr>
          <w:trHeight w:val="172"/>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rPr>
              <w:t>20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Жылқылар</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Чили</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-Хабарлама мәтіні елден уақытша шыққаннан кейін, 60 күннен аспайтын мерзімге, жарыстарға немесе басқа да іс-шараларға қатысу үшін Чилиге қайтарылатын жылқылардың денсаулығына қойылатын талаптарды белгілейді. Бұл талаптар көбейту мақсатында елден жөнелтілген жылқылар қатарына жатпайды.</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Жануарлардың Дүниежүзілік денсаулық сақтау ұйымы (ХЭБ) жылқылар уақытша ұсталған ел немесе аудан жылқының африкалық обасын жұқтырмаған деп ресми түрде хабарлауы тиіс.</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Жануарлар ұсталған үй-жайда:</w:t>
            </w:r>
          </w:p>
          <w:p w:rsidR="004E5E00" w:rsidRPr="00CF35C3" w:rsidRDefault="004E5E00"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 xml:space="preserve"> Жылқылардың жұқпалы анемиясы, жылқылардың энцефаломиелиті (Шығыс және батыс) және жылқылар тиелгенге дейін 90 күн </w:t>
            </w:r>
            <w:r w:rsidRPr="00CF35C3">
              <w:rPr>
                <w:color w:val="0D0D0D" w:themeColor="text1" w:themeTint="F2"/>
                <w:sz w:val="24"/>
                <w:szCs w:val="24"/>
                <w:lang w:val="kk-KZ"/>
              </w:rPr>
              <w:lastRenderedPageBreak/>
              <w:t>бұрын Венесуэла энцефаломиелиті; жөнелтуден алты ай бұрын қауіпті аурудан алдын алуы керек.</w:t>
            </w:r>
          </w:p>
          <w:p w:rsidR="004E5E00" w:rsidRPr="00CF35C3" w:rsidRDefault="004E5E00"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 xml:space="preserve"> Жөнелтуге дейін 12 ай бұрын құтыру.</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Жылқылар бекітілген вольерде ұсталуға және олар елде болған кезде ресми бақылауда болуға тиіс, жылқылармен теңдессіз тікелей байланыс болмауы тиіс.</w:t>
            </w:r>
          </w:p>
          <w:p w:rsidR="004E5E00" w:rsidRPr="00CF35C3" w:rsidRDefault="004E5E00"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 Жануарлар Чилиге кері жіберілу кезінде клиникалық сау болуы тиіс.</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Жануарларды тиеу орнына дейін тасымалдау осы қарарда белгіленген шарттарға сәйкес ресми бақылануы тиіс.</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w:t>
            </w:r>
            <w:r w:rsidRPr="00CF35C3">
              <w:rPr>
                <w:sz w:val="24"/>
                <w:szCs w:val="24"/>
                <w:lang w:val="kk-KZ"/>
              </w:rPr>
              <w:t xml:space="preserve"> </w:t>
            </w:r>
            <w:r w:rsidRPr="00CF35C3">
              <w:rPr>
                <w:color w:val="0D0D0D" w:themeColor="text1" w:themeTint="F2"/>
                <w:sz w:val="24"/>
                <w:szCs w:val="24"/>
                <w:lang w:val="kk-KZ"/>
              </w:rPr>
              <w:t>Іс-шара кезінде жүргізілген кез-келген жұқпалы ауруларға қарсы емдеудің немесе вакцинациялаудың кез келген тәсілдері ХЭБ-ға хабарланып, денсаулық жағдайы туралы анықтамаға жазылуы және барлық тиісті ақпаратты қамтуы тиіс.</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w:t>
            </w:r>
            <w:r w:rsidRPr="00CF35C3">
              <w:rPr>
                <w:sz w:val="24"/>
                <w:szCs w:val="24"/>
                <w:lang w:val="kk-KZ"/>
              </w:rPr>
              <w:t xml:space="preserve"> </w:t>
            </w:r>
            <w:r w:rsidRPr="00CF35C3">
              <w:rPr>
                <w:color w:val="0D0D0D" w:themeColor="text1" w:themeTint="F2"/>
                <w:sz w:val="24"/>
                <w:szCs w:val="24"/>
                <w:lang w:val="kk-KZ"/>
              </w:rPr>
              <w:t>Жануарлардың жөнелту кезінде елдің құзыретті денсаулық сақтау органы берген ресми денсаулық сертификаты болуы тиіс. Ол сертификат испан тілінде және қабылдаушы елдің ресми тілінде берілуі тиіс. Сертификат осы қарарда белгіленген санитарлық талаптарға сәйкестігі туралы куәландырылуы тиіс.</w:t>
            </w:r>
          </w:p>
          <w:p w:rsidR="004E5E00" w:rsidRPr="00CF35C3" w:rsidRDefault="004E5E00"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 Жануарлар ISO № 11784 стандартына сәйкес келетін микрочиптің көмегімен сәйкестендірілуі тиіс және ISO № 11785 стандартына сәйкес келетін есептеуіштің көмегімен есептелуі тиіс.</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rPr>
            </w:pPr>
            <w:r w:rsidRPr="00CF35C3">
              <w:rPr>
                <w:b/>
                <w:color w:val="0D0D0D" w:themeColor="text1" w:themeTint="F2"/>
                <w:sz w:val="24"/>
                <w:szCs w:val="24"/>
              </w:rPr>
              <w:t>G/SPS/N/USA/3135</w:t>
            </w:r>
          </w:p>
          <w:p w:rsidR="004E5E00" w:rsidRPr="00CF35C3" w:rsidRDefault="004E5E00" w:rsidP="00CC6514">
            <w:pPr>
              <w:jc w:val="both"/>
              <w:rPr>
                <w:color w:val="0D0D0D" w:themeColor="text1" w:themeTint="F2"/>
                <w:sz w:val="24"/>
                <w:szCs w:val="24"/>
                <w:lang w:val="kk-KZ"/>
              </w:rPr>
            </w:pPr>
          </w:p>
        </w:tc>
        <w:tc>
          <w:tcPr>
            <w:tcW w:w="5386" w:type="dxa"/>
            <w:shd w:val="clear" w:color="auto" w:fill="auto"/>
          </w:tcPr>
          <w:p w:rsidR="004E5E00" w:rsidRPr="00CF35C3" w:rsidRDefault="004E5E00" w:rsidP="00CC6514">
            <w:pPr>
              <w:rPr>
                <w:sz w:val="24"/>
                <w:szCs w:val="24"/>
                <w:lang w:val="kk-KZ"/>
              </w:rPr>
            </w:pPr>
            <w:r w:rsidRPr="00CF35C3">
              <w:rPr>
                <w:sz w:val="24"/>
                <w:szCs w:val="24"/>
                <w:lang w:val="kk-KZ"/>
              </w:rPr>
              <w:t xml:space="preserve">Тамақ өнімдерінің талдауын зертханалық аккредиттеу; Ұсынылатын ереже. </w:t>
            </w:r>
            <w:r w:rsidRPr="00CF35C3">
              <w:rPr>
                <w:sz w:val="24"/>
                <w:szCs w:val="24"/>
              </w:rPr>
              <w:t xml:space="preserve">Тіл: </w:t>
            </w:r>
            <w:r w:rsidRPr="00CF35C3">
              <w:rPr>
                <w:sz w:val="24"/>
                <w:szCs w:val="24"/>
                <w:lang w:val="kk-KZ"/>
              </w:rPr>
              <w:t>а</w:t>
            </w:r>
            <w:r w:rsidRPr="00CF35C3">
              <w:rPr>
                <w:sz w:val="24"/>
                <w:szCs w:val="24"/>
              </w:rPr>
              <w:t>ғылшын. Беттер саны:</w:t>
            </w:r>
            <w:r w:rsidRPr="00CF35C3">
              <w:rPr>
                <w:sz w:val="24"/>
                <w:szCs w:val="24"/>
                <w:lang w:val="kk-KZ"/>
              </w:rPr>
              <w:t xml:space="preserve"> 65</w:t>
            </w:r>
          </w:p>
          <w:p w:rsidR="004E5E00" w:rsidRPr="00CF35C3" w:rsidRDefault="00F35609" w:rsidP="00CC6514">
            <w:pPr>
              <w:rPr>
                <w:sz w:val="24"/>
                <w:szCs w:val="24"/>
              </w:rPr>
            </w:pPr>
            <w:hyperlink r:id="rId15" w:tgtFrame="_blank" w:history="1">
              <w:r w:rsidR="004E5E00" w:rsidRPr="00CF35C3">
                <w:rPr>
                  <w:rStyle w:val="a9"/>
                  <w:sz w:val="24"/>
                  <w:szCs w:val="24"/>
                </w:rPr>
                <w:t>https://www.govinfo.gov/content/pkg/FR-2019-11-04/pdf/2019-23870.pdf</w:t>
              </w:r>
            </w:hyperlink>
          </w:p>
          <w:p w:rsidR="004E5E00" w:rsidRPr="00CF35C3" w:rsidRDefault="00F35609" w:rsidP="00CC6514">
            <w:pPr>
              <w:rPr>
                <w:sz w:val="24"/>
                <w:szCs w:val="24"/>
                <w:lang w:val="kk-KZ"/>
              </w:rPr>
            </w:pPr>
            <w:hyperlink r:id="rId16" w:tgtFrame="_blank" w:history="1">
              <w:r w:rsidR="004E5E00" w:rsidRPr="00CF35C3">
                <w:rPr>
                  <w:rStyle w:val="a9"/>
                  <w:sz w:val="24"/>
                  <w:szCs w:val="24"/>
                </w:rPr>
                <w:t>https://members.wto.org/crnattachments/2019/SPS/USA/19_6604_00_e.pdf</w:t>
              </w:r>
            </w:hyperlink>
          </w:p>
        </w:tc>
        <w:tc>
          <w:tcPr>
            <w:tcW w:w="2268"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 xml:space="preserve">3 наурыз 2020 жыл </w:t>
            </w:r>
          </w:p>
        </w:tc>
      </w:tr>
      <w:tr w:rsidR="004E5E00" w:rsidRPr="00CF35C3" w:rsidTr="00F92372">
        <w:trPr>
          <w:trHeight w:val="214"/>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1</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АҚШ азық - түлік өнімдерінің қауіпсіздігі және инспекциясы қызметінің юрисдикциясындағы ет, құс және жұмыртқа өнімдерінен басқа барлық азық-түлік өнімдері; ICS коды: 67</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4E5E00" w:rsidRPr="00CF35C3" w:rsidRDefault="004E5E00"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Азық-түлік өнімдері мен дәрі-дәрмектердің сапасын санитарлық қадағалау басқармасы азық-түлік өнімдері, дәрі-дәрмектер және косметикалық құралдар туралы федералдық заңның талаптарына сәйкес аккредиттелген зертханалардың белгілі бір жағдайларда азық-түлік өнімдерін тестілеу бағдарламасын құру үшін өз ережелеріне түзетулер енгізуді ұсынады.</w:t>
            </w:r>
          </w:p>
          <w:p w:rsidR="004E5E00" w:rsidRPr="00CF35C3" w:rsidRDefault="004E5E00"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 xml:space="preserve">Мұндай бағдарламаны құру азық-түлік өнімдерінің сапасын қадағалау жөніндегі басқармаға және азық-түлікті жеткізу қауіпсіздігін дәрі-дәрмекпен қамтамасыз етуге, тиісті қадағалау жағдайында қоғамдық денсаулық сақтау үшін маңызды азық-түлік өнімдерінің </w:t>
            </w:r>
            <w:r w:rsidRPr="00CF35C3">
              <w:rPr>
                <w:color w:val="0D0D0D" w:themeColor="text1" w:themeTint="F2"/>
                <w:sz w:val="24"/>
                <w:szCs w:val="24"/>
                <w:lang w:val="kk-KZ"/>
              </w:rPr>
              <w:lastRenderedPageBreak/>
              <w:t>белгілі бір сынақтарын жүргізуді қамтамасыз етуге көмек көрсете отырып, АҚШ тұтынушыларын қорғауға көмектеседі.</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rPr>
            </w:pPr>
            <w:r w:rsidRPr="00CF35C3">
              <w:rPr>
                <w:b/>
                <w:color w:val="0D0D0D" w:themeColor="text1" w:themeTint="F2"/>
                <w:sz w:val="24"/>
                <w:szCs w:val="24"/>
              </w:rPr>
              <w:t>G/SPS/N/UGA/99</w:t>
            </w:r>
          </w:p>
          <w:p w:rsidR="004E5E00" w:rsidRPr="00CF35C3" w:rsidRDefault="004E5E00" w:rsidP="00CC6514">
            <w:pPr>
              <w:jc w:val="both"/>
              <w:rPr>
                <w:color w:val="0D0D0D" w:themeColor="text1" w:themeTint="F2"/>
                <w:sz w:val="24"/>
                <w:szCs w:val="24"/>
                <w:lang w:val="kk-KZ"/>
              </w:rPr>
            </w:pP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DUS DEAS 996: 2019,</w:t>
            </w:r>
            <w:r w:rsidRPr="00CF35C3">
              <w:rPr>
                <w:sz w:val="24"/>
                <w:szCs w:val="24"/>
                <w:lang w:val="kk-KZ"/>
              </w:rPr>
              <w:t xml:space="preserve"> </w:t>
            </w:r>
            <w:r w:rsidRPr="00CF35C3">
              <w:rPr>
                <w:color w:val="0D0D0D" w:themeColor="text1" w:themeTint="F2"/>
                <w:sz w:val="24"/>
                <w:szCs w:val="24"/>
                <w:lang w:val="kk-KZ"/>
              </w:rPr>
              <w:t xml:space="preserve">Аспартам. Техникалық шарттар, бірінші басылым. Тіл: </w:t>
            </w:r>
            <w:r w:rsidRPr="00CF35C3">
              <w:rPr>
                <w:bCs/>
                <w:color w:val="0D0D0D" w:themeColor="text1" w:themeTint="F2"/>
                <w:sz w:val="24"/>
                <w:szCs w:val="24"/>
                <w:lang w:val="kk-KZ"/>
              </w:rPr>
              <w:t>ағылшын.</w:t>
            </w:r>
            <w:r w:rsidRPr="00CF35C3">
              <w:rPr>
                <w:color w:val="0D0D0D" w:themeColor="text1" w:themeTint="F2"/>
                <w:sz w:val="24"/>
                <w:szCs w:val="24"/>
                <w:lang w:val="kk-KZ"/>
              </w:rPr>
              <w:t xml:space="preserve"> </w:t>
            </w:r>
            <w:r w:rsidRPr="00CF35C3">
              <w:rPr>
                <w:sz w:val="24"/>
                <w:szCs w:val="24"/>
                <w:lang w:val="kk-KZ"/>
              </w:rPr>
              <w:t>Беттер саны: 22</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https://members.wto.org/crnattachments/2019/SPS/UGA/19_6627_00_e.pdf</w:t>
            </w:r>
          </w:p>
        </w:tc>
        <w:tc>
          <w:tcPr>
            <w:tcW w:w="2268"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20 қараша 2019 жыл</w:t>
            </w: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1</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Азық аспартам</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 xml:space="preserve">Уганда </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Уганда стандартының жобасында тамақ өнеркәсібі үшін аспартаментке арналған талаптар, сынама алу әдістері және сынау әдістері анықталған.</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Ескерту: бұл стандарт жобасын СТК комитеті да хабардар етті.</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rPr>
            </w:pPr>
            <w:r w:rsidRPr="00CF35C3">
              <w:rPr>
                <w:b/>
                <w:color w:val="0D0D0D" w:themeColor="text1" w:themeTint="F2"/>
                <w:sz w:val="24"/>
                <w:szCs w:val="24"/>
              </w:rPr>
              <w:t>G/SPS/N/NZL/606</w:t>
            </w:r>
          </w:p>
          <w:p w:rsidR="004E5E00" w:rsidRPr="00CF35C3" w:rsidRDefault="004E5E00" w:rsidP="00CC6514">
            <w:pPr>
              <w:jc w:val="both"/>
              <w:rPr>
                <w:color w:val="0D0D0D" w:themeColor="text1" w:themeTint="F2"/>
                <w:sz w:val="24"/>
                <w:szCs w:val="24"/>
                <w:lang w:val="kk-KZ"/>
              </w:rPr>
            </w:pP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Өнім импорты кезіндегі тазалық және денсаулық стандарты: биологиялық өнімдер. Тіл: </w:t>
            </w:r>
            <w:r w:rsidRPr="00CF35C3">
              <w:rPr>
                <w:bCs/>
                <w:color w:val="0D0D0D" w:themeColor="text1" w:themeTint="F2"/>
                <w:sz w:val="24"/>
                <w:szCs w:val="24"/>
                <w:lang w:val="kk-KZ"/>
              </w:rPr>
              <w:t>ағылшын.</w:t>
            </w:r>
            <w:r w:rsidRPr="00CF35C3">
              <w:rPr>
                <w:color w:val="0D0D0D" w:themeColor="text1" w:themeTint="F2"/>
                <w:sz w:val="24"/>
                <w:szCs w:val="24"/>
                <w:lang w:val="kk-KZ"/>
              </w:rPr>
              <w:t xml:space="preserve"> </w:t>
            </w:r>
            <w:r w:rsidRPr="00CF35C3">
              <w:rPr>
                <w:sz w:val="24"/>
                <w:szCs w:val="24"/>
                <w:lang w:val="kk-KZ"/>
              </w:rPr>
              <w:t>Беттер саны: 22</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https://members.wto.org/crnattachments/2019/SPS/NZL/19_6573_00_e.pdf</w:t>
            </w:r>
          </w:p>
        </w:tc>
        <w:tc>
          <w:tcPr>
            <w:tcW w:w="2268"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 xml:space="preserve">17 қаңтар 2019 жыл </w:t>
            </w: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1</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Биологиялық өнімдер</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 xml:space="preserve">Жаңа Зеландия </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Өнімнің импорты кезіндегі тазалық пен денсаулық стандарты Жаңа Зеландияға биологиялық өнімдердің импорты кезінде сақталуға тиіс ең аз талаптарды анықтайды, онда биологиялық өнімдер адам емес тірі организмнен алынған өмір сүруге қабілетсіз өнім ретінде анықталады және жануарлардан алынатын үлгіні қамтиды.</w:t>
            </w:r>
            <w:r w:rsidRPr="00CF35C3">
              <w:rPr>
                <w:sz w:val="24"/>
                <w:szCs w:val="24"/>
                <w:lang w:val="kk-KZ"/>
              </w:rPr>
              <w:t xml:space="preserve"> </w:t>
            </w:r>
            <w:r w:rsidRPr="00CF35C3">
              <w:rPr>
                <w:color w:val="0D0D0D" w:themeColor="text1" w:themeTint="F2"/>
                <w:sz w:val="24"/>
                <w:szCs w:val="24"/>
                <w:lang w:val="kk-KZ"/>
              </w:rPr>
              <w:t>Өнімнің импорты кезіндегі тазалық пен денсаулық стандарты негізінен зертханалық пайдалануға арналған биологиялық өнімдердің импортына арналған.</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rPr>
            </w:pPr>
            <w:r w:rsidRPr="00CF35C3">
              <w:rPr>
                <w:b/>
                <w:color w:val="0D0D0D" w:themeColor="text1" w:themeTint="F2"/>
                <w:sz w:val="24"/>
                <w:szCs w:val="24"/>
              </w:rPr>
              <w:t>G/SPS/N/MKD/9</w:t>
            </w:r>
          </w:p>
          <w:p w:rsidR="004E5E00" w:rsidRPr="00CF35C3" w:rsidRDefault="004E5E00" w:rsidP="00CC6514">
            <w:pPr>
              <w:jc w:val="both"/>
              <w:rPr>
                <w:color w:val="0D0D0D" w:themeColor="text1" w:themeTint="F2"/>
                <w:sz w:val="24"/>
                <w:szCs w:val="24"/>
                <w:lang w:val="kk-KZ"/>
              </w:rPr>
            </w:pP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Басшылықта белгілі тағам өнімдерінде диоксиндер, диоксин тәрізді ПХД және дедиоксин тәрізді емес ПХБ деңгейін бақылау үшін сынама алу және талдау әдістері баяндалған. Тіл: </w:t>
            </w:r>
            <w:r w:rsidRPr="00CF35C3">
              <w:rPr>
                <w:bCs/>
                <w:color w:val="0D0D0D" w:themeColor="text1" w:themeTint="F2"/>
                <w:sz w:val="24"/>
                <w:szCs w:val="24"/>
                <w:lang w:val="kk-KZ"/>
              </w:rPr>
              <w:t>македон.</w:t>
            </w:r>
            <w:r w:rsidRPr="00CF35C3">
              <w:rPr>
                <w:color w:val="0D0D0D" w:themeColor="text1" w:themeTint="F2"/>
                <w:sz w:val="24"/>
                <w:szCs w:val="24"/>
                <w:lang w:val="kk-KZ"/>
              </w:rPr>
              <w:t xml:space="preserve"> </w:t>
            </w:r>
            <w:r w:rsidRPr="00CF35C3">
              <w:rPr>
                <w:sz w:val="24"/>
                <w:szCs w:val="24"/>
                <w:lang w:val="kk-KZ"/>
              </w:rPr>
              <w:t>Беттер саны: 34</w:t>
            </w:r>
          </w:p>
        </w:tc>
        <w:tc>
          <w:tcPr>
            <w:tcW w:w="2268" w:type="dxa"/>
            <w:shd w:val="clear" w:color="auto" w:fill="auto"/>
          </w:tcPr>
          <w:p w:rsidR="004E5E00" w:rsidRPr="00CF35C3" w:rsidRDefault="00E43F96" w:rsidP="00E43F96">
            <w:pPr>
              <w:jc w:val="both"/>
              <w:rPr>
                <w:color w:val="0D0D0D" w:themeColor="text1" w:themeTint="F2"/>
                <w:sz w:val="24"/>
                <w:szCs w:val="24"/>
                <w:lang w:val="kk-KZ"/>
              </w:rPr>
            </w:pPr>
            <w:r w:rsidRPr="00CF35C3">
              <w:rPr>
                <w:color w:val="000000" w:themeColor="text1"/>
                <w:sz w:val="24"/>
                <w:szCs w:val="24"/>
                <w:lang w:val="kk-KZ"/>
              </w:rPr>
              <w:t xml:space="preserve">Хабарландыру сәтінен бастап </w:t>
            </w:r>
            <w:r w:rsidRPr="00CF35C3">
              <w:rPr>
                <w:color w:val="000000" w:themeColor="text1"/>
                <w:sz w:val="24"/>
                <w:szCs w:val="24"/>
                <w:lang w:val="kk-KZ"/>
              </w:rPr>
              <w:t>30</w:t>
            </w:r>
            <w:r w:rsidRPr="00CF35C3">
              <w:rPr>
                <w:color w:val="000000" w:themeColor="text1"/>
                <w:sz w:val="24"/>
                <w:szCs w:val="24"/>
                <w:lang w:val="kk-KZ"/>
              </w:rPr>
              <w:t xml:space="preserve"> күн  </w:t>
            </w: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1</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Диоксиндер, диоксин тәрізді ПХД және детоксин тәрізді ПХД</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 xml:space="preserve">Македония  </w:t>
            </w:r>
          </w:p>
        </w:tc>
        <w:tc>
          <w:tcPr>
            <w:tcW w:w="5386" w:type="dxa"/>
            <w:shd w:val="clear" w:color="auto" w:fill="auto"/>
          </w:tcPr>
          <w:p w:rsidR="004E5E00" w:rsidRPr="00CF35C3" w:rsidRDefault="004E5E00"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Осы нұсқаулықта белгілі бір тағамдық өнімдерде диоксиндер, диоксин тәрізді ПХБ және дедиоксин тәрізді емес ПХБ деңгейлерін бақылау үшін сынама алу және талдау әдістері баяндалған.</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rPr>
            </w:pPr>
            <w:r w:rsidRPr="00CF35C3">
              <w:rPr>
                <w:b/>
                <w:color w:val="0D0D0D" w:themeColor="text1" w:themeTint="F2"/>
                <w:sz w:val="24"/>
                <w:szCs w:val="24"/>
              </w:rPr>
              <w:t>G/SPS/N/JPN/697</w:t>
            </w:r>
          </w:p>
          <w:p w:rsidR="004E5E00" w:rsidRPr="00CF35C3" w:rsidRDefault="004E5E00" w:rsidP="00CC6514">
            <w:pPr>
              <w:jc w:val="both"/>
              <w:rPr>
                <w:color w:val="0D0D0D" w:themeColor="text1" w:themeTint="F2"/>
                <w:sz w:val="24"/>
                <w:szCs w:val="24"/>
                <w:lang w:val="kk-KZ"/>
              </w:rPr>
            </w:pP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bCs/>
                <w:color w:val="0D0D0D" w:themeColor="text1" w:themeTint="F2"/>
                <w:sz w:val="24"/>
                <w:szCs w:val="24"/>
                <w:shd w:val="clear" w:color="auto" w:fill="FFFFFF"/>
                <w:lang w:val="kk-KZ"/>
              </w:rPr>
              <w:t xml:space="preserve">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шаруашылығының химиялық қалдықтарына арналған стандарттарды қайта қарау). </w:t>
            </w:r>
            <w:r w:rsidRPr="00CF35C3">
              <w:rPr>
                <w:color w:val="0D0D0D" w:themeColor="text1" w:themeTint="F2"/>
                <w:sz w:val="24"/>
                <w:szCs w:val="24"/>
                <w:lang w:val="kk-KZ"/>
              </w:rPr>
              <w:t xml:space="preserve">Тіл: </w:t>
            </w:r>
            <w:r w:rsidRPr="00CF35C3">
              <w:rPr>
                <w:bCs/>
                <w:color w:val="0D0D0D" w:themeColor="text1" w:themeTint="F2"/>
                <w:sz w:val="24"/>
                <w:szCs w:val="24"/>
                <w:lang w:val="kk-KZ"/>
              </w:rPr>
              <w:t>ағылшын.</w:t>
            </w:r>
            <w:r w:rsidRPr="00CF35C3">
              <w:rPr>
                <w:color w:val="0D0D0D" w:themeColor="text1" w:themeTint="F2"/>
                <w:sz w:val="24"/>
                <w:szCs w:val="24"/>
                <w:lang w:val="kk-KZ"/>
              </w:rPr>
              <w:t xml:space="preserve"> </w:t>
            </w:r>
            <w:r w:rsidRPr="00CF35C3">
              <w:rPr>
                <w:sz w:val="24"/>
                <w:szCs w:val="24"/>
                <w:lang w:val="kk-KZ"/>
              </w:rPr>
              <w:t>Беттер саны: 1</w:t>
            </w:r>
          </w:p>
          <w:p w:rsidR="004E5E00" w:rsidRPr="00CF35C3" w:rsidRDefault="004E5E00" w:rsidP="00CC6514">
            <w:pPr>
              <w:pStyle w:val="af7"/>
              <w:tabs>
                <w:tab w:val="left" w:pos="142"/>
              </w:tabs>
              <w:ind w:left="0"/>
              <w:jc w:val="both"/>
              <w:rPr>
                <w:bCs/>
                <w:color w:val="0D0D0D" w:themeColor="text1" w:themeTint="F2"/>
                <w:sz w:val="24"/>
                <w:szCs w:val="24"/>
                <w:shd w:val="clear" w:color="auto" w:fill="FFFFFF"/>
                <w:lang w:val="kk-KZ"/>
              </w:rPr>
            </w:pPr>
            <w:r w:rsidRPr="00CF35C3">
              <w:rPr>
                <w:color w:val="0D0D0D" w:themeColor="text1" w:themeTint="F2"/>
                <w:sz w:val="24"/>
                <w:szCs w:val="24"/>
                <w:lang w:val="kk-KZ"/>
              </w:rPr>
              <w:t>https://members.wto.org/crnattachments/2019/SPS/JPN/19_6621_00_e.pdf</w:t>
            </w:r>
          </w:p>
        </w:tc>
        <w:tc>
          <w:tcPr>
            <w:tcW w:w="2268"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20</w:t>
            </w:r>
            <w:r w:rsidR="00E43F96" w:rsidRPr="00CF35C3">
              <w:rPr>
                <w:color w:val="0D0D0D" w:themeColor="text1" w:themeTint="F2"/>
                <w:sz w:val="24"/>
                <w:szCs w:val="24"/>
                <w:lang w:val="kk-KZ"/>
              </w:rPr>
              <w:t xml:space="preserve"> </w:t>
            </w:r>
            <w:r w:rsidRPr="00CF35C3">
              <w:rPr>
                <w:color w:val="0D0D0D" w:themeColor="text1" w:themeTint="F2"/>
                <w:sz w:val="24"/>
                <w:szCs w:val="24"/>
                <w:lang w:val="kk-KZ"/>
              </w:rPr>
              <w:t xml:space="preserve">қаңтар 2020 жыл </w:t>
            </w: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Style w:val="af7"/>
              <w:pBdr>
                <w:between w:val="single" w:sz="6" w:space="1" w:color="auto"/>
              </w:pBdr>
              <w:ind w:left="0"/>
              <w:jc w:val="both"/>
              <w:rPr>
                <w:color w:val="0D0D0D" w:themeColor="text1" w:themeTint="F2"/>
                <w:sz w:val="24"/>
                <w:szCs w:val="24"/>
                <w:lang w:val="kk-KZ"/>
              </w:rPr>
            </w:pPr>
            <w:r w:rsidRPr="00CF35C3">
              <w:rPr>
                <w:color w:val="0D0D0D" w:themeColor="text1" w:themeTint="F2"/>
                <w:sz w:val="24"/>
                <w:szCs w:val="24"/>
                <w:lang w:val="kk-KZ"/>
              </w:rPr>
              <w:t>21қараша 2019 жыл</w:t>
            </w:r>
          </w:p>
        </w:tc>
        <w:tc>
          <w:tcPr>
            <w:tcW w:w="5386" w:type="dxa"/>
            <w:shd w:val="clear" w:color="auto" w:fill="auto"/>
          </w:tcPr>
          <w:p w:rsidR="004E5E00" w:rsidRPr="00CF35C3" w:rsidRDefault="004E5E00" w:rsidP="00CC651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Ет және жеуге жарамды ет субөнімдері (кодтары ТН ВЭД: 02.01, 02.02, 02.03, 02.06, 02.07 и 02.09)</w:t>
            </w:r>
          </w:p>
          <w:p w:rsidR="004E5E00" w:rsidRPr="00CF35C3" w:rsidRDefault="004E5E00" w:rsidP="00CC651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lastRenderedPageBreak/>
              <w:t>тауық жұмыртқасы (кодтары HS: 04.07 и 04.08)</w:t>
            </w:r>
          </w:p>
          <w:p w:rsidR="004E5E00" w:rsidRPr="00CF35C3" w:rsidRDefault="004E5E00" w:rsidP="00CC6514">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w:t>
            </w:r>
            <w:r w:rsidRPr="00CF35C3">
              <w:rPr>
                <w:sz w:val="24"/>
                <w:szCs w:val="24"/>
                <w:lang w:val="kk-KZ"/>
              </w:rPr>
              <w:t xml:space="preserve"> </w:t>
            </w:r>
            <w:r w:rsidRPr="00CF35C3">
              <w:rPr>
                <w:color w:val="0D0D0D" w:themeColor="text1" w:themeTint="F2"/>
                <w:sz w:val="24"/>
                <w:szCs w:val="24"/>
                <w:lang w:val="kk-KZ"/>
              </w:rPr>
              <w:t>Жануарлардан алынатын өнімдер (коды ТН ВЭД: 05.04)</w:t>
            </w:r>
          </w:p>
          <w:p w:rsidR="004E5E00" w:rsidRPr="00CF35C3" w:rsidRDefault="004E5E00" w:rsidP="00CC6514">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 Жануарлар майлары мен майлар (кодтары ТН ВЭД: 15.01 және 15.02)</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 xml:space="preserve">Жапония  </w:t>
            </w:r>
          </w:p>
        </w:tc>
        <w:tc>
          <w:tcPr>
            <w:tcW w:w="5386" w:type="dxa"/>
            <w:shd w:val="clear" w:color="auto" w:fill="auto"/>
          </w:tcPr>
          <w:p w:rsidR="004E5E00" w:rsidRPr="00CF35C3" w:rsidRDefault="004E5E00" w:rsidP="00CC651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келесі ауылшаруашылық химиялық заттар үшін қалдық құрамының шекті рұқсат етілген деңгейі (MRL): Ветеринариялық препарат / жемшөп қоспасы: Салиномицин.</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both"/>
              <w:rPr>
                <w:rFonts w:eastAsia="Verdana"/>
                <w:b/>
                <w:color w:val="0D0D0D" w:themeColor="text1" w:themeTint="F2"/>
                <w:sz w:val="24"/>
                <w:szCs w:val="24"/>
                <w:lang w:val="en-GB" w:eastAsia="en-US"/>
              </w:rPr>
            </w:pPr>
            <w:r w:rsidRPr="00CF35C3">
              <w:rPr>
                <w:b/>
                <w:color w:val="0D0D0D" w:themeColor="text1" w:themeTint="F2"/>
                <w:sz w:val="24"/>
                <w:szCs w:val="24"/>
              </w:rPr>
              <w:t>G/SPS/N/MAR/64</w:t>
            </w:r>
          </w:p>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28</w:t>
            </w:r>
          </w:p>
        </w:tc>
        <w:tc>
          <w:tcPr>
            <w:tcW w:w="5386" w:type="dxa"/>
            <w:shd w:val="clear" w:color="auto" w:fill="auto"/>
          </w:tcPr>
          <w:p w:rsidR="004E5E00" w:rsidRPr="00CF35C3" w:rsidRDefault="004E5E00" w:rsidP="00CC6514">
            <w:pPr>
              <w:pStyle w:val="af7"/>
              <w:tabs>
                <w:tab w:val="left" w:pos="142"/>
              </w:tabs>
              <w:ind w:left="0"/>
              <w:jc w:val="both"/>
              <w:rPr>
                <w:sz w:val="24"/>
                <w:szCs w:val="24"/>
                <w:lang w:val="kk-KZ"/>
              </w:rPr>
            </w:pPr>
            <w:r w:rsidRPr="00CF35C3">
              <w:rPr>
                <w:color w:val="0D0D0D" w:themeColor="text1" w:themeTint="F2"/>
                <w:sz w:val="24"/>
                <w:szCs w:val="24"/>
                <w:lang w:val="kk-KZ"/>
              </w:rPr>
              <w:t xml:space="preserve">Негізгі тамақ өнімдерімен және тамақ өнімдерімен жанасуға арналған материалдардан жасалған қаптаманы пайдалану шарттарын белгілейтін бұйрық жобасы. Тіл: </w:t>
            </w:r>
            <w:r w:rsidRPr="00CF35C3">
              <w:rPr>
                <w:bCs/>
                <w:color w:val="0D0D0D" w:themeColor="text1" w:themeTint="F2"/>
                <w:sz w:val="24"/>
                <w:szCs w:val="24"/>
                <w:lang w:val="kk-KZ"/>
              </w:rPr>
              <w:t>француз.</w:t>
            </w:r>
            <w:r w:rsidRPr="00CF35C3">
              <w:rPr>
                <w:color w:val="0D0D0D" w:themeColor="text1" w:themeTint="F2"/>
                <w:sz w:val="24"/>
                <w:szCs w:val="24"/>
                <w:lang w:val="kk-KZ"/>
              </w:rPr>
              <w:t xml:space="preserve"> </w:t>
            </w:r>
            <w:r w:rsidRPr="00CF35C3">
              <w:rPr>
                <w:sz w:val="24"/>
                <w:szCs w:val="24"/>
                <w:lang w:val="kk-KZ"/>
              </w:rPr>
              <w:t>Беттер саны: 9</w:t>
            </w:r>
          </w:p>
          <w:p w:rsidR="004E5E00" w:rsidRPr="00CF35C3" w:rsidRDefault="004E5E00"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https://members.wto.org/crnattachments/2019/SPS/MAR/19_6628_00_f.pdf</w:t>
            </w:r>
          </w:p>
        </w:tc>
        <w:tc>
          <w:tcPr>
            <w:tcW w:w="2268"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21 қаңтар 2019 жыл</w:t>
            </w:r>
          </w:p>
        </w:tc>
      </w:tr>
      <w:tr w:rsidR="004E5E00" w:rsidRPr="00CF35C3" w:rsidTr="00F92372">
        <w:trPr>
          <w:trHeight w:val="196"/>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2</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Негізгі тамақ өнімдерімен және тамақ өнімдерімен жанасуға арналған материалдар.</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 xml:space="preserve">Марокко  </w:t>
            </w:r>
          </w:p>
        </w:tc>
        <w:tc>
          <w:tcPr>
            <w:tcW w:w="5386" w:type="dxa"/>
            <w:shd w:val="clear" w:color="auto" w:fill="auto"/>
          </w:tcPr>
          <w:p w:rsidR="004E5E00" w:rsidRPr="00CF35C3" w:rsidRDefault="004E5E00" w:rsidP="00CC6514">
            <w:pPr>
              <w:pStyle w:val="af7"/>
              <w:tabs>
                <w:tab w:val="left" w:pos="142"/>
              </w:tabs>
              <w:ind w:left="0"/>
              <w:jc w:val="both"/>
              <w:rPr>
                <w:bCs/>
                <w:color w:val="0D0D0D" w:themeColor="text1" w:themeTint="F2"/>
                <w:sz w:val="24"/>
                <w:szCs w:val="24"/>
                <w:shd w:val="clear" w:color="auto" w:fill="FFFFFF"/>
                <w:lang w:val="kk-KZ"/>
              </w:rPr>
            </w:pPr>
            <w:r w:rsidRPr="00CF35C3">
              <w:rPr>
                <w:bCs/>
                <w:color w:val="0D0D0D" w:themeColor="text1" w:themeTint="F2"/>
                <w:sz w:val="24"/>
                <w:szCs w:val="24"/>
                <w:shd w:val="clear" w:color="auto" w:fill="FFFFFF"/>
                <w:lang w:val="kk-KZ"/>
              </w:rPr>
              <w:t>Аталған бұйрық жобасы тамақ өнімдерінің қауіпсіздігі туралы № 28-07 Заңды іске асыратын № 2-10-473 Жарлықтың 53-бабына сәйкес шығарылды. Заң материалдар сәйкес келуі тиіс жалпы сипаттамалар сияқты бастапқы өнімдер мен тамақ өнімдерімен жанасуға арналған материалдардан жасалған қаптаманың құрамы мен пайдалану шарттарын белгілейді; сату кезінде барлық осындай материалдар болуы тиіс ақпаратты таңбалау; негізгі тамақ өнімдері мен тамақ өнімдерімен жанасуға арналған материалдар топтары мен олардың ерекше сипаттамаларын белгілейді.</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lang w:val="fr-CH"/>
              </w:rPr>
            </w:pPr>
            <w:r w:rsidRPr="00CF35C3">
              <w:rPr>
                <w:b/>
                <w:color w:val="0D0D0D" w:themeColor="text1" w:themeTint="F2"/>
                <w:sz w:val="24"/>
                <w:szCs w:val="24"/>
                <w:lang w:val="fr-CH"/>
              </w:rPr>
              <w:t>G/SPS/N/EU/343/Add.1</w:t>
            </w:r>
          </w:p>
          <w:p w:rsidR="004E5E00" w:rsidRPr="00CF35C3" w:rsidRDefault="004E5E00" w:rsidP="00CC6514">
            <w:pPr>
              <w:pBdr>
                <w:between w:val="single" w:sz="6" w:space="1" w:color="auto"/>
              </w:pBdr>
              <w:jc w:val="both"/>
              <w:rPr>
                <w:color w:val="0D0D0D" w:themeColor="text1" w:themeTint="F2"/>
                <w:sz w:val="24"/>
                <w:szCs w:val="24"/>
                <w:lang w:val="fr-CH"/>
              </w:rPr>
            </w:pPr>
          </w:p>
        </w:tc>
        <w:tc>
          <w:tcPr>
            <w:tcW w:w="5386"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 xml:space="preserve">Толықтыру </w:t>
            </w:r>
          </w:p>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2019 жылғы 25 қарашада алынған келесі хабарлама Еуропалық Одақ делегациясының өтініші бойынша таратылады.</w:t>
            </w:r>
          </w:p>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Дифлубензурон затының ең көп қалдық шегі бойынша жіктелуі</w:t>
            </w:r>
          </w:p>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G / SPS / N / EU / 343 құжатында мәлімделген ұсыныс (2019 жылғы 9 қыркүйек), дифлубензурон затын оның рұқсат етілген шегіне қатысты жіктеу туралы № 37/2010 (ЕО) Регламентіне өзгерістер енгізу туралы (ЕО) 2019 жылғы 8 қарашадағы 2019/1881 комиссия (ЕО) Қаулысы ретінде қабылданды (ЕАОС релеванттылығы бар мәтін) [OJ L 290, 2019 жылғы 11 қараша, 10 Б.].</w:t>
            </w:r>
          </w:p>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Осы қағидалар 2020 жылғы 10 қаңтардан бастап қолданылады.</w:t>
            </w:r>
          </w:p>
          <w:p w:rsidR="004E5E00" w:rsidRPr="00CF35C3" w:rsidRDefault="00F35609" w:rsidP="00CC6514">
            <w:pPr>
              <w:jc w:val="both"/>
              <w:rPr>
                <w:color w:val="0D0D0D" w:themeColor="text1" w:themeTint="F2"/>
                <w:sz w:val="24"/>
                <w:szCs w:val="24"/>
                <w:lang w:val="kk-KZ"/>
              </w:rPr>
            </w:pPr>
            <w:hyperlink r:id="rId17" w:tgtFrame="_blank" w:history="1">
              <w:r w:rsidR="004E5E00" w:rsidRPr="00CF35C3">
                <w:rPr>
                  <w:rStyle w:val="a9"/>
                  <w:color w:val="0D0D0D" w:themeColor="text1" w:themeTint="F2"/>
                  <w:sz w:val="24"/>
                  <w:szCs w:val="24"/>
                  <w:lang w:val="kk-KZ"/>
                </w:rPr>
                <w:t>https://members.wto.org/crnattachments/2019/SPS/EEC/19_6717_00_e.pdf</w:t>
              </w:r>
            </w:hyperlink>
            <w:r w:rsidR="004E5E00" w:rsidRPr="00CF35C3">
              <w:rPr>
                <w:color w:val="0D0D0D" w:themeColor="text1" w:themeTint="F2"/>
                <w:sz w:val="24"/>
                <w:szCs w:val="24"/>
                <w:lang w:val="kk-KZ"/>
              </w:rPr>
              <w:t xml:space="preserve"> </w:t>
            </w:r>
            <w:hyperlink r:id="rId18" w:tgtFrame="_blank" w:history="1">
              <w:r w:rsidR="004E5E00" w:rsidRPr="00CF35C3">
                <w:rPr>
                  <w:rStyle w:val="a9"/>
                  <w:color w:val="0D0D0D" w:themeColor="text1" w:themeTint="F2"/>
                  <w:sz w:val="24"/>
                  <w:szCs w:val="24"/>
                  <w:lang w:val="kk-KZ"/>
                </w:rPr>
                <w:t>https://members.wto.org/crnattachments/2019/SPS/EEC/19_6717_00_f.pdf</w:t>
              </w:r>
            </w:hyperlink>
            <w:r w:rsidR="004E5E00" w:rsidRPr="00CF35C3">
              <w:rPr>
                <w:color w:val="0D0D0D" w:themeColor="text1" w:themeTint="F2"/>
                <w:sz w:val="24"/>
                <w:szCs w:val="24"/>
                <w:lang w:val="kk-KZ"/>
              </w:rPr>
              <w:t xml:space="preserve"> </w:t>
            </w:r>
            <w:hyperlink r:id="rId19" w:tgtFrame="_blank" w:history="1">
              <w:r w:rsidR="004E5E00" w:rsidRPr="00CF35C3">
                <w:rPr>
                  <w:rStyle w:val="a9"/>
                  <w:color w:val="0D0D0D" w:themeColor="text1" w:themeTint="F2"/>
                  <w:sz w:val="24"/>
                  <w:szCs w:val="24"/>
                  <w:lang w:val="kk-KZ"/>
                </w:rPr>
                <w:t>https://members.wto.org/crnattachments/2019/SPS/EEC/19_6717_00_s.pdf</w:t>
              </w:r>
            </w:hyperlink>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6</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Еуропалық Одақ</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rPr>
            </w:pPr>
            <w:r w:rsidRPr="00CF35C3">
              <w:rPr>
                <w:b/>
                <w:color w:val="0D0D0D" w:themeColor="text1" w:themeTint="F2"/>
                <w:sz w:val="24"/>
                <w:szCs w:val="24"/>
              </w:rPr>
              <w:t>G/SPS/N/CAN/1281</w:t>
            </w:r>
          </w:p>
          <w:p w:rsidR="004E5E00" w:rsidRPr="00CF35C3" w:rsidRDefault="004E5E00" w:rsidP="00CC6514">
            <w:pPr>
              <w:pBdr>
                <w:between w:val="single" w:sz="6" w:space="1" w:color="auto"/>
              </w:pBdr>
              <w:jc w:val="both"/>
              <w:rPr>
                <w:color w:val="0D0D0D" w:themeColor="text1" w:themeTint="F2"/>
                <w:sz w:val="24"/>
                <w:szCs w:val="24"/>
                <w:lang w:val="kk-KZ"/>
              </w:rPr>
            </w:pP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қалдық құрамының шекті рұқсат етілген деңгейі (MRL): петоксамид (PMRL2019-31). Тіл: ағылшын және француз. Беттер саны: 4</w:t>
            </w:r>
          </w:p>
        </w:tc>
        <w:tc>
          <w:tcPr>
            <w:tcW w:w="2268"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 xml:space="preserve">4 ақпан 2020 жыл </w:t>
            </w: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6</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Пестицидтердің петоксамиді немесе әр түрлі тауарларда (кодтары ICS: 65.020, 65.100, 67.040, 67.060, 67.080, 67.100, 67.120, 67.200)</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Канада</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PMRL2019-31 хабарламасының мақсаты Канада денсаулық сақтау министрлігінің (PMRA) зиянкестерімен күресті реттеу жөніндегі агенттігімен ұсынылған петоксамид үшін көрсетілген максималды қалдық мөлшерлері (MRL) бойынша кеңесу болып табылады.</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MRL (ppm) 1 шикі ауыл шаруашылығы тауары (RAC) және / немесе қайта өңделген тауар</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0,01 құрғақ соя; жұмыртқа; ірі қара малдың, ешкінің, шошқаның, жылқының, құстың және қойдың майы, еті және қосымша ет өнімдері; далалық жүгері; сүт; астық; тәтті жүгері дәндері плюс алынған қабығы бар собықтар; мақта тұқымы</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1 промилле = миллионға бөліктер</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D32101">
        <w:trPr>
          <w:trHeight w:val="613"/>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lang w:val="en-US"/>
              </w:rPr>
            </w:pPr>
            <w:r w:rsidRPr="00CF35C3">
              <w:rPr>
                <w:b/>
                <w:color w:val="0D0D0D" w:themeColor="text1" w:themeTint="F2"/>
                <w:sz w:val="24"/>
                <w:szCs w:val="24"/>
                <w:lang w:val="en-US"/>
              </w:rPr>
              <w:t>G/SPS/N/ARE/186/Corr.1</w:t>
            </w:r>
          </w:p>
          <w:p w:rsidR="004E5E00" w:rsidRPr="00CF35C3" w:rsidRDefault="004E5E00" w:rsidP="00CC6514">
            <w:pPr>
              <w:jc w:val="right"/>
              <w:rPr>
                <w:b/>
                <w:color w:val="0D0D0D" w:themeColor="text1" w:themeTint="F2"/>
                <w:sz w:val="24"/>
                <w:szCs w:val="24"/>
                <w:lang w:val="en-US"/>
              </w:rPr>
            </w:pPr>
            <w:r w:rsidRPr="00CF35C3">
              <w:rPr>
                <w:b/>
                <w:color w:val="0D0D0D" w:themeColor="text1" w:themeTint="F2"/>
                <w:sz w:val="24"/>
                <w:szCs w:val="24"/>
                <w:lang w:val="en-US"/>
              </w:rPr>
              <w:t>G/SPS/N/BHR/208/Corr.1</w:t>
            </w:r>
          </w:p>
          <w:p w:rsidR="004E5E00" w:rsidRPr="00CF35C3" w:rsidRDefault="004E5E00" w:rsidP="00CC6514">
            <w:pPr>
              <w:jc w:val="right"/>
              <w:rPr>
                <w:b/>
                <w:color w:val="0D0D0D" w:themeColor="text1" w:themeTint="F2"/>
                <w:sz w:val="24"/>
                <w:szCs w:val="24"/>
                <w:lang w:val="en-US"/>
              </w:rPr>
            </w:pPr>
            <w:r w:rsidRPr="00CF35C3">
              <w:rPr>
                <w:b/>
                <w:color w:val="0D0D0D" w:themeColor="text1" w:themeTint="F2"/>
                <w:sz w:val="24"/>
                <w:szCs w:val="24"/>
                <w:lang w:val="en-US"/>
              </w:rPr>
              <w:t>G/SPS/N/OMN/105/Corr.1</w:t>
            </w:r>
          </w:p>
          <w:p w:rsidR="004E5E00" w:rsidRPr="00CF35C3" w:rsidRDefault="004E5E00" w:rsidP="00CC6514">
            <w:pPr>
              <w:jc w:val="right"/>
              <w:rPr>
                <w:b/>
                <w:color w:val="0D0D0D" w:themeColor="text1" w:themeTint="F2"/>
                <w:sz w:val="24"/>
                <w:szCs w:val="24"/>
                <w:lang w:val="en-US"/>
              </w:rPr>
            </w:pPr>
            <w:r w:rsidRPr="00CF35C3">
              <w:rPr>
                <w:b/>
                <w:color w:val="0D0D0D" w:themeColor="text1" w:themeTint="F2"/>
                <w:sz w:val="24"/>
                <w:szCs w:val="24"/>
                <w:lang w:val="en-US"/>
              </w:rPr>
              <w:t>G/SPS/N/QAT/109/Corr.1</w:t>
            </w:r>
          </w:p>
          <w:p w:rsidR="004E5E00" w:rsidRPr="00CF35C3" w:rsidRDefault="004E5E00" w:rsidP="00CC6514">
            <w:pPr>
              <w:jc w:val="right"/>
              <w:rPr>
                <w:b/>
                <w:color w:val="0D0D0D" w:themeColor="text1" w:themeTint="F2"/>
                <w:sz w:val="24"/>
                <w:szCs w:val="24"/>
                <w:lang w:val="en-US"/>
              </w:rPr>
            </w:pPr>
            <w:r w:rsidRPr="00CF35C3">
              <w:rPr>
                <w:b/>
                <w:color w:val="0D0D0D" w:themeColor="text1" w:themeTint="F2"/>
                <w:sz w:val="24"/>
                <w:szCs w:val="24"/>
                <w:lang w:val="en-US"/>
              </w:rPr>
              <w:t>G/SPS/N/SAU/411/Corr.1</w:t>
            </w:r>
          </w:p>
          <w:p w:rsidR="004E5E00" w:rsidRPr="00CF35C3" w:rsidRDefault="004E5E00" w:rsidP="00CC6514">
            <w:pPr>
              <w:jc w:val="right"/>
              <w:rPr>
                <w:b/>
                <w:color w:val="0D0D0D" w:themeColor="text1" w:themeTint="F2"/>
                <w:sz w:val="24"/>
                <w:szCs w:val="24"/>
                <w:lang w:val="en-US"/>
              </w:rPr>
            </w:pPr>
            <w:r w:rsidRPr="00CF35C3">
              <w:rPr>
                <w:b/>
                <w:color w:val="0D0D0D" w:themeColor="text1" w:themeTint="F2"/>
                <w:sz w:val="24"/>
                <w:szCs w:val="24"/>
                <w:lang w:val="en-US"/>
              </w:rPr>
              <w:t>G/SPS/N/YEM/50/Corr.1</w:t>
            </w:r>
          </w:p>
        </w:tc>
        <w:tc>
          <w:tcPr>
            <w:tcW w:w="5386" w:type="dxa"/>
            <w:shd w:val="clear" w:color="auto" w:fill="auto"/>
          </w:tcPr>
          <w:p w:rsidR="004E5E00" w:rsidRPr="00CF35C3" w:rsidRDefault="004E5E00" w:rsidP="00CC6514">
            <w:pPr>
              <w:rPr>
                <w:color w:val="0D0D0D" w:themeColor="text1" w:themeTint="F2"/>
                <w:sz w:val="24"/>
                <w:szCs w:val="24"/>
                <w:lang w:val="kk-KZ"/>
              </w:rPr>
            </w:pPr>
            <w:r w:rsidRPr="00CF35C3">
              <w:rPr>
                <w:color w:val="0D0D0D" w:themeColor="text1" w:themeTint="F2"/>
                <w:sz w:val="24"/>
                <w:szCs w:val="24"/>
                <w:lang w:val="kk-KZ"/>
              </w:rPr>
              <w:t>Түзету</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en-US"/>
              </w:rPr>
              <w:t xml:space="preserve">2019 </w:t>
            </w:r>
            <w:r w:rsidRPr="00CF35C3">
              <w:rPr>
                <w:color w:val="0D0D0D" w:themeColor="text1" w:themeTint="F2"/>
                <w:sz w:val="24"/>
                <w:szCs w:val="24"/>
              </w:rPr>
              <w:t>жылғы</w:t>
            </w:r>
            <w:r w:rsidRPr="00CF35C3">
              <w:rPr>
                <w:color w:val="0D0D0D" w:themeColor="text1" w:themeTint="F2"/>
                <w:sz w:val="24"/>
                <w:szCs w:val="24"/>
                <w:lang w:val="en-US"/>
              </w:rPr>
              <w:t xml:space="preserve"> 14 </w:t>
            </w:r>
            <w:r w:rsidRPr="00CF35C3">
              <w:rPr>
                <w:color w:val="0D0D0D" w:themeColor="text1" w:themeTint="F2"/>
                <w:sz w:val="24"/>
                <w:szCs w:val="24"/>
              </w:rPr>
              <w:t>қарашада</w:t>
            </w:r>
            <w:r w:rsidRPr="00CF35C3">
              <w:rPr>
                <w:color w:val="0D0D0D" w:themeColor="text1" w:themeTint="F2"/>
                <w:sz w:val="24"/>
                <w:szCs w:val="24"/>
                <w:lang w:val="en-US"/>
              </w:rPr>
              <w:t xml:space="preserve"> </w:t>
            </w:r>
            <w:r w:rsidRPr="00CF35C3">
              <w:rPr>
                <w:color w:val="0D0D0D" w:themeColor="text1" w:themeTint="F2"/>
                <w:sz w:val="24"/>
                <w:szCs w:val="24"/>
              </w:rPr>
              <w:t>алынған</w:t>
            </w:r>
            <w:r w:rsidRPr="00CF35C3">
              <w:rPr>
                <w:color w:val="0D0D0D" w:themeColor="text1" w:themeTint="F2"/>
                <w:sz w:val="24"/>
                <w:szCs w:val="24"/>
                <w:lang w:val="en-US"/>
              </w:rPr>
              <w:t xml:space="preserve"> </w:t>
            </w:r>
            <w:r w:rsidRPr="00CF35C3">
              <w:rPr>
                <w:color w:val="0D0D0D" w:themeColor="text1" w:themeTint="F2"/>
                <w:sz w:val="24"/>
                <w:szCs w:val="24"/>
              </w:rPr>
              <w:t>келесі</w:t>
            </w:r>
            <w:r w:rsidRPr="00CF35C3">
              <w:rPr>
                <w:color w:val="0D0D0D" w:themeColor="text1" w:themeTint="F2"/>
                <w:sz w:val="24"/>
                <w:szCs w:val="24"/>
                <w:lang w:val="en-US"/>
              </w:rPr>
              <w:t xml:space="preserve"> </w:t>
            </w:r>
            <w:r w:rsidRPr="00CF35C3">
              <w:rPr>
                <w:color w:val="0D0D0D" w:themeColor="text1" w:themeTint="F2"/>
                <w:sz w:val="24"/>
                <w:szCs w:val="24"/>
              </w:rPr>
              <w:t>хабарлама</w:t>
            </w:r>
            <w:r w:rsidRPr="00CF35C3">
              <w:rPr>
                <w:color w:val="0D0D0D" w:themeColor="text1" w:themeTint="F2"/>
                <w:sz w:val="24"/>
                <w:szCs w:val="24"/>
                <w:lang w:val="en-US"/>
              </w:rPr>
              <w:t xml:space="preserve"> </w:t>
            </w:r>
            <w:r w:rsidRPr="00CF35C3">
              <w:rPr>
                <w:color w:val="0D0D0D" w:themeColor="text1" w:themeTint="F2"/>
                <w:sz w:val="24"/>
                <w:szCs w:val="24"/>
              </w:rPr>
              <w:t>Біріккен</w:t>
            </w:r>
            <w:r w:rsidRPr="00CF35C3">
              <w:rPr>
                <w:color w:val="0D0D0D" w:themeColor="text1" w:themeTint="F2"/>
                <w:sz w:val="24"/>
                <w:szCs w:val="24"/>
                <w:lang w:val="en-US"/>
              </w:rPr>
              <w:t xml:space="preserve"> </w:t>
            </w:r>
            <w:r w:rsidRPr="00CF35C3">
              <w:rPr>
                <w:color w:val="0D0D0D" w:themeColor="text1" w:themeTint="F2"/>
                <w:sz w:val="24"/>
                <w:szCs w:val="24"/>
              </w:rPr>
              <w:t>Араб</w:t>
            </w:r>
            <w:r w:rsidRPr="00CF35C3">
              <w:rPr>
                <w:color w:val="0D0D0D" w:themeColor="text1" w:themeTint="F2"/>
                <w:sz w:val="24"/>
                <w:szCs w:val="24"/>
                <w:lang w:val="en-US"/>
              </w:rPr>
              <w:t xml:space="preserve"> </w:t>
            </w:r>
            <w:r w:rsidRPr="00CF35C3">
              <w:rPr>
                <w:color w:val="0D0D0D" w:themeColor="text1" w:themeTint="F2"/>
                <w:sz w:val="24"/>
                <w:szCs w:val="24"/>
              </w:rPr>
              <w:t>Әмірліктері</w:t>
            </w:r>
            <w:r w:rsidRPr="00CF35C3">
              <w:rPr>
                <w:color w:val="0D0D0D" w:themeColor="text1" w:themeTint="F2"/>
                <w:sz w:val="24"/>
                <w:szCs w:val="24"/>
                <w:lang w:val="en-US"/>
              </w:rPr>
              <w:t xml:space="preserve">, </w:t>
            </w:r>
            <w:r w:rsidRPr="00CF35C3">
              <w:rPr>
                <w:color w:val="0D0D0D" w:themeColor="text1" w:themeTint="F2"/>
                <w:sz w:val="24"/>
                <w:szCs w:val="24"/>
              </w:rPr>
              <w:t>Бахрейн</w:t>
            </w:r>
            <w:r w:rsidRPr="00CF35C3">
              <w:rPr>
                <w:color w:val="0D0D0D" w:themeColor="text1" w:themeTint="F2"/>
                <w:sz w:val="24"/>
                <w:szCs w:val="24"/>
                <w:lang w:val="en-US"/>
              </w:rPr>
              <w:t xml:space="preserve"> </w:t>
            </w:r>
            <w:r w:rsidRPr="00CF35C3">
              <w:rPr>
                <w:color w:val="0D0D0D" w:themeColor="text1" w:themeTint="F2"/>
                <w:sz w:val="24"/>
                <w:szCs w:val="24"/>
              </w:rPr>
              <w:t>Корольдігі</w:t>
            </w:r>
            <w:r w:rsidRPr="00CF35C3">
              <w:rPr>
                <w:color w:val="0D0D0D" w:themeColor="text1" w:themeTint="F2"/>
                <w:sz w:val="24"/>
                <w:szCs w:val="24"/>
                <w:lang w:val="en-US"/>
              </w:rPr>
              <w:t xml:space="preserve">, </w:t>
            </w:r>
            <w:r w:rsidRPr="00CF35C3">
              <w:rPr>
                <w:color w:val="0D0D0D" w:themeColor="text1" w:themeTint="F2"/>
                <w:sz w:val="24"/>
                <w:szCs w:val="24"/>
              </w:rPr>
              <w:t>Оман</w:t>
            </w:r>
            <w:r w:rsidRPr="00CF35C3">
              <w:rPr>
                <w:color w:val="0D0D0D" w:themeColor="text1" w:themeTint="F2"/>
                <w:sz w:val="24"/>
                <w:szCs w:val="24"/>
                <w:lang w:val="en-US"/>
              </w:rPr>
              <w:t xml:space="preserve">, </w:t>
            </w:r>
            <w:r w:rsidRPr="00CF35C3">
              <w:rPr>
                <w:color w:val="0D0D0D" w:themeColor="text1" w:themeTint="F2"/>
                <w:sz w:val="24"/>
                <w:szCs w:val="24"/>
              </w:rPr>
              <w:t>Катар</w:t>
            </w:r>
            <w:r w:rsidRPr="00CF35C3">
              <w:rPr>
                <w:color w:val="0D0D0D" w:themeColor="text1" w:themeTint="F2"/>
                <w:sz w:val="24"/>
                <w:szCs w:val="24"/>
                <w:lang w:val="en-US"/>
              </w:rPr>
              <w:t xml:space="preserve">, </w:t>
            </w:r>
            <w:r w:rsidRPr="00CF35C3">
              <w:rPr>
                <w:color w:val="0D0D0D" w:themeColor="text1" w:themeTint="F2"/>
                <w:sz w:val="24"/>
                <w:szCs w:val="24"/>
              </w:rPr>
              <w:t>Сауд</w:t>
            </w:r>
            <w:r w:rsidRPr="00CF35C3">
              <w:rPr>
                <w:color w:val="0D0D0D" w:themeColor="text1" w:themeTint="F2"/>
                <w:sz w:val="24"/>
                <w:szCs w:val="24"/>
                <w:lang w:val="en-US"/>
              </w:rPr>
              <w:t xml:space="preserve"> </w:t>
            </w:r>
            <w:r w:rsidRPr="00CF35C3">
              <w:rPr>
                <w:color w:val="0D0D0D" w:themeColor="text1" w:themeTint="F2"/>
                <w:sz w:val="24"/>
                <w:szCs w:val="24"/>
              </w:rPr>
              <w:t>Арабиясы</w:t>
            </w:r>
            <w:r w:rsidRPr="00CF35C3">
              <w:rPr>
                <w:color w:val="0D0D0D" w:themeColor="text1" w:themeTint="F2"/>
                <w:sz w:val="24"/>
                <w:szCs w:val="24"/>
                <w:lang w:val="en-US"/>
              </w:rPr>
              <w:t xml:space="preserve"> </w:t>
            </w:r>
            <w:r w:rsidRPr="00CF35C3">
              <w:rPr>
                <w:color w:val="0D0D0D" w:themeColor="text1" w:themeTint="F2"/>
                <w:sz w:val="24"/>
                <w:szCs w:val="24"/>
              </w:rPr>
              <w:t>Корольдігі</w:t>
            </w:r>
            <w:r w:rsidRPr="00CF35C3">
              <w:rPr>
                <w:color w:val="0D0D0D" w:themeColor="text1" w:themeTint="F2"/>
                <w:sz w:val="24"/>
                <w:szCs w:val="24"/>
                <w:lang w:val="en-US"/>
              </w:rPr>
              <w:t xml:space="preserve">, </w:t>
            </w:r>
            <w:r w:rsidRPr="00CF35C3">
              <w:rPr>
                <w:color w:val="0D0D0D" w:themeColor="text1" w:themeTint="F2"/>
                <w:sz w:val="24"/>
                <w:szCs w:val="24"/>
              </w:rPr>
              <w:t>Йемен</w:t>
            </w:r>
            <w:r w:rsidRPr="00CF35C3">
              <w:rPr>
                <w:color w:val="0D0D0D" w:themeColor="text1" w:themeTint="F2"/>
                <w:sz w:val="24"/>
                <w:szCs w:val="24"/>
                <w:lang w:val="en-US"/>
              </w:rPr>
              <w:t xml:space="preserve"> </w:t>
            </w:r>
            <w:r w:rsidRPr="00CF35C3">
              <w:rPr>
                <w:color w:val="0D0D0D" w:themeColor="text1" w:themeTint="F2"/>
                <w:sz w:val="24"/>
                <w:szCs w:val="24"/>
              </w:rPr>
              <w:t>делегацияларының</w:t>
            </w:r>
            <w:r w:rsidRPr="00CF35C3">
              <w:rPr>
                <w:color w:val="0D0D0D" w:themeColor="text1" w:themeTint="F2"/>
                <w:sz w:val="24"/>
                <w:szCs w:val="24"/>
                <w:lang w:val="en-US"/>
              </w:rPr>
              <w:t xml:space="preserve"> </w:t>
            </w:r>
            <w:r w:rsidRPr="00CF35C3">
              <w:rPr>
                <w:color w:val="0D0D0D" w:themeColor="text1" w:themeTint="F2"/>
                <w:sz w:val="24"/>
                <w:szCs w:val="24"/>
              </w:rPr>
              <w:t>өтініші</w:t>
            </w:r>
            <w:r w:rsidRPr="00CF35C3">
              <w:rPr>
                <w:color w:val="0D0D0D" w:themeColor="text1" w:themeTint="F2"/>
                <w:sz w:val="24"/>
                <w:szCs w:val="24"/>
                <w:lang w:val="en-US"/>
              </w:rPr>
              <w:t xml:space="preserve"> </w:t>
            </w:r>
            <w:r w:rsidRPr="00CF35C3">
              <w:rPr>
                <w:color w:val="0D0D0D" w:themeColor="text1" w:themeTint="F2"/>
                <w:sz w:val="24"/>
                <w:szCs w:val="24"/>
              </w:rPr>
              <w:t>бойынша</w:t>
            </w:r>
            <w:r w:rsidRPr="00CF35C3">
              <w:rPr>
                <w:color w:val="0D0D0D" w:themeColor="text1" w:themeTint="F2"/>
                <w:sz w:val="24"/>
                <w:szCs w:val="24"/>
                <w:lang w:val="en-US"/>
              </w:rPr>
              <w:t xml:space="preserve"> </w:t>
            </w:r>
            <w:r w:rsidRPr="00CF35C3">
              <w:rPr>
                <w:color w:val="0D0D0D" w:themeColor="text1" w:themeTint="F2"/>
                <w:sz w:val="24"/>
                <w:szCs w:val="24"/>
              </w:rPr>
              <w:t>таратылады</w:t>
            </w:r>
            <w:r w:rsidRPr="00CF35C3">
              <w:rPr>
                <w:color w:val="0D0D0D" w:themeColor="text1" w:themeTint="F2"/>
                <w:sz w:val="24"/>
                <w:szCs w:val="24"/>
                <w:lang w:val="en-US"/>
              </w:rPr>
              <w:t>.</w:t>
            </w:r>
          </w:p>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Назар аударыңыз, G / SPS / N / ARE / 186, G / SPS / N / BHR / 208, G / SPS / N / OMN / 105, G / SPS / N / QAT / 109, G / SPS / N / SAU / 411, G / SPS / N / YEM / 50 бұл хабарламалар 2019 жылғы 1 қарашадағы қате бойынша таратылды және ол жарамсыз деп саналады.</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6</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Біріккен Араб Әмірліктері, Бахрейн Корольдігі, Оман, Катар, Сауд Арабиясы Корольдігі, Йемен</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val="restart"/>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right"/>
              <w:rPr>
                <w:b/>
                <w:color w:val="0D0D0D" w:themeColor="text1" w:themeTint="F2"/>
                <w:sz w:val="24"/>
                <w:szCs w:val="24"/>
              </w:rPr>
            </w:pPr>
            <w:r w:rsidRPr="00CF35C3">
              <w:rPr>
                <w:b/>
                <w:color w:val="0D0D0D" w:themeColor="text1" w:themeTint="F2"/>
                <w:sz w:val="24"/>
                <w:szCs w:val="24"/>
              </w:rPr>
              <w:t>G/SPS/N/VNM/108</w:t>
            </w:r>
          </w:p>
          <w:p w:rsidR="004E5E00" w:rsidRPr="00CF35C3" w:rsidRDefault="004E5E00" w:rsidP="00CC6514">
            <w:pPr>
              <w:pBdr>
                <w:between w:val="single" w:sz="6" w:space="1" w:color="auto"/>
              </w:pBdr>
              <w:jc w:val="both"/>
              <w:rPr>
                <w:color w:val="0D0D0D" w:themeColor="text1" w:themeTint="F2"/>
                <w:sz w:val="24"/>
                <w:szCs w:val="24"/>
                <w:lang w:val="es-ES"/>
              </w:rPr>
            </w:pP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Ұлттық стандарттар: салқындатылған ет. 2 бөлім. Буйвол еті, сиыр еті. Тіл: вьетнам. Беттер саны: 13</w:t>
            </w:r>
          </w:p>
          <w:p w:rsidR="004E5E00" w:rsidRPr="00CF35C3" w:rsidRDefault="00F35609"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0" w:tgtFrame="_blank" w:history="1">
              <w:r w:rsidR="004E5E00" w:rsidRPr="00CF35C3">
                <w:rPr>
                  <w:rStyle w:val="a9"/>
                  <w:color w:val="0D0D0D" w:themeColor="text1" w:themeTint="F2"/>
                  <w:sz w:val="24"/>
                  <w:szCs w:val="24"/>
                  <w:lang w:val="kk-KZ"/>
                </w:rPr>
                <w:t>http://sps.mard.gov.vn/Data/File/Notice/3595/Chilled%20meat%20%e2%80%93%20Part%202%20Buffalo%20meat,%20beef.pdf</w:t>
              </w:r>
            </w:hyperlink>
          </w:p>
        </w:tc>
        <w:tc>
          <w:tcPr>
            <w:tcW w:w="2268"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 xml:space="preserve">26 қаңтар 2020 жыл </w:t>
            </w:r>
          </w:p>
        </w:tc>
      </w:tr>
      <w:tr w:rsidR="004E5E00" w:rsidRPr="00CF35C3" w:rsidTr="00F92372">
        <w:trPr>
          <w:trHeight w:val="222"/>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7</w:t>
            </w:r>
            <w:r w:rsidRPr="00CF35C3">
              <w:rPr>
                <w:color w:val="0D0D0D" w:themeColor="text1" w:themeTint="F2"/>
                <w:sz w:val="24"/>
                <w:szCs w:val="24"/>
                <w:lang w:val="kk-KZ"/>
              </w:rPr>
              <w:t xml:space="preserve"> қараша 2019 жыл</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салқындатылған ет</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4E5E00" w:rsidRPr="00CF35C3" w:rsidTr="00F92372">
        <w:trPr>
          <w:trHeight w:val="361"/>
        </w:trPr>
        <w:tc>
          <w:tcPr>
            <w:tcW w:w="426" w:type="dxa"/>
            <w:vMerge/>
            <w:shd w:val="clear" w:color="auto" w:fill="auto"/>
          </w:tcPr>
          <w:p w:rsidR="004E5E00" w:rsidRPr="00CF35C3" w:rsidRDefault="004E5E00"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4E5E00" w:rsidRPr="00CF35C3" w:rsidRDefault="004E5E00" w:rsidP="00CC6514">
            <w:pPr>
              <w:jc w:val="both"/>
              <w:rPr>
                <w:color w:val="0D0D0D" w:themeColor="text1" w:themeTint="F2"/>
                <w:sz w:val="24"/>
                <w:szCs w:val="24"/>
                <w:lang w:val="kk-KZ"/>
              </w:rPr>
            </w:pPr>
            <w:r w:rsidRPr="00CF35C3">
              <w:rPr>
                <w:color w:val="0D0D0D" w:themeColor="text1" w:themeTint="F2"/>
                <w:sz w:val="24"/>
                <w:szCs w:val="24"/>
                <w:lang w:val="kk-KZ"/>
              </w:rPr>
              <w:t>Вьетнам</w:t>
            </w:r>
          </w:p>
        </w:tc>
        <w:tc>
          <w:tcPr>
            <w:tcW w:w="5386" w:type="dxa"/>
            <w:shd w:val="clear" w:color="auto" w:fill="auto"/>
          </w:tcPr>
          <w:p w:rsidR="004E5E00" w:rsidRPr="00CF35C3" w:rsidRDefault="004E5E00"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Бұл стандарт тағам ретінде пайдаланылатын суытылған буйвол етіне және сиыр етіне қойылатын техникалық талаптарды белгілейді.</w:t>
            </w:r>
          </w:p>
        </w:tc>
        <w:tc>
          <w:tcPr>
            <w:tcW w:w="2268" w:type="dxa"/>
            <w:shd w:val="clear" w:color="auto" w:fill="auto"/>
          </w:tcPr>
          <w:p w:rsidR="004E5E00" w:rsidRPr="00CF35C3" w:rsidRDefault="004E5E00" w:rsidP="00CC6514">
            <w:pPr>
              <w:jc w:val="both"/>
              <w:rPr>
                <w:color w:val="0D0D0D" w:themeColor="text1" w:themeTint="F2"/>
                <w:sz w:val="24"/>
                <w:szCs w:val="24"/>
                <w:lang w:val="kk-KZ"/>
              </w:rPr>
            </w:pPr>
          </w:p>
        </w:tc>
      </w:tr>
      <w:tr w:rsidR="00196AC6" w:rsidRPr="00CF35C3" w:rsidTr="00F92372">
        <w:trPr>
          <w:trHeight w:val="361"/>
        </w:trPr>
        <w:tc>
          <w:tcPr>
            <w:tcW w:w="426" w:type="dxa"/>
            <w:vMerge w:val="restart"/>
            <w:shd w:val="clear" w:color="auto" w:fill="auto"/>
          </w:tcPr>
          <w:p w:rsidR="00196AC6" w:rsidRPr="00CF35C3" w:rsidRDefault="00196AC6"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D092B" w:rsidRPr="00CF35C3" w:rsidRDefault="00FD092B" w:rsidP="00CC6514">
            <w:pPr>
              <w:jc w:val="right"/>
              <w:rPr>
                <w:b/>
                <w:color w:val="0D0D0D" w:themeColor="text1" w:themeTint="F2"/>
                <w:sz w:val="24"/>
                <w:szCs w:val="24"/>
              </w:rPr>
            </w:pPr>
            <w:r w:rsidRPr="00CF35C3">
              <w:rPr>
                <w:b/>
                <w:color w:val="0D0D0D" w:themeColor="text1" w:themeTint="F2"/>
                <w:sz w:val="24"/>
                <w:szCs w:val="24"/>
              </w:rPr>
              <w:t>G/SPS/N/USA/3138</w:t>
            </w:r>
          </w:p>
          <w:p w:rsidR="00196AC6" w:rsidRPr="00CF35C3" w:rsidRDefault="00196AC6" w:rsidP="00CC6514">
            <w:pPr>
              <w:pBdr>
                <w:between w:val="single" w:sz="6" w:space="1" w:color="auto"/>
              </w:pBdr>
              <w:jc w:val="both"/>
              <w:rPr>
                <w:color w:val="0D0D0D" w:themeColor="text1" w:themeTint="F2"/>
                <w:sz w:val="24"/>
                <w:szCs w:val="24"/>
                <w:lang w:val="es-ES"/>
              </w:rPr>
            </w:pPr>
          </w:p>
        </w:tc>
        <w:tc>
          <w:tcPr>
            <w:tcW w:w="5386" w:type="dxa"/>
            <w:shd w:val="clear" w:color="auto" w:fill="auto"/>
          </w:tcPr>
          <w:p w:rsidR="00E82AC1" w:rsidRPr="00CF35C3" w:rsidRDefault="00871E2A"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lastRenderedPageBreak/>
              <w:t xml:space="preserve">Клотианидин; </w:t>
            </w:r>
            <w:r w:rsidR="00E82AC1" w:rsidRPr="00CF35C3">
              <w:rPr>
                <w:color w:val="0D0D0D" w:themeColor="text1" w:themeTint="F2"/>
                <w:sz w:val="24"/>
                <w:szCs w:val="24"/>
                <w:lang w:val="kk-KZ"/>
              </w:rPr>
              <w:t xml:space="preserve">пестицидтердің рұқсат етілген </w:t>
            </w:r>
            <w:r w:rsidR="00E82AC1" w:rsidRPr="00CF35C3">
              <w:rPr>
                <w:color w:val="0D0D0D" w:themeColor="text1" w:themeTint="F2"/>
                <w:sz w:val="24"/>
                <w:szCs w:val="24"/>
                <w:lang w:val="kk-KZ"/>
              </w:rPr>
              <w:lastRenderedPageBreak/>
              <w:t>құрамы. Соңғы ереже. Тіл: Ағылшын. Беттер саны: 6</w:t>
            </w:r>
          </w:p>
          <w:p w:rsidR="00871E2A" w:rsidRPr="00CF35C3" w:rsidRDefault="00F35609"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1" w:tgtFrame="_blank" w:history="1">
              <w:r w:rsidR="00871E2A" w:rsidRPr="00CF35C3">
                <w:rPr>
                  <w:rStyle w:val="a9"/>
                  <w:color w:val="0D0D0D" w:themeColor="text1" w:themeTint="F2"/>
                  <w:sz w:val="24"/>
                  <w:szCs w:val="24"/>
                  <w:u w:val="none"/>
                  <w:lang w:val="kk-KZ"/>
                </w:rPr>
                <w:t>https://www.govinfo.gov/content/pkg/FR-2019-11-25/html/2019-25535.htm</w:t>
              </w:r>
            </w:hyperlink>
          </w:p>
        </w:tc>
        <w:tc>
          <w:tcPr>
            <w:tcW w:w="2268" w:type="dxa"/>
            <w:shd w:val="clear" w:color="auto" w:fill="auto"/>
          </w:tcPr>
          <w:p w:rsidR="00E43F96" w:rsidRPr="00CF35C3" w:rsidRDefault="00E43F96" w:rsidP="00E43F96">
            <w:pPr>
              <w:rPr>
                <w:sz w:val="24"/>
                <w:szCs w:val="24"/>
              </w:rPr>
            </w:pPr>
            <w:r w:rsidRPr="00CF35C3">
              <w:rPr>
                <w:sz w:val="24"/>
                <w:szCs w:val="24"/>
              </w:rPr>
              <w:lastRenderedPageBreak/>
              <w:t>Орнатылмаған</w:t>
            </w:r>
          </w:p>
          <w:p w:rsidR="00196AC6" w:rsidRPr="00CF35C3" w:rsidRDefault="00196AC6" w:rsidP="00CC6514">
            <w:pPr>
              <w:jc w:val="both"/>
              <w:rPr>
                <w:color w:val="0D0D0D" w:themeColor="text1" w:themeTint="F2"/>
                <w:sz w:val="24"/>
                <w:szCs w:val="24"/>
                <w:lang w:val="kk-KZ"/>
              </w:rPr>
            </w:pPr>
          </w:p>
        </w:tc>
      </w:tr>
      <w:tr w:rsidR="00FD092B" w:rsidRPr="00CF35C3" w:rsidTr="00F92372">
        <w:trPr>
          <w:trHeight w:val="361"/>
        </w:trPr>
        <w:tc>
          <w:tcPr>
            <w:tcW w:w="426" w:type="dxa"/>
            <w:vMerge/>
            <w:shd w:val="clear" w:color="auto" w:fill="auto"/>
          </w:tcPr>
          <w:p w:rsidR="00FD092B" w:rsidRPr="00CF35C3" w:rsidRDefault="00FD092B"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D092B"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7</w:t>
            </w:r>
            <w:r w:rsidRPr="00CF35C3">
              <w:rPr>
                <w:color w:val="0D0D0D" w:themeColor="text1" w:themeTint="F2"/>
                <w:sz w:val="24"/>
                <w:szCs w:val="24"/>
                <w:lang w:val="kk-KZ"/>
              </w:rPr>
              <w:t xml:space="preserve"> қараша 2019 жыл</w:t>
            </w:r>
          </w:p>
        </w:tc>
        <w:tc>
          <w:tcPr>
            <w:tcW w:w="5386" w:type="dxa"/>
            <w:shd w:val="clear" w:color="auto" w:fill="auto"/>
          </w:tcPr>
          <w:p w:rsidR="00FD092B" w:rsidRPr="00CF35C3" w:rsidRDefault="00871E2A"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хурма</w:t>
            </w:r>
          </w:p>
        </w:tc>
        <w:tc>
          <w:tcPr>
            <w:tcW w:w="2268" w:type="dxa"/>
            <w:shd w:val="clear" w:color="auto" w:fill="auto"/>
          </w:tcPr>
          <w:p w:rsidR="00FD092B" w:rsidRPr="00CF35C3" w:rsidRDefault="00FD092B" w:rsidP="00CC6514">
            <w:pPr>
              <w:jc w:val="both"/>
              <w:rPr>
                <w:color w:val="0D0D0D" w:themeColor="text1" w:themeTint="F2"/>
                <w:sz w:val="24"/>
                <w:szCs w:val="24"/>
                <w:lang w:val="kk-KZ"/>
              </w:rPr>
            </w:pPr>
          </w:p>
        </w:tc>
      </w:tr>
      <w:tr w:rsidR="00FD092B" w:rsidRPr="00CF35C3" w:rsidTr="00F92372">
        <w:trPr>
          <w:trHeight w:val="361"/>
        </w:trPr>
        <w:tc>
          <w:tcPr>
            <w:tcW w:w="426" w:type="dxa"/>
            <w:vMerge/>
            <w:shd w:val="clear" w:color="auto" w:fill="auto"/>
          </w:tcPr>
          <w:p w:rsidR="00FD092B" w:rsidRPr="00CF35C3" w:rsidRDefault="00FD092B"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D092B" w:rsidRPr="00CF35C3" w:rsidRDefault="00E82AC1" w:rsidP="00CC6514">
            <w:pP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FD092B" w:rsidRPr="00CF35C3" w:rsidRDefault="006F329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Регламент хурмадағы немесе ондағы клотианидиннің қалдықтарына рұқсатнамаларды белгілейді.</w:t>
            </w:r>
          </w:p>
        </w:tc>
        <w:tc>
          <w:tcPr>
            <w:tcW w:w="2268" w:type="dxa"/>
            <w:shd w:val="clear" w:color="auto" w:fill="auto"/>
          </w:tcPr>
          <w:p w:rsidR="00FD092B" w:rsidRPr="00CF35C3" w:rsidRDefault="00FD092B" w:rsidP="00CC6514">
            <w:pPr>
              <w:jc w:val="both"/>
              <w:rPr>
                <w:color w:val="0D0D0D" w:themeColor="text1" w:themeTint="F2"/>
                <w:sz w:val="24"/>
                <w:szCs w:val="24"/>
                <w:lang w:val="kk-KZ"/>
              </w:rPr>
            </w:pPr>
          </w:p>
        </w:tc>
      </w:tr>
      <w:tr w:rsidR="00196AC6" w:rsidRPr="00CF35C3" w:rsidTr="006F3293">
        <w:trPr>
          <w:trHeight w:val="1217"/>
        </w:trPr>
        <w:tc>
          <w:tcPr>
            <w:tcW w:w="426" w:type="dxa"/>
            <w:vMerge w:val="restart"/>
            <w:shd w:val="clear" w:color="auto" w:fill="auto"/>
          </w:tcPr>
          <w:p w:rsidR="00196AC6" w:rsidRPr="00CF35C3" w:rsidRDefault="00196AC6"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93B3B" w:rsidRPr="00CF35C3" w:rsidRDefault="00193B3B" w:rsidP="00CC6514">
            <w:pPr>
              <w:jc w:val="right"/>
              <w:rPr>
                <w:b/>
                <w:color w:val="0D0D0D" w:themeColor="text1" w:themeTint="F2"/>
                <w:sz w:val="24"/>
                <w:szCs w:val="24"/>
              </w:rPr>
            </w:pPr>
            <w:r w:rsidRPr="00CF35C3">
              <w:rPr>
                <w:b/>
                <w:color w:val="0D0D0D" w:themeColor="text1" w:themeTint="F2"/>
                <w:sz w:val="24"/>
                <w:szCs w:val="24"/>
              </w:rPr>
              <w:t>G/SPS/N/UGA/107</w:t>
            </w:r>
          </w:p>
          <w:p w:rsidR="00196AC6" w:rsidRPr="00CF35C3" w:rsidRDefault="00196AC6" w:rsidP="00CC6514">
            <w:pPr>
              <w:pBdr>
                <w:between w:val="single" w:sz="6" w:space="1" w:color="auto"/>
              </w:pBdr>
              <w:jc w:val="both"/>
              <w:rPr>
                <w:color w:val="0D0D0D" w:themeColor="text1" w:themeTint="F2"/>
                <w:sz w:val="24"/>
                <w:szCs w:val="24"/>
                <w:lang w:val="kk-KZ"/>
              </w:rPr>
            </w:pPr>
          </w:p>
        </w:tc>
        <w:tc>
          <w:tcPr>
            <w:tcW w:w="5386" w:type="dxa"/>
            <w:shd w:val="clear" w:color="auto" w:fill="auto"/>
          </w:tcPr>
          <w:p w:rsidR="00193B3B" w:rsidRPr="00CF35C3" w:rsidRDefault="00193B3B"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DUS DEAS 1007: 2019, </w:t>
            </w:r>
            <w:r w:rsidR="006F3293" w:rsidRPr="00CF35C3">
              <w:rPr>
                <w:color w:val="0D0D0D" w:themeColor="text1" w:themeTint="F2"/>
                <w:sz w:val="24"/>
                <w:szCs w:val="24"/>
                <w:lang w:val="kk-KZ"/>
              </w:rPr>
              <w:t>чиа тұқымы. Спецификация, бірінші басылым</w:t>
            </w:r>
            <w:r w:rsidRPr="00CF35C3">
              <w:rPr>
                <w:color w:val="0D0D0D" w:themeColor="text1" w:themeTint="F2"/>
                <w:sz w:val="24"/>
                <w:szCs w:val="24"/>
                <w:lang w:val="kk-KZ"/>
              </w:rPr>
              <w:t xml:space="preserve">. </w:t>
            </w:r>
            <w:r w:rsidR="006F3293" w:rsidRPr="00CF35C3">
              <w:rPr>
                <w:color w:val="0D0D0D" w:themeColor="text1" w:themeTint="F2"/>
                <w:sz w:val="24"/>
                <w:szCs w:val="24"/>
                <w:lang w:val="kk-KZ"/>
              </w:rPr>
              <w:t xml:space="preserve">Тіл: Ағылшын. Беттер саны: 14 </w:t>
            </w:r>
            <w:hyperlink r:id="rId22" w:tgtFrame="_blank" w:history="1">
              <w:r w:rsidRPr="00CF35C3">
                <w:rPr>
                  <w:rStyle w:val="a9"/>
                  <w:color w:val="0D0D0D" w:themeColor="text1" w:themeTint="F2"/>
                  <w:sz w:val="24"/>
                  <w:szCs w:val="24"/>
                  <w:u w:val="none"/>
                  <w:lang w:val="kk-KZ"/>
                </w:rPr>
                <w:t>https://members.wto.org/crnattachments/2019/SPS/UGA/19_6709_00_e.pdf</w:t>
              </w:r>
            </w:hyperlink>
          </w:p>
        </w:tc>
        <w:tc>
          <w:tcPr>
            <w:tcW w:w="2268" w:type="dxa"/>
            <w:shd w:val="clear" w:color="auto" w:fill="auto"/>
          </w:tcPr>
          <w:p w:rsidR="00196AC6" w:rsidRPr="00CF35C3" w:rsidRDefault="006F3293" w:rsidP="00CC6514">
            <w:pPr>
              <w:jc w:val="both"/>
              <w:rPr>
                <w:color w:val="0D0D0D" w:themeColor="text1" w:themeTint="F2"/>
                <w:sz w:val="24"/>
                <w:szCs w:val="24"/>
                <w:lang w:val="kk-KZ"/>
              </w:rPr>
            </w:pPr>
            <w:r w:rsidRPr="00CF35C3">
              <w:rPr>
                <w:color w:val="0D0D0D" w:themeColor="text1" w:themeTint="F2"/>
                <w:sz w:val="24"/>
                <w:szCs w:val="24"/>
                <w:lang w:val="kk-KZ"/>
              </w:rPr>
              <w:t>26 қаңтар 2020 жыл</w:t>
            </w:r>
          </w:p>
        </w:tc>
      </w:tr>
      <w:tr w:rsidR="00193B3B" w:rsidRPr="00CF35C3" w:rsidTr="00F92372">
        <w:trPr>
          <w:trHeight w:val="361"/>
        </w:trPr>
        <w:tc>
          <w:tcPr>
            <w:tcW w:w="426" w:type="dxa"/>
            <w:vMerge/>
            <w:shd w:val="clear" w:color="auto" w:fill="auto"/>
          </w:tcPr>
          <w:p w:rsidR="00193B3B" w:rsidRPr="00CF35C3" w:rsidRDefault="00193B3B"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93B3B"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7</w:t>
            </w:r>
            <w:r w:rsidRPr="00CF35C3">
              <w:rPr>
                <w:color w:val="0D0D0D" w:themeColor="text1" w:themeTint="F2"/>
                <w:sz w:val="24"/>
                <w:szCs w:val="24"/>
                <w:lang w:val="kk-KZ"/>
              </w:rPr>
              <w:t xml:space="preserve"> қараша 2019 жыл</w:t>
            </w:r>
          </w:p>
        </w:tc>
        <w:tc>
          <w:tcPr>
            <w:tcW w:w="5386" w:type="dxa"/>
            <w:shd w:val="clear" w:color="auto" w:fill="auto"/>
          </w:tcPr>
          <w:p w:rsidR="00193B3B" w:rsidRPr="00CF35C3" w:rsidRDefault="006F329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чиа тұқымы</w:t>
            </w:r>
          </w:p>
        </w:tc>
        <w:tc>
          <w:tcPr>
            <w:tcW w:w="2268" w:type="dxa"/>
            <w:shd w:val="clear" w:color="auto" w:fill="auto"/>
          </w:tcPr>
          <w:p w:rsidR="00193B3B" w:rsidRPr="00CF35C3" w:rsidRDefault="00193B3B" w:rsidP="00CC6514">
            <w:pPr>
              <w:jc w:val="both"/>
              <w:rPr>
                <w:color w:val="0D0D0D" w:themeColor="text1" w:themeTint="F2"/>
                <w:sz w:val="24"/>
                <w:szCs w:val="24"/>
                <w:lang w:val="kk-KZ"/>
              </w:rPr>
            </w:pPr>
          </w:p>
        </w:tc>
      </w:tr>
      <w:tr w:rsidR="00193B3B" w:rsidRPr="00CF35C3" w:rsidTr="00F92372">
        <w:trPr>
          <w:trHeight w:val="361"/>
        </w:trPr>
        <w:tc>
          <w:tcPr>
            <w:tcW w:w="426" w:type="dxa"/>
            <w:vMerge/>
            <w:shd w:val="clear" w:color="auto" w:fill="auto"/>
          </w:tcPr>
          <w:p w:rsidR="00193B3B" w:rsidRPr="00CF35C3" w:rsidRDefault="00193B3B"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193B3B" w:rsidRPr="00CF35C3" w:rsidRDefault="00193B3B" w:rsidP="00CC6514">
            <w:pPr>
              <w:jc w:val="both"/>
              <w:rPr>
                <w:color w:val="0D0D0D" w:themeColor="text1" w:themeTint="F2"/>
                <w:sz w:val="24"/>
                <w:szCs w:val="24"/>
                <w:lang w:val="kk-KZ"/>
              </w:rPr>
            </w:pPr>
            <w:r w:rsidRPr="00CF35C3">
              <w:rPr>
                <w:color w:val="0D0D0D" w:themeColor="text1" w:themeTint="F2"/>
                <w:sz w:val="24"/>
                <w:szCs w:val="24"/>
                <w:lang w:val="kk-KZ"/>
              </w:rPr>
              <w:t>Уганда</w:t>
            </w:r>
          </w:p>
        </w:tc>
        <w:tc>
          <w:tcPr>
            <w:tcW w:w="5386" w:type="dxa"/>
            <w:shd w:val="clear" w:color="auto" w:fill="auto"/>
          </w:tcPr>
          <w:p w:rsidR="00A57CFC" w:rsidRPr="00CF35C3" w:rsidRDefault="00A57CF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Уганда Стандартының жобасында адамның тұтынуына арналған чиа тұқымдарын сынаудың және сынаудың талаптары, әдістері көрсетілген. Бұл стандарт отырғызу материалы ретінде чиа тұқымына қолданылмайды.</w:t>
            </w:r>
          </w:p>
          <w:p w:rsidR="00193B3B" w:rsidRPr="00CF35C3" w:rsidRDefault="00A57CF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Ескерту: Уганда Стандартының бұл жобасы СТК комитетімен де хабарланған.</w:t>
            </w:r>
          </w:p>
        </w:tc>
        <w:tc>
          <w:tcPr>
            <w:tcW w:w="2268" w:type="dxa"/>
            <w:shd w:val="clear" w:color="auto" w:fill="auto"/>
          </w:tcPr>
          <w:p w:rsidR="00193B3B" w:rsidRPr="00CF35C3" w:rsidRDefault="00193B3B" w:rsidP="00CC6514">
            <w:pPr>
              <w:jc w:val="both"/>
              <w:rPr>
                <w:color w:val="0D0D0D" w:themeColor="text1" w:themeTint="F2"/>
                <w:sz w:val="24"/>
                <w:szCs w:val="24"/>
                <w:lang w:val="kk-KZ"/>
              </w:rPr>
            </w:pPr>
          </w:p>
        </w:tc>
      </w:tr>
      <w:tr w:rsidR="00196AC6" w:rsidRPr="00CF35C3" w:rsidTr="00F92372">
        <w:trPr>
          <w:trHeight w:val="361"/>
        </w:trPr>
        <w:tc>
          <w:tcPr>
            <w:tcW w:w="426" w:type="dxa"/>
            <w:vMerge w:val="restart"/>
            <w:shd w:val="clear" w:color="auto" w:fill="auto"/>
          </w:tcPr>
          <w:p w:rsidR="00196AC6" w:rsidRPr="00CF35C3" w:rsidRDefault="00196AC6"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2615AB" w:rsidRPr="00CF35C3" w:rsidRDefault="002615AB" w:rsidP="00CC6514">
            <w:pPr>
              <w:jc w:val="right"/>
              <w:rPr>
                <w:b/>
                <w:color w:val="0D0D0D" w:themeColor="text1" w:themeTint="F2"/>
                <w:sz w:val="24"/>
                <w:szCs w:val="24"/>
              </w:rPr>
            </w:pPr>
            <w:r w:rsidRPr="00CF35C3">
              <w:rPr>
                <w:b/>
                <w:color w:val="0D0D0D" w:themeColor="text1" w:themeTint="F2"/>
                <w:sz w:val="24"/>
                <w:szCs w:val="24"/>
                <w:lang w:val="en-US"/>
              </w:rPr>
              <w:t>G</w:t>
            </w:r>
            <w:r w:rsidRPr="00CF35C3">
              <w:rPr>
                <w:b/>
                <w:color w:val="0D0D0D" w:themeColor="text1" w:themeTint="F2"/>
                <w:sz w:val="24"/>
                <w:szCs w:val="24"/>
              </w:rPr>
              <w:t>/</w:t>
            </w:r>
            <w:r w:rsidRPr="00CF35C3">
              <w:rPr>
                <w:b/>
                <w:color w:val="0D0D0D" w:themeColor="text1" w:themeTint="F2"/>
                <w:sz w:val="24"/>
                <w:szCs w:val="24"/>
                <w:lang w:val="en-US"/>
              </w:rPr>
              <w:t>SPS</w:t>
            </w:r>
            <w:r w:rsidRPr="00CF35C3">
              <w:rPr>
                <w:b/>
                <w:color w:val="0D0D0D" w:themeColor="text1" w:themeTint="F2"/>
                <w:sz w:val="24"/>
                <w:szCs w:val="24"/>
              </w:rPr>
              <w:t>/</w:t>
            </w:r>
            <w:r w:rsidRPr="00CF35C3">
              <w:rPr>
                <w:b/>
                <w:color w:val="0D0D0D" w:themeColor="text1" w:themeTint="F2"/>
                <w:sz w:val="24"/>
                <w:szCs w:val="24"/>
                <w:lang w:val="en-US"/>
              </w:rPr>
              <w:t>N</w:t>
            </w:r>
            <w:r w:rsidRPr="00CF35C3">
              <w:rPr>
                <w:b/>
                <w:color w:val="0D0D0D" w:themeColor="text1" w:themeTint="F2"/>
                <w:sz w:val="24"/>
                <w:szCs w:val="24"/>
              </w:rPr>
              <w:t>/</w:t>
            </w:r>
            <w:r w:rsidRPr="00CF35C3">
              <w:rPr>
                <w:b/>
                <w:color w:val="0D0D0D" w:themeColor="text1" w:themeTint="F2"/>
                <w:sz w:val="24"/>
                <w:szCs w:val="24"/>
                <w:lang w:val="en-US"/>
              </w:rPr>
              <w:t>SAU</w:t>
            </w:r>
            <w:r w:rsidRPr="00CF35C3">
              <w:rPr>
                <w:b/>
                <w:color w:val="0D0D0D" w:themeColor="text1" w:themeTint="F2"/>
                <w:sz w:val="24"/>
                <w:szCs w:val="24"/>
              </w:rPr>
              <w:t>/408/</w:t>
            </w:r>
            <w:r w:rsidRPr="00CF35C3">
              <w:rPr>
                <w:b/>
                <w:color w:val="0D0D0D" w:themeColor="text1" w:themeTint="F2"/>
                <w:sz w:val="24"/>
                <w:szCs w:val="24"/>
                <w:lang w:val="en-US"/>
              </w:rPr>
              <w:t>Add</w:t>
            </w:r>
            <w:r w:rsidRPr="00CF35C3">
              <w:rPr>
                <w:b/>
                <w:color w:val="0D0D0D" w:themeColor="text1" w:themeTint="F2"/>
                <w:sz w:val="24"/>
                <w:szCs w:val="24"/>
              </w:rPr>
              <w:t>.1</w:t>
            </w:r>
          </w:p>
          <w:p w:rsidR="00196AC6" w:rsidRPr="00CF35C3" w:rsidRDefault="00196AC6" w:rsidP="00CC6514">
            <w:pPr>
              <w:pBdr>
                <w:between w:val="single" w:sz="6" w:space="1" w:color="auto"/>
              </w:pBdr>
              <w:jc w:val="both"/>
              <w:rPr>
                <w:color w:val="0D0D0D" w:themeColor="text1" w:themeTint="F2"/>
                <w:sz w:val="24"/>
                <w:szCs w:val="24"/>
              </w:rPr>
            </w:pPr>
          </w:p>
        </w:tc>
        <w:tc>
          <w:tcPr>
            <w:tcW w:w="5386" w:type="dxa"/>
            <w:shd w:val="clear" w:color="auto" w:fill="auto"/>
          </w:tcPr>
          <w:p w:rsidR="00A57CFC" w:rsidRPr="00CF35C3" w:rsidRDefault="00A57CFC" w:rsidP="00A57CFC">
            <w:pPr>
              <w:tabs>
                <w:tab w:val="left" w:pos="142"/>
              </w:tabs>
              <w:jc w:val="both"/>
              <w:rPr>
                <w:color w:val="0D0D0D" w:themeColor="text1" w:themeTint="F2"/>
                <w:sz w:val="24"/>
                <w:szCs w:val="24"/>
                <w:lang w:val="kk-KZ"/>
              </w:rPr>
            </w:pPr>
            <w:r w:rsidRPr="00CF35C3">
              <w:rPr>
                <w:color w:val="0D0D0D" w:themeColor="text1" w:themeTint="F2"/>
                <w:sz w:val="24"/>
                <w:szCs w:val="24"/>
                <w:lang w:val="kk-KZ"/>
              </w:rPr>
              <w:t xml:space="preserve">Толықтыру </w:t>
            </w:r>
          </w:p>
          <w:p w:rsidR="00A57CFC" w:rsidRPr="00CF35C3" w:rsidRDefault="00A57CFC" w:rsidP="00A57CFC">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2019 жылғы 26 қарашада алынған келесі хабарлама Сауд Арабиясы делегациясының өтініші бойынша таратылады.</w:t>
            </w:r>
          </w:p>
          <w:p w:rsidR="00A57CFC" w:rsidRPr="00CF35C3" w:rsidRDefault="00A57CFC"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Сауд Арабиясы қоршаған орта, су ресурстары және ауыл шаруашылығы министрлігі тірі құстарды, инкубациялық жұмыртқаларды және Чилиден бір күндік балапандарды әкелуге уақытша тыйым салуды алып тастады. Сауд Арабиясы қоршаған орта, су ресурстары және ауыл шаруашылығы министрлігі 15 қазандағы № 113902/1291/1441 "Чилидегі құс тұмауының шығуына байланысты тірі құстарды, инкубациялық жұмыртқаларды және бір күндік балапандарды әкелуге уақытша тыйым салу" атты қаулысын шығарды. Қоршаған орта, су ресурстары және ауыл шаруашылығы министрлігі кейіннен Чилиден тірі құстарды, инкубациялық жұмыртқаларды және бір күндік балапандарды әкелуге уақытша тыйым салуды жоятын 2019 жылғы 19 қарашадағы № 1441/1291/214648 (23/03/1441 AH) қаулысын шығарды. Жануарлардың денсаулығын сақтау жөніндегі дүниежүзілік ұйымның (ХЭБ) ресми ақпараты мен жер үсті жануарларының денсаулық кодексінің 10.4-бабы негізінде тірі құстың, инкубациялық жұмыртқаның, Чилиден бір күндік балапандардың импорты кезіндегі тәуекелдер өте аз.</w:t>
            </w:r>
          </w:p>
          <w:p w:rsidR="002615AB" w:rsidRPr="00CF35C3" w:rsidRDefault="00F35609" w:rsidP="00CC6514">
            <w:pPr>
              <w:pStyle w:val="af7"/>
              <w:tabs>
                <w:tab w:val="left" w:pos="142"/>
              </w:tabs>
              <w:ind w:left="0"/>
              <w:jc w:val="both"/>
              <w:rPr>
                <w:color w:val="0D0D0D" w:themeColor="text1" w:themeTint="F2"/>
                <w:sz w:val="24"/>
                <w:szCs w:val="24"/>
                <w:lang w:val="kk-KZ"/>
              </w:rPr>
            </w:pPr>
            <w:hyperlink r:id="rId23" w:tgtFrame="_blank" w:history="1">
              <w:r w:rsidR="00D56544" w:rsidRPr="00CF35C3">
                <w:rPr>
                  <w:rStyle w:val="a9"/>
                  <w:color w:val="0D0D0D" w:themeColor="text1" w:themeTint="F2"/>
                  <w:sz w:val="24"/>
                  <w:szCs w:val="24"/>
                  <w:u w:val="none"/>
                  <w:lang w:val="kk-KZ"/>
                </w:rPr>
                <w:t>https://members.wto.org/crnattachments/2019/SPS/SAU/19_6731_00_x.pdf</w:t>
              </w:r>
            </w:hyperlink>
          </w:p>
        </w:tc>
        <w:tc>
          <w:tcPr>
            <w:tcW w:w="2268" w:type="dxa"/>
            <w:shd w:val="clear" w:color="auto" w:fill="auto"/>
          </w:tcPr>
          <w:p w:rsidR="00196AC6" w:rsidRPr="00CF35C3" w:rsidRDefault="00196AC6" w:rsidP="00CC6514">
            <w:pPr>
              <w:jc w:val="both"/>
              <w:rPr>
                <w:color w:val="0D0D0D" w:themeColor="text1" w:themeTint="F2"/>
                <w:sz w:val="24"/>
                <w:szCs w:val="24"/>
                <w:lang w:val="kk-KZ"/>
              </w:rPr>
            </w:pPr>
          </w:p>
        </w:tc>
      </w:tr>
      <w:tr w:rsidR="002615AB" w:rsidRPr="00CF35C3" w:rsidTr="00F92372">
        <w:trPr>
          <w:trHeight w:val="361"/>
        </w:trPr>
        <w:tc>
          <w:tcPr>
            <w:tcW w:w="426" w:type="dxa"/>
            <w:vMerge/>
            <w:shd w:val="clear" w:color="auto" w:fill="auto"/>
          </w:tcPr>
          <w:p w:rsidR="002615AB" w:rsidRPr="00CF35C3" w:rsidRDefault="002615AB"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2615AB"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7</w:t>
            </w:r>
            <w:r w:rsidRPr="00CF35C3">
              <w:rPr>
                <w:color w:val="0D0D0D" w:themeColor="text1" w:themeTint="F2"/>
                <w:sz w:val="24"/>
                <w:szCs w:val="24"/>
                <w:lang w:val="kk-KZ"/>
              </w:rPr>
              <w:t xml:space="preserve"> қараша 2019 жыл</w:t>
            </w:r>
          </w:p>
        </w:tc>
        <w:tc>
          <w:tcPr>
            <w:tcW w:w="5386" w:type="dxa"/>
            <w:shd w:val="clear" w:color="auto" w:fill="auto"/>
          </w:tcPr>
          <w:p w:rsidR="002615AB" w:rsidRPr="00CF35C3" w:rsidRDefault="002615AB"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615AB" w:rsidRPr="00CF35C3" w:rsidRDefault="002615AB" w:rsidP="00CC6514">
            <w:pPr>
              <w:jc w:val="both"/>
              <w:rPr>
                <w:color w:val="0D0D0D" w:themeColor="text1" w:themeTint="F2"/>
                <w:sz w:val="24"/>
                <w:szCs w:val="24"/>
                <w:lang w:val="kk-KZ"/>
              </w:rPr>
            </w:pPr>
          </w:p>
        </w:tc>
      </w:tr>
      <w:tr w:rsidR="002615AB" w:rsidRPr="00CF35C3" w:rsidTr="00F92372">
        <w:trPr>
          <w:trHeight w:val="361"/>
        </w:trPr>
        <w:tc>
          <w:tcPr>
            <w:tcW w:w="426" w:type="dxa"/>
            <w:vMerge/>
            <w:shd w:val="clear" w:color="auto" w:fill="auto"/>
          </w:tcPr>
          <w:p w:rsidR="002615AB" w:rsidRPr="00CF35C3" w:rsidRDefault="002615AB"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2615AB" w:rsidRPr="00CF35C3" w:rsidRDefault="00E82AC1" w:rsidP="00CC6514">
            <w:pPr>
              <w:jc w:val="both"/>
              <w:rPr>
                <w:color w:val="0D0D0D" w:themeColor="text1" w:themeTint="F2"/>
                <w:sz w:val="24"/>
                <w:szCs w:val="24"/>
                <w:lang w:val="kk-KZ"/>
              </w:rPr>
            </w:pPr>
            <w:r w:rsidRPr="00CF35C3">
              <w:rPr>
                <w:color w:val="0D0D0D" w:themeColor="text1" w:themeTint="F2"/>
                <w:sz w:val="24"/>
                <w:szCs w:val="24"/>
                <w:lang w:val="kk-KZ"/>
              </w:rPr>
              <w:t>Сауд Арабиясы</w:t>
            </w:r>
          </w:p>
        </w:tc>
        <w:tc>
          <w:tcPr>
            <w:tcW w:w="5386" w:type="dxa"/>
            <w:shd w:val="clear" w:color="auto" w:fill="auto"/>
          </w:tcPr>
          <w:p w:rsidR="002615AB" w:rsidRPr="00CF35C3" w:rsidRDefault="002615AB" w:rsidP="00CC6514">
            <w:pPr>
              <w:pStyle w:val="af7"/>
              <w:tabs>
                <w:tab w:val="left" w:pos="142"/>
              </w:tabs>
              <w:ind w:left="0"/>
              <w:jc w:val="both"/>
              <w:rPr>
                <w:i/>
                <w:color w:val="0D0D0D" w:themeColor="text1" w:themeTint="F2"/>
                <w:sz w:val="24"/>
                <w:szCs w:val="24"/>
                <w:lang w:val="kk-KZ"/>
              </w:rPr>
            </w:pPr>
          </w:p>
        </w:tc>
        <w:tc>
          <w:tcPr>
            <w:tcW w:w="2268" w:type="dxa"/>
            <w:shd w:val="clear" w:color="auto" w:fill="auto"/>
          </w:tcPr>
          <w:p w:rsidR="002615AB" w:rsidRPr="00CF35C3" w:rsidRDefault="002615AB" w:rsidP="00CC6514">
            <w:pPr>
              <w:jc w:val="both"/>
              <w:rPr>
                <w:color w:val="0D0D0D" w:themeColor="text1" w:themeTint="F2"/>
                <w:sz w:val="24"/>
                <w:szCs w:val="24"/>
                <w:lang w:val="kk-KZ"/>
              </w:rPr>
            </w:pPr>
          </w:p>
        </w:tc>
      </w:tr>
      <w:tr w:rsidR="00196AC6" w:rsidRPr="00CF35C3" w:rsidTr="00F92372">
        <w:trPr>
          <w:trHeight w:val="361"/>
        </w:trPr>
        <w:tc>
          <w:tcPr>
            <w:tcW w:w="426" w:type="dxa"/>
            <w:vMerge w:val="restart"/>
            <w:shd w:val="clear" w:color="auto" w:fill="auto"/>
          </w:tcPr>
          <w:p w:rsidR="00196AC6" w:rsidRPr="00CF35C3" w:rsidRDefault="00196AC6"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56544" w:rsidRPr="00CF35C3" w:rsidRDefault="00D56544" w:rsidP="00CC6514">
            <w:pPr>
              <w:jc w:val="center"/>
              <w:rPr>
                <w:b/>
                <w:color w:val="0D0D0D" w:themeColor="text1" w:themeTint="F2"/>
                <w:sz w:val="24"/>
                <w:szCs w:val="24"/>
              </w:rPr>
            </w:pPr>
            <w:r w:rsidRPr="00CF35C3">
              <w:rPr>
                <w:b/>
                <w:color w:val="0D0D0D" w:themeColor="text1" w:themeTint="F2"/>
                <w:sz w:val="24"/>
                <w:szCs w:val="24"/>
              </w:rPr>
              <w:t>G/SPS/N/NZL/607</w:t>
            </w:r>
          </w:p>
          <w:p w:rsidR="00196AC6" w:rsidRPr="00CF35C3" w:rsidRDefault="00196AC6" w:rsidP="00CC6514">
            <w:pPr>
              <w:pBdr>
                <w:between w:val="single" w:sz="6" w:space="1" w:color="auto"/>
              </w:pBdr>
              <w:jc w:val="both"/>
              <w:rPr>
                <w:color w:val="0D0D0D" w:themeColor="text1" w:themeTint="F2"/>
                <w:sz w:val="24"/>
                <w:szCs w:val="24"/>
                <w:lang w:val="kk-KZ"/>
              </w:rPr>
            </w:pPr>
          </w:p>
        </w:tc>
        <w:tc>
          <w:tcPr>
            <w:tcW w:w="5386" w:type="dxa"/>
            <w:shd w:val="clear" w:color="auto" w:fill="auto"/>
          </w:tcPr>
          <w:p w:rsidR="00A57CFC" w:rsidRPr="00CF35C3" w:rsidRDefault="00A57CF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Барлық елдердің Ағаш қаптамасы</w:t>
            </w:r>
            <w:r w:rsidR="00D56544" w:rsidRPr="00CF35C3">
              <w:rPr>
                <w:color w:val="0D0D0D" w:themeColor="text1" w:themeTint="F2"/>
                <w:sz w:val="24"/>
                <w:szCs w:val="24"/>
                <w:lang w:val="kk-KZ"/>
              </w:rPr>
              <w:t xml:space="preserve">: WOODPACK.IHS. </w:t>
            </w:r>
            <w:r w:rsidRPr="00CF35C3">
              <w:rPr>
                <w:color w:val="0D0D0D" w:themeColor="text1" w:themeTint="F2"/>
                <w:sz w:val="24"/>
                <w:szCs w:val="24"/>
                <w:lang w:val="kk-KZ"/>
              </w:rPr>
              <w:t>Тіл: Ағылшын. Беттер саны: 26</w:t>
            </w:r>
          </w:p>
          <w:p w:rsidR="00D56544" w:rsidRPr="00CF35C3" w:rsidRDefault="00F35609"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4" w:tgtFrame="_blank" w:history="1">
              <w:r w:rsidR="00D56544" w:rsidRPr="00CF35C3">
                <w:rPr>
                  <w:rStyle w:val="a9"/>
                  <w:color w:val="0D0D0D" w:themeColor="text1" w:themeTint="F2"/>
                  <w:sz w:val="24"/>
                  <w:szCs w:val="24"/>
                  <w:u w:val="none"/>
                  <w:lang w:val="kk-KZ"/>
                </w:rPr>
                <w:t>https://members.wto.org/crnattachments/2019/SPS/NZL/19_6753_00_e.pdf</w:t>
              </w:r>
            </w:hyperlink>
          </w:p>
        </w:tc>
        <w:tc>
          <w:tcPr>
            <w:tcW w:w="2268" w:type="dxa"/>
            <w:shd w:val="clear" w:color="auto" w:fill="auto"/>
          </w:tcPr>
          <w:p w:rsidR="00196AC6" w:rsidRPr="00CF35C3" w:rsidRDefault="00A57CFC" w:rsidP="00CC6514">
            <w:pPr>
              <w:jc w:val="both"/>
              <w:rPr>
                <w:color w:val="0D0D0D" w:themeColor="text1" w:themeTint="F2"/>
                <w:sz w:val="24"/>
                <w:szCs w:val="24"/>
                <w:lang w:val="kk-KZ"/>
              </w:rPr>
            </w:pPr>
            <w:r w:rsidRPr="00CF35C3">
              <w:rPr>
                <w:color w:val="0D0D0D" w:themeColor="text1" w:themeTint="F2"/>
                <w:sz w:val="24"/>
                <w:szCs w:val="24"/>
                <w:lang w:val="kk-KZ"/>
              </w:rPr>
              <w:t>31 қаңтар 2020 жыл</w:t>
            </w:r>
          </w:p>
        </w:tc>
      </w:tr>
      <w:tr w:rsidR="00D56544" w:rsidRPr="00CF35C3" w:rsidTr="00F92372">
        <w:trPr>
          <w:trHeight w:val="361"/>
        </w:trPr>
        <w:tc>
          <w:tcPr>
            <w:tcW w:w="426" w:type="dxa"/>
            <w:vMerge/>
            <w:shd w:val="clear" w:color="auto" w:fill="auto"/>
          </w:tcPr>
          <w:p w:rsidR="00D56544" w:rsidRPr="00CF35C3" w:rsidRDefault="00D5654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56544"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7</w:t>
            </w:r>
            <w:r w:rsidRPr="00CF35C3">
              <w:rPr>
                <w:color w:val="0D0D0D" w:themeColor="text1" w:themeTint="F2"/>
                <w:sz w:val="24"/>
                <w:szCs w:val="24"/>
                <w:lang w:val="kk-KZ"/>
              </w:rPr>
              <w:t xml:space="preserve"> қараша 2019 жыл</w:t>
            </w:r>
          </w:p>
        </w:tc>
        <w:tc>
          <w:tcPr>
            <w:tcW w:w="5386" w:type="dxa"/>
            <w:shd w:val="clear" w:color="auto" w:fill="auto"/>
          </w:tcPr>
          <w:p w:rsidR="00D56544" w:rsidRPr="00CF35C3" w:rsidRDefault="00A57CF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Ағаштан жасалған буып-түю</w:t>
            </w:r>
          </w:p>
        </w:tc>
        <w:tc>
          <w:tcPr>
            <w:tcW w:w="2268" w:type="dxa"/>
            <w:shd w:val="clear" w:color="auto" w:fill="auto"/>
          </w:tcPr>
          <w:p w:rsidR="00D56544" w:rsidRPr="00CF35C3" w:rsidRDefault="00D56544" w:rsidP="00CC6514">
            <w:pPr>
              <w:jc w:val="both"/>
              <w:rPr>
                <w:color w:val="0D0D0D" w:themeColor="text1" w:themeTint="F2"/>
                <w:sz w:val="24"/>
                <w:szCs w:val="24"/>
                <w:lang w:val="kk-KZ"/>
              </w:rPr>
            </w:pPr>
          </w:p>
        </w:tc>
      </w:tr>
      <w:tr w:rsidR="00D56544" w:rsidRPr="00CF35C3" w:rsidTr="003C6BE7">
        <w:trPr>
          <w:trHeight w:val="418"/>
        </w:trPr>
        <w:tc>
          <w:tcPr>
            <w:tcW w:w="426" w:type="dxa"/>
            <w:vMerge/>
            <w:shd w:val="clear" w:color="auto" w:fill="auto"/>
          </w:tcPr>
          <w:p w:rsidR="00D56544" w:rsidRPr="00CF35C3" w:rsidRDefault="00D5654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56544"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Жаңа Зеландия</w:t>
            </w:r>
          </w:p>
        </w:tc>
        <w:tc>
          <w:tcPr>
            <w:tcW w:w="5386" w:type="dxa"/>
            <w:shd w:val="clear" w:color="auto" w:fill="auto"/>
          </w:tcPr>
          <w:p w:rsidR="00D56544" w:rsidRPr="00CF35C3" w:rsidRDefault="00A57CFC"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F35C3">
              <w:rPr>
                <w:color w:val="0D0D0D" w:themeColor="text1" w:themeTint="F2"/>
                <w:sz w:val="24"/>
                <w:szCs w:val="24"/>
                <w:lang w:val="kk-KZ"/>
              </w:rPr>
              <w:t>IHS түзету: барлық елдердің ағаш орау материалы, оны МСФМ 15 сәйкес келтіру: халықаралық саудада ағаш орау материалдарын реттеу (МСФМ 15).</w:t>
            </w:r>
          </w:p>
        </w:tc>
        <w:tc>
          <w:tcPr>
            <w:tcW w:w="2268" w:type="dxa"/>
            <w:shd w:val="clear" w:color="auto" w:fill="auto"/>
          </w:tcPr>
          <w:p w:rsidR="00D56544" w:rsidRPr="00CF35C3" w:rsidRDefault="00D56544" w:rsidP="00CC6514">
            <w:pPr>
              <w:jc w:val="both"/>
              <w:rPr>
                <w:color w:val="0D0D0D" w:themeColor="text1" w:themeTint="F2"/>
                <w:sz w:val="24"/>
                <w:szCs w:val="24"/>
                <w:lang w:val="kk-KZ"/>
              </w:rPr>
            </w:pPr>
          </w:p>
        </w:tc>
      </w:tr>
      <w:tr w:rsidR="00D56544" w:rsidRPr="00CF35C3" w:rsidTr="00F92372">
        <w:trPr>
          <w:trHeight w:val="361"/>
        </w:trPr>
        <w:tc>
          <w:tcPr>
            <w:tcW w:w="426" w:type="dxa"/>
            <w:vMerge w:val="restart"/>
            <w:shd w:val="clear" w:color="auto" w:fill="auto"/>
          </w:tcPr>
          <w:p w:rsidR="00D56544" w:rsidRPr="00CF35C3" w:rsidRDefault="00D5654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A6D9D" w:rsidRPr="00CF35C3" w:rsidRDefault="00FA6D9D" w:rsidP="00CC6514">
            <w:pPr>
              <w:jc w:val="right"/>
              <w:rPr>
                <w:b/>
                <w:color w:val="0D0D0D" w:themeColor="text1" w:themeTint="F2"/>
                <w:sz w:val="24"/>
                <w:szCs w:val="24"/>
                <w:lang w:val="en-US"/>
              </w:rPr>
            </w:pPr>
            <w:r w:rsidRPr="00CF35C3">
              <w:rPr>
                <w:b/>
                <w:color w:val="0D0D0D" w:themeColor="text1" w:themeTint="F2"/>
                <w:sz w:val="24"/>
                <w:szCs w:val="24"/>
                <w:lang w:val="en-US"/>
              </w:rPr>
              <w:t>G/SPS/N/KWT/59/Rev.1</w:t>
            </w:r>
          </w:p>
          <w:p w:rsidR="00D56544" w:rsidRPr="00CF35C3" w:rsidRDefault="00D56544" w:rsidP="00CC6514">
            <w:pPr>
              <w:pBdr>
                <w:between w:val="single" w:sz="6" w:space="1" w:color="auto"/>
              </w:pBdr>
              <w:jc w:val="both"/>
              <w:rPr>
                <w:color w:val="0D0D0D" w:themeColor="text1" w:themeTint="F2"/>
                <w:sz w:val="24"/>
                <w:szCs w:val="24"/>
                <w:lang w:val="en-US"/>
              </w:rPr>
            </w:pPr>
          </w:p>
        </w:tc>
        <w:tc>
          <w:tcPr>
            <w:tcW w:w="5386" w:type="dxa"/>
            <w:shd w:val="clear" w:color="auto" w:fill="auto"/>
          </w:tcPr>
          <w:p w:rsidR="00D56544" w:rsidRPr="00CF35C3" w:rsidRDefault="00A57CF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Бутандағы күйіс жануарларды импорттауға тыйым салу - 1656.</w:t>
            </w:r>
            <w:r w:rsidR="00FA6D9D" w:rsidRPr="00CF35C3">
              <w:rPr>
                <w:color w:val="0D0D0D" w:themeColor="text1" w:themeTint="F2"/>
                <w:sz w:val="24"/>
                <w:szCs w:val="24"/>
                <w:lang w:val="kk-KZ"/>
              </w:rPr>
              <w:t xml:space="preserve"> </w:t>
            </w:r>
            <w:r w:rsidRPr="00CF35C3">
              <w:rPr>
                <w:color w:val="0D0D0D" w:themeColor="text1" w:themeTint="F2"/>
                <w:sz w:val="24"/>
                <w:szCs w:val="24"/>
                <w:lang w:val="kk-KZ"/>
              </w:rPr>
              <w:t>Тіл: араб тілі. Беттер саны: 1</w:t>
            </w:r>
          </w:p>
        </w:tc>
        <w:tc>
          <w:tcPr>
            <w:tcW w:w="2268" w:type="dxa"/>
            <w:shd w:val="clear" w:color="auto" w:fill="auto"/>
          </w:tcPr>
          <w:p w:rsidR="00D56544" w:rsidRPr="00CF35C3" w:rsidRDefault="00A57CFC" w:rsidP="00CC6514">
            <w:pPr>
              <w:jc w:val="both"/>
              <w:rPr>
                <w:color w:val="0D0D0D" w:themeColor="text1" w:themeTint="F2"/>
                <w:sz w:val="24"/>
                <w:szCs w:val="24"/>
                <w:lang w:val="kk-KZ"/>
              </w:rPr>
            </w:pPr>
            <w:r w:rsidRPr="00CF35C3">
              <w:rPr>
                <w:color w:val="0D0D0D" w:themeColor="text1" w:themeTint="F2"/>
                <w:sz w:val="24"/>
                <w:szCs w:val="24"/>
                <w:lang w:val="kk-KZ"/>
              </w:rPr>
              <w:t xml:space="preserve">30 желтоқсан </w:t>
            </w:r>
            <w:r w:rsidRPr="00CF35C3">
              <w:rPr>
                <w:color w:val="0D0D0D" w:themeColor="text1" w:themeTint="F2"/>
                <w:sz w:val="24"/>
                <w:szCs w:val="24"/>
                <w:lang w:val="kk-KZ"/>
              </w:rPr>
              <w:t>2020 жыл</w:t>
            </w:r>
          </w:p>
        </w:tc>
      </w:tr>
      <w:tr w:rsidR="00FA6D9D" w:rsidRPr="00CF35C3" w:rsidTr="00F92372">
        <w:trPr>
          <w:trHeight w:val="361"/>
        </w:trPr>
        <w:tc>
          <w:tcPr>
            <w:tcW w:w="426" w:type="dxa"/>
            <w:vMerge/>
            <w:shd w:val="clear" w:color="auto" w:fill="auto"/>
          </w:tcPr>
          <w:p w:rsidR="00FA6D9D" w:rsidRPr="00CF35C3" w:rsidRDefault="00FA6D9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A6D9D"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7</w:t>
            </w:r>
            <w:r w:rsidRPr="00CF35C3">
              <w:rPr>
                <w:color w:val="0D0D0D" w:themeColor="text1" w:themeTint="F2"/>
                <w:sz w:val="24"/>
                <w:szCs w:val="24"/>
                <w:lang w:val="kk-KZ"/>
              </w:rPr>
              <w:t xml:space="preserve"> қараша 2019 жыл</w:t>
            </w:r>
          </w:p>
        </w:tc>
        <w:tc>
          <w:tcPr>
            <w:tcW w:w="5386" w:type="dxa"/>
            <w:shd w:val="clear" w:color="auto" w:fill="auto"/>
          </w:tcPr>
          <w:p w:rsidR="00FA6D9D" w:rsidRPr="00CF35C3" w:rsidRDefault="00A57CF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Күйіс қайыратын жануарлардың еті </w:t>
            </w:r>
            <w:r w:rsidR="00FA6D9D" w:rsidRPr="00CF35C3">
              <w:rPr>
                <w:color w:val="0D0D0D" w:themeColor="text1" w:themeTint="F2"/>
                <w:sz w:val="24"/>
                <w:szCs w:val="24"/>
                <w:lang w:val="kk-KZ"/>
              </w:rPr>
              <w:t>(</w:t>
            </w:r>
            <w:r w:rsidRPr="00CF35C3">
              <w:rPr>
                <w:color w:val="0D0D0D" w:themeColor="text1" w:themeTint="F2"/>
                <w:sz w:val="24"/>
                <w:szCs w:val="24"/>
                <w:lang w:val="kk-KZ"/>
              </w:rPr>
              <w:t>жас, тоңазытылған, мұздатылған және дайындалған</w:t>
            </w:r>
            <w:r w:rsidR="00FA6D9D" w:rsidRPr="00CF35C3">
              <w:rPr>
                <w:color w:val="0D0D0D" w:themeColor="text1" w:themeTint="F2"/>
                <w:sz w:val="24"/>
                <w:szCs w:val="24"/>
                <w:lang w:val="kk-KZ"/>
              </w:rPr>
              <w:t>)</w:t>
            </w:r>
          </w:p>
        </w:tc>
        <w:tc>
          <w:tcPr>
            <w:tcW w:w="2268" w:type="dxa"/>
            <w:shd w:val="clear" w:color="auto" w:fill="auto"/>
          </w:tcPr>
          <w:p w:rsidR="00FA6D9D" w:rsidRPr="00CF35C3" w:rsidRDefault="00FA6D9D" w:rsidP="00CC6514">
            <w:pPr>
              <w:jc w:val="both"/>
              <w:rPr>
                <w:color w:val="0D0D0D" w:themeColor="text1" w:themeTint="F2"/>
                <w:sz w:val="24"/>
                <w:szCs w:val="24"/>
                <w:lang w:val="kk-KZ"/>
              </w:rPr>
            </w:pPr>
          </w:p>
        </w:tc>
      </w:tr>
      <w:tr w:rsidR="00FA6D9D" w:rsidRPr="00CF35C3" w:rsidTr="00F92372">
        <w:trPr>
          <w:trHeight w:val="361"/>
        </w:trPr>
        <w:tc>
          <w:tcPr>
            <w:tcW w:w="426" w:type="dxa"/>
            <w:vMerge/>
            <w:shd w:val="clear" w:color="auto" w:fill="auto"/>
          </w:tcPr>
          <w:p w:rsidR="00FA6D9D" w:rsidRPr="00CF35C3" w:rsidRDefault="00FA6D9D"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FA6D9D" w:rsidRPr="00CF35C3" w:rsidRDefault="00FA6D9D"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 xml:space="preserve">Кувейт </w:t>
            </w:r>
          </w:p>
        </w:tc>
        <w:tc>
          <w:tcPr>
            <w:tcW w:w="5386" w:type="dxa"/>
            <w:shd w:val="clear" w:color="auto" w:fill="auto"/>
          </w:tcPr>
          <w:p w:rsidR="00FA6D9D" w:rsidRPr="00CF35C3" w:rsidRDefault="00557A9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Сібір жарасының өршуіне байланысты Бутаннан барлық түрдегі күйіс жануарлардың етін импорттауға тыйым салу.</w:t>
            </w:r>
          </w:p>
        </w:tc>
        <w:tc>
          <w:tcPr>
            <w:tcW w:w="2268" w:type="dxa"/>
            <w:shd w:val="clear" w:color="auto" w:fill="auto"/>
          </w:tcPr>
          <w:p w:rsidR="00FA6D9D" w:rsidRPr="00CF35C3" w:rsidRDefault="00FA6D9D" w:rsidP="00CC6514">
            <w:pPr>
              <w:jc w:val="both"/>
              <w:rPr>
                <w:color w:val="0D0D0D" w:themeColor="text1" w:themeTint="F2"/>
                <w:sz w:val="24"/>
                <w:szCs w:val="24"/>
                <w:lang w:val="kk-KZ"/>
              </w:rPr>
            </w:pPr>
          </w:p>
        </w:tc>
      </w:tr>
      <w:tr w:rsidR="00D56544" w:rsidRPr="00CF35C3" w:rsidTr="00F92372">
        <w:trPr>
          <w:trHeight w:val="361"/>
        </w:trPr>
        <w:tc>
          <w:tcPr>
            <w:tcW w:w="426" w:type="dxa"/>
            <w:vMerge w:val="restart"/>
            <w:shd w:val="clear" w:color="auto" w:fill="auto"/>
          </w:tcPr>
          <w:p w:rsidR="00D56544" w:rsidRPr="00CF35C3" w:rsidRDefault="00D5654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903C09" w:rsidRPr="00CF35C3" w:rsidRDefault="00903C09" w:rsidP="00CC6514">
            <w:pPr>
              <w:jc w:val="both"/>
              <w:rPr>
                <w:b/>
                <w:color w:val="0D0D0D" w:themeColor="text1" w:themeTint="F2"/>
                <w:sz w:val="24"/>
                <w:szCs w:val="24"/>
                <w:lang w:val="en-US" w:eastAsia="en-US"/>
              </w:rPr>
            </w:pPr>
            <w:r w:rsidRPr="00CF35C3">
              <w:rPr>
                <w:b/>
                <w:color w:val="0D0D0D" w:themeColor="text1" w:themeTint="F2"/>
                <w:sz w:val="24"/>
                <w:szCs w:val="24"/>
                <w:lang w:val="en-US"/>
              </w:rPr>
              <w:t>G/SPS/N/ARE/181/Corr.1</w:t>
            </w:r>
          </w:p>
          <w:p w:rsidR="00903C09" w:rsidRPr="00CF35C3" w:rsidRDefault="00903C09" w:rsidP="00CC6514">
            <w:pPr>
              <w:jc w:val="both"/>
              <w:rPr>
                <w:b/>
                <w:color w:val="0D0D0D" w:themeColor="text1" w:themeTint="F2"/>
                <w:sz w:val="24"/>
                <w:szCs w:val="24"/>
                <w:lang w:val="en-US"/>
              </w:rPr>
            </w:pPr>
            <w:r w:rsidRPr="00CF35C3">
              <w:rPr>
                <w:b/>
                <w:color w:val="0D0D0D" w:themeColor="text1" w:themeTint="F2"/>
                <w:sz w:val="24"/>
                <w:szCs w:val="24"/>
                <w:lang w:val="en-US"/>
              </w:rPr>
              <w:t>G/SPS/N/BHR/204/Corr.1</w:t>
            </w:r>
          </w:p>
          <w:p w:rsidR="00903C09" w:rsidRPr="00CF35C3" w:rsidRDefault="00903C09" w:rsidP="00CC6514">
            <w:pPr>
              <w:jc w:val="both"/>
              <w:rPr>
                <w:b/>
                <w:color w:val="0D0D0D" w:themeColor="text1" w:themeTint="F2"/>
                <w:sz w:val="24"/>
                <w:szCs w:val="24"/>
                <w:lang w:val="en-US"/>
              </w:rPr>
            </w:pPr>
            <w:r w:rsidRPr="00CF35C3">
              <w:rPr>
                <w:b/>
                <w:color w:val="0D0D0D" w:themeColor="text1" w:themeTint="F2"/>
                <w:sz w:val="24"/>
                <w:szCs w:val="24"/>
                <w:lang w:val="en-US"/>
              </w:rPr>
              <w:t>G/SPS/N/KWT/55/Corr.1</w:t>
            </w:r>
          </w:p>
          <w:p w:rsidR="00903C09" w:rsidRPr="00CF35C3" w:rsidRDefault="00903C09" w:rsidP="00CC6514">
            <w:pPr>
              <w:jc w:val="both"/>
              <w:rPr>
                <w:b/>
                <w:color w:val="0D0D0D" w:themeColor="text1" w:themeTint="F2"/>
                <w:sz w:val="24"/>
                <w:szCs w:val="24"/>
                <w:lang w:val="en-US"/>
              </w:rPr>
            </w:pPr>
            <w:r w:rsidRPr="00CF35C3">
              <w:rPr>
                <w:b/>
                <w:color w:val="0D0D0D" w:themeColor="text1" w:themeTint="F2"/>
                <w:sz w:val="24"/>
                <w:szCs w:val="24"/>
                <w:lang w:val="en-US"/>
              </w:rPr>
              <w:t>G/SPS/N/OMN/101/Corr.1</w:t>
            </w:r>
          </w:p>
          <w:p w:rsidR="00903C09" w:rsidRPr="00CF35C3" w:rsidRDefault="00903C09" w:rsidP="00CC6514">
            <w:pPr>
              <w:jc w:val="both"/>
              <w:rPr>
                <w:b/>
                <w:color w:val="0D0D0D" w:themeColor="text1" w:themeTint="F2"/>
                <w:sz w:val="24"/>
                <w:szCs w:val="24"/>
                <w:lang w:val="en-US"/>
              </w:rPr>
            </w:pPr>
            <w:r w:rsidRPr="00CF35C3">
              <w:rPr>
                <w:b/>
                <w:color w:val="0D0D0D" w:themeColor="text1" w:themeTint="F2"/>
                <w:sz w:val="24"/>
                <w:szCs w:val="24"/>
                <w:lang w:val="en-US"/>
              </w:rPr>
              <w:t>G/SPS/N/QAT/105/Corr.1</w:t>
            </w:r>
          </w:p>
          <w:p w:rsidR="00903C09" w:rsidRPr="00CF35C3" w:rsidRDefault="00903C09" w:rsidP="00CC6514">
            <w:pPr>
              <w:jc w:val="both"/>
              <w:rPr>
                <w:b/>
                <w:color w:val="0D0D0D" w:themeColor="text1" w:themeTint="F2"/>
                <w:sz w:val="24"/>
                <w:szCs w:val="24"/>
                <w:lang w:val="en-US"/>
              </w:rPr>
            </w:pPr>
            <w:r w:rsidRPr="00CF35C3">
              <w:rPr>
                <w:b/>
                <w:color w:val="0D0D0D" w:themeColor="text1" w:themeTint="F2"/>
                <w:sz w:val="24"/>
                <w:szCs w:val="24"/>
                <w:lang w:val="en-US"/>
              </w:rPr>
              <w:t>G/SPS/N/SAU/402/Corr.1</w:t>
            </w:r>
          </w:p>
          <w:p w:rsidR="00D56544" w:rsidRPr="00CF35C3" w:rsidRDefault="00903C09" w:rsidP="00CC6514">
            <w:pPr>
              <w:jc w:val="both"/>
              <w:rPr>
                <w:b/>
                <w:color w:val="0D0D0D" w:themeColor="text1" w:themeTint="F2"/>
                <w:sz w:val="24"/>
                <w:szCs w:val="24"/>
                <w:lang w:val="en-US"/>
              </w:rPr>
            </w:pPr>
            <w:r w:rsidRPr="00CF35C3">
              <w:rPr>
                <w:b/>
                <w:color w:val="0D0D0D" w:themeColor="text1" w:themeTint="F2"/>
                <w:sz w:val="24"/>
                <w:szCs w:val="24"/>
                <w:lang w:val="en-US"/>
              </w:rPr>
              <w:t>G/SPS/N/YEM/46/Corr.1</w:t>
            </w:r>
          </w:p>
        </w:tc>
        <w:tc>
          <w:tcPr>
            <w:tcW w:w="5386" w:type="dxa"/>
            <w:shd w:val="clear" w:color="auto" w:fill="auto"/>
          </w:tcPr>
          <w:p w:rsidR="00557A9C" w:rsidRPr="00CF35C3" w:rsidRDefault="00557A9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Түзету</w:t>
            </w:r>
          </w:p>
          <w:p w:rsidR="00557A9C" w:rsidRPr="00CF35C3" w:rsidRDefault="00557A9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F35C3">
              <w:rPr>
                <w:color w:val="0D0D0D" w:themeColor="text1" w:themeTint="F2"/>
                <w:sz w:val="24"/>
                <w:szCs w:val="24"/>
                <w:lang w:val="en-US"/>
              </w:rPr>
              <w:t xml:space="preserve">2019 </w:t>
            </w:r>
            <w:r w:rsidRPr="00CF35C3">
              <w:rPr>
                <w:color w:val="0D0D0D" w:themeColor="text1" w:themeTint="F2"/>
                <w:sz w:val="24"/>
                <w:szCs w:val="24"/>
              </w:rPr>
              <w:t>жылғы</w:t>
            </w:r>
            <w:r w:rsidRPr="00CF35C3">
              <w:rPr>
                <w:color w:val="0D0D0D" w:themeColor="text1" w:themeTint="F2"/>
                <w:sz w:val="24"/>
                <w:szCs w:val="24"/>
                <w:lang w:val="en-US"/>
              </w:rPr>
              <w:t xml:space="preserve"> 14 </w:t>
            </w:r>
            <w:r w:rsidRPr="00CF35C3">
              <w:rPr>
                <w:color w:val="0D0D0D" w:themeColor="text1" w:themeTint="F2"/>
                <w:sz w:val="24"/>
                <w:szCs w:val="24"/>
              </w:rPr>
              <w:t>қарашада</w:t>
            </w:r>
            <w:r w:rsidRPr="00CF35C3">
              <w:rPr>
                <w:color w:val="0D0D0D" w:themeColor="text1" w:themeTint="F2"/>
                <w:sz w:val="24"/>
                <w:szCs w:val="24"/>
                <w:lang w:val="en-US"/>
              </w:rPr>
              <w:t xml:space="preserve"> </w:t>
            </w:r>
            <w:r w:rsidRPr="00CF35C3">
              <w:rPr>
                <w:color w:val="0D0D0D" w:themeColor="text1" w:themeTint="F2"/>
                <w:sz w:val="24"/>
                <w:szCs w:val="24"/>
              </w:rPr>
              <w:t>алынған</w:t>
            </w:r>
            <w:r w:rsidRPr="00CF35C3">
              <w:rPr>
                <w:color w:val="0D0D0D" w:themeColor="text1" w:themeTint="F2"/>
                <w:sz w:val="24"/>
                <w:szCs w:val="24"/>
                <w:lang w:val="en-US"/>
              </w:rPr>
              <w:t xml:space="preserve"> </w:t>
            </w:r>
            <w:r w:rsidRPr="00CF35C3">
              <w:rPr>
                <w:color w:val="0D0D0D" w:themeColor="text1" w:themeTint="F2"/>
                <w:sz w:val="24"/>
                <w:szCs w:val="24"/>
              </w:rPr>
              <w:t>келесі</w:t>
            </w:r>
            <w:r w:rsidRPr="00CF35C3">
              <w:rPr>
                <w:color w:val="0D0D0D" w:themeColor="text1" w:themeTint="F2"/>
                <w:sz w:val="24"/>
                <w:szCs w:val="24"/>
                <w:lang w:val="en-US"/>
              </w:rPr>
              <w:t xml:space="preserve"> </w:t>
            </w:r>
            <w:r w:rsidRPr="00CF35C3">
              <w:rPr>
                <w:color w:val="0D0D0D" w:themeColor="text1" w:themeTint="F2"/>
                <w:sz w:val="24"/>
                <w:szCs w:val="24"/>
              </w:rPr>
              <w:t>хабарлама</w:t>
            </w:r>
            <w:r w:rsidRPr="00CF35C3">
              <w:rPr>
                <w:color w:val="0D0D0D" w:themeColor="text1" w:themeTint="F2"/>
                <w:sz w:val="24"/>
                <w:szCs w:val="24"/>
                <w:lang w:val="en-US"/>
              </w:rPr>
              <w:t xml:space="preserve"> </w:t>
            </w:r>
            <w:r w:rsidRPr="00CF35C3">
              <w:rPr>
                <w:color w:val="0D0D0D" w:themeColor="text1" w:themeTint="F2"/>
                <w:sz w:val="24"/>
                <w:szCs w:val="24"/>
              </w:rPr>
              <w:t>Біріккен</w:t>
            </w:r>
            <w:r w:rsidRPr="00CF35C3">
              <w:rPr>
                <w:color w:val="0D0D0D" w:themeColor="text1" w:themeTint="F2"/>
                <w:sz w:val="24"/>
                <w:szCs w:val="24"/>
                <w:lang w:val="en-US"/>
              </w:rPr>
              <w:t xml:space="preserve"> </w:t>
            </w:r>
            <w:r w:rsidRPr="00CF35C3">
              <w:rPr>
                <w:color w:val="0D0D0D" w:themeColor="text1" w:themeTint="F2"/>
                <w:sz w:val="24"/>
                <w:szCs w:val="24"/>
              </w:rPr>
              <w:t>Араб</w:t>
            </w:r>
            <w:r w:rsidRPr="00CF35C3">
              <w:rPr>
                <w:color w:val="0D0D0D" w:themeColor="text1" w:themeTint="F2"/>
                <w:sz w:val="24"/>
                <w:szCs w:val="24"/>
                <w:lang w:val="en-US"/>
              </w:rPr>
              <w:t xml:space="preserve"> </w:t>
            </w:r>
            <w:r w:rsidRPr="00CF35C3">
              <w:rPr>
                <w:color w:val="0D0D0D" w:themeColor="text1" w:themeTint="F2"/>
                <w:sz w:val="24"/>
                <w:szCs w:val="24"/>
              </w:rPr>
              <w:t>Әмірліктері</w:t>
            </w:r>
            <w:r w:rsidRPr="00CF35C3">
              <w:rPr>
                <w:color w:val="0D0D0D" w:themeColor="text1" w:themeTint="F2"/>
                <w:sz w:val="24"/>
                <w:szCs w:val="24"/>
                <w:lang w:val="en-US"/>
              </w:rPr>
              <w:t xml:space="preserve">, </w:t>
            </w:r>
            <w:r w:rsidRPr="00CF35C3">
              <w:rPr>
                <w:color w:val="0D0D0D" w:themeColor="text1" w:themeTint="F2"/>
                <w:sz w:val="24"/>
                <w:szCs w:val="24"/>
              </w:rPr>
              <w:t>Бахрейн</w:t>
            </w:r>
            <w:r w:rsidRPr="00CF35C3">
              <w:rPr>
                <w:color w:val="0D0D0D" w:themeColor="text1" w:themeTint="F2"/>
                <w:sz w:val="24"/>
                <w:szCs w:val="24"/>
                <w:lang w:val="en-US"/>
              </w:rPr>
              <w:t xml:space="preserve"> </w:t>
            </w:r>
            <w:r w:rsidRPr="00CF35C3">
              <w:rPr>
                <w:color w:val="0D0D0D" w:themeColor="text1" w:themeTint="F2"/>
                <w:sz w:val="24"/>
                <w:szCs w:val="24"/>
              </w:rPr>
              <w:t>Корольдігі</w:t>
            </w:r>
            <w:r w:rsidRPr="00CF35C3">
              <w:rPr>
                <w:color w:val="0D0D0D" w:themeColor="text1" w:themeTint="F2"/>
                <w:sz w:val="24"/>
                <w:szCs w:val="24"/>
                <w:lang w:val="en-US"/>
              </w:rPr>
              <w:t xml:space="preserve">, </w:t>
            </w:r>
            <w:r w:rsidRPr="00CF35C3">
              <w:rPr>
                <w:color w:val="0D0D0D" w:themeColor="text1" w:themeTint="F2"/>
                <w:sz w:val="24"/>
                <w:szCs w:val="24"/>
              </w:rPr>
              <w:t>Оман</w:t>
            </w:r>
            <w:r w:rsidRPr="00CF35C3">
              <w:rPr>
                <w:color w:val="0D0D0D" w:themeColor="text1" w:themeTint="F2"/>
                <w:sz w:val="24"/>
                <w:szCs w:val="24"/>
                <w:lang w:val="en-US"/>
              </w:rPr>
              <w:t xml:space="preserve">, </w:t>
            </w:r>
            <w:r w:rsidRPr="00CF35C3">
              <w:rPr>
                <w:color w:val="0D0D0D" w:themeColor="text1" w:themeTint="F2"/>
                <w:sz w:val="24"/>
                <w:szCs w:val="24"/>
              </w:rPr>
              <w:t>Катар</w:t>
            </w:r>
            <w:r w:rsidRPr="00CF35C3">
              <w:rPr>
                <w:color w:val="0D0D0D" w:themeColor="text1" w:themeTint="F2"/>
                <w:sz w:val="24"/>
                <w:szCs w:val="24"/>
                <w:lang w:val="en-US"/>
              </w:rPr>
              <w:t xml:space="preserve">, </w:t>
            </w:r>
            <w:r w:rsidRPr="00CF35C3">
              <w:rPr>
                <w:color w:val="0D0D0D" w:themeColor="text1" w:themeTint="F2"/>
                <w:sz w:val="24"/>
                <w:szCs w:val="24"/>
              </w:rPr>
              <w:t>Сауд</w:t>
            </w:r>
            <w:r w:rsidRPr="00CF35C3">
              <w:rPr>
                <w:color w:val="0D0D0D" w:themeColor="text1" w:themeTint="F2"/>
                <w:sz w:val="24"/>
                <w:szCs w:val="24"/>
                <w:lang w:val="en-US"/>
              </w:rPr>
              <w:t xml:space="preserve"> </w:t>
            </w:r>
            <w:r w:rsidRPr="00CF35C3">
              <w:rPr>
                <w:color w:val="0D0D0D" w:themeColor="text1" w:themeTint="F2"/>
                <w:sz w:val="24"/>
                <w:szCs w:val="24"/>
              </w:rPr>
              <w:t>Арабиясы</w:t>
            </w:r>
            <w:r w:rsidRPr="00CF35C3">
              <w:rPr>
                <w:color w:val="0D0D0D" w:themeColor="text1" w:themeTint="F2"/>
                <w:sz w:val="24"/>
                <w:szCs w:val="24"/>
                <w:lang w:val="en-US"/>
              </w:rPr>
              <w:t xml:space="preserve"> </w:t>
            </w:r>
            <w:r w:rsidRPr="00CF35C3">
              <w:rPr>
                <w:color w:val="0D0D0D" w:themeColor="text1" w:themeTint="F2"/>
                <w:sz w:val="24"/>
                <w:szCs w:val="24"/>
              </w:rPr>
              <w:t>Корольдігі</w:t>
            </w:r>
            <w:r w:rsidRPr="00CF35C3">
              <w:rPr>
                <w:color w:val="0D0D0D" w:themeColor="text1" w:themeTint="F2"/>
                <w:sz w:val="24"/>
                <w:szCs w:val="24"/>
                <w:lang w:val="en-US"/>
              </w:rPr>
              <w:t xml:space="preserve">, </w:t>
            </w:r>
            <w:r w:rsidRPr="00CF35C3">
              <w:rPr>
                <w:color w:val="0D0D0D" w:themeColor="text1" w:themeTint="F2"/>
                <w:sz w:val="24"/>
                <w:szCs w:val="24"/>
              </w:rPr>
              <w:t>Йемен</w:t>
            </w:r>
            <w:r w:rsidRPr="00CF35C3">
              <w:rPr>
                <w:color w:val="0D0D0D" w:themeColor="text1" w:themeTint="F2"/>
                <w:sz w:val="24"/>
                <w:szCs w:val="24"/>
                <w:lang w:val="en-US"/>
              </w:rPr>
              <w:t xml:space="preserve"> </w:t>
            </w:r>
            <w:r w:rsidRPr="00CF35C3">
              <w:rPr>
                <w:color w:val="0D0D0D" w:themeColor="text1" w:themeTint="F2"/>
                <w:sz w:val="24"/>
                <w:szCs w:val="24"/>
              </w:rPr>
              <w:t>делегацияларының</w:t>
            </w:r>
            <w:r w:rsidRPr="00CF35C3">
              <w:rPr>
                <w:color w:val="0D0D0D" w:themeColor="text1" w:themeTint="F2"/>
                <w:sz w:val="24"/>
                <w:szCs w:val="24"/>
                <w:lang w:val="en-US"/>
              </w:rPr>
              <w:t xml:space="preserve"> </w:t>
            </w:r>
            <w:r w:rsidRPr="00CF35C3">
              <w:rPr>
                <w:color w:val="0D0D0D" w:themeColor="text1" w:themeTint="F2"/>
                <w:sz w:val="24"/>
                <w:szCs w:val="24"/>
              </w:rPr>
              <w:t>өтініші</w:t>
            </w:r>
            <w:r w:rsidRPr="00CF35C3">
              <w:rPr>
                <w:color w:val="0D0D0D" w:themeColor="text1" w:themeTint="F2"/>
                <w:sz w:val="24"/>
                <w:szCs w:val="24"/>
                <w:lang w:val="en-US"/>
              </w:rPr>
              <w:t xml:space="preserve"> </w:t>
            </w:r>
            <w:r w:rsidRPr="00CF35C3">
              <w:rPr>
                <w:color w:val="0D0D0D" w:themeColor="text1" w:themeTint="F2"/>
                <w:sz w:val="24"/>
                <w:szCs w:val="24"/>
              </w:rPr>
              <w:t>бойынша</w:t>
            </w:r>
            <w:r w:rsidRPr="00CF35C3">
              <w:rPr>
                <w:color w:val="0D0D0D" w:themeColor="text1" w:themeTint="F2"/>
                <w:sz w:val="24"/>
                <w:szCs w:val="24"/>
                <w:lang w:val="en-US"/>
              </w:rPr>
              <w:t xml:space="preserve"> </w:t>
            </w:r>
            <w:r w:rsidRPr="00CF35C3">
              <w:rPr>
                <w:color w:val="0D0D0D" w:themeColor="text1" w:themeTint="F2"/>
                <w:sz w:val="24"/>
                <w:szCs w:val="24"/>
              </w:rPr>
              <w:t>таратылады</w:t>
            </w:r>
            <w:r w:rsidRPr="00CF35C3">
              <w:rPr>
                <w:color w:val="0D0D0D" w:themeColor="text1" w:themeTint="F2"/>
                <w:sz w:val="24"/>
                <w:szCs w:val="24"/>
                <w:lang w:val="en-US"/>
              </w:rPr>
              <w:t>.</w:t>
            </w:r>
          </w:p>
          <w:p w:rsidR="00903C09" w:rsidRPr="00CF35C3" w:rsidRDefault="00557A9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rPr>
              <w:t xml:space="preserve">2019 жылғы 5 шілдедегі G/SPS/N/ARE/181, G/SPS/N/BHR/204, G/SPS/N/KWT/55, G/SPS/N/OMN/101, G/SPS/N/QAT/105, G/SPS/N/SAU/402, G/SPS/N/YEM/46 хабарламалары қате бойынша таратылғанына назар аударыңыз және сол себепті жарамсыз </w:t>
            </w:r>
            <w:proofErr w:type="gramStart"/>
            <w:r w:rsidRPr="00CF35C3">
              <w:rPr>
                <w:color w:val="0D0D0D" w:themeColor="text1" w:themeTint="F2"/>
                <w:sz w:val="24"/>
                <w:szCs w:val="24"/>
              </w:rPr>
              <w:t>деп</w:t>
            </w:r>
            <w:proofErr w:type="gramEnd"/>
            <w:r w:rsidRPr="00CF35C3">
              <w:rPr>
                <w:color w:val="0D0D0D" w:themeColor="text1" w:themeTint="F2"/>
                <w:sz w:val="24"/>
                <w:szCs w:val="24"/>
              </w:rPr>
              <w:t xml:space="preserve"> саналады</w:t>
            </w:r>
            <w:r w:rsidR="00903C09" w:rsidRPr="00CF35C3">
              <w:rPr>
                <w:color w:val="0D0D0D" w:themeColor="text1" w:themeTint="F2"/>
                <w:sz w:val="24"/>
                <w:szCs w:val="24"/>
              </w:rPr>
              <w:t>.</w:t>
            </w:r>
          </w:p>
        </w:tc>
        <w:tc>
          <w:tcPr>
            <w:tcW w:w="2268" w:type="dxa"/>
            <w:shd w:val="clear" w:color="auto" w:fill="auto"/>
          </w:tcPr>
          <w:p w:rsidR="00D56544" w:rsidRPr="00CF35C3" w:rsidRDefault="00D56544" w:rsidP="00CC6514">
            <w:pPr>
              <w:jc w:val="both"/>
              <w:rPr>
                <w:color w:val="0D0D0D" w:themeColor="text1" w:themeTint="F2"/>
                <w:sz w:val="24"/>
                <w:szCs w:val="24"/>
                <w:lang w:val="kk-KZ"/>
              </w:rPr>
            </w:pPr>
          </w:p>
        </w:tc>
      </w:tr>
      <w:tr w:rsidR="00903C09" w:rsidRPr="00CF35C3" w:rsidTr="00F92372">
        <w:trPr>
          <w:trHeight w:val="361"/>
        </w:trPr>
        <w:tc>
          <w:tcPr>
            <w:tcW w:w="426" w:type="dxa"/>
            <w:vMerge/>
            <w:shd w:val="clear" w:color="auto" w:fill="auto"/>
          </w:tcPr>
          <w:p w:rsidR="00903C09" w:rsidRPr="00CF35C3" w:rsidRDefault="00903C09"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903C09"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w:t>
            </w:r>
            <w:r w:rsidRPr="00CF35C3">
              <w:rPr>
                <w:color w:val="0D0D0D" w:themeColor="text1" w:themeTint="F2"/>
                <w:sz w:val="24"/>
                <w:szCs w:val="24"/>
                <w:lang w:val="en-US"/>
              </w:rPr>
              <w:t>7</w:t>
            </w:r>
            <w:r w:rsidRPr="00CF35C3">
              <w:rPr>
                <w:color w:val="0D0D0D" w:themeColor="text1" w:themeTint="F2"/>
                <w:sz w:val="24"/>
                <w:szCs w:val="24"/>
                <w:lang w:val="kk-KZ"/>
              </w:rPr>
              <w:t xml:space="preserve"> қараша 2019 жыл</w:t>
            </w:r>
          </w:p>
        </w:tc>
        <w:tc>
          <w:tcPr>
            <w:tcW w:w="5386" w:type="dxa"/>
            <w:shd w:val="clear" w:color="auto" w:fill="auto"/>
          </w:tcPr>
          <w:p w:rsidR="00903C09" w:rsidRPr="00CF35C3" w:rsidRDefault="00903C09"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03C09" w:rsidRPr="00CF35C3" w:rsidRDefault="00903C09" w:rsidP="00CC6514">
            <w:pPr>
              <w:jc w:val="both"/>
              <w:rPr>
                <w:color w:val="0D0D0D" w:themeColor="text1" w:themeTint="F2"/>
                <w:sz w:val="24"/>
                <w:szCs w:val="24"/>
                <w:lang w:val="kk-KZ"/>
              </w:rPr>
            </w:pPr>
          </w:p>
        </w:tc>
      </w:tr>
      <w:tr w:rsidR="00903C09" w:rsidRPr="00CF35C3" w:rsidTr="00F92372">
        <w:trPr>
          <w:trHeight w:val="361"/>
        </w:trPr>
        <w:tc>
          <w:tcPr>
            <w:tcW w:w="426" w:type="dxa"/>
            <w:vMerge/>
            <w:shd w:val="clear" w:color="auto" w:fill="auto"/>
          </w:tcPr>
          <w:p w:rsidR="00903C09" w:rsidRPr="00CF35C3" w:rsidRDefault="00903C09"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903C09"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Біріккен Араб Әмірліктері, Бахрейн Корольдігі, Оман, Катар, Сауд Арабиясы Корольдігі, Йемен.</w:t>
            </w:r>
          </w:p>
        </w:tc>
        <w:tc>
          <w:tcPr>
            <w:tcW w:w="5386" w:type="dxa"/>
            <w:shd w:val="clear" w:color="auto" w:fill="auto"/>
          </w:tcPr>
          <w:p w:rsidR="00903C09" w:rsidRPr="00CF35C3" w:rsidRDefault="00903C09"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903C09" w:rsidRPr="00CF35C3" w:rsidRDefault="00903C09" w:rsidP="00CC6514">
            <w:pPr>
              <w:jc w:val="both"/>
              <w:rPr>
                <w:color w:val="0D0D0D" w:themeColor="text1" w:themeTint="F2"/>
                <w:sz w:val="24"/>
                <w:szCs w:val="24"/>
                <w:lang w:val="kk-KZ"/>
              </w:rPr>
            </w:pPr>
          </w:p>
        </w:tc>
      </w:tr>
      <w:tr w:rsidR="00D56544" w:rsidRPr="00CF35C3" w:rsidTr="00F92372">
        <w:trPr>
          <w:trHeight w:val="361"/>
        </w:trPr>
        <w:tc>
          <w:tcPr>
            <w:tcW w:w="426" w:type="dxa"/>
            <w:vMerge w:val="restart"/>
            <w:shd w:val="clear" w:color="auto" w:fill="auto"/>
          </w:tcPr>
          <w:p w:rsidR="00D56544" w:rsidRPr="00CF35C3" w:rsidRDefault="00D56544"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E4E1C" w:rsidRPr="00CF35C3" w:rsidRDefault="007E4E1C" w:rsidP="00CC6514">
            <w:pPr>
              <w:jc w:val="right"/>
              <w:rPr>
                <w:b/>
                <w:color w:val="0D0D0D" w:themeColor="text1" w:themeTint="F2"/>
                <w:sz w:val="24"/>
                <w:szCs w:val="24"/>
                <w:lang w:val="es-ES"/>
              </w:rPr>
            </w:pPr>
            <w:r w:rsidRPr="00CF35C3">
              <w:rPr>
                <w:b/>
                <w:color w:val="0D0D0D" w:themeColor="text1" w:themeTint="F2"/>
                <w:sz w:val="24"/>
                <w:szCs w:val="24"/>
                <w:lang w:val="es-ES"/>
              </w:rPr>
              <w:t>G/SPS/N/USA/3076/Add.1</w:t>
            </w:r>
          </w:p>
          <w:p w:rsidR="00D56544" w:rsidRPr="00CF35C3" w:rsidRDefault="00D56544" w:rsidP="00CC6514">
            <w:pPr>
              <w:pBdr>
                <w:between w:val="single" w:sz="6" w:space="1" w:color="auto"/>
              </w:pBdr>
              <w:jc w:val="both"/>
              <w:rPr>
                <w:color w:val="0D0D0D" w:themeColor="text1" w:themeTint="F2"/>
                <w:sz w:val="24"/>
                <w:szCs w:val="24"/>
                <w:lang w:val="es-ES"/>
              </w:rPr>
            </w:pPr>
          </w:p>
        </w:tc>
        <w:tc>
          <w:tcPr>
            <w:tcW w:w="5386" w:type="dxa"/>
            <w:shd w:val="clear" w:color="auto" w:fill="auto"/>
          </w:tcPr>
          <w:p w:rsidR="00803C9F" w:rsidRPr="00CF35C3" w:rsidRDefault="00803C9F" w:rsidP="00803C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Толықтыру </w:t>
            </w:r>
          </w:p>
          <w:p w:rsidR="00803C9F" w:rsidRPr="00CF35C3" w:rsidRDefault="00803C9F" w:rsidP="00803C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2019 жылғы 28 қарашада алынған келесі хабарлама Америка Құрама Штаттары делегациясының өтініші бойынша таратылады.</w:t>
            </w:r>
          </w:p>
          <w:p w:rsidR="00803C9F" w:rsidRPr="00CF35C3" w:rsidRDefault="00803C9F" w:rsidP="00803C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Құрама Штаттарға ет, құс немесе жұмыртқа өнімдерін экспорттауға құқығы бар шет елдердің тізімі үшін жариялау әдісі.</w:t>
            </w:r>
          </w:p>
          <w:p w:rsidR="00803C9F" w:rsidRPr="00CF35C3" w:rsidRDefault="00803C9F"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АҚШ Азық-түлік өнімдерінің қауіпсіздігі және инспекциясы қызметі (FSIS) Құрама Штаттарға ет, құс және жұмыртқа өнімдерін экспорттауға құқығы бар шетел мемлекеттерінің тізімін алып тастау үшін өз ережелеріне түзетулер енгізеді. FSIS өзінің веб-сайтында қолайлы шет елдердің </w:t>
            </w:r>
            <w:r w:rsidRPr="00CF35C3">
              <w:rPr>
                <w:color w:val="0D0D0D" w:themeColor="text1" w:themeTint="F2"/>
                <w:sz w:val="24"/>
                <w:szCs w:val="24"/>
                <w:lang w:val="kk-KZ"/>
              </w:rPr>
              <w:lastRenderedPageBreak/>
              <w:t>бірыңғай тізімін жүргізетін болады. FSIS-тің шетел елінің ет, құс немесе жұмыртқа өнімдерін экспорттауға құқығы бар ма екенін бағалау үшін қолданылатын өлшемдері өзгерген жоқ.  Бұл ереже FSIS-ге экспорттаушы елдердің бірыңғай тізімін веб-сайтта бір тізімді және кодталған ережелерде ескірген тізімдерді жүргізу емес, өзінің веб-сайтында жүргізу арқылы баламалылық анықтамаларын неғұрлым тиімді және нақты беруге мүмкіндік береді. Сонымен қатар, Агенттік тізімдерге сілтемелерді жою үшін өз ережелеріне түзетулер енгізеді.</w:t>
            </w:r>
          </w:p>
          <w:p w:rsidR="007E4E1C" w:rsidRPr="00CF35C3" w:rsidRDefault="00F35609"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5" w:tgtFrame="_blank" w:history="1">
              <w:r w:rsidR="007E4E1C" w:rsidRPr="00CF35C3">
                <w:rPr>
                  <w:rStyle w:val="a9"/>
                  <w:color w:val="0D0D0D" w:themeColor="text1" w:themeTint="F2"/>
                  <w:sz w:val="24"/>
                  <w:szCs w:val="24"/>
                  <w:u w:val="none"/>
                  <w:lang w:val="kk-KZ"/>
                </w:rPr>
                <w:t>https://www.govinfo.gov/content/pkg/FR-2019-11-27/pdf/2019-25750.pdf</w:t>
              </w:r>
            </w:hyperlink>
            <w:r w:rsidR="007E4E1C" w:rsidRPr="00CF35C3">
              <w:rPr>
                <w:color w:val="0D0D0D" w:themeColor="text1" w:themeTint="F2"/>
                <w:sz w:val="24"/>
                <w:szCs w:val="24"/>
                <w:lang w:val="kk-KZ"/>
              </w:rPr>
              <w:t>.</w:t>
            </w:r>
          </w:p>
        </w:tc>
        <w:tc>
          <w:tcPr>
            <w:tcW w:w="2268" w:type="dxa"/>
            <w:shd w:val="clear" w:color="auto" w:fill="auto"/>
          </w:tcPr>
          <w:p w:rsidR="00E43F96" w:rsidRPr="00CF35C3" w:rsidRDefault="00E43F96" w:rsidP="00E43F96">
            <w:pPr>
              <w:rPr>
                <w:sz w:val="24"/>
                <w:szCs w:val="24"/>
              </w:rPr>
            </w:pPr>
            <w:r w:rsidRPr="00CF35C3">
              <w:rPr>
                <w:sz w:val="24"/>
                <w:szCs w:val="24"/>
              </w:rPr>
              <w:lastRenderedPageBreak/>
              <w:t>Орнатылмаған</w:t>
            </w:r>
          </w:p>
          <w:p w:rsidR="00D56544" w:rsidRPr="00CF35C3" w:rsidRDefault="00D56544" w:rsidP="00CC6514">
            <w:pPr>
              <w:jc w:val="both"/>
              <w:rPr>
                <w:color w:val="0D0D0D" w:themeColor="text1" w:themeTint="F2"/>
                <w:sz w:val="24"/>
                <w:szCs w:val="24"/>
                <w:lang w:val="kk-KZ"/>
              </w:rPr>
            </w:pPr>
          </w:p>
        </w:tc>
      </w:tr>
      <w:tr w:rsidR="007E4E1C" w:rsidRPr="00CF35C3" w:rsidTr="00F92372">
        <w:trPr>
          <w:trHeight w:val="361"/>
        </w:trPr>
        <w:tc>
          <w:tcPr>
            <w:tcW w:w="426" w:type="dxa"/>
            <w:vMerge/>
            <w:shd w:val="clear" w:color="auto" w:fill="auto"/>
          </w:tcPr>
          <w:p w:rsidR="007E4E1C" w:rsidRPr="00CF35C3" w:rsidRDefault="007E4E1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E4E1C"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28</w:t>
            </w:r>
            <w:r w:rsidRPr="00CF35C3">
              <w:rPr>
                <w:color w:val="0D0D0D" w:themeColor="text1" w:themeTint="F2"/>
                <w:sz w:val="24"/>
                <w:szCs w:val="24"/>
                <w:lang w:val="kk-KZ"/>
              </w:rPr>
              <w:t xml:space="preserve"> қараша 2019 жыл</w:t>
            </w:r>
          </w:p>
        </w:tc>
        <w:tc>
          <w:tcPr>
            <w:tcW w:w="5386" w:type="dxa"/>
            <w:shd w:val="clear" w:color="auto" w:fill="auto"/>
          </w:tcPr>
          <w:p w:rsidR="007E4E1C" w:rsidRPr="00CF35C3" w:rsidRDefault="007E4E1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E4E1C" w:rsidRPr="00CF35C3" w:rsidRDefault="007E4E1C" w:rsidP="00CC6514">
            <w:pPr>
              <w:jc w:val="both"/>
              <w:rPr>
                <w:color w:val="0D0D0D" w:themeColor="text1" w:themeTint="F2"/>
                <w:sz w:val="24"/>
                <w:szCs w:val="24"/>
                <w:lang w:val="kk-KZ"/>
              </w:rPr>
            </w:pPr>
          </w:p>
        </w:tc>
      </w:tr>
      <w:tr w:rsidR="007E4E1C" w:rsidRPr="00CF35C3" w:rsidTr="00F92372">
        <w:trPr>
          <w:trHeight w:val="361"/>
        </w:trPr>
        <w:tc>
          <w:tcPr>
            <w:tcW w:w="426" w:type="dxa"/>
            <w:vMerge/>
            <w:shd w:val="clear" w:color="auto" w:fill="auto"/>
          </w:tcPr>
          <w:p w:rsidR="007E4E1C" w:rsidRPr="00CF35C3" w:rsidRDefault="007E4E1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7E4E1C"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АҚШ</w:t>
            </w:r>
          </w:p>
        </w:tc>
        <w:tc>
          <w:tcPr>
            <w:tcW w:w="5386" w:type="dxa"/>
            <w:shd w:val="clear" w:color="auto" w:fill="auto"/>
          </w:tcPr>
          <w:p w:rsidR="007E4E1C" w:rsidRPr="00CF35C3" w:rsidRDefault="007E4E1C"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E4E1C" w:rsidRPr="00CF35C3" w:rsidRDefault="007E4E1C" w:rsidP="00CC6514">
            <w:pPr>
              <w:jc w:val="both"/>
              <w:rPr>
                <w:color w:val="0D0D0D" w:themeColor="text1" w:themeTint="F2"/>
                <w:sz w:val="24"/>
                <w:szCs w:val="24"/>
                <w:lang w:val="kk-KZ"/>
              </w:rPr>
            </w:pPr>
          </w:p>
        </w:tc>
      </w:tr>
      <w:tr w:rsidR="007E4E1C" w:rsidRPr="00CF35C3" w:rsidTr="00F92372">
        <w:trPr>
          <w:trHeight w:val="361"/>
        </w:trPr>
        <w:tc>
          <w:tcPr>
            <w:tcW w:w="426" w:type="dxa"/>
            <w:vMerge w:val="restart"/>
            <w:shd w:val="clear" w:color="auto" w:fill="auto"/>
          </w:tcPr>
          <w:p w:rsidR="007E4E1C" w:rsidRPr="00CF35C3" w:rsidRDefault="007E4E1C"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D4013" w:rsidRPr="00CF35C3" w:rsidRDefault="00DD4013" w:rsidP="00CC6514">
            <w:pPr>
              <w:jc w:val="right"/>
              <w:rPr>
                <w:b/>
                <w:color w:val="0D0D0D" w:themeColor="text1" w:themeTint="F2"/>
                <w:sz w:val="24"/>
                <w:szCs w:val="24"/>
              </w:rPr>
            </w:pPr>
            <w:r w:rsidRPr="00CF35C3">
              <w:rPr>
                <w:b/>
                <w:color w:val="0D0D0D" w:themeColor="text1" w:themeTint="F2"/>
                <w:sz w:val="24"/>
                <w:szCs w:val="24"/>
              </w:rPr>
              <w:t>G/SPS/N/TZA/9</w:t>
            </w:r>
          </w:p>
          <w:p w:rsidR="007E4E1C" w:rsidRPr="00CF35C3" w:rsidRDefault="007E4E1C" w:rsidP="00CC6514">
            <w:pPr>
              <w:pBdr>
                <w:between w:val="single" w:sz="6" w:space="1" w:color="auto"/>
              </w:pBdr>
              <w:jc w:val="both"/>
              <w:rPr>
                <w:b/>
                <w:color w:val="0D0D0D" w:themeColor="text1" w:themeTint="F2"/>
                <w:sz w:val="24"/>
                <w:szCs w:val="24"/>
                <w:lang w:val="fr-CH"/>
              </w:rPr>
            </w:pPr>
          </w:p>
        </w:tc>
        <w:tc>
          <w:tcPr>
            <w:tcW w:w="5386" w:type="dxa"/>
            <w:shd w:val="clear" w:color="auto" w:fill="auto"/>
          </w:tcPr>
          <w:p w:rsidR="00DD4013" w:rsidRPr="00CF35C3" w:rsidRDefault="00DD4013" w:rsidP="00CC6514">
            <w:pPr>
              <w:tabs>
                <w:tab w:val="left" w:pos="142"/>
              </w:tabs>
              <w:jc w:val="both"/>
              <w:rPr>
                <w:color w:val="0D0D0D" w:themeColor="text1" w:themeTint="F2"/>
                <w:sz w:val="24"/>
                <w:szCs w:val="24"/>
                <w:lang w:val="kk-KZ"/>
              </w:rPr>
            </w:pPr>
            <w:r w:rsidRPr="00CF35C3">
              <w:rPr>
                <w:color w:val="0D0D0D" w:themeColor="text1" w:themeTint="F2"/>
                <w:sz w:val="24"/>
                <w:szCs w:val="24"/>
                <w:lang w:val="kk-KZ"/>
              </w:rPr>
              <w:t xml:space="preserve">DEAS 1004: 2019 </w:t>
            </w:r>
            <w:r w:rsidR="00970863" w:rsidRPr="00CF35C3">
              <w:rPr>
                <w:color w:val="0D0D0D" w:themeColor="text1" w:themeTint="F2"/>
                <w:sz w:val="24"/>
                <w:szCs w:val="24"/>
                <w:lang w:val="kk-KZ"/>
              </w:rPr>
              <w:t>Макадамия ядросы шикі. Техникалық шарттар.</w:t>
            </w:r>
            <w:r w:rsidR="00A40612" w:rsidRPr="00CF35C3">
              <w:rPr>
                <w:color w:val="0D0D0D" w:themeColor="text1" w:themeTint="F2"/>
                <w:sz w:val="24"/>
                <w:szCs w:val="24"/>
                <w:lang w:val="kk-KZ"/>
              </w:rPr>
              <w:t xml:space="preserve"> </w:t>
            </w:r>
            <w:r w:rsidR="00970863" w:rsidRPr="00CF35C3">
              <w:rPr>
                <w:color w:val="0D0D0D" w:themeColor="text1" w:themeTint="F2"/>
                <w:sz w:val="24"/>
                <w:szCs w:val="24"/>
                <w:lang w:val="kk-KZ"/>
              </w:rPr>
              <w:t xml:space="preserve">Тіл: Ағылшын. Беттер саны: 6 </w:t>
            </w:r>
            <w:hyperlink r:id="rId26" w:tgtFrame="_blank" w:history="1">
              <w:r w:rsidRPr="00CF35C3">
                <w:rPr>
                  <w:rStyle w:val="a9"/>
                  <w:color w:val="0D0D0D" w:themeColor="text1" w:themeTint="F2"/>
                  <w:sz w:val="24"/>
                  <w:szCs w:val="24"/>
                  <w:u w:val="none"/>
                  <w:lang w:val="kk-KZ"/>
                </w:rPr>
                <w:t>https://members.wto.org/crnattachments/2019/SPS/TZA/19_6693_00_e.pdf</w:t>
              </w:r>
            </w:hyperlink>
          </w:p>
        </w:tc>
        <w:tc>
          <w:tcPr>
            <w:tcW w:w="2268" w:type="dxa"/>
            <w:shd w:val="clear" w:color="auto" w:fill="auto"/>
          </w:tcPr>
          <w:p w:rsidR="007E4E1C" w:rsidRPr="00CF35C3" w:rsidRDefault="00970863" w:rsidP="00CC6514">
            <w:pPr>
              <w:jc w:val="both"/>
              <w:rPr>
                <w:color w:val="0D0D0D" w:themeColor="text1" w:themeTint="F2"/>
                <w:sz w:val="24"/>
                <w:szCs w:val="24"/>
                <w:lang w:val="kk-KZ"/>
              </w:rPr>
            </w:pPr>
            <w:r w:rsidRPr="00CF35C3">
              <w:rPr>
                <w:color w:val="0D0D0D" w:themeColor="text1" w:themeTint="F2"/>
                <w:sz w:val="24"/>
                <w:szCs w:val="24"/>
                <w:lang w:val="kk-KZ"/>
              </w:rPr>
              <w:t xml:space="preserve">27 қаңтар </w:t>
            </w:r>
            <w:r w:rsidRPr="00CF35C3">
              <w:rPr>
                <w:color w:val="0D0D0D" w:themeColor="text1" w:themeTint="F2"/>
                <w:sz w:val="24"/>
                <w:szCs w:val="24"/>
                <w:lang w:val="kk-KZ"/>
              </w:rPr>
              <w:t>2020 жыл</w:t>
            </w:r>
          </w:p>
        </w:tc>
      </w:tr>
      <w:tr w:rsidR="00E82AC1" w:rsidRPr="00CF35C3" w:rsidTr="00F92372">
        <w:trPr>
          <w:trHeight w:val="361"/>
        </w:trPr>
        <w:tc>
          <w:tcPr>
            <w:tcW w:w="426" w:type="dxa"/>
            <w:vMerge/>
            <w:shd w:val="clear" w:color="auto" w:fill="auto"/>
          </w:tcPr>
          <w:p w:rsidR="00E82AC1" w:rsidRPr="00CF35C3" w:rsidRDefault="00E82AC1"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E82AC1" w:rsidRPr="00CF35C3" w:rsidRDefault="00E82AC1" w:rsidP="009307C8">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28 қараша 2019 жыл</w:t>
            </w:r>
          </w:p>
        </w:tc>
        <w:tc>
          <w:tcPr>
            <w:tcW w:w="5386" w:type="dxa"/>
            <w:shd w:val="clear" w:color="auto" w:fill="auto"/>
          </w:tcPr>
          <w:p w:rsidR="00E82AC1" w:rsidRPr="00CF35C3" w:rsidRDefault="00970863"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Жемістер және оларды қайта өңдеу өнімдері</w:t>
            </w:r>
          </w:p>
        </w:tc>
        <w:tc>
          <w:tcPr>
            <w:tcW w:w="2268" w:type="dxa"/>
            <w:shd w:val="clear" w:color="auto" w:fill="auto"/>
          </w:tcPr>
          <w:p w:rsidR="00E82AC1" w:rsidRPr="00CF35C3" w:rsidRDefault="00E82AC1" w:rsidP="00CC6514">
            <w:pPr>
              <w:jc w:val="both"/>
              <w:rPr>
                <w:color w:val="0D0D0D" w:themeColor="text1" w:themeTint="F2"/>
                <w:sz w:val="24"/>
                <w:szCs w:val="24"/>
                <w:lang w:val="kk-KZ"/>
              </w:rPr>
            </w:pPr>
          </w:p>
        </w:tc>
      </w:tr>
      <w:tr w:rsidR="00DD4013" w:rsidRPr="00CF35C3" w:rsidTr="00F92372">
        <w:trPr>
          <w:trHeight w:val="361"/>
        </w:trPr>
        <w:tc>
          <w:tcPr>
            <w:tcW w:w="426" w:type="dxa"/>
            <w:vMerge/>
            <w:shd w:val="clear" w:color="auto" w:fill="auto"/>
          </w:tcPr>
          <w:p w:rsidR="00DD4013" w:rsidRPr="00CF35C3" w:rsidRDefault="00DD4013"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D4013" w:rsidRPr="00CF35C3" w:rsidRDefault="00DD4013"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Танзания</w:t>
            </w:r>
          </w:p>
        </w:tc>
        <w:tc>
          <w:tcPr>
            <w:tcW w:w="5386" w:type="dxa"/>
            <w:shd w:val="clear" w:color="auto" w:fill="auto"/>
          </w:tcPr>
          <w:p w:rsidR="00DD4013" w:rsidRPr="00CF35C3" w:rsidRDefault="00A43E0F"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Стандарт жобасында Macadamia integrarifolia, Macadamia tetraphylla, Macadamia ternifolia өсірілген макадамия өңделмеген ядроларына және адам тұтынуына арналған олардың будандарына арналған сынамалар мен сынамалар алу және сынау талаптары мен әдістері анықталады.</w:t>
            </w:r>
          </w:p>
        </w:tc>
        <w:tc>
          <w:tcPr>
            <w:tcW w:w="2268" w:type="dxa"/>
            <w:shd w:val="clear" w:color="auto" w:fill="auto"/>
          </w:tcPr>
          <w:p w:rsidR="00DD4013" w:rsidRPr="00CF35C3" w:rsidRDefault="00DD4013" w:rsidP="00CC6514">
            <w:pPr>
              <w:jc w:val="both"/>
              <w:rPr>
                <w:color w:val="0D0D0D" w:themeColor="text1" w:themeTint="F2"/>
                <w:sz w:val="24"/>
                <w:szCs w:val="24"/>
                <w:lang w:val="kk-KZ"/>
              </w:rPr>
            </w:pPr>
          </w:p>
        </w:tc>
      </w:tr>
      <w:tr w:rsidR="00970863" w:rsidRPr="00CF35C3" w:rsidTr="00F92372">
        <w:trPr>
          <w:trHeight w:val="361"/>
        </w:trPr>
        <w:tc>
          <w:tcPr>
            <w:tcW w:w="426" w:type="dxa"/>
            <w:vMerge w:val="restart"/>
            <w:shd w:val="clear" w:color="auto" w:fill="auto"/>
          </w:tcPr>
          <w:p w:rsidR="00970863" w:rsidRPr="00CF35C3" w:rsidRDefault="00970863"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970863" w:rsidRPr="00CF35C3" w:rsidRDefault="00970863" w:rsidP="00CC6514">
            <w:pPr>
              <w:jc w:val="right"/>
              <w:rPr>
                <w:b/>
                <w:color w:val="0D0D0D" w:themeColor="text1" w:themeTint="F2"/>
                <w:sz w:val="24"/>
                <w:szCs w:val="24"/>
              </w:rPr>
            </w:pPr>
            <w:r w:rsidRPr="00CF35C3">
              <w:rPr>
                <w:b/>
                <w:color w:val="0D0D0D" w:themeColor="text1" w:themeTint="F2"/>
                <w:sz w:val="24"/>
                <w:szCs w:val="24"/>
              </w:rPr>
              <w:t>G/SPS/N/TPKM/515</w:t>
            </w:r>
          </w:p>
          <w:p w:rsidR="00970863" w:rsidRPr="00CF35C3" w:rsidRDefault="00970863" w:rsidP="00CC6514">
            <w:pPr>
              <w:pBdr>
                <w:between w:val="single" w:sz="6" w:space="1" w:color="auto"/>
              </w:pBdr>
              <w:jc w:val="both"/>
              <w:rPr>
                <w:color w:val="0D0D0D" w:themeColor="text1" w:themeTint="F2"/>
                <w:sz w:val="24"/>
                <w:szCs w:val="24"/>
                <w:lang w:val="kk-KZ"/>
              </w:rPr>
            </w:pPr>
          </w:p>
        </w:tc>
        <w:tc>
          <w:tcPr>
            <w:tcW w:w="5386" w:type="dxa"/>
            <w:shd w:val="clear" w:color="auto" w:fill="auto"/>
          </w:tcPr>
          <w:p w:rsidR="00970863" w:rsidRPr="00CF35C3" w:rsidRDefault="00A43E0F" w:rsidP="00CC6514">
            <w:pPr>
              <w:tabs>
                <w:tab w:val="left" w:pos="142"/>
              </w:tabs>
              <w:jc w:val="both"/>
              <w:rPr>
                <w:color w:val="0D0D0D" w:themeColor="text1" w:themeTint="F2"/>
                <w:sz w:val="24"/>
                <w:szCs w:val="24"/>
                <w:lang w:val="kk-KZ"/>
              </w:rPr>
            </w:pPr>
            <w:r w:rsidRPr="00CF35C3">
              <w:rPr>
                <w:color w:val="0D0D0D" w:themeColor="text1" w:themeTint="F2"/>
                <w:sz w:val="24"/>
                <w:szCs w:val="24"/>
                <w:lang w:val="kk-KZ"/>
              </w:rPr>
              <w:t>«Өсімдіктерді немесе өсімдік өнімдерін әкелу кезінде карантиндік талаптарға» түзету жобасы.Тіл: Ағылшын. Беттер саны: 1</w:t>
            </w:r>
          </w:p>
          <w:p w:rsidR="00970863" w:rsidRPr="00CF35C3" w:rsidRDefault="00970863" w:rsidP="00CC6514">
            <w:pPr>
              <w:tabs>
                <w:tab w:val="left" w:pos="142"/>
              </w:tabs>
              <w:jc w:val="both"/>
              <w:rPr>
                <w:color w:val="0D0D0D" w:themeColor="text1" w:themeTint="F2"/>
                <w:sz w:val="24"/>
                <w:szCs w:val="24"/>
                <w:lang w:val="kk-KZ"/>
              </w:rPr>
            </w:pPr>
            <w:hyperlink r:id="rId27" w:tgtFrame="_blank" w:history="1">
              <w:r w:rsidRPr="00CF35C3">
                <w:rPr>
                  <w:rStyle w:val="a9"/>
                  <w:color w:val="0D0D0D" w:themeColor="text1" w:themeTint="F2"/>
                  <w:sz w:val="24"/>
                  <w:szCs w:val="24"/>
                  <w:u w:val="none"/>
                  <w:lang w:val="kk-KZ"/>
                </w:rPr>
                <w:t>https://members.wto.org/crnattachments/2019/SPS/TPKM/19_6795_00_e.pdf</w:t>
              </w:r>
            </w:hyperlink>
          </w:p>
        </w:tc>
        <w:tc>
          <w:tcPr>
            <w:tcW w:w="2268" w:type="dxa"/>
            <w:shd w:val="clear" w:color="auto" w:fill="auto"/>
          </w:tcPr>
          <w:p w:rsidR="00970863" w:rsidRPr="00CF35C3" w:rsidRDefault="00970863" w:rsidP="009307C8">
            <w:pPr>
              <w:jc w:val="both"/>
              <w:rPr>
                <w:color w:val="0D0D0D" w:themeColor="text1" w:themeTint="F2"/>
                <w:sz w:val="24"/>
                <w:szCs w:val="24"/>
                <w:lang w:val="kk-KZ"/>
              </w:rPr>
            </w:pPr>
            <w:r w:rsidRPr="00CF35C3">
              <w:rPr>
                <w:color w:val="0D0D0D" w:themeColor="text1" w:themeTint="F2"/>
                <w:sz w:val="24"/>
                <w:szCs w:val="24"/>
                <w:lang w:val="kk-KZ"/>
              </w:rPr>
              <w:t>27 қаңтар 2020 жыл</w:t>
            </w:r>
          </w:p>
        </w:tc>
      </w:tr>
      <w:tr w:rsidR="00E82AC1" w:rsidRPr="00CF35C3" w:rsidTr="00F92372">
        <w:trPr>
          <w:trHeight w:val="361"/>
        </w:trPr>
        <w:tc>
          <w:tcPr>
            <w:tcW w:w="426" w:type="dxa"/>
            <w:vMerge/>
            <w:shd w:val="clear" w:color="auto" w:fill="auto"/>
          </w:tcPr>
          <w:p w:rsidR="00E82AC1" w:rsidRPr="00CF35C3" w:rsidRDefault="00E82AC1"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E82AC1" w:rsidRPr="00CF35C3" w:rsidRDefault="00E82AC1" w:rsidP="009307C8">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28 қараша 2019 жыл</w:t>
            </w:r>
          </w:p>
        </w:tc>
        <w:tc>
          <w:tcPr>
            <w:tcW w:w="5386" w:type="dxa"/>
            <w:shd w:val="clear" w:color="auto" w:fill="auto"/>
          </w:tcPr>
          <w:p w:rsidR="00E82AC1" w:rsidRPr="00CF35C3" w:rsidRDefault="00A43E0F"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Өсімдіктер және өсімдік өнімдері</w:t>
            </w:r>
          </w:p>
        </w:tc>
        <w:tc>
          <w:tcPr>
            <w:tcW w:w="2268" w:type="dxa"/>
            <w:shd w:val="clear" w:color="auto" w:fill="auto"/>
          </w:tcPr>
          <w:p w:rsidR="00E82AC1" w:rsidRPr="00CF35C3" w:rsidRDefault="00E82AC1" w:rsidP="00CC6514">
            <w:pPr>
              <w:jc w:val="both"/>
              <w:rPr>
                <w:color w:val="0D0D0D" w:themeColor="text1" w:themeTint="F2"/>
                <w:sz w:val="24"/>
                <w:szCs w:val="24"/>
                <w:lang w:val="kk-KZ"/>
              </w:rPr>
            </w:pPr>
          </w:p>
        </w:tc>
      </w:tr>
      <w:tr w:rsidR="000D495A" w:rsidRPr="00CF35C3" w:rsidTr="00F92372">
        <w:trPr>
          <w:trHeight w:val="361"/>
        </w:trPr>
        <w:tc>
          <w:tcPr>
            <w:tcW w:w="426" w:type="dxa"/>
            <w:vMerge/>
            <w:shd w:val="clear" w:color="auto" w:fill="auto"/>
          </w:tcPr>
          <w:p w:rsidR="000D495A" w:rsidRPr="00CF35C3" w:rsidRDefault="000D495A"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0D495A"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Тайвань, Пенху, Киньмень және Матцу аралдарының жеке кедендік аумағы</w:t>
            </w:r>
          </w:p>
        </w:tc>
        <w:tc>
          <w:tcPr>
            <w:tcW w:w="5386" w:type="dxa"/>
            <w:shd w:val="clear" w:color="auto" w:fill="auto"/>
          </w:tcPr>
          <w:p w:rsidR="000D495A" w:rsidRPr="00CF35C3" w:rsidRDefault="00B46D20" w:rsidP="00CC6514">
            <w:pPr>
              <w:pStyle w:val="af7"/>
              <w:tabs>
                <w:tab w:val="left" w:pos="142"/>
              </w:tabs>
              <w:ind w:left="0"/>
              <w:jc w:val="both"/>
              <w:rPr>
                <w:color w:val="0D0D0D" w:themeColor="text1" w:themeTint="F2"/>
                <w:sz w:val="24"/>
                <w:szCs w:val="24"/>
                <w:lang w:val="kk-KZ"/>
              </w:rPr>
            </w:pPr>
            <w:r w:rsidRPr="00CF35C3">
              <w:rPr>
                <w:color w:val="0D0D0D" w:themeColor="text1" w:themeTint="F2"/>
                <w:sz w:val="24"/>
                <w:szCs w:val="24"/>
                <w:lang w:val="kk-KZ"/>
              </w:rPr>
              <w:t>Бес вирустар мен алты вироидтар зиянды организмдердің реттелетін тізіміне қосылды. Өсімдіктерді немесе өсімдік өнімдерін әкелу, егер олар ұстап қалған болса, реттелетін зиянды организмдердің әсерін жеңілдету үшін тиісті карантиндік өңдеуге ұшырауы тиіс. Егер зиянды организм үшін тиісті карантиндік өңдеу көзделмесе, өсімдіктерді немесе өсімдік өнімдерін импорттаушы өсімдіктер жойылуға немесе қайта жіберілуге тиіс.</w:t>
            </w:r>
          </w:p>
        </w:tc>
        <w:tc>
          <w:tcPr>
            <w:tcW w:w="2268" w:type="dxa"/>
            <w:shd w:val="clear" w:color="auto" w:fill="auto"/>
          </w:tcPr>
          <w:p w:rsidR="000D495A" w:rsidRPr="00CF35C3" w:rsidRDefault="000D495A" w:rsidP="00CC6514">
            <w:pPr>
              <w:jc w:val="both"/>
              <w:rPr>
                <w:color w:val="0D0D0D" w:themeColor="text1" w:themeTint="F2"/>
                <w:sz w:val="24"/>
                <w:szCs w:val="24"/>
                <w:lang w:val="kk-KZ"/>
              </w:rPr>
            </w:pPr>
          </w:p>
        </w:tc>
      </w:tr>
      <w:tr w:rsidR="00DD4013" w:rsidRPr="00CF35C3" w:rsidTr="00F92372">
        <w:trPr>
          <w:trHeight w:val="361"/>
        </w:trPr>
        <w:tc>
          <w:tcPr>
            <w:tcW w:w="426" w:type="dxa"/>
            <w:vMerge w:val="restart"/>
            <w:shd w:val="clear" w:color="auto" w:fill="auto"/>
          </w:tcPr>
          <w:p w:rsidR="00DD4013" w:rsidRPr="00CF35C3" w:rsidRDefault="00DD4013"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115CF" w:rsidRPr="00CF35C3" w:rsidRDefault="00D115CF" w:rsidP="00CC6514">
            <w:pPr>
              <w:jc w:val="right"/>
              <w:rPr>
                <w:b/>
                <w:color w:val="0D0D0D" w:themeColor="text1" w:themeTint="F2"/>
                <w:sz w:val="24"/>
                <w:szCs w:val="24"/>
                <w:lang w:val="en-US"/>
              </w:rPr>
            </w:pPr>
            <w:r w:rsidRPr="00CF35C3">
              <w:rPr>
                <w:b/>
                <w:color w:val="0D0D0D" w:themeColor="text1" w:themeTint="F2"/>
                <w:sz w:val="24"/>
                <w:szCs w:val="24"/>
                <w:lang w:val="en-US"/>
              </w:rPr>
              <w:t>G/SPS/N/JPN/617/Add.1</w:t>
            </w:r>
          </w:p>
          <w:p w:rsidR="00DD4013" w:rsidRPr="00CF35C3" w:rsidRDefault="00DD4013" w:rsidP="00CC6514">
            <w:pPr>
              <w:pBdr>
                <w:between w:val="single" w:sz="6" w:space="1" w:color="auto"/>
              </w:pBdr>
              <w:jc w:val="both"/>
              <w:rPr>
                <w:color w:val="0D0D0D" w:themeColor="text1" w:themeTint="F2"/>
                <w:sz w:val="24"/>
                <w:szCs w:val="24"/>
                <w:lang w:val="en-US"/>
              </w:rPr>
            </w:pPr>
          </w:p>
        </w:tc>
        <w:tc>
          <w:tcPr>
            <w:tcW w:w="5386" w:type="dxa"/>
            <w:shd w:val="clear" w:color="auto" w:fill="auto"/>
          </w:tcPr>
          <w:p w:rsidR="00193226" w:rsidRPr="00CF35C3" w:rsidRDefault="00193226" w:rsidP="001932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Толықтыру </w:t>
            </w:r>
          </w:p>
          <w:p w:rsidR="00193226" w:rsidRPr="00CF35C3" w:rsidRDefault="00193226" w:rsidP="001932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2019 жылғы 28 қарашада алынған келесі хабарлама Жапония делегациясының өтініші бойынша таратылады.</w:t>
            </w:r>
          </w:p>
          <w:p w:rsidR="009D1DF7" w:rsidRPr="00CF35C3" w:rsidRDefault="00193226"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 xml:space="preserve">Тамақ өнімдерін санитарлық өңдеу туралы Заңға сәйкес тамақ өнімдері мен тағамдық қоспаларға арналған стандарттар мен ерекшеліктерді қайта </w:t>
            </w:r>
            <w:r w:rsidRPr="00CF35C3">
              <w:rPr>
                <w:color w:val="0D0D0D" w:themeColor="text1" w:themeTint="F2"/>
                <w:sz w:val="24"/>
                <w:szCs w:val="24"/>
                <w:lang w:val="kk-KZ"/>
              </w:rPr>
              <w:lastRenderedPageBreak/>
              <w:t>қарау (ауыл шаруашылығындағы химиялық қалдықтарға арналған стандарттарды</w:t>
            </w:r>
            <w:r w:rsidR="00A564E9">
              <w:rPr>
                <w:color w:val="0D0D0D" w:themeColor="text1" w:themeTint="F2"/>
                <w:sz w:val="24"/>
                <w:szCs w:val="24"/>
                <w:lang w:val="kk-KZ"/>
              </w:rPr>
              <w:t xml:space="preserve"> қайта қарау, түпкілікті ереже) </w:t>
            </w:r>
            <w:bookmarkStart w:id="1" w:name="_GoBack"/>
            <w:bookmarkEnd w:id="1"/>
            <w:r w:rsidR="00A564E9">
              <w:rPr>
                <w:color w:val="0D0D0D" w:themeColor="text1" w:themeTint="F2"/>
                <w:sz w:val="24"/>
                <w:szCs w:val="24"/>
                <w:lang w:val="kk-KZ"/>
              </w:rPr>
              <w:t>G/SPS/N/JPN/</w:t>
            </w:r>
            <w:r w:rsidRPr="00CF35C3">
              <w:rPr>
                <w:color w:val="0D0D0D" w:themeColor="text1" w:themeTint="F2"/>
                <w:sz w:val="24"/>
                <w:szCs w:val="24"/>
                <w:lang w:val="kk-KZ"/>
              </w:rPr>
              <w:t>617 құжатында (2019 жылғы 6 ақпандағы) мәлімделген фенитротион үшін максималды рұқсат етілген деңгей (MRL) 2019 жылғы 27 маусымда қабылданды және жарияланды.</w:t>
            </w:r>
          </w:p>
          <w:p w:rsidR="009D1DF7" w:rsidRPr="00CF35C3" w:rsidRDefault="00F35609"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8" w:tgtFrame="_blank" w:history="1">
              <w:r w:rsidR="009D1DF7" w:rsidRPr="00CF35C3">
                <w:rPr>
                  <w:rStyle w:val="a9"/>
                  <w:color w:val="0D0D0D" w:themeColor="text1" w:themeTint="F2"/>
                  <w:sz w:val="24"/>
                  <w:szCs w:val="24"/>
                  <w:u w:val="none"/>
                  <w:lang w:val="kk-KZ"/>
                </w:rPr>
                <w:t>https://members.wto.org/crnattachments/2019/SPS/JPN/19_6789_00_e.pdf</w:t>
              </w:r>
            </w:hyperlink>
          </w:p>
        </w:tc>
        <w:tc>
          <w:tcPr>
            <w:tcW w:w="2268" w:type="dxa"/>
            <w:shd w:val="clear" w:color="auto" w:fill="auto"/>
          </w:tcPr>
          <w:p w:rsidR="00E43F96" w:rsidRPr="00CF35C3" w:rsidRDefault="00E43F96" w:rsidP="00E43F96">
            <w:pPr>
              <w:rPr>
                <w:sz w:val="24"/>
                <w:szCs w:val="24"/>
              </w:rPr>
            </w:pPr>
            <w:r w:rsidRPr="00CF35C3">
              <w:rPr>
                <w:sz w:val="24"/>
                <w:szCs w:val="24"/>
              </w:rPr>
              <w:lastRenderedPageBreak/>
              <w:t>Орнатылмаған</w:t>
            </w:r>
          </w:p>
          <w:p w:rsidR="00DD4013" w:rsidRPr="00CF35C3" w:rsidRDefault="00DD4013" w:rsidP="00CC6514">
            <w:pPr>
              <w:jc w:val="both"/>
              <w:rPr>
                <w:color w:val="0D0D0D" w:themeColor="text1" w:themeTint="F2"/>
                <w:sz w:val="24"/>
                <w:szCs w:val="24"/>
                <w:lang w:val="kk-KZ"/>
              </w:rPr>
            </w:pPr>
          </w:p>
        </w:tc>
      </w:tr>
      <w:tr w:rsidR="00E82AC1" w:rsidRPr="00CF35C3" w:rsidTr="00F92372">
        <w:trPr>
          <w:trHeight w:val="256"/>
        </w:trPr>
        <w:tc>
          <w:tcPr>
            <w:tcW w:w="426" w:type="dxa"/>
            <w:vMerge/>
            <w:shd w:val="clear" w:color="auto" w:fill="auto"/>
          </w:tcPr>
          <w:p w:rsidR="00E82AC1" w:rsidRPr="00CF35C3" w:rsidRDefault="00E82AC1"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E82AC1" w:rsidRPr="00CF35C3" w:rsidRDefault="00E82AC1" w:rsidP="009307C8">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28 қараша 2019 жыл</w:t>
            </w:r>
          </w:p>
        </w:tc>
        <w:tc>
          <w:tcPr>
            <w:tcW w:w="5386" w:type="dxa"/>
            <w:shd w:val="clear" w:color="auto" w:fill="auto"/>
          </w:tcPr>
          <w:p w:rsidR="00E82AC1" w:rsidRPr="00CF35C3" w:rsidRDefault="00E82AC1"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E82AC1" w:rsidRPr="00CF35C3" w:rsidRDefault="00E82AC1" w:rsidP="00CC6514">
            <w:pPr>
              <w:jc w:val="both"/>
              <w:rPr>
                <w:color w:val="0D0D0D" w:themeColor="text1" w:themeTint="F2"/>
                <w:sz w:val="24"/>
                <w:szCs w:val="24"/>
                <w:lang w:val="kk-KZ"/>
              </w:rPr>
            </w:pPr>
          </w:p>
        </w:tc>
      </w:tr>
      <w:tr w:rsidR="00D115CF" w:rsidRPr="00CF35C3" w:rsidTr="00F92372">
        <w:trPr>
          <w:trHeight w:val="361"/>
        </w:trPr>
        <w:tc>
          <w:tcPr>
            <w:tcW w:w="426" w:type="dxa"/>
            <w:vMerge/>
            <w:shd w:val="clear" w:color="auto" w:fill="auto"/>
          </w:tcPr>
          <w:p w:rsidR="00D115CF" w:rsidRPr="00CF35C3" w:rsidRDefault="00D115CF"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115CF" w:rsidRPr="00CF35C3" w:rsidRDefault="00E82AC1"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Жапония</w:t>
            </w:r>
          </w:p>
        </w:tc>
        <w:tc>
          <w:tcPr>
            <w:tcW w:w="5386" w:type="dxa"/>
            <w:shd w:val="clear" w:color="auto" w:fill="auto"/>
          </w:tcPr>
          <w:p w:rsidR="00D115CF" w:rsidRPr="00CF35C3" w:rsidRDefault="00D115CF" w:rsidP="00CC6514">
            <w:pPr>
              <w:tabs>
                <w:tab w:val="left" w:pos="142"/>
              </w:tabs>
              <w:jc w:val="both"/>
              <w:rPr>
                <w:b/>
                <w:color w:val="0D0D0D" w:themeColor="text1" w:themeTint="F2"/>
                <w:sz w:val="24"/>
                <w:szCs w:val="24"/>
                <w:lang w:val="kk-KZ"/>
              </w:rPr>
            </w:pPr>
          </w:p>
        </w:tc>
        <w:tc>
          <w:tcPr>
            <w:tcW w:w="2268" w:type="dxa"/>
            <w:shd w:val="clear" w:color="auto" w:fill="auto"/>
          </w:tcPr>
          <w:p w:rsidR="00D115CF" w:rsidRPr="00CF35C3" w:rsidRDefault="00D115CF" w:rsidP="00CC6514">
            <w:pPr>
              <w:jc w:val="both"/>
              <w:rPr>
                <w:color w:val="0D0D0D" w:themeColor="text1" w:themeTint="F2"/>
                <w:sz w:val="24"/>
                <w:szCs w:val="24"/>
                <w:lang w:val="kk-KZ"/>
              </w:rPr>
            </w:pPr>
          </w:p>
        </w:tc>
      </w:tr>
      <w:tr w:rsidR="00D115CF" w:rsidRPr="00CF35C3" w:rsidTr="00F92372">
        <w:trPr>
          <w:trHeight w:val="361"/>
        </w:trPr>
        <w:tc>
          <w:tcPr>
            <w:tcW w:w="426" w:type="dxa"/>
            <w:vMerge w:val="restart"/>
            <w:shd w:val="clear" w:color="auto" w:fill="auto"/>
          </w:tcPr>
          <w:p w:rsidR="00D115CF" w:rsidRPr="00CF35C3" w:rsidRDefault="00D115CF"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F35C3" w:rsidRDefault="000B2CFA" w:rsidP="00CC6514">
            <w:pPr>
              <w:jc w:val="right"/>
              <w:rPr>
                <w:b/>
                <w:color w:val="0D0D0D" w:themeColor="text1" w:themeTint="F2"/>
                <w:sz w:val="24"/>
                <w:szCs w:val="24"/>
              </w:rPr>
            </w:pPr>
            <w:r w:rsidRPr="00CF35C3">
              <w:rPr>
                <w:b/>
                <w:color w:val="0D0D0D" w:themeColor="text1" w:themeTint="F2"/>
                <w:sz w:val="24"/>
                <w:szCs w:val="24"/>
              </w:rPr>
              <w:t>G/SPS/N/IDN/125</w:t>
            </w:r>
          </w:p>
          <w:p w:rsidR="00D115CF" w:rsidRPr="00CF35C3" w:rsidRDefault="00D115CF" w:rsidP="00CC6514">
            <w:pPr>
              <w:pBdr>
                <w:between w:val="single" w:sz="6" w:space="1" w:color="auto"/>
              </w:pBdr>
              <w:jc w:val="both"/>
              <w:rPr>
                <w:color w:val="0D0D0D" w:themeColor="text1" w:themeTint="F2"/>
                <w:sz w:val="24"/>
                <w:szCs w:val="24"/>
                <w:lang w:val="kk-KZ"/>
              </w:rPr>
            </w:pPr>
          </w:p>
        </w:tc>
        <w:tc>
          <w:tcPr>
            <w:tcW w:w="5386" w:type="dxa"/>
            <w:shd w:val="clear" w:color="auto" w:fill="auto"/>
          </w:tcPr>
          <w:p w:rsidR="000B2CFA" w:rsidRPr="00CF35C3" w:rsidRDefault="00193226" w:rsidP="00A56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Индонезия Республикасының теңіз істері жә</w:t>
            </w:r>
            <w:r w:rsidR="00A564E9">
              <w:rPr>
                <w:color w:val="0D0D0D" w:themeColor="text1" w:themeTint="F2"/>
                <w:sz w:val="24"/>
                <w:szCs w:val="24"/>
                <w:lang w:val="kk-KZ"/>
              </w:rPr>
              <w:t>не балық аулау министрінің № 11/</w:t>
            </w:r>
            <w:r w:rsidRPr="00CF35C3">
              <w:rPr>
                <w:color w:val="0D0D0D" w:themeColor="text1" w:themeTint="F2"/>
                <w:sz w:val="24"/>
                <w:szCs w:val="24"/>
                <w:lang w:val="kk-KZ"/>
              </w:rPr>
              <w:t>PERMEN-KP</w:t>
            </w:r>
            <w:r w:rsidR="00A564E9">
              <w:rPr>
                <w:color w:val="0D0D0D" w:themeColor="text1" w:themeTint="F2"/>
                <w:sz w:val="24"/>
                <w:szCs w:val="24"/>
                <w:lang w:val="kk-KZ"/>
              </w:rPr>
              <w:t>/</w:t>
            </w:r>
            <w:r w:rsidRPr="00CF35C3">
              <w:rPr>
                <w:color w:val="0D0D0D" w:themeColor="text1" w:themeTint="F2"/>
                <w:sz w:val="24"/>
                <w:szCs w:val="24"/>
                <w:lang w:val="kk-KZ"/>
              </w:rPr>
              <w:t xml:space="preserve">2019 қаулысы. Тілі: Бахаса Индонезия. Беттер саны: 35 </w:t>
            </w:r>
            <w:hyperlink r:id="rId29" w:tgtFrame="_blank" w:history="1">
              <w:r w:rsidR="000B2CFA" w:rsidRPr="00CF35C3">
                <w:rPr>
                  <w:rStyle w:val="a9"/>
                  <w:color w:val="0D0D0D" w:themeColor="text1" w:themeTint="F2"/>
                  <w:sz w:val="24"/>
                  <w:szCs w:val="24"/>
                  <w:u w:val="none"/>
                  <w:lang w:val="kk-KZ"/>
                </w:rPr>
                <w:t>https://members.wto.org/crnattachments/2019/SPS/IDN/19_6718_00_x.pdf</w:t>
              </w:r>
            </w:hyperlink>
          </w:p>
        </w:tc>
        <w:tc>
          <w:tcPr>
            <w:tcW w:w="2268" w:type="dxa"/>
            <w:shd w:val="clear" w:color="auto" w:fill="auto"/>
          </w:tcPr>
          <w:p w:rsidR="00E43F96" w:rsidRPr="00CF35C3" w:rsidRDefault="00E43F96" w:rsidP="00E43F96">
            <w:pPr>
              <w:rPr>
                <w:sz w:val="24"/>
                <w:szCs w:val="24"/>
              </w:rPr>
            </w:pPr>
            <w:r w:rsidRPr="00CF35C3">
              <w:rPr>
                <w:sz w:val="24"/>
                <w:szCs w:val="24"/>
              </w:rPr>
              <w:t>Орнатылмаған</w:t>
            </w:r>
          </w:p>
          <w:p w:rsidR="00D115CF" w:rsidRPr="00CF35C3" w:rsidRDefault="00D115CF" w:rsidP="00CC6514">
            <w:pPr>
              <w:jc w:val="both"/>
              <w:rPr>
                <w:color w:val="0D0D0D" w:themeColor="text1" w:themeTint="F2"/>
                <w:sz w:val="24"/>
                <w:szCs w:val="24"/>
                <w:lang w:val="kk-KZ"/>
              </w:rPr>
            </w:pPr>
          </w:p>
        </w:tc>
      </w:tr>
      <w:tr w:rsidR="00E82AC1" w:rsidRPr="00CF35C3" w:rsidTr="000B2CFA">
        <w:trPr>
          <w:trHeight w:val="53"/>
        </w:trPr>
        <w:tc>
          <w:tcPr>
            <w:tcW w:w="426" w:type="dxa"/>
            <w:vMerge/>
            <w:shd w:val="clear" w:color="auto" w:fill="auto"/>
          </w:tcPr>
          <w:p w:rsidR="00E82AC1" w:rsidRPr="00CF35C3" w:rsidRDefault="00E82AC1"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E82AC1" w:rsidRPr="00CF35C3" w:rsidRDefault="00E82AC1" w:rsidP="009307C8">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28 қараша 2019 жыл</w:t>
            </w:r>
          </w:p>
        </w:tc>
        <w:tc>
          <w:tcPr>
            <w:tcW w:w="5386" w:type="dxa"/>
            <w:shd w:val="clear" w:color="auto" w:fill="auto"/>
          </w:tcPr>
          <w:p w:rsidR="00E82AC1" w:rsidRPr="00CF35C3" w:rsidRDefault="00193226"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Тірі теңіз жануарлары және балық өнімдері</w:t>
            </w:r>
          </w:p>
        </w:tc>
        <w:tc>
          <w:tcPr>
            <w:tcW w:w="2268" w:type="dxa"/>
            <w:shd w:val="clear" w:color="auto" w:fill="auto"/>
          </w:tcPr>
          <w:p w:rsidR="00E82AC1" w:rsidRPr="00CF35C3" w:rsidRDefault="00E82AC1" w:rsidP="00CC6514">
            <w:pPr>
              <w:jc w:val="both"/>
              <w:rPr>
                <w:color w:val="0D0D0D" w:themeColor="text1" w:themeTint="F2"/>
                <w:sz w:val="24"/>
                <w:szCs w:val="24"/>
                <w:lang w:val="kk-KZ"/>
              </w:rPr>
            </w:pPr>
          </w:p>
        </w:tc>
      </w:tr>
      <w:tr w:rsidR="000B2CFA" w:rsidRPr="00CF35C3" w:rsidTr="00F92372">
        <w:trPr>
          <w:trHeight w:val="361"/>
        </w:trPr>
        <w:tc>
          <w:tcPr>
            <w:tcW w:w="426" w:type="dxa"/>
            <w:vMerge/>
            <w:shd w:val="clear" w:color="auto" w:fill="auto"/>
          </w:tcPr>
          <w:p w:rsidR="000B2CFA" w:rsidRPr="00CF35C3" w:rsidRDefault="000B2CFA"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F35C3" w:rsidRDefault="000B2CFA" w:rsidP="00CC6514">
            <w:pPr>
              <w:pBdr>
                <w:between w:val="single" w:sz="6" w:space="1" w:color="auto"/>
              </w:pBdr>
              <w:jc w:val="both"/>
              <w:rPr>
                <w:color w:val="0D0D0D" w:themeColor="text1" w:themeTint="F2"/>
                <w:sz w:val="24"/>
                <w:szCs w:val="24"/>
                <w:lang w:val="kk-KZ"/>
              </w:rPr>
            </w:pPr>
            <w:r w:rsidRPr="00CF35C3">
              <w:rPr>
                <w:color w:val="0D0D0D" w:themeColor="text1" w:themeTint="F2"/>
                <w:sz w:val="24"/>
                <w:szCs w:val="24"/>
                <w:lang w:val="kk-KZ"/>
              </w:rPr>
              <w:t>Индонезия</w:t>
            </w:r>
          </w:p>
        </w:tc>
        <w:tc>
          <w:tcPr>
            <w:tcW w:w="5386" w:type="dxa"/>
            <w:shd w:val="clear" w:color="auto" w:fill="auto"/>
          </w:tcPr>
          <w:p w:rsidR="000B2CFA" w:rsidRPr="00CF35C3" w:rsidRDefault="00AD6F3B"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F35C3">
              <w:rPr>
                <w:color w:val="0D0D0D" w:themeColor="text1" w:themeTint="F2"/>
                <w:sz w:val="24"/>
                <w:szCs w:val="24"/>
                <w:lang w:val="kk-KZ"/>
              </w:rPr>
              <w:t>Регламент № PER сияқты теңіз істері және балық аулау министрінің (MMAF) бірнеше регламенттеріне түзету болып табылады.0</w:t>
            </w:r>
            <w:r w:rsidR="00A564E9">
              <w:rPr>
                <w:color w:val="0D0D0D" w:themeColor="text1" w:themeTint="F2"/>
                <w:sz w:val="24"/>
                <w:szCs w:val="24"/>
                <w:lang w:val="kk-KZ"/>
              </w:rPr>
              <w:t>9/MEN/</w:t>
            </w:r>
            <w:r w:rsidRPr="00CF35C3">
              <w:rPr>
                <w:color w:val="0D0D0D" w:themeColor="text1" w:themeTint="F2"/>
                <w:sz w:val="24"/>
                <w:szCs w:val="24"/>
                <w:lang w:val="kk-KZ"/>
              </w:rPr>
              <w:t>2007 Индонезия Республикасының аумағына тірі балықты әкелу талап</w:t>
            </w:r>
            <w:r w:rsidR="00A564E9">
              <w:rPr>
                <w:color w:val="0D0D0D" w:themeColor="text1" w:themeTint="F2"/>
                <w:sz w:val="24"/>
                <w:szCs w:val="24"/>
                <w:lang w:val="kk-KZ"/>
              </w:rPr>
              <w:t>тарына қатысты, № PER. 20/MEN/</w:t>
            </w:r>
            <w:r w:rsidRPr="00CF35C3">
              <w:rPr>
                <w:color w:val="0D0D0D" w:themeColor="text1" w:themeTint="F2"/>
                <w:sz w:val="24"/>
                <w:szCs w:val="24"/>
                <w:lang w:val="kk-KZ"/>
              </w:rPr>
              <w:t>2007 карантиндік зиянкестер мен аурулардың импорты және ішкі орын ауыстыруы жөніндегі карантиндік шаралар туралы</w:t>
            </w:r>
            <w:r w:rsidR="000B2CFA" w:rsidRPr="00CF35C3">
              <w:rPr>
                <w:color w:val="0D0D0D" w:themeColor="text1" w:themeTint="F2"/>
                <w:sz w:val="24"/>
                <w:szCs w:val="24"/>
                <w:lang w:val="kk-KZ"/>
              </w:rPr>
              <w:t xml:space="preserve">; </w:t>
            </w:r>
            <w:r w:rsidRPr="00CF35C3">
              <w:rPr>
                <w:color w:val="0D0D0D" w:themeColor="text1" w:themeTint="F2"/>
                <w:sz w:val="24"/>
                <w:szCs w:val="24"/>
                <w:lang w:val="kk-KZ"/>
              </w:rPr>
              <w:t>Теңіз істері және балық аулау министрін</w:t>
            </w:r>
            <w:r w:rsidR="00A564E9">
              <w:rPr>
                <w:color w:val="0D0D0D" w:themeColor="text1" w:themeTint="F2"/>
                <w:sz w:val="24"/>
                <w:szCs w:val="24"/>
                <w:lang w:val="kk-KZ"/>
              </w:rPr>
              <w:t>ің № KEP Жарлығы.06/MEN/</w:t>
            </w:r>
            <w:r w:rsidRPr="00CF35C3">
              <w:rPr>
                <w:color w:val="0D0D0D" w:themeColor="text1" w:themeTint="F2"/>
                <w:sz w:val="24"/>
                <w:szCs w:val="24"/>
                <w:lang w:val="kk-KZ"/>
              </w:rPr>
              <w:t>2002 Индонезия Республикасының аумағына әкелінетін балық өнімдерінің сапасын тексеру талаптары мен рәсімі туралы.</w:t>
            </w:r>
          </w:p>
        </w:tc>
        <w:tc>
          <w:tcPr>
            <w:tcW w:w="2268" w:type="dxa"/>
            <w:shd w:val="clear" w:color="auto" w:fill="auto"/>
          </w:tcPr>
          <w:p w:rsidR="000B2CFA" w:rsidRPr="00CF35C3" w:rsidRDefault="000B2CFA" w:rsidP="00CC6514">
            <w:pPr>
              <w:jc w:val="both"/>
              <w:rPr>
                <w:color w:val="0D0D0D" w:themeColor="text1" w:themeTint="F2"/>
                <w:sz w:val="24"/>
                <w:szCs w:val="24"/>
                <w:lang w:val="kk-KZ"/>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rPr>
            </w:pPr>
            <w:r w:rsidRPr="00CF35C3">
              <w:rPr>
                <w:b/>
                <w:sz w:val="24"/>
                <w:szCs w:val="24"/>
              </w:rPr>
              <w:t>G/SPS/N/CAN/1285</w:t>
            </w:r>
          </w:p>
          <w:p w:rsidR="00D338C2" w:rsidRPr="00CF35C3" w:rsidRDefault="00D338C2" w:rsidP="00CC6514">
            <w:pPr>
              <w:rPr>
                <w:sz w:val="24"/>
                <w:szCs w:val="24"/>
              </w:rPr>
            </w:pPr>
          </w:p>
        </w:tc>
        <w:tc>
          <w:tcPr>
            <w:tcW w:w="5386" w:type="dxa"/>
            <w:shd w:val="clear" w:color="auto" w:fill="auto"/>
          </w:tcPr>
          <w:p w:rsidR="00D338C2" w:rsidRPr="00CF35C3" w:rsidRDefault="00D338C2" w:rsidP="008D0518">
            <w:pPr>
              <w:jc w:val="both"/>
              <w:rPr>
                <w:sz w:val="24"/>
                <w:szCs w:val="24"/>
              </w:rPr>
            </w:pPr>
            <w:r w:rsidRPr="00CF35C3">
              <w:rPr>
                <w:sz w:val="24"/>
                <w:szCs w:val="24"/>
                <w:lang w:val="kk-KZ"/>
              </w:rPr>
              <w:t>Р</w:t>
            </w:r>
            <w:r w:rsidRPr="00CF35C3">
              <w:rPr>
                <w:sz w:val="24"/>
                <w:szCs w:val="24"/>
              </w:rPr>
              <w:t xml:space="preserve">ұқсат етілген </w:t>
            </w:r>
            <w:r w:rsidRPr="00CF35C3">
              <w:rPr>
                <w:sz w:val="24"/>
                <w:szCs w:val="24"/>
                <w:lang w:val="kk-KZ"/>
              </w:rPr>
              <w:t>шектегі</w:t>
            </w:r>
            <w:r w:rsidR="003D5D6E" w:rsidRPr="00CF35C3">
              <w:rPr>
                <w:sz w:val="24"/>
                <w:szCs w:val="24"/>
              </w:rPr>
              <w:t xml:space="preserve">қалдық мазмұны: </w:t>
            </w:r>
            <w:r w:rsidRPr="00CF35C3">
              <w:rPr>
                <w:sz w:val="24"/>
                <w:szCs w:val="24"/>
              </w:rPr>
              <w:t>Пираф</w:t>
            </w:r>
            <w:r w:rsidR="003D5D6E" w:rsidRPr="00CF35C3">
              <w:rPr>
                <w:sz w:val="24"/>
                <w:szCs w:val="24"/>
              </w:rPr>
              <w:t xml:space="preserve">луфен-Этил (PMRL2019-32). Тілі: </w:t>
            </w:r>
            <w:r w:rsidRPr="00CF35C3">
              <w:rPr>
                <w:sz w:val="24"/>
                <w:szCs w:val="24"/>
              </w:rPr>
              <w:t>ағылшын және француз. Беттер саны: 5</w:t>
            </w:r>
          </w:p>
        </w:tc>
        <w:tc>
          <w:tcPr>
            <w:tcW w:w="2268" w:type="dxa"/>
            <w:shd w:val="clear" w:color="auto" w:fill="auto"/>
          </w:tcPr>
          <w:p w:rsidR="00D338C2" w:rsidRPr="00CF35C3" w:rsidRDefault="00D338C2" w:rsidP="00CC6514">
            <w:pPr>
              <w:rPr>
                <w:sz w:val="24"/>
                <w:szCs w:val="24"/>
              </w:rPr>
            </w:pPr>
            <w:proofErr w:type="gramStart"/>
            <w:r w:rsidRPr="00CF35C3">
              <w:rPr>
                <w:sz w:val="24"/>
                <w:szCs w:val="24"/>
              </w:rPr>
              <w:t>9</w:t>
            </w:r>
            <w:proofErr w:type="gramEnd"/>
            <w:r w:rsidRPr="00CF35C3">
              <w:rPr>
                <w:sz w:val="24"/>
                <w:szCs w:val="24"/>
              </w:rPr>
              <w:t xml:space="preserve"> ақпан, 2020 жыл</w:t>
            </w:r>
          </w:p>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28 қараша, 2019 жыл</w:t>
            </w:r>
          </w:p>
        </w:tc>
        <w:tc>
          <w:tcPr>
            <w:tcW w:w="5386" w:type="dxa"/>
            <w:shd w:val="clear" w:color="auto" w:fill="auto"/>
          </w:tcPr>
          <w:p w:rsidR="00D338C2" w:rsidRPr="00CF35C3" w:rsidRDefault="00D338C2" w:rsidP="008D0518">
            <w:pPr>
              <w:jc w:val="both"/>
              <w:rPr>
                <w:sz w:val="24"/>
                <w:szCs w:val="24"/>
                <w:lang w:val="kk-KZ"/>
              </w:rPr>
            </w:pPr>
            <w:r w:rsidRPr="00CF35C3">
              <w:rPr>
                <w:sz w:val="24"/>
                <w:szCs w:val="24"/>
              </w:rPr>
              <w:t>Канар тұқымындағы немесе ондағы пирафлифенетилді пестицид (ICS кодтары: 65.020, 65.100, 67.040, 67.060)</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Канада</w:t>
            </w:r>
          </w:p>
        </w:tc>
        <w:tc>
          <w:tcPr>
            <w:tcW w:w="5386" w:type="dxa"/>
            <w:shd w:val="clear" w:color="auto" w:fill="auto"/>
          </w:tcPr>
          <w:p w:rsidR="00D338C2" w:rsidRPr="00CF35C3" w:rsidRDefault="00D338C2" w:rsidP="008D0518">
            <w:pPr>
              <w:jc w:val="both"/>
              <w:rPr>
                <w:sz w:val="24"/>
                <w:szCs w:val="24"/>
              </w:rPr>
            </w:pPr>
            <w:r w:rsidRPr="00CF35C3">
              <w:rPr>
                <w:sz w:val="24"/>
                <w:szCs w:val="24"/>
              </w:rPr>
              <w:t xml:space="preserve">PMRL2019-32 хабарламасының мақсаты - Канада денсаулық сақтау департаментінің зиянкестермен күрес агенттігі (PMRA) ұсынған пирафлифен этилінің </w:t>
            </w:r>
            <w:proofErr w:type="gramStart"/>
            <w:r w:rsidRPr="00CF35C3">
              <w:rPr>
                <w:sz w:val="24"/>
                <w:szCs w:val="24"/>
              </w:rPr>
              <w:t>р</w:t>
            </w:r>
            <w:proofErr w:type="gramEnd"/>
            <w:r w:rsidRPr="00CF35C3">
              <w:rPr>
                <w:sz w:val="24"/>
                <w:szCs w:val="24"/>
              </w:rPr>
              <w:t>ұқсат етілген қалдық деңгейімен (MRL) кеңесу.</w:t>
            </w:r>
          </w:p>
          <w:p w:rsidR="00D338C2" w:rsidRPr="00CF35C3" w:rsidRDefault="00D338C2" w:rsidP="008D0518">
            <w:pPr>
              <w:jc w:val="both"/>
              <w:rPr>
                <w:sz w:val="24"/>
                <w:szCs w:val="24"/>
              </w:rPr>
            </w:pPr>
            <w:r w:rsidRPr="00CF35C3">
              <w:rPr>
                <w:sz w:val="24"/>
                <w:szCs w:val="24"/>
              </w:rPr>
              <w:t>MRL (бет / мин) 1 Ауылшаруашылық шикізаты (RAC) және / немесе өңделген тауар</w:t>
            </w:r>
            <w:r w:rsidRPr="00CF35C3">
              <w:rPr>
                <w:sz w:val="24"/>
                <w:szCs w:val="24"/>
                <w:lang w:val="kk-KZ"/>
              </w:rPr>
              <w:t xml:space="preserve"> </w:t>
            </w:r>
            <w:r w:rsidRPr="00CF35C3">
              <w:rPr>
                <w:sz w:val="24"/>
                <w:szCs w:val="24"/>
              </w:rPr>
              <w:t>0,01 канар тұқымы</w:t>
            </w:r>
          </w:p>
          <w:p w:rsidR="00D338C2" w:rsidRPr="00CF35C3" w:rsidRDefault="00D338C2" w:rsidP="008D0518">
            <w:pPr>
              <w:jc w:val="both"/>
              <w:rPr>
                <w:sz w:val="24"/>
                <w:szCs w:val="24"/>
              </w:rPr>
            </w:pPr>
            <w:r w:rsidRPr="00CF35C3">
              <w:rPr>
                <w:sz w:val="24"/>
                <w:szCs w:val="24"/>
              </w:rPr>
              <w:t>1 бет / мин</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rPr>
            </w:pPr>
            <w:r w:rsidRPr="00CF35C3">
              <w:rPr>
                <w:b/>
                <w:sz w:val="24"/>
                <w:szCs w:val="24"/>
              </w:rPr>
              <w:t>G/SPS/N/AUS/489</w:t>
            </w:r>
          </w:p>
          <w:p w:rsidR="00D338C2" w:rsidRPr="00CF35C3" w:rsidRDefault="00D338C2" w:rsidP="00CC6514">
            <w:pPr>
              <w:rPr>
                <w:sz w:val="24"/>
                <w:szCs w:val="24"/>
              </w:rPr>
            </w:pPr>
          </w:p>
        </w:tc>
        <w:tc>
          <w:tcPr>
            <w:tcW w:w="5386" w:type="dxa"/>
            <w:shd w:val="clear" w:color="auto" w:fill="auto"/>
          </w:tcPr>
          <w:p w:rsidR="00D338C2" w:rsidRPr="00CF35C3" w:rsidRDefault="00D338C2" w:rsidP="008D0518">
            <w:pPr>
              <w:jc w:val="both"/>
              <w:rPr>
                <w:sz w:val="24"/>
                <w:szCs w:val="24"/>
              </w:rPr>
            </w:pPr>
            <w:r w:rsidRPr="00CF35C3">
              <w:rPr>
                <w:sz w:val="24"/>
                <w:szCs w:val="24"/>
              </w:rPr>
              <w:t>Аустралия мен Жаңа Зеландияның Азы</w:t>
            </w:r>
            <w:proofErr w:type="gramStart"/>
            <w:r w:rsidRPr="00CF35C3">
              <w:rPr>
                <w:sz w:val="24"/>
                <w:szCs w:val="24"/>
              </w:rPr>
              <w:t>қ-</w:t>
            </w:r>
            <w:proofErr w:type="gramEnd"/>
            <w:r w:rsidRPr="00CF35C3">
              <w:rPr>
                <w:sz w:val="24"/>
                <w:szCs w:val="24"/>
              </w:rPr>
              <w:t>түлік стандарттары кодексінің 20 тізіміне өзгерістер енгізу туралы ұсыныс (2019 жылғы 19 қараша). Тілі: ағылшын және француз. Беттер саны: 4</w:t>
            </w:r>
          </w:p>
          <w:p w:rsidR="00D338C2" w:rsidRPr="00CF35C3" w:rsidRDefault="00D338C2" w:rsidP="008D0518">
            <w:pPr>
              <w:jc w:val="both"/>
              <w:rPr>
                <w:sz w:val="24"/>
                <w:szCs w:val="24"/>
              </w:rPr>
            </w:pPr>
            <w:r w:rsidRPr="00CF35C3">
              <w:rPr>
                <w:sz w:val="24"/>
                <w:szCs w:val="24"/>
              </w:rPr>
              <w:t>https://apvma.gov.au/sites/default/files/gazette/food-standards/schedule_20_gazette_19112019.pdf</w:t>
            </w:r>
          </w:p>
        </w:tc>
        <w:tc>
          <w:tcPr>
            <w:tcW w:w="2268" w:type="dxa"/>
            <w:shd w:val="clear" w:color="auto" w:fill="auto"/>
          </w:tcPr>
          <w:p w:rsidR="00D338C2" w:rsidRPr="00CF35C3" w:rsidRDefault="00D338C2" w:rsidP="00CC6514">
            <w:pPr>
              <w:rPr>
                <w:sz w:val="24"/>
                <w:szCs w:val="24"/>
              </w:rPr>
            </w:pPr>
            <w:proofErr w:type="gramStart"/>
            <w:r w:rsidRPr="00CF35C3">
              <w:rPr>
                <w:sz w:val="24"/>
                <w:szCs w:val="24"/>
              </w:rPr>
              <w:t>3</w:t>
            </w:r>
            <w:proofErr w:type="gramEnd"/>
            <w:r w:rsidRPr="00CF35C3">
              <w:rPr>
                <w:sz w:val="24"/>
                <w:szCs w:val="24"/>
              </w:rPr>
              <w:t xml:space="preserve"> ақпан, 2019 жыл</w:t>
            </w: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28 қараша, 2019 жыл</w:t>
            </w:r>
          </w:p>
        </w:tc>
        <w:tc>
          <w:tcPr>
            <w:tcW w:w="5386" w:type="dxa"/>
            <w:shd w:val="clear" w:color="auto" w:fill="auto"/>
          </w:tcPr>
          <w:p w:rsidR="00D338C2" w:rsidRPr="00CF35C3" w:rsidRDefault="00D338C2" w:rsidP="00CC6514">
            <w:pPr>
              <w:rPr>
                <w:sz w:val="24"/>
                <w:szCs w:val="24"/>
              </w:rPr>
            </w:pPr>
            <w:r w:rsidRPr="00CF35C3">
              <w:rPr>
                <w:sz w:val="24"/>
                <w:szCs w:val="24"/>
              </w:rPr>
              <w:t>Азы</w:t>
            </w:r>
            <w:proofErr w:type="gramStart"/>
            <w:r w:rsidRPr="00CF35C3">
              <w:rPr>
                <w:sz w:val="24"/>
                <w:szCs w:val="24"/>
              </w:rPr>
              <w:t>қ-</w:t>
            </w:r>
            <w:proofErr w:type="gramEnd"/>
            <w:r w:rsidRPr="00CF35C3">
              <w:rPr>
                <w:sz w:val="24"/>
                <w:szCs w:val="24"/>
              </w:rPr>
              <w:t>түлік. Жалпы</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E82AC1" w:rsidP="00CC6514">
            <w:pPr>
              <w:rPr>
                <w:sz w:val="24"/>
                <w:szCs w:val="24"/>
              </w:rPr>
            </w:pPr>
            <w:r w:rsidRPr="00CF35C3">
              <w:rPr>
                <w:sz w:val="24"/>
                <w:szCs w:val="24"/>
              </w:rPr>
              <w:t>Ау</w:t>
            </w:r>
            <w:r w:rsidR="00D338C2" w:rsidRPr="00CF35C3">
              <w:rPr>
                <w:sz w:val="24"/>
                <w:szCs w:val="24"/>
              </w:rPr>
              <w:t>стралия</w:t>
            </w:r>
          </w:p>
        </w:tc>
        <w:tc>
          <w:tcPr>
            <w:tcW w:w="5386" w:type="dxa"/>
            <w:shd w:val="clear" w:color="auto" w:fill="auto"/>
          </w:tcPr>
          <w:p w:rsidR="00D338C2" w:rsidRPr="00CF35C3" w:rsidRDefault="00D338C2" w:rsidP="003D5D6E">
            <w:pPr>
              <w:jc w:val="both"/>
              <w:rPr>
                <w:sz w:val="24"/>
                <w:szCs w:val="24"/>
              </w:rPr>
            </w:pPr>
            <w:r w:rsidRPr="00CF35C3">
              <w:rPr>
                <w:sz w:val="24"/>
                <w:szCs w:val="24"/>
              </w:rPr>
              <w:t>Ә</w:t>
            </w:r>
            <w:proofErr w:type="gramStart"/>
            <w:r w:rsidRPr="00CF35C3">
              <w:rPr>
                <w:sz w:val="24"/>
                <w:szCs w:val="24"/>
              </w:rPr>
              <w:t>р</w:t>
            </w:r>
            <w:proofErr w:type="gramEnd"/>
            <w:r w:rsidRPr="00CF35C3">
              <w:rPr>
                <w:sz w:val="24"/>
                <w:szCs w:val="24"/>
              </w:rPr>
              <w:t xml:space="preserve"> түрлі ауылшаруашылық және ветеринарлық химикаттар үшін ауылшаруашылық өнімдерін қауіпсіз және тиімді пайдалануға арналған басқа ұлттық ережелерге сәйкес келетін келесі рұқсат етілген қалдық деңгейлерін (MRLs) теңестіру үшін Австралия мен Жаңа Зеландияның Азық-түлік стандарттары кодексіне енгізілген түзетулер туралы хабарлама. және ветеринарлық химиялық заттар:</w:t>
            </w:r>
          </w:p>
          <w:p w:rsidR="00D338C2" w:rsidRPr="00CF35C3" w:rsidRDefault="00D338C2" w:rsidP="003D5D6E">
            <w:pPr>
              <w:jc w:val="both"/>
              <w:rPr>
                <w:sz w:val="24"/>
                <w:szCs w:val="24"/>
              </w:rPr>
            </w:pPr>
            <w:r w:rsidRPr="00CF35C3">
              <w:rPr>
                <w:sz w:val="24"/>
                <w:szCs w:val="24"/>
              </w:rPr>
              <w:t>Осы өсімдік өнімдерінде 2,4-D, бифентрин, глюфозинат және аммоний глюфозинаты, глифосат, мезотрион, метиокарб және сетоксидим;</w:t>
            </w:r>
          </w:p>
          <w:p w:rsidR="00D338C2" w:rsidRPr="00CF35C3" w:rsidRDefault="00D338C2" w:rsidP="003D5D6E">
            <w:pPr>
              <w:jc w:val="both"/>
              <w:rPr>
                <w:sz w:val="24"/>
                <w:szCs w:val="24"/>
              </w:rPr>
            </w:pPr>
            <w:r w:rsidRPr="00CF35C3">
              <w:rPr>
                <w:sz w:val="24"/>
                <w:szCs w:val="24"/>
              </w:rPr>
              <w:t>- көрсетілген мал өнімдерінде мезотрион.</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lang w:val="en-US"/>
              </w:rPr>
            </w:pPr>
            <w:r w:rsidRPr="00CF35C3">
              <w:rPr>
                <w:b/>
                <w:sz w:val="24"/>
                <w:szCs w:val="24"/>
                <w:lang w:val="en-US"/>
              </w:rPr>
              <w:t>G/SPS/N/SAU/396/Add.2</w:t>
            </w:r>
          </w:p>
          <w:p w:rsidR="00D338C2" w:rsidRPr="00CF35C3" w:rsidRDefault="00D338C2" w:rsidP="00CC6514">
            <w:pPr>
              <w:rPr>
                <w:sz w:val="24"/>
                <w:szCs w:val="24"/>
                <w:lang w:val="en-US"/>
              </w:rPr>
            </w:pPr>
          </w:p>
        </w:tc>
        <w:tc>
          <w:tcPr>
            <w:tcW w:w="5386" w:type="dxa"/>
            <w:shd w:val="clear" w:color="auto" w:fill="auto"/>
          </w:tcPr>
          <w:p w:rsidR="00D338C2" w:rsidRPr="00CF35C3" w:rsidRDefault="00D338C2" w:rsidP="003D5D6E">
            <w:pPr>
              <w:jc w:val="both"/>
              <w:rPr>
                <w:sz w:val="24"/>
                <w:szCs w:val="24"/>
                <w:lang w:val="en-US"/>
              </w:rPr>
            </w:pPr>
            <w:r w:rsidRPr="00CF35C3">
              <w:rPr>
                <w:sz w:val="24"/>
                <w:szCs w:val="24"/>
              </w:rPr>
              <w:t>Қосымша</w:t>
            </w:r>
          </w:p>
          <w:p w:rsidR="00D338C2" w:rsidRPr="00CF35C3" w:rsidRDefault="00D338C2" w:rsidP="003D5D6E">
            <w:pPr>
              <w:jc w:val="both"/>
              <w:rPr>
                <w:sz w:val="24"/>
                <w:szCs w:val="24"/>
                <w:lang w:val="en-US"/>
              </w:rPr>
            </w:pPr>
            <w:r w:rsidRPr="00CF35C3">
              <w:rPr>
                <w:sz w:val="24"/>
                <w:szCs w:val="24"/>
                <w:lang w:val="en-US"/>
              </w:rPr>
              <w:t xml:space="preserve">2019 </w:t>
            </w:r>
            <w:r w:rsidRPr="00CF35C3">
              <w:rPr>
                <w:sz w:val="24"/>
                <w:szCs w:val="24"/>
              </w:rPr>
              <w:t>жылдың</w:t>
            </w:r>
            <w:r w:rsidRPr="00CF35C3">
              <w:rPr>
                <w:sz w:val="24"/>
                <w:szCs w:val="24"/>
                <w:lang w:val="en-US"/>
              </w:rPr>
              <w:t xml:space="preserve"> 28 </w:t>
            </w:r>
            <w:r w:rsidRPr="00CF35C3">
              <w:rPr>
                <w:sz w:val="24"/>
                <w:szCs w:val="24"/>
              </w:rPr>
              <w:t>қарашасында</w:t>
            </w:r>
            <w:r w:rsidRPr="00CF35C3">
              <w:rPr>
                <w:sz w:val="24"/>
                <w:szCs w:val="24"/>
                <w:lang w:val="en-US"/>
              </w:rPr>
              <w:t xml:space="preserve"> </w:t>
            </w:r>
            <w:r w:rsidRPr="00CF35C3">
              <w:rPr>
                <w:sz w:val="24"/>
                <w:szCs w:val="24"/>
              </w:rPr>
              <w:t>алынған</w:t>
            </w:r>
            <w:r w:rsidRPr="00CF35C3">
              <w:rPr>
                <w:sz w:val="24"/>
                <w:szCs w:val="24"/>
                <w:lang w:val="en-US"/>
              </w:rPr>
              <w:t xml:space="preserve"> </w:t>
            </w:r>
            <w:r w:rsidRPr="00CF35C3">
              <w:rPr>
                <w:sz w:val="24"/>
                <w:szCs w:val="24"/>
              </w:rPr>
              <w:t>келесі</w:t>
            </w:r>
            <w:r w:rsidRPr="00CF35C3">
              <w:rPr>
                <w:sz w:val="24"/>
                <w:szCs w:val="24"/>
                <w:lang w:val="en-US"/>
              </w:rPr>
              <w:t xml:space="preserve"> </w:t>
            </w:r>
            <w:r w:rsidRPr="00CF35C3">
              <w:rPr>
                <w:sz w:val="24"/>
                <w:szCs w:val="24"/>
              </w:rPr>
              <w:t>байланыс</w:t>
            </w:r>
            <w:r w:rsidRPr="00CF35C3">
              <w:rPr>
                <w:sz w:val="24"/>
                <w:szCs w:val="24"/>
                <w:lang w:val="en-US"/>
              </w:rPr>
              <w:t xml:space="preserve"> </w:t>
            </w:r>
            <w:r w:rsidRPr="00CF35C3">
              <w:rPr>
                <w:sz w:val="24"/>
                <w:szCs w:val="24"/>
              </w:rPr>
              <w:t>Сауд</w:t>
            </w:r>
            <w:r w:rsidRPr="00CF35C3">
              <w:rPr>
                <w:sz w:val="24"/>
                <w:szCs w:val="24"/>
                <w:lang w:val="en-US"/>
              </w:rPr>
              <w:t xml:space="preserve"> </w:t>
            </w:r>
            <w:r w:rsidRPr="00CF35C3">
              <w:rPr>
                <w:sz w:val="24"/>
                <w:szCs w:val="24"/>
              </w:rPr>
              <w:t>Арабиясы</w:t>
            </w:r>
            <w:r w:rsidRPr="00CF35C3">
              <w:rPr>
                <w:sz w:val="24"/>
                <w:szCs w:val="24"/>
                <w:lang w:val="en-US"/>
              </w:rPr>
              <w:t xml:space="preserve"> </w:t>
            </w:r>
            <w:r w:rsidRPr="00CF35C3">
              <w:rPr>
                <w:sz w:val="24"/>
                <w:szCs w:val="24"/>
              </w:rPr>
              <w:t>Корольдігі</w:t>
            </w:r>
            <w:r w:rsidRPr="00CF35C3">
              <w:rPr>
                <w:sz w:val="24"/>
                <w:szCs w:val="24"/>
                <w:lang w:val="en-US"/>
              </w:rPr>
              <w:t xml:space="preserve"> </w:t>
            </w:r>
            <w:r w:rsidRPr="00CF35C3">
              <w:rPr>
                <w:sz w:val="24"/>
                <w:szCs w:val="24"/>
              </w:rPr>
              <w:t>делегациясының</w:t>
            </w:r>
            <w:r w:rsidRPr="00CF35C3">
              <w:rPr>
                <w:sz w:val="24"/>
                <w:szCs w:val="24"/>
                <w:lang w:val="en-US"/>
              </w:rPr>
              <w:t xml:space="preserve"> </w:t>
            </w:r>
            <w:r w:rsidRPr="00CF35C3">
              <w:rPr>
                <w:sz w:val="24"/>
                <w:szCs w:val="24"/>
              </w:rPr>
              <w:t>өтініші</w:t>
            </w:r>
            <w:r w:rsidRPr="00CF35C3">
              <w:rPr>
                <w:sz w:val="24"/>
                <w:szCs w:val="24"/>
                <w:lang w:val="en-US"/>
              </w:rPr>
              <w:t xml:space="preserve"> </w:t>
            </w:r>
            <w:r w:rsidRPr="00CF35C3">
              <w:rPr>
                <w:sz w:val="24"/>
                <w:szCs w:val="24"/>
              </w:rPr>
              <w:t>бойынша</w:t>
            </w:r>
            <w:r w:rsidRPr="00CF35C3">
              <w:rPr>
                <w:sz w:val="24"/>
                <w:szCs w:val="24"/>
                <w:lang w:val="en-US"/>
              </w:rPr>
              <w:t xml:space="preserve"> </w:t>
            </w:r>
            <w:r w:rsidRPr="00CF35C3">
              <w:rPr>
                <w:sz w:val="24"/>
                <w:szCs w:val="24"/>
              </w:rPr>
              <w:t>таратылады</w:t>
            </w:r>
            <w:r w:rsidRPr="00CF35C3">
              <w:rPr>
                <w:sz w:val="24"/>
                <w:szCs w:val="24"/>
                <w:lang w:val="en-US"/>
              </w:rPr>
              <w:t>.</w:t>
            </w:r>
          </w:p>
          <w:p w:rsidR="00D338C2" w:rsidRPr="00CF35C3" w:rsidRDefault="00D338C2" w:rsidP="003D5D6E">
            <w:pPr>
              <w:jc w:val="both"/>
              <w:rPr>
                <w:sz w:val="24"/>
                <w:szCs w:val="24"/>
                <w:lang w:val="en-US"/>
              </w:rPr>
            </w:pPr>
            <w:r w:rsidRPr="00CF35C3">
              <w:rPr>
                <w:sz w:val="24"/>
                <w:szCs w:val="24"/>
              </w:rPr>
              <w:t>Кейбі</w:t>
            </w:r>
            <w:proofErr w:type="gramStart"/>
            <w:r w:rsidRPr="00CF35C3">
              <w:rPr>
                <w:sz w:val="24"/>
                <w:szCs w:val="24"/>
              </w:rPr>
              <w:t>р</w:t>
            </w:r>
            <w:proofErr w:type="gramEnd"/>
            <w:r w:rsidRPr="00CF35C3">
              <w:rPr>
                <w:sz w:val="24"/>
                <w:szCs w:val="24"/>
                <w:lang w:val="en-US"/>
              </w:rPr>
              <w:t xml:space="preserve"> </w:t>
            </w:r>
            <w:r w:rsidRPr="00CF35C3">
              <w:rPr>
                <w:sz w:val="24"/>
                <w:szCs w:val="24"/>
              </w:rPr>
              <w:t>тағамдардағы</w:t>
            </w:r>
            <w:r w:rsidRPr="00CF35C3">
              <w:rPr>
                <w:sz w:val="24"/>
                <w:szCs w:val="24"/>
                <w:lang w:val="en-US"/>
              </w:rPr>
              <w:t xml:space="preserve"> </w:t>
            </w:r>
            <w:r w:rsidRPr="00CF35C3">
              <w:rPr>
                <w:sz w:val="24"/>
                <w:szCs w:val="24"/>
              </w:rPr>
              <w:t>қанттың</w:t>
            </w:r>
            <w:r w:rsidRPr="00CF35C3">
              <w:rPr>
                <w:sz w:val="24"/>
                <w:szCs w:val="24"/>
                <w:lang w:val="en-US"/>
              </w:rPr>
              <w:t xml:space="preserve"> </w:t>
            </w:r>
            <w:r w:rsidRPr="00CF35C3">
              <w:rPr>
                <w:sz w:val="24"/>
                <w:szCs w:val="24"/>
              </w:rPr>
              <w:t>жоғарғы</w:t>
            </w:r>
            <w:r w:rsidRPr="00CF35C3">
              <w:rPr>
                <w:sz w:val="24"/>
                <w:szCs w:val="24"/>
                <w:lang w:val="en-US"/>
              </w:rPr>
              <w:t xml:space="preserve"> </w:t>
            </w:r>
            <w:r w:rsidRPr="00CF35C3">
              <w:rPr>
                <w:sz w:val="24"/>
                <w:szCs w:val="24"/>
              </w:rPr>
              <w:t>шегі</w:t>
            </w:r>
            <w:r w:rsidRPr="00CF35C3">
              <w:rPr>
                <w:sz w:val="24"/>
                <w:szCs w:val="24"/>
                <w:lang w:val="en-US"/>
              </w:rPr>
              <w:t xml:space="preserve"> </w:t>
            </w:r>
            <w:r w:rsidRPr="00CF35C3">
              <w:rPr>
                <w:sz w:val="24"/>
                <w:szCs w:val="24"/>
              </w:rPr>
              <w:t>үшін</w:t>
            </w:r>
            <w:r w:rsidRPr="00CF35C3">
              <w:rPr>
                <w:sz w:val="24"/>
                <w:szCs w:val="24"/>
                <w:lang w:val="en-US"/>
              </w:rPr>
              <w:t xml:space="preserve"> </w:t>
            </w:r>
            <w:r w:rsidRPr="00CF35C3">
              <w:rPr>
                <w:sz w:val="24"/>
                <w:szCs w:val="24"/>
              </w:rPr>
              <w:t>техникалық</w:t>
            </w:r>
            <w:r w:rsidRPr="00CF35C3">
              <w:rPr>
                <w:sz w:val="24"/>
                <w:szCs w:val="24"/>
                <w:lang w:val="en-US"/>
              </w:rPr>
              <w:t xml:space="preserve"> </w:t>
            </w:r>
            <w:r w:rsidRPr="00CF35C3">
              <w:rPr>
                <w:sz w:val="24"/>
                <w:szCs w:val="24"/>
              </w:rPr>
              <w:t>регламенттер</w:t>
            </w:r>
            <w:r w:rsidRPr="00CF35C3">
              <w:rPr>
                <w:sz w:val="24"/>
                <w:szCs w:val="24"/>
                <w:lang w:val="en-US"/>
              </w:rPr>
              <w:t>.</w:t>
            </w:r>
          </w:p>
          <w:p w:rsidR="00D338C2" w:rsidRPr="00CF35C3" w:rsidRDefault="00D338C2" w:rsidP="003D5D6E">
            <w:pPr>
              <w:jc w:val="both"/>
              <w:rPr>
                <w:sz w:val="24"/>
                <w:szCs w:val="24"/>
                <w:lang w:val="en-US"/>
              </w:rPr>
            </w:pPr>
            <w:r w:rsidRPr="00CF35C3">
              <w:rPr>
                <w:sz w:val="24"/>
                <w:szCs w:val="24"/>
              </w:rPr>
              <w:t>Осы</w:t>
            </w:r>
            <w:r w:rsidRPr="00CF35C3">
              <w:rPr>
                <w:sz w:val="24"/>
                <w:szCs w:val="24"/>
                <w:lang w:val="en-US"/>
              </w:rPr>
              <w:t xml:space="preserve"> </w:t>
            </w:r>
            <w:r w:rsidRPr="00CF35C3">
              <w:rPr>
                <w:sz w:val="24"/>
                <w:szCs w:val="24"/>
              </w:rPr>
              <w:t>техникалық</w:t>
            </w:r>
            <w:r w:rsidRPr="00CF35C3">
              <w:rPr>
                <w:sz w:val="24"/>
                <w:szCs w:val="24"/>
                <w:lang w:val="en-US"/>
              </w:rPr>
              <w:t xml:space="preserve"> </w:t>
            </w:r>
            <w:r w:rsidRPr="00CF35C3">
              <w:rPr>
                <w:sz w:val="24"/>
                <w:szCs w:val="24"/>
              </w:rPr>
              <w:t>регламент</w:t>
            </w:r>
            <w:r w:rsidRPr="00CF35C3">
              <w:rPr>
                <w:sz w:val="24"/>
                <w:szCs w:val="24"/>
                <w:lang w:val="en-US"/>
              </w:rPr>
              <w:t xml:space="preserve"> </w:t>
            </w:r>
            <w:r w:rsidRPr="00CF35C3">
              <w:rPr>
                <w:sz w:val="24"/>
                <w:szCs w:val="24"/>
              </w:rPr>
              <w:t>төмендегілерді</w:t>
            </w:r>
            <w:r w:rsidRPr="00CF35C3">
              <w:rPr>
                <w:sz w:val="24"/>
                <w:szCs w:val="24"/>
                <w:lang w:val="en-US"/>
              </w:rPr>
              <w:t xml:space="preserve"> </w:t>
            </w:r>
            <w:r w:rsidRPr="00CF35C3">
              <w:rPr>
                <w:sz w:val="24"/>
                <w:szCs w:val="24"/>
              </w:rPr>
              <w:t>қоспағанда</w:t>
            </w:r>
            <w:r w:rsidRPr="00CF35C3">
              <w:rPr>
                <w:sz w:val="24"/>
                <w:szCs w:val="24"/>
                <w:lang w:val="en-US"/>
              </w:rPr>
              <w:t xml:space="preserve">, </w:t>
            </w:r>
            <w:r w:rsidRPr="00CF35C3">
              <w:rPr>
                <w:sz w:val="24"/>
                <w:szCs w:val="24"/>
              </w:rPr>
              <w:t>құрамында</w:t>
            </w:r>
            <w:r w:rsidRPr="00CF35C3">
              <w:rPr>
                <w:sz w:val="24"/>
                <w:szCs w:val="24"/>
                <w:lang w:val="en-US"/>
              </w:rPr>
              <w:t xml:space="preserve"> </w:t>
            </w:r>
            <w:r w:rsidRPr="00CF35C3">
              <w:rPr>
                <w:sz w:val="24"/>
                <w:szCs w:val="24"/>
              </w:rPr>
              <w:t>қант</w:t>
            </w:r>
            <w:r w:rsidRPr="00CF35C3">
              <w:rPr>
                <w:sz w:val="24"/>
                <w:szCs w:val="24"/>
                <w:lang w:val="en-US"/>
              </w:rPr>
              <w:t xml:space="preserve"> </w:t>
            </w:r>
            <w:r w:rsidRPr="00CF35C3">
              <w:rPr>
                <w:sz w:val="24"/>
                <w:szCs w:val="24"/>
              </w:rPr>
              <w:t>бар</w:t>
            </w:r>
            <w:r w:rsidRPr="00CF35C3">
              <w:rPr>
                <w:sz w:val="24"/>
                <w:szCs w:val="24"/>
                <w:lang w:val="en-US"/>
              </w:rPr>
              <w:t xml:space="preserve"> </w:t>
            </w:r>
            <w:r w:rsidRPr="00CF35C3">
              <w:rPr>
                <w:sz w:val="24"/>
                <w:szCs w:val="24"/>
              </w:rPr>
              <w:t>барлық</w:t>
            </w:r>
            <w:r w:rsidRPr="00CF35C3">
              <w:rPr>
                <w:sz w:val="24"/>
                <w:szCs w:val="24"/>
                <w:lang w:val="en-US"/>
              </w:rPr>
              <w:t xml:space="preserve"> </w:t>
            </w:r>
            <w:r w:rsidRPr="00CF35C3">
              <w:rPr>
                <w:sz w:val="24"/>
                <w:szCs w:val="24"/>
              </w:rPr>
              <w:t>тамақ</w:t>
            </w:r>
            <w:r w:rsidRPr="00CF35C3">
              <w:rPr>
                <w:sz w:val="24"/>
                <w:szCs w:val="24"/>
                <w:lang w:val="en-US"/>
              </w:rPr>
              <w:t xml:space="preserve"> </w:t>
            </w:r>
            <w:r w:rsidRPr="00CF35C3">
              <w:rPr>
                <w:sz w:val="24"/>
                <w:szCs w:val="24"/>
              </w:rPr>
              <w:t>өнімдеріне</w:t>
            </w:r>
            <w:r w:rsidRPr="00CF35C3">
              <w:rPr>
                <w:sz w:val="24"/>
                <w:szCs w:val="24"/>
                <w:lang w:val="en-US"/>
              </w:rPr>
              <w:t xml:space="preserve"> </w:t>
            </w:r>
            <w:r w:rsidRPr="00CF35C3">
              <w:rPr>
                <w:sz w:val="24"/>
                <w:szCs w:val="24"/>
              </w:rPr>
              <w:t>қолданылады</w:t>
            </w:r>
            <w:r w:rsidRPr="00CF35C3">
              <w:rPr>
                <w:sz w:val="24"/>
                <w:szCs w:val="24"/>
                <w:lang w:val="en-US"/>
              </w:rPr>
              <w:t>.</w:t>
            </w:r>
          </w:p>
          <w:p w:rsidR="00D338C2" w:rsidRPr="00CF35C3" w:rsidRDefault="00D338C2" w:rsidP="003D5D6E">
            <w:pPr>
              <w:jc w:val="both"/>
              <w:rPr>
                <w:sz w:val="24"/>
                <w:szCs w:val="24"/>
                <w:lang w:val="en-US"/>
              </w:rPr>
            </w:pPr>
            <w:r w:rsidRPr="00CF35C3">
              <w:rPr>
                <w:sz w:val="24"/>
                <w:szCs w:val="24"/>
                <w:lang w:val="en-US"/>
              </w:rPr>
              <w:t xml:space="preserve">- </w:t>
            </w:r>
            <w:proofErr w:type="gramStart"/>
            <w:r w:rsidRPr="00CF35C3">
              <w:rPr>
                <w:sz w:val="24"/>
                <w:szCs w:val="24"/>
              </w:rPr>
              <w:t>табиғи</w:t>
            </w:r>
            <w:proofErr w:type="gramEnd"/>
            <w:r w:rsidRPr="00CF35C3">
              <w:rPr>
                <w:sz w:val="24"/>
                <w:szCs w:val="24"/>
                <w:lang w:val="en-US"/>
              </w:rPr>
              <w:t xml:space="preserve"> </w:t>
            </w:r>
            <w:r w:rsidRPr="00CF35C3">
              <w:rPr>
                <w:sz w:val="24"/>
                <w:szCs w:val="24"/>
              </w:rPr>
              <w:t>және</w:t>
            </w:r>
            <w:r w:rsidR="00A564E9">
              <w:rPr>
                <w:sz w:val="24"/>
                <w:szCs w:val="24"/>
                <w:lang w:val="en-US"/>
              </w:rPr>
              <w:t>/</w:t>
            </w:r>
            <w:r w:rsidRPr="00CF35C3">
              <w:rPr>
                <w:sz w:val="24"/>
                <w:szCs w:val="24"/>
              </w:rPr>
              <w:t>немесе</w:t>
            </w:r>
            <w:r w:rsidRPr="00CF35C3">
              <w:rPr>
                <w:sz w:val="24"/>
                <w:szCs w:val="24"/>
                <w:lang w:val="en-US"/>
              </w:rPr>
              <w:t xml:space="preserve"> </w:t>
            </w:r>
            <w:r w:rsidRPr="00CF35C3">
              <w:rPr>
                <w:sz w:val="24"/>
                <w:szCs w:val="24"/>
              </w:rPr>
              <w:t>жасанды</w:t>
            </w:r>
            <w:r w:rsidRPr="00CF35C3">
              <w:rPr>
                <w:sz w:val="24"/>
                <w:szCs w:val="24"/>
                <w:lang w:val="en-US"/>
              </w:rPr>
              <w:t xml:space="preserve"> </w:t>
            </w:r>
            <w:r w:rsidRPr="00CF35C3">
              <w:rPr>
                <w:sz w:val="24"/>
                <w:szCs w:val="24"/>
              </w:rPr>
              <w:t>тәттілендіргіштерді</w:t>
            </w:r>
            <w:r w:rsidRPr="00CF35C3">
              <w:rPr>
                <w:sz w:val="24"/>
                <w:szCs w:val="24"/>
                <w:lang w:val="en-US"/>
              </w:rPr>
              <w:t xml:space="preserve"> </w:t>
            </w:r>
            <w:r w:rsidRPr="00CF35C3">
              <w:rPr>
                <w:sz w:val="24"/>
                <w:szCs w:val="24"/>
              </w:rPr>
              <w:t>қамтитын</w:t>
            </w:r>
            <w:r w:rsidRPr="00CF35C3">
              <w:rPr>
                <w:sz w:val="24"/>
                <w:szCs w:val="24"/>
                <w:lang w:val="en-US"/>
              </w:rPr>
              <w:t xml:space="preserve"> </w:t>
            </w:r>
            <w:r w:rsidRPr="00CF35C3">
              <w:rPr>
                <w:sz w:val="24"/>
                <w:szCs w:val="24"/>
              </w:rPr>
              <w:t>пісіру</w:t>
            </w:r>
            <w:r w:rsidRPr="00CF35C3">
              <w:rPr>
                <w:sz w:val="24"/>
                <w:szCs w:val="24"/>
                <w:lang w:val="en-US"/>
              </w:rPr>
              <w:t xml:space="preserve"> </w:t>
            </w:r>
            <w:r w:rsidRPr="00CF35C3">
              <w:rPr>
                <w:sz w:val="24"/>
                <w:szCs w:val="24"/>
              </w:rPr>
              <w:t>содасы</w:t>
            </w:r>
            <w:r w:rsidRPr="00CF35C3">
              <w:rPr>
                <w:sz w:val="24"/>
                <w:szCs w:val="24"/>
                <w:lang w:val="en-US"/>
              </w:rPr>
              <w:t xml:space="preserve">, </w:t>
            </w:r>
            <w:r w:rsidRPr="00CF35C3">
              <w:rPr>
                <w:sz w:val="24"/>
                <w:szCs w:val="24"/>
              </w:rPr>
              <w:t>мысалы</w:t>
            </w:r>
            <w:r w:rsidRPr="00CF35C3">
              <w:rPr>
                <w:sz w:val="24"/>
                <w:szCs w:val="24"/>
                <w:lang w:val="en-US"/>
              </w:rPr>
              <w:t xml:space="preserve">, </w:t>
            </w:r>
            <w:r w:rsidRPr="00CF35C3">
              <w:rPr>
                <w:sz w:val="24"/>
                <w:szCs w:val="24"/>
              </w:rPr>
              <w:t>диета</w:t>
            </w:r>
            <w:r w:rsidRPr="00CF35C3">
              <w:rPr>
                <w:sz w:val="24"/>
                <w:szCs w:val="24"/>
                <w:lang w:val="en-US"/>
              </w:rPr>
              <w:t xml:space="preserve">, </w:t>
            </w:r>
            <w:r w:rsidRPr="00CF35C3">
              <w:rPr>
                <w:sz w:val="24"/>
                <w:szCs w:val="24"/>
              </w:rPr>
              <w:t>лит</w:t>
            </w:r>
            <w:r w:rsidRPr="00CF35C3">
              <w:rPr>
                <w:sz w:val="24"/>
                <w:szCs w:val="24"/>
                <w:lang w:val="en-US"/>
              </w:rPr>
              <w:t xml:space="preserve">, </w:t>
            </w:r>
            <w:r w:rsidRPr="00CF35C3">
              <w:rPr>
                <w:sz w:val="24"/>
                <w:szCs w:val="24"/>
              </w:rPr>
              <w:t>нөл</w:t>
            </w:r>
            <w:r w:rsidRPr="00CF35C3">
              <w:rPr>
                <w:sz w:val="24"/>
                <w:szCs w:val="24"/>
                <w:lang w:val="en-US"/>
              </w:rPr>
              <w:t xml:space="preserve"> </w:t>
            </w:r>
            <w:r w:rsidRPr="00CF35C3">
              <w:rPr>
                <w:sz w:val="24"/>
                <w:szCs w:val="24"/>
              </w:rPr>
              <w:t>және</w:t>
            </w:r>
            <w:r w:rsidRPr="00CF35C3">
              <w:rPr>
                <w:sz w:val="24"/>
                <w:szCs w:val="24"/>
                <w:lang w:val="en-US"/>
              </w:rPr>
              <w:t xml:space="preserve"> </w:t>
            </w:r>
            <w:r w:rsidRPr="00CF35C3">
              <w:rPr>
                <w:sz w:val="24"/>
                <w:szCs w:val="24"/>
              </w:rPr>
              <w:t>т</w:t>
            </w:r>
            <w:r w:rsidRPr="00CF35C3">
              <w:rPr>
                <w:sz w:val="24"/>
                <w:szCs w:val="24"/>
                <w:lang w:val="en-US"/>
              </w:rPr>
              <w:t>.</w:t>
            </w:r>
            <w:r w:rsidRPr="00CF35C3">
              <w:rPr>
                <w:sz w:val="24"/>
                <w:szCs w:val="24"/>
              </w:rPr>
              <w:t>б</w:t>
            </w:r>
            <w:r w:rsidRPr="00CF35C3">
              <w:rPr>
                <w:sz w:val="24"/>
                <w:szCs w:val="24"/>
                <w:lang w:val="en-US"/>
              </w:rPr>
              <w:t>.</w:t>
            </w:r>
          </w:p>
          <w:p w:rsidR="00D338C2" w:rsidRPr="00CF35C3" w:rsidRDefault="00D338C2" w:rsidP="003D5D6E">
            <w:pPr>
              <w:jc w:val="both"/>
              <w:rPr>
                <w:sz w:val="24"/>
                <w:szCs w:val="24"/>
                <w:lang w:val="en-US"/>
              </w:rPr>
            </w:pPr>
            <w:r w:rsidRPr="00CF35C3">
              <w:rPr>
                <w:sz w:val="24"/>
                <w:szCs w:val="24"/>
                <w:lang w:val="en-US"/>
              </w:rPr>
              <w:t xml:space="preserve">- </w:t>
            </w:r>
            <w:proofErr w:type="gramStart"/>
            <w:r w:rsidRPr="00CF35C3">
              <w:rPr>
                <w:sz w:val="24"/>
                <w:szCs w:val="24"/>
              </w:rPr>
              <w:t>арнайы</w:t>
            </w:r>
            <w:proofErr w:type="gramEnd"/>
            <w:r w:rsidRPr="00CF35C3">
              <w:rPr>
                <w:sz w:val="24"/>
                <w:szCs w:val="24"/>
                <w:lang w:val="en-US"/>
              </w:rPr>
              <w:t xml:space="preserve"> </w:t>
            </w:r>
            <w:r w:rsidRPr="00CF35C3">
              <w:rPr>
                <w:sz w:val="24"/>
                <w:szCs w:val="24"/>
              </w:rPr>
              <w:t>диеталық</w:t>
            </w:r>
            <w:r w:rsidRPr="00CF35C3">
              <w:rPr>
                <w:sz w:val="24"/>
                <w:szCs w:val="24"/>
                <w:lang w:val="en-US"/>
              </w:rPr>
              <w:t xml:space="preserve"> </w:t>
            </w:r>
            <w:r w:rsidRPr="00CF35C3">
              <w:rPr>
                <w:sz w:val="24"/>
                <w:szCs w:val="24"/>
              </w:rPr>
              <w:t>тамақтану</w:t>
            </w:r>
            <w:r w:rsidRPr="00CF35C3">
              <w:rPr>
                <w:sz w:val="24"/>
                <w:szCs w:val="24"/>
                <w:lang w:val="en-US"/>
              </w:rPr>
              <w:t xml:space="preserve"> </w:t>
            </w:r>
            <w:r w:rsidRPr="00CF35C3">
              <w:rPr>
                <w:sz w:val="24"/>
                <w:szCs w:val="24"/>
              </w:rPr>
              <w:t>үшін</w:t>
            </w:r>
            <w:r w:rsidRPr="00CF35C3">
              <w:rPr>
                <w:sz w:val="24"/>
                <w:szCs w:val="24"/>
                <w:lang w:val="en-US"/>
              </w:rPr>
              <w:t xml:space="preserve"> </w:t>
            </w:r>
            <w:r w:rsidRPr="00CF35C3">
              <w:rPr>
                <w:sz w:val="24"/>
                <w:szCs w:val="24"/>
              </w:rPr>
              <w:t>тамақ</w:t>
            </w:r>
            <w:r w:rsidRPr="00CF35C3">
              <w:rPr>
                <w:sz w:val="24"/>
                <w:szCs w:val="24"/>
                <w:lang w:val="en-US"/>
              </w:rPr>
              <w:t>.</w:t>
            </w:r>
          </w:p>
          <w:p w:rsidR="00D338C2" w:rsidRPr="00CF35C3" w:rsidRDefault="00D338C2" w:rsidP="003D5D6E">
            <w:pPr>
              <w:jc w:val="both"/>
              <w:rPr>
                <w:sz w:val="24"/>
                <w:szCs w:val="24"/>
                <w:lang w:val="en-US"/>
              </w:rPr>
            </w:pPr>
            <w:r w:rsidRPr="00CF35C3">
              <w:rPr>
                <w:sz w:val="24"/>
                <w:szCs w:val="24"/>
                <w:lang w:val="en-US"/>
              </w:rPr>
              <w:t xml:space="preserve">2019 </w:t>
            </w:r>
            <w:r w:rsidRPr="00CF35C3">
              <w:rPr>
                <w:sz w:val="24"/>
                <w:szCs w:val="24"/>
              </w:rPr>
              <w:t>жылдың</w:t>
            </w:r>
            <w:r w:rsidRPr="00CF35C3">
              <w:rPr>
                <w:sz w:val="24"/>
                <w:szCs w:val="24"/>
                <w:lang w:val="en-US"/>
              </w:rPr>
              <w:t xml:space="preserve"> 26 ​​</w:t>
            </w:r>
            <w:r w:rsidRPr="00CF35C3">
              <w:rPr>
                <w:sz w:val="24"/>
                <w:szCs w:val="24"/>
              </w:rPr>
              <w:t>сәуірінде</w:t>
            </w:r>
            <w:r w:rsidRPr="00CF35C3">
              <w:rPr>
                <w:sz w:val="24"/>
                <w:szCs w:val="24"/>
                <w:lang w:val="en-US"/>
              </w:rPr>
              <w:t xml:space="preserve"> </w:t>
            </w:r>
            <w:r w:rsidRPr="00CF35C3">
              <w:rPr>
                <w:sz w:val="24"/>
                <w:szCs w:val="24"/>
              </w:rPr>
              <w:t>Сауд</w:t>
            </w:r>
            <w:r w:rsidRPr="00CF35C3">
              <w:rPr>
                <w:sz w:val="24"/>
                <w:szCs w:val="24"/>
                <w:lang w:val="en-US"/>
              </w:rPr>
              <w:t xml:space="preserve"> </w:t>
            </w:r>
            <w:r w:rsidRPr="00CF35C3">
              <w:rPr>
                <w:sz w:val="24"/>
                <w:szCs w:val="24"/>
              </w:rPr>
              <w:t>Арабиясы</w:t>
            </w:r>
            <w:r w:rsidRPr="00CF35C3">
              <w:rPr>
                <w:sz w:val="24"/>
                <w:szCs w:val="24"/>
                <w:lang w:val="en-US"/>
              </w:rPr>
              <w:t xml:space="preserve"> </w:t>
            </w:r>
            <w:r w:rsidRPr="00CF35C3">
              <w:rPr>
                <w:sz w:val="24"/>
                <w:szCs w:val="24"/>
              </w:rPr>
              <w:t>Корольдігі</w:t>
            </w:r>
            <w:r w:rsidRPr="00CF35C3">
              <w:rPr>
                <w:sz w:val="24"/>
                <w:szCs w:val="24"/>
                <w:lang w:val="en-US"/>
              </w:rPr>
              <w:t xml:space="preserve"> </w:t>
            </w:r>
            <w:r w:rsidRPr="00CF35C3">
              <w:rPr>
                <w:sz w:val="24"/>
                <w:szCs w:val="24"/>
              </w:rPr>
              <w:t>ДСҰ</w:t>
            </w:r>
            <w:r w:rsidRPr="00CF35C3">
              <w:rPr>
                <w:sz w:val="24"/>
                <w:szCs w:val="24"/>
                <w:lang w:val="en-US"/>
              </w:rPr>
              <w:t>-</w:t>
            </w:r>
            <w:r w:rsidRPr="00CF35C3">
              <w:rPr>
                <w:sz w:val="24"/>
                <w:szCs w:val="24"/>
              </w:rPr>
              <w:t>ға</w:t>
            </w:r>
            <w:r w:rsidRPr="00CF35C3">
              <w:rPr>
                <w:sz w:val="24"/>
                <w:szCs w:val="24"/>
                <w:lang w:val="en-US"/>
              </w:rPr>
              <w:t xml:space="preserve"> (</w:t>
            </w:r>
            <w:r w:rsidRPr="00CF35C3">
              <w:rPr>
                <w:sz w:val="24"/>
                <w:szCs w:val="24"/>
              </w:rPr>
              <w:t>СФС</w:t>
            </w:r>
            <w:r w:rsidRPr="00CF35C3">
              <w:rPr>
                <w:sz w:val="24"/>
                <w:szCs w:val="24"/>
                <w:lang w:val="en-US"/>
              </w:rPr>
              <w:t xml:space="preserve">) </w:t>
            </w:r>
            <w:r w:rsidRPr="00CF35C3">
              <w:rPr>
                <w:sz w:val="24"/>
                <w:szCs w:val="24"/>
              </w:rPr>
              <w:t>осы</w:t>
            </w:r>
            <w:r w:rsidRPr="00CF35C3">
              <w:rPr>
                <w:sz w:val="24"/>
                <w:szCs w:val="24"/>
                <w:lang w:val="en-US"/>
              </w:rPr>
              <w:t xml:space="preserve"> </w:t>
            </w:r>
            <w:r w:rsidRPr="00CF35C3">
              <w:rPr>
                <w:sz w:val="24"/>
                <w:szCs w:val="24"/>
              </w:rPr>
              <w:t>Техникалық</w:t>
            </w:r>
            <w:r w:rsidRPr="00CF35C3">
              <w:rPr>
                <w:sz w:val="24"/>
                <w:szCs w:val="24"/>
                <w:lang w:val="en-US"/>
              </w:rPr>
              <w:t xml:space="preserve"> </w:t>
            </w:r>
            <w:r w:rsidRPr="00CF35C3">
              <w:rPr>
                <w:sz w:val="24"/>
                <w:szCs w:val="24"/>
              </w:rPr>
              <w:t>регламент</w:t>
            </w:r>
            <w:r w:rsidR="00A564E9">
              <w:rPr>
                <w:sz w:val="24"/>
                <w:szCs w:val="24"/>
                <w:lang w:val="en-US"/>
              </w:rPr>
              <w:t xml:space="preserve"> (G/SPS/N/SAU/</w:t>
            </w:r>
            <w:r w:rsidRPr="00CF35C3">
              <w:rPr>
                <w:sz w:val="24"/>
                <w:szCs w:val="24"/>
                <w:lang w:val="en-US"/>
              </w:rPr>
              <w:t xml:space="preserve">396) </w:t>
            </w:r>
            <w:r w:rsidRPr="00CF35C3">
              <w:rPr>
                <w:sz w:val="24"/>
                <w:szCs w:val="24"/>
              </w:rPr>
              <w:t>туралы</w:t>
            </w:r>
            <w:r w:rsidRPr="00CF35C3">
              <w:rPr>
                <w:sz w:val="24"/>
                <w:szCs w:val="24"/>
                <w:lang w:val="en-US"/>
              </w:rPr>
              <w:t xml:space="preserve"> </w:t>
            </w:r>
            <w:r w:rsidRPr="00CF35C3">
              <w:rPr>
                <w:sz w:val="24"/>
                <w:szCs w:val="24"/>
              </w:rPr>
              <w:t>хабарлайды</w:t>
            </w:r>
            <w:r w:rsidRPr="00CF35C3">
              <w:rPr>
                <w:sz w:val="24"/>
                <w:szCs w:val="24"/>
                <w:lang w:val="en-US"/>
              </w:rPr>
              <w:t xml:space="preserve">. </w:t>
            </w:r>
            <w:r w:rsidRPr="00CF35C3">
              <w:rPr>
                <w:sz w:val="24"/>
                <w:szCs w:val="24"/>
              </w:rPr>
              <w:t>ДСҰ</w:t>
            </w:r>
            <w:r w:rsidRPr="00CF35C3">
              <w:rPr>
                <w:sz w:val="24"/>
                <w:szCs w:val="24"/>
                <w:lang w:val="en-US"/>
              </w:rPr>
              <w:t>-</w:t>
            </w:r>
            <w:r w:rsidRPr="00CF35C3">
              <w:rPr>
                <w:sz w:val="24"/>
                <w:szCs w:val="24"/>
              </w:rPr>
              <w:t>ға</w:t>
            </w:r>
            <w:r w:rsidRPr="00CF35C3">
              <w:rPr>
                <w:sz w:val="24"/>
                <w:szCs w:val="24"/>
                <w:lang w:val="en-US"/>
              </w:rPr>
              <w:t xml:space="preserve"> </w:t>
            </w:r>
            <w:r w:rsidRPr="00CF35C3">
              <w:rPr>
                <w:sz w:val="24"/>
                <w:szCs w:val="24"/>
              </w:rPr>
              <w:t>мүше</w:t>
            </w:r>
            <w:r w:rsidRPr="00CF35C3">
              <w:rPr>
                <w:sz w:val="24"/>
                <w:szCs w:val="24"/>
                <w:lang w:val="en-US"/>
              </w:rPr>
              <w:t xml:space="preserve"> </w:t>
            </w:r>
            <w:r w:rsidRPr="00CF35C3">
              <w:rPr>
                <w:sz w:val="24"/>
                <w:szCs w:val="24"/>
              </w:rPr>
              <w:t>елдердің</w:t>
            </w:r>
            <w:r w:rsidRPr="00CF35C3">
              <w:rPr>
                <w:sz w:val="24"/>
                <w:szCs w:val="24"/>
                <w:lang w:val="en-US"/>
              </w:rPr>
              <w:t xml:space="preserve"> </w:t>
            </w:r>
            <w:r w:rsidRPr="00CF35C3">
              <w:rPr>
                <w:sz w:val="24"/>
                <w:szCs w:val="24"/>
              </w:rPr>
              <w:t>көптеген</w:t>
            </w:r>
            <w:r w:rsidRPr="00CF35C3">
              <w:rPr>
                <w:sz w:val="24"/>
                <w:szCs w:val="24"/>
                <w:lang w:val="en-US"/>
              </w:rPr>
              <w:t xml:space="preserve"> </w:t>
            </w:r>
            <w:proofErr w:type="gramStart"/>
            <w:r w:rsidRPr="00CF35C3">
              <w:rPr>
                <w:sz w:val="24"/>
                <w:szCs w:val="24"/>
              </w:rPr>
              <w:t>п</w:t>
            </w:r>
            <w:proofErr w:type="gramEnd"/>
            <w:r w:rsidRPr="00CF35C3">
              <w:rPr>
                <w:sz w:val="24"/>
                <w:szCs w:val="24"/>
              </w:rPr>
              <w:t>ікірлеріне</w:t>
            </w:r>
            <w:r w:rsidRPr="00CF35C3">
              <w:rPr>
                <w:sz w:val="24"/>
                <w:szCs w:val="24"/>
                <w:lang w:val="en-US"/>
              </w:rPr>
              <w:t xml:space="preserve"> </w:t>
            </w:r>
            <w:r w:rsidRPr="00CF35C3">
              <w:rPr>
                <w:sz w:val="24"/>
                <w:szCs w:val="24"/>
              </w:rPr>
              <w:t>жауап</w:t>
            </w:r>
            <w:r w:rsidRPr="00CF35C3">
              <w:rPr>
                <w:sz w:val="24"/>
                <w:szCs w:val="24"/>
                <w:lang w:val="en-US"/>
              </w:rPr>
              <w:t xml:space="preserve"> </w:t>
            </w:r>
            <w:r w:rsidRPr="00CF35C3">
              <w:rPr>
                <w:sz w:val="24"/>
                <w:szCs w:val="24"/>
              </w:rPr>
              <w:t>ретінде</w:t>
            </w:r>
            <w:r w:rsidRPr="00CF35C3">
              <w:rPr>
                <w:sz w:val="24"/>
                <w:szCs w:val="24"/>
                <w:lang w:val="en-US"/>
              </w:rPr>
              <w:t xml:space="preserve"> </w:t>
            </w:r>
            <w:r w:rsidRPr="00CF35C3">
              <w:rPr>
                <w:sz w:val="24"/>
                <w:szCs w:val="24"/>
              </w:rPr>
              <w:t>Сауд</w:t>
            </w:r>
            <w:r w:rsidRPr="00CF35C3">
              <w:rPr>
                <w:sz w:val="24"/>
                <w:szCs w:val="24"/>
                <w:lang w:val="en-US"/>
              </w:rPr>
              <w:t xml:space="preserve"> </w:t>
            </w:r>
            <w:r w:rsidRPr="00CF35C3">
              <w:rPr>
                <w:sz w:val="24"/>
                <w:szCs w:val="24"/>
              </w:rPr>
              <w:t>Арабиясы</w:t>
            </w:r>
            <w:r w:rsidRPr="00CF35C3">
              <w:rPr>
                <w:sz w:val="24"/>
                <w:szCs w:val="24"/>
                <w:lang w:val="en-US"/>
              </w:rPr>
              <w:t xml:space="preserve"> </w:t>
            </w:r>
            <w:r w:rsidRPr="00CF35C3">
              <w:rPr>
                <w:sz w:val="24"/>
                <w:szCs w:val="24"/>
              </w:rPr>
              <w:t>Корольдігі</w:t>
            </w:r>
            <w:r w:rsidRPr="00CF35C3">
              <w:rPr>
                <w:sz w:val="24"/>
                <w:szCs w:val="24"/>
                <w:lang w:val="en-US"/>
              </w:rPr>
              <w:t xml:space="preserve"> </w:t>
            </w:r>
            <w:r w:rsidRPr="00CF35C3">
              <w:rPr>
                <w:sz w:val="24"/>
                <w:szCs w:val="24"/>
              </w:rPr>
              <w:t>халықаралық</w:t>
            </w:r>
            <w:r w:rsidRPr="00CF35C3">
              <w:rPr>
                <w:sz w:val="24"/>
                <w:szCs w:val="24"/>
                <w:lang w:val="en-US"/>
              </w:rPr>
              <w:t xml:space="preserve"> </w:t>
            </w:r>
            <w:r w:rsidRPr="00CF35C3">
              <w:rPr>
                <w:sz w:val="24"/>
                <w:szCs w:val="24"/>
              </w:rPr>
              <w:t>сауданы</w:t>
            </w:r>
            <w:r w:rsidRPr="00CF35C3">
              <w:rPr>
                <w:sz w:val="24"/>
                <w:szCs w:val="24"/>
                <w:lang w:val="en-US"/>
              </w:rPr>
              <w:t xml:space="preserve"> </w:t>
            </w:r>
            <w:r w:rsidRPr="00CF35C3">
              <w:rPr>
                <w:sz w:val="24"/>
                <w:szCs w:val="24"/>
              </w:rPr>
              <w:t>жеңілдету</w:t>
            </w:r>
            <w:r w:rsidRPr="00CF35C3">
              <w:rPr>
                <w:sz w:val="24"/>
                <w:szCs w:val="24"/>
                <w:lang w:val="en-US"/>
              </w:rPr>
              <w:t xml:space="preserve"> </w:t>
            </w:r>
            <w:r w:rsidRPr="00CF35C3">
              <w:rPr>
                <w:sz w:val="24"/>
                <w:szCs w:val="24"/>
              </w:rPr>
              <w:t>мақсатында</w:t>
            </w:r>
            <w:r w:rsidRPr="00CF35C3">
              <w:rPr>
                <w:sz w:val="24"/>
                <w:szCs w:val="24"/>
                <w:lang w:val="en-US"/>
              </w:rPr>
              <w:t xml:space="preserve"> </w:t>
            </w:r>
            <w:r w:rsidRPr="00CF35C3">
              <w:rPr>
                <w:sz w:val="24"/>
                <w:szCs w:val="24"/>
              </w:rPr>
              <w:t>осы</w:t>
            </w:r>
            <w:r w:rsidRPr="00CF35C3">
              <w:rPr>
                <w:sz w:val="24"/>
                <w:szCs w:val="24"/>
                <w:lang w:val="en-US"/>
              </w:rPr>
              <w:t xml:space="preserve"> </w:t>
            </w:r>
            <w:r w:rsidRPr="00CF35C3">
              <w:rPr>
                <w:sz w:val="24"/>
                <w:szCs w:val="24"/>
              </w:rPr>
              <w:t>Техникалық</w:t>
            </w:r>
            <w:r w:rsidRPr="00CF35C3">
              <w:rPr>
                <w:sz w:val="24"/>
                <w:szCs w:val="24"/>
                <w:lang w:val="en-US"/>
              </w:rPr>
              <w:t xml:space="preserve"> </w:t>
            </w:r>
            <w:r w:rsidRPr="00CF35C3">
              <w:rPr>
                <w:sz w:val="24"/>
                <w:szCs w:val="24"/>
              </w:rPr>
              <w:t>регламенттерді</w:t>
            </w:r>
            <w:r w:rsidRPr="00CF35C3">
              <w:rPr>
                <w:sz w:val="24"/>
                <w:szCs w:val="24"/>
                <w:lang w:val="en-US"/>
              </w:rPr>
              <w:t xml:space="preserve"> </w:t>
            </w:r>
            <w:r w:rsidRPr="00CF35C3">
              <w:rPr>
                <w:sz w:val="24"/>
                <w:szCs w:val="24"/>
              </w:rPr>
              <w:t>алып</w:t>
            </w:r>
            <w:r w:rsidRPr="00CF35C3">
              <w:rPr>
                <w:sz w:val="24"/>
                <w:szCs w:val="24"/>
                <w:lang w:val="en-US"/>
              </w:rPr>
              <w:t xml:space="preserve"> </w:t>
            </w:r>
            <w:r w:rsidRPr="00CF35C3">
              <w:rPr>
                <w:sz w:val="24"/>
                <w:szCs w:val="24"/>
              </w:rPr>
              <w:t>тастады</w:t>
            </w:r>
            <w:r w:rsidRPr="00CF35C3">
              <w:rPr>
                <w:sz w:val="24"/>
                <w:szCs w:val="24"/>
                <w:lang w:val="en-US"/>
              </w:rPr>
              <w:t>.</w:t>
            </w:r>
          </w:p>
        </w:tc>
        <w:tc>
          <w:tcPr>
            <w:tcW w:w="2268" w:type="dxa"/>
            <w:shd w:val="clear" w:color="auto" w:fill="auto"/>
          </w:tcPr>
          <w:p w:rsidR="00D338C2" w:rsidRPr="00CF35C3" w:rsidRDefault="00D338C2" w:rsidP="00CC6514">
            <w:pPr>
              <w:rPr>
                <w:sz w:val="24"/>
                <w:szCs w:val="24"/>
              </w:rPr>
            </w:pPr>
            <w:r w:rsidRPr="00CF35C3">
              <w:rPr>
                <w:sz w:val="24"/>
                <w:szCs w:val="24"/>
              </w:rPr>
              <w:t>Орнатылмаған</w:t>
            </w:r>
          </w:p>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2 желтоқсан, 2019 жыл</w:t>
            </w:r>
          </w:p>
        </w:tc>
        <w:tc>
          <w:tcPr>
            <w:tcW w:w="5386" w:type="dxa"/>
            <w:shd w:val="clear" w:color="auto" w:fill="auto"/>
          </w:tcPr>
          <w:p w:rsidR="00D338C2" w:rsidRPr="00CF35C3" w:rsidRDefault="00D338C2" w:rsidP="00CC6514">
            <w:pPr>
              <w:rPr>
                <w:sz w:val="24"/>
                <w:szCs w:val="24"/>
              </w:rPr>
            </w:pP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Сауд Арабиясы</w:t>
            </w:r>
          </w:p>
        </w:tc>
        <w:tc>
          <w:tcPr>
            <w:tcW w:w="5386" w:type="dxa"/>
            <w:shd w:val="clear" w:color="auto" w:fill="auto"/>
          </w:tcPr>
          <w:p w:rsidR="00D338C2" w:rsidRPr="00CF35C3" w:rsidRDefault="00D338C2" w:rsidP="00CC6514">
            <w:pPr>
              <w:rPr>
                <w:sz w:val="24"/>
                <w:szCs w:val="24"/>
              </w:rPr>
            </w:pP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rPr>
            </w:pPr>
            <w:r w:rsidRPr="00CF35C3">
              <w:rPr>
                <w:b/>
                <w:sz w:val="24"/>
                <w:szCs w:val="24"/>
              </w:rPr>
              <w:t>G/SPS/N/UKR/137</w:t>
            </w:r>
          </w:p>
          <w:p w:rsidR="00D338C2" w:rsidRPr="00CF35C3" w:rsidRDefault="00D338C2" w:rsidP="00CC6514">
            <w:pPr>
              <w:rPr>
                <w:sz w:val="24"/>
                <w:szCs w:val="24"/>
              </w:rPr>
            </w:pPr>
          </w:p>
        </w:tc>
        <w:tc>
          <w:tcPr>
            <w:tcW w:w="5386" w:type="dxa"/>
            <w:shd w:val="clear" w:color="auto" w:fill="auto"/>
          </w:tcPr>
          <w:p w:rsidR="00D338C2" w:rsidRPr="00CF35C3" w:rsidRDefault="00D338C2" w:rsidP="003D5D6E">
            <w:pPr>
              <w:jc w:val="both"/>
              <w:rPr>
                <w:sz w:val="24"/>
                <w:szCs w:val="24"/>
              </w:rPr>
            </w:pPr>
            <w:r w:rsidRPr="00CF35C3">
              <w:rPr>
                <w:sz w:val="24"/>
                <w:szCs w:val="24"/>
              </w:rPr>
              <w:t>Украинаның Экономикалық даму, сауда және ауылшаруашылық министрлігінің «Органикалық өнді</w:t>
            </w:r>
            <w:proofErr w:type="gramStart"/>
            <w:r w:rsidRPr="00CF35C3">
              <w:rPr>
                <w:sz w:val="24"/>
                <w:szCs w:val="24"/>
              </w:rPr>
              <w:t>р</w:t>
            </w:r>
            <w:proofErr w:type="gramEnd"/>
            <w:r w:rsidRPr="00CF35C3">
              <w:rPr>
                <w:sz w:val="24"/>
                <w:szCs w:val="24"/>
              </w:rPr>
              <w:t>іс процесінде қолдануға рұқсат етілген және рұқсат етілген ең көп мөлшерде пайдалануға рұқсат етілетін заттардың (ингредиенттер, компоненттер) тізбесін бекіту туралы» бұйрығының жобасы.</w:t>
            </w:r>
          </w:p>
          <w:p w:rsidR="00D338C2" w:rsidRPr="00CF35C3" w:rsidRDefault="00D338C2" w:rsidP="003D5D6E">
            <w:pPr>
              <w:jc w:val="both"/>
              <w:rPr>
                <w:sz w:val="24"/>
                <w:szCs w:val="24"/>
              </w:rPr>
            </w:pPr>
            <w:r w:rsidRPr="00CF35C3">
              <w:rPr>
                <w:sz w:val="24"/>
                <w:szCs w:val="24"/>
              </w:rPr>
              <w:t>Тіл: украин. Беттер саны:22</w:t>
            </w:r>
          </w:p>
          <w:p w:rsidR="00D338C2" w:rsidRPr="00A564E9" w:rsidRDefault="00F35609" w:rsidP="003D5D6E">
            <w:pPr>
              <w:jc w:val="both"/>
              <w:rPr>
                <w:color w:val="000000" w:themeColor="text1"/>
                <w:sz w:val="24"/>
                <w:szCs w:val="24"/>
              </w:rPr>
            </w:pPr>
            <w:hyperlink r:id="rId30" w:tgtFrame="_blank" w:history="1">
              <w:r w:rsidR="00D338C2" w:rsidRPr="00A564E9">
                <w:rPr>
                  <w:rStyle w:val="a9"/>
                  <w:color w:val="000000" w:themeColor="text1"/>
                  <w:sz w:val="24"/>
                  <w:szCs w:val="24"/>
                  <w:u w:val="none"/>
                </w:rPr>
                <w:t>http://me.gov.ua/Documents/Detail?lang=uk-UA&amp;id=002c635f-09be-41de-ae7c-6dc09a1a87d0&amp;title=ProektNakazuMinisterstvaRozvitkuEkonomiki-TorgivliTaSilskogoGospodarstvaUkrainiproZatverdzhenniaPerelikuRechovin-ingredintiv-Komponentiv-SchoDozvoliatsiaVikoristovuvatiUProtsesiOrganichn</w:t>
              </w:r>
              <w:r w:rsidR="00D338C2" w:rsidRPr="00A564E9">
                <w:rPr>
                  <w:rStyle w:val="a9"/>
                  <w:color w:val="000000" w:themeColor="text1"/>
                  <w:sz w:val="24"/>
                  <w:szCs w:val="24"/>
                  <w:u w:val="none"/>
                </w:rPr>
                <w:lastRenderedPageBreak/>
                <w:t>ogoVirobnitstvaTaYakiDozvoleniDoVikoristanniaUGranichnoDopustimikhKilkostiakh</w:t>
              </w:r>
            </w:hyperlink>
          </w:p>
          <w:p w:rsidR="00D338C2" w:rsidRPr="00A564E9" w:rsidRDefault="00F35609" w:rsidP="003D5D6E">
            <w:pPr>
              <w:jc w:val="both"/>
              <w:rPr>
                <w:color w:val="000000" w:themeColor="text1"/>
                <w:sz w:val="24"/>
                <w:szCs w:val="24"/>
              </w:rPr>
            </w:pPr>
            <w:hyperlink r:id="rId31" w:tgtFrame="_blank" w:history="1">
              <w:r w:rsidR="00D338C2" w:rsidRPr="00A564E9">
                <w:rPr>
                  <w:rStyle w:val="a9"/>
                  <w:color w:val="000000" w:themeColor="text1"/>
                  <w:sz w:val="24"/>
                  <w:szCs w:val="24"/>
                  <w:u w:val="none"/>
                </w:rPr>
                <w:t>https://members.wto.org/crnattachments/2019/SPS/UKR/19_6890_00_x.pdf</w:t>
              </w:r>
            </w:hyperlink>
          </w:p>
          <w:p w:rsidR="00D338C2" w:rsidRPr="00CF35C3" w:rsidRDefault="00F35609" w:rsidP="003D5D6E">
            <w:pPr>
              <w:jc w:val="both"/>
              <w:rPr>
                <w:sz w:val="24"/>
                <w:szCs w:val="24"/>
              </w:rPr>
            </w:pPr>
            <w:hyperlink r:id="rId32" w:tgtFrame="_blank" w:history="1">
              <w:r w:rsidR="00D338C2" w:rsidRPr="00A564E9">
                <w:rPr>
                  <w:rStyle w:val="a9"/>
                  <w:color w:val="000000" w:themeColor="text1"/>
                  <w:sz w:val="24"/>
                  <w:szCs w:val="24"/>
                  <w:u w:val="none"/>
                </w:rPr>
                <w:t>https://members.wto.org/crnattachments/2019/SPS/UKR/19_6890_01_x.pdf</w:t>
              </w:r>
            </w:hyperlink>
          </w:p>
        </w:tc>
        <w:tc>
          <w:tcPr>
            <w:tcW w:w="2268" w:type="dxa"/>
            <w:shd w:val="clear" w:color="auto" w:fill="auto"/>
          </w:tcPr>
          <w:p w:rsidR="00D338C2" w:rsidRPr="00CF35C3" w:rsidRDefault="00D338C2" w:rsidP="00CC6514">
            <w:pPr>
              <w:rPr>
                <w:sz w:val="24"/>
                <w:szCs w:val="24"/>
              </w:rPr>
            </w:pPr>
            <w:proofErr w:type="gramStart"/>
            <w:r w:rsidRPr="00CF35C3">
              <w:rPr>
                <w:sz w:val="24"/>
                <w:szCs w:val="24"/>
              </w:rPr>
              <w:lastRenderedPageBreak/>
              <w:t>2</w:t>
            </w:r>
            <w:proofErr w:type="gramEnd"/>
            <w:r w:rsidRPr="00CF35C3">
              <w:rPr>
                <w:sz w:val="24"/>
                <w:szCs w:val="24"/>
              </w:rPr>
              <w:t xml:space="preserve"> ақпан, 2020 жыл</w:t>
            </w:r>
          </w:p>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3 желтоқсан, 2019 жыл</w:t>
            </w:r>
          </w:p>
          <w:p w:rsidR="00D338C2" w:rsidRPr="00CF35C3" w:rsidRDefault="00D338C2" w:rsidP="00CC6514">
            <w:pPr>
              <w:rPr>
                <w:sz w:val="24"/>
                <w:szCs w:val="24"/>
              </w:rPr>
            </w:pPr>
          </w:p>
        </w:tc>
        <w:tc>
          <w:tcPr>
            <w:tcW w:w="5386" w:type="dxa"/>
            <w:shd w:val="clear" w:color="auto" w:fill="auto"/>
          </w:tcPr>
          <w:p w:rsidR="00D338C2" w:rsidRPr="00CF35C3" w:rsidRDefault="00D338C2" w:rsidP="003D5D6E">
            <w:pPr>
              <w:jc w:val="both"/>
              <w:rPr>
                <w:sz w:val="24"/>
                <w:szCs w:val="24"/>
              </w:rPr>
            </w:pPr>
            <w:r w:rsidRPr="00CF35C3">
              <w:rPr>
                <w:sz w:val="24"/>
                <w:szCs w:val="24"/>
              </w:rPr>
              <w:t>Органикалық өнді</w:t>
            </w:r>
            <w:proofErr w:type="gramStart"/>
            <w:r w:rsidRPr="00CF35C3">
              <w:rPr>
                <w:sz w:val="24"/>
                <w:szCs w:val="24"/>
              </w:rPr>
              <w:t>р</w:t>
            </w:r>
            <w:proofErr w:type="gramEnd"/>
            <w:r w:rsidRPr="00CF35C3">
              <w:rPr>
                <w:sz w:val="24"/>
                <w:szCs w:val="24"/>
              </w:rPr>
              <w:t>іс процесінде қолдануға рұқсат етілген заттар (ингредиенттер, компоненттер)</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 xml:space="preserve">Украина </w:t>
            </w:r>
          </w:p>
        </w:tc>
        <w:tc>
          <w:tcPr>
            <w:tcW w:w="5386" w:type="dxa"/>
            <w:shd w:val="clear" w:color="auto" w:fill="auto"/>
          </w:tcPr>
          <w:p w:rsidR="00D338C2" w:rsidRPr="00CF35C3" w:rsidRDefault="00D338C2" w:rsidP="003D5D6E">
            <w:pPr>
              <w:jc w:val="both"/>
              <w:rPr>
                <w:sz w:val="24"/>
                <w:szCs w:val="24"/>
              </w:rPr>
            </w:pPr>
            <w:r w:rsidRPr="00CF35C3">
              <w:rPr>
                <w:sz w:val="24"/>
                <w:szCs w:val="24"/>
              </w:rPr>
              <w:t>Органикалық өнді</w:t>
            </w:r>
            <w:proofErr w:type="gramStart"/>
            <w:r w:rsidRPr="00CF35C3">
              <w:rPr>
                <w:sz w:val="24"/>
                <w:szCs w:val="24"/>
              </w:rPr>
              <w:t>р</w:t>
            </w:r>
            <w:proofErr w:type="gramEnd"/>
            <w:r w:rsidRPr="00CF35C3">
              <w:rPr>
                <w:sz w:val="24"/>
                <w:szCs w:val="24"/>
              </w:rPr>
              <w:t>іс процесінде қолдануға рұқсат етілген және рұқсат етілген ең көп мөлшерде пайдалануға рұқсат етілген заттардың (ингредиенттер, компоненттер) тізбесін бекіту. Бұ</w:t>
            </w:r>
            <w:proofErr w:type="gramStart"/>
            <w:r w:rsidRPr="00CF35C3">
              <w:rPr>
                <w:sz w:val="24"/>
                <w:szCs w:val="24"/>
              </w:rPr>
              <w:t>л</w:t>
            </w:r>
            <w:proofErr w:type="gramEnd"/>
            <w:r w:rsidRPr="00CF35C3">
              <w:rPr>
                <w:sz w:val="24"/>
                <w:szCs w:val="24"/>
              </w:rPr>
              <w:t xml:space="preserve"> тізімде сипаттама, композициялық талаптар және пайдалану шарттары осы саладағы ЕО заңнамасына сәйкес келеді.</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rPr>
            </w:pPr>
            <w:r w:rsidRPr="00CF35C3">
              <w:rPr>
                <w:b/>
                <w:sz w:val="24"/>
                <w:szCs w:val="24"/>
              </w:rPr>
              <w:t>G/SPS/N/UGA/109</w:t>
            </w:r>
          </w:p>
          <w:p w:rsidR="00D338C2" w:rsidRPr="00CF35C3" w:rsidRDefault="00D338C2" w:rsidP="00CC6514">
            <w:pPr>
              <w:rPr>
                <w:sz w:val="24"/>
                <w:szCs w:val="24"/>
              </w:rPr>
            </w:pPr>
          </w:p>
        </w:tc>
        <w:tc>
          <w:tcPr>
            <w:tcW w:w="5386" w:type="dxa"/>
            <w:shd w:val="clear" w:color="auto" w:fill="auto"/>
          </w:tcPr>
          <w:p w:rsidR="00D338C2" w:rsidRPr="00CF35C3" w:rsidRDefault="00D338C2" w:rsidP="003D5D6E">
            <w:pPr>
              <w:jc w:val="both"/>
              <w:rPr>
                <w:sz w:val="24"/>
                <w:szCs w:val="24"/>
              </w:rPr>
            </w:pPr>
            <w:r w:rsidRPr="00CF35C3">
              <w:rPr>
                <w:sz w:val="24"/>
                <w:szCs w:val="24"/>
              </w:rPr>
              <w:t>DUS 2156: 2019, ті</w:t>
            </w:r>
            <w:proofErr w:type="gramStart"/>
            <w:r w:rsidRPr="00CF35C3">
              <w:rPr>
                <w:sz w:val="24"/>
                <w:szCs w:val="24"/>
              </w:rPr>
              <w:t>р</w:t>
            </w:r>
            <w:proofErr w:type="gramEnd"/>
            <w:r w:rsidRPr="00CF35C3">
              <w:rPr>
                <w:sz w:val="24"/>
                <w:szCs w:val="24"/>
              </w:rPr>
              <w:t>і жануарлар. Ерекшеліктер, бі</w:t>
            </w:r>
            <w:proofErr w:type="gramStart"/>
            <w:r w:rsidRPr="00CF35C3">
              <w:rPr>
                <w:sz w:val="24"/>
                <w:szCs w:val="24"/>
              </w:rPr>
              <w:t>р</w:t>
            </w:r>
            <w:proofErr w:type="gramEnd"/>
            <w:r w:rsidRPr="00CF35C3">
              <w:rPr>
                <w:sz w:val="24"/>
                <w:szCs w:val="24"/>
              </w:rPr>
              <w:t>інші басылым. Тілі: ағылшын Беттер саны: 26</w:t>
            </w:r>
          </w:p>
          <w:p w:rsidR="00D338C2" w:rsidRPr="00CF35C3" w:rsidRDefault="00D338C2" w:rsidP="003D5D6E">
            <w:pPr>
              <w:jc w:val="both"/>
              <w:rPr>
                <w:sz w:val="24"/>
                <w:szCs w:val="24"/>
              </w:rPr>
            </w:pPr>
            <w:r w:rsidRPr="00CF35C3">
              <w:rPr>
                <w:sz w:val="24"/>
                <w:szCs w:val="24"/>
              </w:rPr>
              <w:t xml:space="preserve">https://members.wto.org/crnattachments/2019/SPS/UGA/19_6876_00_e.pdf </w:t>
            </w:r>
          </w:p>
        </w:tc>
        <w:tc>
          <w:tcPr>
            <w:tcW w:w="2268" w:type="dxa"/>
            <w:shd w:val="clear" w:color="auto" w:fill="auto"/>
          </w:tcPr>
          <w:p w:rsidR="00D338C2" w:rsidRPr="00CF35C3" w:rsidRDefault="00D338C2" w:rsidP="00CC6514">
            <w:pPr>
              <w:rPr>
                <w:sz w:val="24"/>
                <w:szCs w:val="24"/>
              </w:rPr>
            </w:pPr>
            <w:proofErr w:type="gramStart"/>
            <w:r w:rsidRPr="00CF35C3">
              <w:rPr>
                <w:sz w:val="24"/>
                <w:szCs w:val="24"/>
              </w:rPr>
              <w:t>1</w:t>
            </w:r>
            <w:proofErr w:type="gramEnd"/>
            <w:r w:rsidRPr="00CF35C3">
              <w:rPr>
                <w:sz w:val="24"/>
                <w:szCs w:val="24"/>
              </w:rPr>
              <w:t xml:space="preserve"> ақпан, 2020 жыл</w:t>
            </w:r>
          </w:p>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3 желтоқсан, 2019 жыл</w:t>
            </w:r>
          </w:p>
        </w:tc>
        <w:tc>
          <w:tcPr>
            <w:tcW w:w="5386" w:type="dxa"/>
            <w:shd w:val="clear" w:color="auto" w:fill="auto"/>
          </w:tcPr>
          <w:p w:rsidR="00D338C2" w:rsidRPr="00CF35C3" w:rsidRDefault="00D338C2" w:rsidP="003D5D6E">
            <w:pPr>
              <w:jc w:val="both"/>
              <w:rPr>
                <w:sz w:val="24"/>
                <w:szCs w:val="24"/>
              </w:rPr>
            </w:pPr>
            <w:r w:rsidRPr="00CF35C3">
              <w:rPr>
                <w:sz w:val="24"/>
                <w:szCs w:val="24"/>
              </w:rPr>
              <w:t>І</w:t>
            </w:r>
            <w:proofErr w:type="gramStart"/>
            <w:r w:rsidRPr="00CF35C3">
              <w:rPr>
                <w:sz w:val="24"/>
                <w:szCs w:val="24"/>
              </w:rPr>
              <w:t>р</w:t>
            </w:r>
            <w:proofErr w:type="gramEnd"/>
            <w:r w:rsidRPr="00CF35C3">
              <w:rPr>
                <w:sz w:val="24"/>
                <w:szCs w:val="24"/>
              </w:rPr>
              <w:t>і қара мал, ешкі және қой</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 xml:space="preserve">Уганда </w:t>
            </w:r>
          </w:p>
        </w:tc>
        <w:tc>
          <w:tcPr>
            <w:tcW w:w="5386" w:type="dxa"/>
            <w:shd w:val="clear" w:color="auto" w:fill="auto"/>
          </w:tcPr>
          <w:p w:rsidR="00D338C2" w:rsidRPr="00CF35C3" w:rsidRDefault="00D338C2" w:rsidP="003D5D6E">
            <w:pPr>
              <w:jc w:val="both"/>
              <w:rPr>
                <w:sz w:val="24"/>
                <w:szCs w:val="24"/>
              </w:rPr>
            </w:pPr>
            <w:r w:rsidRPr="00CF35C3">
              <w:rPr>
                <w:sz w:val="24"/>
                <w:szCs w:val="24"/>
              </w:rPr>
              <w:t>Уганда стандарт жобасында і</w:t>
            </w:r>
            <w:proofErr w:type="gramStart"/>
            <w:r w:rsidRPr="00CF35C3">
              <w:rPr>
                <w:sz w:val="24"/>
                <w:szCs w:val="24"/>
              </w:rPr>
              <w:t>р</w:t>
            </w:r>
            <w:proofErr w:type="gramEnd"/>
            <w:r w:rsidRPr="00CF35C3">
              <w:rPr>
                <w:sz w:val="24"/>
                <w:szCs w:val="24"/>
              </w:rPr>
              <w:t>і қара малға, ешкі мен қойға союға арналған тірі жануарлардың талаптары мен жіктелуі белгіленеді.</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rPr>
            </w:pPr>
            <w:r w:rsidRPr="00CF35C3">
              <w:rPr>
                <w:b/>
                <w:sz w:val="24"/>
                <w:szCs w:val="24"/>
              </w:rPr>
              <w:t>G/SPS/N/IDN/126</w:t>
            </w:r>
          </w:p>
          <w:p w:rsidR="00D338C2" w:rsidRPr="00CF35C3" w:rsidRDefault="00D338C2" w:rsidP="00CC6514">
            <w:pPr>
              <w:rPr>
                <w:sz w:val="24"/>
                <w:szCs w:val="24"/>
              </w:rPr>
            </w:pPr>
          </w:p>
        </w:tc>
        <w:tc>
          <w:tcPr>
            <w:tcW w:w="5386" w:type="dxa"/>
            <w:shd w:val="clear" w:color="auto" w:fill="auto"/>
          </w:tcPr>
          <w:p w:rsidR="00D338C2" w:rsidRPr="00CF35C3" w:rsidRDefault="00D338C2" w:rsidP="003D5D6E">
            <w:pPr>
              <w:jc w:val="both"/>
              <w:rPr>
                <w:sz w:val="24"/>
                <w:szCs w:val="24"/>
              </w:rPr>
            </w:pPr>
            <w:r w:rsidRPr="00CF35C3">
              <w:rPr>
                <w:sz w:val="24"/>
                <w:szCs w:val="24"/>
              </w:rPr>
              <w:t>Өңделген тағамдардағы ауыр металдардың максималды деңгейі. Тіл: Индонезия. Беттер саны: 15</w:t>
            </w:r>
          </w:p>
        </w:tc>
        <w:tc>
          <w:tcPr>
            <w:tcW w:w="2268" w:type="dxa"/>
            <w:shd w:val="clear" w:color="auto" w:fill="auto"/>
          </w:tcPr>
          <w:p w:rsidR="00D338C2" w:rsidRPr="00CF35C3" w:rsidRDefault="00D338C2" w:rsidP="00CC6514">
            <w:pPr>
              <w:rPr>
                <w:sz w:val="24"/>
                <w:szCs w:val="24"/>
              </w:rPr>
            </w:pPr>
            <w:r w:rsidRPr="00CF35C3">
              <w:rPr>
                <w:sz w:val="24"/>
                <w:szCs w:val="24"/>
              </w:rPr>
              <w:t>Орнатылмаған</w:t>
            </w:r>
          </w:p>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3 желтоқсан, 2019 жыл</w:t>
            </w:r>
          </w:p>
        </w:tc>
        <w:tc>
          <w:tcPr>
            <w:tcW w:w="5386" w:type="dxa"/>
            <w:shd w:val="clear" w:color="auto" w:fill="auto"/>
          </w:tcPr>
          <w:p w:rsidR="00D338C2" w:rsidRPr="00CF35C3" w:rsidRDefault="00D338C2" w:rsidP="003D5D6E">
            <w:pPr>
              <w:jc w:val="both"/>
              <w:rPr>
                <w:sz w:val="24"/>
                <w:szCs w:val="24"/>
              </w:rPr>
            </w:pPr>
            <w:r w:rsidRPr="00CF35C3">
              <w:rPr>
                <w:sz w:val="24"/>
                <w:szCs w:val="24"/>
              </w:rPr>
              <w:t>Өңделген тағам өні</w:t>
            </w:r>
            <w:proofErr w:type="gramStart"/>
            <w:r w:rsidRPr="00CF35C3">
              <w:rPr>
                <w:sz w:val="24"/>
                <w:szCs w:val="24"/>
              </w:rPr>
              <w:t>м</w:t>
            </w:r>
            <w:proofErr w:type="gramEnd"/>
            <w:r w:rsidRPr="00CF35C3">
              <w:rPr>
                <w:sz w:val="24"/>
                <w:szCs w:val="24"/>
              </w:rPr>
              <w:t>і</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 xml:space="preserve">Индонезия </w:t>
            </w:r>
          </w:p>
        </w:tc>
        <w:tc>
          <w:tcPr>
            <w:tcW w:w="5386" w:type="dxa"/>
            <w:shd w:val="clear" w:color="auto" w:fill="auto"/>
          </w:tcPr>
          <w:p w:rsidR="00D338C2" w:rsidRPr="00CF35C3" w:rsidRDefault="00D338C2" w:rsidP="003D5D6E">
            <w:pPr>
              <w:jc w:val="both"/>
              <w:rPr>
                <w:sz w:val="24"/>
                <w:szCs w:val="24"/>
              </w:rPr>
            </w:pPr>
            <w:r w:rsidRPr="00CF35C3">
              <w:rPr>
                <w:sz w:val="24"/>
                <w:szCs w:val="24"/>
              </w:rPr>
              <w:t>Реттеу келесі ауыр металды ластағыштарды қамтиды: мышьяк, кадмий, сынап, қалайы және қорғасын.</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lang w:val="en-US"/>
              </w:rPr>
            </w:pPr>
            <w:r w:rsidRPr="00CF35C3">
              <w:rPr>
                <w:b/>
                <w:sz w:val="24"/>
                <w:szCs w:val="24"/>
                <w:lang w:val="en-US"/>
              </w:rPr>
              <w:t>G/SPS/N/CAN/1264/Add.1</w:t>
            </w:r>
          </w:p>
          <w:p w:rsidR="00D338C2" w:rsidRPr="00CF35C3" w:rsidRDefault="00D338C2" w:rsidP="00CC6514">
            <w:pPr>
              <w:rPr>
                <w:sz w:val="24"/>
                <w:szCs w:val="24"/>
                <w:lang w:val="en-US"/>
              </w:rPr>
            </w:pPr>
          </w:p>
        </w:tc>
        <w:tc>
          <w:tcPr>
            <w:tcW w:w="5386" w:type="dxa"/>
            <w:shd w:val="clear" w:color="auto" w:fill="auto"/>
          </w:tcPr>
          <w:p w:rsidR="00D338C2" w:rsidRPr="00CF35C3" w:rsidRDefault="00D338C2" w:rsidP="003D5D6E">
            <w:pPr>
              <w:jc w:val="both"/>
              <w:rPr>
                <w:sz w:val="24"/>
                <w:szCs w:val="24"/>
                <w:lang w:val="en-US"/>
              </w:rPr>
            </w:pPr>
            <w:r w:rsidRPr="00CF35C3">
              <w:rPr>
                <w:sz w:val="24"/>
                <w:szCs w:val="24"/>
              </w:rPr>
              <w:t>Қосымша</w:t>
            </w:r>
          </w:p>
          <w:p w:rsidR="00D338C2" w:rsidRPr="00CF35C3" w:rsidRDefault="00D338C2" w:rsidP="003D5D6E">
            <w:pPr>
              <w:jc w:val="both"/>
              <w:rPr>
                <w:sz w:val="24"/>
                <w:szCs w:val="24"/>
                <w:lang w:val="en-US"/>
              </w:rPr>
            </w:pPr>
            <w:r w:rsidRPr="00CF35C3">
              <w:rPr>
                <w:sz w:val="24"/>
                <w:szCs w:val="24"/>
                <w:lang w:val="en-US"/>
              </w:rPr>
              <w:t xml:space="preserve">2019 </w:t>
            </w:r>
            <w:r w:rsidRPr="00CF35C3">
              <w:rPr>
                <w:sz w:val="24"/>
                <w:szCs w:val="24"/>
              </w:rPr>
              <w:t>жылғы</w:t>
            </w:r>
            <w:r w:rsidRPr="00CF35C3">
              <w:rPr>
                <w:sz w:val="24"/>
                <w:szCs w:val="24"/>
                <w:lang w:val="en-US"/>
              </w:rPr>
              <w:t xml:space="preserve"> 3 </w:t>
            </w:r>
            <w:r w:rsidRPr="00CF35C3">
              <w:rPr>
                <w:sz w:val="24"/>
                <w:szCs w:val="24"/>
              </w:rPr>
              <w:t>желтоқсанда</w:t>
            </w:r>
            <w:r w:rsidRPr="00CF35C3">
              <w:rPr>
                <w:sz w:val="24"/>
                <w:szCs w:val="24"/>
                <w:lang w:val="en-US"/>
              </w:rPr>
              <w:t xml:space="preserve"> </w:t>
            </w:r>
            <w:r w:rsidRPr="00CF35C3">
              <w:rPr>
                <w:sz w:val="24"/>
                <w:szCs w:val="24"/>
              </w:rPr>
              <w:t>алынған</w:t>
            </w:r>
            <w:r w:rsidRPr="00CF35C3">
              <w:rPr>
                <w:sz w:val="24"/>
                <w:szCs w:val="24"/>
                <w:lang w:val="en-US"/>
              </w:rPr>
              <w:t xml:space="preserve"> </w:t>
            </w:r>
            <w:r w:rsidRPr="00CF35C3">
              <w:rPr>
                <w:sz w:val="24"/>
                <w:szCs w:val="24"/>
              </w:rPr>
              <w:t>келесі</w:t>
            </w:r>
            <w:r w:rsidRPr="00CF35C3">
              <w:rPr>
                <w:sz w:val="24"/>
                <w:szCs w:val="24"/>
                <w:lang w:val="en-US"/>
              </w:rPr>
              <w:t xml:space="preserve"> </w:t>
            </w:r>
            <w:r w:rsidRPr="00CF35C3">
              <w:rPr>
                <w:sz w:val="24"/>
                <w:szCs w:val="24"/>
              </w:rPr>
              <w:t>хабарлама</w:t>
            </w:r>
            <w:r w:rsidRPr="00CF35C3">
              <w:rPr>
                <w:sz w:val="24"/>
                <w:szCs w:val="24"/>
                <w:lang w:val="en-US"/>
              </w:rPr>
              <w:t xml:space="preserve"> </w:t>
            </w:r>
            <w:r w:rsidRPr="00CF35C3">
              <w:rPr>
                <w:sz w:val="24"/>
                <w:szCs w:val="24"/>
              </w:rPr>
              <w:t>Канада</w:t>
            </w:r>
            <w:r w:rsidRPr="00CF35C3">
              <w:rPr>
                <w:sz w:val="24"/>
                <w:szCs w:val="24"/>
                <w:lang w:val="en-US"/>
              </w:rPr>
              <w:t xml:space="preserve"> </w:t>
            </w:r>
            <w:r w:rsidRPr="00CF35C3">
              <w:rPr>
                <w:sz w:val="24"/>
                <w:szCs w:val="24"/>
              </w:rPr>
              <w:t>делегациясының</w:t>
            </w:r>
            <w:r w:rsidRPr="00CF35C3">
              <w:rPr>
                <w:sz w:val="24"/>
                <w:szCs w:val="24"/>
                <w:lang w:val="en-US"/>
              </w:rPr>
              <w:t xml:space="preserve"> </w:t>
            </w:r>
            <w:r w:rsidRPr="00CF35C3">
              <w:rPr>
                <w:sz w:val="24"/>
                <w:szCs w:val="24"/>
              </w:rPr>
              <w:t>өтініші</w:t>
            </w:r>
            <w:r w:rsidRPr="00CF35C3">
              <w:rPr>
                <w:sz w:val="24"/>
                <w:szCs w:val="24"/>
                <w:lang w:val="en-US"/>
              </w:rPr>
              <w:t xml:space="preserve"> </w:t>
            </w:r>
            <w:r w:rsidRPr="00CF35C3">
              <w:rPr>
                <w:sz w:val="24"/>
                <w:szCs w:val="24"/>
              </w:rPr>
              <w:t>бойынша</w:t>
            </w:r>
            <w:r w:rsidRPr="00CF35C3">
              <w:rPr>
                <w:sz w:val="24"/>
                <w:szCs w:val="24"/>
                <w:lang w:val="en-US"/>
              </w:rPr>
              <w:t xml:space="preserve"> </w:t>
            </w:r>
            <w:r w:rsidRPr="00CF35C3">
              <w:rPr>
                <w:sz w:val="24"/>
                <w:szCs w:val="24"/>
              </w:rPr>
              <w:t>таратылады</w:t>
            </w:r>
            <w:r w:rsidRPr="00CF35C3">
              <w:rPr>
                <w:sz w:val="24"/>
                <w:szCs w:val="24"/>
                <w:lang w:val="en-US"/>
              </w:rPr>
              <w:t>.</w:t>
            </w:r>
          </w:p>
          <w:p w:rsidR="00D338C2" w:rsidRPr="00CF35C3" w:rsidRDefault="00D338C2" w:rsidP="003D5D6E">
            <w:pPr>
              <w:jc w:val="both"/>
              <w:rPr>
                <w:sz w:val="24"/>
                <w:szCs w:val="24"/>
                <w:lang w:val="en-US"/>
              </w:rPr>
            </w:pPr>
            <w:r w:rsidRPr="00CF35C3">
              <w:rPr>
                <w:sz w:val="24"/>
                <w:szCs w:val="24"/>
              </w:rPr>
              <w:t>Шекті</w:t>
            </w:r>
            <w:r w:rsidRPr="00CF35C3">
              <w:rPr>
                <w:sz w:val="24"/>
                <w:szCs w:val="24"/>
                <w:lang w:val="en-US"/>
              </w:rPr>
              <w:t xml:space="preserve"> </w:t>
            </w:r>
            <w:proofErr w:type="gramStart"/>
            <w:r w:rsidRPr="00CF35C3">
              <w:rPr>
                <w:sz w:val="24"/>
                <w:szCs w:val="24"/>
              </w:rPr>
              <w:t>р</w:t>
            </w:r>
            <w:proofErr w:type="gramEnd"/>
            <w:r w:rsidRPr="00CF35C3">
              <w:rPr>
                <w:sz w:val="24"/>
                <w:szCs w:val="24"/>
              </w:rPr>
              <w:t>ұқсат</w:t>
            </w:r>
            <w:r w:rsidRPr="00CF35C3">
              <w:rPr>
                <w:sz w:val="24"/>
                <w:szCs w:val="24"/>
                <w:lang w:val="en-US"/>
              </w:rPr>
              <w:t xml:space="preserve"> </w:t>
            </w:r>
            <w:r w:rsidRPr="00CF35C3">
              <w:rPr>
                <w:sz w:val="24"/>
                <w:szCs w:val="24"/>
              </w:rPr>
              <w:t>етілетін</w:t>
            </w:r>
            <w:r w:rsidRPr="00CF35C3">
              <w:rPr>
                <w:sz w:val="24"/>
                <w:szCs w:val="24"/>
                <w:lang w:val="en-US"/>
              </w:rPr>
              <w:t xml:space="preserve"> </w:t>
            </w:r>
            <w:r w:rsidRPr="00CF35C3">
              <w:rPr>
                <w:sz w:val="24"/>
                <w:szCs w:val="24"/>
              </w:rPr>
              <w:t>қалдық</w:t>
            </w:r>
            <w:r w:rsidRPr="00CF35C3">
              <w:rPr>
                <w:sz w:val="24"/>
                <w:szCs w:val="24"/>
                <w:lang w:val="en-US"/>
              </w:rPr>
              <w:t xml:space="preserve"> </w:t>
            </w:r>
            <w:r w:rsidRPr="00CF35C3">
              <w:rPr>
                <w:sz w:val="24"/>
                <w:szCs w:val="24"/>
              </w:rPr>
              <w:t>деңгейі</w:t>
            </w:r>
            <w:r w:rsidRPr="00CF35C3">
              <w:rPr>
                <w:sz w:val="24"/>
                <w:szCs w:val="24"/>
                <w:lang w:val="en-US"/>
              </w:rPr>
              <w:t xml:space="preserve">: </w:t>
            </w:r>
            <w:r w:rsidRPr="00CF35C3">
              <w:rPr>
                <w:sz w:val="24"/>
                <w:szCs w:val="24"/>
              </w:rPr>
              <w:t>тритиконазол</w:t>
            </w:r>
            <w:r w:rsidRPr="00CF35C3">
              <w:rPr>
                <w:sz w:val="24"/>
                <w:szCs w:val="24"/>
                <w:lang w:val="en-US"/>
              </w:rPr>
              <w:t>.</w:t>
            </w:r>
          </w:p>
          <w:p w:rsidR="00D338C2" w:rsidRPr="00CF35C3" w:rsidRDefault="00E82AC1" w:rsidP="003D5D6E">
            <w:pPr>
              <w:jc w:val="both"/>
              <w:rPr>
                <w:sz w:val="24"/>
                <w:szCs w:val="24"/>
                <w:lang w:val="en-US"/>
              </w:rPr>
            </w:pPr>
            <w:r w:rsidRPr="00CF35C3">
              <w:rPr>
                <w:sz w:val="24"/>
                <w:szCs w:val="24"/>
                <w:lang w:val="en-US"/>
              </w:rPr>
              <w:t>G/</w:t>
            </w:r>
            <w:r w:rsidR="00E43F96" w:rsidRPr="00CF35C3">
              <w:rPr>
                <w:sz w:val="24"/>
                <w:szCs w:val="24"/>
                <w:lang w:val="en-US"/>
              </w:rPr>
              <w:t>SPS/N/CAN/</w:t>
            </w:r>
            <w:r w:rsidR="00D338C2" w:rsidRPr="00CF35C3">
              <w:rPr>
                <w:sz w:val="24"/>
                <w:szCs w:val="24"/>
                <w:lang w:val="en-US"/>
              </w:rPr>
              <w:t xml:space="preserve">1264 (2019 </w:t>
            </w:r>
            <w:r w:rsidR="00D338C2" w:rsidRPr="00CF35C3">
              <w:rPr>
                <w:sz w:val="24"/>
                <w:szCs w:val="24"/>
              </w:rPr>
              <w:t>жылғы</w:t>
            </w:r>
            <w:r w:rsidR="00D338C2" w:rsidRPr="00CF35C3">
              <w:rPr>
                <w:sz w:val="24"/>
                <w:szCs w:val="24"/>
                <w:lang w:val="en-US"/>
              </w:rPr>
              <w:t xml:space="preserve"> 30 </w:t>
            </w:r>
            <w:r w:rsidR="00D338C2" w:rsidRPr="00CF35C3">
              <w:rPr>
                <w:sz w:val="24"/>
                <w:szCs w:val="24"/>
              </w:rPr>
              <w:t>тамыздағы</w:t>
            </w:r>
            <w:r w:rsidR="00D338C2" w:rsidRPr="00CF35C3">
              <w:rPr>
                <w:sz w:val="24"/>
                <w:szCs w:val="24"/>
                <w:lang w:val="en-US"/>
              </w:rPr>
              <w:t xml:space="preserve">) </w:t>
            </w:r>
            <w:r w:rsidR="00D338C2" w:rsidRPr="00CF35C3">
              <w:rPr>
                <w:sz w:val="24"/>
                <w:szCs w:val="24"/>
              </w:rPr>
              <w:t>құжатта</w:t>
            </w:r>
            <w:r w:rsidR="00D338C2" w:rsidRPr="00CF35C3">
              <w:rPr>
                <w:sz w:val="24"/>
                <w:szCs w:val="24"/>
                <w:lang w:val="en-US"/>
              </w:rPr>
              <w:t xml:space="preserve"> </w:t>
            </w:r>
            <w:r w:rsidR="00D338C2" w:rsidRPr="00CF35C3">
              <w:rPr>
                <w:sz w:val="24"/>
                <w:szCs w:val="24"/>
              </w:rPr>
              <w:t>көрсетілгендей</w:t>
            </w:r>
            <w:r w:rsidR="00D338C2" w:rsidRPr="00CF35C3">
              <w:rPr>
                <w:sz w:val="24"/>
                <w:szCs w:val="24"/>
                <w:lang w:val="en-US"/>
              </w:rPr>
              <w:t xml:space="preserve">, </w:t>
            </w:r>
            <w:r w:rsidR="00D338C2" w:rsidRPr="00CF35C3">
              <w:rPr>
                <w:sz w:val="24"/>
                <w:szCs w:val="24"/>
              </w:rPr>
              <w:t>тритиконазол</w:t>
            </w:r>
            <w:r w:rsidR="00D338C2" w:rsidRPr="00CF35C3">
              <w:rPr>
                <w:sz w:val="24"/>
                <w:szCs w:val="24"/>
                <w:lang w:val="en-US"/>
              </w:rPr>
              <w:t xml:space="preserve"> </w:t>
            </w:r>
            <w:r w:rsidR="00D338C2" w:rsidRPr="00CF35C3">
              <w:rPr>
                <w:sz w:val="24"/>
                <w:szCs w:val="24"/>
              </w:rPr>
              <w:t>үшін</w:t>
            </w:r>
            <w:r w:rsidR="00D338C2" w:rsidRPr="00CF35C3">
              <w:rPr>
                <w:sz w:val="24"/>
                <w:szCs w:val="24"/>
                <w:lang w:val="en-US"/>
              </w:rPr>
              <w:t xml:space="preserve"> </w:t>
            </w:r>
            <w:r w:rsidR="00D338C2" w:rsidRPr="00CF35C3">
              <w:rPr>
                <w:sz w:val="24"/>
                <w:szCs w:val="24"/>
              </w:rPr>
              <w:t>ұсынылатын</w:t>
            </w:r>
            <w:r w:rsidR="00D338C2" w:rsidRPr="00CF35C3">
              <w:rPr>
                <w:sz w:val="24"/>
                <w:szCs w:val="24"/>
                <w:lang w:val="en-US"/>
              </w:rPr>
              <w:t xml:space="preserve"> </w:t>
            </w:r>
            <w:r w:rsidR="00D338C2" w:rsidRPr="00CF35C3">
              <w:rPr>
                <w:sz w:val="24"/>
                <w:szCs w:val="24"/>
              </w:rPr>
              <w:t>рұқсат</w:t>
            </w:r>
            <w:r w:rsidR="00D338C2" w:rsidRPr="00CF35C3">
              <w:rPr>
                <w:sz w:val="24"/>
                <w:szCs w:val="24"/>
                <w:lang w:val="en-US"/>
              </w:rPr>
              <w:t xml:space="preserve"> </w:t>
            </w:r>
            <w:r w:rsidR="00D338C2" w:rsidRPr="00CF35C3">
              <w:rPr>
                <w:sz w:val="24"/>
                <w:szCs w:val="24"/>
              </w:rPr>
              <w:t>етілген</w:t>
            </w:r>
            <w:r w:rsidR="00D338C2" w:rsidRPr="00CF35C3">
              <w:rPr>
                <w:sz w:val="24"/>
                <w:szCs w:val="24"/>
                <w:lang w:val="en-US"/>
              </w:rPr>
              <w:t xml:space="preserve"> </w:t>
            </w:r>
            <w:r w:rsidR="00D338C2" w:rsidRPr="00CF35C3">
              <w:rPr>
                <w:sz w:val="24"/>
                <w:szCs w:val="24"/>
              </w:rPr>
              <w:t>қалдық</w:t>
            </w:r>
            <w:r w:rsidR="00D338C2" w:rsidRPr="00CF35C3">
              <w:rPr>
                <w:sz w:val="24"/>
                <w:szCs w:val="24"/>
                <w:lang w:val="en-US"/>
              </w:rPr>
              <w:t xml:space="preserve"> </w:t>
            </w:r>
            <w:r w:rsidR="00D338C2" w:rsidRPr="00CF35C3">
              <w:rPr>
                <w:sz w:val="24"/>
                <w:szCs w:val="24"/>
              </w:rPr>
              <w:t>мөлшері</w:t>
            </w:r>
            <w:r w:rsidR="00D338C2" w:rsidRPr="00CF35C3">
              <w:rPr>
                <w:sz w:val="24"/>
                <w:szCs w:val="24"/>
                <w:lang w:val="en-US"/>
              </w:rPr>
              <w:t xml:space="preserve"> (MRL) 2019 </w:t>
            </w:r>
            <w:r w:rsidR="00D338C2" w:rsidRPr="00CF35C3">
              <w:rPr>
                <w:sz w:val="24"/>
                <w:szCs w:val="24"/>
              </w:rPr>
              <w:t>жылғы</w:t>
            </w:r>
            <w:r w:rsidR="00D338C2" w:rsidRPr="00CF35C3">
              <w:rPr>
                <w:sz w:val="24"/>
                <w:szCs w:val="24"/>
                <w:lang w:val="en-US"/>
              </w:rPr>
              <w:t xml:space="preserve"> 21 </w:t>
            </w:r>
            <w:r w:rsidR="00D338C2" w:rsidRPr="00CF35C3">
              <w:rPr>
                <w:sz w:val="24"/>
                <w:szCs w:val="24"/>
              </w:rPr>
              <w:t>қарашада</w:t>
            </w:r>
            <w:r w:rsidR="00D338C2" w:rsidRPr="00CF35C3">
              <w:rPr>
                <w:sz w:val="24"/>
                <w:szCs w:val="24"/>
                <w:lang w:val="en-US"/>
              </w:rPr>
              <w:t xml:space="preserve"> </w:t>
            </w:r>
            <w:r w:rsidR="00D338C2" w:rsidRPr="00CF35C3">
              <w:rPr>
                <w:sz w:val="24"/>
                <w:szCs w:val="24"/>
              </w:rPr>
              <w:t>қабылданды</w:t>
            </w:r>
            <w:r w:rsidR="00D338C2" w:rsidRPr="00CF35C3">
              <w:rPr>
                <w:sz w:val="24"/>
                <w:szCs w:val="24"/>
                <w:lang w:val="en-US"/>
              </w:rPr>
              <w:t xml:space="preserve">. </w:t>
            </w:r>
            <w:r w:rsidR="00D338C2" w:rsidRPr="00CF35C3">
              <w:rPr>
                <w:sz w:val="24"/>
                <w:szCs w:val="24"/>
              </w:rPr>
              <w:t>Ұсынылған</w:t>
            </w:r>
            <w:r w:rsidR="00D338C2" w:rsidRPr="00CF35C3">
              <w:rPr>
                <w:sz w:val="24"/>
                <w:szCs w:val="24"/>
                <w:lang w:val="en-US"/>
              </w:rPr>
              <w:t xml:space="preserve"> MRL </w:t>
            </w:r>
            <w:r w:rsidR="00D338C2" w:rsidRPr="00CF35C3">
              <w:rPr>
                <w:sz w:val="24"/>
                <w:szCs w:val="24"/>
              </w:rPr>
              <w:t>максималды</w:t>
            </w:r>
            <w:r w:rsidR="00D338C2" w:rsidRPr="00CF35C3">
              <w:rPr>
                <w:sz w:val="24"/>
                <w:szCs w:val="24"/>
                <w:lang w:val="en-US"/>
              </w:rPr>
              <w:t xml:space="preserve"> </w:t>
            </w:r>
            <w:r w:rsidR="00D338C2" w:rsidRPr="00CF35C3">
              <w:rPr>
                <w:sz w:val="24"/>
                <w:szCs w:val="24"/>
              </w:rPr>
              <w:t>қалдықтар</w:t>
            </w:r>
            <w:r w:rsidR="00D338C2" w:rsidRPr="00CF35C3">
              <w:rPr>
                <w:sz w:val="24"/>
                <w:szCs w:val="24"/>
                <w:lang w:val="en-US"/>
              </w:rPr>
              <w:t xml:space="preserve"> </w:t>
            </w:r>
            <w:r w:rsidR="00D338C2" w:rsidRPr="00CF35C3">
              <w:rPr>
                <w:sz w:val="24"/>
                <w:szCs w:val="24"/>
              </w:rPr>
              <w:t>базасын</w:t>
            </w:r>
            <w:r w:rsidR="00D338C2" w:rsidRPr="00CF35C3">
              <w:rPr>
                <w:sz w:val="24"/>
                <w:szCs w:val="24"/>
                <w:lang w:val="en-US"/>
              </w:rPr>
              <w:t xml:space="preserve"> </w:t>
            </w:r>
            <w:r w:rsidR="00D338C2" w:rsidRPr="00CF35C3">
              <w:rPr>
                <w:sz w:val="24"/>
                <w:szCs w:val="24"/>
              </w:rPr>
              <w:t>енгізу</w:t>
            </w:r>
            <w:r w:rsidR="00D338C2" w:rsidRPr="00CF35C3">
              <w:rPr>
                <w:sz w:val="24"/>
                <w:szCs w:val="24"/>
                <w:lang w:val="en-US"/>
              </w:rPr>
              <w:t xml:space="preserve"> </w:t>
            </w:r>
            <w:r w:rsidR="00D338C2" w:rsidRPr="00CF35C3">
              <w:rPr>
                <w:sz w:val="24"/>
                <w:szCs w:val="24"/>
              </w:rPr>
              <w:t>арқылы</w:t>
            </w:r>
            <w:r w:rsidR="00D338C2" w:rsidRPr="00CF35C3">
              <w:rPr>
                <w:sz w:val="24"/>
                <w:szCs w:val="24"/>
                <w:lang w:val="en-US"/>
              </w:rPr>
              <w:t xml:space="preserve"> </w:t>
            </w:r>
            <w:r w:rsidR="00D338C2" w:rsidRPr="00CF35C3">
              <w:rPr>
                <w:sz w:val="24"/>
                <w:szCs w:val="24"/>
              </w:rPr>
              <w:t>құрылды</w:t>
            </w:r>
            <w:r w:rsidR="00D338C2" w:rsidRPr="00CF35C3">
              <w:rPr>
                <w:sz w:val="24"/>
                <w:szCs w:val="24"/>
                <w:lang w:val="en-US"/>
              </w:rPr>
              <w:t>:</w:t>
            </w:r>
          </w:p>
          <w:p w:rsidR="00D338C2" w:rsidRPr="00CF35C3" w:rsidRDefault="00D338C2" w:rsidP="003D5D6E">
            <w:pPr>
              <w:jc w:val="both"/>
              <w:rPr>
                <w:sz w:val="24"/>
                <w:szCs w:val="24"/>
                <w:lang w:val="en-US"/>
              </w:rPr>
            </w:pPr>
            <w:r w:rsidRPr="00CF35C3">
              <w:rPr>
                <w:sz w:val="24"/>
                <w:szCs w:val="24"/>
                <w:lang w:val="en-US"/>
              </w:rPr>
              <w:t>MRL (</w:t>
            </w:r>
            <w:r w:rsidRPr="00CF35C3">
              <w:rPr>
                <w:sz w:val="24"/>
                <w:szCs w:val="24"/>
              </w:rPr>
              <w:t>бет</w:t>
            </w:r>
            <w:r w:rsidR="00E82AC1" w:rsidRPr="00CF35C3">
              <w:rPr>
                <w:sz w:val="24"/>
                <w:szCs w:val="24"/>
                <w:lang w:val="en-US"/>
              </w:rPr>
              <w:t>/</w:t>
            </w:r>
            <w:r w:rsidRPr="00CF35C3">
              <w:rPr>
                <w:sz w:val="24"/>
                <w:szCs w:val="24"/>
              </w:rPr>
              <w:t>мин</w:t>
            </w:r>
            <w:r w:rsidRPr="00CF35C3">
              <w:rPr>
                <w:sz w:val="24"/>
                <w:szCs w:val="24"/>
                <w:lang w:val="en-US"/>
              </w:rPr>
              <w:t xml:space="preserve">) 1 </w:t>
            </w:r>
            <w:r w:rsidRPr="00CF35C3">
              <w:rPr>
                <w:sz w:val="24"/>
                <w:szCs w:val="24"/>
              </w:rPr>
              <w:t>Ауылшаруашылық</w:t>
            </w:r>
            <w:r w:rsidRPr="00CF35C3">
              <w:rPr>
                <w:sz w:val="24"/>
                <w:szCs w:val="24"/>
                <w:lang w:val="en-US"/>
              </w:rPr>
              <w:t xml:space="preserve"> </w:t>
            </w:r>
            <w:r w:rsidRPr="00CF35C3">
              <w:rPr>
                <w:sz w:val="24"/>
                <w:szCs w:val="24"/>
              </w:rPr>
              <w:t>шикізаты</w:t>
            </w:r>
            <w:r w:rsidRPr="00CF35C3">
              <w:rPr>
                <w:sz w:val="24"/>
                <w:szCs w:val="24"/>
                <w:lang w:val="en-US"/>
              </w:rPr>
              <w:t xml:space="preserve"> (RAC) </w:t>
            </w:r>
            <w:r w:rsidRPr="00CF35C3">
              <w:rPr>
                <w:sz w:val="24"/>
                <w:szCs w:val="24"/>
              </w:rPr>
              <w:t>және</w:t>
            </w:r>
            <w:r w:rsidRPr="00CF35C3">
              <w:rPr>
                <w:sz w:val="24"/>
                <w:szCs w:val="24"/>
                <w:lang w:val="en-US"/>
              </w:rPr>
              <w:t xml:space="preserve"> / </w:t>
            </w:r>
            <w:r w:rsidRPr="00CF35C3">
              <w:rPr>
                <w:sz w:val="24"/>
                <w:szCs w:val="24"/>
              </w:rPr>
              <w:t>немесе</w:t>
            </w:r>
            <w:r w:rsidRPr="00CF35C3">
              <w:rPr>
                <w:sz w:val="24"/>
                <w:szCs w:val="24"/>
                <w:lang w:val="en-US"/>
              </w:rPr>
              <w:t xml:space="preserve"> </w:t>
            </w:r>
            <w:r w:rsidRPr="00CF35C3">
              <w:rPr>
                <w:sz w:val="24"/>
                <w:szCs w:val="24"/>
              </w:rPr>
              <w:t>өңделген</w:t>
            </w:r>
            <w:r w:rsidRPr="00CF35C3">
              <w:rPr>
                <w:sz w:val="24"/>
                <w:szCs w:val="24"/>
                <w:lang w:val="en-US"/>
              </w:rPr>
              <w:t xml:space="preserve"> </w:t>
            </w:r>
            <w:r w:rsidRPr="00CF35C3">
              <w:rPr>
                <w:sz w:val="24"/>
                <w:szCs w:val="24"/>
              </w:rPr>
              <w:t>тауар</w:t>
            </w:r>
          </w:p>
          <w:p w:rsidR="00D338C2" w:rsidRPr="00CF35C3" w:rsidRDefault="00D338C2" w:rsidP="003D5D6E">
            <w:pPr>
              <w:jc w:val="both"/>
              <w:rPr>
                <w:sz w:val="24"/>
                <w:szCs w:val="24"/>
                <w:lang w:val="en-US"/>
              </w:rPr>
            </w:pPr>
            <w:r w:rsidRPr="00CF35C3">
              <w:rPr>
                <w:sz w:val="24"/>
                <w:szCs w:val="24"/>
                <w:lang w:val="en-US"/>
              </w:rPr>
              <w:t xml:space="preserve">0,01 </w:t>
            </w:r>
            <w:r w:rsidRPr="00CF35C3">
              <w:rPr>
                <w:sz w:val="24"/>
                <w:szCs w:val="24"/>
              </w:rPr>
              <w:t>канар</w:t>
            </w:r>
            <w:r w:rsidRPr="00CF35C3">
              <w:rPr>
                <w:sz w:val="24"/>
                <w:szCs w:val="24"/>
                <w:lang w:val="en-US"/>
              </w:rPr>
              <w:t xml:space="preserve"> </w:t>
            </w:r>
            <w:r w:rsidRPr="00CF35C3">
              <w:rPr>
                <w:sz w:val="24"/>
                <w:szCs w:val="24"/>
              </w:rPr>
              <w:t>тұқымы</w:t>
            </w:r>
          </w:p>
          <w:p w:rsidR="00D338C2" w:rsidRPr="00CF35C3" w:rsidRDefault="00D338C2" w:rsidP="003D5D6E">
            <w:pPr>
              <w:jc w:val="both"/>
              <w:rPr>
                <w:sz w:val="24"/>
                <w:szCs w:val="24"/>
                <w:lang w:val="en-US"/>
              </w:rPr>
            </w:pPr>
            <w:r w:rsidRPr="00CF35C3">
              <w:rPr>
                <w:sz w:val="24"/>
                <w:szCs w:val="24"/>
                <w:lang w:val="en-US"/>
              </w:rPr>
              <w:t xml:space="preserve">1 </w:t>
            </w:r>
            <w:r w:rsidRPr="00CF35C3">
              <w:rPr>
                <w:sz w:val="24"/>
                <w:szCs w:val="24"/>
              </w:rPr>
              <w:t>бет</w:t>
            </w:r>
            <w:r w:rsidR="00E82AC1" w:rsidRPr="00CF35C3">
              <w:rPr>
                <w:sz w:val="24"/>
                <w:szCs w:val="24"/>
                <w:lang w:val="en-US"/>
              </w:rPr>
              <w:t>/</w:t>
            </w:r>
            <w:r w:rsidRPr="00CF35C3">
              <w:rPr>
                <w:sz w:val="24"/>
                <w:szCs w:val="24"/>
              </w:rPr>
              <w:t>мин</w:t>
            </w:r>
            <w:r w:rsidRPr="00CF35C3">
              <w:rPr>
                <w:sz w:val="24"/>
                <w:szCs w:val="24"/>
                <w:lang w:val="en-US"/>
              </w:rPr>
              <w:t>.</w:t>
            </w:r>
          </w:p>
          <w:p w:rsidR="00D338C2" w:rsidRPr="00CF35C3" w:rsidRDefault="00D338C2" w:rsidP="003D5D6E">
            <w:pPr>
              <w:jc w:val="both"/>
              <w:rPr>
                <w:sz w:val="24"/>
                <w:szCs w:val="24"/>
                <w:lang w:val="en-US"/>
              </w:rPr>
            </w:pPr>
            <w:r w:rsidRPr="00CF35C3">
              <w:rPr>
                <w:sz w:val="24"/>
                <w:szCs w:val="24"/>
              </w:rPr>
              <w:t>Канадада</w:t>
            </w:r>
            <w:r w:rsidRPr="00CF35C3">
              <w:rPr>
                <w:sz w:val="24"/>
                <w:szCs w:val="24"/>
                <w:lang w:val="en-US"/>
              </w:rPr>
              <w:t xml:space="preserve"> </w:t>
            </w:r>
            <w:r w:rsidRPr="00CF35C3">
              <w:rPr>
                <w:sz w:val="24"/>
                <w:szCs w:val="24"/>
              </w:rPr>
              <w:t>құрылған</w:t>
            </w:r>
            <w:r w:rsidRPr="00CF35C3">
              <w:rPr>
                <w:sz w:val="24"/>
                <w:szCs w:val="24"/>
                <w:lang w:val="en-US"/>
              </w:rPr>
              <w:t xml:space="preserve"> MRL-</w:t>
            </w:r>
            <w:r w:rsidRPr="00CF35C3">
              <w:rPr>
                <w:sz w:val="24"/>
                <w:szCs w:val="24"/>
              </w:rPr>
              <w:t>ларды</w:t>
            </w:r>
            <w:r w:rsidRPr="00CF35C3">
              <w:rPr>
                <w:sz w:val="24"/>
                <w:szCs w:val="24"/>
                <w:lang w:val="en-US"/>
              </w:rPr>
              <w:t xml:space="preserve"> </w:t>
            </w:r>
            <w:r w:rsidRPr="00CF35C3">
              <w:rPr>
                <w:sz w:val="24"/>
                <w:szCs w:val="24"/>
              </w:rPr>
              <w:t>Канада</w:t>
            </w:r>
            <w:r w:rsidRPr="00CF35C3">
              <w:rPr>
                <w:sz w:val="24"/>
                <w:szCs w:val="24"/>
                <w:lang w:val="en-US"/>
              </w:rPr>
              <w:t xml:space="preserve"> </w:t>
            </w:r>
            <w:r w:rsidRPr="00CF35C3">
              <w:rPr>
                <w:sz w:val="24"/>
                <w:szCs w:val="24"/>
              </w:rPr>
              <w:t>Денсаулық</w:t>
            </w:r>
            <w:r w:rsidRPr="00CF35C3">
              <w:rPr>
                <w:sz w:val="24"/>
                <w:szCs w:val="24"/>
                <w:lang w:val="en-US"/>
              </w:rPr>
              <w:t xml:space="preserve"> </w:t>
            </w:r>
            <w:r w:rsidRPr="00CF35C3">
              <w:rPr>
                <w:sz w:val="24"/>
                <w:szCs w:val="24"/>
              </w:rPr>
              <w:t>сақтау</w:t>
            </w:r>
            <w:r w:rsidRPr="00CF35C3">
              <w:rPr>
                <w:sz w:val="24"/>
                <w:szCs w:val="24"/>
                <w:lang w:val="en-US"/>
              </w:rPr>
              <w:t xml:space="preserve"> </w:t>
            </w:r>
            <w:r w:rsidRPr="00CF35C3">
              <w:rPr>
                <w:sz w:val="24"/>
                <w:szCs w:val="24"/>
              </w:rPr>
              <w:t>департаментінің</w:t>
            </w:r>
            <w:r w:rsidRPr="00CF35C3">
              <w:rPr>
                <w:sz w:val="24"/>
                <w:szCs w:val="24"/>
                <w:lang w:val="en-US"/>
              </w:rPr>
              <w:t xml:space="preserve"> </w:t>
            </w:r>
            <w:r w:rsidRPr="00CF35C3">
              <w:rPr>
                <w:sz w:val="24"/>
                <w:szCs w:val="24"/>
              </w:rPr>
              <w:t>мәліметтер</w:t>
            </w:r>
            <w:r w:rsidRPr="00CF35C3">
              <w:rPr>
                <w:sz w:val="24"/>
                <w:szCs w:val="24"/>
                <w:lang w:val="en-US"/>
              </w:rPr>
              <w:t xml:space="preserve"> </w:t>
            </w:r>
            <w:r w:rsidRPr="00CF35C3">
              <w:rPr>
                <w:sz w:val="24"/>
                <w:szCs w:val="24"/>
              </w:rPr>
              <w:t>базасы</w:t>
            </w:r>
            <w:r w:rsidRPr="00CF35C3">
              <w:rPr>
                <w:sz w:val="24"/>
                <w:szCs w:val="24"/>
                <w:lang w:val="en-US"/>
              </w:rPr>
              <w:t xml:space="preserve"> </w:t>
            </w:r>
            <w:r w:rsidRPr="00CF35C3">
              <w:rPr>
                <w:sz w:val="24"/>
                <w:szCs w:val="24"/>
              </w:rPr>
              <w:t>арқылы</w:t>
            </w:r>
            <w:r w:rsidRPr="00CF35C3">
              <w:rPr>
                <w:sz w:val="24"/>
                <w:szCs w:val="24"/>
                <w:lang w:val="en-US"/>
              </w:rPr>
              <w:t xml:space="preserve"> </w:t>
            </w:r>
            <w:proofErr w:type="gramStart"/>
            <w:r w:rsidRPr="00CF35C3">
              <w:rPr>
                <w:sz w:val="24"/>
                <w:szCs w:val="24"/>
              </w:rPr>
              <w:t>табу</w:t>
            </w:r>
            <w:proofErr w:type="gramEnd"/>
            <w:r w:rsidRPr="00CF35C3">
              <w:rPr>
                <w:sz w:val="24"/>
                <w:szCs w:val="24"/>
              </w:rPr>
              <w:t>ға</w:t>
            </w:r>
            <w:r w:rsidRPr="00CF35C3">
              <w:rPr>
                <w:sz w:val="24"/>
                <w:szCs w:val="24"/>
                <w:lang w:val="en-US"/>
              </w:rPr>
              <w:t xml:space="preserve"> </w:t>
            </w:r>
            <w:r w:rsidRPr="00CF35C3">
              <w:rPr>
                <w:sz w:val="24"/>
                <w:szCs w:val="24"/>
              </w:rPr>
              <w:t>болады</w:t>
            </w:r>
            <w:r w:rsidRPr="00CF35C3">
              <w:rPr>
                <w:sz w:val="24"/>
                <w:szCs w:val="24"/>
                <w:lang w:val="en-US"/>
              </w:rPr>
              <w:t>.</w:t>
            </w:r>
          </w:p>
          <w:p w:rsidR="00D338C2" w:rsidRPr="00CF35C3" w:rsidRDefault="00D338C2" w:rsidP="003D5D6E">
            <w:pPr>
              <w:jc w:val="both"/>
              <w:rPr>
                <w:sz w:val="24"/>
                <w:szCs w:val="24"/>
              </w:rPr>
            </w:pPr>
            <w:r w:rsidRPr="00CF35C3">
              <w:rPr>
                <w:sz w:val="24"/>
                <w:szCs w:val="24"/>
                <w:lang w:val="en-US"/>
              </w:rPr>
              <w:t xml:space="preserve">(http://pr-rp.hc-sc.gc.ca/mrl-lrm/index-eng.php) </w:t>
            </w:r>
            <w:r w:rsidRPr="00CF35C3">
              <w:rPr>
                <w:sz w:val="24"/>
                <w:szCs w:val="24"/>
                <w:lang w:val="en-US"/>
              </w:rPr>
              <w:lastRenderedPageBreak/>
              <w:t xml:space="preserve">https://www.canada.ca/kz/health-canada/services/consumer </w:t>
            </w:r>
            <w:r w:rsidRPr="00CF35C3">
              <w:rPr>
                <w:sz w:val="24"/>
                <w:szCs w:val="24"/>
              </w:rPr>
              <w:t>сайтында</w:t>
            </w:r>
            <w:r w:rsidRPr="00CF35C3">
              <w:rPr>
                <w:sz w:val="24"/>
                <w:szCs w:val="24"/>
                <w:lang w:val="en-US"/>
              </w:rPr>
              <w:t xml:space="preserve"> -</w:t>
            </w:r>
            <w:r w:rsidRPr="00CF35C3">
              <w:rPr>
                <w:sz w:val="24"/>
                <w:szCs w:val="24"/>
              </w:rPr>
              <w:t>өнім</w:t>
            </w:r>
            <w:r w:rsidRPr="00CF35C3">
              <w:rPr>
                <w:sz w:val="24"/>
                <w:szCs w:val="24"/>
                <w:lang w:val="en-US"/>
              </w:rPr>
              <w:t xml:space="preserve"> </w:t>
            </w:r>
            <w:r w:rsidRPr="00CF35C3">
              <w:rPr>
                <w:sz w:val="24"/>
                <w:szCs w:val="24"/>
              </w:rPr>
              <w:t>қауіпсіздігі</w:t>
            </w:r>
            <w:r w:rsidRPr="00CF35C3">
              <w:rPr>
                <w:sz w:val="24"/>
                <w:szCs w:val="24"/>
                <w:lang w:val="en-US"/>
              </w:rPr>
              <w:t xml:space="preserve"> / </w:t>
            </w:r>
            <w:r w:rsidRPr="00CF35C3">
              <w:rPr>
                <w:sz w:val="24"/>
                <w:szCs w:val="24"/>
              </w:rPr>
              <w:t>пестицидтер</w:t>
            </w:r>
            <w:r w:rsidRPr="00CF35C3">
              <w:rPr>
                <w:sz w:val="24"/>
                <w:szCs w:val="24"/>
                <w:lang w:val="en-US"/>
              </w:rPr>
              <w:t>-</w:t>
            </w:r>
            <w:r w:rsidRPr="00CF35C3">
              <w:rPr>
                <w:sz w:val="24"/>
                <w:szCs w:val="24"/>
              </w:rPr>
              <w:t>зиянкестермен</w:t>
            </w:r>
            <w:r w:rsidRPr="00CF35C3">
              <w:rPr>
                <w:sz w:val="24"/>
                <w:szCs w:val="24"/>
                <w:lang w:val="en-US"/>
              </w:rPr>
              <w:t xml:space="preserve"> </w:t>
            </w:r>
            <w:r w:rsidRPr="00CF35C3">
              <w:rPr>
                <w:sz w:val="24"/>
                <w:szCs w:val="24"/>
              </w:rPr>
              <w:t>күрес</w:t>
            </w:r>
            <w:r w:rsidRPr="00CF35C3">
              <w:rPr>
                <w:sz w:val="24"/>
                <w:szCs w:val="24"/>
                <w:lang w:val="en-US"/>
              </w:rPr>
              <w:t xml:space="preserve"> / </w:t>
            </w:r>
            <w:r w:rsidRPr="00CF35C3">
              <w:rPr>
                <w:sz w:val="24"/>
                <w:szCs w:val="24"/>
              </w:rPr>
              <w:t>қоғамдық</w:t>
            </w:r>
            <w:r w:rsidRPr="00CF35C3">
              <w:rPr>
                <w:sz w:val="24"/>
                <w:szCs w:val="24"/>
                <w:lang w:val="en-US"/>
              </w:rPr>
              <w:t xml:space="preserve"> / </w:t>
            </w:r>
            <w:r w:rsidRPr="00CF35C3">
              <w:rPr>
                <w:sz w:val="24"/>
                <w:szCs w:val="24"/>
              </w:rPr>
              <w:t>қорғайтын</w:t>
            </w:r>
            <w:r w:rsidRPr="00CF35C3">
              <w:rPr>
                <w:sz w:val="24"/>
                <w:szCs w:val="24"/>
                <w:lang w:val="en-US"/>
              </w:rPr>
              <w:t>-</w:t>
            </w:r>
            <w:r w:rsidRPr="00CF35C3">
              <w:rPr>
                <w:sz w:val="24"/>
                <w:szCs w:val="24"/>
              </w:rPr>
              <w:t>сіздің</w:t>
            </w:r>
            <w:r w:rsidRPr="00CF35C3">
              <w:rPr>
                <w:sz w:val="24"/>
                <w:szCs w:val="24"/>
                <w:lang w:val="en-US"/>
              </w:rPr>
              <w:t>-</w:t>
            </w:r>
            <w:r w:rsidRPr="00CF35C3">
              <w:rPr>
                <w:sz w:val="24"/>
                <w:szCs w:val="24"/>
              </w:rPr>
              <w:t>денсаулығыңыз</w:t>
            </w:r>
            <w:r w:rsidRPr="00CF35C3">
              <w:rPr>
                <w:sz w:val="24"/>
                <w:szCs w:val="24"/>
                <w:lang w:val="en-US"/>
              </w:rPr>
              <w:t>-</w:t>
            </w:r>
            <w:r w:rsidRPr="00CF35C3">
              <w:rPr>
                <w:sz w:val="24"/>
                <w:szCs w:val="24"/>
              </w:rPr>
              <w:t>қоршаған</w:t>
            </w:r>
            <w:r w:rsidRPr="00CF35C3">
              <w:rPr>
                <w:sz w:val="24"/>
                <w:szCs w:val="24"/>
                <w:lang w:val="en-US"/>
              </w:rPr>
              <w:t xml:space="preserve"> </w:t>
            </w:r>
            <w:r w:rsidRPr="00CF35C3">
              <w:rPr>
                <w:sz w:val="24"/>
                <w:szCs w:val="24"/>
              </w:rPr>
              <w:t>орта</w:t>
            </w:r>
            <w:r w:rsidRPr="00CF35C3">
              <w:rPr>
                <w:sz w:val="24"/>
                <w:szCs w:val="24"/>
                <w:lang w:val="en-US"/>
              </w:rPr>
              <w:t xml:space="preserve"> / </w:t>
            </w:r>
            <w:r w:rsidRPr="00CF35C3">
              <w:rPr>
                <w:sz w:val="24"/>
                <w:szCs w:val="24"/>
              </w:rPr>
              <w:t>пестицидтер</w:t>
            </w:r>
            <w:r w:rsidRPr="00CF35C3">
              <w:rPr>
                <w:sz w:val="24"/>
                <w:szCs w:val="24"/>
                <w:lang w:val="en-US"/>
              </w:rPr>
              <w:t>-</w:t>
            </w:r>
            <w:r w:rsidRPr="00CF35C3">
              <w:rPr>
                <w:sz w:val="24"/>
                <w:szCs w:val="24"/>
              </w:rPr>
              <w:t>тамақ</w:t>
            </w:r>
            <w:r w:rsidRPr="00CF35C3">
              <w:rPr>
                <w:sz w:val="24"/>
                <w:szCs w:val="24"/>
                <w:lang w:val="en-US"/>
              </w:rPr>
              <w:t xml:space="preserve"> / </w:t>
            </w:r>
            <w:r w:rsidRPr="00CF35C3">
              <w:rPr>
                <w:sz w:val="24"/>
                <w:szCs w:val="24"/>
              </w:rPr>
              <w:t>максималды</w:t>
            </w:r>
            <w:r w:rsidRPr="00CF35C3">
              <w:rPr>
                <w:sz w:val="24"/>
                <w:szCs w:val="24"/>
                <w:lang w:val="en-US"/>
              </w:rPr>
              <w:t>-</w:t>
            </w:r>
            <w:r w:rsidRPr="00CF35C3">
              <w:rPr>
                <w:sz w:val="24"/>
                <w:szCs w:val="24"/>
              </w:rPr>
              <w:t>қалдық</w:t>
            </w:r>
            <w:r w:rsidRPr="00CF35C3">
              <w:rPr>
                <w:sz w:val="24"/>
                <w:szCs w:val="24"/>
                <w:lang w:val="en-US"/>
              </w:rPr>
              <w:t>-</w:t>
            </w:r>
            <w:r w:rsidRPr="00CF35C3">
              <w:rPr>
                <w:sz w:val="24"/>
                <w:szCs w:val="24"/>
              </w:rPr>
              <w:t>лимиттер</w:t>
            </w:r>
            <w:r w:rsidRPr="00CF35C3">
              <w:rPr>
                <w:sz w:val="24"/>
                <w:szCs w:val="24"/>
                <w:lang w:val="en-US"/>
              </w:rPr>
              <w:t>-</w:t>
            </w:r>
            <w:r w:rsidRPr="00CF35C3">
              <w:rPr>
                <w:sz w:val="24"/>
                <w:szCs w:val="24"/>
              </w:rPr>
              <w:t>пестицидтер</w:t>
            </w:r>
            <w:r w:rsidRPr="00CF35C3">
              <w:rPr>
                <w:sz w:val="24"/>
                <w:szCs w:val="24"/>
                <w:lang w:val="en-US"/>
              </w:rPr>
              <w:t xml:space="preserve">.html). </w:t>
            </w:r>
            <w:r w:rsidRPr="00CF35C3">
              <w:rPr>
                <w:sz w:val="24"/>
                <w:szCs w:val="24"/>
              </w:rPr>
              <w:t xml:space="preserve">Деректер базасы </w:t>
            </w:r>
            <w:proofErr w:type="gramStart"/>
            <w:r w:rsidRPr="00CF35C3">
              <w:rPr>
                <w:sz w:val="24"/>
                <w:szCs w:val="24"/>
              </w:rPr>
              <w:t>пайдаланушылар</w:t>
            </w:r>
            <w:proofErr w:type="gramEnd"/>
            <w:r w:rsidRPr="00CF35C3">
              <w:rPr>
                <w:sz w:val="24"/>
                <w:szCs w:val="24"/>
              </w:rPr>
              <w:t>ға пестицидтер мен тағамдарды іздеуге мүмкіндік береді.</w:t>
            </w:r>
          </w:p>
        </w:tc>
        <w:tc>
          <w:tcPr>
            <w:tcW w:w="2268" w:type="dxa"/>
            <w:shd w:val="clear" w:color="auto" w:fill="auto"/>
          </w:tcPr>
          <w:p w:rsidR="00D338C2" w:rsidRPr="00CF35C3" w:rsidRDefault="00D338C2" w:rsidP="00CC6514">
            <w:pPr>
              <w:rPr>
                <w:sz w:val="24"/>
                <w:szCs w:val="24"/>
              </w:rPr>
            </w:pPr>
            <w:r w:rsidRPr="00CF35C3">
              <w:rPr>
                <w:sz w:val="24"/>
                <w:szCs w:val="24"/>
              </w:rPr>
              <w:lastRenderedPageBreak/>
              <w:t>Орнатылмаған</w:t>
            </w:r>
          </w:p>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3 желтоқсан, 2019 жыл</w:t>
            </w:r>
          </w:p>
        </w:tc>
        <w:tc>
          <w:tcPr>
            <w:tcW w:w="5386" w:type="dxa"/>
            <w:shd w:val="clear" w:color="auto" w:fill="auto"/>
          </w:tcPr>
          <w:p w:rsidR="00D338C2" w:rsidRPr="00CF35C3" w:rsidRDefault="00D338C2" w:rsidP="00CC6514">
            <w:pPr>
              <w:rPr>
                <w:sz w:val="24"/>
                <w:szCs w:val="24"/>
              </w:rPr>
            </w:pP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Канада</w:t>
            </w:r>
          </w:p>
        </w:tc>
        <w:tc>
          <w:tcPr>
            <w:tcW w:w="5386" w:type="dxa"/>
            <w:shd w:val="clear" w:color="auto" w:fill="auto"/>
          </w:tcPr>
          <w:p w:rsidR="00D338C2" w:rsidRPr="00CF35C3" w:rsidRDefault="00D338C2" w:rsidP="00CC6514">
            <w:pPr>
              <w:rPr>
                <w:sz w:val="24"/>
                <w:szCs w:val="24"/>
              </w:rPr>
            </w:pP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rPr>
            </w:pPr>
            <w:r w:rsidRPr="00CF35C3">
              <w:rPr>
                <w:b/>
                <w:sz w:val="24"/>
                <w:szCs w:val="24"/>
              </w:rPr>
              <w:t>G/SPS/N/USA/3139</w:t>
            </w:r>
          </w:p>
          <w:p w:rsidR="00D338C2" w:rsidRPr="00CF35C3" w:rsidRDefault="00D338C2" w:rsidP="00CC6514">
            <w:pPr>
              <w:rPr>
                <w:sz w:val="24"/>
                <w:szCs w:val="24"/>
              </w:rPr>
            </w:pPr>
          </w:p>
        </w:tc>
        <w:tc>
          <w:tcPr>
            <w:tcW w:w="5386" w:type="dxa"/>
            <w:shd w:val="clear" w:color="auto" w:fill="auto"/>
          </w:tcPr>
          <w:p w:rsidR="00D338C2" w:rsidRPr="00CF35C3" w:rsidRDefault="00D338C2" w:rsidP="00CC6514">
            <w:pPr>
              <w:rPr>
                <w:sz w:val="24"/>
                <w:szCs w:val="24"/>
              </w:rPr>
            </w:pPr>
            <w:r w:rsidRPr="00CF35C3">
              <w:rPr>
                <w:sz w:val="24"/>
                <w:szCs w:val="24"/>
              </w:rPr>
              <w:t xml:space="preserve">цифлуметофен; пестицидтердің </w:t>
            </w:r>
            <w:proofErr w:type="gramStart"/>
            <w:r w:rsidRPr="00CF35C3">
              <w:rPr>
                <w:sz w:val="24"/>
                <w:szCs w:val="24"/>
              </w:rPr>
              <w:t>р</w:t>
            </w:r>
            <w:proofErr w:type="gramEnd"/>
            <w:r w:rsidRPr="00CF35C3">
              <w:rPr>
                <w:sz w:val="24"/>
                <w:szCs w:val="24"/>
              </w:rPr>
              <w:t>ұқсат етілген мөлшері. Қорытынды ереже.</w:t>
            </w:r>
          </w:p>
          <w:p w:rsidR="00D338C2" w:rsidRPr="00CF35C3" w:rsidRDefault="00D338C2" w:rsidP="00CC6514">
            <w:pPr>
              <w:rPr>
                <w:sz w:val="24"/>
                <w:szCs w:val="24"/>
              </w:rPr>
            </w:pPr>
            <w:r w:rsidRPr="00CF35C3">
              <w:rPr>
                <w:sz w:val="24"/>
                <w:szCs w:val="24"/>
              </w:rPr>
              <w:t>Тілі: ағылшын Беттер саны: 3</w:t>
            </w:r>
          </w:p>
          <w:p w:rsidR="00D338C2" w:rsidRPr="00CF35C3" w:rsidRDefault="00D338C2" w:rsidP="00CC6514">
            <w:pPr>
              <w:rPr>
                <w:sz w:val="24"/>
                <w:szCs w:val="24"/>
              </w:rPr>
            </w:pPr>
            <w:r w:rsidRPr="00CF35C3">
              <w:rPr>
                <w:sz w:val="24"/>
                <w:szCs w:val="24"/>
              </w:rPr>
              <w:t>https://www.govinfo.gov/content/pkg/FR-2019-11-25/html/2019-25543.htm</w:t>
            </w:r>
          </w:p>
        </w:tc>
        <w:tc>
          <w:tcPr>
            <w:tcW w:w="2268" w:type="dxa"/>
            <w:shd w:val="clear" w:color="auto" w:fill="auto"/>
          </w:tcPr>
          <w:p w:rsidR="00D338C2" w:rsidRPr="00CF35C3" w:rsidRDefault="00D338C2" w:rsidP="00CC6514">
            <w:pPr>
              <w:rPr>
                <w:sz w:val="24"/>
                <w:szCs w:val="24"/>
              </w:rPr>
            </w:pPr>
            <w:r w:rsidRPr="00CF35C3">
              <w:rPr>
                <w:sz w:val="24"/>
                <w:szCs w:val="24"/>
              </w:rPr>
              <w:t>Орнатылмаған</w:t>
            </w:r>
          </w:p>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4 желтоқсан, 2019 жыл</w:t>
            </w:r>
          </w:p>
        </w:tc>
        <w:tc>
          <w:tcPr>
            <w:tcW w:w="5386" w:type="dxa"/>
            <w:shd w:val="clear" w:color="auto" w:fill="auto"/>
          </w:tcPr>
          <w:p w:rsidR="00D338C2" w:rsidRPr="00CF35C3" w:rsidRDefault="00D338C2" w:rsidP="00CC6514">
            <w:pPr>
              <w:rPr>
                <w:sz w:val="24"/>
                <w:szCs w:val="24"/>
              </w:rPr>
            </w:pPr>
            <w:r w:rsidRPr="00CF35C3">
              <w:rPr>
                <w:sz w:val="24"/>
                <w:szCs w:val="24"/>
              </w:rPr>
              <w:t>Кофе, жасыл бұршақтар</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sz w:val="24"/>
                <w:szCs w:val="24"/>
              </w:rPr>
            </w:pPr>
            <w:r w:rsidRPr="00CF35C3">
              <w:rPr>
                <w:sz w:val="24"/>
                <w:szCs w:val="24"/>
              </w:rPr>
              <w:t>АҚ</w:t>
            </w:r>
            <w:proofErr w:type="gramStart"/>
            <w:r w:rsidRPr="00CF35C3">
              <w:rPr>
                <w:sz w:val="24"/>
                <w:szCs w:val="24"/>
              </w:rPr>
              <w:t>Ш</w:t>
            </w:r>
            <w:proofErr w:type="gramEnd"/>
          </w:p>
          <w:p w:rsidR="00D338C2" w:rsidRPr="00CF35C3" w:rsidRDefault="00D338C2" w:rsidP="00CC6514">
            <w:pPr>
              <w:rPr>
                <w:sz w:val="24"/>
                <w:szCs w:val="24"/>
              </w:rPr>
            </w:pPr>
          </w:p>
        </w:tc>
        <w:tc>
          <w:tcPr>
            <w:tcW w:w="5386" w:type="dxa"/>
            <w:shd w:val="clear" w:color="auto" w:fill="auto"/>
          </w:tcPr>
          <w:p w:rsidR="00D338C2" w:rsidRPr="00CF35C3" w:rsidRDefault="00D338C2" w:rsidP="00CC6514">
            <w:pPr>
              <w:rPr>
                <w:sz w:val="24"/>
                <w:szCs w:val="24"/>
              </w:rPr>
            </w:pPr>
            <w:r w:rsidRPr="00CF35C3">
              <w:rPr>
                <w:sz w:val="24"/>
                <w:szCs w:val="24"/>
              </w:rPr>
              <w:t xml:space="preserve">Ереже кофе мен жасыл бұршақтардағы немесе олардағы цифлуметофен инсектицидінің </w:t>
            </w:r>
            <w:proofErr w:type="gramStart"/>
            <w:r w:rsidRPr="00CF35C3">
              <w:rPr>
                <w:sz w:val="24"/>
                <w:szCs w:val="24"/>
              </w:rPr>
              <w:t>р</w:t>
            </w:r>
            <w:proofErr w:type="gramEnd"/>
            <w:r w:rsidRPr="00CF35C3">
              <w:rPr>
                <w:sz w:val="24"/>
                <w:szCs w:val="24"/>
              </w:rPr>
              <w:t>ұқсат етілетін құрамын белгілейді.</w:t>
            </w:r>
          </w:p>
        </w:tc>
        <w:tc>
          <w:tcPr>
            <w:tcW w:w="2268" w:type="dxa"/>
            <w:shd w:val="clear" w:color="auto" w:fill="auto"/>
          </w:tcPr>
          <w:p w:rsidR="00D338C2" w:rsidRPr="00CF35C3" w:rsidRDefault="00D338C2" w:rsidP="00CC6514">
            <w:pPr>
              <w:rPr>
                <w:sz w:val="24"/>
                <w:szCs w:val="24"/>
              </w:rPr>
            </w:pPr>
          </w:p>
        </w:tc>
      </w:tr>
      <w:tr w:rsidR="00D338C2" w:rsidRPr="00CF35C3" w:rsidTr="00F92372">
        <w:trPr>
          <w:trHeight w:val="361"/>
        </w:trPr>
        <w:tc>
          <w:tcPr>
            <w:tcW w:w="426" w:type="dxa"/>
            <w:vMerge w:val="restart"/>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rPr>
                <w:b/>
                <w:sz w:val="24"/>
                <w:szCs w:val="24"/>
                <w:lang w:val="en-US"/>
              </w:rPr>
            </w:pPr>
            <w:r w:rsidRPr="00CF35C3">
              <w:rPr>
                <w:b/>
                <w:sz w:val="24"/>
                <w:szCs w:val="24"/>
                <w:lang w:val="en-US"/>
              </w:rPr>
              <w:t>G/SPS/N/AUS/445/Add.2</w:t>
            </w:r>
          </w:p>
          <w:p w:rsidR="00D338C2" w:rsidRPr="00CF35C3" w:rsidRDefault="00D338C2" w:rsidP="00CC6514">
            <w:pPr>
              <w:rPr>
                <w:sz w:val="24"/>
                <w:szCs w:val="24"/>
                <w:lang w:val="en-US"/>
              </w:rPr>
            </w:pPr>
          </w:p>
        </w:tc>
        <w:tc>
          <w:tcPr>
            <w:tcW w:w="5386" w:type="dxa"/>
            <w:vMerge w:val="restart"/>
            <w:shd w:val="clear" w:color="auto" w:fill="auto"/>
          </w:tcPr>
          <w:p w:rsidR="00D338C2" w:rsidRPr="00CF35C3" w:rsidRDefault="00D338C2" w:rsidP="00CC6514">
            <w:pPr>
              <w:rPr>
                <w:sz w:val="24"/>
                <w:szCs w:val="24"/>
                <w:lang w:val="en-US"/>
              </w:rPr>
            </w:pPr>
            <w:r w:rsidRPr="00CF35C3">
              <w:rPr>
                <w:sz w:val="24"/>
                <w:szCs w:val="24"/>
              </w:rPr>
              <w:t>Қосымша</w:t>
            </w:r>
          </w:p>
          <w:p w:rsidR="00D338C2" w:rsidRPr="00CF35C3" w:rsidRDefault="00D338C2" w:rsidP="00CC6514">
            <w:pPr>
              <w:rPr>
                <w:sz w:val="24"/>
                <w:szCs w:val="24"/>
                <w:lang w:val="en-US"/>
              </w:rPr>
            </w:pPr>
            <w:r w:rsidRPr="00CF35C3">
              <w:rPr>
                <w:sz w:val="24"/>
                <w:szCs w:val="24"/>
                <w:lang w:val="en-US"/>
              </w:rPr>
              <w:t xml:space="preserve">2019 </w:t>
            </w:r>
            <w:r w:rsidRPr="00CF35C3">
              <w:rPr>
                <w:sz w:val="24"/>
                <w:szCs w:val="24"/>
              </w:rPr>
              <w:t>жылдың</w:t>
            </w:r>
            <w:r w:rsidRPr="00CF35C3">
              <w:rPr>
                <w:sz w:val="24"/>
                <w:szCs w:val="24"/>
                <w:lang w:val="en-US"/>
              </w:rPr>
              <w:t xml:space="preserve"> 4 </w:t>
            </w:r>
            <w:r w:rsidRPr="00CF35C3">
              <w:rPr>
                <w:sz w:val="24"/>
                <w:szCs w:val="24"/>
              </w:rPr>
              <w:t>желтоқсанында</w:t>
            </w:r>
            <w:r w:rsidRPr="00CF35C3">
              <w:rPr>
                <w:sz w:val="24"/>
                <w:szCs w:val="24"/>
                <w:lang w:val="en-US"/>
              </w:rPr>
              <w:t xml:space="preserve"> </w:t>
            </w:r>
            <w:r w:rsidRPr="00CF35C3">
              <w:rPr>
                <w:sz w:val="24"/>
                <w:szCs w:val="24"/>
              </w:rPr>
              <w:t>алынған</w:t>
            </w:r>
            <w:r w:rsidRPr="00CF35C3">
              <w:rPr>
                <w:sz w:val="24"/>
                <w:szCs w:val="24"/>
                <w:lang w:val="en-US"/>
              </w:rPr>
              <w:t xml:space="preserve"> </w:t>
            </w:r>
            <w:r w:rsidRPr="00CF35C3">
              <w:rPr>
                <w:sz w:val="24"/>
                <w:szCs w:val="24"/>
              </w:rPr>
              <w:t>келесі</w:t>
            </w:r>
            <w:r w:rsidRPr="00CF35C3">
              <w:rPr>
                <w:sz w:val="24"/>
                <w:szCs w:val="24"/>
                <w:lang w:val="en-US"/>
              </w:rPr>
              <w:t xml:space="preserve"> </w:t>
            </w:r>
            <w:r w:rsidRPr="00CF35C3">
              <w:rPr>
                <w:sz w:val="24"/>
                <w:szCs w:val="24"/>
              </w:rPr>
              <w:t>хабарлама</w:t>
            </w:r>
            <w:r w:rsidRPr="00CF35C3">
              <w:rPr>
                <w:sz w:val="24"/>
                <w:szCs w:val="24"/>
                <w:lang w:val="en-US"/>
              </w:rPr>
              <w:t xml:space="preserve"> </w:t>
            </w:r>
            <w:r w:rsidRPr="00CF35C3">
              <w:rPr>
                <w:sz w:val="24"/>
                <w:szCs w:val="24"/>
              </w:rPr>
              <w:t>Австралия</w:t>
            </w:r>
            <w:r w:rsidRPr="00CF35C3">
              <w:rPr>
                <w:sz w:val="24"/>
                <w:szCs w:val="24"/>
                <w:lang w:val="en-US"/>
              </w:rPr>
              <w:t xml:space="preserve"> </w:t>
            </w:r>
            <w:r w:rsidRPr="00CF35C3">
              <w:rPr>
                <w:sz w:val="24"/>
                <w:szCs w:val="24"/>
              </w:rPr>
              <w:t>делегациясының</w:t>
            </w:r>
            <w:r w:rsidRPr="00CF35C3">
              <w:rPr>
                <w:sz w:val="24"/>
                <w:szCs w:val="24"/>
                <w:lang w:val="en-US"/>
              </w:rPr>
              <w:t xml:space="preserve"> </w:t>
            </w:r>
            <w:r w:rsidRPr="00CF35C3">
              <w:rPr>
                <w:sz w:val="24"/>
                <w:szCs w:val="24"/>
              </w:rPr>
              <w:t>өтініші</w:t>
            </w:r>
            <w:r w:rsidRPr="00CF35C3">
              <w:rPr>
                <w:sz w:val="24"/>
                <w:szCs w:val="24"/>
                <w:lang w:val="en-US"/>
              </w:rPr>
              <w:t xml:space="preserve"> </w:t>
            </w:r>
            <w:r w:rsidRPr="00CF35C3">
              <w:rPr>
                <w:sz w:val="24"/>
                <w:szCs w:val="24"/>
              </w:rPr>
              <w:t>бойынша</w:t>
            </w:r>
            <w:r w:rsidRPr="00CF35C3">
              <w:rPr>
                <w:sz w:val="24"/>
                <w:szCs w:val="24"/>
                <w:lang w:val="en-US"/>
              </w:rPr>
              <w:t xml:space="preserve"> </w:t>
            </w:r>
            <w:r w:rsidRPr="00CF35C3">
              <w:rPr>
                <w:sz w:val="24"/>
                <w:szCs w:val="24"/>
              </w:rPr>
              <w:t>таратылуда</w:t>
            </w:r>
            <w:r w:rsidRPr="00CF35C3">
              <w:rPr>
                <w:sz w:val="24"/>
                <w:szCs w:val="24"/>
                <w:lang w:val="en-US"/>
              </w:rPr>
              <w:t>.</w:t>
            </w:r>
          </w:p>
        </w:tc>
        <w:tc>
          <w:tcPr>
            <w:tcW w:w="2268" w:type="dxa"/>
            <w:shd w:val="clear" w:color="auto" w:fill="auto"/>
          </w:tcPr>
          <w:p w:rsidR="00D338C2" w:rsidRPr="00CF35C3" w:rsidRDefault="00D338C2" w:rsidP="00CC6514">
            <w:pPr>
              <w:rPr>
                <w:sz w:val="24"/>
                <w:szCs w:val="24"/>
              </w:rPr>
            </w:pPr>
            <w:r w:rsidRPr="00CF35C3">
              <w:rPr>
                <w:sz w:val="24"/>
                <w:szCs w:val="24"/>
              </w:rPr>
              <w:t>Орнатылмаған</w:t>
            </w:r>
          </w:p>
          <w:p w:rsidR="00D338C2" w:rsidRPr="00CF35C3" w:rsidRDefault="00D338C2" w:rsidP="00CC6514">
            <w:pPr>
              <w:rPr>
                <w:sz w:val="24"/>
                <w:szCs w:val="24"/>
              </w:rPr>
            </w:pPr>
          </w:p>
        </w:tc>
      </w:tr>
      <w:tr w:rsidR="00D338C2" w:rsidRPr="00CF35C3" w:rsidTr="001E5497">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D338C2" w:rsidP="00CC6514">
            <w:pPr>
              <w:jc w:val="both"/>
              <w:rPr>
                <w:color w:val="0D0D0D" w:themeColor="text1" w:themeTint="F2"/>
                <w:sz w:val="24"/>
                <w:szCs w:val="24"/>
                <w:lang w:val="kk-KZ"/>
              </w:rPr>
            </w:pPr>
            <w:r w:rsidRPr="00CF35C3">
              <w:rPr>
                <w:sz w:val="24"/>
                <w:szCs w:val="24"/>
              </w:rPr>
              <w:t>4 желтоқсан, 2019 жыл</w:t>
            </w:r>
          </w:p>
        </w:tc>
        <w:tc>
          <w:tcPr>
            <w:tcW w:w="5386" w:type="dxa"/>
            <w:vMerge/>
            <w:shd w:val="clear" w:color="auto" w:fill="auto"/>
            <w:vAlign w:val="center"/>
          </w:tcPr>
          <w:p w:rsidR="00D338C2" w:rsidRPr="00CF35C3" w:rsidRDefault="00D338C2" w:rsidP="00CC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338C2" w:rsidRPr="00CF35C3" w:rsidRDefault="00D338C2" w:rsidP="00CC6514">
            <w:pPr>
              <w:jc w:val="both"/>
              <w:rPr>
                <w:color w:val="0D0D0D" w:themeColor="text1" w:themeTint="F2"/>
                <w:sz w:val="24"/>
                <w:szCs w:val="24"/>
                <w:lang w:val="kk-KZ"/>
              </w:rPr>
            </w:pPr>
          </w:p>
        </w:tc>
      </w:tr>
      <w:tr w:rsidR="00D338C2" w:rsidRPr="00CF35C3" w:rsidTr="001E5497">
        <w:trPr>
          <w:trHeight w:val="361"/>
        </w:trPr>
        <w:tc>
          <w:tcPr>
            <w:tcW w:w="426" w:type="dxa"/>
            <w:vMerge/>
            <w:shd w:val="clear" w:color="auto" w:fill="auto"/>
          </w:tcPr>
          <w:p w:rsidR="00D338C2" w:rsidRPr="00CF35C3" w:rsidRDefault="00D338C2" w:rsidP="00CC6514">
            <w:pPr>
              <w:numPr>
                <w:ilvl w:val="0"/>
                <w:numId w:val="3"/>
              </w:numPr>
              <w:ind w:left="0" w:firstLine="0"/>
              <w:jc w:val="both"/>
              <w:rPr>
                <w:color w:val="0D0D0D" w:themeColor="text1" w:themeTint="F2"/>
                <w:sz w:val="24"/>
                <w:szCs w:val="24"/>
                <w:lang w:val="kk-KZ"/>
              </w:rPr>
            </w:pPr>
          </w:p>
        </w:tc>
        <w:tc>
          <w:tcPr>
            <w:tcW w:w="2552" w:type="dxa"/>
            <w:shd w:val="clear" w:color="auto" w:fill="auto"/>
          </w:tcPr>
          <w:p w:rsidR="00D338C2" w:rsidRPr="00CF35C3" w:rsidRDefault="00E43F96" w:rsidP="00CC6514">
            <w:pPr>
              <w:pBdr>
                <w:between w:val="single" w:sz="6" w:space="1" w:color="auto"/>
              </w:pBdr>
              <w:jc w:val="both"/>
              <w:rPr>
                <w:color w:val="0D0D0D" w:themeColor="text1" w:themeTint="F2"/>
                <w:sz w:val="24"/>
                <w:szCs w:val="24"/>
                <w:lang w:val="kk-KZ"/>
              </w:rPr>
            </w:pPr>
            <w:r w:rsidRPr="00CF35C3">
              <w:rPr>
                <w:sz w:val="24"/>
                <w:szCs w:val="24"/>
              </w:rPr>
              <w:t>Аустралия</w:t>
            </w:r>
          </w:p>
        </w:tc>
        <w:tc>
          <w:tcPr>
            <w:tcW w:w="5386" w:type="dxa"/>
            <w:vMerge/>
            <w:shd w:val="clear" w:color="auto" w:fill="auto"/>
            <w:vAlign w:val="center"/>
          </w:tcPr>
          <w:p w:rsidR="00D338C2" w:rsidRPr="00CF35C3" w:rsidRDefault="00D338C2" w:rsidP="00CC651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D338C2" w:rsidRPr="00CF35C3" w:rsidRDefault="00D338C2" w:rsidP="00CC6514">
            <w:pPr>
              <w:jc w:val="both"/>
              <w:rPr>
                <w:color w:val="0D0D0D" w:themeColor="text1" w:themeTint="F2"/>
                <w:sz w:val="24"/>
                <w:szCs w:val="24"/>
                <w:lang w:val="kk-KZ"/>
              </w:rPr>
            </w:pPr>
          </w:p>
        </w:tc>
      </w:tr>
    </w:tbl>
    <w:p w:rsidR="00794335" w:rsidRPr="00CF35C3" w:rsidRDefault="00794335" w:rsidP="00CC6514">
      <w:pPr>
        <w:keepNext/>
        <w:jc w:val="both"/>
        <w:rPr>
          <w:color w:val="0D0D0D" w:themeColor="text1" w:themeTint="F2"/>
          <w:sz w:val="24"/>
          <w:szCs w:val="24"/>
          <w:lang w:val="kk-KZ"/>
        </w:rPr>
      </w:pPr>
    </w:p>
    <w:sectPr w:rsidR="00794335" w:rsidRPr="00CF35C3"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09" w:rsidRPr="00D25541" w:rsidRDefault="00F35609" w:rsidP="00F007BB">
      <w:pPr>
        <w:pStyle w:val="2"/>
        <w:rPr>
          <w:sz w:val="23"/>
          <w:szCs w:val="23"/>
        </w:rPr>
      </w:pPr>
      <w:r w:rsidRPr="00D25541">
        <w:rPr>
          <w:sz w:val="23"/>
          <w:szCs w:val="23"/>
        </w:rPr>
        <w:separator/>
      </w:r>
    </w:p>
  </w:endnote>
  <w:endnote w:type="continuationSeparator" w:id="0">
    <w:p w:rsidR="00F35609" w:rsidRPr="00D25541" w:rsidRDefault="00F35609"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altName w:val="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09" w:rsidRPr="00D25541" w:rsidRDefault="00F35609" w:rsidP="00F007BB">
      <w:pPr>
        <w:pStyle w:val="2"/>
        <w:rPr>
          <w:sz w:val="23"/>
          <w:szCs w:val="23"/>
        </w:rPr>
      </w:pPr>
      <w:r w:rsidRPr="00D25541">
        <w:rPr>
          <w:sz w:val="23"/>
          <w:szCs w:val="23"/>
        </w:rPr>
        <w:separator/>
      </w:r>
    </w:p>
  </w:footnote>
  <w:footnote w:type="continuationSeparator" w:id="0">
    <w:p w:rsidR="00F35609" w:rsidRPr="00D25541" w:rsidRDefault="00F35609"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C521A"/>
    <w:multiLevelType w:val="hybridMultilevel"/>
    <w:tmpl w:val="E7E278B6"/>
    <w:lvl w:ilvl="0" w:tplc="D07E0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15A70"/>
    <w:multiLevelType w:val="hybridMultilevel"/>
    <w:tmpl w:val="EE36425E"/>
    <w:lvl w:ilvl="0" w:tplc="392A592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D056B"/>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30C03E4"/>
    <w:multiLevelType w:val="hybridMultilevel"/>
    <w:tmpl w:val="0E505008"/>
    <w:lvl w:ilvl="0" w:tplc="38BE1F7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AD0C7E"/>
    <w:multiLevelType w:val="hybridMultilevel"/>
    <w:tmpl w:val="007AB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75CF5"/>
    <w:multiLevelType w:val="hybridMultilevel"/>
    <w:tmpl w:val="AED01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13750E"/>
    <w:multiLevelType w:val="hybridMultilevel"/>
    <w:tmpl w:val="F15AD460"/>
    <w:lvl w:ilvl="0" w:tplc="D07E0F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2A57C8"/>
    <w:multiLevelType w:val="hybridMultilevel"/>
    <w:tmpl w:val="BBE00894"/>
    <w:lvl w:ilvl="0" w:tplc="400A391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C384793"/>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CA62FDA"/>
    <w:multiLevelType w:val="hybridMultilevel"/>
    <w:tmpl w:val="040C9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CB32A98"/>
    <w:multiLevelType w:val="hybridMultilevel"/>
    <w:tmpl w:val="B906C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911C9D"/>
    <w:multiLevelType w:val="hybridMultilevel"/>
    <w:tmpl w:val="D45092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7">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4AD52C2"/>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78F34F62"/>
    <w:multiLevelType w:val="hybridMultilevel"/>
    <w:tmpl w:val="A344FB12"/>
    <w:lvl w:ilvl="0" w:tplc="1FD211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9"/>
  </w:num>
  <w:num w:numId="4">
    <w:abstractNumId w:val="14"/>
  </w:num>
  <w:num w:numId="5">
    <w:abstractNumId w:val="19"/>
  </w:num>
  <w:num w:numId="6">
    <w:abstractNumId w:val="1"/>
  </w:num>
  <w:num w:numId="7">
    <w:abstractNumId w:val="7"/>
  </w:num>
  <w:num w:numId="8">
    <w:abstractNumId w:val="17"/>
  </w:num>
  <w:num w:numId="9">
    <w:abstractNumId w:val="4"/>
  </w:num>
  <w:num w:numId="10">
    <w:abstractNumId w:val="2"/>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num>
  <w:num w:numId="19">
    <w:abstractNumId w:val="5"/>
  </w:num>
  <w:num w:numId="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27"/>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2B"/>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542"/>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15C"/>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69"/>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7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88"/>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D3"/>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5F6"/>
    <w:rsid w:val="00047673"/>
    <w:rsid w:val="0004773A"/>
    <w:rsid w:val="000477A4"/>
    <w:rsid w:val="0004784E"/>
    <w:rsid w:val="00047964"/>
    <w:rsid w:val="00047A32"/>
    <w:rsid w:val="00047ADF"/>
    <w:rsid w:val="00047C75"/>
    <w:rsid w:val="00047CE6"/>
    <w:rsid w:val="00047CE9"/>
    <w:rsid w:val="00047DD5"/>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8BE"/>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1E7"/>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670"/>
    <w:rsid w:val="00065845"/>
    <w:rsid w:val="00065900"/>
    <w:rsid w:val="0006590E"/>
    <w:rsid w:val="00065A0C"/>
    <w:rsid w:val="00065A26"/>
    <w:rsid w:val="00065A29"/>
    <w:rsid w:val="00065A47"/>
    <w:rsid w:val="00065A94"/>
    <w:rsid w:val="00065AC1"/>
    <w:rsid w:val="00065B9F"/>
    <w:rsid w:val="00065BEA"/>
    <w:rsid w:val="00065C62"/>
    <w:rsid w:val="00065C6B"/>
    <w:rsid w:val="00065D83"/>
    <w:rsid w:val="00065DD0"/>
    <w:rsid w:val="00065DE3"/>
    <w:rsid w:val="00065E5A"/>
    <w:rsid w:val="00065F2D"/>
    <w:rsid w:val="00065F70"/>
    <w:rsid w:val="00065FF1"/>
    <w:rsid w:val="00066030"/>
    <w:rsid w:val="0006604F"/>
    <w:rsid w:val="00066133"/>
    <w:rsid w:val="0006621A"/>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353"/>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B5"/>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7E"/>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9F5"/>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AD"/>
    <w:rsid w:val="000A1BFC"/>
    <w:rsid w:val="000A1C3F"/>
    <w:rsid w:val="000A1C8E"/>
    <w:rsid w:val="000A1E39"/>
    <w:rsid w:val="000A1F54"/>
    <w:rsid w:val="000A1F7C"/>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D8"/>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9DC"/>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B1"/>
    <w:rsid w:val="000B23EC"/>
    <w:rsid w:val="000B24D1"/>
    <w:rsid w:val="000B25EC"/>
    <w:rsid w:val="000B275A"/>
    <w:rsid w:val="000B2802"/>
    <w:rsid w:val="000B28C0"/>
    <w:rsid w:val="000B28EF"/>
    <w:rsid w:val="000B2A68"/>
    <w:rsid w:val="000B2AE8"/>
    <w:rsid w:val="000B2B8F"/>
    <w:rsid w:val="000B2CFA"/>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5FD"/>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69B"/>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1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5A"/>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5D"/>
    <w:rsid w:val="000D6F98"/>
    <w:rsid w:val="000D7216"/>
    <w:rsid w:val="000D7322"/>
    <w:rsid w:val="000D747F"/>
    <w:rsid w:val="000D7551"/>
    <w:rsid w:val="000D75D0"/>
    <w:rsid w:val="000D76F1"/>
    <w:rsid w:val="000D788F"/>
    <w:rsid w:val="000D7B14"/>
    <w:rsid w:val="000D7B45"/>
    <w:rsid w:val="000D7B83"/>
    <w:rsid w:val="000D7E38"/>
    <w:rsid w:val="000D7E61"/>
    <w:rsid w:val="000D7F2C"/>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ED8"/>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8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47"/>
    <w:rsid w:val="001028D5"/>
    <w:rsid w:val="00102A3A"/>
    <w:rsid w:val="00102BE2"/>
    <w:rsid w:val="00102C71"/>
    <w:rsid w:val="00102D57"/>
    <w:rsid w:val="00102E14"/>
    <w:rsid w:val="00102E46"/>
    <w:rsid w:val="00102E87"/>
    <w:rsid w:val="00102EFB"/>
    <w:rsid w:val="00103117"/>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A7"/>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6"/>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4FA"/>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8CC"/>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B6"/>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6"/>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0E"/>
    <w:rsid w:val="0014253D"/>
    <w:rsid w:val="0014277F"/>
    <w:rsid w:val="001427B6"/>
    <w:rsid w:val="0014288C"/>
    <w:rsid w:val="00142993"/>
    <w:rsid w:val="00142A91"/>
    <w:rsid w:val="00142A97"/>
    <w:rsid w:val="00142BCE"/>
    <w:rsid w:val="00142D0F"/>
    <w:rsid w:val="00142DBF"/>
    <w:rsid w:val="00142DF8"/>
    <w:rsid w:val="00142F4C"/>
    <w:rsid w:val="00142F6E"/>
    <w:rsid w:val="00142FA2"/>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02"/>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CF"/>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EAF"/>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8B2"/>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7"/>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26"/>
    <w:rsid w:val="00193278"/>
    <w:rsid w:val="001932B7"/>
    <w:rsid w:val="001932F4"/>
    <w:rsid w:val="00193353"/>
    <w:rsid w:val="001935A4"/>
    <w:rsid w:val="00193663"/>
    <w:rsid w:val="00193677"/>
    <w:rsid w:val="001937D9"/>
    <w:rsid w:val="00193875"/>
    <w:rsid w:val="0019394F"/>
    <w:rsid w:val="00193A39"/>
    <w:rsid w:val="00193B3B"/>
    <w:rsid w:val="00193BB6"/>
    <w:rsid w:val="00193D7D"/>
    <w:rsid w:val="00193DFC"/>
    <w:rsid w:val="00193E40"/>
    <w:rsid w:val="00193FB8"/>
    <w:rsid w:val="001940B9"/>
    <w:rsid w:val="00194115"/>
    <w:rsid w:val="0019411E"/>
    <w:rsid w:val="00194122"/>
    <w:rsid w:val="00194126"/>
    <w:rsid w:val="0019421F"/>
    <w:rsid w:val="00194267"/>
    <w:rsid w:val="00194603"/>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8F"/>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AC6"/>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A6"/>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DA"/>
    <w:rsid w:val="001B6EF6"/>
    <w:rsid w:val="001B6F0B"/>
    <w:rsid w:val="001B6F90"/>
    <w:rsid w:val="001B6FC2"/>
    <w:rsid w:val="001B7103"/>
    <w:rsid w:val="001B714B"/>
    <w:rsid w:val="001B716D"/>
    <w:rsid w:val="001B7195"/>
    <w:rsid w:val="001B737E"/>
    <w:rsid w:val="001B74B0"/>
    <w:rsid w:val="001B74B6"/>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29D"/>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3C"/>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0E"/>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1E"/>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7E1"/>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CF8"/>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62"/>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A8"/>
    <w:rsid w:val="002354B9"/>
    <w:rsid w:val="002354C1"/>
    <w:rsid w:val="0023552B"/>
    <w:rsid w:val="002356AC"/>
    <w:rsid w:val="002356BB"/>
    <w:rsid w:val="002357CA"/>
    <w:rsid w:val="00235854"/>
    <w:rsid w:val="002358F6"/>
    <w:rsid w:val="00235AD3"/>
    <w:rsid w:val="00235C23"/>
    <w:rsid w:val="00235CF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99"/>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1F61"/>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139"/>
    <w:rsid w:val="00261215"/>
    <w:rsid w:val="0026126B"/>
    <w:rsid w:val="0026126F"/>
    <w:rsid w:val="002613C7"/>
    <w:rsid w:val="00261447"/>
    <w:rsid w:val="00261488"/>
    <w:rsid w:val="0026159F"/>
    <w:rsid w:val="002615AB"/>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3A"/>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6D1"/>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97"/>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09"/>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A07"/>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4E"/>
    <w:rsid w:val="002818FA"/>
    <w:rsid w:val="00281952"/>
    <w:rsid w:val="002819F6"/>
    <w:rsid w:val="00281A7A"/>
    <w:rsid w:val="00281AE3"/>
    <w:rsid w:val="00281B8F"/>
    <w:rsid w:val="00281B93"/>
    <w:rsid w:val="00281BDB"/>
    <w:rsid w:val="00281C9D"/>
    <w:rsid w:val="00281C9F"/>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CDD"/>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31"/>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EF6"/>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0B"/>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29A"/>
    <w:rsid w:val="0029532F"/>
    <w:rsid w:val="002953D8"/>
    <w:rsid w:val="0029551C"/>
    <w:rsid w:val="0029556B"/>
    <w:rsid w:val="00295660"/>
    <w:rsid w:val="00295677"/>
    <w:rsid w:val="00295BAC"/>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BA"/>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B"/>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5C"/>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3DF"/>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0B9"/>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792"/>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477"/>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E17"/>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79"/>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2CA"/>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60"/>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F4"/>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A"/>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21"/>
    <w:rsid w:val="002F6932"/>
    <w:rsid w:val="002F6ADE"/>
    <w:rsid w:val="002F6BA2"/>
    <w:rsid w:val="002F6C6E"/>
    <w:rsid w:val="002F6CCE"/>
    <w:rsid w:val="002F6DE7"/>
    <w:rsid w:val="002F6E3C"/>
    <w:rsid w:val="002F6F7C"/>
    <w:rsid w:val="002F6FD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8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4FCE"/>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5B"/>
    <w:rsid w:val="00310071"/>
    <w:rsid w:val="00310159"/>
    <w:rsid w:val="0031016C"/>
    <w:rsid w:val="003101CD"/>
    <w:rsid w:val="003101FB"/>
    <w:rsid w:val="003101FC"/>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D89"/>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456"/>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4"/>
    <w:rsid w:val="00322DFD"/>
    <w:rsid w:val="00322E0B"/>
    <w:rsid w:val="00322E34"/>
    <w:rsid w:val="00322E98"/>
    <w:rsid w:val="00322EE4"/>
    <w:rsid w:val="00322EF0"/>
    <w:rsid w:val="00322F01"/>
    <w:rsid w:val="0032304B"/>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4FDA"/>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4BC"/>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1F97"/>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7B1"/>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25"/>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991"/>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1FB"/>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C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D76"/>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98"/>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73"/>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C22"/>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995"/>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3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B5"/>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06"/>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A"/>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CAF"/>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E7"/>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54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65E"/>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6E"/>
    <w:rsid w:val="003D5DA8"/>
    <w:rsid w:val="003D5F23"/>
    <w:rsid w:val="003D5F71"/>
    <w:rsid w:val="003D6073"/>
    <w:rsid w:val="003D616F"/>
    <w:rsid w:val="003D617E"/>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41"/>
    <w:rsid w:val="003D6F5D"/>
    <w:rsid w:val="003D702C"/>
    <w:rsid w:val="003D71A1"/>
    <w:rsid w:val="003D72DF"/>
    <w:rsid w:val="003D7380"/>
    <w:rsid w:val="003D73D5"/>
    <w:rsid w:val="003D7508"/>
    <w:rsid w:val="003D7631"/>
    <w:rsid w:val="003D7637"/>
    <w:rsid w:val="003D767B"/>
    <w:rsid w:val="003D76B5"/>
    <w:rsid w:val="003D77AA"/>
    <w:rsid w:val="003D78CD"/>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7B0"/>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22"/>
    <w:rsid w:val="003E554C"/>
    <w:rsid w:val="003E5587"/>
    <w:rsid w:val="003E559D"/>
    <w:rsid w:val="003E56D3"/>
    <w:rsid w:val="003E56D6"/>
    <w:rsid w:val="003E593D"/>
    <w:rsid w:val="003E597A"/>
    <w:rsid w:val="003E5994"/>
    <w:rsid w:val="003E59A9"/>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5F8"/>
    <w:rsid w:val="003F2655"/>
    <w:rsid w:val="003F26D1"/>
    <w:rsid w:val="003F276C"/>
    <w:rsid w:val="003F279F"/>
    <w:rsid w:val="003F2806"/>
    <w:rsid w:val="003F2908"/>
    <w:rsid w:val="003F2928"/>
    <w:rsid w:val="003F29FB"/>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BA"/>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869"/>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29"/>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1E1"/>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66"/>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3A"/>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B5"/>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5E"/>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37"/>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B4"/>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98"/>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AEE"/>
    <w:rsid w:val="00471B19"/>
    <w:rsid w:val="00471BD8"/>
    <w:rsid w:val="00471D74"/>
    <w:rsid w:val="00471EF4"/>
    <w:rsid w:val="00471FF3"/>
    <w:rsid w:val="00472060"/>
    <w:rsid w:val="004720CA"/>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7FE"/>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4C"/>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3B"/>
    <w:rsid w:val="00484588"/>
    <w:rsid w:val="00484594"/>
    <w:rsid w:val="004846DA"/>
    <w:rsid w:val="00484788"/>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8B"/>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14"/>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0BD"/>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AB"/>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D9C"/>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875"/>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00"/>
    <w:rsid w:val="004E5E9B"/>
    <w:rsid w:val="004E5FB5"/>
    <w:rsid w:val="004E5FD1"/>
    <w:rsid w:val="004E6075"/>
    <w:rsid w:val="004E61EF"/>
    <w:rsid w:val="004E62F2"/>
    <w:rsid w:val="004E635D"/>
    <w:rsid w:val="004E63E8"/>
    <w:rsid w:val="004E650D"/>
    <w:rsid w:val="004E65A7"/>
    <w:rsid w:val="004E662C"/>
    <w:rsid w:val="004E66A2"/>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45"/>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2C"/>
    <w:rsid w:val="004F6AA2"/>
    <w:rsid w:val="004F6B6D"/>
    <w:rsid w:val="004F6B80"/>
    <w:rsid w:val="004F6E43"/>
    <w:rsid w:val="004F6E90"/>
    <w:rsid w:val="004F6EC3"/>
    <w:rsid w:val="004F6FD5"/>
    <w:rsid w:val="004F7107"/>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8F"/>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90"/>
    <w:rsid w:val="00501FC3"/>
    <w:rsid w:val="005020A6"/>
    <w:rsid w:val="005022A3"/>
    <w:rsid w:val="00502446"/>
    <w:rsid w:val="005025C0"/>
    <w:rsid w:val="005025C3"/>
    <w:rsid w:val="005025F6"/>
    <w:rsid w:val="00502672"/>
    <w:rsid w:val="005026D1"/>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738"/>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0FE"/>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33E"/>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0"/>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BC"/>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3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C21"/>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6E"/>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BE0"/>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38"/>
    <w:rsid w:val="005571AD"/>
    <w:rsid w:val="005573BB"/>
    <w:rsid w:val="005573F3"/>
    <w:rsid w:val="0055749F"/>
    <w:rsid w:val="00557504"/>
    <w:rsid w:val="00557629"/>
    <w:rsid w:val="00557630"/>
    <w:rsid w:val="0055765A"/>
    <w:rsid w:val="00557914"/>
    <w:rsid w:val="0055793C"/>
    <w:rsid w:val="00557A92"/>
    <w:rsid w:val="00557A9C"/>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37"/>
    <w:rsid w:val="00562B8B"/>
    <w:rsid w:val="00562C60"/>
    <w:rsid w:val="00562E82"/>
    <w:rsid w:val="00563034"/>
    <w:rsid w:val="00563315"/>
    <w:rsid w:val="005633EC"/>
    <w:rsid w:val="005635EE"/>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83"/>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C7"/>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5E0"/>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AB4"/>
    <w:rsid w:val="00596BF1"/>
    <w:rsid w:val="00596C7D"/>
    <w:rsid w:val="00596CBD"/>
    <w:rsid w:val="00596D6C"/>
    <w:rsid w:val="00596D90"/>
    <w:rsid w:val="00596F20"/>
    <w:rsid w:val="00596F8C"/>
    <w:rsid w:val="00596FBC"/>
    <w:rsid w:val="00597192"/>
    <w:rsid w:val="0059720B"/>
    <w:rsid w:val="0059724C"/>
    <w:rsid w:val="0059727A"/>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72F"/>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83"/>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54"/>
    <w:rsid w:val="005B7277"/>
    <w:rsid w:val="005B7297"/>
    <w:rsid w:val="005B72B5"/>
    <w:rsid w:val="005B7364"/>
    <w:rsid w:val="005B74BB"/>
    <w:rsid w:val="005B7546"/>
    <w:rsid w:val="005B7551"/>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BA9"/>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E82"/>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AC"/>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0FF"/>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8E"/>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2"/>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6D2"/>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BF6"/>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9A"/>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80"/>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04"/>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A4"/>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CE4"/>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3F3E"/>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71"/>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0EC"/>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68"/>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DC9"/>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811"/>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0D"/>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1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926"/>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9E"/>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68"/>
    <w:rsid w:val="0069228A"/>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2E"/>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51"/>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BE"/>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68"/>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8E4"/>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700"/>
    <w:rsid w:val="006B673A"/>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80A"/>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5F"/>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875"/>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34"/>
    <w:rsid w:val="006D1FA7"/>
    <w:rsid w:val="006D2175"/>
    <w:rsid w:val="006D2189"/>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D8B"/>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06"/>
    <w:rsid w:val="006D706F"/>
    <w:rsid w:val="006D70F9"/>
    <w:rsid w:val="006D723B"/>
    <w:rsid w:val="006D72BE"/>
    <w:rsid w:val="006D72D6"/>
    <w:rsid w:val="006D74F4"/>
    <w:rsid w:val="006D757C"/>
    <w:rsid w:val="006D76A2"/>
    <w:rsid w:val="006D774E"/>
    <w:rsid w:val="006D778F"/>
    <w:rsid w:val="006D77B9"/>
    <w:rsid w:val="006D77DE"/>
    <w:rsid w:val="006D7952"/>
    <w:rsid w:val="006D7C2D"/>
    <w:rsid w:val="006D7F13"/>
    <w:rsid w:val="006D7FA0"/>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CF1"/>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A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3"/>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2"/>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989"/>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D3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9FE"/>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4E0"/>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3B"/>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23C"/>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1FD"/>
    <w:rsid w:val="0073424E"/>
    <w:rsid w:val="007342F0"/>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EE2"/>
    <w:rsid w:val="00736F61"/>
    <w:rsid w:val="00737034"/>
    <w:rsid w:val="00737141"/>
    <w:rsid w:val="0073720B"/>
    <w:rsid w:val="00737422"/>
    <w:rsid w:val="007374AB"/>
    <w:rsid w:val="007374B0"/>
    <w:rsid w:val="00737514"/>
    <w:rsid w:val="0073761B"/>
    <w:rsid w:val="00737626"/>
    <w:rsid w:val="0073775B"/>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0E"/>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2C5"/>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085"/>
    <w:rsid w:val="00771167"/>
    <w:rsid w:val="00771315"/>
    <w:rsid w:val="007713D3"/>
    <w:rsid w:val="0077149D"/>
    <w:rsid w:val="007716E6"/>
    <w:rsid w:val="00771898"/>
    <w:rsid w:val="007718B5"/>
    <w:rsid w:val="007718D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2F7"/>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0B"/>
    <w:rsid w:val="00783A56"/>
    <w:rsid w:val="00783ADE"/>
    <w:rsid w:val="00783C12"/>
    <w:rsid w:val="00783D05"/>
    <w:rsid w:val="00783DAE"/>
    <w:rsid w:val="00783E6B"/>
    <w:rsid w:val="00784034"/>
    <w:rsid w:val="0078412B"/>
    <w:rsid w:val="0078415B"/>
    <w:rsid w:val="0078418E"/>
    <w:rsid w:val="00784192"/>
    <w:rsid w:val="007842CD"/>
    <w:rsid w:val="00784346"/>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7A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4D"/>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2AE"/>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2DC"/>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AC1"/>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717"/>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7A2"/>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74"/>
    <w:rsid w:val="007B43E9"/>
    <w:rsid w:val="007B4438"/>
    <w:rsid w:val="007B44BD"/>
    <w:rsid w:val="007B4521"/>
    <w:rsid w:val="007B45C4"/>
    <w:rsid w:val="007B466E"/>
    <w:rsid w:val="007B4756"/>
    <w:rsid w:val="007B47C0"/>
    <w:rsid w:val="007B48D7"/>
    <w:rsid w:val="007B48E9"/>
    <w:rsid w:val="007B4A73"/>
    <w:rsid w:val="007B4AEA"/>
    <w:rsid w:val="007B4BB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7D"/>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CF6"/>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96"/>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888"/>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2CB"/>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0CA"/>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6FDE"/>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174"/>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33"/>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56"/>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1C"/>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5A"/>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ABD"/>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5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9F"/>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5E"/>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BD"/>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3D0"/>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3FB4"/>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0B"/>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57B"/>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DD"/>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55"/>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328"/>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6D"/>
    <w:rsid w:val="008527A2"/>
    <w:rsid w:val="008527B4"/>
    <w:rsid w:val="00852841"/>
    <w:rsid w:val="0085295E"/>
    <w:rsid w:val="00852A92"/>
    <w:rsid w:val="00852B8F"/>
    <w:rsid w:val="00852C39"/>
    <w:rsid w:val="00852C80"/>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6FD"/>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41"/>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2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E02"/>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1E8"/>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DC"/>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C14"/>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8"/>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E26"/>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982"/>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2FF5"/>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555"/>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0"/>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3C"/>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B0"/>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0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19C"/>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0E0"/>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393"/>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44C"/>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4C4"/>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15"/>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96"/>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63"/>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75"/>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8F9"/>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20"/>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AF8"/>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CDF"/>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DF7"/>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947"/>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72"/>
    <w:rsid w:val="009E3AEA"/>
    <w:rsid w:val="009E3B0E"/>
    <w:rsid w:val="009E3B4E"/>
    <w:rsid w:val="009E3B5B"/>
    <w:rsid w:val="009E3B80"/>
    <w:rsid w:val="009E3C06"/>
    <w:rsid w:val="009E3C68"/>
    <w:rsid w:val="009E3CF6"/>
    <w:rsid w:val="009E3D0D"/>
    <w:rsid w:val="009E3E67"/>
    <w:rsid w:val="009E3EB5"/>
    <w:rsid w:val="009E3EBF"/>
    <w:rsid w:val="009E3ECE"/>
    <w:rsid w:val="009E3EE2"/>
    <w:rsid w:val="009E3FA3"/>
    <w:rsid w:val="009E4005"/>
    <w:rsid w:val="009E401B"/>
    <w:rsid w:val="009E403F"/>
    <w:rsid w:val="009E4043"/>
    <w:rsid w:val="009E4247"/>
    <w:rsid w:val="009E44CB"/>
    <w:rsid w:val="009E44D2"/>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CB"/>
    <w:rsid w:val="009E5CF8"/>
    <w:rsid w:val="009E5E8F"/>
    <w:rsid w:val="009E5F66"/>
    <w:rsid w:val="009E5F76"/>
    <w:rsid w:val="009E5FE0"/>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5A6"/>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9"/>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A92"/>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2"/>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0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4A8"/>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74D"/>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217"/>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612"/>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4B"/>
    <w:rsid w:val="00A43C94"/>
    <w:rsid w:val="00A43DB5"/>
    <w:rsid w:val="00A43E0F"/>
    <w:rsid w:val="00A440EA"/>
    <w:rsid w:val="00A44245"/>
    <w:rsid w:val="00A44388"/>
    <w:rsid w:val="00A44417"/>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DE2"/>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BB"/>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4E9"/>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B5"/>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CFC"/>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3FF"/>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07"/>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A4"/>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1AD"/>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2B"/>
    <w:rsid w:val="00AA4C66"/>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2C1"/>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5F1"/>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19"/>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A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BF"/>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6F3B"/>
    <w:rsid w:val="00AD7154"/>
    <w:rsid w:val="00AD723F"/>
    <w:rsid w:val="00AD72BF"/>
    <w:rsid w:val="00AD7314"/>
    <w:rsid w:val="00AD7375"/>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3A5"/>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A18"/>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76"/>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8CD"/>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7A2"/>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82"/>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AD0"/>
    <w:rsid w:val="00B46D20"/>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34"/>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A5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A6F"/>
    <w:rsid w:val="00B57B6A"/>
    <w:rsid w:val="00B57CE0"/>
    <w:rsid w:val="00B57D7E"/>
    <w:rsid w:val="00B57E5A"/>
    <w:rsid w:val="00B57E6A"/>
    <w:rsid w:val="00B57EBC"/>
    <w:rsid w:val="00B57FFC"/>
    <w:rsid w:val="00B60012"/>
    <w:rsid w:val="00B6011A"/>
    <w:rsid w:val="00B601E2"/>
    <w:rsid w:val="00B60228"/>
    <w:rsid w:val="00B60248"/>
    <w:rsid w:val="00B60332"/>
    <w:rsid w:val="00B60373"/>
    <w:rsid w:val="00B603E3"/>
    <w:rsid w:val="00B6053A"/>
    <w:rsid w:val="00B60783"/>
    <w:rsid w:val="00B60851"/>
    <w:rsid w:val="00B6092F"/>
    <w:rsid w:val="00B60954"/>
    <w:rsid w:val="00B60A00"/>
    <w:rsid w:val="00B60ADA"/>
    <w:rsid w:val="00B60BA7"/>
    <w:rsid w:val="00B60C30"/>
    <w:rsid w:val="00B60D24"/>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2A"/>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DAA"/>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66"/>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64"/>
    <w:rsid w:val="00B848EA"/>
    <w:rsid w:val="00B849D8"/>
    <w:rsid w:val="00B849FD"/>
    <w:rsid w:val="00B84A88"/>
    <w:rsid w:val="00B84C0A"/>
    <w:rsid w:val="00B84C97"/>
    <w:rsid w:val="00B84CF4"/>
    <w:rsid w:val="00B84D4E"/>
    <w:rsid w:val="00B84D85"/>
    <w:rsid w:val="00B84E45"/>
    <w:rsid w:val="00B84FDD"/>
    <w:rsid w:val="00B85063"/>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11"/>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4F9A"/>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7"/>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36"/>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ACA"/>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A9"/>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56F"/>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D4"/>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7E"/>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1FE5"/>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7E"/>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75"/>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765"/>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19"/>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A36"/>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0E"/>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A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9F"/>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363"/>
    <w:rsid w:val="00C47407"/>
    <w:rsid w:val="00C47420"/>
    <w:rsid w:val="00C47555"/>
    <w:rsid w:val="00C4756A"/>
    <w:rsid w:val="00C47611"/>
    <w:rsid w:val="00C4762A"/>
    <w:rsid w:val="00C476DD"/>
    <w:rsid w:val="00C47B62"/>
    <w:rsid w:val="00C47CA5"/>
    <w:rsid w:val="00C47D31"/>
    <w:rsid w:val="00C47ED3"/>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491"/>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0E"/>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D14"/>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1FD"/>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6F43"/>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53"/>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8A"/>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57"/>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754"/>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41"/>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7DB"/>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81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4"/>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A9"/>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B16"/>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1F"/>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5B2"/>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8"/>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46"/>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21"/>
    <w:rsid w:val="00CC097F"/>
    <w:rsid w:val="00CC09FD"/>
    <w:rsid w:val="00CC0AC8"/>
    <w:rsid w:val="00CC0B67"/>
    <w:rsid w:val="00CC0C85"/>
    <w:rsid w:val="00CC0D6B"/>
    <w:rsid w:val="00CC0D7F"/>
    <w:rsid w:val="00CC0DEE"/>
    <w:rsid w:val="00CC0E1C"/>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AEB"/>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2C2"/>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514"/>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AE2"/>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B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9B"/>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A4"/>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C72"/>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2F"/>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5DE"/>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9D"/>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C3"/>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3D2"/>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5CF"/>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BA"/>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4F8A"/>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B6"/>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0"/>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8DB"/>
    <w:rsid w:val="00D31A16"/>
    <w:rsid w:val="00D31A1F"/>
    <w:rsid w:val="00D31B0B"/>
    <w:rsid w:val="00D31BD9"/>
    <w:rsid w:val="00D31C3A"/>
    <w:rsid w:val="00D31D6D"/>
    <w:rsid w:val="00D31F12"/>
    <w:rsid w:val="00D31F51"/>
    <w:rsid w:val="00D31F7D"/>
    <w:rsid w:val="00D31F99"/>
    <w:rsid w:val="00D31F9F"/>
    <w:rsid w:val="00D32019"/>
    <w:rsid w:val="00D32038"/>
    <w:rsid w:val="00D32101"/>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8C2"/>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AC"/>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0AB"/>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170"/>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1AD"/>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467"/>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4CA"/>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4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158"/>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6A"/>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1D3"/>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DDF"/>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46"/>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1D"/>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7ED"/>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75"/>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1D7"/>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33"/>
    <w:rsid w:val="00DC1353"/>
    <w:rsid w:val="00DC13D9"/>
    <w:rsid w:val="00DC1593"/>
    <w:rsid w:val="00DC1621"/>
    <w:rsid w:val="00DC17C1"/>
    <w:rsid w:val="00DC17D6"/>
    <w:rsid w:val="00DC180B"/>
    <w:rsid w:val="00DC1824"/>
    <w:rsid w:val="00DC18EA"/>
    <w:rsid w:val="00DC18F9"/>
    <w:rsid w:val="00DC19AF"/>
    <w:rsid w:val="00DC1A67"/>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EE0"/>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7B"/>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58"/>
    <w:rsid w:val="00DD3B68"/>
    <w:rsid w:val="00DD3BDD"/>
    <w:rsid w:val="00DD3E25"/>
    <w:rsid w:val="00DD3E32"/>
    <w:rsid w:val="00DD4013"/>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D2"/>
    <w:rsid w:val="00DD5522"/>
    <w:rsid w:val="00DD5601"/>
    <w:rsid w:val="00DD5804"/>
    <w:rsid w:val="00DD582B"/>
    <w:rsid w:val="00DD5A58"/>
    <w:rsid w:val="00DD5BB4"/>
    <w:rsid w:val="00DD5C9E"/>
    <w:rsid w:val="00DD5D07"/>
    <w:rsid w:val="00DD5EA3"/>
    <w:rsid w:val="00DD5EBF"/>
    <w:rsid w:val="00DD5F5E"/>
    <w:rsid w:val="00DD5F9B"/>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15"/>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3C3"/>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0FB1"/>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94"/>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C3"/>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8CE"/>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905"/>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0D"/>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BDC"/>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0F6"/>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DAA"/>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3F96"/>
    <w:rsid w:val="00E44189"/>
    <w:rsid w:val="00E4426A"/>
    <w:rsid w:val="00E442A0"/>
    <w:rsid w:val="00E443A2"/>
    <w:rsid w:val="00E44431"/>
    <w:rsid w:val="00E4453D"/>
    <w:rsid w:val="00E4455E"/>
    <w:rsid w:val="00E445B5"/>
    <w:rsid w:val="00E447C7"/>
    <w:rsid w:val="00E44932"/>
    <w:rsid w:val="00E44A1A"/>
    <w:rsid w:val="00E44B38"/>
    <w:rsid w:val="00E44B5D"/>
    <w:rsid w:val="00E44BE2"/>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0"/>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0C9"/>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106"/>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301"/>
    <w:rsid w:val="00E824C7"/>
    <w:rsid w:val="00E827D6"/>
    <w:rsid w:val="00E82916"/>
    <w:rsid w:val="00E82A19"/>
    <w:rsid w:val="00E82AC1"/>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CED"/>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D3F"/>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0F"/>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57"/>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33"/>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96"/>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DEF"/>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11"/>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03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68F"/>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1E"/>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B85"/>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C34"/>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180"/>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A8C"/>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39B"/>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F2"/>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2F0"/>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B1"/>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4FFF"/>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10"/>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09"/>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4B1"/>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D95"/>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48"/>
    <w:rsid w:val="00F608F6"/>
    <w:rsid w:val="00F60A42"/>
    <w:rsid w:val="00F60A87"/>
    <w:rsid w:val="00F60ABB"/>
    <w:rsid w:val="00F60B18"/>
    <w:rsid w:val="00F60C29"/>
    <w:rsid w:val="00F60C85"/>
    <w:rsid w:val="00F60CDE"/>
    <w:rsid w:val="00F60D1D"/>
    <w:rsid w:val="00F60D60"/>
    <w:rsid w:val="00F60EE6"/>
    <w:rsid w:val="00F610DE"/>
    <w:rsid w:val="00F61172"/>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BF"/>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DE4"/>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5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47"/>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60A"/>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CB"/>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5EB"/>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72"/>
    <w:rsid w:val="00F923D7"/>
    <w:rsid w:val="00F924A6"/>
    <w:rsid w:val="00F92686"/>
    <w:rsid w:val="00F9269A"/>
    <w:rsid w:val="00F92701"/>
    <w:rsid w:val="00F927B1"/>
    <w:rsid w:val="00F929BA"/>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37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D9D"/>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1FC"/>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53"/>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92B"/>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72"/>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styleId="afc">
    <w:name w:val="No Spacing"/>
    <w:uiPriority w:val="1"/>
    <w:qFormat/>
    <w:rsid w:val="004E5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styleId="afc">
    <w:name w:val="No Spacing"/>
    <w:uiPriority w:val="1"/>
    <w:qFormat/>
    <w:rsid w:val="004E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953294">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205134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83031">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121">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211635">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55226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643985">
      <w:bodyDiv w:val="1"/>
      <w:marLeft w:val="0"/>
      <w:marRight w:val="0"/>
      <w:marTop w:val="0"/>
      <w:marBottom w:val="0"/>
      <w:divBdr>
        <w:top w:val="none" w:sz="0" w:space="0" w:color="auto"/>
        <w:left w:val="none" w:sz="0" w:space="0" w:color="auto"/>
        <w:bottom w:val="none" w:sz="0" w:space="0" w:color="auto"/>
        <w:right w:val="none" w:sz="0" w:space="0" w:color="auto"/>
      </w:divBdr>
    </w:div>
    <w:div w:id="60687724">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711505">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491170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648791">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35379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36607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9560">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095124">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53336">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4855610">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39015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00798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368798">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416100">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357685">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94791">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6330">
      <w:bodyDiv w:val="1"/>
      <w:marLeft w:val="0"/>
      <w:marRight w:val="0"/>
      <w:marTop w:val="0"/>
      <w:marBottom w:val="0"/>
      <w:divBdr>
        <w:top w:val="none" w:sz="0" w:space="0" w:color="auto"/>
        <w:left w:val="none" w:sz="0" w:space="0" w:color="auto"/>
        <w:bottom w:val="none" w:sz="0" w:space="0" w:color="auto"/>
        <w:right w:val="none" w:sz="0" w:space="0" w:color="auto"/>
      </w:divBdr>
    </w:div>
    <w:div w:id="205534234">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6991335">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38634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07142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349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3997896">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87867">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69823123">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4892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71414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87128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457180">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7469714">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165812">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8066899">
      <w:bodyDiv w:val="1"/>
      <w:marLeft w:val="0"/>
      <w:marRight w:val="0"/>
      <w:marTop w:val="0"/>
      <w:marBottom w:val="0"/>
      <w:divBdr>
        <w:top w:val="none" w:sz="0" w:space="0" w:color="auto"/>
        <w:left w:val="none" w:sz="0" w:space="0" w:color="auto"/>
        <w:bottom w:val="none" w:sz="0" w:space="0" w:color="auto"/>
        <w:right w:val="none" w:sz="0" w:space="0" w:color="auto"/>
      </w:divBdr>
    </w:div>
    <w:div w:id="349261305">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3844228">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81815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086780">
      <w:bodyDiv w:val="1"/>
      <w:marLeft w:val="0"/>
      <w:marRight w:val="0"/>
      <w:marTop w:val="0"/>
      <w:marBottom w:val="0"/>
      <w:divBdr>
        <w:top w:val="none" w:sz="0" w:space="0" w:color="auto"/>
        <w:left w:val="none" w:sz="0" w:space="0" w:color="auto"/>
        <w:bottom w:val="none" w:sz="0" w:space="0" w:color="auto"/>
        <w:right w:val="none" w:sz="0" w:space="0" w:color="auto"/>
      </w:divBdr>
    </w:div>
    <w:div w:id="360980694">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5645">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6762261">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853291">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6667098">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86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64021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512730">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840483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260845">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028060">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263498">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2997210">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3690761">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660288">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01231">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9186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575095">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93716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371873">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662166">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526537">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478500">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657026">
      <w:bodyDiv w:val="1"/>
      <w:marLeft w:val="0"/>
      <w:marRight w:val="0"/>
      <w:marTop w:val="0"/>
      <w:marBottom w:val="0"/>
      <w:divBdr>
        <w:top w:val="none" w:sz="0" w:space="0" w:color="auto"/>
        <w:left w:val="none" w:sz="0" w:space="0" w:color="auto"/>
        <w:bottom w:val="none" w:sz="0" w:space="0" w:color="auto"/>
        <w:right w:val="none" w:sz="0" w:space="0" w:color="auto"/>
      </w:divBdr>
    </w:div>
    <w:div w:id="56985283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5674614">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326444">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5809">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585059">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6019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500958">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2839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043021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40513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398281">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1903375">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2612720">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554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0932088">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30380">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09723">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1974126">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349368">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203864">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714067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452513">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312419">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1082">
      <w:bodyDiv w:val="1"/>
      <w:marLeft w:val="0"/>
      <w:marRight w:val="0"/>
      <w:marTop w:val="0"/>
      <w:marBottom w:val="0"/>
      <w:divBdr>
        <w:top w:val="none" w:sz="0" w:space="0" w:color="auto"/>
        <w:left w:val="none" w:sz="0" w:space="0" w:color="auto"/>
        <w:bottom w:val="none" w:sz="0" w:space="0" w:color="auto"/>
        <w:right w:val="none" w:sz="0" w:space="0" w:color="auto"/>
      </w:divBdr>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05213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52566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777683">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1934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64812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793483">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30238">
      <w:bodyDiv w:val="1"/>
      <w:marLeft w:val="0"/>
      <w:marRight w:val="0"/>
      <w:marTop w:val="0"/>
      <w:marBottom w:val="0"/>
      <w:divBdr>
        <w:top w:val="none" w:sz="0" w:space="0" w:color="auto"/>
        <w:left w:val="none" w:sz="0" w:space="0" w:color="auto"/>
        <w:bottom w:val="none" w:sz="0" w:space="0" w:color="auto"/>
        <w:right w:val="none" w:sz="0" w:space="0" w:color="auto"/>
      </w:divBdr>
    </w:div>
    <w:div w:id="828642374">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645789">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7459">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496093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2769456">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708409">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7282980">
      <w:bodyDiv w:val="1"/>
      <w:marLeft w:val="0"/>
      <w:marRight w:val="0"/>
      <w:marTop w:val="0"/>
      <w:marBottom w:val="0"/>
      <w:divBdr>
        <w:top w:val="none" w:sz="0" w:space="0" w:color="auto"/>
        <w:left w:val="none" w:sz="0" w:space="0" w:color="auto"/>
        <w:bottom w:val="none" w:sz="0" w:space="0" w:color="auto"/>
        <w:right w:val="none" w:sz="0" w:space="0" w:color="auto"/>
      </w:divBdr>
    </w:div>
    <w:div w:id="87761988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051346">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7467">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2905535">
      <w:bodyDiv w:val="1"/>
      <w:marLeft w:val="0"/>
      <w:marRight w:val="0"/>
      <w:marTop w:val="0"/>
      <w:marBottom w:val="0"/>
      <w:divBdr>
        <w:top w:val="none" w:sz="0" w:space="0" w:color="auto"/>
        <w:left w:val="none" w:sz="0" w:space="0" w:color="auto"/>
        <w:bottom w:val="none" w:sz="0" w:space="0" w:color="auto"/>
        <w:right w:val="none" w:sz="0" w:space="0" w:color="auto"/>
      </w:divBdr>
      <w:divsChild>
        <w:div w:id="255097258">
          <w:marLeft w:val="0"/>
          <w:marRight w:val="0"/>
          <w:marTop w:val="0"/>
          <w:marBottom w:val="0"/>
          <w:divBdr>
            <w:top w:val="none" w:sz="0" w:space="0" w:color="auto"/>
            <w:left w:val="none" w:sz="0" w:space="0" w:color="auto"/>
            <w:bottom w:val="none" w:sz="0" w:space="0" w:color="auto"/>
            <w:right w:val="none" w:sz="0" w:space="0" w:color="auto"/>
          </w:divBdr>
        </w:div>
      </w:divsChild>
    </w:div>
    <w:div w:id="90376231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73070">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351489">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18950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321063">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5112369">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335262">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59250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9025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25524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623090">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4893105">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24336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110750">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349138">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625729">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9665">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2658210">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68257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517872">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708017">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1964718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012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803157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617269">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78016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47457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519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758715">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1529887">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469103">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325270">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5995436">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56742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563613">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26658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3632">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904645">
      <w:bodyDiv w:val="1"/>
      <w:marLeft w:val="0"/>
      <w:marRight w:val="0"/>
      <w:marTop w:val="0"/>
      <w:marBottom w:val="0"/>
      <w:divBdr>
        <w:top w:val="none" w:sz="0" w:space="0" w:color="auto"/>
        <w:left w:val="none" w:sz="0" w:space="0" w:color="auto"/>
        <w:bottom w:val="none" w:sz="0" w:space="0" w:color="auto"/>
        <w:right w:val="none" w:sz="0" w:space="0" w:color="auto"/>
      </w:divBdr>
    </w:div>
    <w:div w:id="125855684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23369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282571679">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394907">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532917">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68652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8651376">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54807">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6877839">
      <w:bodyDiv w:val="1"/>
      <w:marLeft w:val="0"/>
      <w:marRight w:val="0"/>
      <w:marTop w:val="0"/>
      <w:marBottom w:val="0"/>
      <w:divBdr>
        <w:top w:val="none" w:sz="0" w:space="0" w:color="auto"/>
        <w:left w:val="none" w:sz="0" w:space="0" w:color="auto"/>
        <w:bottom w:val="none" w:sz="0" w:space="0" w:color="auto"/>
        <w:right w:val="none" w:sz="0" w:space="0" w:color="auto"/>
      </w:divBdr>
    </w:div>
    <w:div w:id="1337344561">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8774337">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4829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460312">
      <w:bodyDiv w:val="1"/>
      <w:marLeft w:val="0"/>
      <w:marRight w:val="0"/>
      <w:marTop w:val="0"/>
      <w:marBottom w:val="0"/>
      <w:divBdr>
        <w:top w:val="none" w:sz="0" w:space="0" w:color="auto"/>
        <w:left w:val="none" w:sz="0" w:space="0" w:color="auto"/>
        <w:bottom w:val="none" w:sz="0" w:space="0" w:color="auto"/>
        <w:right w:val="none" w:sz="0" w:space="0" w:color="auto"/>
      </w:divBdr>
    </w:div>
    <w:div w:id="1355040157">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769758">
      <w:bodyDiv w:val="1"/>
      <w:marLeft w:val="0"/>
      <w:marRight w:val="0"/>
      <w:marTop w:val="0"/>
      <w:marBottom w:val="0"/>
      <w:divBdr>
        <w:top w:val="none" w:sz="0" w:space="0" w:color="auto"/>
        <w:left w:val="none" w:sz="0" w:space="0" w:color="auto"/>
        <w:bottom w:val="none" w:sz="0" w:space="0" w:color="auto"/>
        <w:right w:val="none" w:sz="0" w:space="0" w:color="auto"/>
      </w:divBdr>
    </w:div>
    <w:div w:id="1359352340">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3673945">
      <w:bodyDiv w:val="1"/>
      <w:marLeft w:val="0"/>
      <w:marRight w:val="0"/>
      <w:marTop w:val="0"/>
      <w:marBottom w:val="0"/>
      <w:divBdr>
        <w:top w:val="none" w:sz="0" w:space="0" w:color="auto"/>
        <w:left w:val="none" w:sz="0" w:space="0" w:color="auto"/>
        <w:bottom w:val="none" w:sz="0" w:space="0" w:color="auto"/>
        <w:right w:val="none" w:sz="0" w:space="0" w:color="auto"/>
      </w:divBdr>
      <w:divsChild>
        <w:div w:id="1388798554">
          <w:marLeft w:val="0"/>
          <w:marRight w:val="0"/>
          <w:marTop w:val="0"/>
          <w:marBottom w:val="0"/>
          <w:divBdr>
            <w:top w:val="none" w:sz="0" w:space="0" w:color="auto"/>
            <w:left w:val="none" w:sz="0" w:space="0" w:color="auto"/>
            <w:bottom w:val="none" w:sz="0" w:space="0" w:color="auto"/>
            <w:right w:val="none" w:sz="0" w:space="0" w:color="auto"/>
          </w:divBdr>
        </w:div>
      </w:divsChild>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68175">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384960">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451080">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34658">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5670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789510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19332302">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5874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095305">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83999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040767">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5010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746344">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838596">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57033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046583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601973">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1191443">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137887">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2891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836511">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5840245">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04129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00792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327212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938496">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2986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955471">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2470577">
      <w:bodyDiv w:val="1"/>
      <w:marLeft w:val="0"/>
      <w:marRight w:val="0"/>
      <w:marTop w:val="0"/>
      <w:marBottom w:val="0"/>
      <w:divBdr>
        <w:top w:val="none" w:sz="0" w:space="0" w:color="auto"/>
        <w:left w:val="none" w:sz="0" w:space="0" w:color="auto"/>
        <w:bottom w:val="none" w:sz="0" w:space="0" w:color="auto"/>
        <w:right w:val="none" w:sz="0" w:space="0" w:color="auto"/>
      </w:divBdr>
    </w:div>
    <w:div w:id="1613783706">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7753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24807">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8968">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029946">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461175">
      <w:bodyDiv w:val="1"/>
      <w:marLeft w:val="0"/>
      <w:marRight w:val="0"/>
      <w:marTop w:val="0"/>
      <w:marBottom w:val="0"/>
      <w:divBdr>
        <w:top w:val="none" w:sz="0" w:space="0" w:color="auto"/>
        <w:left w:val="none" w:sz="0" w:space="0" w:color="auto"/>
        <w:bottom w:val="none" w:sz="0" w:space="0" w:color="auto"/>
        <w:right w:val="none" w:sz="0" w:space="0" w:color="auto"/>
      </w:divBdr>
    </w:div>
    <w:div w:id="1660578112">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325925">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1829436">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560260">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847555">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281050">
      <w:bodyDiv w:val="1"/>
      <w:marLeft w:val="0"/>
      <w:marRight w:val="0"/>
      <w:marTop w:val="0"/>
      <w:marBottom w:val="0"/>
      <w:divBdr>
        <w:top w:val="none" w:sz="0" w:space="0" w:color="auto"/>
        <w:left w:val="none" w:sz="0" w:space="0" w:color="auto"/>
        <w:bottom w:val="none" w:sz="0" w:space="0" w:color="auto"/>
        <w:right w:val="none" w:sz="0" w:space="0" w:color="auto"/>
      </w:divBdr>
    </w:div>
    <w:div w:id="1700352338">
      <w:bodyDiv w:val="1"/>
      <w:marLeft w:val="0"/>
      <w:marRight w:val="0"/>
      <w:marTop w:val="0"/>
      <w:marBottom w:val="0"/>
      <w:divBdr>
        <w:top w:val="none" w:sz="0" w:space="0" w:color="auto"/>
        <w:left w:val="none" w:sz="0" w:space="0" w:color="auto"/>
        <w:bottom w:val="none" w:sz="0" w:space="0" w:color="auto"/>
        <w:right w:val="none" w:sz="0" w:space="0" w:color="auto"/>
      </w:divBdr>
    </w:div>
    <w:div w:id="1701736390">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733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992518">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809656">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1708308">
      <w:bodyDiv w:val="1"/>
      <w:marLeft w:val="0"/>
      <w:marRight w:val="0"/>
      <w:marTop w:val="0"/>
      <w:marBottom w:val="0"/>
      <w:divBdr>
        <w:top w:val="none" w:sz="0" w:space="0" w:color="auto"/>
        <w:left w:val="none" w:sz="0" w:space="0" w:color="auto"/>
        <w:bottom w:val="none" w:sz="0" w:space="0" w:color="auto"/>
        <w:right w:val="none" w:sz="0" w:space="0" w:color="auto"/>
      </w:divBdr>
      <w:divsChild>
        <w:div w:id="582254538">
          <w:marLeft w:val="0"/>
          <w:marRight w:val="0"/>
          <w:marTop w:val="0"/>
          <w:marBottom w:val="0"/>
          <w:divBdr>
            <w:top w:val="none" w:sz="0" w:space="0" w:color="auto"/>
            <w:left w:val="none" w:sz="0" w:space="0" w:color="auto"/>
            <w:bottom w:val="none" w:sz="0" w:space="0" w:color="auto"/>
            <w:right w:val="none" w:sz="0" w:space="0" w:color="auto"/>
          </w:divBdr>
          <w:divsChild>
            <w:div w:id="144132395">
              <w:marLeft w:val="0"/>
              <w:marRight w:val="0"/>
              <w:marTop w:val="0"/>
              <w:marBottom w:val="0"/>
              <w:divBdr>
                <w:top w:val="none" w:sz="0" w:space="0" w:color="auto"/>
                <w:left w:val="none" w:sz="0" w:space="0" w:color="auto"/>
                <w:bottom w:val="none" w:sz="0" w:space="0" w:color="auto"/>
                <w:right w:val="none" w:sz="0" w:space="0" w:color="auto"/>
              </w:divBdr>
              <w:divsChild>
                <w:div w:id="1925843285">
                  <w:marLeft w:val="0"/>
                  <w:marRight w:val="0"/>
                  <w:marTop w:val="0"/>
                  <w:marBottom w:val="0"/>
                  <w:divBdr>
                    <w:top w:val="none" w:sz="0" w:space="0" w:color="auto"/>
                    <w:left w:val="none" w:sz="0" w:space="0" w:color="auto"/>
                    <w:bottom w:val="none" w:sz="0" w:space="0" w:color="auto"/>
                    <w:right w:val="none" w:sz="0" w:space="0" w:color="auto"/>
                  </w:divBdr>
                  <w:divsChild>
                    <w:div w:id="1323696288">
                      <w:marLeft w:val="0"/>
                      <w:marRight w:val="0"/>
                      <w:marTop w:val="0"/>
                      <w:marBottom w:val="0"/>
                      <w:divBdr>
                        <w:top w:val="none" w:sz="0" w:space="0" w:color="auto"/>
                        <w:left w:val="none" w:sz="0" w:space="0" w:color="auto"/>
                        <w:bottom w:val="none" w:sz="0" w:space="0" w:color="auto"/>
                        <w:right w:val="none" w:sz="0" w:space="0" w:color="auto"/>
                      </w:divBdr>
                      <w:divsChild>
                        <w:div w:id="1843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8991">
          <w:marLeft w:val="0"/>
          <w:marRight w:val="0"/>
          <w:marTop w:val="0"/>
          <w:marBottom w:val="0"/>
          <w:divBdr>
            <w:top w:val="none" w:sz="0" w:space="0" w:color="auto"/>
            <w:left w:val="none" w:sz="0" w:space="0" w:color="auto"/>
            <w:bottom w:val="none" w:sz="0" w:space="0" w:color="auto"/>
            <w:right w:val="none" w:sz="0" w:space="0" w:color="auto"/>
          </w:divBdr>
          <w:divsChild>
            <w:div w:id="880360129">
              <w:marLeft w:val="0"/>
              <w:marRight w:val="0"/>
              <w:marTop w:val="0"/>
              <w:marBottom w:val="0"/>
              <w:divBdr>
                <w:top w:val="none" w:sz="0" w:space="0" w:color="auto"/>
                <w:left w:val="none" w:sz="0" w:space="0" w:color="auto"/>
                <w:bottom w:val="none" w:sz="0" w:space="0" w:color="auto"/>
                <w:right w:val="none" w:sz="0" w:space="0" w:color="auto"/>
              </w:divBdr>
              <w:divsChild>
                <w:div w:id="1366638681">
                  <w:marLeft w:val="0"/>
                  <w:marRight w:val="0"/>
                  <w:marTop w:val="0"/>
                  <w:marBottom w:val="0"/>
                  <w:divBdr>
                    <w:top w:val="none" w:sz="0" w:space="0" w:color="auto"/>
                    <w:left w:val="none" w:sz="0" w:space="0" w:color="auto"/>
                    <w:bottom w:val="none" w:sz="0" w:space="0" w:color="auto"/>
                    <w:right w:val="none" w:sz="0" w:space="0" w:color="auto"/>
                  </w:divBdr>
                  <w:divsChild>
                    <w:div w:id="1626229457">
                      <w:marLeft w:val="0"/>
                      <w:marRight w:val="0"/>
                      <w:marTop w:val="0"/>
                      <w:marBottom w:val="495"/>
                      <w:divBdr>
                        <w:top w:val="none" w:sz="0" w:space="0" w:color="auto"/>
                        <w:left w:val="none" w:sz="0" w:space="0" w:color="auto"/>
                        <w:bottom w:val="none" w:sz="0" w:space="0" w:color="auto"/>
                        <w:right w:val="none" w:sz="0" w:space="0" w:color="auto"/>
                      </w:divBdr>
                      <w:divsChild>
                        <w:div w:id="3747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11461">
      <w:bodyDiv w:val="1"/>
      <w:marLeft w:val="0"/>
      <w:marRight w:val="0"/>
      <w:marTop w:val="0"/>
      <w:marBottom w:val="0"/>
      <w:divBdr>
        <w:top w:val="none" w:sz="0" w:space="0" w:color="auto"/>
        <w:left w:val="none" w:sz="0" w:space="0" w:color="auto"/>
        <w:bottom w:val="none" w:sz="0" w:space="0" w:color="auto"/>
        <w:right w:val="none" w:sz="0" w:space="0" w:color="auto"/>
      </w:divBdr>
    </w:div>
    <w:div w:id="174332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00378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046195">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3918034">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543816">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5440919">
      <w:bodyDiv w:val="1"/>
      <w:marLeft w:val="0"/>
      <w:marRight w:val="0"/>
      <w:marTop w:val="0"/>
      <w:marBottom w:val="0"/>
      <w:divBdr>
        <w:top w:val="none" w:sz="0" w:space="0" w:color="auto"/>
        <w:left w:val="none" w:sz="0" w:space="0" w:color="auto"/>
        <w:bottom w:val="none" w:sz="0" w:space="0" w:color="auto"/>
        <w:right w:val="none" w:sz="0" w:space="0" w:color="auto"/>
      </w:divBdr>
    </w:div>
    <w:div w:id="1776705437">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011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410659">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810927">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75646">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3962259">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7162875">
      <w:bodyDiv w:val="1"/>
      <w:marLeft w:val="0"/>
      <w:marRight w:val="0"/>
      <w:marTop w:val="0"/>
      <w:marBottom w:val="0"/>
      <w:divBdr>
        <w:top w:val="none" w:sz="0" w:space="0" w:color="auto"/>
        <w:left w:val="none" w:sz="0" w:space="0" w:color="auto"/>
        <w:bottom w:val="none" w:sz="0" w:space="0" w:color="auto"/>
        <w:right w:val="none" w:sz="0" w:space="0" w:color="auto"/>
      </w:divBdr>
    </w:div>
    <w:div w:id="1827478771">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15374">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716542">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47834">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731534">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6190816">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071892">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204381">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397509">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497340">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477719">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5913864">
      <w:bodyDiv w:val="1"/>
      <w:marLeft w:val="0"/>
      <w:marRight w:val="0"/>
      <w:marTop w:val="0"/>
      <w:marBottom w:val="0"/>
      <w:divBdr>
        <w:top w:val="none" w:sz="0" w:space="0" w:color="auto"/>
        <w:left w:val="none" w:sz="0" w:space="0" w:color="auto"/>
        <w:bottom w:val="none" w:sz="0" w:space="0" w:color="auto"/>
        <w:right w:val="none" w:sz="0" w:space="0" w:color="auto"/>
      </w:divBdr>
    </w:div>
    <w:div w:id="192630605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540153">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43774">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9001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4749628">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494187">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193216">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1546869">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9989">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614855">
      <w:bodyDiv w:val="1"/>
      <w:marLeft w:val="0"/>
      <w:marRight w:val="0"/>
      <w:marTop w:val="0"/>
      <w:marBottom w:val="0"/>
      <w:divBdr>
        <w:top w:val="none" w:sz="0" w:space="0" w:color="auto"/>
        <w:left w:val="none" w:sz="0" w:space="0" w:color="auto"/>
        <w:bottom w:val="none" w:sz="0" w:space="0" w:color="auto"/>
        <w:right w:val="none" w:sz="0" w:space="0" w:color="auto"/>
      </w:divBdr>
    </w:div>
    <w:div w:id="198372641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0394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26797">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258901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1733785">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659094">
      <w:bodyDiv w:val="1"/>
      <w:marLeft w:val="0"/>
      <w:marRight w:val="0"/>
      <w:marTop w:val="0"/>
      <w:marBottom w:val="0"/>
      <w:divBdr>
        <w:top w:val="none" w:sz="0" w:space="0" w:color="auto"/>
        <w:left w:val="none" w:sz="0" w:space="0" w:color="auto"/>
        <w:bottom w:val="none" w:sz="0" w:space="0" w:color="auto"/>
        <w:right w:val="none" w:sz="0" w:space="0" w:color="auto"/>
      </w:divBdr>
    </w:div>
    <w:div w:id="2003043286">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937511">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5928">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524918">
      <w:bodyDiv w:val="1"/>
      <w:marLeft w:val="0"/>
      <w:marRight w:val="0"/>
      <w:marTop w:val="0"/>
      <w:marBottom w:val="0"/>
      <w:divBdr>
        <w:top w:val="none" w:sz="0" w:space="0" w:color="auto"/>
        <w:left w:val="none" w:sz="0" w:space="0" w:color="auto"/>
        <w:bottom w:val="none" w:sz="0" w:space="0" w:color="auto"/>
        <w:right w:val="none" w:sz="0" w:space="0" w:color="auto"/>
      </w:divBdr>
    </w:div>
    <w:div w:id="201629618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348">
      <w:bodyDiv w:val="1"/>
      <w:marLeft w:val="0"/>
      <w:marRight w:val="0"/>
      <w:marTop w:val="0"/>
      <w:marBottom w:val="0"/>
      <w:divBdr>
        <w:top w:val="none" w:sz="0" w:space="0" w:color="auto"/>
        <w:left w:val="none" w:sz="0" w:space="0" w:color="auto"/>
        <w:bottom w:val="none" w:sz="0" w:space="0" w:color="auto"/>
        <w:right w:val="none" w:sz="0" w:space="0" w:color="auto"/>
      </w:divBdr>
    </w:div>
    <w:div w:id="2036928162">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0545335">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893685">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102405">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29899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820039">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486160">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5248841">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311572">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1872338">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19/SPS/EEC/19_6397_00_s.pdf" TargetMode="External"/><Relationship Id="rId18" Type="http://schemas.openxmlformats.org/officeDocument/2006/relationships/hyperlink" Target="https://members.wto.org/crnattachments/2019/SPS/EEC/19_6717_00_f.pdf" TargetMode="External"/><Relationship Id="rId26" Type="http://schemas.openxmlformats.org/officeDocument/2006/relationships/hyperlink" Target="https://members.wto.org/crnattachments/2019/SPS/TZA/19_6693_00_e.pdf" TargetMode="External"/><Relationship Id="rId3" Type="http://schemas.openxmlformats.org/officeDocument/2006/relationships/styles" Target="styles.xml"/><Relationship Id="rId21" Type="http://schemas.openxmlformats.org/officeDocument/2006/relationships/hyperlink" Target="https://www.govinfo.gov/content/pkg/FR-2019-11-25/html/2019-25535.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embers.wto.org/crnattachments/2019/SPS/EEC/19_6397_00_f.pdf" TargetMode="External"/><Relationship Id="rId17" Type="http://schemas.openxmlformats.org/officeDocument/2006/relationships/hyperlink" Target="https://members.wto.org/crnattachments/2019/SPS/EEC/19_6717_00_e.pdf" TargetMode="External"/><Relationship Id="rId25" Type="http://schemas.openxmlformats.org/officeDocument/2006/relationships/hyperlink" Target="https://www.govinfo.gov/content/pkg/FR-2019-11-27/pdf/2019-25750.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wto.org/crnattachments/2019/SPS/USA/19_6604_00_e.pdf" TargetMode="External"/><Relationship Id="rId20" Type="http://schemas.openxmlformats.org/officeDocument/2006/relationships/hyperlink" Target="http://sps.mard.gov.vn/Data/File/Notice/3595/Chilled%20meat%20%e2%80%93%20Part%202%20Buffalo%20meat,%20beef.pdf" TargetMode="External"/><Relationship Id="rId29" Type="http://schemas.openxmlformats.org/officeDocument/2006/relationships/hyperlink" Target="https://members.wto.org/crnattachments/2019/SPS/IDN/19_6718_00_x.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EEC/19_6397_00_e.pdf" TargetMode="External"/><Relationship Id="rId24" Type="http://schemas.openxmlformats.org/officeDocument/2006/relationships/hyperlink" Target="https://members.wto.org/crnattachments/2019/SPS/NZL/19_6753_00_e.pdf" TargetMode="External"/><Relationship Id="rId32" Type="http://schemas.openxmlformats.org/officeDocument/2006/relationships/hyperlink" Target="https://members.wto.org/crnattachments/2019/SPS/UKR/19_6890_01_x.pdf" TargetMode="External"/><Relationship Id="rId5" Type="http://schemas.openxmlformats.org/officeDocument/2006/relationships/settings" Target="settings.xml"/><Relationship Id="rId15" Type="http://schemas.openxmlformats.org/officeDocument/2006/relationships/hyperlink" Target="https://www.govinfo.gov/content/pkg/FR-2019-11-04/pdf/2019-23870.pdf" TargetMode="External"/><Relationship Id="rId23" Type="http://schemas.openxmlformats.org/officeDocument/2006/relationships/hyperlink" Target="https://members.wto.org/crnattachments/2019/SPS/SAU/19_6731_00_x.pdf" TargetMode="External"/><Relationship Id="rId28" Type="http://schemas.openxmlformats.org/officeDocument/2006/relationships/hyperlink" Target="https://members.wto.org/crnattachments/2019/SPS/JPN/19_6789_00_e.pdf" TargetMode="External"/><Relationship Id="rId10" Type="http://schemas.openxmlformats.org/officeDocument/2006/relationships/hyperlink" Target="https://members.wto.org/crnattachments/2019/SPS/PHL/19_6369_00_e.pdf" TargetMode="External"/><Relationship Id="rId19" Type="http://schemas.openxmlformats.org/officeDocument/2006/relationships/hyperlink" Target="https://members.wto.org/crnattachments/2019/SPS/EEC/19_6717_00_s.pdf" TargetMode="External"/><Relationship Id="rId31" Type="http://schemas.openxmlformats.org/officeDocument/2006/relationships/hyperlink" Target="https://members.wto.org/crnattachments/2019/SPS/UKR/19_6890_00_x.pdf" TargetMode="External"/><Relationship Id="rId4" Type="http://schemas.microsoft.com/office/2007/relationships/stylesWithEffects" Target="stylesWithEffects.xml"/><Relationship Id="rId9" Type="http://schemas.openxmlformats.org/officeDocument/2006/relationships/hyperlink" Target="https://members.wto.org/crnattachments/2019/SPS/ZAF/19_6322_00_e.pdf" TargetMode="External"/><Relationship Id="rId14" Type="http://schemas.openxmlformats.org/officeDocument/2006/relationships/hyperlink" Target="https://members.wto.org/crnattachments/2019/SPS/CHL/19_6458_00_s.pdf" TargetMode="External"/><Relationship Id="rId22" Type="http://schemas.openxmlformats.org/officeDocument/2006/relationships/hyperlink" Target="https://members.wto.org/crnattachments/2019/SPS/UGA/19_6709_00_e.pdf" TargetMode="External"/><Relationship Id="rId27" Type="http://schemas.openxmlformats.org/officeDocument/2006/relationships/hyperlink" Target="https://members.wto.org/crnattachments/2019/SPS/TPKM/19_6795_00_e.pdf" TargetMode="External"/><Relationship Id="rId30" Type="http://schemas.openxmlformats.org/officeDocument/2006/relationships/hyperlink" Target="http://me.gov.ua/Documents/Detail?lang=uk-UA&amp;id=002c635f-09be-41de-ae7c-6dc09a1a87d0&amp;title=ProektNakazuMinisterstvaRozvitkuEkonomiki-TorgivliTaSilskogoGospodarstvaUkrainiproZatverdzhenniaPerelikuRechovin-ingredintiv-Komponentiv-SchoDozvoliatsiaVikoristovuvatiUProtsesiOrganichnogoVirobnitstvaTaYakiDozvoleniDoVikoristanniaUGranichnoDopustimikhKilkostia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DE4CB-D186-4005-8DE4-0CA16154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9549</TotalTime>
  <Pages>20</Pages>
  <Words>6504</Words>
  <Characters>37077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43495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1422</cp:revision>
  <cp:lastPrinted>2019-05-29T04:59:00Z</cp:lastPrinted>
  <dcterms:created xsi:type="dcterms:W3CDTF">2018-08-28T10:58:00Z</dcterms:created>
  <dcterms:modified xsi:type="dcterms:W3CDTF">2019-12-26T10:48:00Z</dcterms:modified>
</cp:coreProperties>
</file>