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8128" w14:textId="77777777" w:rsidR="00444D97" w:rsidRDefault="00444D97" w:rsidP="00444D97">
      <w:pPr>
        <w:pStyle w:val="4"/>
        <w:pBdr>
          <w:between w:val="single" w:sz="6" w:space="1" w:color="auto"/>
        </w:pBdr>
        <w:tabs>
          <w:tab w:val="left" w:pos="1843"/>
        </w:tabs>
        <w:jc w:val="center"/>
        <w:rPr>
          <w:b/>
          <w:color w:val="000000"/>
          <w:spacing w:val="-20"/>
          <w:sz w:val="24"/>
          <w:szCs w:val="24"/>
          <w:lang w:val="kk-KZ"/>
        </w:rPr>
      </w:pPr>
      <w:r>
        <w:rPr>
          <w:b/>
          <w:color w:val="000000"/>
          <w:spacing w:val="-20"/>
          <w:sz w:val="24"/>
          <w:szCs w:val="24"/>
        </w:rPr>
        <w:t xml:space="preserve">Реестр </w:t>
      </w:r>
      <w:r>
        <w:rPr>
          <w:b/>
          <w:color w:val="000000"/>
          <w:sz w:val="24"/>
          <w:szCs w:val="24"/>
        </w:rPr>
        <w:t>уведомлений</w:t>
      </w:r>
      <w:r>
        <w:rPr>
          <w:b/>
          <w:color w:val="000000"/>
          <w:spacing w:val="-20"/>
          <w:sz w:val="24"/>
          <w:szCs w:val="24"/>
        </w:rPr>
        <w:t>,</w:t>
      </w:r>
    </w:p>
    <w:p w14:paraId="7E12C746" w14:textId="77777777" w:rsidR="00444D97" w:rsidRDefault="00444D97" w:rsidP="00444D97">
      <w:pPr>
        <w:pStyle w:val="ad"/>
        <w:tabs>
          <w:tab w:val="left" w:pos="1843"/>
        </w:tabs>
        <w:outlineLvl w:val="0"/>
        <w:rPr>
          <w:color w:val="000000"/>
          <w:spacing w:val="-20"/>
          <w:szCs w:val="24"/>
          <w:lang w:val="kk-KZ"/>
        </w:rPr>
      </w:pPr>
      <w:r>
        <w:rPr>
          <w:color w:val="000000"/>
          <w:spacing w:val="-20"/>
          <w:szCs w:val="24"/>
        </w:rPr>
        <w:t>опубликованных</w:t>
      </w:r>
      <w:r>
        <w:rPr>
          <w:color w:val="000000"/>
          <w:szCs w:val="24"/>
        </w:rPr>
        <w:t xml:space="preserve"> Комитетом </w:t>
      </w:r>
      <w:r>
        <w:rPr>
          <w:color w:val="000000"/>
          <w:spacing w:val="-20"/>
          <w:szCs w:val="24"/>
          <w:lang w:val="kk-KZ"/>
        </w:rPr>
        <w:t>по санитарным  фитосанитарным мерам,</w:t>
      </w:r>
    </w:p>
    <w:p w14:paraId="3173D047" w14:textId="22F3A3CD" w:rsidR="00444D97" w:rsidRDefault="00444D97" w:rsidP="00444D97">
      <w:pPr>
        <w:pStyle w:val="ad"/>
        <w:tabs>
          <w:tab w:val="left" w:pos="1843"/>
        </w:tabs>
        <w:outlineLvl w:val="0"/>
        <w:rPr>
          <w:color w:val="000000"/>
          <w:szCs w:val="24"/>
        </w:rPr>
      </w:pPr>
      <w:r>
        <w:rPr>
          <w:color w:val="000000"/>
          <w:szCs w:val="24"/>
          <w:lang w:val="kk-KZ"/>
        </w:rPr>
        <w:t xml:space="preserve"> </w:t>
      </w:r>
      <w:r>
        <w:rPr>
          <w:color w:val="000000"/>
          <w:szCs w:val="24"/>
        </w:rPr>
        <w:t xml:space="preserve"> </w:t>
      </w:r>
      <w:r w:rsidR="00F7447E">
        <w:rPr>
          <w:color w:val="000000"/>
          <w:szCs w:val="24"/>
        </w:rPr>
        <w:t>март</w:t>
      </w:r>
      <w:r w:rsidR="000A3129">
        <w:rPr>
          <w:color w:val="000000"/>
          <w:szCs w:val="24"/>
        </w:rPr>
        <w:t>-апрель</w:t>
      </w:r>
      <w:r>
        <w:rPr>
          <w:color w:val="000000"/>
          <w:szCs w:val="24"/>
        </w:rPr>
        <w:t xml:space="preserve"> 2023г.</w:t>
      </w:r>
    </w:p>
    <w:p w14:paraId="4309F368" w14:textId="77777777" w:rsidR="00444D97" w:rsidRDefault="00444D97" w:rsidP="00444D97">
      <w:pPr>
        <w:pStyle w:val="ad"/>
        <w:tabs>
          <w:tab w:val="left" w:pos="1843"/>
        </w:tabs>
        <w:jc w:val="both"/>
        <w:outlineLvl w:val="0"/>
        <w:rPr>
          <w:color w:val="000000"/>
          <w:spacing w:val="-20"/>
          <w:szCs w:val="24"/>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33"/>
        <w:gridCol w:w="2517"/>
        <w:gridCol w:w="5211"/>
        <w:gridCol w:w="2014"/>
      </w:tblGrid>
      <w:tr w:rsidR="00444D97" w14:paraId="28435C7D"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hideMark/>
          </w:tcPr>
          <w:p w14:paraId="6FCBBEC9" w14:textId="77777777" w:rsidR="00444D97" w:rsidRDefault="00444D97">
            <w:pPr>
              <w:tabs>
                <w:tab w:val="left" w:pos="1843"/>
              </w:tabs>
              <w:jc w:val="both"/>
              <w:rPr>
                <w:b/>
                <w:color w:val="000000"/>
                <w:sz w:val="24"/>
                <w:szCs w:val="24"/>
              </w:rPr>
            </w:pPr>
            <w:r>
              <w:rPr>
                <w:b/>
                <w:color w:val="000000"/>
                <w:sz w:val="24"/>
                <w:szCs w:val="24"/>
              </w:rPr>
              <w:t>№ п/п</w:t>
            </w:r>
          </w:p>
        </w:tc>
        <w:tc>
          <w:tcPr>
            <w:tcW w:w="2517" w:type="dxa"/>
            <w:tcBorders>
              <w:top w:val="single" w:sz="4" w:space="0" w:color="auto"/>
              <w:left w:val="single" w:sz="4" w:space="0" w:color="auto"/>
              <w:bottom w:val="single" w:sz="4" w:space="0" w:color="auto"/>
              <w:right w:val="single" w:sz="4" w:space="0" w:color="auto"/>
            </w:tcBorders>
            <w:hideMark/>
          </w:tcPr>
          <w:p w14:paraId="76631556"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 уведомления</w:t>
            </w:r>
          </w:p>
        </w:tc>
        <w:tc>
          <w:tcPr>
            <w:tcW w:w="5211" w:type="dxa"/>
            <w:tcBorders>
              <w:top w:val="single" w:sz="4" w:space="0" w:color="auto"/>
              <w:left w:val="single" w:sz="4" w:space="0" w:color="auto"/>
              <w:bottom w:val="single" w:sz="4" w:space="0" w:color="auto"/>
              <w:right w:val="single" w:sz="4" w:space="0" w:color="auto"/>
            </w:tcBorders>
            <w:hideMark/>
          </w:tcPr>
          <w:p w14:paraId="523668DF"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Наименование документа</w:t>
            </w:r>
          </w:p>
        </w:tc>
        <w:tc>
          <w:tcPr>
            <w:tcW w:w="2014" w:type="dxa"/>
            <w:tcBorders>
              <w:top w:val="single" w:sz="4" w:space="0" w:color="auto"/>
              <w:left w:val="single" w:sz="4" w:space="0" w:color="auto"/>
              <w:bottom w:val="single" w:sz="4" w:space="0" w:color="auto"/>
              <w:right w:val="single" w:sz="4" w:space="0" w:color="auto"/>
            </w:tcBorders>
            <w:hideMark/>
          </w:tcPr>
          <w:p w14:paraId="0C620AC2"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Окончательная дата для подачи комментариев</w:t>
            </w:r>
          </w:p>
        </w:tc>
      </w:tr>
      <w:tr w:rsidR="00444D97" w14:paraId="7AD4655B"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40011A" w14:textId="77777777"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2177062F"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Дата</w:t>
            </w:r>
          </w:p>
        </w:tc>
        <w:tc>
          <w:tcPr>
            <w:tcW w:w="5211" w:type="dxa"/>
            <w:tcBorders>
              <w:top w:val="single" w:sz="4" w:space="0" w:color="auto"/>
              <w:left w:val="single" w:sz="4" w:space="0" w:color="auto"/>
              <w:bottom w:val="single" w:sz="4" w:space="0" w:color="auto"/>
              <w:right w:val="single" w:sz="4" w:space="0" w:color="auto"/>
            </w:tcBorders>
            <w:hideMark/>
          </w:tcPr>
          <w:p w14:paraId="6E34F457"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Область распространения</w:t>
            </w:r>
          </w:p>
        </w:tc>
        <w:tc>
          <w:tcPr>
            <w:tcW w:w="2014" w:type="dxa"/>
            <w:tcBorders>
              <w:top w:val="single" w:sz="4" w:space="0" w:color="auto"/>
              <w:left w:val="single" w:sz="4" w:space="0" w:color="auto"/>
              <w:bottom w:val="single" w:sz="4" w:space="0" w:color="auto"/>
              <w:right w:val="single" w:sz="4" w:space="0" w:color="auto"/>
            </w:tcBorders>
          </w:tcPr>
          <w:p w14:paraId="008EA173" w14:textId="77777777" w:rsidR="00444D97" w:rsidRDefault="00444D97">
            <w:pPr>
              <w:pBdr>
                <w:between w:val="single" w:sz="6" w:space="1" w:color="auto"/>
              </w:pBdr>
              <w:tabs>
                <w:tab w:val="left" w:pos="1843"/>
              </w:tabs>
              <w:jc w:val="center"/>
              <w:rPr>
                <w:b/>
                <w:color w:val="000000"/>
                <w:sz w:val="24"/>
                <w:szCs w:val="24"/>
              </w:rPr>
            </w:pPr>
          </w:p>
        </w:tc>
      </w:tr>
      <w:tr w:rsidR="00444D97" w14:paraId="1FDA3405" w14:textId="77777777" w:rsidTr="00C61FA5">
        <w:trPr>
          <w:trHeight w:val="14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141572F" w14:textId="77777777" w:rsidR="00444D97" w:rsidRDefault="00444D97">
            <w:pPr>
              <w:rPr>
                <w:b/>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hideMark/>
          </w:tcPr>
          <w:p w14:paraId="02BA8683" w14:textId="77777777" w:rsidR="00444D97" w:rsidRDefault="00444D97" w:rsidP="00AB6F65">
            <w:pPr>
              <w:pBdr>
                <w:between w:val="single" w:sz="6" w:space="1" w:color="auto"/>
              </w:pBdr>
              <w:tabs>
                <w:tab w:val="left" w:pos="1843"/>
              </w:tabs>
              <w:jc w:val="center"/>
              <w:rPr>
                <w:b/>
                <w:color w:val="000000"/>
                <w:sz w:val="24"/>
                <w:szCs w:val="24"/>
              </w:rPr>
            </w:pPr>
            <w:r>
              <w:rPr>
                <w:b/>
                <w:color w:val="000000"/>
                <w:sz w:val="24"/>
                <w:szCs w:val="24"/>
              </w:rPr>
              <w:t>Страна</w:t>
            </w:r>
          </w:p>
        </w:tc>
        <w:tc>
          <w:tcPr>
            <w:tcW w:w="5211" w:type="dxa"/>
            <w:tcBorders>
              <w:top w:val="single" w:sz="4" w:space="0" w:color="auto"/>
              <w:left w:val="single" w:sz="4" w:space="0" w:color="auto"/>
              <w:bottom w:val="single" w:sz="4" w:space="0" w:color="auto"/>
              <w:right w:val="single" w:sz="4" w:space="0" w:color="auto"/>
            </w:tcBorders>
            <w:hideMark/>
          </w:tcPr>
          <w:p w14:paraId="48C6FA4C" w14:textId="77777777" w:rsidR="00444D97" w:rsidRDefault="00444D97">
            <w:pPr>
              <w:pBdr>
                <w:between w:val="single" w:sz="6" w:space="1" w:color="auto"/>
              </w:pBdr>
              <w:tabs>
                <w:tab w:val="left" w:pos="1843"/>
              </w:tabs>
              <w:jc w:val="center"/>
              <w:rPr>
                <w:b/>
                <w:color w:val="000000"/>
                <w:sz w:val="24"/>
                <w:szCs w:val="24"/>
              </w:rPr>
            </w:pPr>
            <w:r>
              <w:rPr>
                <w:b/>
                <w:color w:val="000000"/>
                <w:sz w:val="24"/>
                <w:szCs w:val="24"/>
              </w:rPr>
              <w:t>Краткое содержание</w:t>
            </w:r>
          </w:p>
        </w:tc>
        <w:tc>
          <w:tcPr>
            <w:tcW w:w="2014" w:type="dxa"/>
            <w:tcBorders>
              <w:top w:val="single" w:sz="4" w:space="0" w:color="auto"/>
              <w:left w:val="single" w:sz="4" w:space="0" w:color="auto"/>
              <w:bottom w:val="single" w:sz="4" w:space="0" w:color="auto"/>
              <w:right w:val="single" w:sz="4" w:space="0" w:color="auto"/>
            </w:tcBorders>
          </w:tcPr>
          <w:p w14:paraId="147D23FC" w14:textId="77777777" w:rsidR="00444D97" w:rsidRDefault="00444D97">
            <w:pPr>
              <w:pBdr>
                <w:between w:val="single" w:sz="6" w:space="1" w:color="auto"/>
              </w:pBdr>
              <w:tabs>
                <w:tab w:val="left" w:pos="1843"/>
              </w:tabs>
              <w:jc w:val="center"/>
              <w:rPr>
                <w:b/>
                <w:color w:val="000000"/>
                <w:sz w:val="24"/>
                <w:szCs w:val="24"/>
              </w:rPr>
            </w:pPr>
          </w:p>
        </w:tc>
      </w:tr>
      <w:tr w:rsidR="00444D97" w:rsidRPr="00480F91" w14:paraId="35207330"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10A6382" w14:textId="77777777" w:rsidR="00444D97" w:rsidRDefault="00444D97" w:rsidP="00C61FA5">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69834D6" w14:textId="2F795231" w:rsidR="00444D97" w:rsidRDefault="009C33DF" w:rsidP="009C33DF">
            <w:pPr>
              <w:rPr>
                <w:b/>
                <w:color w:val="000000"/>
                <w:sz w:val="24"/>
                <w:szCs w:val="24"/>
                <w:lang w:val="en-US"/>
              </w:rPr>
            </w:pPr>
            <w:r w:rsidRPr="009C33DF">
              <w:rPr>
                <w:b/>
                <w:color w:val="000000"/>
                <w:sz w:val="24"/>
                <w:szCs w:val="24"/>
                <w:lang w:val="en-US"/>
              </w:rPr>
              <w:t>G/SPS/N/EU/581/Add.1</w:t>
            </w:r>
          </w:p>
        </w:tc>
        <w:tc>
          <w:tcPr>
            <w:tcW w:w="5211" w:type="dxa"/>
            <w:tcBorders>
              <w:top w:val="single" w:sz="4" w:space="0" w:color="auto"/>
              <w:left w:val="single" w:sz="4" w:space="0" w:color="auto"/>
              <w:bottom w:val="single" w:sz="4" w:space="0" w:color="auto"/>
              <w:right w:val="single" w:sz="4" w:space="0" w:color="auto"/>
            </w:tcBorders>
          </w:tcPr>
          <w:p w14:paraId="2BF0112B" w14:textId="77777777" w:rsidR="00705710" w:rsidRDefault="00480F91">
            <w:pPr>
              <w:tabs>
                <w:tab w:val="left" w:pos="1843"/>
              </w:tabs>
              <w:jc w:val="both"/>
              <w:rPr>
                <w:color w:val="000000"/>
                <w:sz w:val="24"/>
                <w:szCs w:val="24"/>
              </w:rPr>
            </w:pPr>
            <w:r w:rsidRPr="00480F91">
              <w:rPr>
                <w:color w:val="000000"/>
                <w:sz w:val="24"/>
                <w:szCs w:val="24"/>
              </w:rPr>
              <w:t xml:space="preserve">Предложение, о котором сообщается в </w:t>
            </w:r>
            <w:r w:rsidRPr="00480F91">
              <w:rPr>
                <w:color w:val="000000"/>
                <w:sz w:val="24"/>
                <w:szCs w:val="24"/>
                <w:lang w:val="en-US"/>
              </w:rPr>
              <w:t>G</w:t>
            </w:r>
            <w:r w:rsidRPr="00480F91">
              <w:rPr>
                <w:color w:val="000000"/>
                <w:sz w:val="24"/>
                <w:szCs w:val="24"/>
              </w:rPr>
              <w:t>/</w:t>
            </w:r>
            <w:r w:rsidRPr="00480F91">
              <w:rPr>
                <w:color w:val="000000"/>
                <w:sz w:val="24"/>
                <w:szCs w:val="24"/>
                <w:lang w:val="en-US"/>
              </w:rPr>
              <w:t>SPS</w:t>
            </w:r>
            <w:r w:rsidRPr="00480F91">
              <w:rPr>
                <w:color w:val="000000"/>
                <w:sz w:val="24"/>
                <w:szCs w:val="24"/>
              </w:rPr>
              <w:t>/</w:t>
            </w:r>
            <w:r w:rsidRPr="00480F91">
              <w:rPr>
                <w:color w:val="000000"/>
                <w:sz w:val="24"/>
                <w:szCs w:val="24"/>
                <w:lang w:val="en-US"/>
              </w:rPr>
              <w:t>N</w:t>
            </w:r>
            <w:r w:rsidRPr="00480F91">
              <w:rPr>
                <w:color w:val="000000"/>
                <w:sz w:val="24"/>
                <w:szCs w:val="24"/>
              </w:rPr>
              <w:t>/</w:t>
            </w:r>
            <w:r w:rsidRPr="00480F91">
              <w:rPr>
                <w:color w:val="000000"/>
                <w:sz w:val="24"/>
                <w:szCs w:val="24"/>
                <w:lang w:val="en-US"/>
              </w:rPr>
              <w:t>EU</w:t>
            </w:r>
            <w:r w:rsidRPr="00480F91">
              <w:rPr>
                <w:color w:val="000000"/>
                <w:sz w:val="24"/>
                <w:szCs w:val="24"/>
              </w:rPr>
              <w:t xml:space="preserve">/581 (21 июля 2022 года), в настоящее время принято Постановлением Комиссии (ЕС) 2023/377 от 15 февраля 2023 года, вносящим поправки в приложения </w:t>
            </w:r>
            <w:r w:rsidRPr="00480F91">
              <w:rPr>
                <w:color w:val="000000"/>
                <w:sz w:val="24"/>
                <w:szCs w:val="24"/>
                <w:lang w:val="en-US"/>
              </w:rPr>
              <w:t>II</w:t>
            </w:r>
            <w:r w:rsidRPr="00480F91">
              <w:rPr>
                <w:color w:val="000000"/>
                <w:sz w:val="24"/>
                <w:szCs w:val="24"/>
              </w:rPr>
              <w:t xml:space="preserve">, </w:t>
            </w:r>
            <w:r w:rsidRPr="00480F91">
              <w:rPr>
                <w:color w:val="000000"/>
                <w:sz w:val="24"/>
                <w:szCs w:val="24"/>
                <w:lang w:val="en-US"/>
              </w:rPr>
              <w:t>III</w:t>
            </w:r>
            <w:r w:rsidRPr="00480F91">
              <w:rPr>
                <w:color w:val="000000"/>
                <w:sz w:val="24"/>
                <w:szCs w:val="24"/>
              </w:rPr>
              <w:t xml:space="preserve">, </w:t>
            </w:r>
            <w:r w:rsidRPr="00480F91">
              <w:rPr>
                <w:color w:val="000000"/>
                <w:sz w:val="24"/>
                <w:szCs w:val="24"/>
                <w:lang w:val="en-US"/>
              </w:rPr>
              <w:t>IV</w:t>
            </w:r>
            <w:r w:rsidRPr="00480F91">
              <w:rPr>
                <w:color w:val="000000"/>
                <w:sz w:val="24"/>
                <w:szCs w:val="24"/>
              </w:rPr>
              <w:t xml:space="preserve"> и </w:t>
            </w:r>
            <w:r w:rsidRPr="00480F91">
              <w:rPr>
                <w:color w:val="000000"/>
                <w:sz w:val="24"/>
                <w:szCs w:val="24"/>
                <w:lang w:val="en-US"/>
              </w:rPr>
              <w:t>V</w:t>
            </w:r>
            <w:r w:rsidRPr="00480F91">
              <w:rPr>
                <w:color w:val="000000"/>
                <w:sz w:val="24"/>
                <w:szCs w:val="24"/>
              </w:rPr>
              <w:t xml:space="preserve"> к Постановлению (ЕС) № 396/2005 Европейского парламента и Совета в отношении максимального остаточные уровни бензалкония хлорида (</w:t>
            </w:r>
            <w:r w:rsidRPr="00480F91">
              <w:rPr>
                <w:color w:val="000000"/>
                <w:sz w:val="24"/>
                <w:szCs w:val="24"/>
                <w:lang w:val="en-US"/>
              </w:rPr>
              <w:t>BAC</w:t>
            </w:r>
            <w:r w:rsidRPr="00480F91">
              <w:rPr>
                <w:color w:val="000000"/>
                <w:sz w:val="24"/>
                <w:szCs w:val="24"/>
              </w:rPr>
              <w:t>), хлорпрофама, дидецилдиметиламмония хлорида (</w:t>
            </w:r>
            <w:r w:rsidRPr="00480F91">
              <w:rPr>
                <w:color w:val="000000"/>
                <w:sz w:val="24"/>
                <w:szCs w:val="24"/>
                <w:lang w:val="en-US"/>
              </w:rPr>
              <w:t>DDAC</w:t>
            </w:r>
            <w:r w:rsidRPr="00480F91">
              <w:rPr>
                <w:color w:val="000000"/>
                <w:sz w:val="24"/>
                <w:szCs w:val="24"/>
              </w:rPr>
              <w:t>), флутриафола, метазахлора, никотина, профенофоса, квизалофоп-П, алюмосиликата натрия, тиабендазола и триадименола в определенных продуктах или на них (текст, имеющий отношение к ЕАОС) [</w:t>
            </w:r>
            <w:r w:rsidRPr="00480F91">
              <w:rPr>
                <w:color w:val="000000"/>
                <w:sz w:val="24"/>
                <w:szCs w:val="24"/>
                <w:lang w:val="en-US"/>
              </w:rPr>
              <w:t>OJ</w:t>
            </w:r>
            <w:r w:rsidRPr="00480F91">
              <w:rPr>
                <w:color w:val="000000"/>
                <w:sz w:val="24"/>
                <w:szCs w:val="24"/>
              </w:rPr>
              <w:t xml:space="preserve"> </w:t>
            </w:r>
            <w:r w:rsidRPr="00480F91">
              <w:rPr>
                <w:color w:val="000000"/>
                <w:sz w:val="24"/>
                <w:szCs w:val="24"/>
                <w:lang w:val="en-US"/>
              </w:rPr>
              <w:t>L</w:t>
            </w:r>
            <w:r w:rsidRPr="00480F91">
              <w:rPr>
                <w:color w:val="000000"/>
                <w:sz w:val="24"/>
                <w:szCs w:val="24"/>
              </w:rPr>
              <w:t xml:space="preserve"> 55, 22 февраля 2023 г., стр. 1].</w:t>
            </w:r>
          </w:p>
          <w:p w14:paraId="1C5153AD" w14:textId="77777777" w:rsidR="00480F91" w:rsidRDefault="00480F91">
            <w:pPr>
              <w:tabs>
                <w:tab w:val="left" w:pos="1843"/>
              </w:tabs>
              <w:jc w:val="both"/>
              <w:rPr>
                <w:color w:val="000000"/>
                <w:sz w:val="24"/>
                <w:szCs w:val="24"/>
              </w:rPr>
            </w:pPr>
            <w:r w:rsidRPr="00480F91">
              <w:rPr>
                <w:color w:val="000000"/>
                <w:sz w:val="24"/>
                <w:szCs w:val="24"/>
              </w:rPr>
              <w:t>Постановление вступает в силу с 14 сентября 2023 года.</w:t>
            </w:r>
          </w:p>
          <w:p w14:paraId="0777EACE" w14:textId="2678441B" w:rsidR="00480F91" w:rsidRDefault="00000000">
            <w:pPr>
              <w:tabs>
                <w:tab w:val="left" w:pos="1843"/>
              </w:tabs>
              <w:jc w:val="both"/>
              <w:rPr>
                <w:color w:val="000000"/>
                <w:sz w:val="24"/>
                <w:szCs w:val="24"/>
              </w:rPr>
            </w:pPr>
            <w:hyperlink r:id="rId5" w:history="1">
              <w:r w:rsidR="00480F91" w:rsidRPr="00776E5D">
                <w:rPr>
                  <w:rStyle w:val="a4"/>
                  <w:sz w:val="24"/>
                  <w:szCs w:val="24"/>
                </w:rPr>
                <w:t>https://members.wto.org/crnattachments/2023/SPS/EEC/23_1401_00_e.pdf</w:t>
              </w:r>
            </w:hyperlink>
          </w:p>
          <w:p w14:paraId="3711C93A" w14:textId="2E6AFF15" w:rsidR="00480F91" w:rsidRDefault="00000000">
            <w:pPr>
              <w:tabs>
                <w:tab w:val="left" w:pos="1843"/>
              </w:tabs>
              <w:jc w:val="both"/>
              <w:rPr>
                <w:color w:val="000000"/>
                <w:sz w:val="24"/>
                <w:szCs w:val="24"/>
              </w:rPr>
            </w:pPr>
            <w:hyperlink r:id="rId6" w:history="1">
              <w:r w:rsidR="00480F91" w:rsidRPr="00776E5D">
                <w:rPr>
                  <w:rStyle w:val="a4"/>
                  <w:sz w:val="24"/>
                  <w:szCs w:val="24"/>
                </w:rPr>
                <w:t>https://members.wto.org/crnattachments/2023/SPS/EEC/23_1401_00_f.pdf</w:t>
              </w:r>
            </w:hyperlink>
          </w:p>
          <w:p w14:paraId="4FFB991E" w14:textId="5101304A" w:rsidR="00480F91" w:rsidRPr="00480F91" w:rsidRDefault="00000000">
            <w:pPr>
              <w:tabs>
                <w:tab w:val="left" w:pos="1843"/>
              </w:tabs>
              <w:jc w:val="both"/>
              <w:rPr>
                <w:color w:val="000000"/>
                <w:sz w:val="24"/>
                <w:szCs w:val="24"/>
              </w:rPr>
            </w:pPr>
            <w:hyperlink r:id="rId7" w:history="1">
              <w:r w:rsidR="00480F91" w:rsidRPr="00776E5D">
                <w:rPr>
                  <w:rStyle w:val="a4"/>
                  <w:sz w:val="24"/>
                  <w:szCs w:val="24"/>
                </w:rPr>
                <w:t>https://members.wto.org/crnattachments/2023/SPS/EEC/23_1401_00_s.pdf</w:t>
              </w:r>
            </w:hyperlink>
            <w:r w:rsidR="00480F91">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022DE114" w14:textId="77777777" w:rsidR="00444D97" w:rsidRPr="00480F91" w:rsidRDefault="00444D97">
            <w:pPr>
              <w:tabs>
                <w:tab w:val="left" w:pos="1843"/>
              </w:tabs>
              <w:jc w:val="both"/>
              <w:rPr>
                <w:color w:val="000000"/>
                <w:sz w:val="24"/>
                <w:szCs w:val="24"/>
              </w:rPr>
            </w:pPr>
          </w:p>
        </w:tc>
      </w:tr>
      <w:tr w:rsidR="00444D97" w:rsidRPr="009C33DF" w14:paraId="067B23DA"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EFD7C0" w14:textId="77777777" w:rsidR="00444D97" w:rsidRPr="00480F91" w:rsidRDefault="00444D97">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434AD06" w14:textId="5C52F306" w:rsidR="00444D97" w:rsidRPr="009C33DF" w:rsidRDefault="009C33DF" w:rsidP="00AB6F65">
            <w:pPr>
              <w:jc w:val="right"/>
              <w:rPr>
                <w:color w:val="000000"/>
                <w:sz w:val="24"/>
                <w:szCs w:val="24"/>
              </w:rPr>
            </w:pPr>
            <w:r>
              <w:rPr>
                <w:color w:val="000000"/>
                <w:sz w:val="24"/>
                <w:szCs w:val="24"/>
              </w:rPr>
              <w:t>1 марта 2023 г.</w:t>
            </w:r>
          </w:p>
        </w:tc>
        <w:tc>
          <w:tcPr>
            <w:tcW w:w="5211" w:type="dxa"/>
            <w:tcBorders>
              <w:top w:val="single" w:sz="4" w:space="0" w:color="auto"/>
              <w:left w:val="single" w:sz="4" w:space="0" w:color="auto"/>
              <w:bottom w:val="single" w:sz="4" w:space="0" w:color="auto"/>
              <w:right w:val="single" w:sz="4" w:space="0" w:color="auto"/>
            </w:tcBorders>
          </w:tcPr>
          <w:p w14:paraId="53DEBBEF" w14:textId="4B363541" w:rsidR="00444D97" w:rsidRPr="009C33DF" w:rsidRDefault="00444D97">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22DCAA39" w14:textId="77777777" w:rsidR="00444D97" w:rsidRPr="009C33DF" w:rsidRDefault="00444D97">
            <w:pPr>
              <w:tabs>
                <w:tab w:val="left" w:pos="1843"/>
              </w:tabs>
              <w:jc w:val="both"/>
              <w:rPr>
                <w:color w:val="000000"/>
                <w:sz w:val="24"/>
                <w:szCs w:val="24"/>
                <w:lang w:val="en-US"/>
              </w:rPr>
            </w:pPr>
          </w:p>
        </w:tc>
      </w:tr>
      <w:tr w:rsidR="00444D97" w:rsidRPr="009C33DF" w14:paraId="06BB39A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B1F30" w14:textId="77777777" w:rsidR="00444D97" w:rsidRPr="009C33DF" w:rsidRDefault="00444D97">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548848BB" w14:textId="007EA338" w:rsidR="00444D97" w:rsidRPr="009C33DF" w:rsidRDefault="009C33DF" w:rsidP="00AB6F65">
            <w:pPr>
              <w:jc w:val="right"/>
              <w:rPr>
                <w:color w:val="000000"/>
                <w:sz w:val="24"/>
                <w:szCs w:val="24"/>
              </w:rPr>
            </w:pPr>
            <w:r>
              <w:rPr>
                <w:color w:val="000000"/>
                <w:sz w:val="24"/>
                <w:szCs w:val="24"/>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5E740BFB" w14:textId="6A370E44" w:rsidR="00705710" w:rsidRPr="009C33DF" w:rsidRDefault="00705710">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24FC865C" w14:textId="77777777" w:rsidR="00444D97" w:rsidRPr="009C33DF" w:rsidRDefault="00444D97">
            <w:pPr>
              <w:tabs>
                <w:tab w:val="left" w:pos="1843"/>
              </w:tabs>
              <w:jc w:val="both"/>
              <w:rPr>
                <w:color w:val="000000"/>
                <w:sz w:val="24"/>
                <w:szCs w:val="24"/>
                <w:lang w:val="en-US"/>
              </w:rPr>
            </w:pPr>
          </w:p>
        </w:tc>
      </w:tr>
      <w:tr w:rsidR="00444D97" w:rsidRPr="00480F91" w14:paraId="2F6AF72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79FD1C0" w14:textId="77777777" w:rsidR="00444D97" w:rsidRPr="009C33DF" w:rsidRDefault="00444D97" w:rsidP="00C61FA5">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93E85EC" w14:textId="5868321A" w:rsidR="00444D97" w:rsidRPr="00480F91" w:rsidRDefault="00480F91" w:rsidP="00AB6F65">
            <w:pPr>
              <w:jc w:val="right"/>
              <w:rPr>
                <w:b/>
                <w:color w:val="000000"/>
                <w:sz w:val="24"/>
                <w:szCs w:val="24"/>
                <w:lang w:val="en-US"/>
              </w:rPr>
            </w:pPr>
            <w:r w:rsidRPr="00480F91">
              <w:rPr>
                <w:b/>
                <w:color w:val="000000"/>
                <w:sz w:val="24"/>
                <w:szCs w:val="24"/>
                <w:lang w:val="en-US"/>
              </w:rPr>
              <w:t>G/SPS/N/CAN/1466/Add.1</w:t>
            </w:r>
          </w:p>
        </w:tc>
        <w:tc>
          <w:tcPr>
            <w:tcW w:w="5211" w:type="dxa"/>
            <w:tcBorders>
              <w:top w:val="single" w:sz="4" w:space="0" w:color="auto"/>
              <w:left w:val="single" w:sz="4" w:space="0" w:color="auto"/>
              <w:bottom w:val="single" w:sz="4" w:space="0" w:color="auto"/>
              <w:right w:val="single" w:sz="4" w:space="0" w:color="auto"/>
            </w:tcBorders>
          </w:tcPr>
          <w:p w14:paraId="409010E8" w14:textId="77777777" w:rsidR="00705710" w:rsidRDefault="00480F91" w:rsidP="00480F91">
            <w:pPr>
              <w:tabs>
                <w:tab w:val="left" w:pos="1843"/>
              </w:tabs>
              <w:jc w:val="both"/>
              <w:rPr>
                <w:color w:val="000000"/>
                <w:sz w:val="24"/>
                <w:szCs w:val="24"/>
              </w:rPr>
            </w:pPr>
            <w:r w:rsidRPr="00480F91">
              <w:rPr>
                <w:color w:val="000000"/>
                <w:sz w:val="24"/>
                <w:szCs w:val="24"/>
              </w:rPr>
              <w:t>Документ о предлагаемом максимальном пределе остаточных количеств (</w:t>
            </w:r>
            <w:r w:rsidRPr="00480F91">
              <w:rPr>
                <w:color w:val="000000"/>
                <w:sz w:val="24"/>
                <w:szCs w:val="24"/>
                <w:lang w:val="en-US"/>
              </w:rPr>
              <w:t>PMRL</w:t>
            </w:r>
            <w:r w:rsidRPr="00480F91">
              <w:rPr>
                <w:color w:val="000000"/>
                <w:sz w:val="24"/>
                <w:szCs w:val="24"/>
              </w:rPr>
              <w:t xml:space="preserve">) для седаксана, указанный в документе </w:t>
            </w:r>
            <w:r w:rsidRPr="00480F91">
              <w:rPr>
                <w:color w:val="000000"/>
                <w:sz w:val="24"/>
                <w:szCs w:val="24"/>
                <w:lang w:val="en-US"/>
              </w:rPr>
              <w:t>G</w:t>
            </w:r>
            <w:r w:rsidRPr="00480F91">
              <w:rPr>
                <w:color w:val="000000"/>
                <w:sz w:val="24"/>
                <w:szCs w:val="24"/>
              </w:rPr>
              <w:t>/</w:t>
            </w:r>
            <w:r w:rsidRPr="00480F91">
              <w:rPr>
                <w:color w:val="000000"/>
                <w:sz w:val="24"/>
                <w:szCs w:val="24"/>
                <w:lang w:val="en-US"/>
              </w:rPr>
              <w:t>SPS</w:t>
            </w:r>
            <w:r w:rsidRPr="00480F91">
              <w:rPr>
                <w:color w:val="000000"/>
                <w:sz w:val="24"/>
                <w:szCs w:val="24"/>
              </w:rPr>
              <w:t>/</w:t>
            </w:r>
            <w:r w:rsidRPr="00480F91">
              <w:rPr>
                <w:color w:val="000000"/>
                <w:sz w:val="24"/>
                <w:szCs w:val="24"/>
                <w:lang w:val="en-US"/>
              </w:rPr>
              <w:t>N</w:t>
            </w:r>
            <w:r w:rsidRPr="00480F91">
              <w:rPr>
                <w:color w:val="000000"/>
                <w:sz w:val="24"/>
                <w:szCs w:val="24"/>
              </w:rPr>
              <w:t>/</w:t>
            </w:r>
            <w:r w:rsidRPr="00480F91">
              <w:rPr>
                <w:color w:val="000000"/>
                <w:sz w:val="24"/>
                <w:szCs w:val="24"/>
                <w:lang w:val="en-US"/>
              </w:rPr>
              <w:t>CAN</w:t>
            </w:r>
            <w:r w:rsidRPr="00480F91">
              <w:rPr>
                <w:color w:val="000000"/>
                <w:sz w:val="24"/>
                <w:szCs w:val="24"/>
              </w:rPr>
              <w:t xml:space="preserve">/1466 (от 5 декабря 2022 года), был принят 23 февраля 2023 года. Предлагаемые </w:t>
            </w:r>
            <w:r w:rsidRPr="00480F91">
              <w:rPr>
                <w:color w:val="000000"/>
                <w:sz w:val="24"/>
                <w:szCs w:val="24"/>
                <w:lang w:val="en-US"/>
              </w:rPr>
              <w:t>MRL</w:t>
            </w:r>
            <w:r w:rsidRPr="00480F91">
              <w:rPr>
                <w:color w:val="000000"/>
                <w:sz w:val="24"/>
                <w:szCs w:val="24"/>
              </w:rPr>
              <w:t xml:space="preserve"> были установлены путем ввода в базу данных максимальных пределов остаточных количеств</w:t>
            </w:r>
          </w:p>
          <w:p w14:paraId="66EA9A29" w14:textId="20D71CD9" w:rsidR="00480F91" w:rsidRPr="00480F91" w:rsidRDefault="00480F91" w:rsidP="00480F91">
            <w:pPr>
              <w:tabs>
                <w:tab w:val="left" w:pos="1843"/>
              </w:tabs>
              <w:jc w:val="both"/>
              <w:rPr>
                <w:color w:val="000000"/>
                <w:sz w:val="24"/>
                <w:szCs w:val="24"/>
              </w:rPr>
            </w:pPr>
            <w:r w:rsidRPr="00480F91">
              <w:rPr>
                <w:color w:val="000000"/>
                <w:sz w:val="24"/>
                <w:szCs w:val="24"/>
              </w:rPr>
              <w:t>Арахис, рис, неочищенные семена хлопчатника</w:t>
            </w:r>
            <w:r>
              <w:rPr>
                <w:color w:val="000000"/>
                <w:sz w:val="24"/>
                <w:szCs w:val="24"/>
              </w:rPr>
              <w:t xml:space="preserve"> – 0.01</w:t>
            </w:r>
          </w:p>
        </w:tc>
        <w:tc>
          <w:tcPr>
            <w:tcW w:w="2014" w:type="dxa"/>
            <w:tcBorders>
              <w:top w:val="single" w:sz="4" w:space="0" w:color="auto"/>
              <w:left w:val="single" w:sz="4" w:space="0" w:color="auto"/>
              <w:bottom w:val="single" w:sz="4" w:space="0" w:color="auto"/>
              <w:right w:val="single" w:sz="4" w:space="0" w:color="auto"/>
            </w:tcBorders>
          </w:tcPr>
          <w:p w14:paraId="51291081" w14:textId="607A01E2" w:rsidR="00444D97" w:rsidRPr="00480F91" w:rsidRDefault="00444D97">
            <w:pPr>
              <w:tabs>
                <w:tab w:val="left" w:pos="1843"/>
              </w:tabs>
              <w:jc w:val="both"/>
              <w:rPr>
                <w:color w:val="000000"/>
                <w:sz w:val="24"/>
                <w:szCs w:val="24"/>
              </w:rPr>
            </w:pPr>
          </w:p>
        </w:tc>
      </w:tr>
      <w:tr w:rsidR="00480F91" w:rsidRPr="009C33DF" w14:paraId="18758C3F"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97BE20" w14:textId="77777777" w:rsidR="00480F91" w:rsidRPr="00480F91" w:rsidRDefault="00480F91" w:rsidP="00705710">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965A53F" w14:textId="0A89406D" w:rsidR="00480F91" w:rsidRPr="009C33DF" w:rsidRDefault="00480F91" w:rsidP="00AB6F65">
            <w:pPr>
              <w:jc w:val="right"/>
              <w:rPr>
                <w:color w:val="000000"/>
                <w:sz w:val="24"/>
                <w:szCs w:val="24"/>
                <w:lang w:val="en-US"/>
              </w:rPr>
            </w:pPr>
            <w:r>
              <w:rPr>
                <w:color w:val="000000"/>
                <w:sz w:val="24"/>
                <w:szCs w:val="24"/>
              </w:rPr>
              <w:t>2 марта 2023 г.</w:t>
            </w:r>
          </w:p>
        </w:tc>
        <w:tc>
          <w:tcPr>
            <w:tcW w:w="5211" w:type="dxa"/>
            <w:tcBorders>
              <w:top w:val="single" w:sz="4" w:space="0" w:color="auto"/>
              <w:left w:val="single" w:sz="4" w:space="0" w:color="auto"/>
              <w:bottom w:val="single" w:sz="4" w:space="0" w:color="auto"/>
              <w:right w:val="single" w:sz="4" w:space="0" w:color="auto"/>
            </w:tcBorders>
          </w:tcPr>
          <w:p w14:paraId="6B8130A2" w14:textId="153E0003" w:rsidR="00480F91" w:rsidRPr="009C33DF" w:rsidRDefault="00480F91" w:rsidP="00705710">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5633B362" w14:textId="77777777" w:rsidR="00480F91" w:rsidRPr="009C33DF" w:rsidRDefault="00480F91" w:rsidP="00705710">
            <w:pPr>
              <w:tabs>
                <w:tab w:val="left" w:pos="1843"/>
              </w:tabs>
              <w:jc w:val="both"/>
              <w:rPr>
                <w:color w:val="000000"/>
                <w:sz w:val="24"/>
                <w:szCs w:val="24"/>
                <w:lang w:val="en-US"/>
              </w:rPr>
            </w:pPr>
          </w:p>
        </w:tc>
      </w:tr>
      <w:tr w:rsidR="00480F91" w:rsidRPr="009C33DF" w14:paraId="50C53218"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217F6" w14:textId="77777777" w:rsidR="00480F91" w:rsidRPr="009C33DF" w:rsidRDefault="00480F91" w:rsidP="00705710">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FAE38B8" w14:textId="1D37781D" w:rsidR="00480F91" w:rsidRPr="00480F91" w:rsidRDefault="00480F91" w:rsidP="00AB6F65">
            <w:pPr>
              <w:jc w:val="right"/>
              <w:rPr>
                <w:color w:val="000000"/>
                <w:sz w:val="24"/>
                <w:szCs w:val="24"/>
              </w:rPr>
            </w:pPr>
            <w:r>
              <w:rPr>
                <w:color w:val="000000"/>
                <w:sz w:val="24"/>
                <w:szCs w:val="24"/>
              </w:rPr>
              <w:t>Канада</w:t>
            </w:r>
          </w:p>
        </w:tc>
        <w:tc>
          <w:tcPr>
            <w:tcW w:w="5211" w:type="dxa"/>
            <w:tcBorders>
              <w:top w:val="single" w:sz="4" w:space="0" w:color="auto"/>
              <w:left w:val="single" w:sz="4" w:space="0" w:color="auto"/>
              <w:bottom w:val="single" w:sz="4" w:space="0" w:color="auto"/>
              <w:right w:val="single" w:sz="4" w:space="0" w:color="auto"/>
            </w:tcBorders>
          </w:tcPr>
          <w:p w14:paraId="25A122B7" w14:textId="5680573E" w:rsidR="00480F91" w:rsidRPr="009C33DF" w:rsidRDefault="00480F91" w:rsidP="00CC4E94">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31BD9335" w14:textId="77777777" w:rsidR="00480F91" w:rsidRPr="009C33DF" w:rsidRDefault="00480F91" w:rsidP="00705710">
            <w:pPr>
              <w:tabs>
                <w:tab w:val="left" w:pos="1843"/>
              </w:tabs>
              <w:jc w:val="both"/>
              <w:rPr>
                <w:color w:val="000000"/>
                <w:sz w:val="24"/>
                <w:szCs w:val="24"/>
                <w:lang w:val="en-US"/>
              </w:rPr>
            </w:pPr>
          </w:p>
        </w:tc>
      </w:tr>
      <w:tr w:rsidR="00480F91" w:rsidRPr="00480F91" w14:paraId="6E406CBD" w14:textId="77777777" w:rsidTr="00F7447E">
        <w:trPr>
          <w:trHeight w:val="304"/>
        </w:trPr>
        <w:tc>
          <w:tcPr>
            <w:tcW w:w="533" w:type="dxa"/>
            <w:vMerge w:val="restart"/>
            <w:tcBorders>
              <w:top w:val="single" w:sz="4" w:space="0" w:color="auto"/>
              <w:left w:val="single" w:sz="4" w:space="0" w:color="auto"/>
              <w:bottom w:val="single" w:sz="4" w:space="0" w:color="auto"/>
              <w:right w:val="single" w:sz="4" w:space="0" w:color="auto"/>
            </w:tcBorders>
          </w:tcPr>
          <w:p w14:paraId="381F9464" w14:textId="77777777" w:rsidR="00480F91" w:rsidRPr="009C33DF" w:rsidRDefault="00480F91" w:rsidP="00705710">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2E8C99B8" w14:textId="1ED34BE9" w:rsidR="00480F91" w:rsidRPr="009C33DF" w:rsidRDefault="00480F91" w:rsidP="00480F91">
            <w:pPr>
              <w:rPr>
                <w:b/>
                <w:color w:val="000000"/>
                <w:sz w:val="24"/>
                <w:szCs w:val="24"/>
                <w:lang w:val="en-US"/>
              </w:rPr>
            </w:pPr>
            <w:r w:rsidRPr="00480F91">
              <w:rPr>
                <w:b/>
                <w:color w:val="000000"/>
                <w:sz w:val="24"/>
                <w:szCs w:val="24"/>
                <w:lang w:val="en-US"/>
              </w:rPr>
              <w:t>G/SPS/N/TZA/242</w:t>
            </w:r>
          </w:p>
        </w:tc>
        <w:tc>
          <w:tcPr>
            <w:tcW w:w="5211" w:type="dxa"/>
            <w:tcBorders>
              <w:top w:val="single" w:sz="4" w:space="0" w:color="auto"/>
              <w:left w:val="single" w:sz="4" w:space="0" w:color="auto"/>
              <w:bottom w:val="single" w:sz="4" w:space="0" w:color="auto"/>
              <w:right w:val="single" w:sz="4" w:space="0" w:color="auto"/>
            </w:tcBorders>
          </w:tcPr>
          <w:p w14:paraId="38BB9E80" w14:textId="77777777" w:rsidR="00480F91" w:rsidRDefault="00480F91" w:rsidP="00705710">
            <w:pPr>
              <w:tabs>
                <w:tab w:val="left" w:pos="1843"/>
              </w:tabs>
              <w:jc w:val="both"/>
              <w:rPr>
                <w:color w:val="000000"/>
                <w:sz w:val="24"/>
                <w:szCs w:val="24"/>
              </w:rPr>
            </w:pPr>
            <w:r w:rsidRPr="00480F91">
              <w:rPr>
                <w:color w:val="000000"/>
                <w:sz w:val="24"/>
                <w:szCs w:val="24"/>
                <w:lang w:val="en-US"/>
              </w:rPr>
              <w:t>AFDC</w:t>
            </w:r>
            <w:r w:rsidRPr="00480F91">
              <w:rPr>
                <w:color w:val="000000"/>
                <w:sz w:val="24"/>
                <w:szCs w:val="24"/>
              </w:rPr>
              <w:t xml:space="preserve"> 26 (1772), Киви - Спецификация.</w:t>
            </w:r>
            <w:r>
              <w:rPr>
                <w:color w:val="000000"/>
                <w:sz w:val="24"/>
                <w:szCs w:val="24"/>
              </w:rPr>
              <w:t xml:space="preserve"> Язык:</w:t>
            </w:r>
            <w:r w:rsidRPr="00480F91">
              <w:rPr>
                <w:color w:val="000000"/>
                <w:sz w:val="24"/>
                <w:szCs w:val="24"/>
              </w:rPr>
              <w:t>Английский.</w:t>
            </w:r>
            <w:r>
              <w:rPr>
                <w:color w:val="000000"/>
                <w:sz w:val="24"/>
                <w:szCs w:val="24"/>
              </w:rPr>
              <w:t xml:space="preserve"> </w:t>
            </w:r>
            <w:r w:rsidRPr="00480F91">
              <w:rPr>
                <w:color w:val="000000"/>
                <w:sz w:val="24"/>
                <w:szCs w:val="24"/>
              </w:rPr>
              <w:t>Количество страниц:8</w:t>
            </w:r>
          </w:p>
          <w:p w14:paraId="7779DC4A" w14:textId="4D0D0001" w:rsidR="00480F91" w:rsidRPr="00480F91" w:rsidRDefault="00000000" w:rsidP="00705710">
            <w:pPr>
              <w:tabs>
                <w:tab w:val="left" w:pos="1843"/>
              </w:tabs>
              <w:jc w:val="both"/>
              <w:rPr>
                <w:color w:val="000000"/>
                <w:sz w:val="24"/>
                <w:szCs w:val="24"/>
              </w:rPr>
            </w:pPr>
            <w:hyperlink r:id="rId8" w:history="1">
              <w:r w:rsidR="00480F91" w:rsidRPr="00776E5D">
                <w:rPr>
                  <w:rStyle w:val="a4"/>
                  <w:sz w:val="24"/>
                  <w:szCs w:val="24"/>
                </w:rPr>
                <w:t>https://members.wto.org/crnattachments/2023/SPS/TZA/23_1429_00_e.pdf</w:t>
              </w:r>
            </w:hyperlink>
            <w:r w:rsidR="00480F91">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904F53A" w14:textId="6B2FC670" w:rsidR="00480F91" w:rsidRPr="00480F91" w:rsidRDefault="00697186" w:rsidP="00705710">
            <w:pPr>
              <w:tabs>
                <w:tab w:val="left" w:pos="1843"/>
              </w:tabs>
              <w:jc w:val="both"/>
              <w:rPr>
                <w:color w:val="000000"/>
                <w:sz w:val="24"/>
                <w:szCs w:val="24"/>
              </w:rPr>
            </w:pPr>
            <w:r>
              <w:rPr>
                <w:color w:val="000000"/>
                <w:sz w:val="24"/>
                <w:szCs w:val="24"/>
              </w:rPr>
              <w:t>2 мая 2023 г.</w:t>
            </w:r>
          </w:p>
        </w:tc>
      </w:tr>
      <w:tr w:rsidR="00480F91" w:rsidRPr="00480F91" w14:paraId="77A67F0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898711E" w14:textId="77777777" w:rsidR="00480F91" w:rsidRPr="00480F91" w:rsidRDefault="00480F91"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B385973" w14:textId="177FC5D9" w:rsidR="00480F91" w:rsidRPr="00480F91" w:rsidRDefault="00480F91"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4BCC6A8B" w14:textId="1DEF7F7E" w:rsidR="00480F91" w:rsidRPr="00480F91" w:rsidRDefault="00480F91" w:rsidP="00CC4E94">
            <w:pPr>
              <w:tabs>
                <w:tab w:val="left" w:pos="1843"/>
              </w:tabs>
              <w:jc w:val="both"/>
              <w:rPr>
                <w:color w:val="000000"/>
                <w:sz w:val="24"/>
                <w:szCs w:val="24"/>
              </w:rPr>
            </w:pPr>
            <w:r>
              <w:rPr>
                <w:color w:val="000000"/>
                <w:sz w:val="24"/>
                <w:szCs w:val="24"/>
              </w:rPr>
              <w:t>Свежие киви (код</w:t>
            </w:r>
            <w:r w:rsidRPr="00480F91">
              <w:rPr>
                <w:color w:val="000000"/>
                <w:sz w:val="24"/>
                <w:szCs w:val="24"/>
              </w:rPr>
              <w:t xml:space="preserve"> ТН ВЭД: 081050); Фрукты и </w:t>
            </w:r>
            <w:r>
              <w:rPr>
                <w:color w:val="000000"/>
                <w:sz w:val="24"/>
                <w:szCs w:val="24"/>
              </w:rPr>
              <w:lastRenderedPageBreak/>
              <w:t>продукты их переработки (код</w:t>
            </w:r>
            <w:r w:rsidRPr="00480F91">
              <w:rPr>
                <w:color w:val="000000"/>
                <w:sz w:val="24"/>
                <w:szCs w:val="24"/>
              </w:rPr>
              <w:t xml:space="preserve"> ICS: 67.080.10)</w:t>
            </w:r>
          </w:p>
        </w:tc>
        <w:tc>
          <w:tcPr>
            <w:tcW w:w="2014" w:type="dxa"/>
            <w:tcBorders>
              <w:top w:val="single" w:sz="4" w:space="0" w:color="auto"/>
              <w:left w:val="single" w:sz="4" w:space="0" w:color="auto"/>
              <w:bottom w:val="single" w:sz="4" w:space="0" w:color="auto"/>
              <w:right w:val="single" w:sz="4" w:space="0" w:color="auto"/>
            </w:tcBorders>
          </w:tcPr>
          <w:p w14:paraId="7C202132" w14:textId="77777777" w:rsidR="00480F91" w:rsidRPr="00480F91" w:rsidRDefault="00480F91" w:rsidP="00CC4E94">
            <w:pPr>
              <w:tabs>
                <w:tab w:val="left" w:pos="1843"/>
              </w:tabs>
              <w:jc w:val="both"/>
              <w:rPr>
                <w:color w:val="000000"/>
                <w:sz w:val="24"/>
                <w:szCs w:val="24"/>
              </w:rPr>
            </w:pPr>
          </w:p>
        </w:tc>
      </w:tr>
      <w:tr w:rsidR="00480F91" w:rsidRPr="00480F91" w14:paraId="7BD851B8"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4707C" w14:textId="77777777" w:rsidR="00480F91" w:rsidRPr="00480F91" w:rsidRDefault="00480F91"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D3C1466" w14:textId="76225024" w:rsidR="00480F91" w:rsidRPr="00480F91" w:rsidRDefault="00480F91"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4E74E3D" w14:textId="29F0D283" w:rsidR="00480F91" w:rsidRPr="00480F91" w:rsidRDefault="00480F91" w:rsidP="00CC4E94">
            <w:pPr>
              <w:tabs>
                <w:tab w:val="left" w:pos="1843"/>
              </w:tabs>
              <w:jc w:val="both"/>
              <w:rPr>
                <w:color w:val="000000"/>
                <w:sz w:val="24"/>
                <w:szCs w:val="24"/>
              </w:rPr>
            </w:pPr>
            <w:r w:rsidRPr="00480F91">
              <w:rPr>
                <w:color w:val="000000"/>
                <w:sz w:val="24"/>
                <w:szCs w:val="24"/>
              </w:rPr>
              <w:t>Настоящий стандарт устанавливает требования к качеству и безопасности, методы отбора проб и испытания киви сортов (культиваров), полученных из ActinidiachinensisPlanch и A. deliciosa(А.  Chev.) C.F. Liang &amp; A.R. Ferguson и гибриды, полученные по крайней мере от одного из них, из семейства Actinidiaceae, для поставки потребителю в свежем виде. Киви для промышленной переработки исключаются.</w:t>
            </w:r>
          </w:p>
        </w:tc>
        <w:tc>
          <w:tcPr>
            <w:tcW w:w="2014" w:type="dxa"/>
            <w:tcBorders>
              <w:top w:val="single" w:sz="4" w:space="0" w:color="auto"/>
              <w:left w:val="single" w:sz="4" w:space="0" w:color="auto"/>
              <w:bottom w:val="single" w:sz="4" w:space="0" w:color="auto"/>
              <w:right w:val="single" w:sz="4" w:space="0" w:color="auto"/>
            </w:tcBorders>
          </w:tcPr>
          <w:p w14:paraId="68B17B69" w14:textId="77777777" w:rsidR="00480F91" w:rsidRPr="00480F91" w:rsidRDefault="00480F91" w:rsidP="00CC4E94">
            <w:pPr>
              <w:tabs>
                <w:tab w:val="left" w:pos="1843"/>
              </w:tabs>
              <w:jc w:val="both"/>
              <w:rPr>
                <w:color w:val="000000"/>
                <w:sz w:val="24"/>
                <w:szCs w:val="24"/>
              </w:rPr>
            </w:pPr>
          </w:p>
        </w:tc>
      </w:tr>
      <w:tr w:rsidR="00480F91" w:rsidRPr="00480F91" w14:paraId="5EB21F1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4C3F33C" w14:textId="77777777" w:rsidR="00480F91" w:rsidRPr="00480F91" w:rsidRDefault="00480F91"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571425" w14:textId="0A1A07CA" w:rsidR="00480F91" w:rsidRPr="00480F91" w:rsidRDefault="00697186" w:rsidP="00697186">
            <w:pPr>
              <w:rPr>
                <w:b/>
                <w:color w:val="000000"/>
                <w:sz w:val="24"/>
                <w:szCs w:val="24"/>
              </w:rPr>
            </w:pPr>
            <w:r w:rsidRPr="00697186">
              <w:rPr>
                <w:b/>
                <w:color w:val="000000"/>
                <w:sz w:val="24"/>
                <w:szCs w:val="24"/>
              </w:rPr>
              <w:t>G/SPS/N/TZA/249</w:t>
            </w:r>
          </w:p>
        </w:tc>
        <w:tc>
          <w:tcPr>
            <w:tcW w:w="5211" w:type="dxa"/>
            <w:tcBorders>
              <w:top w:val="single" w:sz="4" w:space="0" w:color="auto"/>
              <w:left w:val="single" w:sz="4" w:space="0" w:color="auto"/>
              <w:bottom w:val="single" w:sz="4" w:space="0" w:color="auto"/>
              <w:right w:val="single" w:sz="4" w:space="0" w:color="auto"/>
            </w:tcBorders>
          </w:tcPr>
          <w:p w14:paraId="2AB5192C" w14:textId="77777777" w:rsidR="00480F91" w:rsidRDefault="00697186" w:rsidP="00CC4E94">
            <w:pPr>
              <w:tabs>
                <w:tab w:val="left" w:pos="1843"/>
              </w:tabs>
              <w:jc w:val="both"/>
              <w:rPr>
                <w:color w:val="000000"/>
                <w:sz w:val="24"/>
                <w:szCs w:val="24"/>
              </w:rPr>
            </w:pPr>
            <w:r w:rsidRPr="00697186">
              <w:rPr>
                <w:color w:val="000000"/>
                <w:sz w:val="24"/>
                <w:szCs w:val="24"/>
              </w:rPr>
              <w:t>AFDC 26 (1771), Капский крыжовник - Спецификация.</w:t>
            </w:r>
            <w:r>
              <w:rPr>
                <w:color w:val="000000"/>
                <w:sz w:val="24"/>
                <w:szCs w:val="24"/>
              </w:rPr>
              <w:t xml:space="preserve"> Язык</w:t>
            </w:r>
            <w:r w:rsidRPr="00697186">
              <w:rPr>
                <w:color w:val="000000"/>
                <w:sz w:val="24"/>
                <w:szCs w:val="24"/>
              </w:rPr>
              <w:t>: Английский.</w:t>
            </w:r>
            <w:r>
              <w:rPr>
                <w:color w:val="000000"/>
                <w:sz w:val="24"/>
                <w:szCs w:val="24"/>
              </w:rPr>
              <w:t xml:space="preserve"> </w:t>
            </w:r>
            <w:r w:rsidRPr="00697186">
              <w:rPr>
                <w:color w:val="000000"/>
                <w:sz w:val="24"/>
                <w:szCs w:val="24"/>
              </w:rPr>
              <w:t>Количество страниц:8</w:t>
            </w:r>
          </w:p>
          <w:p w14:paraId="63F50929" w14:textId="0952893E" w:rsidR="00697186" w:rsidRPr="00480F91" w:rsidRDefault="00000000" w:rsidP="00CC4E94">
            <w:pPr>
              <w:tabs>
                <w:tab w:val="left" w:pos="1843"/>
              </w:tabs>
              <w:jc w:val="both"/>
              <w:rPr>
                <w:color w:val="000000"/>
                <w:sz w:val="24"/>
                <w:szCs w:val="24"/>
              </w:rPr>
            </w:pPr>
            <w:hyperlink r:id="rId9" w:history="1">
              <w:r w:rsidR="00697186" w:rsidRPr="00776E5D">
                <w:rPr>
                  <w:rStyle w:val="a4"/>
                  <w:sz w:val="24"/>
                  <w:szCs w:val="24"/>
                </w:rPr>
                <w:t>https://members.wto.org/crnattachments/2023/SPS/TZA/23_1436_00_e.pdf</w:t>
              </w:r>
            </w:hyperlink>
            <w:r w:rsidR="00697186">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A6D5065" w14:textId="607499F4" w:rsidR="00480F91" w:rsidRPr="00480F91" w:rsidRDefault="00697186" w:rsidP="00CC4E94">
            <w:pPr>
              <w:tabs>
                <w:tab w:val="left" w:pos="1843"/>
              </w:tabs>
              <w:jc w:val="both"/>
              <w:rPr>
                <w:color w:val="000000"/>
                <w:sz w:val="24"/>
                <w:szCs w:val="24"/>
              </w:rPr>
            </w:pPr>
            <w:r>
              <w:rPr>
                <w:color w:val="000000"/>
                <w:sz w:val="24"/>
                <w:szCs w:val="24"/>
              </w:rPr>
              <w:t>2 мая 2023 г.</w:t>
            </w:r>
          </w:p>
        </w:tc>
      </w:tr>
      <w:tr w:rsidR="00697186" w:rsidRPr="00480F91" w14:paraId="672F8978"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6F01" w14:textId="77777777" w:rsidR="00697186" w:rsidRPr="00480F91" w:rsidRDefault="00697186"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88F6089" w14:textId="0F3D584F" w:rsidR="00697186" w:rsidRPr="00480F91" w:rsidRDefault="00697186"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2F776C9E" w14:textId="49750E5E" w:rsidR="00697186" w:rsidRPr="00480F91" w:rsidRDefault="00697186" w:rsidP="00697186">
            <w:pPr>
              <w:tabs>
                <w:tab w:val="left" w:pos="1843"/>
              </w:tabs>
              <w:jc w:val="both"/>
              <w:rPr>
                <w:color w:val="000000"/>
                <w:sz w:val="24"/>
                <w:szCs w:val="24"/>
              </w:rPr>
            </w:pPr>
            <w:r w:rsidRPr="00697186">
              <w:rPr>
                <w:color w:val="000000"/>
                <w:sz w:val="24"/>
                <w:szCs w:val="24"/>
              </w:rPr>
              <w:t>Свежая клубника, малина, ежевика, черная, белая или красная смородина, крыжовник и другие съедобные фрукты (кроме</w:t>
            </w:r>
            <w:r>
              <w:rPr>
                <w:color w:val="000000"/>
                <w:sz w:val="24"/>
                <w:szCs w:val="24"/>
              </w:rPr>
              <w:t>:</w:t>
            </w:r>
            <w:r w:rsidRPr="00697186">
              <w:rPr>
                <w:color w:val="000000"/>
                <w:sz w:val="24"/>
                <w:szCs w:val="24"/>
              </w:rPr>
              <w:t xml:space="preserve"> орехи, бананы, финики, инжир, ананасы, авокадо, гуава,</w:t>
            </w:r>
            <w:r>
              <w:rPr>
                <w:color w:val="000000"/>
                <w:sz w:val="24"/>
                <w:szCs w:val="24"/>
              </w:rPr>
              <w:t xml:space="preserve"> манго, мангостины, папайя</w:t>
            </w:r>
            <w:r w:rsidRPr="00697186">
              <w:rPr>
                <w:color w:val="000000"/>
                <w:sz w:val="24"/>
                <w:szCs w:val="24"/>
              </w:rPr>
              <w:t>, цитрусовые, виноград, дыни, яблоки, груши, айва, абрикосы, вишня</w:t>
            </w:r>
            <w:r>
              <w:rPr>
                <w:color w:val="000000"/>
                <w:sz w:val="24"/>
                <w:szCs w:val="24"/>
              </w:rPr>
              <w:t>, персики, сливы и терн) (код</w:t>
            </w:r>
            <w:r w:rsidRPr="00697186">
              <w:rPr>
                <w:color w:val="000000"/>
                <w:sz w:val="24"/>
                <w:szCs w:val="24"/>
              </w:rPr>
              <w:t xml:space="preserve"> ТН ВЭД: 0810)</w:t>
            </w:r>
          </w:p>
        </w:tc>
        <w:tc>
          <w:tcPr>
            <w:tcW w:w="2014" w:type="dxa"/>
            <w:tcBorders>
              <w:top w:val="single" w:sz="4" w:space="0" w:color="auto"/>
              <w:left w:val="single" w:sz="4" w:space="0" w:color="auto"/>
              <w:bottom w:val="single" w:sz="4" w:space="0" w:color="auto"/>
              <w:right w:val="single" w:sz="4" w:space="0" w:color="auto"/>
            </w:tcBorders>
          </w:tcPr>
          <w:p w14:paraId="138EC530" w14:textId="77777777" w:rsidR="00697186" w:rsidRPr="00480F91" w:rsidRDefault="00697186" w:rsidP="00CC4E94">
            <w:pPr>
              <w:tabs>
                <w:tab w:val="left" w:pos="1843"/>
              </w:tabs>
              <w:jc w:val="both"/>
              <w:rPr>
                <w:color w:val="000000"/>
                <w:sz w:val="24"/>
                <w:szCs w:val="24"/>
              </w:rPr>
            </w:pPr>
          </w:p>
        </w:tc>
      </w:tr>
      <w:tr w:rsidR="00697186" w:rsidRPr="00480F91" w14:paraId="1E322D39"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B9A1ED" w14:textId="77777777" w:rsidR="00697186" w:rsidRPr="00480F91" w:rsidRDefault="00697186"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D85D910" w14:textId="03142D92" w:rsidR="00697186" w:rsidRPr="00480F91" w:rsidRDefault="00697186"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2E51E17" w14:textId="2F581043" w:rsidR="00697186" w:rsidRPr="00480F91" w:rsidRDefault="00697186" w:rsidP="00CC4E94">
            <w:pPr>
              <w:tabs>
                <w:tab w:val="left" w:pos="1843"/>
              </w:tabs>
              <w:jc w:val="both"/>
              <w:rPr>
                <w:color w:val="000000"/>
                <w:sz w:val="24"/>
                <w:szCs w:val="24"/>
              </w:rPr>
            </w:pPr>
            <w:r w:rsidRPr="00697186">
              <w:rPr>
                <w:color w:val="000000"/>
                <w:sz w:val="24"/>
                <w:szCs w:val="24"/>
              </w:rPr>
              <w:t>Настоящий стандарт устанавливает требования к качеству и безопасности, методы отбора проб и тестирования капского крыжовника, выращенного из Physalis peruviana(L.) семейства пасленовых, для поставки потребителю в свежем виде.  Капский крыжовник для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5AC04C0B" w14:textId="77777777" w:rsidR="00697186" w:rsidRPr="00480F91" w:rsidRDefault="00697186" w:rsidP="00CC4E94">
            <w:pPr>
              <w:tabs>
                <w:tab w:val="left" w:pos="1843"/>
              </w:tabs>
              <w:jc w:val="both"/>
              <w:rPr>
                <w:color w:val="000000"/>
                <w:sz w:val="24"/>
                <w:szCs w:val="24"/>
              </w:rPr>
            </w:pPr>
          </w:p>
        </w:tc>
      </w:tr>
      <w:tr w:rsidR="00697186" w:rsidRPr="00480F91" w14:paraId="5E51C3F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5FD946A" w14:textId="77777777" w:rsidR="00697186" w:rsidRPr="00480F91" w:rsidRDefault="00697186"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C335C87" w14:textId="3BD5CC18" w:rsidR="00697186" w:rsidRPr="00480F91" w:rsidRDefault="00F57572" w:rsidP="00F57572">
            <w:pPr>
              <w:rPr>
                <w:b/>
                <w:color w:val="000000"/>
                <w:sz w:val="24"/>
                <w:szCs w:val="24"/>
              </w:rPr>
            </w:pPr>
            <w:r w:rsidRPr="00F57572">
              <w:rPr>
                <w:b/>
                <w:color w:val="000000"/>
                <w:sz w:val="24"/>
                <w:szCs w:val="24"/>
              </w:rPr>
              <w:t>G/SPS/N/TZA/250</w:t>
            </w:r>
          </w:p>
        </w:tc>
        <w:tc>
          <w:tcPr>
            <w:tcW w:w="5211" w:type="dxa"/>
            <w:tcBorders>
              <w:top w:val="single" w:sz="4" w:space="0" w:color="auto"/>
              <w:left w:val="single" w:sz="4" w:space="0" w:color="auto"/>
              <w:bottom w:val="single" w:sz="4" w:space="0" w:color="auto"/>
              <w:right w:val="single" w:sz="4" w:space="0" w:color="auto"/>
            </w:tcBorders>
          </w:tcPr>
          <w:p w14:paraId="0CFB8ABD" w14:textId="77777777" w:rsidR="00697186" w:rsidRDefault="00F57572" w:rsidP="00CC4E94">
            <w:pPr>
              <w:tabs>
                <w:tab w:val="left" w:pos="1843"/>
              </w:tabs>
              <w:jc w:val="both"/>
              <w:rPr>
                <w:color w:val="000000"/>
                <w:sz w:val="24"/>
                <w:szCs w:val="24"/>
              </w:rPr>
            </w:pPr>
            <w:r w:rsidRPr="00F57572">
              <w:rPr>
                <w:color w:val="000000"/>
                <w:sz w:val="24"/>
                <w:szCs w:val="24"/>
              </w:rPr>
              <w:t>AFDC 26 (1117), Брокколи - Спецификация.</w:t>
            </w:r>
            <w:r>
              <w:rPr>
                <w:color w:val="000000"/>
                <w:sz w:val="24"/>
                <w:szCs w:val="24"/>
              </w:rPr>
              <w:t xml:space="preserve"> Язык</w:t>
            </w:r>
            <w:r w:rsidRPr="00F57572">
              <w:rPr>
                <w:color w:val="000000"/>
                <w:sz w:val="24"/>
                <w:szCs w:val="24"/>
              </w:rPr>
              <w:t>: Английский.</w:t>
            </w:r>
            <w:r>
              <w:rPr>
                <w:color w:val="000000"/>
                <w:sz w:val="24"/>
                <w:szCs w:val="24"/>
              </w:rPr>
              <w:t xml:space="preserve"> </w:t>
            </w:r>
            <w:r w:rsidRPr="00F57572">
              <w:rPr>
                <w:color w:val="000000"/>
                <w:sz w:val="24"/>
                <w:szCs w:val="24"/>
              </w:rPr>
              <w:t>Количество страниц:8</w:t>
            </w:r>
          </w:p>
          <w:p w14:paraId="67F35003" w14:textId="7CC90337" w:rsidR="00F57572" w:rsidRPr="00480F91" w:rsidRDefault="00000000" w:rsidP="00CC4E94">
            <w:pPr>
              <w:tabs>
                <w:tab w:val="left" w:pos="1843"/>
              </w:tabs>
              <w:jc w:val="both"/>
              <w:rPr>
                <w:color w:val="000000"/>
                <w:sz w:val="24"/>
                <w:szCs w:val="24"/>
              </w:rPr>
            </w:pPr>
            <w:hyperlink r:id="rId10" w:history="1">
              <w:r w:rsidR="00F57572" w:rsidRPr="00776E5D">
                <w:rPr>
                  <w:rStyle w:val="a4"/>
                  <w:sz w:val="24"/>
                  <w:szCs w:val="24"/>
                </w:rPr>
                <w:t>https://members.wto.org/crnattachments/2023/SPS/TZA/23_1437_00_e.pdf</w:t>
              </w:r>
            </w:hyperlink>
            <w:r w:rsidR="00F57572">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7C51846A" w14:textId="7EEFE8D8" w:rsidR="00697186" w:rsidRPr="00480F91" w:rsidRDefault="00F57572" w:rsidP="00CC4E94">
            <w:pPr>
              <w:tabs>
                <w:tab w:val="left" w:pos="1843"/>
              </w:tabs>
              <w:jc w:val="both"/>
              <w:rPr>
                <w:color w:val="000000"/>
                <w:sz w:val="24"/>
                <w:szCs w:val="24"/>
              </w:rPr>
            </w:pPr>
            <w:r>
              <w:rPr>
                <w:color w:val="000000"/>
                <w:sz w:val="24"/>
                <w:szCs w:val="24"/>
              </w:rPr>
              <w:t>2 мая 2023 г.</w:t>
            </w:r>
          </w:p>
        </w:tc>
      </w:tr>
      <w:tr w:rsidR="00F57572" w:rsidRPr="00480F91" w14:paraId="44B75C8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D83633" w14:textId="77777777" w:rsidR="00F57572" w:rsidRPr="00480F91" w:rsidRDefault="00F57572"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EA3F6FA" w14:textId="09CD6022" w:rsidR="00F57572" w:rsidRPr="00480F91" w:rsidRDefault="00F57572"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5346B45B" w14:textId="61DEC455" w:rsidR="00F57572" w:rsidRPr="00480F91" w:rsidRDefault="00F57572" w:rsidP="00CC4E94">
            <w:pPr>
              <w:tabs>
                <w:tab w:val="left" w:pos="1843"/>
              </w:tabs>
              <w:jc w:val="both"/>
              <w:rPr>
                <w:color w:val="000000"/>
                <w:sz w:val="24"/>
                <w:szCs w:val="24"/>
              </w:rPr>
            </w:pPr>
            <w:r w:rsidRPr="00F57572">
              <w:rPr>
                <w:color w:val="000000"/>
                <w:sz w:val="24"/>
                <w:szCs w:val="24"/>
              </w:rPr>
              <w:t>Свежая или охлажденная цветная кап</w:t>
            </w:r>
            <w:r>
              <w:rPr>
                <w:color w:val="000000"/>
                <w:sz w:val="24"/>
                <w:szCs w:val="24"/>
              </w:rPr>
              <w:t>уста и кочанная брокколи (код</w:t>
            </w:r>
            <w:r w:rsidRPr="00F57572">
              <w:rPr>
                <w:color w:val="000000"/>
                <w:sz w:val="24"/>
                <w:szCs w:val="24"/>
              </w:rPr>
              <w:t xml:space="preserve"> ТН ВЭД: 070410); Овощи и</w:t>
            </w:r>
            <w:r>
              <w:rPr>
                <w:color w:val="000000"/>
                <w:sz w:val="24"/>
                <w:szCs w:val="24"/>
              </w:rPr>
              <w:t xml:space="preserve"> продукты их переработки (код</w:t>
            </w:r>
            <w:r w:rsidRPr="00F57572">
              <w:rPr>
                <w:color w:val="000000"/>
                <w:sz w:val="24"/>
                <w:szCs w:val="24"/>
              </w:rPr>
              <w:t xml:space="preserve"> ICS: 67.080.20)</w:t>
            </w:r>
          </w:p>
        </w:tc>
        <w:tc>
          <w:tcPr>
            <w:tcW w:w="2014" w:type="dxa"/>
            <w:tcBorders>
              <w:top w:val="single" w:sz="4" w:space="0" w:color="auto"/>
              <w:left w:val="single" w:sz="4" w:space="0" w:color="auto"/>
              <w:bottom w:val="single" w:sz="4" w:space="0" w:color="auto"/>
              <w:right w:val="single" w:sz="4" w:space="0" w:color="auto"/>
            </w:tcBorders>
          </w:tcPr>
          <w:p w14:paraId="5A81E83D" w14:textId="77777777" w:rsidR="00F57572" w:rsidRPr="00480F91" w:rsidRDefault="00F57572" w:rsidP="00CC4E94">
            <w:pPr>
              <w:tabs>
                <w:tab w:val="left" w:pos="1843"/>
              </w:tabs>
              <w:jc w:val="both"/>
              <w:rPr>
                <w:color w:val="000000"/>
                <w:sz w:val="24"/>
                <w:szCs w:val="24"/>
              </w:rPr>
            </w:pPr>
          </w:p>
        </w:tc>
      </w:tr>
      <w:tr w:rsidR="00F57572" w:rsidRPr="00480F91" w14:paraId="46AF4DCA" w14:textId="77777777" w:rsidTr="005E3B3B">
        <w:trPr>
          <w:trHeight w:val="2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6678BF" w14:textId="77777777" w:rsidR="00F57572" w:rsidRPr="00480F91" w:rsidRDefault="00F57572" w:rsidP="00CC4E94">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B3303F6" w14:textId="07A92CE6" w:rsidR="00F57572" w:rsidRPr="00480F91" w:rsidRDefault="00F57572"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6F2BE6A1" w14:textId="406507FA" w:rsidR="00F57572" w:rsidRPr="00480F91" w:rsidRDefault="00F57572" w:rsidP="00CC4E94">
            <w:pPr>
              <w:tabs>
                <w:tab w:val="left" w:pos="1843"/>
              </w:tabs>
              <w:jc w:val="both"/>
              <w:rPr>
                <w:color w:val="000000"/>
                <w:sz w:val="24"/>
                <w:szCs w:val="24"/>
              </w:rPr>
            </w:pPr>
            <w:r w:rsidRPr="00F57572">
              <w:rPr>
                <w:color w:val="000000"/>
                <w:sz w:val="24"/>
                <w:szCs w:val="24"/>
              </w:rPr>
              <w:t>Настоящий стандарт устанавливает требования к качеству и безопасности, методы отбора проб и тестирования сортов брокколи, выращенных из Brassica oleracea var. Итальянская капуста должна поставляться потребителю в свежем виде. Брокколи для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023BAED8" w14:textId="77777777" w:rsidR="00F57572" w:rsidRPr="00480F91" w:rsidRDefault="00F57572" w:rsidP="00CC4E94">
            <w:pPr>
              <w:tabs>
                <w:tab w:val="left" w:pos="1843"/>
              </w:tabs>
              <w:jc w:val="both"/>
              <w:rPr>
                <w:color w:val="000000"/>
                <w:sz w:val="24"/>
                <w:szCs w:val="24"/>
              </w:rPr>
            </w:pPr>
          </w:p>
        </w:tc>
      </w:tr>
      <w:tr w:rsidR="00F57572" w:rsidRPr="00480F91" w14:paraId="629FD8FE"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4E481680" w14:textId="77777777" w:rsidR="00F57572" w:rsidRPr="00480F91" w:rsidRDefault="00F57572" w:rsidP="00CC4E94">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E940E5B" w14:textId="729A11BB" w:rsidR="00F57572" w:rsidRPr="00480F91" w:rsidRDefault="00F57572" w:rsidP="00AB6F65">
            <w:pPr>
              <w:jc w:val="right"/>
              <w:rPr>
                <w:rFonts w:eastAsia="Verdana"/>
                <w:b/>
                <w:color w:val="000000"/>
                <w:sz w:val="24"/>
                <w:szCs w:val="24"/>
              </w:rPr>
            </w:pPr>
            <w:r w:rsidRPr="00F57572">
              <w:rPr>
                <w:rFonts w:eastAsia="Verdana"/>
                <w:b/>
                <w:color w:val="000000"/>
                <w:sz w:val="24"/>
                <w:szCs w:val="24"/>
              </w:rPr>
              <w:t>G/SPS/N/TZA/240</w:t>
            </w:r>
          </w:p>
        </w:tc>
        <w:tc>
          <w:tcPr>
            <w:tcW w:w="5211" w:type="dxa"/>
            <w:tcBorders>
              <w:top w:val="single" w:sz="4" w:space="0" w:color="auto"/>
              <w:left w:val="single" w:sz="4" w:space="0" w:color="auto"/>
              <w:bottom w:val="single" w:sz="4" w:space="0" w:color="auto"/>
              <w:right w:val="single" w:sz="4" w:space="0" w:color="auto"/>
            </w:tcBorders>
          </w:tcPr>
          <w:p w14:paraId="6561B70B" w14:textId="77777777" w:rsidR="00F57572" w:rsidRDefault="00F57572" w:rsidP="00CC4E94">
            <w:pPr>
              <w:tabs>
                <w:tab w:val="left" w:pos="1843"/>
              </w:tabs>
              <w:jc w:val="both"/>
              <w:rPr>
                <w:sz w:val="24"/>
                <w:szCs w:val="24"/>
              </w:rPr>
            </w:pPr>
            <w:r w:rsidRPr="00F57572">
              <w:rPr>
                <w:sz w:val="24"/>
                <w:szCs w:val="24"/>
              </w:rPr>
              <w:t>AFDC 26 (1778)</w:t>
            </w:r>
            <w:r>
              <w:rPr>
                <w:sz w:val="24"/>
                <w:szCs w:val="24"/>
              </w:rPr>
              <w:t>, Гранат - Спецификация. Язык</w:t>
            </w:r>
            <w:r w:rsidRPr="00F57572">
              <w:rPr>
                <w:sz w:val="24"/>
                <w:szCs w:val="24"/>
              </w:rPr>
              <w:t>:Английский.</w:t>
            </w:r>
            <w:r>
              <w:rPr>
                <w:sz w:val="24"/>
                <w:szCs w:val="24"/>
              </w:rPr>
              <w:t xml:space="preserve"> </w:t>
            </w:r>
            <w:r w:rsidRPr="00F57572">
              <w:rPr>
                <w:sz w:val="24"/>
                <w:szCs w:val="24"/>
              </w:rPr>
              <w:t>Количество страниц:7</w:t>
            </w:r>
          </w:p>
          <w:p w14:paraId="50F79B70" w14:textId="4FE3DE19" w:rsidR="00F57572" w:rsidRPr="00480F91" w:rsidRDefault="00000000" w:rsidP="00CC4E94">
            <w:pPr>
              <w:tabs>
                <w:tab w:val="left" w:pos="1843"/>
              </w:tabs>
              <w:jc w:val="both"/>
              <w:rPr>
                <w:sz w:val="24"/>
                <w:szCs w:val="24"/>
              </w:rPr>
            </w:pPr>
            <w:hyperlink r:id="rId11" w:history="1">
              <w:r w:rsidR="00F57572" w:rsidRPr="00776E5D">
                <w:rPr>
                  <w:rStyle w:val="a4"/>
                  <w:sz w:val="24"/>
                  <w:szCs w:val="24"/>
                </w:rPr>
                <w:t>https://members.wto.org/crnattachments/2023/SPS/TZA/23_1427_00_e.pdf</w:t>
              </w:r>
            </w:hyperlink>
            <w:r w:rsidR="00F57572">
              <w:rPr>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613047C" w14:textId="15FA2FB8" w:rsidR="00F57572" w:rsidRPr="00480F91" w:rsidRDefault="00E75055" w:rsidP="00CC4E94">
            <w:pPr>
              <w:tabs>
                <w:tab w:val="left" w:pos="1843"/>
              </w:tabs>
              <w:jc w:val="both"/>
              <w:rPr>
                <w:color w:val="000000"/>
                <w:sz w:val="24"/>
                <w:szCs w:val="24"/>
              </w:rPr>
            </w:pPr>
            <w:r>
              <w:rPr>
                <w:color w:val="000000"/>
                <w:sz w:val="24"/>
                <w:szCs w:val="24"/>
              </w:rPr>
              <w:t>2 мая 2023 г.</w:t>
            </w:r>
          </w:p>
        </w:tc>
      </w:tr>
      <w:tr w:rsidR="00F57572" w:rsidRPr="00480F91" w14:paraId="1A8F358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548136" w14:textId="77777777" w:rsidR="00F57572" w:rsidRPr="00480F91" w:rsidRDefault="00F57572"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9EDAE8A" w14:textId="5BA79A15" w:rsidR="00F57572" w:rsidRPr="00480F91" w:rsidRDefault="00F57572"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1E4DA745" w14:textId="38FD3832" w:rsidR="00F57572" w:rsidRPr="00480F91" w:rsidRDefault="00F57572" w:rsidP="005E3B3B">
            <w:pPr>
              <w:tabs>
                <w:tab w:val="left" w:pos="1843"/>
              </w:tabs>
              <w:jc w:val="both"/>
              <w:rPr>
                <w:color w:val="000000"/>
                <w:sz w:val="24"/>
                <w:szCs w:val="24"/>
              </w:rPr>
            </w:pPr>
            <w:r w:rsidRPr="00F57572">
              <w:rPr>
                <w:color w:val="000000"/>
                <w:sz w:val="24"/>
                <w:szCs w:val="24"/>
              </w:rPr>
              <w:t>Свежие тамаринды, яблоки кешью, джекфрут, личи, сливы саподильо, маракуйя, карамбола, питахайя и другие съедобные фрукты (кроме</w:t>
            </w:r>
            <w:r>
              <w:rPr>
                <w:color w:val="000000"/>
                <w:sz w:val="24"/>
                <w:szCs w:val="24"/>
              </w:rPr>
              <w:t>:</w:t>
            </w:r>
            <w:r w:rsidRPr="00F57572">
              <w:rPr>
                <w:color w:val="000000"/>
                <w:sz w:val="24"/>
                <w:szCs w:val="24"/>
              </w:rPr>
              <w:t xml:space="preserve"> </w:t>
            </w:r>
            <w:r w:rsidRPr="00F57572">
              <w:rPr>
                <w:color w:val="000000"/>
                <w:sz w:val="24"/>
                <w:szCs w:val="24"/>
              </w:rPr>
              <w:lastRenderedPageBreak/>
              <w:t>орехи, бананы, финики, инжир, ананасы, авокадо, гуава, манго, мангостины, папайя "papayas", цитрусовые, виноград, дыни, яблоки, груши айва, а</w:t>
            </w:r>
            <w:r>
              <w:rPr>
                <w:color w:val="000000"/>
                <w:sz w:val="24"/>
                <w:szCs w:val="24"/>
              </w:rPr>
              <w:t xml:space="preserve">брикосы, вишня, персики, сливы, </w:t>
            </w:r>
            <w:r w:rsidRPr="00F57572">
              <w:rPr>
                <w:color w:val="000000"/>
                <w:sz w:val="24"/>
                <w:szCs w:val="24"/>
              </w:rPr>
              <w:t>терн, клубника, малина, шелковица, ежевика, ежевично-черничный соус, клюква, плоды рода Vaccinium, киви, дурианы, хурма, черная, белая и красна</w:t>
            </w:r>
            <w:r>
              <w:rPr>
                <w:color w:val="000000"/>
                <w:sz w:val="24"/>
                <w:szCs w:val="24"/>
              </w:rPr>
              <w:t xml:space="preserve">я смородина и крыжовник) (код ТН ВЭД: 081090); </w:t>
            </w:r>
            <w:r w:rsidRPr="00F57572">
              <w:rPr>
                <w:color w:val="000000"/>
                <w:sz w:val="24"/>
                <w:szCs w:val="24"/>
              </w:rPr>
              <w:t>Фрукт</w:t>
            </w:r>
            <w:r>
              <w:rPr>
                <w:color w:val="000000"/>
                <w:sz w:val="24"/>
                <w:szCs w:val="24"/>
              </w:rPr>
              <w:t>ы и производные продукты (код</w:t>
            </w:r>
            <w:r w:rsidRPr="00F57572">
              <w:rPr>
                <w:color w:val="000000"/>
                <w:sz w:val="24"/>
                <w:szCs w:val="24"/>
              </w:rPr>
              <w:t xml:space="preserve"> ICS: 67.080.10)</w:t>
            </w:r>
          </w:p>
        </w:tc>
        <w:tc>
          <w:tcPr>
            <w:tcW w:w="2014" w:type="dxa"/>
            <w:tcBorders>
              <w:top w:val="single" w:sz="4" w:space="0" w:color="auto"/>
              <w:left w:val="single" w:sz="4" w:space="0" w:color="auto"/>
              <w:bottom w:val="single" w:sz="4" w:space="0" w:color="auto"/>
              <w:right w:val="single" w:sz="4" w:space="0" w:color="auto"/>
            </w:tcBorders>
          </w:tcPr>
          <w:p w14:paraId="2416D251" w14:textId="77777777" w:rsidR="00F57572" w:rsidRPr="00480F91" w:rsidRDefault="00F57572" w:rsidP="005E3B3B">
            <w:pPr>
              <w:tabs>
                <w:tab w:val="left" w:pos="1843"/>
              </w:tabs>
              <w:jc w:val="both"/>
              <w:rPr>
                <w:color w:val="000000"/>
                <w:sz w:val="24"/>
                <w:szCs w:val="24"/>
              </w:rPr>
            </w:pPr>
          </w:p>
        </w:tc>
      </w:tr>
      <w:tr w:rsidR="00F57572" w:rsidRPr="00480F91" w14:paraId="304755B7"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048C07" w14:textId="77777777" w:rsidR="00F57572" w:rsidRPr="00480F91" w:rsidRDefault="00F57572"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07CAD2D" w14:textId="6C5C945F" w:rsidR="00F57572" w:rsidRPr="00480F91" w:rsidRDefault="00F57572"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3C928DC4" w14:textId="407958FA" w:rsidR="00F57572" w:rsidRPr="00480F91" w:rsidRDefault="00F57572" w:rsidP="005E3B3B">
            <w:pPr>
              <w:tabs>
                <w:tab w:val="left" w:pos="1843"/>
              </w:tabs>
              <w:jc w:val="both"/>
              <w:rPr>
                <w:color w:val="000000"/>
                <w:sz w:val="24"/>
                <w:szCs w:val="24"/>
              </w:rPr>
            </w:pPr>
            <w:r w:rsidRPr="00F57572">
              <w:rPr>
                <w:color w:val="000000"/>
                <w:sz w:val="24"/>
                <w:szCs w:val="24"/>
              </w:rPr>
              <w:t>Настоящий стандарт устанавливает требования к качеству и безопасности, методы отбора проб и тестирования плодов граната, выращенных из Punica granatumL. из семейства Punicaceae, поставляемый потребителю в свежем виде.  Гранаты для промышленной переработки исключаются.</w:t>
            </w:r>
          </w:p>
        </w:tc>
        <w:tc>
          <w:tcPr>
            <w:tcW w:w="2014" w:type="dxa"/>
            <w:tcBorders>
              <w:top w:val="single" w:sz="4" w:space="0" w:color="auto"/>
              <w:left w:val="single" w:sz="4" w:space="0" w:color="auto"/>
              <w:bottom w:val="single" w:sz="4" w:space="0" w:color="auto"/>
              <w:right w:val="single" w:sz="4" w:space="0" w:color="auto"/>
            </w:tcBorders>
          </w:tcPr>
          <w:p w14:paraId="5D55666D" w14:textId="77777777" w:rsidR="00F57572" w:rsidRPr="00480F91" w:rsidRDefault="00F57572" w:rsidP="005E3B3B">
            <w:pPr>
              <w:tabs>
                <w:tab w:val="left" w:pos="1843"/>
              </w:tabs>
              <w:jc w:val="both"/>
              <w:rPr>
                <w:color w:val="000000"/>
                <w:sz w:val="24"/>
                <w:szCs w:val="24"/>
              </w:rPr>
            </w:pPr>
          </w:p>
        </w:tc>
      </w:tr>
      <w:tr w:rsidR="00F57572" w:rsidRPr="00480F91" w14:paraId="19C4787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BB01975" w14:textId="77777777" w:rsidR="00F57572" w:rsidRPr="00480F91" w:rsidRDefault="00F57572"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DCD7E62" w14:textId="79AB9F95" w:rsidR="00F57572" w:rsidRPr="00480F91" w:rsidRDefault="00E75055" w:rsidP="00E75055">
            <w:pPr>
              <w:rPr>
                <w:b/>
                <w:color w:val="000000"/>
                <w:sz w:val="24"/>
                <w:szCs w:val="24"/>
              </w:rPr>
            </w:pPr>
            <w:r w:rsidRPr="00E75055">
              <w:rPr>
                <w:b/>
                <w:color w:val="000000"/>
                <w:sz w:val="24"/>
                <w:szCs w:val="24"/>
              </w:rPr>
              <w:t>G/SPS/N/TZA/248</w:t>
            </w:r>
          </w:p>
        </w:tc>
        <w:tc>
          <w:tcPr>
            <w:tcW w:w="5211" w:type="dxa"/>
            <w:tcBorders>
              <w:top w:val="single" w:sz="4" w:space="0" w:color="auto"/>
              <w:left w:val="single" w:sz="4" w:space="0" w:color="auto"/>
              <w:bottom w:val="single" w:sz="4" w:space="0" w:color="auto"/>
              <w:right w:val="single" w:sz="4" w:space="0" w:color="auto"/>
            </w:tcBorders>
          </w:tcPr>
          <w:p w14:paraId="4335FDA8" w14:textId="77777777" w:rsidR="00F57572" w:rsidRDefault="00E75055" w:rsidP="005E3B3B">
            <w:pPr>
              <w:tabs>
                <w:tab w:val="left" w:pos="1843"/>
              </w:tabs>
              <w:jc w:val="both"/>
              <w:rPr>
                <w:color w:val="000000"/>
                <w:sz w:val="24"/>
                <w:szCs w:val="24"/>
              </w:rPr>
            </w:pPr>
            <w:r w:rsidRPr="00E75055">
              <w:rPr>
                <w:color w:val="000000"/>
                <w:sz w:val="24"/>
                <w:szCs w:val="24"/>
              </w:rPr>
              <w:t>AFDC 26 (1116), Цветная капуста - Спецификация.</w:t>
            </w:r>
            <w:r>
              <w:rPr>
                <w:color w:val="000000"/>
                <w:sz w:val="24"/>
                <w:szCs w:val="24"/>
              </w:rPr>
              <w:t xml:space="preserve"> Язык: </w:t>
            </w:r>
            <w:r w:rsidRPr="00E75055">
              <w:rPr>
                <w:color w:val="000000"/>
                <w:sz w:val="24"/>
                <w:szCs w:val="24"/>
              </w:rPr>
              <w:t>Английский.</w:t>
            </w:r>
            <w:r>
              <w:rPr>
                <w:color w:val="000000"/>
                <w:sz w:val="24"/>
                <w:szCs w:val="24"/>
              </w:rPr>
              <w:t xml:space="preserve"> </w:t>
            </w:r>
            <w:r w:rsidRPr="00E75055">
              <w:rPr>
                <w:color w:val="000000"/>
                <w:sz w:val="24"/>
                <w:szCs w:val="24"/>
              </w:rPr>
              <w:t>Количество страниц:10</w:t>
            </w:r>
          </w:p>
          <w:p w14:paraId="36291A2C" w14:textId="48FAE813" w:rsidR="00E75055" w:rsidRPr="00480F91" w:rsidRDefault="00000000" w:rsidP="005E3B3B">
            <w:pPr>
              <w:tabs>
                <w:tab w:val="left" w:pos="1843"/>
              </w:tabs>
              <w:jc w:val="both"/>
              <w:rPr>
                <w:color w:val="000000"/>
                <w:sz w:val="24"/>
                <w:szCs w:val="24"/>
              </w:rPr>
            </w:pPr>
            <w:hyperlink r:id="rId12" w:history="1">
              <w:r w:rsidR="00E75055" w:rsidRPr="00776E5D">
                <w:rPr>
                  <w:rStyle w:val="a4"/>
                  <w:sz w:val="24"/>
                  <w:szCs w:val="24"/>
                </w:rPr>
                <w:t>https://members.wto.org/crnattachments/2023/SPS/TZA/23_1435_00_e.pdf</w:t>
              </w:r>
            </w:hyperlink>
            <w:r w:rsidR="00E75055">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1DDEC70" w14:textId="1565D661" w:rsidR="00F57572" w:rsidRPr="00480F91" w:rsidRDefault="00E75055" w:rsidP="005E3B3B">
            <w:pPr>
              <w:tabs>
                <w:tab w:val="left" w:pos="1843"/>
              </w:tabs>
              <w:jc w:val="both"/>
              <w:rPr>
                <w:color w:val="000000"/>
                <w:sz w:val="24"/>
                <w:szCs w:val="24"/>
              </w:rPr>
            </w:pPr>
            <w:r>
              <w:rPr>
                <w:color w:val="000000"/>
                <w:sz w:val="24"/>
                <w:szCs w:val="24"/>
              </w:rPr>
              <w:t>2 мая 2023 г.</w:t>
            </w:r>
          </w:p>
        </w:tc>
      </w:tr>
      <w:tr w:rsidR="00E75055" w:rsidRPr="00480F91" w14:paraId="4E8B09B0"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14DC5F8" w14:textId="77777777" w:rsidR="00E75055" w:rsidRPr="00480F91" w:rsidRDefault="00E75055"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FB08E0A" w14:textId="3A9C9087" w:rsidR="00E75055" w:rsidRPr="00480F91" w:rsidRDefault="00E75055"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7345F264" w14:textId="5512C501" w:rsidR="00E75055" w:rsidRPr="00381487" w:rsidRDefault="00E75055" w:rsidP="005E3B3B">
            <w:pPr>
              <w:tabs>
                <w:tab w:val="left" w:pos="1843"/>
              </w:tabs>
              <w:jc w:val="both"/>
              <w:rPr>
                <w:color w:val="000000"/>
                <w:sz w:val="24"/>
                <w:szCs w:val="24"/>
                <w:lang w:val="kk-KZ"/>
              </w:rPr>
            </w:pPr>
            <w:r w:rsidRPr="00E75055">
              <w:rPr>
                <w:color w:val="000000"/>
                <w:sz w:val="24"/>
                <w:szCs w:val="24"/>
                <w:lang w:val="kk-KZ"/>
              </w:rPr>
              <w:t>Свежая или охлажденная цветная кап</w:t>
            </w:r>
            <w:r>
              <w:rPr>
                <w:color w:val="000000"/>
                <w:sz w:val="24"/>
                <w:szCs w:val="24"/>
                <w:lang w:val="kk-KZ"/>
              </w:rPr>
              <w:t>уста и кочанная брокколи (код</w:t>
            </w:r>
            <w:r w:rsidRPr="00E75055">
              <w:rPr>
                <w:color w:val="000000"/>
                <w:sz w:val="24"/>
                <w:szCs w:val="24"/>
                <w:lang w:val="kk-KZ"/>
              </w:rPr>
              <w:t xml:space="preserve"> ТН ВЭД: 070410); Овощи и</w:t>
            </w:r>
            <w:r>
              <w:rPr>
                <w:color w:val="000000"/>
                <w:sz w:val="24"/>
                <w:szCs w:val="24"/>
                <w:lang w:val="kk-KZ"/>
              </w:rPr>
              <w:t xml:space="preserve"> продукты их переработки (код</w:t>
            </w:r>
            <w:r w:rsidRPr="00E75055">
              <w:rPr>
                <w:color w:val="000000"/>
                <w:sz w:val="24"/>
                <w:szCs w:val="24"/>
                <w:lang w:val="kk-KZ"/>
              </w:rPr>
              <w:t xml:space="preserve"> ICS: 67.080.20)</w:t>
            </w:r>
          </w:p>
        </w:tc>
        <w:tc>
          <w:tcPr>
            <w:tcW w:w="2014" w:type="dxa"/>
            <w:tcBorders>
              <w:top w:val="single" w:sz="4" w:space="0" w:color="auto"/>
              <w:left w:val="single" w:sz="4" w:space="0" w:color="auto"/>
              <w:bottom w:val="single" w:sz="4" w:space="0" w:color="auto"/>
              <w:right w:val="single" w:sz="4" w:space="0" w:color="auto"/>
            </w:tcBorders>
          </w:tcPr>
          <w:p w14:paraId="5D70E195" w14:textId="77777777" w:rsidR="00E75055" w:rsidRPr="00480F91" w:rsidRDefault="00E75055" w:rsidP="005E3B3B">
            <w:pPr>
              <w:tabs>
                <w:tab w:val="left" w:pos="1843"/>
              </w:tabs>
              <w:jc w:val="both"/>
              <w:rPr>
                <w:color w:val="000000"/>
                <w:sz w:val="24"/>
                <w:szCs w:val="24"/>
              </w:rPr>
            </w:pPr>
          </w:p>
        </w:tc>
      </w:tr>
      <w:tr w:rsidR="00E75055" w:rsidRPr="00480F91" w14:paraId="4C89F8FB"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FF88BE" w14:textId="77777777" w:rsidR="00E75055" w:rsidRPr="00480F91" w:rsidRDefault="00E75055" w:rsidP="005E3B3B">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2DB8C3" w14:textId="670C8A71" w:rsidR="00E75055" w:rsidRPr="00480F91" w:rsidRDefault="00E75055"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49F623B5" w14:textId="4552D297" w:rsidR="00E75055" w:rsidRPr="00480F91" w:rsidRDefault="00E75055" w:rsidP="00FC0FCC">
            <w:pPr>
              <w:tabs>
                <w:tab w:val="left" w:pos="1843"/>
              </w:tabs>
              <w:jc w:val="both"/>
              <w:rPr>
                <w:color w:val="000000"/>
                <w:sz w:val="24"/>
                <w:szCs w:val="24"/>
              </w:rPr>
            </w:pPr>
            <w:r w:rsidRPr="00E75055">
              <w:rPr>
                <w:color w:val="000000"/>
                <w:sz w:val="24"/>
                <w:szCs w:val="24"/>
              </w:rPr>
              <w:t>Настоящий стандарт устанавливает требования к</w:t>
            </w:r>
            <w:r>
              <w:rPr>
                <w:color w:val="000000"/>
                <w:sz w:val="24"/>
                <w:szCs w:val="24"/>
              </w:rPr>
              <w:t xml:space="preserve"> качеству и безопасности, методам отбора проб и тестированию</w:t>
            </w:r>
            <w:r w:rsidRPr="00E75055">
              <w:rPr>
                <w:color w:val="000000"/>
                <w:sz w:val="24"/>
                <w:szCs w:val="24"/>
              </w:rPr>
              <w:t xml:space="preserve"> цветной капусты, выращенной из семян Brassica oleraceavar. botrytis L. из семейства Brassicaceae должен поставляться потребителю в свежем виде. Цветная капуста для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02C4A210" w14:textId="77777777" w:rsidR="00E75055" w:rsidRPr="00480F91" w:rsidRDefault="00E75055" w:rsidP="005E3B3B">
            <w:pPr>
              <w:tabs>
                <w:tab w:val="left" w:pos="1843"/>
              </w:tabs>
              <w:jc w:val="both"/>
              <w:rPr>
                <w:color w:val="000000"/>
                <w:sz w:val="24"/>
                <w:szCs w:val="24"/>
              </w:rPr>
            </w:pPr>
          </w:p>
        </w:tc>
      </w:tr>
      <w:tr w:rsidR="00E75055" w:rsidRPr="00480F91" w14:paraId="20EB7386"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421A5BA" w14:textId="77777777" w:rsidR="00E75055" w:rsidRPr="00480F91" w:rsidRDefault="00E75055" w:rsidP="005E3B3B">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79DFBAAA" w14:textId="6EC098C5" w:rsidR="00E75055" w:rsidRDefault="00E75055" w:rsidP="00AB6F65">
            <w:pPr>
              <w:jc w:val="right"/>
              <w:rPr>
                <w:b/>
                <w:color w:val="000000"/>
                <w:sz w:val="24"/>
                <w:szCs w:val="24"/>
                <w:lang w:val="es-ES"/>
              </w:rPr>
            </w:pPr>
            <w:r w:rsidRPr="00E75055">
              <w:rPr>
                <w:b/>
                <w:color w:val="000000"/>
                <w:sz w:val="24"/>
                <w:szCs w:val="24"/>
                <w:lang w:val="es-ES"/>
              </w:rPr>
              <w:t>G/SPS/N/GBR/29</w:t>
            </w:r>
          </w:p>
        </w:tc>
        <w:tc>
          <w:tcPr>
            <w:tcW w:w="5211" w:type="dxa"/>
            <w:tcBorders>
              <w:top w:val="single" w:sz="4" w:space="0" w:color="auto"/>
              <w:left w:val="single" w:sz="4" w:space="0" w:color="auto"/>
              <w:bottom w:val="single" w:sz="4" w:space="0" w:color="auto"/>
              <w:right w:val="single" w:sz="4" w:space="0" w:color="auto"/>
            </w:tcBorders>
          </w:tcPr>
          <w:p w14:paraId="44BE984F" w14:textId="77777777" w:rsidR="00E75055" w:rsidRDefault="008F3F89" w:rsidP="005E3B3B">
            <w:pPr>
              <w:tabs>
                <w:tab w:val="left" w:pos="916"/>
              </w:tabs>
              <w:jc w:val="both"/>
              <w:rPr>
                <w:color w:val="000000"/>
                <w:sz w:val="24"/>
                <w:szCs w:val="24"/>
              </w:rPr>
            </w:pPr>
            <w:r w:rsidRPr="008F3F89">
              <w:rPr>
                <w:color w:val="000000"/>
                <w:sz w:val="24"/>
                <w:szCs w:val="24"/>
              </w:rPr>
              <w:t>Новый GB MRL для лямбда-цигалотрина, вносящий изменения в уставной реестр GB MRL.</w:t>
            </w:r>
            <w:r>
              <w:rPr>
                <w:color w:val="000000"/>
                <w:sz w:val="24"/>
                <w:szCs w:val="24"/>
              </w:rPr>
              <w:t xml:space="preserve"> Язык</w:t>
            </w:r>
            <w:r w:rsidRPr="008F3F89">
              <w:rPr>
                <w:color w:val="000000"/>
                <w:sz w:val="24"/>
                <w:szCs w:val="24"/>
              </w:rPr>
              <w:t>:</w:t>
            </w:r>
            <w:r>
              <w:rPr>
                <w:color w:val="000000"/>
                <w:sz w:val="24"/>
                <w:szCs w:val="24"/>
              </w:rPr>
              <w:t xml:space="preserve"> </w:t>
            </w:r>
            <w:r w:rsidRPr="008F3F89">
              <w:rPr>
                <w:color w:val="000000"/>
                <w:sz w:val="24"/>
                <w:szCs w:val="24"/>
              </w:rPr>
              <w:t>Английский.</w:t>
            </w:r>
            <w:r>
              <w:rPr>
                <w:color w:val="000000"/>
                <w:sz w:val="24"/>
                <w:szCs w:val="24"/>
              </w:rPr>
              <w:t xml:space="preserve"> </w:t>
            </w:r>
            <w:r w:rsidRPr="008F3F89">
              <w:rPr>
                <w:color w:val="000000"/>
                <w:sz w:val="24"/>
                <w:szCs w:val="24"/>
              </w:rPr>
              <w:t>Количество страниц:21</w:t>
            </w:r>
          </w:p>
          <w:p w14:paraId="170913C1" w14:textId="1947AC64" w:rsidR="008F3F89" w:rsidRPr="00480F91" w:rsidRDefault="00000000" w:rsidP="005E3B3B">
            <w:pPr>
              <w:tabs>
                <w:tab w:val="left" w:pos="916"/>
              </w:tabs>
              <w:jc w:val="both"/>
              <w:rPr>
                <w:color w:val="000000"/>
                <w:sz w:val="24"/>
                <w:szCs w:val="24"/>
              </w:rPr>
            </w:pPr>
            <w:hyperlink r:id="rId13" w:history="1">
              <w:r w:rsidR="008F3F89" w:rsidRPr="00776E5D">
                <w:rPr>
                  <w:rStyle w:val="a4"/>
                  <w:sz w:val="24"/>
                  <w:szCs w:val="24"/>
                </w:rPr>
                <w:t>https://members.wto.org/crnattachments/2023/SPS/GBR/23_1457_00_e.pdf</w:t>
              </w:r>
            </w:hyperlink>
            <w:r w:rsidR="008F3F89">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5247A0AA" w14:textId="23CF83BC" w:rsidR="00E75055" w:rsidRPr="00480F91" w:rsidRDefault="00E75055" w:rsidP="005E3B3B">
            <w:pPr>
              <w:tabs>
                <w:tab w:val="left" w:pos="1843"/>
              </w:tabs>
              <w:jc w:val="both"/>
              <w:rPr>
                <w:color w:val="000000"/>
                <w:sz w:val="24"/>
                <w:szCs w:val="24"/>
              </w:rPr>
            </w:pPr>
          </w:p>
        </w:tc>
      </w:tr>
      <w:tr w:rsidR="00E75055" w:rsidRPr="00480F91" w14:paraId="62D212BE"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BBA663" w14:textId="77777777" w:rsidR="00E75055" w:rsidRPr="00480F91" w:rsidRDefault="00E75055"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0EADB1D" w14:textId="4CAB7B4A" w:rsidR="00E75055" w:rsidRPr="00480F91" w:rsidRDefault="00E75055"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5CE4B562" w14:textId="29C394FF" w:rsidR="00E75055" w:rsidRPr="00480F91" w:rsidRDefault="008F3F89" w:rsidP="00FC0FCC">
            <w:pPr>
              <w:tabs>
                <w:tab w:val="left" w:pos="1843"/>
              </w:tabs>
              <w:jc w:val="both"/>
              <w:rPr>
                <w:color w:val="000000"/>
                <w:sz w:val="24"/>
                <w:szCs w:val="24"/>
              </w:rPr>
            </w:pPr>
            <w:r>
              <w:rPr>
                <w:color w:val="000000"/>
                <w:sz w:val="24"/>
                <w:szCs w:val="24"/>
              </w:rPr>
              <w:t xml:space="preserve">Авокадо </w:t>
            </w:r>
          </w:p>
        </w:tc>
        <w:tc>
          <w:tcPr>
            <w:tcW w:w="2014" w:type="dxa"/>
            <w:tcBorders>
              <w:top w:val="single" w:sz="4" w:space="0" w:color="auto"/>
              <w:left w:val="single" w:sz="4" w:space="0" w:color="auto"/>
              <w:bottom w:val="single" w:sz="4" w:space="0" w:color="auto"/>
              <w:right w:val="single" w:sz="4" w:space="0" w:color="auto"/>
            </w:tcBorders>
          </w:tcPr>
          <w:p w14:paraId="4D0F663D" w14:textId="77777777" w:rsidR="00E75055" w:rsidRPr="00480F91" w:rsidRDefault="00E75055" w:rsidP="00FC0FCC">
            <w:pPr>
              <w:tabs>
                <w:tab w:val="left" w:pos="1843"/>
              </w:tabs>
              <w:jc w:val="both"/>
              <w:rPr>
                <w:color w:val="000000"/>
                <w:sz w:val="24"/>
                <w:szCs w:val="24"/>
              </w:rPr>
            </w:pPr>
          </w:p>
        </w:tc>
      </w:tr>
      <w:tr w:rsidR="00E75055" w:rsidRPr="00480F91" w14:paraId="2A61F47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25E209" w14:textId="77777777" w:rsidR="00E75055" w:rsidRPr="00480F91" w:rsidRDefault="00E75055"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385D3309" w14:textId="1B6C7266" w:rsidR="00E75055" w:rsidRPr="00480F91" w:rsidRDefault="00E75055" w:rsidP="00AB6F65">
            <w:pPr>
              <w:jc w:val="right"/>
              <w:rPr>
                <w:color w:val="000000"/>
                <w:sz w:val="24"/>
                <w:szCs w:val="24"/>
              </w:rPr>
            </w:pPr>
            <w:r>
              <w:rPr>
                <w:color w:val="000000"/>
                <w:sz w:val="24"/>
                <w:szCs w:val="24"/>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14:paraId="535D95DC" w14:textId="77777777" w:rsidR="00E75055" w:rsidRDefault="008F3F89" w:rsidP="00FC0FCC">
            <w:pPr>
              <w:tabs>
                <w:tab w:val="left" w:pos="1843"/>
              </w:tabs>
              <w:jc w:val="both"/>
              <w:rPr>
                <w:color w:val="000000"/>
                <w:sz w:val="24"/>
                <w:szCs w:val="24"/>
              </w:rPr>
            </w:pPr>
            <w:r w:rsidRPr="008F3F89">
              <w:rPr>
                <w:color w:val="000000"/>
                <w:sz w:val="24"/>
                <w:szCs w:val="24"/>
              </w:rPr>
              <w:t>Лямбда-цигалотрин является одобренным активным веществом в Великобритании. Исполнительный орган по охране труда и технике безопасности получил заявку на установление нового MRL для авокадо. После оценки был введен новый (повышенный) MRL для установления допусков на импорт.</w:t>
            </w:r>
            <w:r>
              <w:rPr>
                <w:color w:val="000000"/>
                <w:sz w:val="24"/>
                <w:szCs w:val="24"/>
              </w:rPr>
              <w:t xml:space="preserve"> </w:t>
            </w:r>
          </w:p>
          <w:p w14:paraId="51FFDE6C" w14:textId="77777777" w:rsidR="008F3F89" w:rsidRDefault="008F3F89" w:rsidP="00FC0FCC">
            <w:pPr>
              <w:tabs>
                <w:tab w:val="left" w:pos="1843"/>
              </w:tabs>
              <w:jc w:val="both"/>
              <w:rPr>
                <w:color w:val="000000"/>
                <w:sz w:val="24"/>
                <w:szCs w:val="24"/>
              </w:rPr>
            </w:pPr>
            <w:r w:rsidRPr="008F3F89">
              <w:rPr>
                <w:color w:val="000000"/>
                <w:sz w:val="24"/>
                <w:szCs w:val="24"/>
              </w:rPr>
              <w:t>Отчет об оценке и аргументированное заключение в поддержку нового MRL доступны по следующей ссылке. Подробную информацию о MRL можно найти в этом документе, см. стр. 4.</w:t>
            </w:r>
          </w:p>
          <w:p w14:paraId="5A1A1075" w14:textId="1DF42DE1" w:rsidR="008F3F89" w:rsidRDefault="00000000" w:rsidP="00FC0FCC">
            <w:pPr>
              <w:tabs>
                <w:tab w:val="left" w:pos="1843"/>
              </w:tabs>
              <w:jc w:val="both"/>
              <w:rPr>
                <w:color w:val="000000"/>
                <w:sz w:val="24"/>
                <w:szCs w:val="24"/>
              </w:rPr>
            </w:pPr>
            <w:hyperlink r:id="rId14" w:history="1">
              <w:r w:rsidR="008F3F89" w:rsidRPr="00776E5D">
                <w:rPr>
                  <w:rStyle w:val="a4"/>
                  <w:sz w:val="24"/>
                  <w:szCs w:val="24"/>
                </w:rPr>
                <w:t>https://www.hse.gov.uk/pesticides/mrls/new-mrls/mrln-aaif-0415.pdf</w:t>
              </w:r>
            </w:hyperlink>
          </w:p>
          <w:p w14:paraId="36949696" w14:textId="42F9CE5A" w:rsidR="008F3F89" w:rsidRPr="00480F91" w:rsidRDefault="008F3F89" w:rsidP="00FC0FCC">
            <w:pPr>
              <w:tabs>
                <w:tab w:val="left" w:pos="1843"/>
              </w:tabs>
              <w:jc w:val="both"/>
              <w:rPr>
                <w:color w:val="000000"/>
                <w:sz w:val="24"/>
                <w:szCs w:val="24"/>
              </w:rPr>
            </w:pPr>
            <w:r w:rsidRPr="008F3F89">
              <w:rPr>
                <w:color w:val="000000"/>
                <w:sz w:val="24"/>
                <w:szCs w:val="24"/>
              </w:rPr>
              <w:t>Уровни остатков, образующихся в продуктах питания в результате заявленного использования, приводят к воздействию на потребителя ниже токсикологических контрольных значений, и поэтому вредного воздействия на здоровье человека не ожидается. Поскольку уровни остатков превышают действующий в настоящее время MRL, принимается новый MRL.</w:t>
            </w:r>
          </w:p>
        </w:tc>
        <w:tc>
          <w:tcPr>
            <w:tcW w:w="2014" w:type="dxa"/>
            <w:tcBorders>
              <w:top w:val="single" w:sz="4" w:space="0" w:color="auto"/>
              <w:left w:val="single" w:sz="4" w:space="0" w:color="auto"/>
              <w:bottom w:val="single" w:sz="4" w:space="0" w:color="auto"/>
              <w:right w:val="single" w:sz="4" w:space="0" w:color="auto"/>
            </w:tcBorders>
          </w:tcPr>
          <w:p w14:paraId="7D61C225" w14:textId="77777777" w:rsidR="00E75055" w:rsidRPr="00480F91" w:rsidRDefault="00E75055" w:rsidP="00FC0FCC">
            <w:pPr>
              <w:tabs>
                <w:tab w:val="left" w:pos="1843"/>
              </w:tabs>
              <w:jc w:val="both"/>
              <w:rPr>
                <w:color w:val="000000"/>
                <w:sz w:val="24"/>
                <w:szCs w:val="24"/>
              </w:rPr>
            </w:pPr>
          </w:p>
        </w:tc>
      </w:tr>
      <w:tr w:rsidR="00E75055" w:rsidRPr="008F3F89" w14:paraId="55F147CD"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0AED1A62" w14:textId="77777777" w:rsidR="00E75055" w:rsidRPr="00480F91" w:rsidRDefault="00E75055"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519D334" w14:textId="34090E48" w:rsidR="00E75055" w:rsidRPr="008F3F89" w:rsidRDefault="008F3F89" w:rsidP="00AB6F65">
            <w:pPr>
              <w:jc w:val="right"/>
              <w:rPr>
                <w:b/>
                <w:color w:val="000000"/>
                <w:sz w:val="24"/>
                <w:szCs w:val="24"/>
                <w:lang w:val="en-US"/>
              </w:rPr>
            </w:pPr>
            <w:r w:rsidRPr="008F3F89">
              <w:rPr>
                <w:b/>
                <w:color w:val="000000"/>
                <w:sz w:val="24"/>
                <w:szCs w:val="24"/>
                <w:lang w:val="en-US"/>
              </w:rPr>
              <w:t>G/SPS/N/BRA/2091/Add.1</w:t>
            </w:r>
          </w:p>
        </w:tc>
        <w:tc>
          <w:tcPr>
            <w:tcW w:w="5211" w:type="dxa"/>
            <w:tcBorders>
              <w:top w:val="single" w:sz="4" w:space="0" w:color="auto"/>
              <w:left w:val="single" w:sz="4" w:space="0" w:color="auto"/>
              <w:bottom w:val="single" w:sz="4" w:space="0" w:color="auto"/>
              <w:right w:val="single" w:sz="4" w:space="0" w:color="auto"/>
            </w:tcBorders>
          </w:tcPr>
          <w:p w14:paraId="42784650" w14:textId="2F422F62" w:rsidR="00E75055" w:rsidRPr="008E4E35" w:rsidRDefault="008F3F89" w:rsidP="00FC0FCC">
            <w:pPr>
              <w:tabs>
                <w:tab w:val="left" w:pos="1843"/>
              </w:tabs>
              <w:jc w:val="both"/>
              <w:rPr>
                <w:color w:val="000000"/>
                <w:sz w:val="24"/>
                <w:szCs w:val="24"/>
              </w:rPr>
            </w:pPr>
            <w:r w:rsidRPr="008F3F89">
              <w:rPr>
                <w:color w:val="000000"/>
                <w:sz w:val="24"/>
                <w:szCs w:val="24"/>
              </w:rPr>
              <w:t xml:space="preserve">Проект резолюции № 1124 от 3 ноября 2022 года, о котором ранее сообщалось через </w:t>
            </w:r>
            <w:r w:rsidRPr="008F3F89">
              <w:rPr>
                <w:color w:val="000000"/>
                <w:sz w:val="24"/>
                <w:szCs w:val="24"/>
                <w:lang w:val="en-US"/>
              </w:rPr>
              <w:t>G</w:t>
            </w:r>
            <w:r w:rsidRPr="008F3F89">
              <w:rPr>
                <w:color w:val="000000"/>
                <w:sz w:val="24"/>
                <w:szCs w:val="24"/>
              </w:rPr>
              <w:t>/</w:t>
            </w:r>
            <w:r w:rsidRPr="008F3F89">
              <w:rPr>
                <w:color w:val="000000"/>
                <w:sz w:val="24"/>
                <w:szCs w:val="24"/>
                <w:lang w:val="en-US"/>
              </w:rPr>
              <w:t>SPS</w:t>
            </w:r>
            <w:r w:rsidRPr="008F3F89">
              <w:rPr>
                <w:color w:val="000000"/>
                <w:sz w:val="24"/>
                <w:szCs w:val="24"/>
              </w:rPr>
              <w:t>/</w:t>
            </w:r>
            <w:r w:rsidRPr="008F3F89">
              <w:rPr>
                <w:color w:val="000000"/>
                <w:sz w:val="24"/>
                <w:szCs w:val="24"/>
                <w:lang w:val="en-US"/>
              </w:rPr>
              <w:t>N</w:t>
            </w:r>
            <w:r w:rsidRPr="008F3F89">
              <w:rPr>
                <w:color w:val="000000"/>
                <w:sz w:val="24"/>
                <w:szCs w:val="24"/>
              </w:rPr>
              <w:t>/</w:t>
            </w:r>
            <w:r w:rsidRPr="008F3F89">
              <w:rPr>
                <w:color w:val="000000"/>
                <w:sz w:val="24"/>
                <w:szCs w:val="24"/>
                <w:lang w:val="en-US"/>
              </w:rPr>
              <w:t>BRA</w:t>
            </w:r>
            <w:r w:rsidRPr="008F3F89">
              <w:rPr>
                <w:color w:val="000000"/>
                <w:sz w:val="24"/>
                <w:szCs w:val="24"/>
              </w:rPr>
              <w:t xml:space="preserve">/2091, в котором рассматривалось предложение о включении активного ингредиента </w:t>
            </w:r>
            <w:r w:rsidRPr="008F3F89">
              <w:rPr>
                <w:color w:val="000000"/>
                <w:sz w:val="24"/>
                <w:szCs w:val="24"/>
                <w:lang w:val="en-US"/>
              </w:rPr>
              <w:t>A</w:t>
            </w:r>
            <w:r w:rsidRPr="008F3F89">
              <w:rPr>
                <w:color w:val="000000"/>
                <w:sz w:val="24"/>
                <w:szCs w:val="24"/>
              </w:rPr>
              <w:t>70 -</w:t>
            </w:r>
            <w:r w:rsidRPr="008F3F89">
              <w:rPr>
                <w:color w:val="000000"/>
                <w:sz w:val="24"/>
                <w:szCs w:val="24"/>
                <w:lang w:val="en-US"/>
              </w:rPr>
              <w:t>Anisopteromalus</w:t>
            </w:r>
            <w:r w:rsidRPr="008F3F89">
              <w:rPr>
                <w:color w:val="000000"/>
                <w:sz w:val="24"/>
                <w:szCs w:val="24"/>
              </w:rPr>
              <w:t xml:space="preserve"> </w:t>
            </w:r>
            <w:r w:rsidRPr="008F3F89">
              <w:rPr>
                <w:color w:val="000000"/>
                <w:sz w:val="24"/>
                <w:szCs w:val="24"/>
                <w:lang w:val="en-US"/>
              </w:rPr>
              <w:t>calandra</w:t>
            </w:r>
            <w:r w:rsidRPr="008F3F89">
              <w:rPr>
                <w:color w:val="000000"/>
                <w:sz w:val="24"/>
                <w:szCs w:val="24"/>
              </w:rPr>
              <w:t xml:space="preserve">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w:t>
            </w:r>
            <w:r w:rsidRPr="008F3F89">
              <w:rPr>
                <w:color w:val="000000"/>
                <w:sz w:val="24"/>
                <w:szCs w:val="24"/>
                <w:lang w:val="en-US"/>
              </w:rPr>
              <w:t>DOU</w:t>
            </w:r>
            <w:r w:rsidRPr="008F3F89">
              <w:rPr>
                <w:color w:val="000000"/>
                <w:sz w:val="24"/>
                <w:szCs w:val="24"/>
              </w:rPr>
              <w:t xml:space="preserve"> -</w:t>
            </w:r>
            <w:r w:rsidRPr="008F3F89">
              <w:rPr>
                <w:color w:val="000000"/>
                <w:sz w:val="24"/>
                <w:szCs w:val="24"/>
                <w:lang w:val="en-US"/>
              </w:rPr>
              <w:t>Di</w:t>
            </w:r>
            <w:r w:rsidRPr="008F3F89">
              <w:rPr>
                <w:color w:val="000000"/>
                <w:sz w:val="24"/>
                <w:szCs w:val="24"/>
              </w:rPr>
              <w:t>á</w:t>
            </w:r>
            <w:r w:rsidRPr="008F3F89">
              <w:rPr>
                <w:color w:val="000000"/>
                <w:sz w:val="24"/>
                <w:szCs w:val="24"/>
                <w:lang w:val="en-US"/>
              </w:rPr>
              <w:t>rio</w:t>
            </w:r>
            <w:r w:rsidRPr="008F3F89">
              <w:rPr>
                <w:color w:val="000000"/>
                <w:sz w:val="24"/>
                <w:szCs w:val="24"/>
              </w:rPr>
              <w:t xml:space="preserve"> </w:t>
            </w:r>
            <w:r w:rsidRPr="008F3F89">
              <w:rPr>
                <w:color w:val="000000"/>
                <w:sz w:val="24"/>
                <w:szCs w:val="24"/>
                <w:lang w:val="en-US"/>
              </w:rPr>
              <w:t>Official</w:t>
            </w:r>
            <w:r w:rsidRPr="008F3F89">
              <w:rPr>
                <w:color w:val="000000"/>
                <w:sz w:val="24"/>
                <w:szCs w:val="24"/>
              </w:rPr>
              <w:t xml:space="preserve"> </w:t>
            </w:r>
            <w:r w:rsidRPr="008F3F89">
              <w:rPr>
                <w:color w:val="000000"/>
                <w:sz w:val="24"/>
                <w:szCs w:val="24"/>
                <w:lang w:val="en-US"/>
              </w:rPr>
              <w:t>da</w:t>
            </w:r>
            <w:r w:rsidRPr="008F3F89">
              <w:rPr>
                <w:color w:val="000000"/>
                <w:sz w:val="24"/>
                <w:szCs w:val="24"/>
              </w:rPr>
              <w:t xml:space="preserve"> </w:t>
            </w:r>
            <w:r w:rsidRPr="008F3F89">
              <w:rPr>
                <w:color w:val="000000"/>
                <w:sz w:val="24"/>
                <w:szCs w:val="24"/>
                <w:lang w:val="en-US"/>
              </w:rPr>
              <w:t>Uni</w:t>
            </w:r>
            <w:r w:rsidRPr="008F3F89">
              <w:rPr>
                <w:color w:val="000000"/>
                <w:sz w:val="24"/>
                <w:szCs w:val="24"/>
              </w:rPr>
              <w:t>ã</w:t>
            </w:r>
            <w:r w:rsidRPr="008F3F89">
              <w:rPr>
                <w:color w:val="000000"/>
                <w:sz w:val="24"/>
                <w:szCs w:val="24"/>
                <w:lang w:val="en-US"/>
              </w:rPr>
              <w:t>o</w:t>
            </w:r>
            <w:r w:rsidRPr="008F3F89">
              <w:rPr>
                <w:color w:val="000000"/>
                <w:sz w:val="24"/>
                <w:szCs w:val="24"/>
              </w:rPr>
              <w:t>) был принят нормативной инструкцией № 206 от 16 февраля 2023 года</w:t>
            </w:r>
          </w:p>
        </w:tc>
        <w:tc>
          <w:tcPr>
            <w:tcW w:w="2014" w:type="dxa"/>
            <w:tcBorders>
              <w:top w:val="single" w:sz="4" w:space="0" w:color="auto"/>
              <w:left w:val="single" w:sz="4" w:space="0" w:color="auto"/>
              <w:bottom w:val="single" w:sz="4" w:space="0" w:color="auto"/>
              <w:right w:val="single" w:sz="4" w:space="0" w:color="auto"/>
            </w:tcBorders>
          </w:tcPr>
          <w:p w14:paraId="1B2E2FED" w14:textId="0472DDFA" w:rsidR="00E75055" w:rsidRPr="00A5609F" w:rsidRDefault="00A5609F" w:rsidP="00FC0FCC">
            <w:pPr>
              <w:tabs>
                <w:tab w:val="left" w:pos="1843"/>
              </w:tabs>
              <w:jc w:val="both"/>
              <w:rPr>
                <w:color w:val="000000"/>
                <w:sz w:val="24"/>
                <w:szCs w:val="24"/>
              </w:rPr>
            </w:pPr>
            <w:r>
              <w:rPr>
                <w:color w:val="000000"/>
                <w:sz w:val="24"/>
                <w:szCs w:val="24"/>
                <w:lang w:val="en-US"/>
              </w:rPr>
              <w:t xml:space="preserve">2 </w:t>
            </w:r>
            <w:r>
              <w:rPr>
                <w:color w:val="000000"/>
                <w:sz w:val="24"/>
                <w:szCs w:val="24"/>
              </w:rPr>
              <w:t>мая 2023 г.</w:t>
            </w:r>
          </w:p>
        </w:tc>
      </w:tr>
      <w:tr w:rsidR="008F3F89" w:rsidRPr="008F3F89" w14:paraId="2CA4478F"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5C5FDC" w14:textId="77777777" w:rsidR="008F3F89" w:rsidRPr="008F3F89" w:rsidRDefault="008F3F89"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6D65357" w14:textId="2022B06C" w:rsidR="008F3F89" w:rsidRPr="008F3F89" w:rsidRDefault="008F3F89" w:rsidP="00AB6F65">
            <w:pPr>
              <w:jc w:val="right"/>
              <w:rPr>
                <w:color w:val="000000"/>
                <w:sz w:val="24"/>
                <w:szCs w:val="24"/>
                <w:lang w:val="en-US"/>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6747F0F8" w14:textId="577CE4A3" w:rsidR="008F3F89" w:rsidRPr="008F3F89" w:rsidRDefault="008F3F89" w:rsidP="00FC0FCC">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4DF4350E" w14:textId="77777777" w:rsidR="008F3F89" w:rsidRPr="008F3F89" w:rsidRDefault="008F3F89" w:rsidP="00FC0FCC">
            <w:pPr>
              <w:tabs>
                <w:tab w:val="left" w:pos="1843"/>
              </w:tabs>
              <w:jc w:val="both"/>
              <w:rPr>
                <w:color w:val="000000"/>
                <w:sz w:val="24"/>
                <w:szCs w:val="24"/>
                <w:lang w:val="en-US"/>
              </w:rPr>
            </w:pPr>
          </w:p>
        </w:tc>
      </w:tr>
      <w:tr w:rsidR="008F3F89" w:rsidRPr="008F3F89" w14:paraId="58408CE7"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59FAE3" w14:textId="77777777" w:rsidR="008F3F89" w:rsidRPr="008F3F89" w:rsidRDefault="008F3F89" w:rsidP="00FC0FCC">
            <w:pPr>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57FAAA4F" w14:textId="65DCDC19" w:rsidR="008F3F89" w:rsidRPr="008F3F89" w:rsidRDefault="008F3F89" w:rsidP="00AB6F65">
            <w:pPr>
              <w:jc w:val="right"/>
              <w:rPr>
                <w:color w:val="000000"/>
                <w:sz w:val="24"/>
                <w:szCs w:val="24"/>
              </w:rPr>
            </w:pPr>
            <w:r>
              <w:rPr>
                <w:color w:val="000000"/>
                <w:sz w:val="24"/>
                <w:szCs w:val="24"/>
              </w:rPr>
              <w:t>Бразилия</w:t>
            </w:r>
          </w:p>
        </w:tc>
        <w:tc>
          <w:tcPr>
            <w:tcW w:w="5211" w:type="dxa"/>
            <w:tcBorders>
              <w:top w:val="single" w:sz="4" w:space="0" w:color="auto"/>
              <w:left w:val="single" w:sz="4" w:space="0" w:color="auto"/>
              <w:bottom w:val="single" w:sz="4" w:space="0" w:color="auto"/>
              <w:right w:val="single" w:sz="4" w:space="0" w:color="auto"/>
            </w:tcBorders>
          </w:tcPr>
          <w:p w14:paraId="46647C5B" w14:textId="0588EB98" w:rsidR="008F3F89" w:rsidRPr="008F3F89" w:rsidRDefault="008F3F89" w:rsidP="00FC0FCC">
            <w:pPr>
              <w:tabs>
                <w:tab w:val="left" w:pos="1843"/>
              </w:tabs>
              <w:jc w:val="both"/>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180378DE" w14:textId="77777777" w:rsidR="008F3F89" w:rsidRPr="008F3F89" w:rsidRDefault="008F3F89" w:rsidP="00FC0FCC">
            <w:pPr>
              <w:tabs>
                <w:tab w:val="left" w:pos="1843"/>
              </w:tabs>
              <w:jc w:val="both"/>
              <w:rPr>
                <w:color w:val="000000"/>
                <w:sz w:val="24"/>
                <w:szCs w:val="24"/>
                <w:lang w:val="en-US"/>
              </w:rPr>
            </w:pPr>
          </w:p>
        </w:tc>
      </w:tr>
      <w:tr w:rsidR="0045586C" w:rsidRPr="0045586C" w14:paraId="678E858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3F6A52DC" w14:textId="77777777" w:rsidR="0045586C" w:rsidRPr="008F3F89" w:rsidRDefault="0045586C" w:rsidP="00FC0FCC">
            <w:pPr>
              <w:numPr>
                <w:ilvl w:val="0"/>
                <w:numId w:val="4"/>
              </w:numPr>
              <w:tabs>
                <w:tab w:val="left" w:pos="1843"/>
              </w:tabs>
              <w:jc w:val="both"/>
              <w:rPr>
                <w:color w:val="000000"/>
                <w:sz w:val="24"/>
                <w:szCs w:val="24"/>
                <w:lang w:val="en-US"/>
              </w:rPr>
            </w:pPr>
          </w:p>
        </w:tc>
        <w:tc>
          <w:tcPr>
            <w:tcW w:w="2517" w:type="dxa"/>
            <w:tcBorders>
              <w:top w:val="single" w:sz="4" w:space="0" w:color="auto"/>
              <w:left w:val="single" w:sz="4" w:space="0" w:color="auto"/>
              <w:bottom w:val="single" w:sz="4" w:space="0" w:color="auto"/>
              <w:right w:val="single" w:sz="4" w:space="0" w:color="auto"/>
            </w:tcBorders>
          </w:tcPr>
          <w:p w14:paraId="6CF98CB3" w14:textId="507699A2" w:rsidR="0045586C" w:rsidRDefault="0045586C" w:rsidP="0045586C">
            <w:pPr>
              <w:rPr>
                <w:rFonts w:eastAsia="Verdana"/>
                <w:b/>
                <w:color w:val="000000"/>
                <w:sz w:val="24"/>
                <w:szCs w:val="24"/>
                <w:lang w:val="es-ES"/>
              </w:rPr>
            </w:pPr>
            <w:r w:rsidRPr="0045586C">
              <w:rPr>
                <w:rFonts w:eastAsia="Verdana"/>
                <w:b/>
                <w:color w:val="000000"/>
                <w:sz w:val="24"/>
                <w:szCs w:val="24"/>
                <w:lang w:val="es-ES"/>
              </w:rPr>
              <w:t>G/SPS/N/TZA/245</w:t>
            </w:r>
          </w:p>
        </w:tc>
        <w:tc>
          <w:tcPr>
            <w:tcW w:w="5211" w:type="dxa"/>
            <w:tcBorders>
              <w:top w:val="single" w:sz="4" w:space="0" w:color="auto"/>
              <w:left w:val="single" w:sz="4" w:space="0" w:color="auto"/>
              <w:bottom w:val="single" w:sz="4" w:space="0" w:color="auto"/>
              <w:right w:val="single" w:sz="4" w:space="0" w:color="auto"/>
            </w:tcBorders>
          </w:tcPr>
          <w:p w14:paraId="78954E04" w14:textId="77777777" w:rsidR="0045586C" w:rsidRDefault="0045586C" w:rsidP="00FC0FCC">
            <w:pPr>
              <w:tabs>
                <w:tab w:val="left" w:pos="1843"/>
              </w:tabs>
              <w:jc w:val="both"/>
              <w:rPr>
                <w:color w:val="000000"/>
                <w:sz w:val="24"/>
                <w:szCs w:val="24"/>
              </w:rPr>
            </w:pPr>
            <w:r w:rsidRPr="0045586C">
              <w:rPr>
                <w:color w:val="000000"/>
                <w:sz w:val="24"/>
                <w:szCs w:val="24"/>
                <w:lang w:val="en-US"/>
              </w:rPr>
              <w:t>AFDC</w:t>
            </w:r>
            <w:r w:rsidRPr="0045586C">
              <w:rPr>
                <w:color w:val="000000"/>
                <w:sz w:val="24"/>
                <w:szCs w:val="24"/>
              </w:rPr>
              <w:t xml:space="preserve"> 26 (1845), Свежая горькая тыква – Спецификация.</w:t>
            </w:r>
            <w:r>
              <w:rPr>
                <w:color w:val="000000"/>
                <w:sz w:val="24"/>
                <w:szCs w:val="24"/>
              </w:rPr>
              <w:t xml:space="preserve"> Язык</w:t>
            </w:r>
            <w:r w:rsidRPr="0045586C">
              <w:rPr>
                <w:color w:val="000000"/>
                <w:sz w:val="24"/>
                <w:szCs w:val="24"/>
              </w:rPr>
              <w:t>: Английский.</w:t>
            </w:r>
            <w:r>
              <w:rPr>
                <w:color w:val="000000"/>
                <w:sz w:val="24"/>
                <w:szCs w:val="24"/>
              </w:rPr>
              <w:t xml:space="preserve"> </w:t>
            </w:r>
            <w:r w:rsidRPr="0045586C">
              <w:rPr>
                <w:color w:val="000000"/>
                <w:sz w:val="24"/>
                <w:szCs w:val="24"/>
              </w:rPr>
              <w:t>Количество страниц:8</w:t>
            </w:r>
          </w:p>
          <w:p w14:paraId="3C979382" w14:textId="66486148" w:rsidR="0045586C" w:rsidRPr="0045586C" w:rsidRDefault="00000000" w:rsidP="00FC0FCC">
            <w:pPr>
              <w:tabs>
                <w:tab w:val="left" w:pos="1843"/>
              </w:tabs>
              <w:jc w:val="both"/>
              <w:rPr>
                <w:color w:val="000000"/>
                <w:sz w:val="24"/>
                <w:szCs w:val="24"/>
              </w:rPr>
            </w:pPr>
            <w:hyperlink r:id="rId15" w:history="1">
              <w:r w:rsidR="0045586C" w:rsidRPr="00776E5D">
                <w:rPr>
                  <w:rStyle w:val="a4"/>
                  <w:sz w:val="24"/>
                  <w:szCs w:val="24"/>
                </w:rPr>
                <w:t>https://members.wto.org/crnattachments/2023/SPS/TZA/23_1432_00_e.pdf</w:t>
              </w:r>
            </w:hyperlink>
            <w:r w:rsidR="0045586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1E02AC09" w14:textId="4E7D1ECB" w:rsidR="0045586C" w:rsidRPr="0045586C" w:rsidRDefault="0045586C" w:rsidP="00FC0FCC">
            <w:pPr>
              <w:tabs>
                <w:tab w:val="left" w:pos="1843"/>
              </w:tabs>
              <w:jc w:val="both"/>
              <w:rPr>
                <w:color w:val="000000"/>
                <w:sz w:val="24"/>
                <w:szCs w:val="24"/>
              </w:rPr>
            </w:pPr>
            <w:r>
              <w:rPr>
                <w:color w:val="000000"/>
                <w:sz w:val="24"/>
                <w:szCs w:val="24"/>
                <w:lang w:val="en-US"/>
              </w:rPr>
              <w:t xml:space="preserve">2 </w:t>
            </w:r>
            <w:r>
              <w:rPr>
                <w:color w:val="000000"/>
                <w:sz w:val="24"/>
                <w:szCs w:val="24"/>
              </w:rPr>
              <w:t>мая 2023 г.</w:t>
            </w:r>
          </w:p>
        </w:tc>
      </w:tr>
      <w:tr w:rsidR="0045586C" w:rsidRPr="0045586C" w14:paraId="306194DA"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A53E9E"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B60248B" w14:textId="121C8EED" w:rsidR="0045586C" w:rsidRPr="008F3F89" w:rsidRDefault="0045586C" w:rsidP="00AB6F65">
            <w:pPr>
              <w:jc w:val="right"/>
              <w:rPr>
                <w:color w:val="000000"/>
                <w:sz w:val="24"/>
                <w:szCs w:val="24"/>
                <w:lang w:val="en-US"/>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5266A69C" w14:textId="2BF4916C" w:rsidR="0045586C" w:rsidRPr="0045586C" w:rsidRDefault="0045586C" w:rsidP="00FC0FCC">
            <w:pPr>
              <w:tabs>
                <w:tab w:val="left" w:pos="1843"/>
              </w:tabs>
              <w:jc w:val="both"/>
              <w:rPr>
                <w:color w:val="000000"/>
                <w:sz w:val="24"/>
                <w:szCs w:val="24"/>
              </w:rPr>
            </w:pPr>
            <w:r w:rsidRPr="0045586C">
              <w:rPr>
                <w:color w:val="000000"/>
                <w:sz w:val="24"/>
                <w:szCs w:val="24"/>
              </w:rPr>
              <w:t>Овощи и</w:t>
            </w:r>
            <w:r>
              <w:rPr>
                <w:color w:val="000000"/>
                <w:sz w:val="24"/>
                <w:szCs w:val="24"/>
              </w:rPr>
              <w:t xml:space="preserve"> продукты их переработки (код</w:t>
            </w:r>
            <w:r w:rsidRPr="0045586C">
              <w:rPr>
                <w:color w:val="000000"/>
                <w:sz w:val="24"/>
                <w:szCs w:val="24"/>
              </w:rPr>
              <w:t xml:space="preserve"> </w:t>
            </w:r>
            <w:r w:rsidRPr="0045586C">
              <w:rPr>
                <w:color w:val="000000"/>
                <w:sz w:val="24"/>
                <w:szCs w:val="24"/>
                <w:lang w:val="en-US"/>
              </w:rPr>
              <w:t>ICS</w:t>
            </w:r>
            <w:r w:rsidRPr="0045586C">
              <w:rPr>
                <w:color w:val="000000"/>
                <w:sz w:val="24"/>
                <w:szCs w:val="24"/>
              </w:rPr>
              <w:t>: 67.080.20)</w:t>
            </w:r>
          </w:p>
        </w:tc>
        <w:tc>
          <w:tcPr>
            <w:tcW w:w="2014" w:type="dxa"/>
            <w:tcBorders>
              <w:top w:val="single" w:sz="4" w:space="0" w:color="auto"/>
              <w:left w:val="single" w:sz="4" w:space="0" w:color="auto"/>
              <w:bottom w:val="single" w:sz="4" w:space="0" w:color="auto"/>
              <w:right w:val="single" w:sz="4" w:space="0" w:color="auto"/>
            </w:tcBorders>
          </w:tcPr>
          <w:p w14:paraId="47129EC4" w14:textId="77777777" w:rsidR="0045586C" w:rsidRPr="0045586C" w:rsidRDefault="0045586C" w:rsidP="00FC0FCC">
            <w:pPr>
              <w:tabs>
                <w:tab w:val="left" w:pos="1843"/>
              </w:tabs>
              <w:jc w:val="both"/>
              <w:rPr>
                <w:color w:val="000000"/>
                <w:sz w:val="24"/>
                <w:szCs w:val="24"/>
              </w:rPr>
            </w:pPr>
          </w:p>
        </w:tc>
      </w:tr>
      <w:tr w:rsidR="0045586C" w:rsidRPr="0045586C" w14:paraId="5A32C0C4"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984C42"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FB24A62" w14:textId="62041E3B" w:rsidR="0045586C" w:rsidRPr="0045586C" w:rsidRDefault="0045586C"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46AEBAEA" w14:textId="561DCA14" w:rsidR="0045586C" w:rsidRPr="00381487" w:rsidRDefault="0045586C" w:rsidP="00FC0FCC">
            <w:pPr>
              <w:tabs>
                <w:tab w:val="left" w:pos="1843"/>
              </w:tabs>
              <w:jc w:val="both"/>
              <w:rPr>
                <w:color w:val="000000"/>
                <w:sz w:val="24"/>
                <w:szCs w:val="24"/>
                <w:lang w:val="kk-KZ"/>
              </w:rPr>
            </w:pPr>
            <w:r w:rsidRPr="0045586C">
              <w:rPr>
                <w:color w:val="000000"/>
                <w:sz w:val="24"/>
                <w:szCs w:val="24"/>
                <w:lang w:val="kk-KZ"/>
              </w:rPr>
              <w:t>Настоящий стандарт устанавливает требования к</w:t>
            </w:r>
            <w:r>
              <w:rPr>
                <w:color w:val="000000"/>
                <w:sz w:val="24"/>
                <w:szCs w:val="24"/>
                <w:lang w:val="kk-KZ"/>
              </w:rPr>
              <w:t xml:space="preserve"> качеству и безопасности, методам отбора проб и тестированию</w:t>
            </w:r>
            <w:r w:rsidRPr="0045586C">
              <w:rPr>
                <w:color w:val="000000"/>
                <w:sz w:val="24"/>
                <w:szCs w:val="24"/>
                <w:lang w:val="kk-KZ"/>
              </w:rPr>
              <w:t xml:space="preserve"> горькой тыквы (Momordica charantiaL.), поставляемой потребителю в свежем виде. Горькие тыквы для промышленной переработки исключаются.</w:t>
            </w:r>
          </w:p>
        </w:tc>
        <w:tc>
          <w:tcPr>
            <w:tcW w:w="2014" w:type="dxa"/>
            <w:tcBorders>
              <w:top w:val="single" w:sz="4" w:space="0" w:color="auto"/>
              <w:left w:val="single" w:sz="4" w:space="0" w:color="auto"/>
              <w:bottom w:val="single" w:sz="4" w:space="0" w:color="auto"/>
              <w:right w:val="single" w:sz="4" w:space="0" w:color="auto"/>
            </w:tcBorders>
          </w:tcPr>
          <w:p w14:paraId="38456B50" w14:textId="77777777" w:rsidR="0045586C" w:rsidRPr="0045586C" w:rsidRDefault="0045586C" w:rsidP="00FC0FCC">
            <w:pPr>
              <w:tabs>
                <w:tab w:val="left" w:pos="1843"/>
              </w:tabs>
              <w:jc w:val="both"/>
              <w:rPr>
                <w:color w:val="000000"/>
                <w:sz w:val="24"/>
                <w:szCs w:val="24"/>
              </w:rPr>
            </w:pPr>
          </w:p>
        </w:tc>
      </w:tr>
      <w:tr w:rsidR="0045586C" w:rsidRPr="0045586C" w14:paraId="67D1E54B"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6819FDD6" w14:textId="77777777" w:rsidR="0045586C" w:rsidRPr="0045586C" w:rsidRDefault="0045586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482BE464" w14:textId="0F801F25" w:rsidR="0045586C" w:rsidRDefault="0045586C" w:rsidP="0045586C">
            <w:pPr>
              <w:rPr>
                <w:rFonts w:eastAsia="Verdana"/>
                <w:b/>
                <w:color w:val="000000"/>
                <w:sz w:val="24"/>
                <w:szCs w:val="24"/>
                <w:lang w:val="es-ES"/>
              </w:rPr>
            </w:pPr>
            <w:r w:rsidRPr="0045586C">
              <w:rPr>
                <w:rFonts w:eastAsia="Verdana"/>
                <w:b/>
                <w:color w:val="000000"/>
                <w:sz w:val="24"/>
                <w:szCs w:val="24"/>
                <w:lang w:val="es-ES"/>
              </w:rPr>
              <w:t>G/SPS/N/TZA/247</w:t>
            </w:r>
          </w:p>
        </w:tc>
        <w:tc>
          <w:tcPr>
            <w:tcW w:w="5211" w:type="dxa"/>
            <w:tcBorders>
              <w:top w:val="single" w:sz="4" w:space="0" w:color="auto"/>
              <w:left w:val="single" w:sz="4" w:space="0" w:color="auto"/>
              <w:bottom w:val="single" w:sz="4" w:space="0" w:color="auto"/>
              <w:right w:val="single" w:sz="4" w:space="0" w:color="auto"/>
            </w:tcBorders>
          </w:tcPr>
          <w:p w14:paraId="5679822D" w14:textId="77777777" w:rsidR="0045586C" w:rsidRDefault="0045586C" w:rsidP="00FC0FCC">
            <w:pPr>
              <w:tabs>
                <w:tab w:val="left" w:pos="1843"/>
              </w:tabs>
              <w:jc w:val="both"/>
              <w:rPr>
                <w:color w:val="000000"/>
                <w:sz w:val="24"/>
                <w:szCs w:val="24"/>
              </w:rPr>
            </w:pPr>
            <w:r w:rsidRPr="0045586C">
              <w:rPr>
                <w:color w:val="000000"/>
                <w:sz w:val="24"/>
                <w:szCs w:val="24"/>
              </w:rPr>
              <w:t>AFDC 26 (1118), Огурцы - Технические характеристики.</w:t>
            </w:r>
            <w:r>
              <w:rPr>
                <w:color w:val="000000"/>
                <w:sz w:val="24"/>
                <w:szCs w:val="24"/>
              </w:rPr>
              <w:t xml:space="preserve"> Язык</w:t>
            </w:r>
            <w:r w:rsidRPr="0045586C">
              <w:rPr>
                <w:color w:val="000000"/>
                <w:sz w:val="24"/>
                <w:szCs w:val="24"/>
              </w:rPr>
              <w:t>: Английский.</w:t>
            </w:r>
            <w:r>
              <w:rPr>
                <w:color w:val="000000"/>
                <w:sz w:val="24"/>
                <w:szCs w:val="24"/>
              </w:rPr>
              <w:t xml:space="preserve"> </w:t>
            </w:r>
            <w:r w:rsidRPr="0045586C">
              <w:rPr>
                <w:color w:val="000000"/>
                <w:sz w:val="24"/>
                <w:szCs w:val="24"/>
              </w:rPr>
              <w:t>Количество страниц:8</w:t>
            </w:r>
          </w:p>
          <w:p w14:paraId="56E5AE83" w14:textId="4951F43B" w:rsidR="0045586C" w:rsidRPr="0045586C" w:rsidRDefault="00000000" w:rsidP="00FC0FCC">
            <w:pPr>
              <w:tabs>
                <w:tab w:val="left" w:pos="1843"/>
              </w:tabs>
              <w:jc w:val="both"/>
              <w:rPr>
                <w:color w:val="000000"/>
                <w:sz w:val="24"/>
                <w:szCs w:val="24"/>
              </w:rPr>
            </w:pPr>
            <w:hyperlink r:id="rId16" w:history="1">
              <w:r w:rsidR="0045586C" w:rsidRPr="00776E5D">
                <w:rPr>
                  <w:rStyle w:val="a4"/>
                  <w:sz w:val="24"/>
                  <w:szCs w:val="24"/>
                </w:rPr>
                <w:t>https://members.wto.org/crnattachments/2023/SPS/TZA/23_1434_00_e.pdf</w:t>
              </w:r>
            </w:hyperlink>
            <w:r w:rsidR="0045586C">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4464BDCB" w14:textId="66E4438D" w:rsidR="0045586C" w:rsidRPr="0045586C" w:rsidRDefault="0045586C" w:rsidP="00FC0FCC">
            <w:pPr>
              <w:tabs>
                <w:tab w:val="left" w:pos="1843"/>
              </w:tabs>
              <w:jc w:val="both"/>
              <w:rPr>
                <w:color w:val="000000"/>
                <w:sz w:val="24"/>
                <w:szCs w:val="24"/>
              </w:rPr>
            </w:pPr>
            <w:r>
              <w:rPr>
                <w:color w:val="000000"/>
                <w:sz w:val="24"/>
                <w:szCs w:val="24"/>
                <w:lang w:val="en-US"/>
              </w:rPr>
              <w:t xml:space="preserve">2 </w:t>
            </w:r>
            <w:r>
              <w:rPr>
                <w:color w:val="000000"/>
                <w:sz w:val="24"/>
                <w:szCs w:val="24"/>
              </w:rPr>
              <w:t>мая 2023 г.</w:t>
            </w:r>
          </w:p>
        </w:tc>
      </w:tr>
      <w:tr w:rsidR="0045586C" w:rsidRPr="0045586C" w14:paraId="429DFF5D"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565232"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C9C5434" w14:textId="2F4A434F" w:rsidR="0045586C" w:rsidRPr="0045586C" w:rsidRDefault="0045586C"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74573B75" w14:textId="71FD9B75" w:rsidR="0045586C" w:rsidRPr="0045586C" w:rsidRDefault="0045586C" w:rsidP="00FC0FCC">
            <w:pPr>
              <w:tabs>
                <w:tab w:val="left" w:pos="1843"/>
              </w:tabs>
              <w:jc w:val="both"/>
              <w:rPr>
                <w:color w:val="000000"/>
                <w:sz w:val="24"/>
                <w:szCs w:val="24"/>
              </w:rPr>
            </w:pPr>
            <w:r w:rsidRPr="0045586C">
              <w:rPr>
                <w:color w:val="000000"/>
                <w:sz w:val="24"/>
                <w:szCs w:val="24"/>
              </w:rPr>
              <w:t>Огурцы и корнишоны</w:t>
            </w:r>
            <w:r>
              <w:rPr>
                <w:color w:val="000000"/>
                <w:sz w:val="24"/>
                <w:szCs w:val="24"/>
              </w:rPr>
              <w:t>, свежие или охлажденные (код</w:t>
            </w:r>
            <w:r w:rsidRPr="0045586C">
              <w:rPr>
                <w:color w:val="000000"/>
                <w:sz w:val="24"/>
                <w:szCs w:val="24"/>
              </w:rPr>
              <w:t xml:space="preserve"> ТН ВЭД: 0707); Овощи и прод</w:t>
            </w:r>
            <w:r>
              <w:rPr>
                <w:color w:val="000000"/>
                <w:sz w:val="24"/>
                <w:szCs w:val="24"/>
              </w:rPr>
              <w:t>укты их переработки (код</w:t>
            </w:r>
            <w:r w:rsidRPr="0045586C">
              <w:rPr>
                <w:color w:val="000000"/>
                <w:sz w:val="24"/>
                <w:szCs w:val="24"/>
              </w:rPr>
              <w:t xml:space="preserve"> ICS: 67.080.20)</w:t>
            </w:r>
          </w:p>
        </w:tc>
        <w:tc>
          <w:tcPr>
            <w:tcW w:w="2014" w:type="dxa"/>
            <w:tcBorders>
              <w:top w:val="single" w:sz="4" w:space="0" w:color="auto"/>
              <w:left w:val="single" w:sz="4" w:space="0" w:color="auto"/>
              <w:bottom w:val="single" w:sz="4" w:space="0" w:color="auto"/>
              <w:right w:val="single" w:sz="4" w:space="0" w:color="auto"/>
            </w:tcBorders>
          </w:tcPr>
          <w:p w14:paraId="5190FF46" w14:textId="77777777" w:rsidR="0045586C" w:rsidRPr="0045586C" w:rsidRDefault="0045586C" w:rsidP="00FC0FCC">
            <w:pPr>
              <w:tabs>
                <w:tab w:val="left" w:pos="1843"/>
              </w:tabs>
              <w:jc w:val="both"/>
              <w:rPr>
                <w:color w:val="000000"/>
                <w:sz w:val="24"/>
                <w:szCs w:val="24"/>
              </w:rPr>
            </w:pPr>
          </w:p>
        </w:tc>
      </w:tr>
      <w:tr w:rsidR="0045586C" w:rsidRPr="0045586C" w14:paraId="68771898"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A71F2" w14:textId="77777777" w:rsidR="0045586C" w:rsidRPr="0045586C" w:rsidRDefault="0045586C" w:rsidP="00FC0FCC">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22D21E9E" w14:textId="0D0AE150" w:rsidR="0045586C" w:rsidRPr="0045586C" w:rsidRDefault="0045586C" w:rsidP="00AB6F65">
            <w:pPr>
              <w:jc w:val="right"/>
              <w:rPr>
                <w:color w:val="000000"/>
                <w:sz w:val="24"/>
                <w:szCs w:val="24"/>
              </w:rPr>
            </w:pPr>
            <w:r>
              <w:rPr>
                <w:color w:val="000000"/>
                <w:sz w:val="24"/>
                <w:szCs w:val="24"/>
              </w:rPr>
              <w:t>Танзания</w:t>
            </w:r>
          </w:p>
        </w:tc>
        <w:tc>
          <w:tcPr>
            <w:tcW w:w="5211" w:type="dxa"/>
            <w:tcBorders>
              <w:top w:val="single" w:sz="4" w:space="0" w:color="auto"/>
              <w:left w:val="single" w:sz="4" w:space="0" w:color="auto"/>
              <w:bottom w:val="single" w:sz="4" w:space="0" w:color="auto"/>
              <w:right w:val="single" w:sz="4" w:space="0" w:color="auto"/>
            </w:tcBorders>
          </w:tcPr>
          <w:p w14:paraId="71ED54BC" w14:textId="39898A71" w:rsidR="0045586C" w:rsidRPr="0045586C" w:rsidRDefault="0045586C" w:rsidP="0045586C">
            <w:pPr>
              <w:tabs>
                <w:tab w:val="left" w:pos="1843"/>
              </w:tabs>
              <w:jc w:val="both"/>
              <w:rPr>
                <w:color w:val="000000"/>
                <w:sz w:val="24"/>
                <w:szCs w:val="24"/>
              </w:rPr>
            </w:pPr>
            <w:r w:rsidRPr="0045586C">
              <w:rPr>
                <w:color w:val="000000"/>
                <w:sz w:val="24"/>
                <w:szCs w:val="24"/>
              </w:rPr>
              <w:t>Настоящий стандарт устанавливает требования к</w:t>
            </w:r>
            <w:r>
              <w:rPr>
                <w:color w:val="000000"/>
                <w:sz w:val="24"/>
                <w:szCs w:val="24"/>
              </w:rPr>
              <w:t xml:space="preserve"> качеству и безопасности, методам отбора проб и испытанию</w:t>
            </w:r>
            <w:r w:rsidRPr="0045586C">
              <w:rPr>
                <w:color w:val="000000"/>
                <w:sz w:val="24"/>
                <w:szCs w:val="24"/>
              </w:rPr>
              <w:t xml:space="preserve"> сортов огурцов, </w:t>
            </w:r>
            <w:r>
              <w:rPr>
                <w:color w:val="000000"/>
                <w:sz w:val="24"/>
                <w:szCs w:val="24"/>
              </w:rPr>
              <w:t>выращенных из CucumissativusL, для поставки</w:t>
            </w:r>
            <w:r w:rsidRPr="0045586C">
              <w:rPr>
                <w:color w:val="000000"/>
                <w:sz w:val="24"/>
                <w:szCs w:val="24"/>
              </w:rPr>
              <w:t xml:space="preserve"> потребителю в </w:t>
            </w:r>
            <w:r w:rsidRPr="0045586C">
              <w:rPr>
                <w:color w:val="000000"/>
                <w:sz w:val="24"/>
                <w:szCs w:val="24"/>
              </w:rPr>
              <w:lastRenderedPageBreak/>
              <w:t>свежем виде.  Огурцы для промышленной переработки и корнишоны исключаются.</w:t>
            </w:r>
          </w:p>
        </w:tc>
        <w:tc>
          <w:tcPr>
            <w:tcW w:w="2014" w:type="dxa"/>
            <w:tcBorders>
              <w:top w:val="single" w:sz="4" w:space="0" w:color="auto"/>
              <w:left w:val="single" w:sz="4" w:space="0" w:color="auto"/>
              <w:bottom w:val="single" w:sz="4" w:space="0" w:color="auto"/>
              <w:right w:val="single" w:sz="4" w:space="0" w:color="auto"/>
            </w:tcBorders>
          </w:tcPr>
          <w:p w14:paraId="38D8991F" w14:textId="77777777" w:rsidR="0045586C" w:rsidRPr="0045586C" w:rsidRDefault="0045586C" w:rsidP="00FC0FCC">
            <w:pPr>
              <w:tabs>
                <w:tab w:val="left" w:pos="1843"/>
              </w:tabs>
              <w:jc w:val="both"/>
              <w:rPr>
                <w:color w:val="000000"/>
                <w:sz w:val="24"/>
                <w:szCs w:val="24"/>
              </w:rPr>
            </w:pPr>
          </w:p>
        </w:tc>
      </w:tr>
      <w:tr w:rsidR="0045586C" w:rsidRPr="0045586C" w14:paraId="42005789"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BF7735C" w14:textId="77777777" w:rsidR="0045586C" w:rsidRPr="0045586C" w:rsidRDefault="0045586C" w:rsidP="00FC0FCC">
            <w:pPr>
              <w:numPr>
                <w:ilvl w:val="0"/>
                <w:numId w:val="4"/>
              </w:numPr>
              <w:tabs>
                <w:tab w:val="left" w:pos="1843"/>
              </w:tabs>
              <w:jc w:val="both"/>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1F1158BB" w14:textId="126DBD9C" w:rsidR="0045586C" w:rsidRDefault="0045586C" w:rsidP="00AB6F65">
            <w:pPr>
              <w:tabs>
                <w:tab w:val="left" w:pos="1843"/>
              </w:tabs>
              <w:jc w:val="right"/>
              <w:rPr>
                <w:b/>
                <w:color w:val="000000"/>
                <w:sz w:val="24"/>
                <w:szCs w:val="24"/>
                <w:lang w:val="es-ES"/>
              </w:rPr>
            </w:pPr>
            <w:r w:rsidRPr="0045586C">
              <w:rPr>
                <w:b/>
                <w:color w:val="000000"/>
                <w:sz w:val="24"/>
                <w:szCs w:val="24"/>
                <w:lang w:val="es-ES"/>
              </w:rPr>
              <w:t>G/SPS/N/GBR/28</w:t>
            </w:r>
          </w:p>
        </w:tc>
        <w:tc>
          <w:tcPr>
            <w:tcW w:w="5211" w:type="dxa"/>
            <w:tcBorders>
              <w:top w:val="single" w:sz="4" w:space="0" w:color="auto"/>
              <w:left w:val="single" w:sz="4" w:space="0" w:color="auto"/>
              <w:bottom w:val="single" w:sz="4" w:space="0" w:color="auto"/>
              <w:right w:val="single" w:sz="4" w:space="0" w:color="auto"/>
            </w:tcBorders>
          </w:tcPr>
          <w:p w14:paraId="2173D05D" w14:textId="77777777" w:rsidR="0045586C" w:rsidRDefault="003C5ECF" w:rsidP="00FC0FCC">
            <w:pPr>
              <w:tabs>
                <w:tab w:val="left" w:pos="1843"/>
              </w:tabs>
              <w:jc w:val="both"/>
              <w:rPr>
                <w:color w:val="000000"/>
                <w:sz w:val="24"/>
                <w:szCs w:val="24"/>
              </w:rPr>
            </w:pPr>
            <w:r w:rsidRPr="003C5ECF">
              <w:rPr>
                <w:color w:val="000000"/>
                <w:sz w:val="24"/>
                <w:szCs w:val="24"/>
              </w:rPr>
              <w:t>Новые временные максимальные уровни остатков (MRL) для хлормеквата, вносящие изменения в</w:t>
            </w:r>
            <w:r>
              <w:rPr>
                <w:color w:val="000000"/>
                <w:sz w:val="24"/>
                <w:szCs w:val="24"/>
              </w:rPr>
              <w:t xml:space="preserve"> уставной реестр GB MRL. Язык</w:t>
            </w:r>
            <w:r w:rsidRPr="003C5ECF">
              <w:rPr>
                <w:color w:val="000000"/>
                <w:sz w:val="24"/>
                <w:szCs w:val="24"/>
              </w:rPr>
              <w:t>: Английский.</w:t>
            </w:r>
            <w:r>
              <w:rPr>
                <w:color w:val="000000"/>
                <w:sz w:val="24"/>
                <w:szCs w:val="24"/>
              </w:rPr>
              <w:t xml:space="preserve"> </w:t>
            </w:r>
            <w:r w:rsidRPr="003C5ECF">
              <w:rPr>
                <w:color w:val="000000"/>
                <w:sz w:val="24"/>
                <w:szCs w:val="24"/>
              </w:rPr>
              <w:t>Количество страниц:20</w:t>
            </w:r>
          </w:p>
          <w:p w14:paraId="7785BC45" w14:textId="787C64B8" w:rsidR="003C5ECF" w:rsidRPr="0045586C" w:rsidRDefault="00000000" w:rsidP="00FC0FCC">
            <w:pPr>
              <w:tabs>
                <w:tab w:val="left" w:pos="1843"/>
              </w:tabs>
              <w:jc w:val="both"/>
              <w:rPr>
                <w:color w:val="000000"/>
                <w:sz w:val="24"/>
                <w:szCs w:val="24"/>
              </w:rPr>
            </w:pPr>
            <w:hyperlink r:id="rId17" w:history="1">
              <w:r w:rsidR="003C5ECF" w:rsidRPr="00776E5D">
                <w:rPr>
                  <w:rStyle w:val="a4"/>
                  <w:sz w:val="24"/>
                  <w:szCs w:val="24"/>
                </w:rPr>
                <w:t>https://members.wto.org/crnattachments/2023/SPS/GBR/23_1441_00_e.pdf</w:t>
              </w:r>
            </w:hyperlink>
            <w:r w:rsidR="003C5ECF">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14:paraId="6094A810" w14:textId="12FADE78" w:rsidR="0045586C" w:rsidRPr="0045586C" w:rsidRDefault="0045586C" w:rsidP="00FC0FCC">
            <w:pPr>
              <w:tabs>
                <w:tab w:val="left" w:pos="1843"/>
              </w:tabs>
              <w:jc w:val="both"/>
              <w:rPr>
                <w:color w:val="000000"/>
                <w:sz w:val="24"/>
                <w:szCs w:val="24"/>
              </w:rPr>
            </w:pPr>
          </w:p>
        </w:tc>
      </w:tr>
      <w:tr w:rsidR="0045586C" w:rsidRPr="0045586C" w14:paraId="3B6E56DA"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2B07ED" w14:textId="77777777" w:rsidR="0045586C" w:rsidRPr="0045586C" w:rsidRDefault="0045586C"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67DBCAD0" w14:textId="2C2F29AE" w:rsidR="0045586C" w:rsidRPr="0045586C" w:rsidRDefault="0045586C" w:rsidP="00AB6F65">
            <w:pPr>
              <w:jc w:val="right"/>
              <w:rPr>
                <w:color w:val="000000"/>
                <w:sz w:val="24"/>
                <w:szCs w:val="24"/>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760084D8" w14:textId="534D86C9" w:rsidR="0045586C" w:rsidRPr="0045586C" w:rsidRDefault="003C5ECF" w:rsidP="009E2208">
            <w:pPr>
              <w:tabs>
                <w:tab w:val="left" w:pos="1843"/>
              </w:tabs>
              <w:jc w:val="both"/>
              <w:rPr>
                <w:color w:val="000000"/>
                <w:sz w:val="24"/>
                <w:szCs w:val="24"/>
              </w:rPr>
            </w:pPr>
            <w:r>
              <w:rPr>
                <w:color w:val="000000"/>
                <w:sz w:val="24"/>
                <w:szCs w:val="24"/>
              </w:rPr>
              <w:t xml:space="preserve">Выращенные </w:t>
            </w:r>
            <w:r w:rsidRPr="003C5ECF">
              <w:rPr>
                <w:color w:val="000000"/>
                <w:sz w:val="24"/>
                <w:szCs w:val="24"/>
              </w:rPr>
              <w:t>грибы (кроме вешенок) (0280010) и вешенки (0280010-008)</w:t>
            </w:r>
          </w:p>
        </w:tc>
        <w:tc>
          <w:tcPr>
            <w:tcW w:w="2014" w:type="dxa"/>
            <w:tcBorders>
              <w:top w:val="single" w:sz="4" w:space="0" w:color="auto"/>
              <w:left w:val="single" w:sz="4" w:space="0" w:color="auto"/>
              <w:bottom w:val="single" w:sz="4" w:space="0" w:color="auto"/>
              <w:right w:val="single" w:sz="4" w:space="0" w:color="auto"/>
            </w:tcBorders>
          </w:tcPr>
          <w:p w14:paraId="0CF55945" w14:textId="77777777" w:rsidR="0045586C" w:rsidRPr="0045586C" w:rsidRDefault="0045586C" w:rsidP="009E2208">
            <w:pPr>
              <w:tabs>
                <w:tab w:val="left" w:pos="1843"/>
              </w:tabs>
              <w:jc w:val="both"/>
              <w:rPr>
                <w:color w:val="000000"/>
                <w:sz w:val="24"/>
                <w:szCs w:val="24"/>
              </w:rPr>
            </w:pPr>
          </w:p>
        </w:tc>
      </w:tr>
      <w:tr w:rsidR="0045586C" w:rsidRPr="0045586C" w14:paraId="5DD82B9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06B82C" w14:textId="77777777" w:rsidR="0045586C" w:rsidRPr="0045586C" w:rsidRDefault="0045586C" w:rsidP="009E2208">
            <w:pPr>
              <w:rPr>
                <w:color w:val="000000"/>
                <w:sz w:val="24"/>
                <w:szCs w:val="24"/>
              </w:rPr>
            </w:pPr>
          </w:p>
        </w:tc>
        <w:tc>
          <w:tcPr>
            <w:tcW w:w="2517" w:type="dxa"/>
            <w:tcBorders>
              <w:top w:val="single" w:sz="4" w:space="0" w:color="auto"/>
              <w:left w:val="single" w:sz="4" w:space="0" w:color="auto"/>
              <w:bottom w:val="single" w:sz="4" w:space="0" w:color="auto"/>
              <w:right w:val="single" w:sz="4" w:space="0" w:color="auto"/>
            </w:tcBorders>
          </w:tcPr>
          <w:p w14:paraId="03D434B3" w14:textId="199773AB" w:rsidR="0045586C" w:rsidRPr="0045586C" w:rsidRDefault="0045586C" w:rsidP="00AB6F65">
            <w:pPr>
              <w:jc w:val="right"/>
              <w:rPr>
                <w:color w:val="000000"/>
                <w:sz w:val="24"/>
                <w:szCs w:val="24"/>
              </w:rPr>
            </w:pPr>
            <w:r>
              <w:rPr>
                <w:color w:val="000000"/>
                <w:sz w:val="24"/>
                <w:szCs w:val="24"/>
              </w:rPr>
              <w:t>Объединенное Королевство</w:t>
            </w:r>
          </w:p>
        </w:tc>
        <w:tc>
          <w:tcPr>
            <w:tcW w:w="5211" w:type="dxa"/>
            <w:tcBorders>
              <w:top w:val="single" w:sz="4" w:space="0" w:color="auto"/>
              <w:left w:val="single" w:sz="4" w:space="0" w:color="auto"/>
              <w:bottom w:val="single" w:sz="4" w:space="0" w:color="auto"/>
              <w:right w:val="single" w:sz="4" w:space="0" w:color="auto"/>
            </w:tcBorders>
          </w:tcPr>
          <w:p w14:paraId="053CD7F6" w14:textId="77777777" w:rsidR="0045586C" w:rsidRDefault="003C5ECF" w:rsidP="009E2208">
            <w:pPr>
              <w:tabs>
                <w:tab w:val="left" w:pos="1843"/>
              </w:tabs>
              <w:jc w:val="both"/>
              <w:rPr>
                <w:color w:val="000000"/>
                <w:sz w:val="24"/>
                <w:szCs w:val="24"/>
                <w:lang w:val="kk-KZ"/>
              </w:rPr>
            </w:pPr>
            <w:r w:rsidRPr="003C5ECF">
              <w:rPr>
                <w:color w:val="000000"/>
                <w:sz w:val="24"/>
                <w:szCs w:val="24"/>
                <w:lang w:val="kk-KZ"/>
              </w:rPr>
              <w:t>Хлормекват является одобренным действующим веществом в Великобритании. Исполнительный орган по охране труда и технике безопасности получил заявку на повторную оценку сохраняющейся действительности временных MRLS (TMRL) для остатков хлормеквата в культивируемых грибах, включая вешенки.</w:t>
            </w:r>
          </w:p>
          <w:p w14:paraId="7EF659CA" w14:textId="67936387" w:rsidR="003C5ECF" w:rsidRPr="00504470" w:rsidRDefault="003C5ECF" w:rsidP="009E2208">
            <w:pPr>
              <w:tabs>
                <w:tab w:val="left" w:pos="1843"/>
              </w:tabs>
              <w:jc w:val="both"/>
              <w:rPr>
                <w:color w:val="000000"/>
                <w:sz w:val="24"/>
                <w:szCs w:val="24"/>
                <w:lang w:val="kk-KZ"/>
              </w:rPr>
            </w:pPr>
            <w:r w:rsidRPr="003C5ECF">
              <w:rPr>
                <w:color w:val="000000"/>
                <w:sz w:val="24"/>
                <w:szCs w:val="24"/>
                <w:lang w:val="kk-KZ"/>
              </w:rPr>
              <w:t>TMRL были ранее созданы для устранения остатков, которые могут образовываться в культивируемых грибах в результате выращивания на соломе зерновых культур, законно обработанной хлормекватом. Последние данные мониторинга показывают, что TMRL в размере 0,9 мг/кг все еще действителен для культивируемых грибов, и было принято решение восстановить его в течение семи лет (за исключением вешенок).  Для вешенок последние данные мониторинга подтверждают решение повысить мрт с 6 мг/кг до 7 мг/кг и установить этот показатель на семь лет.</w:t>
            </w:r>
          </w:p>
        </w:tc>
        <w:tc>
          <w:tcPr>
            <w:tcW w:w="2014" w:type="dxa"/>
            <w:tcBorders>
              <w:top w:val="single" w:sz="4" w:space="0" w:color="auto"/>
              <w:left w:val="single" w:sz="4" w:space="0" w:color="auto"/>
              <w:bottom w:val="single" w:sz="4" w:space="0" w:color="auto"/>
              <w:right w:val="single" w:sz="4" w:space="0" w:color="auto"/>
            </w:tcBorders>
          </w:tcPr>
          <w:p w14:paraId="4BDFA560" w14:textId="77777777" w:rsidR="0045586C" w:rsidRDefault="0045586C" w:rsidP="009E2208">
            <w:pPr>
              <w:tabs>
                <w:tab w:val="left" w:pos="1843"/>
              </w:tabs>
              <w:jc w:val="both"/>
              <w:rPr>
                <w:color w:val="000000"/>
                <w:sz w:val="24"/>
                <w:szCs w:val="24"/>
                <w:lang w:val="kk-KZ"/>
              </w:rPr>
            </w:pPr>
          </w:p>
        </w:tc>
      </w:tr>
      <w:tr w:rsidR="0045586C" w:rsidRPr="001519CD" w14:paraId="1E435A1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90E1AC6" w14:textId="77777777" w:rsidR="0045586C" w:rsidRDefault="0045586C" w:rsidP="009E220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25F79F" w14:textId="252E3D47" w:rsidR="0045586C" w:rsidRPr="001519CD" w:rsidRDefault="001519CD" w:rsidP="001519CD">
            <w:pPr>
              <w:rPr>
                <w:rFonts w:eastAsia="Verdana"/>
                <w:b/>
                <w:color w:val="000000"/>
                <w:sz w:val="24"/>
                <w:szCs w:val="24"/>
                <w:lang w:val="en-US"/>
              </w:rPr>
            </w:pPr>
            <w:r w:rsidRPr="001519CD">
              <w:rPr>
                <w:rFonts w:eastAsia="Verdana"/>
                <w:b/>
                <w:color w:val="000000"/>
                <w:sz w:val="24"/>
                <w:szCs w:val="24"/>
                <w:lang w:val="en-US"/>
              </w:rPr>
              <w:t>G/SPS/N/BRA/2089/Add.1</w:t>
            </w:r>
          </w:p>
        </w:tc>
        <w:tc>
          <w:tcPr>
            <w:tcW w:w="5211" w:type="dxa"/>
            <w:tcBorders>
              <w:top w:val="single" w:sz="4" w:space="0" w:color="auto"/>
              <w:left w:val="single" w:sz="4" w:space="0" w:color="auto"/>
              <w:bottom w:val="single" w:sz="4" w:space="0" w:color="auto"/>
              <w:right w:val="single" w:sz="4" w:space="0" w:color="auto"/>
            </w:tcBorders>
          </w:tcPr>
          <w:p w14:paraId="7499527E" w14:textId="1E08C095" w:rsidR="0045586C" w:rsidRPr="00EB5BF9" w:rsidRDefault="001519CD" w:rsidP="009E2208">
            <w:pPr>
              <w:tabs>
                <w:tab w:val="left" w:pos="1843"/>
              </w:tabs>
              <w:jc w:val="both"/>
              <w:rPr>
                <w:color w:val="000000"/>
                <w:sz w:val="24"/>
                <w:szCs w:val="24"/>
                <w:lang w:val="kk-KZ"/>
              </w:rPr>
            </w:pPr>
            <w:bookmarkStart w:id="0" w:name="sps5c"/>
            <w:bookmarkEnd w:id="0"/>
            <w:r w:rsidRPr="001519CD">
              <w:rPr>
                <w:color w:val="000000"/>
                <w:sz w:val="24"/>
                <w:szCs w:val="24"/>
                <w:lang w:val="kk-KZ"/>
              </w:rPr>
              <w:t>Проект резолюции № 1120 от 13 октября 2022 года, о котором ранее сообщалось через G/SPS/N/BRA/2089, в котором рассматривалось предложение о включении активного ингредиента C87: Capsicum annuum в монографический список активных ингредиентов для пестицидов, бытовых чистящих средств и консервантов для древесины, был принят Нормативной инструкцией № 207, от 16 февраля 2023 года.</w:t>
            </w:r>
          </w:p>
        </w:tc>
        <w:tc>
          <w:tcPr>
            <w:tcW w:w="2014" w:type="dxa"/>
            <w:tcBorders>
              <w:top w:val="single" w:sz="4" w:space="0" w:color="auto"/>
              <w:left w:val="single" w:sz="4" w:space="0" w:color="auto"/>
              <w:bottom w:val="single" w:sz="4" w:space="0" w:color="auto"/>
              <w:right w:val="single" w:sz="4" w:space="0" w:color="auto"/>
            </w:tcBorders>
          </w:tcPr>
          <w:p w14:paraId="38FEB3C5" w14:textId="50D0CE33" w:rsidR="0045586C" w:rsidRPr="00504470" w:rsidRDefault="001519CD" w:rsidP="009E2208">
            <w:pPr>
              <w:tabs>
                <w:tab w:val="left" w:pos="1843"/>
              </w:tabs>
              <w:jc w:val="both"/>
              <w:rPr>
                <w:color w:val="000000"/>
                <w:sz w:val="24"/>
                <w:szCs w:val="24"/>
                <w:lang w:val="kk-KZ"/>
              </w:rPr>
            </w:pPr>
            <w:r>
              <w:rPr>
                <w:color w:val="000000"/>
                <w:sz w:val="24"/>
                <w:szCs w:val="24"/>
                <w:lang w:val="kk-KZ"/>
              </w:rPr>
              <w:t>2 мая 2023 г.</w:t>
            </w:r>
          </w:p>
        </w:tc>
      </w:tr>
      <w:tr w:rsidR="001519CD" w:rsidRPr="001519CD" w14:paraId="022346A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E50AAA" w14:textId="77777777" w:rsidR="001519CD" w:rsidRDefault="001519CD"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D6E677" w14:textId="5B241B7C" w:rsidR="001519CD" w:rsidRPr="00EB5BF9" w:rsidRDefault="001519CD"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40541A61" w14:textId="77777777" w:rsidR="001519CD" w:rsidRDefault="001519CD" w:rsidP="00481C2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84C916" w14:textId="77777777" w:rsidR="001519CD" w:rsidRDefault="001519CD" w:rsidP="00481C28">
            <w:pPr>
              <w:tabs>
                <w:tab w:val="left" w:pos="1843"/>
              </w:tabs>
              <w:jc w:val="both"/>
              <w:rPr>
                <w:color w:val="000000"/>
                <w:sz w:val="24"/>
                <w:szCs w:val="24"/>
                <w:lang w:val="kk-KZ"/>
              </w:rPr>
            </w:pPr>
          </w:p>
        </w:tc>
      </w:tr>
      <w:tr w:rsidR="001519CD" w:rsidRPr="001519CD" w14:paraId="150AA9A9"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E596F39" w14:textId="77777777" w:rsidR="001519CD" w:rsidRDefault="001519CD" w:rsidP="00481C2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0CA44A" w14:textId="7CCE5847" w:rsidR="001519CD" w:rsidRPr="00504470" w:rsidRDefault="001519CD" w:rsidP="00AB6F65">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8079FC5" w14:textId="77777777" w:rsidR="001519CD" w:rsidRPr="00504470" w:rsidRDefault="001519CD" w:rsidP="00481C28">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7893031" w14:textId="77777777" w:rsidR="001519CD" w:rsidRDefault="001519CD" w:rsidP="00481C28">
            <w:pPr>
              <w:tabs>
                <w:tab w:val="left" w:pos="1843"/>
              </w:tabs>
              <w:jc w:val="both"/>
              <w:rPr>
                <w:color w:val="000000"/>
                <w:sz w:val="24"/>
                <w:szCs w:val="24"/>
                <w:lang w:val="kk-KZ"/>
              </w:rPr>
            </w:pPr>
          </w:p>
        </w:tc>
      </w:tr>
      <w:tr w:rsidR="00D86B23" w:rsidRPr="001519CD" w14:paraId="1F0D402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5632070" w14:textId="77777777" w:rsidR="00D86B23" w:rsidRDefault="00D86B23" w:rsidP="00481C2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E024EE" w14:textId="252FA3FD" w:rsidR="00D86B23" w:rsidRPr="001519CD" w:rsidRDefault="00D86B23" w:rsidP="001519CD">
            <w:pPr>
              <w:tabs>
                <w:tab w:val="left" w:pos="1843"/>
              </w:tabs>
              <w:rPr>
                <w:b/>
                <w:color w:val="000000"/>
                <w:sz w:val="24"/>
                <w:szCs w:val="24"/>
                <w:lang w:val="en-US"/>
              </w:rPr>
            </w:pPr>
            <w:r w:rsidRPr="001519CD">
              <w:rPr>
                <w:b/>
                <w:color w:val="000000"/>
                <w:sz w:val="24"/>
                <w:szCs w:val="24"/>
                <w:lang w:val="en-US"/>
              </w:rPr>
              <w:t>G/SPS/N/BRA/2105/Add.1</w:t>
            </w:r>
          </w:p>
        </w:tc>
        <w:tc>
          <w:tcPr>
            <w:tcW w:w="5211" w:type="dxa"/>
            <w:tcBorders>
              <w:top w:val="single" w:sz="4" w:space="0" w:color="auto"/>
              <w:left w:val="single" w:sz="4" w:space="0" w:color="auto"/>
              <w:bottom w:val="single" w:sz="4" w:space="0" w:color="auto"/>
              <w:right w:val="single" w:sz="4" w:space="0" w:color="auto"/>
            </w:tcBorders>
          </w:tcPr>
          <w:p w14:paraId="3FF599CD" w14:textId="0948184B" w:rsidR="00D86B23" w:rsidRPr="00504470" w:rsidRDefault="00D86B23" w:rsidP="00481C28">
            <w:pPr>
              <w:tabs>
                <w:tab w:val="left" w:pos="1843"/>
              </w:tabs>
              <w:jc w:val="both"/>
              <w:rPr>
                <w:color w:val="000000"/>
                <w:sz w:val="24"/>
                <w:szCs w:val="24"/>
                <w:lang w:val="kk-KZ"/>
              </w:rPr>
            </w:pPr>
            <w:r w:rsidRPr="001519CD">
              <w:rPr>
                <w:color w:val="000000"/>
                <w:sz w:val="24"/>
                <w:szCs w:val="24"/>
                <w:lang w:val="kk-KZ"/>
              </w:rPr>
              <w:t>Проект резолюции № 1118 от 6 октября 2022 года, о котором ранее сообщалось через G/SPS/N/BRA/2105, в котором рассматривалось предложение о включении активных ингредиентов A26 -Азоксистробин, B26 -Бифентрин, C05 -карбоксин, C10 -Циперметрин, D21 -Дикват, E33 -Спиропидион, F62 -Флоникамид., M52 -Мефентрифуконазол, M53 -</w:t>
            </w:r>
            <w:r w:rsidRPr="001519CD">
              <w:rPr>
                <w:color w:val="000000"/>
                <w:sz w:val="24"/>
                <w:szCs w:val="24"/>
                <w:lang w:val="kk-KZ"/>
              </w:rPr>
              <w:lastRenderedPageBreak/>
              <w:t>Метамифоп, O21 -Оксатиапипролин, P13 -Профенофос, P17 -Пропаргит, P46 -Пираклостробин, T16 -Тирам в списке активных ингредиентов монографии для пестицидов, бытовых чистящих средств и консервантов для древесины, опубликовано Нормативной инструкцией № 103 -19 октября 2021 года в Официальном вестнике Бразилии (DOU -Diário Official da União), было утверждено Нормативной инструкцией № 205 от 16 февраля 2023 года.</w:t>
            </w:r>
          </w:p>
        </w:tc>
        <w:tc>
          <w:tcPr>
            <w:tcW w:w="2014" w:type="dxa"/>
            <w:tcBorders>
              <w:top w:val="single" w:sz="4" w:space="0" w:color="auto"/>
              <w:left w:val="single" w:sz="4" w:space="0" w:color="auto"/>
              <w:bottom w:val="single" w:sz="4" w:space="0" w:color="auto"/>
              <w:right w:val="single" w:sz="4" w:space="0" w:color="auto"/>
            </w:tcBorders>
          </w:tcPr>
          <w:p w14:paraId="4C1A110F" w14:textId="3D4B6DB9" w:rsidR="00D86B23" w:rsidRPr="00504470" w:rsidRDefault="00D86B23" w:rsidP="00481C28">
            <w:pPr>
              <w:tabs>
                <w:tab w:val="left" w:pos="1843"/>
              </w:tabs>
              <w:jc w:val="both"/>
              <w:rPr>
                <w:color w:val="000000"/>
                <w:sz w:val="24"/>
                <w:szCs w:val="24"/>
                <w:lang w:val="kk-KZ"/>
              </w:rPr>
            </w:pPr>
            <w:r>
              <w:rPr>
                <w:color w:val="000000"/>
                <w:sz w:val="24"/>
                <w:szCs w:val="24"/>
                <w:lang w:val="kk-KZ"/>
              </w:rPr>
              <w:lastRenderedPageBreak/>
              <w:t>2 мая 2023 г.</w:t>
            </w:r>
          </w:p>
        </w:tc>
      </w:tr>
      <w:tr w:rsidR="00D86B23" w:rsidRPr="001519CD" w14:paraId="3BCEF12F"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62A128" w14:textId="77777777" w:rsidR="00D86B23" w:rsidRDefault="00D86B23"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CD73F2" w14:textId="71B7B175" w:rsidR="00D86B23" w:rsidRPr="00504470" w:rsidRDefault="00D86B23"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28E5BA6C" w14:textId="0AB134FE" w:rsidR="00D86B23" w:rsidRDefault="00D86B23"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02D7ADC" w14:textId="77777777" w:rsidR="00D86B23" w:rsidRPr="00504470" w:rsidRDefault="00D86B23" w:rsidP="00AA291F">
            <w:pPr>
              <w:tabs>
                <w:tab w:val="left" w:pos="1843"/>
              </w:tabs>
              <w:jc w:val="both"/>
              <w:rPr>
                <w:color w:val="000000"/>
                <w:sz w:val="24"/>
                <w:szCs w:val="24"/>
                <w:lang w:val="kk-KZ"/>
              </w:rPr>
            </w:pPr>
          </w:p>
        </w:tc>
      </w:tr>
      <w:tr w:rsidR="00D86B23" w:rsidRPr="001519CD" w14:paraId="464DBA8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0778CF" w14:textId="77777777" w:rsidR="00D86B23" w:rsidRDefault="00D86B23"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B263C7" w14:textId="72819C11" w:rsidR="00D86B23" w:rsidRDefault="00D86B23" w:rsidP="00AB6F65">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0AACD8B" w14:textId="0BB30FAC" w:rsidR="00D86B23" w:rsidRPr="001519CD" w:rsidRDefault="00D86B23" w:rsidP="00EB28F0">
            <w:pPr>
              <w:tabs>
                <w:tab w:val="left" w:pos="142"/>
              </w:tabs>
              <w:rPr>
                <w:color w:val="000000"/>
                <w:sz w:val="24"/>
                <w:szCs w:val="24"/>
                <w:lang w:val="en-US"/>
              </w:rPr>
            </w:pPr>
          </w:p>
        </w:tc>
        <w:tc>
          <w:tcPr>
            <w:tcW w:w="2014" w:type="dxa"/>
            <w:tcBorders>
              <w:top w:val="single" w:sz="4" w:space="0" w:color="auto"/>
              <w:left w:val="single" w:sz="4" w:space="0" w:color="auto"/>
              <w:bottom w:val="single" w:sz="4" w:space="0" w:color="auto"/>
              <w:right w:val="single" w:sz="4" w:space="0" w:color="auto"/>
            </w:tcBorders>
          </w:tcPr>
          <w:p w14:paraId="739C17E6" w14:textId="77777777" w:rsidR="00D86B23" w:rsidRDefault="00D86B23" w:rsidP="00AA291F">
            <w:pPr>
              <w:tabs>
                <w:tab w:val="left" w:pos="1843"/>
              </w:tabs>
              <w:jc w:val="both"/>
              <w:rPr>
                <w:color w:val="000000"/>
                <w:sz w:val="24"/>
                <w:szCs w:val="24"/>
                <w:lang w:val="kk-KZ"/>
              </w:rPr>
            </w:pPr>
          </w:p>
        </w:tc>
      </w:tr>
      <w:tr w:rsidR="00D86B23" w:rsidRPr="008E4E35" w14:paraId="43041FD3"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EFAB7EC" w14:textId="77777777" w:rsidR="00D86B23" w:rsidRDefault="00D86B23" w:rsidP="00AA291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6EA682" w14:textId="0DC4DF1B" w:rsidR="00D86B23" w:rsidRPr="008E4E35" w:rsidRDefault="008E4E35" w:rsidP="008E4E35">
            <w:pPr>
              <w:tabs>
                <w:tab w:val="left" w:pos="1843"/>
              </w:tabs>
              <w:rPr>
                <w:b/>
                <w:color w:val="000000"/>
                <w:sz w:val="24"/>
                <w:szCs w:val="24"/>
                <w:lang w:val="en-US"/>
              </w:rPr>
            </w:pPr>
            <w:r w:rsidRPr="008E4E35">
              <w:rPr>
                <w:b/>
                <w:color w:val="000000"/>
                <w:sz w:val="24"/>
                <w:szCs w:val="24"/>
                <w:lang w:val="en-US"/>
              </w:rPr>
              <w:t>G/SPS/N/CAN/1465/Add.1</w:t>
            </w:r>
          </w:p>
        </w:tc>
        <w:tc>
          <w:tcPr>
            <w:tcW w:w="5211" w:type="dxa"/>
            <w:tcBorders>
              <w:top w:val="single" w:sz="4" w:space="0" w:color="auto"/>
              <w:left w:val="single" w:sz="4" w:space="0" w:color="auto"/>
              <w:bottom w:val="single" w:sz="4" w:space="0" w:color="auto"/>
              <w:right w:val="single" w:sz="4" w:space="0" w:color="auto"/>
            </w:tcBorders>
          </w:tcPr>
          <w:p w14:paraId="3042986B" w14:textId="77777777" w:rsidR="00D86B23" w:rsidRDefault="008E4E35" w:rsidP="00AA291F">
            <w:pPr>
              <w:tabs>
                <w:tab w:val="left" w:pos="1843"/>
              </w:tabs>
              <w:jc w:val="both"/>
              <w:rPr>
                <w:color w:val="000000"/>
                <w:sz w:val="24"/>
                <w:szCs w:val="24"/>
                <w:lang w:val="kk-KZ"/>
              </w:rPr>
            </w:pPr>
            <w:r w:rsidRPr="008E4E35">
              <w:rPr>
                <w:color w:val="000000"/>
                <w:sz w:val="24"/>
                <w:szCs w:val="24"/>
                <w:lang w:val="kk-KZ"/>
              </w:rPr>
              <w:t>Предлагаемый документ о максимальном остатке (PMRL) для кломазона, указанный в документах G/SPS/N/CAN/1465 (от 5 декабря 2022 года) и G/SPS/N/CAN/1465/Corr.1 (от 15 декабря 2022 года), был принят 23 февраля 2023 года. Предлагаемые MRL были установлены путем ввода в базу данных максимальных пределов остаточных количеств и приведены непосредственно ниже:</w:t>
            </w:r>
          </w:p>
          <w:p w14:paraId="26F6B7E6" w14:textId="350B3733" w:rsidR="008E4E35" w:rsidRPr="00EB5BF9" w:rsidRDefault="008E4E35" w:rsidP="00AA291F">
            <w:pPr>
              <w:tabs>
                <w:tab w:val="left" w:pos="1843"/>
              </w:tabs>
              <w:jc w:val="both"/>
              <w:rPr>
                <w:color w:val="000000"/>
                <w:sz w:val="24"/>
                <w:szCs w:val="24"/>
                <w:lang w:val="kk-KZ"/>
              </w:rPr>
            </w:pPr>
            <w:r w:rsidRPr="008E4E35">
              <w:rPr>
                <w:color w:val="000000"/>
                <w:sz w:val="24"/>
                <w:szCs w:val="24"/>
                <w:lang w:val="kk-KZ"/>
              </w:rPr>
              <w:t>Семена золота удовольствия, семена горчицы (тип приправы), семена горчицы (тип масличных семян)</w:t>
            </w:r>
            <w:r>
              <w:rPr>
                <w:color w:val="000000"/>
                <w:sz w:val="24"/>
                <w:szCs w:val="24"/>
                <w:lang w:val="kk-KZ"/>
              </w:rPr>
              <w:t xml:space="preserve"> – 0.05</w:t>
            </w:r>
          </w:p>
        </w:tc>
        <w:tc>
          <w:tcPr>
            <w:tcW w:w="2014" w:type="dxa"/>
            <w:tcBorders>
              <w:top w:val="single" w:sz="4" w:space="0" w:color="auto"/>
              <w:left w:val="single" w:sz="4" w:space="0" w:color="auto"/>
              <w:bottom w:val="single" w:sz="4" w:space="0" w:color="auto"/>
              <w:right w:val="single" w:sz="4" w:space="0" w:color="auto"/>
            </w:tcBorders>
          </w:tcPr>
          <w:p w14:paraId="61F9B0E5" w14:textId="4329EFC0" w:rsidR="00D86B23" w:rsidRPr="00EB5BF9" w:rsidRDefault="00D86B23" w:rsidP="00AA291F">
            <w:pPr>
              <w:tabs>
                <w:tab w:val="left" w:pos="1843"/>
              </w:tabs>
              <w:jc w:val="both"/>
              <w:rPr>
                <w:color w:val="000000"/>
                <w:sz w:val="24"/>
                <w:szCs w:val="24"/>
                <w:lang w:val="kk-KZ"/>
              </w:rPr>
            </w:pPr>
          </w:p>
        </w:tc>
      </w:tr>
      <w:tr w:rsidR="008E4E35" w:rsidRPr="008E4E35" w14:paraId="6D03956C"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5CB4E" w14:textId="77777777" w:rsidR="008E4E35" w:rsidRDefault="008E4E35"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952728" w14:textId="06A9CBC4" w:rsidR="008E4E35" w:rsidRPr="00504470" w:rsidRDefault="008E4E35"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550C0FBC" w14:textId="7A30AA47" w:rsidR="008E4E35" w:rsidRDefault="008E4E35"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AC46FD8" w14:textId="77777777" w:rsidR="008E4E35" w:rsidRDefault="008E4E35" w:rsidP="00AA291F">
            <w:pPr>
              <w:tabs>
                <w:tab w:val="left" w:pos="1843"/>
              </w:tabs>
              <w:jc w:val="both"/>
              <w:rPr>
                <w:color w:val="000000"/>
                <w:sz w:val="24"/>
                <w:szCs w:val="24"/>
                <w:lang w:val="kk-KZ"/>
              </w:rPr>
            </w:pPr>
          </w:p>
        </w:tc>
      </w:tr>
      <w:tr w:rsidR="008E4E35" w:rsidRPr="008E4E35" w14:paraId="53DD89CA"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8835EA" w14:textId="77777777" w:rsidR="008E4E35" w:rsidRDefault="008E4E35" w:rsidP="00AA291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91838" w14:textId="424AFD65" w:rsidR="008E4E35" w:rsidRDefault="008E4E35" w:rsidP="00AB6F65">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7F72D762" w14:textId="2A87443B" w:rsidR="008E4E35" w:rsidRPr="00504470" w:rsidRDefault="008E4E35" w:rsidP="00AA291F">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3BDCFE5" w14:textId="77777777" w:rsidR="008E4E35" w:rsidRPr="00504470" w:rsidRDefault="008E4E35" w:rsidP="00AA291F">
            <w:pPr>
              <w:tabs>
                <w:tab w:val="left" w:pos="1843"/>
              </w:tabs>
              <w:jc w:val="both"/>
              <w:rPr>
                <w:color w:val="000000"/>
                <w:sz w:val="24"/>
                <w:szCs w:val="24"/>
                <w:lang w:val="kk-KZ"/>
              </w:rPr>
            </w:pPr>
          </w:p>
        </w:tc>
      </w:tr>
      <w:tr w:rsidR="008E4E35" w:rsidRPr="00517269" w14:paraId="10430ECC"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4FBDF20" w14:textId="77777777" w:rsidR="008E4E35" w:rsidRPr="00504470" w:rsidRDefault="008E4E35" w:rsidP="00AA291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ABB92B" w14:textId="21E35F27" w:rsidR="008E4E35" w:rsidRPr="001519CD" w:rsidRDefault="00517269" w:rsidP="00517269">
            <w:pPr>
              <w:tabs>
                <w:tab w:val="left" w:pos="1843"/>
              </w:tabs>
              <w:rPr>
                <w:b/>
                <w:color w:val="000000"/>
                <w:sz w:val="24"/>
                <w:szCs w:val="24"/>
                <w:lang w:val="en-US"/>
              </w:rPr>
            </w:pPr>
            <w:r w:rsidRPr="00517269">
              <w:rPr>
                <w:b/>
                <w:color w:val="000000"/>
                <w:sz w:val="24"/>
                <w:szCs w:val="24"/>
                <w:lang w:val="en-US"/>
              </w:rPr>
              <w:t>G/SPS/N/TZA/241</w:t>
            </w:r>
          </w:p>
        </w:tc>
        <w:tc>
          <w:tcPr>
            <w:tcW w:w="5211" w:type="dxa"/>
            <w:tcBorders>
              <w:top w:val="single" w:sz="4" w:space="0" w:color="auto"/>
              <w:left w:val="single" w:sz="4" w:space="0" w:color="auto"/>
              <w:bottom w:val="single" w:sz="4" w:space="0" w:color="auto"/>
              <w:right w:val="single" w:sz="4" w:space="0" w:color="auto"/>
            </w:tcBorders>
          </w:tcPr>
          <w:p w14:paraId="3F3E2F68" w14:textId="77777777" w:rsidR="008E4E35" w:rsidRDefault="00517269" w:rsidP="00AA291F">
            <w:pPr>
              <w:tabs>
                <w:tab w:val="left" w:pos="1843"/>
              </w:tabs>
              <w:jc w:val="both"/>
              <w:rPr>
                <w:color w:val="000000"/>
                <w:sz w:val="24"/>
                <w:szCs w:val="24"/>
                <w:lang w:val="kk-KZ"/>
              </w:rPr>
            </w:pPr>
            <w:r w:rsidRPr="00517269">
              <w:rPr>
                <w:color w:val="000000"/>
                <w:sz w:val="24"/>
                <w:szCs w:val="24"/>
                <w:lang w:val="kk-KZ"/>
              </w:rPr>
              <w:t>AFDC 26 (1775), Личи -спецификация.</w:t>
            </w:r>
            <w:r>
              <w:rPr>
                <w:color w:val="000000"/>
                <w:sz w:val="24"/>
                <w:szCs w:val="24"/>
                <w:lang w:val="kk-KZ"/>
              </w:rPr>
              <w:t xml:space="preserve"> Язык</w:t>
            </w:r>
            <w:r w:rsidRPr="00517269">
              <w:rPr>
                <w:color w:val="000000"/>
                <w:sz w:val="24"/>
                <w:szCs w:val="24"/>
                <w:lang w:val="kk-KZ"/>
              </w:rPr>
              <w:t>:Английский.</w:t>
            </w:r>
            <w:r>
              <w:rPr>
                <w:color w:val="000000"/>
                <w:sz w:val="24"/>
                <w:szCs w:val="24"/>
                <w:lang w:val="kk-KZ"/>
              </w:rPr>
              <w:t xml:space="preserve"> </w:t>
            </w:r>
            <w:r w:rsidRPr="00517269">
              <w:rPr>
                <w:color w:val="000000"/>
                <w:sz w:val="24"/>
                <w:szCs w:val="24"/>
                <w:lang w:val="kk-KZ"/>
              </w:rPr>
              <w:t>Количество страниц:7</w:t>
            </w:r>
          </w:p>
          <w:p w14:paraId="3FEBB236" w14:textId="33D4C315" w:rsidR="00517269" w:rsidRPr="00504470" w:rsidRDefault="00000000" w:rsidP="00AA291F">
            <w:pPr>
              <w:tabs>
                <w:tab w:val="left" w:pos="1843"/>
              </w:tabs>
              <w:jc w:val="both"/>
              <w:rPr>
                <w:color w:val="000000"/>
                <w:sz w:val="24"/>
                <w:szCs w:val="24"/>
                <w:lang w:val="kk-KZ"/>
              </w:rPr>
            </w:pPr>
            <w:hyperlink r:id="rId18" w:history="1">
              <w:r w:rsidR="00517269" w:rsidRPr="000D131F">
                <w:rPr>
                  <w:rStyle w:val="a4"/>
                  <w:sz w:val="24"/>
                  <w:szCs w:val="24"/>
                  <w:lang w:val="kk-KZ"/>
                </w:rPr>
                <w:t>https://members.wto.org/crnattachments/2023/SPS/TZA/23_1428_00_e.pdf</w:t>
              </w:r>
            </w:hyperlink>
            <w:r w:rsidR="0051726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20AABE" w14:textId="103B5628" w:rsidR="008E4E35" w:rsidRPr="00EB5BF9" w:rsidRDefault="006E790B" w:rsidP="00AA291F">
            <w:pPr>
              <w:tabs>
                <w:tab w:val="left" w:pos="1843"/>
              </w:tabs>
              <w:jc w:val="both"/>
              <w:rPr>
                <w:color w:val="000000"/>
                <w:sz w:val="24"/>
                <w:szCs w:val="24"/>
                <w:lang w:val="kk-KZ"/>
              </w:rPr>
            </w:pPr>
            <w:r>
              <w:rPr>
                <w:color w:val="000000"/>
                <w:sz w:val="24"/>
                <w:szCs w:val="24"/>
                <w:lang w:val="kk-KZ"/>
              </w:rPr>
              <w:t>2 мая 2023 г.</w:t>
            </w:r>
          </w:p>
        </w:tc>
      </w:tr>
      <w:tr w:rsidR="00517269" w:rsidRPr="00517269" w14:paraId="11A3662F"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B5E6E" w14:textId="77777777" w:rsidR="00517269" w:rsidRPr="00504470" w:rsidRDefault="00517269"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829641" w14:textId="618DBFA4" w:rsidR="00517269" w:rsidRPr="00504470" w:rsidRDefault="00517269"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12CAEB7F" w14:textId="4F64F5C7" w:rsidR="00517269" w:rsidRDefault="00517269" w:rsidP="00517269">
            <w:pPr>
              <w:tabs>
                <w:tab w:val="left" w:pos="1843"/>
              </w:tabs>
              <w:jc w:val="both"/>
              <w:rPr>
                <w:color w:val="000000"/>
                <w:sz w:val="24"/>
                <w:szCs w:val="24"/>
                <w:lang w:val="kk-KZ"/>
              </w:rPr>
            </w:pPr>
            <w:r w:rsidRPr="00517269">
              <w:rPr>
                <w:color w:val="000000"/>
                <w:sz w:val="24"/>
                <w:szCs w:val="24"/>
                <w:lang w:val="kk-KZ"/>
              </w:rPr>
              <w:t>Свежие тамаринды, яблоки кешью, джекфрут, личи, сливы саподильо, маракуйя, карамбола, питахайя и другие съедобные фрукты (кроме</w:t>
            </w:r>
            <w:r w:rsidR="006E790B">
              <w:rPr>
                <w:color w:val="000000"/>
                <w:sz w:val="24"/>
                <w:szCs w:val="24"/>
                <w:lang w:val="kk-KZ"/>
              </w:rPr>
              <w:t>:</w:t>
            </w:r>
            <w:r w:rsidRPr="00517269">
              <w:rPr>
                <w:color w:val="000000"/>
                <w:sz w:val="24"/>
                <w:szCs w:val="24"/>
                <w:lang w:val="kk-KZ"/>
              </w:rPr>
              <w:t xml:space="preserve"> орехи, бананы, финики, инжир, ананасы, авокадо, гу</w:t>
            </w:r>
            <w:r>
              <w:rPr>
                <w:color w:val="000000"/>
                <w:sz w:val="24"/>
                <w:szCs w:val="24"/>
                <w:lang w:val="kk-KZ"/>
              </w:rPr>
              <w:t>ава, манго, мангостины, папайя</w:t>
            </w:r>
            <w:r w:rsidRPr="00517269">
              <w:rPr>
                <w:color w:val="000000"/>
                <w:sz w:val="24"/>
                <w:szCs w:val="24"/>
                <w:lang w:val="kk-KZ"/>
              </w:rPr>
              <w:t>, цитрусовые, виноград, дыни, яблоки, груши айва, абрикосы, вишня, персики, сливы, терн, клубника, малина, шелковица, ежевика, ежевично-черничный соус, клюква, плоды рода Vaccinium, киви, дурианы, хурма, черная, белая и красна</w:t>
            </w:r>
            <w:r>
              <w:rPr>
                <w:color w:val="000000"/>
                <w:sz w:val="24"/>
                <w:szCs w:val="24"/>
                <w:lang w:val="kk-KZ"/>
              </w:rPr>
              <w:t>я смородина и крыжовник) (код</w:t>
            </w:r>
            <w:r w:rsidRPr="00517269">
              <w:rPr>
                <w:color w:val="000000"/>
                <w:sz w:val="24"/>
                <w:szCs w:val="24"/>
                <w:lang w:val="kk-KZ"/>
              </w:rPr>
              <w:t xml:space="preserve"> ТН ВЭД: 081090); Фрукт</w:t>
            </w:r>
            <w:r>
              <w:rPr>
                <w:color w:val="000000"/>
                <w:sz w:val="24"/>
                <w:szCs w:val="24"/>
                <w:lang w:val="kk-KZ"/>
              </w:rPr>
              <w:t>ы и производные продукты (код</w:t>
            </w:r>
            <w:r w:rsidRPr="00517269">
              <w:rPr>
                <w:color w:val="000000"/>
                <w:sz w:val="24"/>
                <w:szCs w:val="24"/>
                <w:lang w:val="kk-KZ"/>
              </w:rPr>
              <w:t xml:space="preserve"> ICS: 67.080.10)</w:t>
            </w:r>
          </w:p>
        </w:tc>
        <w:tc>
          <w:tcPr>
            <w:tcW w:w="2014" w:type="dxa"/>
            <w:tcBorders>
              <w:top w:val="single" w:sz="4" w:space="0" w:color="auto"/>
              <w:left w:val="single" w:sz="4" w:space="0" w:color="auto"/>
              <w:bottom w:val="single" w:sz="4" w:space="0" w:color="auto"/>
              <w:right w:val="single" w:sz="4" w:space="0" w:color="auto"/>
            </w:tcBorders>
          </w:tcPr>
          <w:p w14:paraId="0DB91D3D" w14:textId="77777777" w:rsidR="00517269" w:rsidRDefault="00517269" w:rsidP="00301365">
            <w:pPr>
              <w:tabs>
                <w:tab w:val="left" w:pos="1843"/>
              </w:tabs>
              <w:jc w:val="both"/>
              <w:rPr>
                <w:color w:val="000000"/>
                <w:sz w:val="24"/>
                <w:szCs w:val="24"/>
                <w:lang w:val="kk-KZ"/>
              </w:rPr>
            </w:pPr>
          </w:p>
        </w:tc>
      </w:tr>
      <w:tr w:rsidR="00517269" w:rsidRPr="00517269" w14:paraId="2BF336BA"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93D551" w14:textId="77777777" w:rsidR="00517269" w:rsidRPr="00504470" w:rsidRDefault="00517269"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6B5FC3" w14:textId="46ACD979" w:rsidR="00517269" w:rsidRDefault="00517269"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1045A5CB" w14:textId="05971633" w:rsidR="00517269" w:rsidRPr="00504470" w:rsidRDefault="006E790B" w:rsidP="00301365">
            <w:pPr>
              <w:tabs>
                <w:tab w:val="left" w:pos="1843"/>
              </w:tabs>
              <w:jc w:val="both"/>
              <w:rPr>
                <w:color w:val="000000"/>
                <w:sz w:val="24"/>
                <w:szCs w:val="24"/>
                <w:lang w:val="kk-KZ"/>
              </w:rPr>
            </w:pPr>
            <w:r w:rsidRPr="006E790B">
              <w:rPr>
                <w:color w:val="000000"/>
                <w:sz w:val="24"/>
                <w:szCs w:val="24"/>
                <w:lang w:val="kk-KZ"/>
              </w:rPr>
              <w:t>Настоящий стандарт устанавливает требования к качеству и безо</w:t>
            </w:r>
            <w:r>
              <w:rPr>
                <w:color w:val="000000"/>
                <w:sz w:val="24"/>
                <w:szCs w:val="24"/>
                <w:lang w:val="kk-KZ"/>
              </w:rPr>
              <w:t>пасности, методам отбора проб и тестированию</w:t>
            </w:r>
            <w:r w:rsidRPr="006E790B">
              <w:rPr>
                <w:color w:val="000000"/>
                <w:sz w:val="24"/>
                <w:szCs w:val="24"/>
                <w:lang w:val="kk-KZ"/>
              </w:rPr>
              <w:t xml:space="preserve"> личи, выращенных из личи китайского происхождения семейства сапиндовых, которые должны поставляться потребителю в свежем виде. Личи для промышленной переработки исключаются.</w:t>
            </w:r>
          </w:p>
        </w:tc>
        <w:tc>
          <w:tcPr>
            <w:tcW w:w="2014" w:type="dxa"/>
            <w:tcBorders>
              <w:top w:val="single" w:sz="4" w:space="0" w:color="auto"/>
              <w:left w:val="single" w:sz="4" w:space="0" w:color="auto"/>
              <w:bottom w:val="single" w:sz="4" w:space="0" w:color="auto"/>
              <w:right w:val="single" w:sz="4" w:space="0" w:color="auto"/>
            </w:tcBorders>
          </w:tcPr>
          <w:p w14:paraId="5AF60A3A" w14:textId="77777777" w:rsidR="00517269" w:rsidRPr="00504470" w:rsidRDefault="00517269" w:rsidP="00301365">
            <w:pPr>
              <w:tabs>
                <w:tab w:val="left" w:pos="1843"/>
              </w:tabs>
              <w:jc w:val="both"/>
              <w:rPr>
                <w:color w:val="000000"/>
                <w:sz w:val="24"/>
                <w:szCs w:val="24"/>
                <w:lang w:val="kk-KZ"/>
              </w:rPr>
            </w:pPr>
          </w:p>
        </w:tc>
      </w:tr>
      <w:tr w:rsidR="00517269" w:rsidRPr="006E790B" w14:paraId="5E29E174"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C874760" w14:textId="77777777" w:rsidR="00517269" w:rsidRPr="00504470" w:rsidRDefault="00517269"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A047E" w14:textId="1AA609B1" w:rsidR="00517269" w:rsidRDefault="006E790B" w:rsidP="006E790B">
            <w:pPr>
              <w:tabs>
                <w:tab w:val="left" w:pos="1843"/>
              </w:tabs>
              <w:rPr>
                <w:rFonts w:eastAsia="Verdana"/>
                <w:b/>
                <w:color w:val="000000"/>
                <w:sz w:val="24"/>
                <w:szCs w:val="24"/>
                <w:lang w:val="es-ES"/>
              </w:rPr>
            </w:pPr>
            <w:r w:rsidRPr="006E790B">
              <w:rPr>
                <w:rFonts w:eastAsia="Verdana"/>
                <w:b/>
                <w:color w:val="000000"/>
                <w:sz w:val="24"/>
                <w:szCs w:val="24"/>
                <w:lang w:val="es-ES"/>
              </w:rPr>
              <w:t>G/SPS/N/TZA/244</w:t>
            </w:r>
          </w:p>
        </w:tc>
        <w:tc>
          <w:tcPr>
            <w:tcW w:w="5211" w:type="dxa"/>
            <w:tcBorders>
              <w:top w:val="single" w:sz="4" w:space="0" w:color="auto"/>
              <w:left w:val="single" w:sz="4" w:space="0" w:color="auto"/>
              <w:bottom w:val="single" w:sz="4" w:space="0" w:color="auto"/>
              <w:right w:val="single" w:sz="4" w:space="0" w:color="auto"/>
            </w:tcBorders>
          </w:tcPr>
          <w:p w14:paraId="0B645FB3" w14:textId="77777777" w:rsidR="00517269" w:rsidRDefault="006E790B" w:rsidP="00301365">
            <w:pPr>
              <w:pStyle w:val="af7"/>
              <w:tabs>
                <w:tab w:val="left" w:pos="142"/>
              </w:tabs>
              <w:ind w:left="0"/>
              <w:rPr>
                <w:rFonts w:ascii="Times New Roman" w:hAnsi="Times New Roman"/>
                <w:color w:val="000000"/>
                <w:sz w:val="24"/>
                <w:szCs w:val="24"/>
                <w:lang w:val="kk-KZ"/>
              </w:rPr>
            </w:pPr>
            <w:r w:rsidRPr="006E790B">
              <w:rPr>
                <w:rFonts w:ascii="Times New Roman" w:hAnsi="Times New Roman"/>
                <w:color w:val="000000"/>
                <w:sz w:val="24"/>
                <w:szCs w:val="24"/>
                <w:lang w:val="kk-KZ"/>
              </w:rPr>
              <w:t xml:space="preserve">AFDC 26 (1113), Зеленая фасоль – </w:t>
            </w:r>
            <w:r w:rsidRPr="006E790B">
              <w:rPr>
                <w:rFonts w:ascii="Times New Roman" w:hAnsi="Times New Roman"/>
                <w:color w:val="000000"/>
                <w:sz w:val="24"/>
                <w:szCs w:val="24"/>
                <w:lang w:val="kk-KZ"/>
              </w:rPr>
              <w:lastRenderedPageBreak/>
              <w:t>Спецификация.</w:t>
            </w:r>
            <w:r>
              <w:rPr>
                <w:rFonts w:ascii="Times New Roman" w:hAnsi="Times New Roman"/>
                <w:color w:val="000000"/>
                <w:sz w:val="24"/>
                <w:szCs w:val="24"/>
                <w:lang w:val="kk-KZ"/>
              </w:rPr>
              <w:t xml:space="preserve"> Язык</w:t>
            </w:r>
            <w:r w:rsidRPr="006E790B">
              <w:rPr>
                <w:rFonts w:ascii="Times New Roman" w:hAnsi="Times New Roman"/>
                <w:color w:val="000000"/>
                <w:sz w:val="24"/>
                <w:szCs w:val="24"/>
                <w:lang w:val="kk-KZ"/>
              </w:rPr>
              <w:t>: Английский.</w:t>
            </w:r>
            <w:r>
              <w:rPr>
                <w:rFonts w:ascii="Times New Roman" w:hAnsi="Times New Roman"/>
                <w:color w:val="000000"/>
                <w:sz w:val="24"/>
                <w:szCs w:val="24"/>
                <w:lang w:val="kk-KZ"/>
              </w:rPr>
              <w:t xml:space="preserve"> </w:t>
            </w:r>
            <w:r w:rsidRPr="006E790B">
              <w:rPr>
                <w:rFonts w:ascii="Times New Roman" w:hAnsi="Times New Roman"/>
                <w:color w:val="000000"/>
                <w:sz w:val="24"/>
                <w:szCs w:val="24"/>
                <w:lang w:val="kk-KZ"/>
              </w:rPr>
              <w:t>Количество страниц:8</w:t>
            </w:r>
          </w:p>
          <w:p w14:paraId="4D1B2EB6" w14:textId="3FB5B8B3" w:rsidR="006E790B" w:rsidRPr="00504470" w:rsidRDefault="00000000" w:rsidP="00301365">
            <w:pPr>
              <w:pStyle w:val="af7"/>
              <w:tabs>
                <w:tab w:val="left" w:pos="142"/>
              </w:tabs>
              <w:ind w:left="0"/>
              <w:rPr>
                <w:rFonts w:ascii="Times New Roman" w:hAnsi="Times New Roman"/>
                <w:color w:val="000000"/>
                <w:sz w:val="24"/>
                <w:szCs w:val="24"/>
                <w:lang w:val="kk-KZ"/>
              </w:rPr>
            </w:pPr>
            <w:hyperlink r:id="rId19" w:history="1">
              <w:r w:rsidR="006E790B" w:rsidRPr="000D131F">
                <w:rPr>
                  <w:rStyle w:val="a4"/>
                  <w:rFonts w:ascii="Times New Roman" w:hAnsi="Times New Roman"/>
                  <w:sz w:val="24"/>
                  <w:szCs w:val="24"/>
                  <w:lang w:val="kk-KZ"/>
                </w:rPr>
                <w:t>https://members.wto.org/crnattachments/2023/SPS/TZA/23_1431_00_e.pdf</w:t>
              </w:r>
            </w:hyperlink>
            <w:r w:rsidR="006E790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DBED43" w14:textId="7F1A412E" w:rsidR="00517269" w:rsidRPr="00504470" w:rsidRDefault="006E790B" w:rsidP="00301365">
            <w:pPr>
              <w:tabs>
                <w:tab w:val="left" w:pos="1843"/>
              </w:tabs>
              <w:jc w:val="both"/>
              <w:rPr>
                <w:color w:val="000000"/>
                <w:sz w:val="24"/>
                <w:szCs w:val="24"/>
                <w:lang w:val="kk-KZ"/>
              </w:rPr>
            </w:pPr>
            <w:r>
              <w:rPr>
                <w:color w:val="000000"/>
                <w:sz w:val="24"/>
                <w:szCs w:val="24"/>
                <w:lang w:val="kk-KZ"/>
              </w:rPr>
              <w:lastRenderedPageBreak/>
              <w:t>2 мая 2023 г.</w:t>
            </w:r>
          </w:p>
        </w:tc>
      </w:tr>
      <w:tr w:rsidR="006E790B" w:rsidRPr="00517269" w14:paraId="7FA06D34"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B0F3D" w14:textId="77777777" w:rsidR="006E790B" w:rsidRPr="00504470" w:rsidRDefault="006E790B"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44072" w14:textId="43D396C1" w:rsidR="006E790B" w:rsidRPr="00504470" w:rsidRDefault="006E790B"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0B69327B" w14:textId="40FDFA2E" w:rsidR="006E790B" w:rsidRPr="00504470" w:rsidRDefault="006E790B" w:rsidP="00301365">
            <w:pPr>
              <w:tabs>
                <w:tab w:val="left" w:pos="1843"/>
              </w:tabs>
              <w:jc w:val="both"/>
              <w:rPr>
                <w:color w:val="000000"/>
                <w:sz w:val="24"/>
                <w:szCs w:val="24"/>
                <w:lang w:val="kk-KZ"/>
              </w:rPr>
            </w:pPr>
            <w:r w:rsidRPr="006E790B">
              <w:rPr>
                <w:color w:val="000000"/>
                <w:sz w:val="24"/>
                <w:szCs w:val="24"/>
                <w:lang w:val="kk-KZ"/>
              </w:rPr>
              <w:t>Очищенные или неочищенные бобы "Vigna spp., Phaseolus spp.", сырые или приготовленные на пару или отвариван</w:t>
            </w:r>
            <w:r>
              <w:rPr>
                <w:color w:val="000000"/>
                <w:sz w:val="24"/>
                <w:szCs w:val="24"/>
                <w:lang w:val="kk-KZ"/>
              </w:rPr>
              <w:t>ием в воде, замороженные (код</w:t>
            </w:r>
            <w:r w:rsidRPr="006E790B">
              <w:rPr>
                <w:color w:val="000000"/>
                <w:sz w:val="24"/>
                <w:szCs w:val="24"/>
                <w:lang w:val="kk-KZ"/>
              </w:rPr>
              <w:t xml:space="preserve"> ТН ВЭД: 071022); Овощи и</w:t>
            </w:r>
            <w:r>
              <w:rPr>
                <w:color w:val="000000"/>
                <w:sz w:val="24"/>
                <w:szCs w:val="24"/>
                <w:lang w:val="kk-KZ"/>
              </w:rPr>
              <w:t xml:space="preserve"> продукты их переработки (код</w:t>
            </w:r>
            <w:r w:rsidRPr="006E790B">
              <w:rPr>
                <w:color w:val="000000"/>
                <w:sz w:val="24"/>
                <w:szCs w:val="24"/>
                <w:lang w:val="kk-KZ"/>
              </w:rPr>
              <w:t xml:space="preserve"> ICS: 67.080.20)</w:t>
            </w:r>
          </w:p>
        </w:tc>
        <w:tc>
          <w:tcPr>
            <w:tcW w:w="2014" w:type="dxa"/>
            <w:tcBorders>
              <w:top w:val="single" w:sz="4" w:space="0" w:color="auto"/>
              <w:left w:val="single" w:sz="4" w:space="0" w:color="auto"/>
              <w:bottom w:val="single" w:sz="4" w:space="0" w:color="auto"/>
              <w:right w:val="single" w:sz="4" w:space="0" w:color="auto"/>
            </w:tcBorders>
          </w:tcPr>
          <w:p w14:paraId="5DC23CB9" w14:textId="77777777" w:rsidR="006E790B" w:rsidRPr="00504470" w:rsidRDefault="006E790B" w:rsidP="00301365">
            <w:pPr>
              <w:tabs>
                <w:tab w:val="left" w:pos="1843"/>
              </w:tabs>
              <w:jc w:val="both"/>
              <w:rPr>
                <w:color w:val="000000"/>
                <w:sz w:val="24"/>
                <w:szCs w:val="24"/>
                <w:lang w:val="kk-KZ"/>
              </w:rPr>
            </w:pPr>
          </w:p>
        </w:tc>
      </w:tr>
      <w:tr w:rsidR="006E790B" w:rsidRPr="00517269" w14:paraId="6794843F"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88A6897" w14:textId="77777777" w:rsidR="006E790B" w:rsidRPr="00504470" w:rsidRDefault="006E790B"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DB36B6" w14:textId="07745555" w:rsidR="006E790B" w:rsidRPr="00EB5BF9" w:rsidRDefault="006E790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74CE8D06" w14:textId="7F79CF7F" w:rsidR="006E790B" w:rsidRPr="00504470" w:rsidRDefault="006E790B" w:rsidP="00301365">
            <w:pPr>
              <w:tabs>
                <w:tab w:val="left" w:pos="1843"/>
              </w:tabs>
              <w:jc w:val="both"/>
              <w:rPr>
                <w:color w:val="000000"/>
                <w:sz w:val="24"/>
                <w:szCs w:val="24"/>
                <w:lang w:val="kk-KZ"/>
              </w:rPr>
            </w:pPr>
            <w:r w:rsidRPr="006E790B">
              <w:rPr>
                <w:color w:val="000000"/>
                <w:sz w:val="24"/>
                <w:szCs w:val="24"/>
                <w:lang w:val="kk-KZ"/>
              </w:rPr>
              <w:t>Настоящий стандарт устанавливает требования к</w:t>
            </w:r>
            <w:r>
              <w:rPr>
                <w:color w:val="000000"/>
                <w:sz w:val="24"/>
                <w:szCs w:val="24"/>
                <w:lang w:val="kk-KZ"/>
              </w:rPr>
              <w:t xml:space="preserve"> качеству и безопасности, методам отбора проб и испытанию</w:t>
            </w:r>
            <w:r w:rsidRPr="006E790B">
              <w:rPr>
                <w:color w:val="000000"/>
                <w:sz w:val="24"/>
                <w:szCs w:val="24"/>
                <w:lang w:val="kk-KZ"/>
              </w:rPr>
              <w:t xml:space="preserve"> зеленой фасоли сортов (культиваров), выращенных из Phaseolus vulgarisL.  и Phaseolus coccineusL.  должен поставляться потребителю в свежем виде. Фасоль для шелушения или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33052621" w14:textId="77777777" w:rsidR="006E790B" w:rsidRPr="00504470" w:rsidRDefault="006E790B" w:rsidP="00301365">
            <w:pPr>
              <w:tabs>
                <w:tab w:val="left" w:pos="1843"/>
              </w:tabs>
              <w:jc w:val="both"/>
              <w:rPr>
                <w:color w:val="000000"/>
                <w:sz w:val="24"/>
                <w:szCs w:val="24"/>
                <w:lang w:val="kk-KZ"/>
              </w:rPr>
            </w:pPr>
          </w:p>
        </w:tc>
      </w:tr>
      <w:tr w:rsidR="004C0E8A" w:rsidRPr="004C0E8A" w14:paraId="51F2C94A"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47A250EF" w14:textId="77777777" w:rsidR="004C0E8A" w:rsidRPr="00504470" w:rsidRDefault="004C0E8A"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07B7D1" w14:textId="7963AA36" w:rsidR="004C0E8A" w:rsidRPr="00517269" w:rsidRDefault="004C0E8A" w:rsidP="004C0E8A">
            <w:pPr>
              <w:rPr>
                <w:rFonts w:eastAsia="Verdana"/>
                <w:b/>
                <w:color w:val="000000"/>
                <w:sz w:val="24"/>
                <w:szCs w:val="24"/>
              </w:rPr>
            </w:pPr>
            <w:r w:rsidRPr="004C0E8A">
              <w:rPr>
                <w:rFonts w:eastAsia="Verdana"/>
                <w:b/>
                <w:color w:val="000000"/>
                <w:sz w:val="24"/>
                <w:szCs w:val="24"/>
              </w:rPr>
              <w:t>G/SPS/N/TZA/246</w:t>
            </w:r>
          </w:p>
        </w:tc>
        <w:tc>
          <w:tcPr>
            <w:tcW w:w="5211" w:type="dxa"/>
            <w:tcBorders>
              <w:top w:val="single" w:sz="4" w:space="0" w:color="auto"/>
              <w:left w:val="single" w:sz="4" w:space="0" w:color="auto"/>
              <w:bottom w:val="single" w:sz="4" w:space="0" w:color="auto"/>
              <w:right w:val="single" w:sz="4" w:space="0" w:color="auto"/>
            </w:tcBorders>
          </w:tcPr>
          <w:p w14:paraId="43B93D6A" w14:textId="77777777" w:rsidR="004C0E8A" w:rsidRDefault="004C0E8A" w:rsidP="00301365">
            <w:pPr>
              <w:pStyle w:val="af7"/>
              <w:tabs>
                <w:tab w:val="left" w:pos="142"/>
              </w:tabs>
              <w:ind w:left="0"/>
              <w:rPr>
                <w:rFonts w:ascii="Times New Roman" w:hAnsi="Times New Roman"/>
                <w:color w:val="000000"/>
                <w:sz w:val="24"/>
                <w:szCs w:val="24"/>
                <w:lang w:val="kk-KZ"/>
              </w:rPr>
            </w:pPr>
            <w:r w:rsidRPr="004C0E8A">
              <w:rPr>
                <w:rFonts w:ascii="Times New Roman" w:hAnsi="Times New Roman"/>
                <w:color w:val="000000"/>
                <w:sz w:val="24"/>
                <w:szCs w:val="24"/>
                <w:lang w:val="kk-KZ"/>
              </w:rPr>
              <w:t xml:space="preserve">AFDC 26 (1773), Кодекс практики упаковки и транспортировки </w:t>
            </w:r>
            <w:r>
              <w:rPr>
                <w:rFonts w:ascii="Times New Roman" w:hAnsi="Times New Roman"/>
                <w:color w:val="000000"/>
                <w:sz w:val="24"/>
                <w:szCs w:val="24"/>
                <w:lang w:val="kk-KZ"/>
              </w:rPr>
              <w:t>свежих фруктов и овощей. Язык</w:t>
            </w:r>
            <w:r w:rsidRPr="004C0E8A">
              <w:rPr>
                <w:rFonts w:ascii="Times New Roman" w:hAnsi="Times New Roman"/>
                <w:color w:val="000000"/>
                <w:sz w:val="24"/>
                <w:szCs w:val="24"/>
                <w:lang w:val="kk-KZ"/>
              </w:rPr>
              <w:t>:Английский.</w:t>
            </w:r>
            <w:r>
              <w:rPr>
                <w:rFonts w:ascii="Times New Roman" w:hAnsi="Times New Roman"/>
                <w:color w:val="000000"/>
                <w:sz w:val="24"/>
                <w:szCs w:val="24"/>
                <w:lang w:val="kk-KZ"/>
              </w:rPr>
              <w:t xml:space="preserve"> </w:t>
            </w:r>
            <w:r w:rsidRPr="004C0E8A">
              <w:rPr>
                <w:rFonts w:ascii="Times New Roman" w:hAnsi="Times New Roman"/>
                <w:color w:val="000000"/>
                <w:sz w:val="24"/>
                <w:szCs w:val="24"/>
                <w:lang w:val="kk-KZ"/>
              </w:rPr>
              <w:t>Количество страниц:14</w:t>
            </w:r>
          </w:p>
          <w:p w14:paraId="7823A257" w14:textId="1BA6E3B5" w:rsidR="004C0E8A" w:rsidRPr="00504470" w:rsidRDefault="00000000" w:rsidP="00301365">
            <w:pPr>
              <w:pStyle w:val="af7"/>
              <w:tabs>
                <w:tab w:val="left" w:pos="142"/>
              </w:tabs>
              <w:ind w:left="0"/>
              <w:rPr>
                <w:rFonts w:ascii="Times New Roman" w:hAnsi="Times New Roman"/>
                <w:color w:val="000000"/>
                <w:sz w:val="24"/>
                <w:szCs w:val="24"/>
                <w:lang w:val="kk-KZ"/>
              </w:rPr>
            </w:pPr>
            <w:hyperlink r:id="rId20" w:history="1">
              <w:r w:rsidR="004C0E8A" w:rsidRPr="000D131F">
                <w:rPr>
                  <w:rStyle w:val="a4"/>
                  <w:rFonts w:ascii="Times New Roman" w:hAnsi="Times New Roman"/>
                  <w:sz w:val="24"/>
                  <w:szCs w:val="24"/>
                  <w:lang w:val="kk-KZ"/>
                </w:rPr>
                <w:t>https://members.wto.org/crnattachments/2023/SPS/TZA/23_1433_00_e.pdf</w:t>
              </w:r>
            </w:hyperlink>
            <w:r w:rsidR="004C0E8A">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17E682" w14:textId="6CDDBF2D" w:rsidR="004C0E8A" w:rsidRPr="00504470" w:rsidRDefault="004C0E8A" w:rsidP="00301365">
            <w:pPr>
              <w:tabs>
                <w:tab w:val="left" w:pos="1843"/>
              </w:tabs>
              <w:jc w:val="both"/>
              <w:rPr>
                <w:color w:val="000000"/>
                <w:sz w:val="24"/>
                <w:szCs w:val="24"/>
                <w:lang w:val="kk-KZ"/>
              </w:rPr>
            </w:pPr>
            <w:r>
              <w:rPr>
                <w:color w:val="000000"/>
                <w:sz w:val="24"/>
                <w:szCs w:val="24"/>
                <w:lang w:val="kk-KZ"/>
              </w:rPr>
              <w:t>2 мая 2023 г.</w:t>
            </w:r>
          </w:p>
        </w:tc>
      </w:tr>
      <w:tr w:rsidR="004C0E8A" w:rsidRPr="00517269" w14:paraId="771CBFED"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210155" w14:textId="77777777" w:rsidR="004C0E8A" w:rsidRPr="00504470" w:rsidRDefault="004C0E8A"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D17D6" w14:textId="0F4FC7C7" w:rsidR="004C0E8A" w:rsidRPr="00504470" w:rsidRDefault="004C0E8A"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35C82D2E" w14:textId="4102F94B" w:rsidR="004C0E8A" w:rsidRPr="00504470" w:rsidRDefault="004C0E8A" w:rsidP="00301365">
            <w:pPr>
              <w:tabs>
                <w:tab w:val="left" w:pos="1843"/>
              </w:tabs>
              <w:jc w:val="both"/>
              <w:rPr>
                <w:color w:val="000000"/>
                <w:sz w:val="24"/>
                <w:szCs w:val="24"/>
                <w:lang w:val="kk-KZ"/>
              </w:rPr>
            </w:pPr>
            <w:r w:rsidRPr="004C0E8A">
              <w:rPr>
                <w:color w:val="000000"/>
                <w:sz w:val="24"/>
                <w:szCs w:val="24"/>
                <w:lang w:val="kk-KZ"/>
              </w:rPr>
              <w:t>Съедобные овощи и некот</w:t>
            </w:r>
            <w:r>
              <w:rPr>
                <w:color w:val="000000"/>
                <w:sz w:val="24"/>
                <w:szCs w:val="24"/>
                <w:lang w:val="kk-KZ"/>
              </w:rPr>
              <w:t>орые корнеплоды и клубни (код</w:t>
            </w:r>
            <w:r w:rsidRPr="004C0E8A">
              <w:rPr>
                <w:color w:val="000000"/>
                <w:sz w:val="24"/>
                <w:szCs w:val="24"/>
                <w:lang w:val="kk-KZ"/>
              </w:rPr>
              <w:t xml:space="preserve"> ТН ВЭД: 07)</w:t>
            </w:r>
          </w:p>
        </w:tc>
        <w:tc>
          <w:tcPr>
            <w:tcW w:w="2014" w:type="dxa"/>
            <w:tcBorders>
              <w:top w:val="single" w:sz="4" w:space="0" w:color="auto"/>
              <w:left w:val="single" w:sz="4" w:space="0" w:color="auto"/>
              <w:bottom w:val="single" w:sz="4" w:space="0" w:color="auto"/>
              <w:right w:val="single" w:sz="4" w:space="0" w:color="auto"/>
            </w:tcBorders>
          </w:tcPr>
          <w:p w14:paraId="5B7A1FA4" w14:textId="77777777" w:rsidR="004C0E8A" w:rsidRPr="00504470" w:rsidRDefault="004C0E8A" w:rsidP="00301365">
            <w:pPr>
              <w:tabs>
                <w:tab w:val="left" w:pos="1843"/>
              </w:tabs>
              <w:jc w:val="both"/>
              <w:rPr>
                <w:color w:val="000000"/>
                <w:sz w:val="24"/>
                <w:szCs w:val="24"/>
                <w:lang w:val="kk-KZ"/>
              </w:rPr>
            </w:pPr>
          </w:p>
        </w:tc>
      </w:tr>
      <w:tr w:rsidR="004C0E8A" w:rsidRPr="00517269" w14:paraId="563045E6"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FBCFC6" w14:textId="77777777" w:rsidR="004C0E8A" w:rsidRPr="00504470" w:rsidRDefault="004C0E8A" w:rsidP="0030136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5EAF53" w14:textId="2EAC5E72" w:rsidR="004C0E8A" w:rsidRDefault="004C0E8A"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2A78FF89" w14:textId="26A44115" w:rsidR="004C0E8A" w:rsidRDefault="004C0E8A" w:rsidP="00301365">
            <w:pPr>
              <w:tabs>
                <w:tab w:val="left" w:pos="1843"/>
              </w:tabs>
              <w:jc w:val="both"/>
              <w:rPr>
                <w:color w:val="000000"/>
                <w:sz w:val="24"/>
                <w:szCs w:val="24"/>
                <w:lang w:val="kk-KZ"/>
              </w:rPr>
            </w:pPr>
            <w:r w:rsidRPr="004C0E8A">
              <w:rPr>
                <w:color w:val="000000"/>
                <w:sz w:val="24"/>
                <w:szCs w:val="24"/>
                <w:lang w:val="kk-KZ"/>
              </w:rPr>
              <w:t>Настоящий кодекс рекомендует надлежащую упаковку и транспортировку свежих фруктов и овощей для поддержания качества и безопасности продукции во время хранения, распределения и сбыта. Она призвана помочь участникам производственно-сбытовой цепочки в обращении с продуктами для обеспечения качества и безопасности от всех связанных с этим опасностей.</w:t>
            </w:r>
          </w:p>
        </w:tc>
        <w:tc>
          <w:tcPr>
            <w:tcW w:w="2014" w:type="dxa"/>
            <w:tcBorders>
              <w:top w:val="single" w:sz="4" w:space="0" w:color="auto"/>
              <w:left w:val="single" w:sz="4" w:space="0" w:color="auto"/>
              <w:bottom w:val="single" w:sz="4" w:space="0" w:color="auto"/>
              <w:right w:val="single" w:sz="4" w:space="0" w:color="auto"/>
            </w:tcBorders>
          </w:tcPr>
          <w:p w14:paraId="7EEFF253" w14:textId="77777777" w:rsidR="004C0E8A" w:rsidRDefault="004C0E8A" w:rsidP="00301365">
            <w:pPr>
              <w:tabs>
                <w:tab w:val="left" w:pos="1843"/>
              </w:tabs>
              <w:jc w:val="both"/>
              <w:rPr>
                <w:color w:val="000000"/>
                <w:sz w:val="24"/>
                <w:szCs w:val="24"/>
                <w:lang w:val="kk-KZ"/>
              </w:rPr>
            </w:pPr>
          </w:p>
        </w:tc>
      </w:tr>
      <w:tr w:rsidR="004C0E8A" w:rsidRPr="004C0E8A" w14:paraId="0788C489"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14F66A30" w14:textId="77777777" w:rsidR="004C0E8A" w:rsidRDefault="004C0E8A" w:rsidP="0030136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5480EA" w14:textId="3F772471" w:rsidR="004C0E8A" w:rsidRPr="004C0E8A" w:rsidRDefault="004C0E8A" w:rsidP="00AB6F65">
            <w:pPr>
              <w:tabs>
                <w:tab w:val="left" w:pos="1843"/>
              </w:tabs>
              <w:jc w:val="right"/>
              <w:rPr>
                <w:b/>
                <w:color w:val="000000"/>
                <w:sz w:val="24"/>
                <w:szCs w:val="24"/>
                <w:lang w:val="en-US"/>
              </w:rPr>
            </w:pPr>
            <w:r w:rsidRPr="004C0E8A">
              <w:rPr>
                <w:b/>
                <w:color w:val="000000"/>
                <w:sz w:val="24"/>
                <w:szCs w:val="24"/>
                <w:lang w:val="en-US"/>
              </w:rPr>
              <w:t>G/SPS/N/BRA/2104/Add.1</w:t>
            </w:r>
          </w:p>
        </w:tc>
        <w:tc>
          <w:tcPr>
            <w:tcW w:w="5211" w:type="dxa"/>
            <w:tcBorders>
              <w:top w:val="single" w:sz="4" w:space="0" w:color="auto"/>
              <w:left w:val="single" w:sz="4" w:space="0" w:color="auto"/>
              <w:bottom w:val="single" w:sz="4" w:space="0" w:color="auto"/>
              <w:right w:val="single" w:sz="4" w:space="0" w:color="auto"/>
            </w:tcBorders>
          </w:tcPr>
          <w:p w14:paraId="60E263CD" w14:textId="4C572BBE" w:rsidR="004C0E8A" w:rsidRPr="00504470" w:rsidRDefault="004C0E8A" w:rsidP="00301365">
            <w:pPr>
              <w:jc w:val="both"/>
              <w:rPr>
                <w:color w:val="000000"/>
                <w:sz w:val="24"/>
                <w:szCs w:val="24"/>
                <w:lang w:val="kk-KZ"/>
              </w:rPr>
            </w:pPr>
            <w:r w:rsidRPr="004C0E8A">
              <w:rPr>
                <w:color w:val="000000"/>
                <w:sz w:val="24"/>
                <w:szCs w:val="24"/>
                <w:lang w:val="kk-KZ"/>
              </w:rPr>
              <w:t>Проект резолюции № 1119 от 6 октября 2022 года, о котором ранее сообщалось через G/SPS/N/BRA/2104, в котором рассматривалось предложение о включении активного ингредиента P69: ПИНОКСАДЕМА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в бразильском официальном вестнике (DOU -Diário Official da União), была принята в качестве нормативной инструкции № 209 от 16 февраля 2023 года.</w:t>
            </w:r>
          </w:p>
        </w:tc>
        <w:tc>
          <w:tcPr>
            <w:tcW w:w="2014" w:type="dxa"/>
            <w:tcBorders>
              <w:top w:val="single" w:sz="4" w:space="0" w:color="auto"/>
              <w:left w:val="single" w:sz="4" w:space="0" w:color="auto"/>
              <w:bottom w:val="single" w:sz="4" w:space="0" w:color="auto"/>
              <w:right w:val="single" w:sz="4" w:space="0" w:color="auto"/>
            </w:tcBorders>
          </w:tcPr>
          <w:p w14:paraId="681BA4A9" w14:textId="536E0C97" w:rsidR="004C0E8A" w:rsidRPr="00504470" w:rsidRDefault="004C0E8A" w:rsidP="00301365">
            <w:pPr>
              <w:tabs>
                <w:tab w:val="left" w:pos="1843"/>
              </w:tabs>
              <w:jc w:val="both"/>
              <w:rPr>
                <w:color w:val="000000"/>
                <w:sz w:val="24"/>
                <w:szCs w:val="24"/>
                <w:lang w:val="kk-KZ"/>
              </w:rPr>
            </w:pPr>
            <w:r>
              <w:rPr>
                <w:color w:val="000000"/>
                <w:sz w:val="24"/>
                <w:szCs w:val="24"/>
                <w:lang w:val="kk-KZ"/>
              </w:rPr>
              <w:t>2 мая 2023 г.</w:t>
            </w:r>
          </w:p>
        </w:tc>
      </w:tr>
      <w:tr w:rsidR="004C0E8A" w:rsidRPr="004C0E8A" w14:paraId="493A8070" w14:textId="77777777" w:rsidTr="00C61FA5">
        <w:trPr>
          <w:trHeight w:val="38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E866C8" w14:textId="77777777" w:rsidR="004C0E8A" w:rsidRDefault="004C0E8A"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BC42D" w14:textId="050BBC1E" w:rsidR="004C0E8A" w:rsidRPr="00504470" w:rsidRDefault="004C0E8A"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7861AAB1" w14:textId="11C0B5B6" w:rsidR="004C0E8A" w:rsidRPr="00504470" w:rsidRDefault="004C0E8A" w:rsidP="00125B9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5DE38EB" w14:textId="77777777" w:rsidR="004C0E8A" w:rsidRPr="00504470" w:rsidRDefault="004C0E8A" w:rsidP="00125B97">
            <w:pPr>
              <w:tabs>
                <w:tab w:val="left" w:pos="1843"/>
              </w:tabs>
              <w:jc w:val="both"/>
              <w:rPr>
                <w:color w:val="000000"/>
                <w:sz w:val="24"/>
                <w:szCs w:val="24"/>
                <w:lang w:val="kk-KZ"/>
              </w:rPr>
            </w:pPr>
          </w:p>
        </w:tc>
      </w:tr>
      <w:tr w:rsidR="004C0E8A" w:rsidRPr="004C0E8A" w14:paraId="723C08FE"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45E2632" w14:textId="77777777" w:rsidR="004C0E8A" w:rsidRDefault="004C0E8A" w:rsidP="00125B9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EC4062" w14:textId="5F47F763" w:rsidR="004C0E8A" w:rsidRDefault="004C0E8A" w:rsidP="00AB6F65">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46E9884" w14:textId="2B656A2C" w:rsidR="004C0E8A" w:rsidRPr="00504470" w:rsidRDefault="004C0E8A" w:rsidP="00125B9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1DDBA2C" w14:textId="77777777" w:rsidR="004C0E8A" w:rsidRPr="00504470" w:rsidRDefault="004C0E8A" w:rsidP="00125B97">
            <w:pPr>
              <w:tabs>
                <w:tab w:val="left" w:pos="1843"/>
              </w:tabs>
              <w:jc w:val="both"/>
              <w:rPr>
                <w:color w:val="000000"/>
                <w:sz w:val="24"/>
                <w:szCs w:val="24"/>
                <w:lang w:val="kk-KZ"/>
              </w:rPr>
            </w:pPr>
          </w:p>
        </w:tc>
      </w:tr>
      <w:tr w:rsidR="004C0E8A" w:rsidRPr="00E56E1B" w14:paraId="6500CC17"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0431DE68" w14:textId="77777777" w:rsidR="004C0E8A" w:rsidRPr="00504470" w:rsidRDefault="004C0E8A" w:rsidP="00125B9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2DDF14" w14:textId="7944A633" w:rsidR="004C0E8A" w:rsidRPr="00EB5BF9" w:rsidRDefault="00E56E1B" w:rsidP="00E56E1B">
            <w:pPr>
              <w:divId w:val="2081365091"/>
              <w:rPr>
                <w:b/>
                <w:color w:val="363636"/>
                <w:sz w:val="24"/>
                <w:szCs w:val="24"/>
                <w:lang w:val="kk-KZ"/>
              </w:rPr>
            </w:pPr>
            <w:r w:rsidRPr="00E56E1B">
              <w:rPr>
                <w:b/>
                <w:color w:val="363636"/>
                <w:sz w:val="24"/>
                <w:szCs w:val="24"/>
                <w:lang w:val="kk-KZ"/>
              </w:rPr>
              <w:t>G/SPS/N/TZA/251</w:t>
            </w:r>
          </w:p>
        </w:tc>
        <w:tc>
          <w:tcPr>
            <w:tcW w:w="5211" w:type="dxa"/>
            <w:tcBorders>
              <w:top w:val="single" w:sz="4" w:space="0" w:color="auto"/>
              <w:left w:val="single" w:sz="4" w:space="0" w:color="auto"/>
              <w:bottom w:val="single" w:sz="4" w:space="0" w:color="auto"/>
              <w:right w:val="single" w:sz="4" w:space="0" w:color="auto"/>
            </w:tcBorders>
          </w:tcPr>
          <w:p w14:paraId="3C8B0E3C" w14:textId="77777777" w:rsidR="004C0E8A" w:rsidRDefault="00E56E1B" w:rsidP="00D35A6D">
            <w:pPr>
              <w:keepNext/>
              <w:keepLines/>
              <w:tabs>
                <w:tab w:val="left" w:pos="1416"/>
              </w:tabs>
              <w:jc w:val="both"/>
              <w:rPr>
                <w:bCs/>
                <w:color w:val="000000"/>
                <w:sz w:val="24"/>
                <w:szCs w:val="24"/>
                <w:lang w:val="kk-KZ"/>
              </w:rPr>
            </w:pPr>
            <w:r w:rsidRPr="00E56E1B">
              <w:rPr>
                <w:bCs/>
                <w:color w:val="000000"/>
                <w:sz w:val="24"/>
                <w:szCs w:val="24"/>
                <w:lang w:val="kk-KZ"/>
              </w:rPr>
              <w:t xml:space="preserve">AFDC 26 (1110), Столовый </w:t>
            </w:r>
            <w:r>
              <w:rPr>
                <w:bCs/>
                <w:color w:val="000000"/>
                <w:sz w:val="24"/>
                <w:szCs w:val="24"/>
                <w:lang w:val="kk-KZ"/>
              </w:rPr>
              <w:t>виноград – Спецификация. Язык</w:t>
            </w:r>
            <w:r w:rsidRPr="00E56E1B">
              <w:rPr>
                <w:bCs/>
                <w:color w:val="000000"/>
                <w:sz w:val="24"/>
                <w:szCs w:val="24"/>
                <w:lang w:val="kk-KZ"/>
              </w:rPr>
              <w:t>: Английский.</w:t>
            </w:r>
            <w:r>
              <w:rPr>
                <w:bCs/>
                <w:color w:val="000000"/>
                <w:sz w:val="24"/>
                <w:szCs w:val="24"/>
                <w:lang w:val="kk-KZ"/>
              </w:rPr>
              <w:t xml:space="preserve"> </w:t>
            </w:r>
            <w:r w:rsidRPr="00E56E1B">
              <w:rPr>
                <w:bCs/>
                <w:color w:val="000000"/>
                <w:sz w:val="24"/>
                <w:szCs w:val="24"/>
                <w:lang w:val="kk-KZ"/>
              </w:rPr>
              <w:t xml:space="preserve">Количество </w:t>
            </w:r>
            <w:r w:rsidRPr="00E56E1B">
              <w:rPr>
                <w:bCs/>
                <w:color w:val="000000"/>
                <w:sz w:val="24"/>
                <w:szCs w:val="24"/>
                <w:lang w:val="kk-KZ"/>
              </w:rPr>
              <w:lastRenderedPageBreak/>
              <w:t>страниц:8</w:t>
            </w:r>
          </w:p>
          <w:p w14:paraId="62D3A495" w14:textId="338741E0" w:rsidR="00E56E1B" w:rsidRPr="00504470" w:rsidRDefault="00000000" w:rsidP="00D35A6D">
            <w:pPr>
              <w:keepNext/>
              <w:keepLines/>
              <w:tabs>
                <w:tab w:val="left" w:pos="1416"/>
              </w:tabs>
              <w:jc w:val="both"/>
              <w:rPr>
                <w:bCs/>
                <w:color w:val="000000"/>
                <w:sz w:val="24"/>
                <w:szCs w:val="24"/>
                <w:lang w:val="kk-KZ"/>
              </w:rPr>
            </w:pPr>
            <w:hyperlink r:id="rId21" w:history="1">
              <w:r w:rsidR="00E56E1B" w:rsidRPr="000D131F">
                <w:rPr>
                  <w:rStyle w:val="a4"/>
                  <w:bCs/>
                  <w:sz w:val="24"/>
                  <w:szCs w:val="24"/>
                  <w:lang w:val="kk-KZ"/>
                </w:rPr>
                <w:t>https://members.wto.org/crnattachments/2023/SPS/TZA/23_1438_00_e.pdf</w:t>
              </w:r>
            </w:hyperlink>
            <w:r w:rsidR="00E56E1B">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C5DC94F" w14:textId="498C4AE8" w:rsidR="004C0E8A" w:rsidRPr="00504470" w:rsidRDefault="00602E5C" w:rsidP="00125B97">
            <w:pPr>
              <w:tabs>
                <w:tab w:val="left" w:pos="1843"/>
              </w:tabs>
              <w:jc w:val="both"/>
              <w:rPr>
                <w:color w:val="000000"/>
                <w:sz w:val="24"/>
                <w:szCs w:val="24"/>
                <w:lang w:val="kk-KZ"/>
              </w:rPr>
            </w:pPr>
            <w:r>
              <w:rPr>
                <w:color w:val="000000"/>
                <w:sz w:val="24"/>
                <w:szCs w:val="24"/>
                <w:lang w:val="kk-KZ"/>
              </w:rPr>
              <w:lastRenderedPageBreak/>
              <w:t>2 мая 2023 г.</w:t>
            </w:r>
          </w:p>
        </w:tc>
      </w:tr>
      <w:tr w:rsidR="00E56E1B" w:rsidRPr="00E56E1B" w14:paraId="7260E878"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A279E0" w14:textId="77777777" w:rsidR="00E56E1B" w:rsidRPr="00504470" w:rsidRDefault="00E56E1B"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2A7950" w14:textId="02EFEB73" w:rsidR="00E56E1B" w:rsidRPr="00504470" w:rsidRDefault="00E56E1B"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567CE454" w14:textId="42EE5B71" w:rsidR="00E56E1B" w:rsidRPr="00504470" w:rsidRDefault="00E56E1B" w:rsidP="006E21EC">
            <w:pPr>
              <w:tabs>
                <w:tab w:val="left" w:pos="1843"/>
              </w:tabs>
              <w:jc w:val="both"/>
              <w:rPr>
                <w:color w:val="000000"/>
                <w:sz w:val="24"/>
                <w:szCs w:val="24"/>
                <w:lang w:val="kk-KZ"/>
              </w:rPr>
            </w:pPr>
            <w:r w:rsidRPr="00E56E1B">
              <w:rPr>
                <w:color w:val="000000"/>
                <w:sz w:val="24"/>
                <w:szCs w:val="24"/>
                <w:lang w:val="kk-KZ"/>
              </w:rPr>
              <w:t>Вино</w:t>
            </w:r>
            <w:r>
              <w:rPr>
                <w:color w:val="000000"/>
                <w:sz w:val="24"/>
                <w:szCs w:val="24"/>
                <w:lang w:val="kk-KZ"/>
              </w:rPr>
              <w:t>град, свежий или сушеный (код</w:t>
            </w:r>
            <w:r w:rsidRPr="00E56E1B">
              <w:rPr>
                <w:color w:val="000000"/>
                <w:sz w:val="24"/>
                <w:szCs w:val="24"/>
                <w:lang w:val="kk-KZ"/>
              </w:rPr>
              <w:t xml:space="preserve"> ТН ВЭД: 0806); Фрукты, овощи и продукт</w:t>
            </w:r>
            <w:r>
              <w:rPr>
                <w:color w:val="000000"/>
                <w:sz w:val="24"/>
                <w:szCs w:val="24"/>
                <w:lang w:val="kk-KZ"/>
              </w:rPr>
              <w:t>ы их переработки в целом (код</w:t>
            </w:r>
            <w:r w:rsidRPr="00E56E1B">
              <w:rPr>
                <w:color w:val="000000"/>
                <w:sz w:val="24"/>
                <w:szCs w:val="24"/>
                <w:lang w:val="kk-KZ"/>
              </w:rPr>
              <w:t xml:space="preserve"> ICS: 67.080.01)</w:t>
            </w:r>
          </w:p>
        </w:tc>
        <w:tc>
          <w:tcPr>
            <w:tcW w:w="2014" w:type="dxa"/>
            <w:tcBorders>
              <w:top w:val="single" w:sz="4" w:space="0" w:color="auto"/>
              <w:left w:val="single" w:sz="4" w:space="0" w:color="auto"/>
              <w:bottom w:val="single" w:sz="4" w:space="0" w:color="auto"/>
              <w:right w:val="single" w:sz="4" w:space="0" w:color="auto"/>
            </w:tcBorders>
          </w:tcPr>
          <w:p w14:paraId="10504482" w14:textId="77777777" w:rsidR="00E56E1B" w:rsidRPr="00504470" w:rsidRDefault="00E56E1B" w:rsidP="006E21EC">
            <w:pPr>
              <w:tabs>
                <w:tab w:val="left" w:pos="1843"/>
              </w:tabs>
              <w:jc w:val="both"/>
              <w:rPr>
                <w:color w:val="000000"/>
                <w:sz w:val="24"/>
                <w:szCs w:val="24"/>
                <w:lang w:val="kk-KZ"/>
              </w:rPr>
            </w:pPr>
          </w:p>
        </w:tc>
      </w:tr>
      <w:tr w:rsidR="00E56E1B" w:rsidRPr="00E56E1B" w14:paraId="7BF63562"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C33B1C" w14:textId="77777777" w:rsidR="00E56E1B" w:rsidRPr="00504470" w:rsidRDefault="00E56E1B" w:rsidP="006E21E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BF49DB" w14:textId="2B09BCE2" w:rsidR="00E56E1B" w:rsidRDefault="00E56E1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0B81489A" w14:textId="45E3EA39" w:rsidR="00E56E1B" w:rsidRPr="00504470" w:rsidRDefault="00602E5C" w:rsidP="006E21EC">
            <w:pPr>
              <w:tabs>
                <w:tab w:val="left" w:pos="1843"/>
              </w:tabs>
              <w:jc w:val="both"/>
              <w:rPr>
                <w:color w:val="000000"/>
                <w:sz w:val="24"/>
                <w:szCs w:val="24"/>
                <w:lang w:val="kk-KZ"/>
              </w:rPr>
            </w:pPr>
            <w:r w:rsidRPr="00602E5C">
              <w:rPr>
                <w:color w:val="000000"/>
                <w:sz w:val="24"/>
                <w:szCs w:val="24"/>
                <w:lang w:val="kk-KZ"/>
              </w:rPr>
              <w:t>Настоящий стандарт устанавливает требования к</w:t>
            </w:r>
            <w:r>
              <w:rPr>
                <w:color w:val="000000"/>
                <w:sz w:val="24"/>
                <w:szCs w:val="24"/>
                <w:lang w:val="kk-KZ"/>
              </w:rPr>
              <w:t xml:space="preserve"> качеству и безопасности, методам отбора проб и тестированию</w:t>
            </w:r>
            <w:r w:rsidRPr="00602E5C">
              <w:rPr>
                <w:color w:val="000000"/>
                <w:sz w:val="24"/>
                <w:szCs w:val="24"/>
                <w:lang w:val="kk-KZ"/>
              </w:rPr>
              <w:t xml:space="preserve"> столового винограда, выращенного из винограда сорта Vitis viniferaL. семейства Vitaceae, который должен поставляться потребителю в свежем виде.  Виноград для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79CB011A" w14:textId="77777777" w:rsidR="00E56E1B" w:rsidRPr="00504470" w:rsidRDefault="00E56E1B" w:rsidP="006E21EC">
            <w:pPr>
              <w:tabs>
                <w:tab w:val="left" w:pos="1843"/>
              </w:tabs>
              <w:jc w:val="both"/>
              <w:rPr>
                <w:color w:val="000000"/>
                <w:sz w:val="24"/>
                <w:szCs w:val="24"/>
                <w:lang w:val="kk-KZ"/>
              </w:rPr>
            </w:pPr>
          </w:p>
        </w:tc>
      </w:tr>
      <w:tr w:rsidR="00E56E1B" w:rsidRPr="00E56E1B" w14:paraId="6DF74D42"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2F6AE305" w14:textId="77777777" w:rsidR="00E56E1B" w:rsidRPr="00504470" w:rsidRDefault="00E56E1B" w:rsidP="006E21E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3F861" w14:textId="742E5BD8" w:rsidR="00E56E1B" w:rsidRPr="00504470" w:rsidRDefault="00F87274" w:rsidP="00AB6F65">
            <w:pPr>
              <w:jc w:val="right"/>
              <w:rPr>
                <w:rFonts w:eastAsia="Verdana"/>
                <w:b/>
                <w:color w:val="000000"/>
                <w:sz w:val="24"/>
                <w:szCs w:val="24"/>
                <w:lang w:val="kk-KZ"/>
              </w:rPr>
            </w:pPr>
            <w:r w:rsidRPr="00F87274">
              <w:rPr>
                <w:rFonts w:eastAsia="Verdana"/>
                <w:b/>
                <w:color w:val="000000"/>
                <w:sz w:val="24"/>
                <w:szCs w:val="24"/>
                <w:lang w:val="kk-KZ"/>
              </w:rPr>
              <w:t>G/SPS/N/SAU/496</w:t>
            </w:r>
          </w:p>
        </w:tc>
        <w:tc>
          <w:tcPr>
            <w:tcW w:w="5211" w:type="dxa"/>
            <w:tcBorders>
              <w:top w:val="single" w:sz="4" w:space="0" w:color="auto"/>
              <w:left w:val="single" w:sz="4" w:space="0" w:color="auto"/>
              <w:bottom w:val="single" w:sz="4" w:space="0" w:color="auto"/>
              <w:right w:val="single" w:sz="4" w:space="0" w:color="auto"/>
            </w:tcBorders>
          </w:tcPr>
          <w:p w14:paraId="71AC789A" w14:textId="719FD76B" w:rsidR="00E56E1B" w:rsidRPr="00504470" w:rsidRDefault="00166EA3" w:rsidP="006E21EC">
            <w:pPr>
              <w:pStyle w:val="af7"/>
              <w:tabs>
                <w:tab w:val="left" w:pos="142"/>
              </w:tabs>
              <w:ind w:left="0"/>
              <w:rPr>
                <w:rFonts w:ascii="Times New Roman" w:hAnsi="Times New Roman"/>
                <w:color w:val="000000"/>
                <w:sz w:val="24"/>
                <w:szCs w:val="24"/>
                <w:lang w:val="kk-KZ"/>
              </w:rPr>
            </w:pPr>
            <w:r w:rsidRPr="00166EA3">
              <w:rPr>
                <w:rFonts w:ascii="Times New Roman" w:hAnsi="Times New Roman"/>
                <w:color w:val="000000"/>
                <w:sz w:val="24"/>
                <w:szCs w:val="24"/>
                <w:lang w:val="kk-KZ"/>
              </w:rPr>
              <w:t>Уведомление Министерства окружающей среды, водных ресурсов и сельского хозяйства, решение № 191880/104922/1444 от 20 февраля 2023 года, озаглавленное "Временный запрет на ввоз скота из Иорданского Хашимитского королевства".</w:t>
            </w:r>
          </w:p>
        </w:tc>
        <w:tc>
          <w:tcPr>
            <w:tcW w:w="2014" w:type="dxa"/>
            <w:tcBorders>
              <w:top w:val="single" w:sz="4" w:space="0" w:color="auto"/>
              <w:left w:val="single" w:sz="4" w:space="0" w:color="auto"/>
              <w:bottom w:val="single" w:sz="4" w:space="0" w:color="auto"/>
              <w:right w:val="single" w:sz="4" w:space="0" w:color="auto"/>
            </w:tcBorders>
          </w:tcPr>
          <w:p w14:paraId="009BA436" w14:textId="354D2218" w:rsidR="00E56E1B" w:rsidRPr="00504470" w:rsidRDefault="00E56E1B" w:rsidP="006E21EC">
            <w:pPr>
              <w:tabs>
                <w:tab w:val="left" w:pos="1843"/>
              </w:tabs>
              <w:jc w:val="both"/>
              <w:rPr>
                <w:color w:val="000000"/>
                <w:sz w:val="24"/>
                <w:szCs w:val="24"/>
                <w:lang w:val="kk-KZ"/>
              </w:rPr>
            </w:pPr>
          </w:p>
        </w:tc>
      </w:tr>
      <w:tr w:rsidR="00F87274" w:rsidRPr="00E56E1B" w14:paraId="3C5AA9B8"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5BCC2C" w14:textId="77777777" w:rsidR="00F87274" w:rsidRPr="00504470" w:rsidRDefault="00F872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B48848" w14:textId="103E9A12" w:rsidR="00F87274" w:rsidRPr="00504470" w:rsidRDefault="00F87274"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2FDCF2E5" w14:textId="2A88908E" w:rsidR="00F87274" w:rsidRPr="00504470" w:rsidRDefault="00107C2B" w:rsidP="005960D2">
            <w:pPr>
              <w:tabs>
                <w:tab w:val="left" w:pos="1843"/>
              </w:tabs>
              <w:jc w:val="both"/>
              <w:rPr>
                <w:color w:val="000000"/>
                <w:sz w:val="24"/>
                <w:szCs w:val="24"/>
                <w:lang w:val="kk-KZ"/>
              </w:rPr>
            </w:pPr>
            <w:r>
              <w:rPr>
                <w:color w:val="000000"/>
                <w:sz w:val="24"/>
                <w:szCs w:val="24"/>
                <w:lang w:val="kk-KZ"/>
              </w:rPr>
              <w:t xml:space="preserve">Домашний скот </w:t>
            </w:r>
          </w:p>
        </w:tc>
        <w:tc>
          <w:tcPr>
            <w:tcW w:w="2014" w:type="dxa"/>
            <w:tcBorders>
              <w:top w:val="single" w:sz="4" w:space="0" w:color="auto"/>
              <w:left w:val="single" w:sz="4" w:space="0" w:color="auto"/>
              <w:bottom w:val="single" w:sz="4" w:space="0" w:color="auto"/>
              <w:right w:val="single" w:sz="4" w:space="0" w:color="auto"/>
            </w:tcBorders>
          </w:tcPr>
          <w:p w14:paraId="4A5F12A2" w14:textId="77777777" w:rsidR="00F87274" w:rsidRPr="00504470" w:rsidRDefault="00F87274" w:rsidP="005960D2">
            <w:pPr>
              <w:tabs>
                <w:tab w:val="left" w:pos="1843"/>
              </w:tabs>
              <w:jc w:val="both"/>
              <w:rPr>
                <w:color w:val="000000"/>
                <w:sz w:val="24"/>
                <w:szCs w:val="24"/>
                <w:lang w:val="kk-KZ"/>
              </w:rPr>
            </w:pPr>
          </w:p>
        </w:tc>
      </w:tr>
      <w:tr w:rsidR="00F87274" w:rsidRPr="00E56E1B" w14:paraId="1AC29116"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2DBBA7" w14:textId="77777777" w:rsidR="00F87274" w:rsidRPr="00504470" w:rsidRDefault="00F8727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84DE44" w14:textId="1F54942F" w:rsidR="00F87274" w:rsidRDefault="00F87274" w:rsidP="00AB6F65">
            <w:pPr>
              <w:pBdr>
                <w:between w:val="single" w:sz="6" w:space="1" w:color="auto"/>
              </w:pBdr>
              <w:tabs>
                <w:tab w:val="left" w:pos="1843"/>
              </w:tabs>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2A4FC66C" w14:textId="1F9B8744" w:rsidR="00F87274" w:rsidRPr="00504470" w:rsidRDefault="00107C2B" w:rsidP="005960D2">
            <w:pPr>
              <w:tabs>
                <w:tab w:val="left" w:pos="1843"/>
              </w:tabs>
              <w:jc w:val="both"/>
              <w:rPr>
                <w:color w:val="000000"/>
                <w:sz w:val="24"/>
                <w:szCs w:val="24"/>
                <w:lang w:val="kk-KZ"/>
              </w:rPr>
            </w:pPr>
            <w:r w:rsidRPr="00107C2B">
              <w:rPr>
                <w:color w:val="000000"/>
                <w:sz w:val="24"/>
                <w:szCs w:val="24"/>
                <w:lang w:val="kk-KZ"/>
              </w:rPr>
              <w:t>После доклада WOAH, в котором указывается, что в Иордании произошла вспышка ящура, Королевство Саудовской Аравии сочло необходимым предотвратить проникновение болезни в страну.  Поэтому ввоз домашнего скота из Иордании в Королевство Саудовская Аравия временно приостановлен.</w:t>
            </w:r>
          </w:p>
        </w:tc>
        <w:tc>
          <w:tcPr>
            <w:tcW w:w="2014" w:type="dxa"/>
            <w:tcBorders>
              <w:top w:val="single" w:sz="4" w:space="0" w:color="auto"/>
              <w:left w:val="single" w:sz="4" w:space="0" w:color="auto"/>
              <w:bottom w:val="single" w:sz="4" w:space="0" w:color="auto"/>
              <w:right w:val="single" w:sz="4" w:space="0" w:color="auto"/>
            </w:tcBorders>
          </w:tcPr>
          <w:p w14:paraId="517BF067" w14:textId="77777777" w:rsidR="00F87274" w:rsidRPr="00504470" w:rsidRDefault="00F87274" w:rsidP="005960D2">
            <w:pPr>
              <w:tabs>
                <w:tab w:val="left" w:pos="1843"/>
              </w:tabs>
              <w:jc w:val="both"/>
              <w:rPr>
                <w:color w:val="000000"/>
                <w:sz w:val="24"/>
                <w:szCs w:val="24"/>
                <w:lang w:val="kk-KZ"/>
              </w:rPr>
            </w:pPr>
          </w:p>
        </w:tc>
      </w:tr>
      <w:tr w:rsidR="00F87274" w:rsidRPr="00E56E1B" w14:paraId="1055CB6F"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3544C186" w14:textId="77777777" w:rsidR="00F87274" w:rsidRPr="00504470" w:rsidRDefault="00F8727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C104ED" w14:textId="662EC38B" w:rsidR="00F87274" w:rsidRPr="00E56E1B" w:rsidRDefault="00107C2B" w:rsidP="00107C2B">
            <w:pPr>
              <w:rPr>
                <w:rFonts w:eastAsia="Verdana"/>
                <w:b/>
                <w:color w:val="000000"/>
                <w:sz w:val="24"/>
                <w:szCs w:val="24"/>
              </w:rPr>
            </w:pPr>
            <w:r w:rsidRPr="00107C2B">
              <w:rPr>
                <w:rFonts w:eastAsia="Verdana"/>
                <w:b/>
                <w:color w:val="000000"/>
                <w:sz w:val="24"/>
                <w:szCs w:val="24"/>
              </w:rPr>
              <w:t>G/SPS/N/TZA/243</w:t>
            </w:r>
          </w:p>
        </w:tc>
        <w:tc>
          <w:tcPr>
            <w:tcW w:w="5211" w:type="dxa"/>
            <w:tcBorders>
              <w:top w:val="single" w:sz="4" w:space="0" w:color="auto"/>
              <w:left w:val="single" w:sz="4" w:space="0" w:color="auto"/>
              <w:bottom w:val="single" w:sz="4" w:space="0" w:color="auto"/>
              <w:right w:val="single" w:sz="4" w:space="0" w:color="auto"/>
            </w:tcBorders>
          </w:tcPr>
          <w:p w14:paraId="50EEEB6B" w14:textId="77777777" w:rsidR="00F87274" w:rsidRDefault="00107C2B" w:rsidP="005960D2">
            <w:pPr>
              <w:pStyle w:val="af7"/>
              <w:tabs>
                <w:tab w:val="left" w:pos="142"/>
              </w:tabs>
              <w:ind w:left="0"/>
              <w:rPr>
                <w:rFonts w:ascii="Times New Roman" w:hAnsi="Times New Roman"/>
                <w:color w:val="000000"/>
                <w:sz w:val="24"/>
                <w:szCs w:val="24"/>
                <w:lang w:val="ru-RU"/>
              </w:rPr>
            </w:pPr>
            <w:r w:rsidRPr="00107C2B">
              <w:rPr>
                <w:rFonts w:ascii="Times New Roman" w:hAnsi="Times New Roman"/>
                <w:color w:val="000000"/>
                <w:sz w:val="24"/>
                <w:szCs w:val="24"/>
                <w:lang w:val="ru-RU"/>
              </w:rPr>
              <w:t>AFDC 26 (1114), Л</w:t>
            </w:r>
            <w:r>
              <w:rPr>
                <w:rFonts w:ascii="Times New Roman" w:hAnsi="Times New Roman"/>
                <w:color w:val="000000"/>
                <w:sz w:val="24"/>
                <w:szCs w:val="24"/>
                <w:lang w:val="ru-RU"/>
              </w:rPr>
              <w:t>ук-порей - Спецификация. Язык</w:t>
            </w:r>
            <w:r w:rsidRPr="00107C2B">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sidRPr="00107C2B">
              <w:rPr>
                <w:rFonts w:ascii="Times New Roman" w:hAnsi="Times New Roman"/>
                <w:color w:val="000000"/>
                <w:sz w:val="24"/>
                <w:szCs w:val="24"/>
                <w:lang w:val="ru-RU"/>
              </w:rPr>
              <w:t>Английский.</w:t>
            </w:r>
            <w:r>
              <w:rPr>
                <w:rFonts w:ascii="Times New Roman" w:hAnsi="Times New Roman"/>
                <w:color w:val="000000"/>
                <w:sz w:val="24"/>
                <w:szCs w:val="24"/>
                <w:lang w:val="ru-RU"/>
              </w:rPr>
              <w:t xml:space="preserve"> </w:t>
            </w:r>
            <w:r w:rsidRPr="00107C2B">
              <w:rPr>
                <w:rFonts w:ascii="Times New Roman" w:hAnsi="Times New Roman"/>
                <w:color w:val="000000"/>
                <w:sz w:val="24"/>
                <w:szCs w:val="24"/>
                <w:lang w:val="ru-RU"/>
              </w:rPr>
              <w:t>Количество страниц:7</w:t>
            </w:r>
          </w:p>
          <w:p w14:paraId="6CE6CA5E" w14:textId="4482E196" w:rsidR="00107C2B" w:rsidRPr="00E56E1B" w:rsidRDefault="00000000" w:rsidP="005960D2">
            <w:pPr>
              <w:pStyle w:val="af7"/>
              <w:tabs>
                <w:tab w:val="left" w:pos="142"/>
              </w:tabs>
              <w:ind w:left="0"/>
              <w:rPr>
                <w:rFonts w:ascii="Times New Roman" w:hAnsi="Times New Roman"/>
                <w:color w:val="000000"/>
                <w:sz w:val="24"/>
                <w:szCs w:val="24"/>
                <w:lang w:val="ru-RU"/>
              </w:rPr>
            </w:pPr>
            <w:hyperlink r:id="rId22" w:history="1">
              <w:r w:rsidR="00107C2B" w:rsidRPr="000D131F">
                <w:rPr>
                  <w:rStyle w:val="a4"/>
                  <w:rFonts w:ascii="Times New Roman" w:hAnsi="Times New Roman"/>
                  <w:sz w:val="24"/>
                  <w:szCs w:val="24"/>
                  <w:lang w:val="ru-RU"/>
                </w:rPr>
                <w:t>https://members.wto.org/crnattachments/2023/SPS/TZA/23_1430_00_e.pdf</w:t>
              </w:r>
            </w:hyperlink>
            <w:r w:rsidR="00107C2B">
              <w:rPr>
                <w:rFonts w:ascii="Times New Roman" w:hAnsi="Times New Roman"/>
                <w:color w:val="000000"/>
                <w:sz w:val="24"/>
                <w:szCs w:val="24"/>
                <w:lang w:val="ru-RU"/>
              </w:rPr>
              <w:t xml:space="preserve"> </w:t>
            </w:r>
          </w:p>
        </w:tc>
        <w:tc>
          <w:tcPr>
            <w:tcW w:w="2014" w:type="dxa"/>
            <w:tcBorders>
              <w:top w:val="single" w:sz="4" w:space="0" w:color="auto"/>
              <w:left w:val="single" w:sz="4" w:space="0" w:color="auto"/>
              <w:bottom w:val="single" w:sz="4" w:space="0" w:color="auto"/>
              <w:right w:val="single" w:sz="4" w:space="0" w:color="auto"/>
            </w:tcBorders>
          </w:tcPr>
          <w:p w14:paraId="6CEE62EB" w14:textId="660A5AD9" w:rsidR="00F87274" w:rsidRPr="000549FF" w:rsidRDefault="00107C2B" w:rsidP="005960D2">
            <w:pPr>
              <w:tabs>
                <w:tab w:val="left" w:pos="1843"/>
              </w:tabs>
              <w:jc w:val="both"/>
              <w:rPr>
                <w:color w:val="000000"/>
                <w:sz w:val="24"/>
                <w:szCs w:val="24"/>
                <w:lang w:val="en-US"/>
              </w:rPr>
            </w:pPr>
            <w:r>
              <w:rPr>
                <w:color w:val="000000"/>
                <w:sz w:val="24"/>
                <w:szCs w:val="24"/>
                <w:lang w:val="kk-KZ"/>
              </w:rPr>
              <w:t>2 мая 2023 г.</w:t>
            </w:r>
          </w:p>
        </w:tc>
      </w:tr>
      <w:tr w:rsidR="00107C2B" w:rsidRPr="00E56E1B" w14:paraId="1D83370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6A10C1" w14:textId="77777777" w:rsidR="00107C2B" w:rsidRPr="00504470" w:rsidRDefault="00107C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E119520" w14:textId="14A54464" w:rsidR="00107C2B" w:rsidRPr="00504470" w:rsidRDefault="00107C2B" w:rsidP="00AB6F65">
            <w:pPr>
              <w:jc w:val="right"/>
              <w:rPr>
                <w:color w:val="000000"/>
                <w:sz w:val="24"/>
                <w:szCs w:val="24"/>
                <w:lang w:val="kk-KZ"/>
              </w:rPr>
            </w:pPr>
            <w:r>
              <w:rPr>
                <w:color w:val="000000"/>
                <w:sz w:val="24"/>
                <w:szCs w:val="24"/>
              </w:rPr>
              <w:t>3 марта 2023 г.</w:t>
            </w:r>
          </w:p>
        </w:tc>
        <w:tc>
          <w:tcPr>
            <w:tcW w:w="5211" w:type="dxa"/>
            <w:tcBorders>
              <w:top w:val="single" w:sz="4" w:space="0" w:color="auto"/>
              <w:left w:val="single" w:sz="4" w:space="0" w:color="auto"/>
              <w:bottom w:val="single" w:sz="4" w:space="0" w:color="auto"/>
              <w:right w:val="single" w:sz="4" w:space="0" w:color="auto"/>
            </w:tcBorders>
          </w:tcPr>
          <w:p w14:paraId="3392E4BC" w14:textId="15895783" w:rsidR="00107C2B" w:rsidRDefault="00107C2B" w:rsidP="005960D2">
            <w:pPr>
              <w:tabs>
                <w:tab w:val="left" w:pos="1843"/>
              </w:tabs>
              <w:jc w:val="both"/>
              <w:rPr>
                <w:color w:val="000000"/>
                <w:sz w:val="24"/>
                <w:szCs w:val="24"/>
                <w:lang w:val="kk-KZ"/>
              </w:rPr>
            </w:pPr>
            <w:r w:rsidRPr="00107C2B">
              <w:rPr>
                <w:color w:val="000000"/>
                <w:sz w:val="24"/>
                <w:szCs w:val="24"/>
                <w:lang w:val="kk-KZ"/>
              </w:rPr>
              <w:t>Лук-порей и другие луковичные овощи, свежие или охлажденные (кроме</w:t>
            </w:r>
            <w:r>
              <w:rPr>
                <w:color w:val="000000"/>
                <w:sz w:val="24"/>
                <w:szCs w:val="24"/>
                <w:lang w:val="kk-KZ"/>
              </w:rPr>
              <w:t>:</w:t>
            </w:r>
            <w:r w:rsidRPr="00107C2B">
              <w:rPr>
                <w:color w:val="000000"/>
                <w:sz w:val="24"/>
                <w:szCs w:val="24"/>
                <w:lang w:val="kk-KZ"/>
              </w:rPr>
              <w:t xml:space="preserve"> </w:t>
            </w:r>
            <w:r>
              <w:rPr>
                <w:color w:val="000000"/>
                <w:sz w:val="24"/>
                <w:szCs w:val="24"/>
                <w:lang w:val="kk-KZ"/>
              </w:rPr>
              <w:t>лук, лук-шалот и чеснок) (код</w:t>
            </w:r>
            <w:r w:rsidRPr="00107C2B">
              <w:rPr>
                <w:color w:val="000000"/>
                <w:sz w:val="24"/>
                <w:szCs w:val="24"/>
                <w:lang w:val="kk-KZ"/>
              </w:rPr>
              <w:t xml:space="preserve"> ТН ВЭД: 070390); Овощи и</w:t>
            </w:r>
            <w:r>
              <w:rPr>
                <w:color w:val="000000"/>
                <w:sz w:val="24"/>
                <w:szCs w:val="24"/>
                <w:lang w:val="kk-KZ"/>
              </w:rPr>
              <w:t xml:space="preserve"> продукты их переработки (код</w:t>
            </w:r>
            <w:r w:rsidRPr="00107C2B">
              <w:rPr>
                <w:color w:val="000000"/>
                <w:sz w:val="24"/>
                <w:szCs w:val="24"/>
                <w:lang w:val="kk-KZ"/>
              </w:rPr>
              <w:t xml:space="preserve"> ICS:67.080.20)</w:t>
            </w:r>
          </w:p>
        </w:tc>
        <w:tc>
          <w:tcPr>
            <w:tcW w:w="2014" w:type="dxa"/>
            <w:tcBorders>
              <w:top w:val="single" w:sz="4" w:space="0" w:color="auto"/>
              <w:left w:val="single" w:sz="4" w:space="0" w:color="auto"/>
              <w:bottom w:val="single" w:sz="4" w:space="0" w:color="auto"/>
              <w:right w:val="single" w:sz="4" w:space="0" w:color="auto"/>
            </w:tcBorders>
          </w:tcPr>
          <w:p w14:paraId="255DE0BB" w14:textId="77777777" w:rsidR="00107C2B" w:rsidRPr="00504470" w:rsidRDefault="00107C2B" w:rsidP="005960D2">
            <w:pPr>
              <w:tabs>
                <w:tab w:val="left" w:pos="1843"/>
              </w:tabs>
              <w:jc w:val="both"/>
              <w:rPr>
                <w:color w:val="000000"/>
                <w:sz w:val="24"/>
                <w:szCs w:val="24"/>
                <w:lang w:val="kk-KZ"/>
              </w:rPr>
            </w:pPr>
          </w:p>
        </w:tc>
      </w:tr>
      <w:tr w:rsidR="00107C2B" w:rsidRPr="00E56E1B" w14:paraId="1A8DB32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E20FBB" w14:textId="77777777" w:rsidR="00107C2B" w:rsidRPr="00504470" w:rsidRDefault="00107C2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826820" w14:textId="07ABAAAC" w:rsidR="00107C2B" w:rsidRDefault="00107C2B" w:rsidP="00AB6F65">
            <w:pPr>
              <w:pBdr>
                <w:between w:val="single" w:sz="6" w:space="1" w:color="auto"/>
              </w:pBdr>
              <w:tabs>
                <w:tab w:val="left" w:pos="1843"/>
              </w:tabs>
              <w:jc w:val="right"/>
              <w:rPr>
                <w:color w:val="000000"/>
                <w:sz w:val="24"/>
                <w:szCs w:val="24"/>
                <w:lang w:val="kk-KZ"/>
              </w:rPr>
            </w:pPr>
            <w:r>
              <w:rPr>
                <w:color w:val="000000"/>
                <w:sz w:val="24"/>
                <w:szCs w:val="24"/>
                <w:lang w:val="kk-KZ"/>
              </w:rPr>
              <w:t>Танзания</w:t>
            </w:r>
          </w:p>
        </w:tc>
        <w:tc>
          <w:tcPr>
            <w:tcW w:w="5211" w:type="dxa"/>
            <w:tcBorders>
              <w:top w:val="single" w:sz="4" w:space="0" w:color="auto"/>
              <w:left w:val="single" w:sz="4" w:space="0" w:color="auto"/>
              <w:bottom w:val="single" w:sz="4" w:space="0" w:color="auto"/>
              <w:right w:val="single" w:sz="4" w:space="0" w:color="auto"/>
            </w:tcBorders>
          </w:tcPr>
          <w:p w14:paraId="49E182BE" w14:textId="4F96C4D7" w:rsidR="00107C2B" w:rsidRPr="00504470" w:rsidRDefault="00107C2B" w:rsidP="005960D2">
            <w:pPr>
              <w:tabs>
                <w:tab w:val="left" w:pos="1843"/>
              </w:tabs>
              <w:jc w:val="both"/>
              <w:rPr>
                <w:color w:val="000000"/>
                <w:sz w:val="24"/>
                <w:szCs w:val="24"/>
                <w:lang w:val="kk-KZ"/>
              </w:rPr>
            </w:pPr>
            <w:r w:rsidRPr="00107C2B">
              <w:rPr>
                <w:color w:val="000000"/>
                <w:sz w:val="24"/>
                <w:szCs w:val="24"/>
                <w:lang w:val="kk-KZ"/>
              </w:rPr>
              <w:t>Настоящий стандарт устанавливает требования к качеству и безопасности, методы отбора проб и испытаний сортов лука-порея, выращенных из Alliumampeloprasum L. семейства Alliaceae, для поставки потребителю в свежем виде. Лук-порей для промышленной переработки исключается.</w:t>
            </w:r>
          </w:p>
        </w:tc>
        <w:tc>
          <w:tcPr>
            <w:tcW w:w="2014" w:type="dxa"/>
            <w:tcBorders>
              <w:top w:val="single" w:sz="4" w:space="0" w:color="auto"/>
              <w:left w:val="single" w:sz="4" w:space="0" w:color="auto"/>
              <w:bottom w:val="single" w:sz="4" w:space="0" w:color="auto"/>
              <w:right w:val="single" w:sz="4" w:space="0" w:color="auto"/>
            </w:tcBorders>
          </w:tcPr>
          <w:p w14:paraId="6B619B3F" w14:textId="77777777" w:rsidR="00107C2B" w:rsidRPr="00504470" w:rsidRDefault="00107C2B" w:rsidP="005960D2">
            <w:pPr>
              <w:tabs>
                <w:tab w:val="left" w:pos="1843"/>
              </w:tabs>
              <w:jc w:val="both"/>
              <w:rPr>
                <w:color w:val="000000"/>
                <w:sz w:val="24"/>
                <w:szCs w:val="24"/>
                <w:lang w:val="kk-KZ"/>
              </w:rPr>
            </w:pPr>
          </w:p>
        </w:tc>
      </w:tr>
      <w:tr w:rsidR="00107C2B" w:rsidRPr="00D51619" w14:paraId="12702639"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491DBA8D" w14:textId="77777777" w:rsidR="00107C2B" w:rsidRPr="00504470" w:rsidRDefault="00107C2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A8A98" w14:textId="15411BE4" w:rsidR="00107C2B" w:rsidRPr="000549FF" w:rsidRDefault="000549FF" w:rsidP="000549FF">
            <w:pPr>
              <w:rPr>
                <w:b/>
                <w:color w:val="000000"/>
                <w:sz w:val="24"/>
                <w:szCs w:val="24"/>
                <w:lang w:val="kk-KZ"/>
              </w:rPr>
            </w:pPr>
            <w:r w:rsidRPr="000549FF">
              <w:rPr>
                <w:b/>
                <w:color w:val="000000"/>
                <w:sz w:val="24"/>
                <w:szCs w:val="24"/>
                <w:lang w:val="kk-KZ"/>
              </w:rPr>
              <w:t>G/SPS/N/BDI/44, G/SPS/N/KEN/200, G/SPS/N/RWA/37, G/SPS/N/TZA/258, G/SPS/N/UGA/241</w:t>
            </w:r>
          </w:p>
        </w:tc>
        <w:tc>
          <w:tcPr>
            <w:tcW w:w="5211" w:type="dxa"/>
            <w:tcBorders>
              <w:top w:val="single" w:sz="4" w:space="0" w:color="auto"/>
              <w:left w:val="single" w:sz="4" w:space="0" w:color="auto"/>
              <w:bottom w:val="single" w:sz="4" w:space="0" w:color="auto"/>
              <w:right w:val="single" w:sz="4" w:space="0" w:color="auto"/>
            </w:tcBorders>
          </w:tcPr>
          <w:p w14:paraId="56681413" w14:textId="77777777" w:rsidR="00107C2B" w:rsidRDefault="008F57E8" w:rsidP="005960D2">
            <w:pPr>
              <w:pStyle w:val="af7"/>
              <w:tabs>
                <w:tab w:val="left" w:pos="142"/>
              </w:tabs>
              <w:ind w:left="0"/>
              <w:rPr>
                <w:rFonts w:ascii="Times New Roman" w:hAnsi="Times New Roman"/>
                <w:color w:val="000000"/>
                <w:sz w:val="24"/>
                <w:szCs w:val="24"/>
                <w:lang w:val="kk-KZ"/>
              </w:rPr>
            </w:pPr>
            <w:r w:rsidRPr="008F57E8">
              <w:rPr>
                <w:rFonts w:ascii="Times New Roman" w:hAnsi="Times New Roman"/>
                <w:color w:val="000000"/>
                <w:sz w:val="24"/>
                <w:szCs w:val="24"/>
                <w:lang w:val="kk-KZ"/>
              </w:rPr>
              <w:t>DEAS 973 -1: 2023, Комбинированный корм для рыб — Спецификация – Часть 1: Корма для тилапии и сома, первое издание.</w:t>
            </w:r>
            <w:r w:rsidR="00D51619">
              <w:rPr>
                <w:rFonts w:ascii="Times New Roman" w:hAnsi="Times New Roman"/>
                <w:color w:val="000000"/>
                <w:sz w:val="24"/>
                <w:szCs w:val="24"/>
                <w:lang w:val="kk-KZ"/>
              </w:rPr>
              <w:t xml:space="preserve"> Язык</w:t>
            </w:r>
            <w:r w:rsidRPr="008F57E8">
              <w:rPr>
                <w:rFonts w:ascii="Times New Roman" w:hAnsi="Times New Roman"/>
                <w:color w:val="000000"/>
                <w:sz w:val="24"/>
                <w:szCs w:val="24"/>
                <w:lang w:val="kk-KZ"/>
              </w:rPr>
              <w:t>:</w:t>
            </w:r>
            <w:r w:rsidR="00D51619">
              <w:rPr>
                <w:rFonts w:ascii="Times New Roman" w:hAnsi="Times New Roman"/>
                <w:color w:val="000000"/>
                <w:sz w:val="24"/>
                <w:szCs w:val="24"/>
                <w:lang w:val="kk-KZ"/>
              </w:rPr>
              <w:t xml:space="preserve"> </w:t>
            </w:r>
            <w:r w:rsidRPr="008F57E8">
              <w:rPr>
                <w:rFonts w:ascii="Times New Roman" w:hAnsi="Times New Roman"/>
                <w:color w:val="000000"/>
                <w:sz w:val="24"/>
                <w:szCs w:val="24"/>
                <w:lang w:val="kk-KZ"/>
              </w:rPr>
              <w:t>Английский.</w:t>
            </w:r>
            <w:r w:rsidR="00D51619">
              <w:rPr>
                <w:rFonts w:ascii="Times New Roman" w:hAnsi="Times New Roman"/>
                <w:color w:val="000000"/>
                <w:sz w:val="24"/>
                <w:szCs w:val="24"/>
                <w:lang w:val="kk-KZ"/>
              </w:rPr>
              <w:t xml:space="preserve"> </w:t>
            </w:r>
            <w:r w:rsidRPr="008F57E8">
              <w:rPr>
                <w:rFonts w:ascii="Times New Roman" w:hAnsi="Times New Roman"/>
                <w:color w:val="000000"/>
                <w:sz w:val="24"/>
                <w:szCs w:val="24"/>
                <w:lang w:val="kk-KZ"/>
              </w:rPr>
              <w:t>Количество страниц:26</w:t>
            </w:r>
          </w:p>
          <w:p w14:paraId="21F394C1" w14:textId="4A99B96E" w:rsidR="00D51619" w:rsidRPr="00504470" w:rsidRDefault="00000000" w:rsidP="005960D2">
            <w:pPr>
              <w:pStyle w:val="af7"/>
              <w:tabs>
                <w:tab w:val="left" w:pos="142"/>
              </w:tabs>
              <w:ind w:left="0"/>
              <w:rPr>
                <w:rFonts w:ascii="Times New Roman" w:hAnsi="Times New Roman"/>
                <w:color w:val="000000"/>
                <w:sz w:val="24"/>
                <w:szCs w:val="24"/>
                <w:lang w:val="kk-KZ"/>
              </w:rPr>
            </w:pPr>
            <w:hyperlink r:id="rId23" w:history="1">
              <w:r w:rsidR="00D51619" w:rsidRPr="000F2B46">
                <w:rPr>
                  <w:rStyle w:val="a4"/>
                  <w:rFonts w:ascii="Times New Roman" w:hAnsi="Times New Roman"/>
                  <w:sz w:val="24"/>
                  <w:szCs w:val="24"/>
                  <w:lang w:val="kk-KZ"/>
                </w:rPr>
                <w:t>https://members.wto.org/crnattachments/2023/SPS/UGA/23_1602_00_e.pdf</w:t>
              </w:r>
            </w:hyperlink>
            <w:r w:rsidR="00D51619">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9E780C" w14:textId="07A04105" w:rsidR="00107C2B" w:rsidRPr="000549FF" w:rsidRDefault="00D51619" w:rsidP="005960D2">
            <w:pPr>
              <w:tabs>
                <w:tab w:val="left" w:pos="1843"/>
              </w:tabs>
              <w:jc w:val="both"/>
              <w:rPr>
                <w:color w:val="000000"/>
                <w:sz w:val="24"/>
                <w:szCs w:val="24"/>
                <w:lang w:val="kk-KZ"/>
              </w:rPr>
            </w:pPr>
            <w:r>
              <w:rPr>
                <w:color w:val="000000"/>
                <w:sz w:val="24"/>
                <w:szCs w:val="24"/>
                <w:lang w:val="kk-KZ"/>
              </w:rPr>
              <w:t>5 мая 2023 г.</w:t>
            </w:r>
          </w:p>
        </w:tc>
      </w:tr>
      <w:tr w:rsidR="000549FF" w:rsidRPr="000549FF" w14:paraId="050FC60E"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3772595" w14:textId="77777777" w:rsidR="000549FF" w:rsidRPr="00504470" w:rsidRDefault="000549F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E9ACE8" w14:textId="7EB4C002" w:rsidR="000549FF" w:rsidRPr="00504470" w:rsidRDefault="000549FF" w:rsidP="00AB6F65">
            <w:pPr>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B9B09C9" w14:textId="24D6F922" w:rsidR="000549FF" w:rsidRPr="00504470" w:rsidRDefault="00D51619" w:rsidP="005960D2">
            <w:pPr>
              <w:tabs>
                <w:tab w:val="left" w:pos="1843"/>
              </w:tabs>
              <w:jc w:val="both"/>
              <w:rPr>
                <w:color w:val="000000"/>
                <w:sz w:val="24"/>
                <w:szCs w:val="24"/>
                <w:lang w:val="kk-KZ"/>
              </w:rPr>
            </w:pPr>
            <w:r w:rsidRPr="00D51619">
              <w:rPr>
                <w:color w:val="000000"/>
                <w:sz w:val="24"/>
                <w:szCs w:val="24"/>
                <w:lang w:val="kk-KZ"/>
              </w:rPr>
              <w:t>Препараты, используемые в кормлении животных (кроме корм</w:t>
            </w:r>
            <w:r>
              <w:rPr>
                <w:color w:val="000000"/>
                <w:sz w:val="24"/>
                <w:szCs w:val="24"/>
                <w:lang w:val="kk-KZ"/>
              </w:rPr>
              <w:t>а</w:t>
            </w:r>
            <w:r w:rsidRPr="00D51619">
              <w:rPr>
                <w:color w:val="000000"/>
                <w:sz w:val="24"/>
                <w:szCs w:val="24"/>
                <w:lang w:val="kk-KZ"/>
              </w:rPr>
              <w:t xml:space="preserve"> д</w:t>
            </w:r>
            <w:r>
              <w:rPr>
                <w:color w:val="000000"/>
                <w:sz w:val="24"/>
                <w:szCs w:val="24"/>
                <w:lang w:val="kk-KZ"/>
              </w:rPr>
              <w:t>ля собак или кошек, выставленных на розничную продажу) (код</w:t>
            </w:r>
            <w:r w:rsidRPr="00D51619">
              <w:rPr>
                <w:color w:val="000000"/>
                <w:sz w:val="24"/>
                <w:szCs w:val="24"/>
                <w:lang w:val="kk-KZ"/>
              </w:rPr>
              <w:t xml:space="preserve"> ТН </w:t>
            </w:r>
            <w:r w:rsidRPr="00D51619">
              <w:rPr>
                <w:color w:val="000000"/>
                <w:sz w:val="24"/>
                <w:szCs w:val="24"/>
                <w:lang w:val="kk-KZ"/>
              </w:rPr>
              <w:lastRenderedPageBreak/>
              <w:t>ВЭД: 230</w:t>
            </w:r>
            <w:r>
              <w:rPr>
                <w:color w:val="000000"/>
                <w:sz w:val="24"/>
                <w:szCs w:val="24"/>
                <w:lang w:val="kk-KZ"/>
              </w:rPr>
              <w:t>990); Корма для животных (код</w:t>
            </w:r>
            <w:r w:rsidRPr="00D51619">
              <w:rPr>
                <w:color w:val="000000"/>
                <w:sz w:val="24"/>
                <w:szCs w:val="24"/>
                <w:lang w:val="kk-KZ"/>
              </w:rPr>
              <w:t xml:space="preserve"> ICS: 65.120)</w:t>
            </w:r>
          </w:p>
        </w:tc>
        <w:tc>
          <w:tcPr>
            <w:tcW w:w="2014" w:type="dxa"/>
            <w:tcBorders>
              <w:top w:val="single" w:sz="4" w:space="0" w:color="auto"/>
              <w:left w:val="single" w:sz="4" w:space="0" w:color="auto"/>
              <w:bottom w:val="single" w:sz="4" w:space="0" w:color="auto"/>
              <w:right w:val="single" w:sz="4" w:space="0" w:color="auto"/>
            </w:tcBorders>
          </w:tcPr>
          <w:p w14:paraId="35D34521" w14:textId="77777777" w:rsidR="000549FF" w:rsidRPr="00504470" w:rsidRDefault="000549FF" w:rsidP="005960D2">
            <w:pPr>
              <w:tabs>
                <w:tab w:val="left" w:pos="1843"/>
              </w:tabs>
              <w:jc w:val="both"/>
              <w:rPr>
                <w:color w:val="000000"/>
                <w:sz w:val="24"/>
                <w:szCs w:val="24"/>
                <w:lang w:val="kk-KZ"/>
              </w:rPr>
            </w:pPr>
          </w:p>
        </w:tc>
      </w:tr>
      <w:tr w:rsidR="000549FF" w:rsidRPr="000549FF" w14:paraId="25DFA1B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2DAA01" w14:textId="77777777" w:rsidR="000549FF" w:rsidRPr="00504470" w:rsidRDefault="000549F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DFB490" w14:textId="054D1C3A" w:rsidR="000549FF" w:rsidRDefault="000549FF" w:rsidP="00AB6F65">
            <w:pPr>
              <w:pBdr>
                <w:between w:val="single" w:sz="6" w:space="1" w:color="auto"/>
              </w:pBd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5C1EEE19" w14:textId="04067AC3" w:rsidR="000549FF" w:rsidRPr="00504470" w:rsidRDefault="00D51619" w:rsidP="005960D2">
            <w:pPr>
              <w:tabs>
                <w:tab w:val="left" w:pos="1843"/>
              </w:tabs>
              <w:jc w:val="both"/>
              <w:rPr>
                <w:color w:val="000000"/>
                <w:sz w:val="24"/>
                <w:szCs w:val="24"/>
                <w:lang w:val="kk-KZ"/>
              </w:rPr>
            </w:pPr>
            <w:r w:rsidRPr="00D51619">
              <w:rPr>
                <w:color w:val="000000"/>
                <w:sz w:val="24"/>
                <w:szCs w:val="24"/>
                <w:lang w:val="kk-KZ"/>
              </w:rPr>
              <w:t>Этот проект Восточноафриканского стандарта определяет требования, метод отбора проб и испытаний для комбинированных кормов для рыб, предназначенных для тилапии и сома.</w:t>
            </w:r>
          </w:p>
        </w:tc>
        <w:tc>
          <w:tcPr>
            <w:tcW w:w="2014" w:type="dxa"/>
            <w:tcBorders>
              <w:top w:val="single" w:sz="4" w:space="0" w:color="auto"/>
              <w:left w:val="single" w:sz="4" w:space="0" w:color="auto"/>
              <w:bottom w:val="single" w:sz="4" w:space="0" w:color="auto"/>
              <w:right w:val="single" w:sz="4" w:space="0" w:color="auto"/>
            </w:tcBorders>
          </w:tcPr>
          <w:p w14:paraId="29A1239A" w14:textId="77777777" w:rsidR="000549FF" w:rsidRPr="00504470" w:rsidRDefault="000549FF" w:rsidP="005960D2">
            <w:pPr>
              <w:tabs>
                <w:tab w:val="left" w:pos="1843"/>
              </w:tabs>
              <w:jc w:val="both"/>
              <w:rPr>
                <w:color w:val="000000"/>
                <w:sz w:val="24"/>
                <w:szCs w:val="24"/>
                <w:lang w:val="kk-KZ"/>
              </w:rPr>
            </w:pPr>
          </w:p>
        </w:tc>
      </w:tr>
      <w:tr w:rsidR="000549FF" w:rsidRPr="00BA2E5A" w14:paraId="1BA867ED"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0F4BA9FF" w14:textId="77777777" w:rsidR="000549FF" w:rsidRDefault="000549FF"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C55E2C" w14:textId="478AA49F" w:rsidR="000549FF" w:rsidRPr="00504470" w:rsidRDefault="00BA2E5A" w:rsidP="00BA2E5A">
            <w:pPr>
              <w:rPr>
                <w:b/>
                <w:color w:val="000000"/>
                <w:sz w:val="24"/>
                <w:szCs w:val="24"/>
                <w:lang w:val="kk-KZ"/>
              </w:rPr>
            </w:pPr>
            <w:r w:rsidRPr="00BA2E5A">
              <w:rPr>
                <w:b/>
                <w:color w:val="000000"/>
                <w:sz w:val="24"/>
                <w:szCs w:val="24"/>
                <w:lang w:val="kk-KZ"/>
              </w:rPr>
              <w:t>G/SPS/N/BDI/47, G/SPS/N/KEN/203, G/SPS/N/RWA/40, G/SPS/N/TZA/261, G/SPS/N/UGA/244</w:t>
            </w:r>
          </w:p>
        </w:tc>
        <w:tc>
          <w:tcPr>
            <w:tcW w:w="5211" w:type="dxa"/>
            <w:tcBorders>
              <w:top w:val="single" w:sz="4" w:space="0" w:color="auto"/>
              <w:left w:val="single" w:sz="4" w:space="0" w:color="auto"/>
              <w:bottom w:val="single" w:sz="4" w:space="0" w:color="auto"/>
              <w:right w:val="single" w:sz="4" w:space="0" w:color="auto"/>
            </w:tcBorders>
          </w:tcPr>
          <w:p w14:paraId="64320EBB" w14:textId="77777777" w:rsidR="000549FF" w:rsidRDefault="00BA2E5A" w:rsidP="005960D2">
            <w:pPr>
              <w:tabs>
                <w:tab w:val="left" w:pos="1843"/>
              </w:tabs>
              <w:jc w:val="both"/>
              <w:rPr>
                <w:color w:val="000000"/>
                <w:sz w:val="24"/>
                <w:szCs w:val="24"/>
                <w:lang w:val="kk-KZ"/>
              </w:rPr>
            </w:pPr>
            <w:r w:rsidRPr="00BA2E5A">
              <w:rPr>
                <w:color w:val="000000"/>
                <w:sz w:val="24"/>
                <w:szCs w:val="24"/>
                <w:lang w:val="kk-KZ"/>
              </w:rPr>
              <w:t>DEAS 55: 2023, Составные корма для свиней — Специ</w:t>
            </w:r>
            <w:r>
              <w:rPr>
                <w:color w:val="000000"/>
                <w:sz w:val="24"/>
                <w:szCs w:val="24"/>
                <w:lang w:val="kk-KZ"/>
              </w:rPr>
              <w:t>фикация, Третье издание. Язык</w:t>
            </w:r>
            <w:r w:rsidRPr="00BA2E5A">
              <w:rPr>
                <w:color w:val="000000"/>
                <w:sz w:val="24"/>
                <w:szCs w:val="24"/>
                <w:lang w:val="kk-KZ"/>
              </w:rPr>
              <w:t>:Английский.</w:t>
            </w:r>
            <w:r>
              <w:rPr>
                <w:color w:val="000000"/>
                <w:sz w:val="24"/>
                <w:szCs w:val="24"/>
                <w:lang w:val="kk-KZ"/>
              </w:rPr>
              <w:t xml:space="preserve"> </w:t>
            </w:r>
            <w:r w:rsidRPr="00BA2E5A">
              <w:rPr>
                <w:color w:val="000000"/>
                <w:sz w:val="24"/>
                <w:szCs w:val="24"/>
                <w:lang w:val="kk-KZ"/>
              </w:rPr>
              <w:t>Количество страниц:26</w:t>
            </w:r>
          </w:p>
          <w:p w14:paraId="02BAA337" w14:textId="19C10054" w:rsidR="00BA2E5A" w:rsidRPr="00504470" w:rsidRDefault="00000000" w:rsidP="005960D2">
            <w:pPr>
              <w:tabs>
                <w:tab w:val="left" w:pos="1843"/>
              </w:tabs>
              <w:jc w:val="both"/>
              <w:rPr>
                <w:color w:val="000000"/>
                <w:sz w:val="24"/>
                <w:szCs w:val="24"/>
                <w:lang w:val="kk-KZ"/>
              </w:rPr>
            </w:pPr>
            <w:hyperlink r:id="rId24" w:history="1">
              <w:r w:rsidR="00BA2E5A" w:rsidRPr="000F2B46">
                <w:rPr>
                  <w:rStyle w:val="a4"/>
                  <w:sz w:val="24"/>
                  <w:szCs w:val="24"/>
                  <w:lang w:val="kk-KZ"/>
                </w:rPr>
                <w:t>https://members.wto.org/crnattachments/2023/SPS/UGA/23_1641_00_e.pdf</w:t>
              </w:r>
            </w:hyperlink>
            <w:r w:rsidR="00BA2E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1437AB" w14:textId="71D108D7" w:rsidR="000549FF" w:rsidRPr="00EB5BF9" w:rsidRDefault="00A86D00" w:rsidP="005960D2">
            <w:pPr>
              <w:tabs>
                <w:tab w:val="left" w:pos="1843"/>
              </w:tabs>
              <w:jc w:val="both"/>
              <w:rPr>
                <w:color w:val="000000"/>
                <w:sz w:val="24"/>
                <w:szCs w:val="24"/>
                <w:lang w:val="kk-KZ"/>
              </w:rPr>
            </w:pPr>
            <w:r>
              <w:rPr>
                <w:color w:val="000000"/>
                <w:sz w:val="24"/>
                <w:szCs w:val="24"/>
                <w:lang w:val="kk-KZ"/>
              </w:rPr>
              <w:t>5 мая 2023 г.</w:t>
            </w:r>
          </w:p>
        </w:tc>
      </w:tr>
      <w:tr w:rsidR="00BA2E5A" w:rsidRPr="00BA2E5A" w14:paraId="60C9B14E"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A7C08C" w14:textId="77777777" w:rsidR="00BA2E5A" w:rsidRDefault="00BA2E5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927F59" w14:textId="3969F295" w:rsidR="00BA2E5A" w:rsidRPr="00504470" w:rsidRDefault="00BA2E5A" w:rsidP="00AB6F65">
            <w:pPr>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B2C2D8E" w14:textId="629881E3" w:rsidR="00BA2E5A" w:rsidRDefault="00BA2E5A" w:rsidP="005960D2">
            <w:pPr>
              <w:tabs>
                <w:tab w:val="left" w:pos="1843"/>
              </w:tabs>
              <w:jc w:val="both"/>
              <w:rPr>
                <w:color w:val="000000"/>
                <w:sz w:val="24"/>
                <w:szCs w:val="24"/>
                <w:lang w:val="kk-KZ"/>
              </w:rPr>
            </w:pPr>
            <w:r w:rsidRPr="00BA2E5A">
              <w:rPr>
                <w:color w:val="000000"/>
                <w:sz w:val="24"/>
                <w:szCs w:val="24"/>
                <w:lang w:val="kk-KZ"/>
              </w:rPr>
              <w:t>Препараты, используемые в кормлении животных (кроме корм</w:t>
            </w:r>
            <w:r w:rsidR="00925261">
              <w:rPr>
                <w:color w:val="000000"/>
                <w:sz w:val="24"/>
                <w:szCs w:val="24"/>
                <w:lang w:val="kk-KZ"/>
              </w:rPr>
              <w:t>а</w:t>
            </w:r>
            <w:r w:rsidRPr="00BA2E5A">
              <w:rPr>
                <w:color w:val="000000"/>
                <w:sz w:val="24"/>
                <w:szCs w:val="24"/>
                <w:lang w:val="kk-KZ"/>
              </w:rPr>
              <w:t xml:space="preserve"> для собак или кошек, выставленный на розничную </w:t>
            </w:r>
            <w:r w:rsidR="00925261">
              <w:rPr>
                <w:color w:val="000000"/>
                <w:sz w:val="24"/>
                <w:szCs w:val="24"/>
                <w:lang w:val="kk-KZ"/>
              </w:rPr>
              <w:t>продажу) (код</w:t>
            </w:r>
            <w:r w:rsidRPr="00BA2E5A">
              <w:rPr>
                <w:color w:val="000000"/>
                <w:sz w:val="24"/>
                <w:szCs w:val="24"/>
                <w:lang w:val="kk-KZ"/>
              </w:rPr>
              <w:t xml:space="preserve"> ТН ВЭД: 230</w:t>
            </w:r>
            <w:r w:rsidR="00925261">
              <w:rPr>
                <w:color w:val="000000"/>
                <w:sz w:val="24"/>
                <w:szCs w:val="24"/>
                <w:lang w:val="kk-KZ"/>
              </w:rPr>
              <w:t>990); Корма для животных (код</w:t>
            </w:r>
            <w:r w:rsidRPr="00BA2E5A">
              <w:rPr>
                <w:color w:val="000000"/>
                <w:sz w:val="24"/>
                <w:szCs w:val="24"/>
                <w:lang w:val="kk-KZ"/>
              </w:rPr>
              <w:t xml:space="preserve"> ICS: 65.120)</w:t>
            </w:r>
          </w:p>
        </w:tc>
        <w:tc>
          <w:tcPr>
            <w:tcW w:w="2014" w:type="dxa"/>
            <w:tcBorders>
              <w:top w:val="single" w:sz="4" w:space="0" w:color="auto"/>
              <w:left w:val="single" w:sz="4" w:space="0" w:color="auto"/>
              <w:bottom w:val="single" w:sz="4" w:space="0" w:color="auto"/>
              <w:right w:val="single" w:sz="4" w:space="0" w:color="auto"/>
            </w:tcBorders>
          </w:tcPr>
          <w:p w14:paraId="18DC9195" w14:textId="77777777" w:rsidR="00BA2E5A" w:rsidRDefault="00BA2E5A" w:rsidP="005960D2">
            <w:pPr>
              <w:tabs>
                <w:tab w:val="left" w:pos="1843"/>
              </w:tabs>
              <w:jc w:val="both"/>
              <w:rPr>
                <w:color w:val="000000"/>
                <w:sz w:val="24"/>
                <w:szCs w:val="24"/>
                <w:lang w:val="kk-KZ"/>
              </w:rPr>
            </w:pPr>
          </w:p>
        </w:tc>
      </w:tr>
      <w:tr w:rsidR="00BA2E5A" w:rsidRPr="00BA2E5A" w14:paraId="43807C9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A3F5AC" w14:textId="77777777" w:rsidR="00BA2E5A" w:rsidRDefault="00BA2E5A"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149663" w14:textId="2A0CCA49" w:rsidR="00BA2E5A" w:rsidRDefault="00BA2E5A" w:rsidP="00AB6F65">
            <w:pPr>
              <w:pBdr>
                <w:between w:val="single" w:sz="6" w:space="1" w:color="auto"/>
              </w:pBd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66453959" w14:textId="77777777" w:rsidR="00925261" w:rsidRPr="00925261" w:rsidRDefault="00925261" w:rsidP="00925261">
            <w:pPr>
              <w:tabs>
                <w:tab w:val="left" w:pos="1843"/>
              </w:tabs>
              <w:jc w:val="both"/>
              <w:rPr>
                <w:color w:val="000000"/>
                <w:sz w:val="24"/>
                <w:szCs w:val="24"/>
                <w:lang w:val="kk-KZ"/>
              </w:rPr>
            </w:pPr>
            <w:r w:rsidRPr="00925261">
              <w:rPr>
                <w:color w:val="000000"/>
                <w:sz w:val="24"/>
                <w:szCs w:val="24"/>
                <w:lang w:val="kk-KZ"/>
              </w:rPr>
              <w:t>Настоящий проект Восточноафриканского стандарта определяет требования, методы отбора проб и испытаний для комбикормов, используемых в качестве единственного источника питательных веществ для:</w:t>
            </w:r>
          </w:p>
          <w:p w14:paraId="08B5FB94" w14:textId="77777777" w:rsidR="00925261" w:rsidRPr="00925261" w:rsidRDefault="00925261" w:rsidP="00925261">
            <w:pPr>
              <w:tabs>
                <w:tab w:val="left" w:pos="1843"/>
              </w:tabs>
              <w:jc w:val="both"/>
              <w:rPr>
                <w:color w:val="000000"/>
                <w:sz w:val="24"/>
                <w:szCs w:val="24"/>
                <w:lang w:val="kk-KZ"/>
              </w:rPr>
            </w:pPr>
            <w:r w:rsidRPr="00925261">
              <w:rPr>
                <w:color w:val="000000"/>
                <w:sz w:val="24"/>
                <w:szCs w:val="24"/>
                <w:lang w:val="kk-KZ"/>
              </w:rPr>
              <w:t>а) стартовый корм для свиней;</w:t>
            </w:r>
          </w:p>
          <w:p w14:paraId="488113FD" w14:textId="77777777" w:rsidR="00925261" w:rsidRPr="00925261" w:rsidRDefault="00925261" w:rsidP="00925261">
            <w:pPr>
              <w:tabs>
                <w:tab w:val="left" w:pos="1843"/>
              </w:tabs>
              <w:jc w:val="both"/>
              <w:rPr>
                <w:color w:val="000000"/>
                <w:sz w:val="24"/>
                <w:szCs w:val="24"/>
                <w:lang w:val="kk-KZ"/>
              </w:rPr>
            </w:pPr>
            <w:r w:rsidRPr="00925261">
              <w:rPr>
                <w:color w:val="000000"/>
                <w:sz w:val="24"/>
                <w:szCs w:val="24"/>
                <w:lang w:val="kk-KZ"/>
              </w:rPr>
              <w:t>б) корм для производителей свиней;</w:t>
            </w:r>
          </w:p>
          <w:p w14:paraId="1AE8A5BB" w14:textId="7FE38605" w:rsidR="00925261" w:rsidRPr="00925261" w:rsidRDefault="00925261" w:rsidP="00925261">
            <w:pPr>
              <w:tabs>
                <w:tab w:val="left" w:pos="1843"/>
              </w:tabs>
              <w:jc w:val="both"/>
              <w:rPr>
                <w:color w:val="000000"/>
                <w:sz w:val="24"/>
                <w:szCs w:val="24"/>
                <w:lang w:val="kk-KZ"/>
              </w:rPr>
            </w:pPr>
            <w:r>
              <w:rPr>
                <w:color w:val="000000"/>
                <w:sz w:val="24"/>
                <w:szCs w:val="24"/>
                <w:lang w:val="kk-KZ"/>
              </w:rPr>
              <w:t>в</w:t>
            </w:r>
            <w:r w:rsidRPr="00925261">
              <w:rPr>
                <w:color w:val="000000"/>
                <w:sz w:val="24"/>
                <w:szCs w:val="24"/>
                <w:lang w:val="kk-KZ"/>
              </w:rPr>
              <w:t xml:space="preserve">) финишный корм для свиней; </w:t>
            </w:r>
          </w:p>
          <w:p w14:paraId="5DDA11B4" w14:textId="5856697E" w:rsidR="00BA2E5A" w:rsidRPr="00504470" w:rsidRDefault="00925261" w:rsidP="00925261">
            <w:pPr>
              <w:tabs>
                <w:tab w:val="left" w:pos="1843"/>
              </w:tabs>
              <w:jc w:val="both"/>
              <w:rPr>
                <w:color w:val="000000"/>
                <w:sz w:val="24"/>
                <w:szCs w:val="24"/>
                <w:lang w:val="kk-KZ"/>
              </w:rPr>
            </w:pPr>
            <w:r>
              <w:rPr>
                <w:color w:val="000000"/>
                <w:sz w:val="24"/>
                <w:szCs w:val="24"/>
                <w:lang w:val="kk-KZ"/>
              </w:rPr>
              <w:t>г</w:t>
            </w:r>
            <w:r w:rsidRPr="00925261">
              <w:rPr>
                <w:color w:val="000000"/>
                <w:sz w:val="24"/>
                <w:szCs w:val="24"/>
                <w:lang w:val="kk-KZ"/>
              </w:rPr>
              <w:t>) корм для лактирующих свиноматок.</w:t>
            </w:r>
          </w:p>
        </w:tc>
        <w:tc>
          <w:tcPr>
            <w:tcW w:w="2014" w:type="dxa"/>
            <w:tcBorders>
              <w:top w:val="single" w:sz="4" w:space="0" w:color="auto"/>
              <w:left w:val="single" w:sz="4" w:space="0" w:color="auto"/>
              <w:bottom w:val="single" w:sz="4" w:space="0" w:color="auto"/>
              <w:right w:val="single" w:sz="4" w:space="0" w:color="auto"/>
            </w:tcBorders>
          </w:tcPr>
          <w:p w14:paraId="11E61A02" w14:textId="77777777" w:rsidR="00BA2E5A" w:rsidRDefault="00BA2E5A" w:rsidP="005960D2">
            <w:pPr>
              <w:tabs>
                <w:tab w:val="left" w:pos="1843"/>
              </w:tabs>
              <w:jc w:val="both"/>
              <w:rPr>
                <w:color w:val="000000"/>
                <w:sz w:val="24"/>
                <w:szCs w:val="24"/>
                <w:lang w:val="kk-KZ"/>
              </w:rPr>
            </w:pPr>
          </w:p>
        </w:tc>
      </w:tr>
      <w:tr w:rsidR="00BA2E5A" w:rsidRPr="00BA2E5A" w14:paraId="52023324"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33399496" w14:textId="77777777" w:rsidR="00BA2E5A" w:rsidRDefault="00BA2E5A"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061A81" w14:textId="64DA2C5B" w:rsidR="00BA2E5A" w:rsidRPr="000549FF" w:rsidRDefault="00766280" w:rsidP="00766280">
            <w:pPr>
              <w:rPr>
                <w:b/>
                <w:color w:val="000000"/>
                <w:sz w:val="24"/>
                <w:szCs w:val="24"/>
                <w:lang w:val="kk-KZ"/>
              </w:rPr>
            </w:pPr>
            <w:r w:rsidRPr="00766280">
              <w:rPr>
                <w:b/>
                <w:color w:val="000000"/>
                <w:sz w:val="24"/>
                <w:szCs w:val="24"/>
                <w:lang w:val="kk-KZ"/>
              </w:rPr>
              <w:t>G/SPS/N/BDI/42, G/SPS/N/KEN/198, G/SPS/N/RWA/35, G/SPS/N/TZA/256, G/SPS/N/UGA/239</w:t>
            </w:r>
          </w:p>
        </w:tc>
        <w:tc>
          <w:tcPr>
            <w:tcW w:w="5211" w:type="dxa"/>
            <w:tcBorders>
              <w:top w:val="single" w:sz="4" w:space="0" w:color="auto"/>
              <w:left w:val="single" w:sz="4" w:space="0" w:color="auto"/>
              <w:bottom w:val="single" w:sz="4" w:space="0" w:color="auto"/>
              <w:right w:val="single" w:sz="4" w:space="0" w:color="auto"/>
            </w:tcBorders>
          </w:tcPr>
          <w:p w14:paraId="5E58FB9E" w14:textId="77777777" w:rsidR="00BA2E5A" w:rsidRDefault="00766280" w:rsidP="005960D2">
            <w:pPr>
              <w:tabs>
                <w:tab w:val="left" w:pos="1843"/>
              </w:tabs>
              <w:jc w:val="both"/>
              <w:rPr>
                <w:color w:val="000000"/>
                <w:sz w:val="24"/>
                <w:szCs w:val="24"/>
                <w:lang w:val="kk-KZ"/>
              </w:rPr>
            </w:pPr>
            <w:r w:rsidRPr="00766280">
              <w:rPr>
                <w:color w:val="000000"/>
                <w:sz w:val="24"/>
                <w:szCs w:val="24"/>
                <w:lang w:val="kk-KZ"/>
              </w:rPr>
              <w:t>DEAS 1128:2023, Пищевой ацесульфам калия — Специ</w:t>
            </w:r>
            <w:r>
              <w:rPr>
                <w:color w:val="000000"/>
                <w:sz w:val="24"/>
                <w:szCs w:val="24"/>
                <w:lang w:val="kk-KZ"/>
              </w:rPr>
              <w:t>фикация, первое издание. Язык</w:t>
            </w:r>
            <w:r w:rsidRPr="00766280">
              <w:rPr>
                <w:color w:val="000000"/>
                <w:sz w:val="24"/>
                <w:szCs w:val="24"/>
                <w:lang w:val="kk-KZ"/>
              </w:rPr>
              <w:t>:Английский.</w:t>
            </w:r>
            <w:r>
              <w:rPr>
                <w:color w:val="000000"/>
                <w:sz w:val="24"/>
                <w:szCs w:val="24"/>
                <w:lang w:val="kk-KZ"/>
              </w:rPr>
              <w:t xml:space="preserve"> </w:t>
            </w:r>
            <w:r w:rsidRPr="00766280">
              <w:rPr>
                <w:color w:val="000000"/>
                <w:sz w:val="24"/>
                <w:szCs w:val="24"/>
                <w:lang w:val="kk-KZ"/>
              </w:rPr>
              <w:t>Количество страниц:12</w:t>
            </w:r>
          </w:p>
          <w:p w14:paraId="5C33A2CD" w14:textId="35FC4DFD" w:rsidR="00766280" w:rsidRPr="00504470" w:rsidRDefault="00000000" w:rsidP="005960D2">
            <w:pPr>
              <w:tabs>
                <w:tab w:val="left" w:pos="1843"/>
              </w:tabs>
              <w:jc w:val="both"/>
              <w:rPr>
                <w:color w:val="000000"/>
                <w:sz w:val="24"/>
                <w:szCs w:val="24"/>
                <w:lang w:val="kk-KZ"/>
              </w:rPr>
            </w:pPr>
            <w:hyperlink r:id="rId25" w:history="1">
              <w:r w:rsidR="00766280" w:rsidRPr="000F2B46">
                <w:rPr>
                  <w:rStyle w:val="a4"/>
                  <w:sz w:val="24"/>
                  <w:szCs w:val="24"/>
                  <w:lang w:val="kk-KZ"/>
                </w:rPr>
                <w:t>https://members.wto.org/crnattachments/2023/SPS/UGA/23_1582_00_e.pdf</w:t>
              </w:r>
            </w:hyperlink>
            <w:r w:rsidR="0076628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3F96771" w14:textId="06D91343" w:rsidR="00BA2E5A" w:rsidRDefault="00766280" w:rsidP="005960D2">
            <w:pPr>
              <w:tabs>
                <w:tab w:val="left" w:pos="1843"/>
              </w:tabs>
              <w:jc w:val="both"/>
              <w:rPr>
                <w:color w:val="000000"/>
                <w:sz w:val="24"/>
                <w:szCs w:val="24"/>
                <w:lang w:val="kk-KZ"/>
              </w:rPr>
            </w:pPr>
            <w:r>
              <w:rPr>
                <w:color w:val="000000"/>
                <w:sz w:val="24"/>
                <w:szCs w:val="24"/>
                <w:lang w:val="kk-KZ"/>
              </w:rPr>
              <w:t>5 мая 2023 г.</w:t>
            </w:r>
          </w:p>
        </w:tc>
      </w:tr>
      <w:tr w:rsidR="00766280" w:rsidRPr="00BA2E5A" w14:paraId="3C7AD218"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70C4CB" w14:textId="77777777" w:rsidR="00766280" w:rsidRDefault="0076628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3A7BFC" w14:textId="53EADBFC" w:rsidR="00766280" w:rsidRPr="00504470" w:rsidRDefault="00766280" w:rsidP="00AB6F65">
            <w:pPr>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7CB33D06" w14:textId="12B0106C" w:rsidR="00766280" w:rsidRDefault="00766280" w:rsidP="005960D2">
            <w:pPr>
              <w:tabs>
                <w:tab w:val="left" w:pos="1843"/>
              </w:tabs>
              <w:jc w:val="both"/>
              <w:rPr>
                <w:color w:val="000000"/>
                <w:sz w:val="24"/>
                <w:szCs w:val="24"/>
                <w:lang w:val="kk-KZ"/>
              </w:rPr>
            </w:pPr>
            <w:r w:rsidRPr="00766280">
              <w:rPr>
                <w:color w:val="000000"/>
                <w:sz w:val="24"/>
                <w:szCs w:val="24"/>
                <w:lang w:val="kk-KZ"/>
              </w:rPr>
              <w:t>Нуклеиновые кислоты и их соли, независимо от того, определены они химически или нет; гетероциклические соединения (кроме  только с кислородом или только с гетероатомом[ами] азота, соединения, содержащие в структуре неплавящееся тиазольное кольцо или бензотиазольную или фенотиазиновую кольцевую систему, дополнительно не сплавленные, и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суфентанил "INN" и их соли, а также неорганические или органические соединения ртути, независимо от того, определены они химически или нет</w:t>
            </w:r>
            <w:r>
              <w:rPr>
                <w:color w:val="000000"/>
                <w:sz w:val="24"/>
                <w:szCs w:val="24"/>
                <w:lang w:val="kk-KZ"/>
              </w:rPr>
              <w:t>,  и продукты из 300210) (код</w:t>
            </w:r>
            <w:r w:rsidRPr="00766280">
              <w:rPr>
                <w:color w:val="000000"/>
                <w:sz w:val="24"/>
                <w:szCs w:val="24"/>
                <w:lang w:val="kk-KZ"/>
              </w:rPr>
              <w:t xml:space="preserve"> HSC: </w:t>
            </w:r>
            <w:r>
              <w:rPr>
                <w:color w:val="000000"/>
                <w:sz w:val="24"/>
                <w:szCs w:val="24"/>
                <w:lang w:val="kk-KZ"/>
              </w:rPr>
              <w:t>293499); Пищевые добавки (код</w:t>
            </w:r>
            <w:r w:rsidRPr="00766280">
              <w:rPr>
                <w:color w:val="000000"/>
                <w:sz w:val="24"/>
                <w:szCs w:val="24"/>
                <w:lang w:val="kk-KZ"/>
              </w:rPr>
              <w:t xml:space="preserve"> ICS: 67.220.20)</w:t>
            </w:r>
          </w:p>
        </w:tc>
        <w:tc>
          <w:tcPr>
            <w:tcW w:w="2014" w:type="dxa"/>
            <w:tcBorders>
              <w:top w:val="single" w:sz="4" w:space="0" w:color="auto"/>
              <w:left w:val="single" w:sz="4" w:space="0" w:color="auto"/>
              <w:bottom w:val="single" w:sz="4" w:space="0" w:color="auto"/>
              <w:right w:val="single" w:sz="4" w:space="0" w:color="auto"/>
            </w:tcBorders>
          </w:tcPr>
          <w:p w14:paraId="0338FE27" w14:textId="77777777" w:rsidR="00766280" w:rsidRDefault="00766280" w:rsidP="005960D2">
            <w:pPr>
              <w:tabs>
                <w:tab w:val="left" w:pos="1843"/>
              </w:tabs>
              <w:jc w:val="both"/>
              <w:rPr>
                <w:color w:val="000000"/>
                <w:sz w:val="24"/>
                <w:szCs w:val="24"/>
                <w:lang w:val="kk-KZ"/>
              </w:rPr>
            </w:pPr>
          </w:p>
        </w:tc>
      </w:tr>
      <w:tr w:rsidR="00766280" w:rsidRPr="00BA2E5A" w14:paraId="1714F673"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DAB7D7" w14:textId="77777777" w:rsidR="00766280" w:rsidRDefault="0076628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CB8AC6" w14:textId="670D65EB" w:rsidR="00766280" w:rsidRPr="00EB5BF9" w:rsidRDefault="00766280"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16979557" w14:textId="3AE88F95" w:rsidR="00766280" w:rsidRPr="00504470" w:rsidRDefault="00766280" w:rsidP="005960D2">
            <w:pPr>
              <w:tabs>
                <w:tab w:val="left" w:pos="1843"/>
              </w:tabs>
              <w:jc w:val="both"/>
              <w:rPr>
                <w:color w:val="000000"/>
                <w:sz w:val="24"/>
                <w:szCs w:val="24"/>
                <w:lang w:val="kk-KZ"/>
              </w:rPr>
            </w:pPr>
            <w:r w:rsidRPr="00766280">
              <w:rPr>
                <w:color w:val="000000"/>
                <w:sz w:val="24"/>
                <w:szCs w:val="24"/>
                <w:lang w:val="kk-KZ"/>
              </w:rPr>
              <w:t xml:space="preserve">Настоящий проект Восточноафриканского стандарта определяет требования, отбор проб и методы испытаний пищевого ацесульфама </w:t>
            </w:r>
            <w:r w:rsidRPr="00766280">
              <w:rPr>
                <w:color w:val="000000"/>
                <w:sz w:val="24"/>
                <w:szCs w:val="24"/>
                <w:lang w:val="kk-KZ"/>
              </w:rPr>
              <w:lastRenderedPageBreak/>
              <w:t>калия, предназначенного для использования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5048E20D" w14:textId="77777777" w:rsidR="00766280" w:rsidRDefault="00766280" w:rsidP="005960D2">
            <w:pPr>
              <w:tabs>
                <w:tab w:val="left" w:pos="1843"/>
              </w:tabs>
              <w:jc w:val="both"/>
              <w:rPr>
                <w:color w:val="000000"/>
                <w:sz w:val="24"/>
                <w:szCs w:val="24"/>
                <w:lang w:val="kk-KZ"/>
              </w:rPr>
            </w:pPr>
          </w:p>
        </w:tc>
      </w:tr>
      <w:tr w:rsidR="000731E1" w:rsidRPr="00BA2E5A" w14:paraId="4F96907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3F5892" w14:textId="77777777" w:rsidR="000731E1" w:rsidRDefault="000731E1"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3594C3" w14:textId="26807198" w:rsidR="000731E1" w:rsidRPr="000549FF" w:rsidRDefault="000731E1" w:rsidP="000731E1">
            <w:pPr>
              <w:tabs>
                <w:tab w:val="left" w:pos="1843"/>
              </w:tabs>
              <w:rPr>
                <w:b/>
                <w:color w:val="000000"/>
                <w:sz w:val="24"/>
                <w:szCs w:val="24"/>
                <w:lang w:val="kk-KZ"/>
              </w:rPr>
            </w:pPr>
            <w:r w:rsidRPr="000731E1">
              <w:rPr>
                <w:b/>
                <w:color w:val="000000"/>
                <w:sz w:val="24"/>
                <w:szCs w:val="24"/>
                <w:lang w:val="kk-KZ"/>
              </w:rPr>
              <w:t>G/SPS/N/BDI/40, G/SPS/N/KEN/196, G/SPS/N/RWA/33, G/SPS/N/TZA/254, G/SPS/N/UGA/237</w:t>
            </w:r>
          </w:p>
        </w:tc>
        <w:tc>
          <w:tcPr>
            <w:tcW w:w="5211" w:type="dxa"/>
            <w:tcBorders>
              <w:top w:val="single" w:sz="4" w:space="0" w:color="auto"/>
              <w:left w:val="single" w:sz="4" w:space="0" w:color="auto"/>
              <w:bottom w:val="single" w:sz="4" w:space="0" w:color="auto"/>
              <w:right w:val="single" w:sz="4" w:space="0" w:color="auto"/>
            </w:tcBorders>
          </w:tcPr>
          <w:p w14:paraId="4ACC0677" w14:textId="77777777" w:rsidR="000731E1" w:rsidRDefault="000731E1" w:rsidP="005960D2">
            <w:pPr>
              <w:tabs>
                <w:tab w:val="left" w:pos="1843"/>
              </w:tabs>
              <w:jc w:val="both"/>
              <w:rPr>
                <w:color w:val="000000"/>
                <w:sz w:val="24"/>
                <w:szCs w:val="24"/>
                <w:lang w:val="kk-KZ"/>
              </w:rPr>
            </w:pPr>
            <w:r w:rsidRPr="000731E1">
              <w:rPr>
                <w:color w:val="000000"/>
                <w:sz w:val="24"/>
                <w:szCs w:val="24"/>
                <w:lang w:val="kk-KZ"/>
              </w:rPr>
              <w:t>DEAS 1130:2023, Экстракт натурального кофе — Специ</w:t>
            </w:r>
            <w:r>
              <w:rPr>
                <w:color w:val="000000"/>
                <w:sz w:val="24"/>
                <w:szCs w:val="24"/>
                <w:lang w:val="kk-KZ"/>
              </w:rPr>
              <w:t>фикация, первое издание. Язык</w:t>
            </w:r>
            <w:r w:rsidRPr="000731E1">
              <w:rPr>
                <w:color w:val="000000"/>
                <w:sz w:val="24"/>
                <w:szCs w:val="24"/>
                <w:lang w:val="kk-KZ"/>
              </w:rPr>
              <w:t>: Английский.</w:t>
            </w:r>
            <w:r>
              <w:rPr>
                <w:color w:val="000000"/>
                <w:sz w:val="24"/>
                <w:szCs w:val="24"/>
                <w:lang w:val="kk-KZ"/>
              </w:rPr>
              <w:t xml:space="preserve"> </w:t>
            </w:r>
            <w:r w:rsidRPr="000731E1">
              <w:rPr>
                <w:color w:val="000000"/>
                <w:sz w:val="24"/>
                <w:szCs w:val="24"/>
                <w:lang w:val="kk-KZ"/>
              </w:rPr>
              <w:t>Количество страниц:16</w:t>
            </w:r>
          </w:p>
          <w:p w14:paraId="2198A767" w14:textId="2D665859" w:rsidR="000731E1" w:rsidRPr="00504470" w:rsidRDefault="00000000" w:rsidP="005960D2">
            <w:pPr>
              <w:tabs>
                <w:tab w:val="left" w:pos="1843"/>
              </w:tabs>
              <w:jc w:val="both"/>
              <w:rPr>
                <w:color w:val="000000"/>
                <w:sz w:val="24"/>
                <w:szCs w:val="24"/>
                <w:lang w:val="kk-KZ"/>
              </w:rPr>
            </w:pPr>
            <w:hyperlink r:id="rId26" w:history="1">
              <w:r w:rsidR="000731E1" w:rsidRPr="000F2B46">
                <w:rPr>
                  <w:rStyle w:val="a4"/>
                  <w:sz w:val="24"/>
                  <w:szCs w:val="24"/>
                  <w:lang w:val="kk-KZ"/>
                </w:rPr>
                <w:t>https://members.wto.org/crnattachments/2023/SPS/UGA/23_1572_00_e.pdf</w:t>
              </w:r>
            </w:hyperlink>
            <w:r w:rsidR="000731E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5AD47C" w14:textId="038F494B" w:rsidR="000731E1" w:rsidRPr="00504470" w:rsidRDefault="000731E1" w:rsidP="005960D2">
            <w:pPr>
              <w:tabs>
                <w:tab w:val="left" w:pos="1843"/>
              </w:tabs>
              <w:jc w:val="both"/>
              <w:rPr>
                <w:color w:val="000000"/>
                <w:sz w:val="24"/>
                <w:szCs w:val="24"/>
                <w:lang w:val="kk-KZ"/>
              </w:rPr>
            </w:pPr>
            <w:r>
              <w:rPr>
                <w:color w:val="000000"/>
                <w:sz w:val="24"/>
                <w:szCs w:val="24"/>
                <w:lang w:val="kk-KZ"/>
              </w:rPr>
              <w:t>5 мая 2023 г.</w:t>
            </w:r>
          </w:p>
        </w:tc>
      </w:tr>
      <w:tr w:rsidR="000731E1" w:rsidRPr="00BA2E5A" w14:paraId="0457EFF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31AD34" w14:textId="77777777" w:rsidR="000731E1" w:rsidRDefault="000731E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E7AA9" w14:textId="6DDA8778" w:rsidR="000731E1" w:rsidRPr="00504470" w:rsidRDefault="000731E1" w:rsidP="00AB6F65">
            <w:pPr>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364465E9" w14:textId="1345A311" w:rsidR="000731E1" w:rsidRDefault="000731E1" w:rsidP="005960D2">
            <w:pPr>
              <w:tabs>
                <w:tab w:val="left" w:pos="1843"/>
              </w:tabs>
              <w:jc w:val="both"/>
              <w:rPr>
                <w:color w:val="000000"/>
                <w:sz w:val="24"/>
                <w:szCs w:val="24"/>
                <w:lang w:val="kk-KZ"/>
              </w:rPr>
            </w:pPr>
            <w:r w:rsidRPr="000731E1">
              <w:rPr>
                <w:color w:val="000000"/>
                <w:sz w:val="24"/>
                <w:szCs w:val="24"/>
                <w:lang w:val="kk-KZ"/>
              </w:rPr>
              <w:t>Экстракты, эсс</w:t>
            </w:r>
            <w:r>
              <w:rPr>
                <w:color w:val="000000"/>
                <w:sz w:val="24"/>
                <w:szCs w:val="24"/>
                <w:lang w:val="kk-KZ"/>
              </w:rPr>
              <w:t>енции и концентраты кофе (код</w:t>
            </w:r>
            <w:r w:rsidRPr="000731E1">
              <w:rPr>
                <w:color w:val="000000"/>
                <w:sz w:val="24"/>
                <w:szCs w:val="24"/>
                <w:lang w:val="kk-KZ"/>
              </w:rPr>
              <w:t xml:space="preserve"> ТН ВЭД: </w:t>
            </w:r>
            <w:r>
              <w:rPr>
                <w:color w:val="000000"/>
                <w:sz w:val="24"/>
                <w:szCs w:val="24"/>
                <w:lang w:val="kk-KZ"/>
              </w:rPr>
              <w:t>210111); Пищевые добавки (код</w:t>
            </w:r>
            <w:r w:rsidRPr="000731E1">
              <w:rPr>
                <w:color w:val="000000"/>
                <w:sz w:val="24"/>
                <w:szCs w:val="24"/>
                <w:lang w:val="kk-KZ"/>
              </w:rPr>
              <w:t xml:space="preserve"> ICS: 67.220.20)</w:t>
            </w:r>
          </w:p>
        </w:tc>
        <w:tc>
          <w:tcPr>
            <w:tcW w:w="2014" w:type="dxa"/>
            <w:tcBorders>
              <w:top w:val="single" w:sz="4" w:space="0" w:color="auto"/>
              <w:left w:val="single" w:sz="4" w:space="0" w:color="auto"/>
              <w:bottom w:val="single" w:sz="4" w:space="0" w:color="auto"/>
              <w:right w:val="single" w:sz="4" w:space="0" w:color="auto"/>
            </w:tcBorders>
          </w:tcPr>
          <w:p w14:paraId="79065E2D" w14:textId="77777777" w:rsidR="000731E1" w:rsidRDefault="000731E1" w:rsidP="005960D2">
            <w:pPr>
              <w:tabs>
                <w:tab w:val="left" w:pos="1843"/>
              </w:tabs>
              <w:jc w:val="both"/>
              <w:rPr>
                <w:color w:val="000000"/>
                <w:sz w:val="24"/>
                <w:szCs w:val="24"/>
                <w:lang w:val="kk-KZ"/>
              </w:rPr>
            </w:pPr>
          </w:p>
        </w:tc>
      </w:tr>
      <w:tr w:rsidR="000731E1" w:rsidRPr="00BA2E5A" w14:paraId="16C0A8B1"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9CB350" w14:textId="77777777" w:rsidR="000731E1" w:rsidRDefault="000731E1"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97D7D5" w14:textId="70F5A4E1" w:rsidR="000731E1" w:rsidRDefault="000731E1"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763FE310" w14:textId="6878B095" w:rsidR="000731E1" w:rsidRPr="00504470" w:rsidRDefault="000731E1" w:rsidP="00D72933">
            <w:pPr>
              <w:tabs>
                <w:tab w:val="left" w:pos="1843"/>
              </w:tabs>
              <w:jc w:val="both"/>
              <w:rPr>
                <w:color w:val="000000"/>
                <w:sz w:val="24"/>
                <w:szCs w:val="24"/>
                <w:lang w:val="kk-KZ" w:eastAsia="en-GB"/>
              </w:rPr>
            </w:pPr>
            <w:r w:rsidRPr="000731E1">
              <w:rPr>
                <w:color w:val="000000"/>
                <w:sz w:val="24"/>
                <w:szCs w:val="24"/>
                <w:lang w:val="kk-KZ" w:eastAsia="en-GB"/>
              </w:rPr>
              <w:t>Настоящий проект Восточноафриканского стандарта определяет требования, отбор проб и методы испытаний натурального кофейного экстракта, полученного из Coffea arabica и Coffea robusta, для использования в качестве ароматизатора в пищевых продуктах. Настоящий стандарт не распространяется на жидкие кофейные концентраты.</w:t>
            </w:r>
          </w:p>
        </w:tc>
        <w:tc>
          <w:tcPr>
            <w:tcW w:w="2014" w:type="dxa"/>
            <w:tcBorders>
              <w:top w:val="single" w:sz="4" w:space="0" w:color="auto"/>
              <w:left w:val="single" w:sz="4" w:space="0" w:color="auto"/>
              <w:bottom w:val="single" w:sz="4" w:space="0" w:color="auto"/>
              <w:right w:val="single" w:sz="4" w:space="0" w:color="auto"/>
            </w:tcBorders>
          </w:tcPr>
          <w:p w14:paraId="0BF6D11B" w14:textId="77777777" w:rsidR="000731E1" w:rsidRDefault="000731E1" w:rsidP="005960D2">
            <w:pPr>
              <w:tabs>
                <w:tab w:val="left" w:pos="1843"/>
              </w:tabs>
              <w:jc w:val="both"/>
              <w:rPr>
                <w:color w:val="000000"/>
                <w:sz w:val="24"/>
                <w:szCs w:val="24"/>
                <w:lang w:val="kk-KZ"/>
              </w:rPr>
            </w:pPr>
          </w:p>
        </w:tc>
      </w:tr>
      <w:tr w:rsidR="00614E6C" w:rsidRPr="008E5D95" w14:paraId="69F8EE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8144465"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90DC70" w14:textId="4716D127" w:rsidR="00614E6C" w:rsidRPr="000549FF" w:rsidRDefault="00614E6C" w:rsidP="008E5D95">
            <w:pPr>
              <w:rPr>
                <w:rFonts w:eastAsia="Verdana"/>
                <w:b/>
                <w:color w:val="000000"/>
                <w:sz w:val="24"/>
                <w:szCs w:val="24"/>
                <w:lang w:val="kk-KZ"/>
              </w:rPr>
            </w:pPr>
            <w:r w:rsidRPr="008E5D95">
              <w:rPr>
                <w:rFonts w:eastAsia="Verdana"/>
                <w:b/>
                <w:color w:val="000000"/>
                <w:sz w:val="24"/>
                <w:szCs w:val="24"/>
                <w:lang w:val="kk-KZ"/>
              </w:rPr>
              <w:t>G/SPS/N/BDI/46, G/SPS/N/KEN/202, G/SPS/N/RWA/39, G/SPS/N/TZA/260, G/SPS/N/UGA/243</w:t>
            </w:r>
          </w:p>
        </w:tc>
        <w:tc>
          <w:tcPr>
            <w:tcW w:w="5211" w:type="dxa"/>
            <w:tcBorders>
              <w:top w:val="single" w:sz="4" w:space="0" w:color="auto"/>
              <w:left w:val="single" w:sz="4" w:space="0" w:color="auto"/>
              <w:bottom w:val="single" w:sz="4" w:space="0" w:color="auto"/>
              <w:right w:val="single" w:sz="4" w:space="0" w:color="auto"/>
            </w:tcBorders>
          </w:tcPr>
          <w:p w14:paraId="766E1017" w14:textId="77777777" w:rsidR="00614E6C" w:rsidRDefault="00614E6C"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DEAS 90: 2023, Комбинированный корм для домашней птицы — Специ</w:t>
            </w:r>
            <w:r>
              <w:rPr>
                <w:color w:val="000000"/>
                <w:sz w:val="24"/>
                <w:szCs w:val="24"/>
                <w:lang w:val="kk-KZ"/>
              </w:rPr>
              <w:t xml:space="preserve">фикация, третье издание. Язык: </w:t>
            </w:r>
            <w:r w:rsidRPr="00614E6C">
              <w:rPr>
                <w:color w:val="000000"/>
                <w:sz w:val="24"/>
                <w:szCs w:val="24"/>
                <w:lang w:val="kk-KZ"/>
              </w:rPr>
              <w:t>Английский.</w:t>
            </w:r>
            <w:r>
              <w:rPr>
                <w:color w:val="000000"/>
                <w:sz w:val="24"/>
                <w:szCs w:val="24"/>
                <w:lang w:val="kk-KZ"/>
              </w:rPr>
              <w:t xml:space="preserve"> </w:t>
            </w:r>
            <w:r w:rsidRPr="00614E6C">
              <w:rPr>
                <w:color w:val="000000"/>
                <w:sz w:val="24"/>
                <w:szCs w:val="24"/>
                <w:lang w:val="kk-KZ"/>
              </w:rPr>
              <w:t>Количество страниц:28</w:t>
            </w:r>
          </w:p>
          <w:p w14:paraId="1C65975F" w14:textId="46B4DA7E" w:rsidR="00614E6C" w:rsidRPr="000549FF" w:rsidRDefault="00000000" w:rsidP="00D72933">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27" w:history="1">
              <w:r w:rsidR="00614E6C" w:rsidRPr="00581BAE">
                <w:rPr>
                  <w:rStyle w:val="a4"/>
                  <w:sz w:val="24"/>
                  <w:szCs w:val="24"/>
                  <w:lang w:val="kk-KZ"/>
                </w:rPr>
                <w:t>https://members.wto.org/crnattachments/2023/SPS/UGA/23_1631_00_e.pdf</w:t>
              </w:r>
            </w:hyperlink>
            <w:r w:rsidR="00614E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06CD375" w14:textId="594F36C4" w:rsidR="00614E6C" w:rsidRPr="00504470" w:rsidRDefault="00614E6C" w:rsidP="005960D2">
            <w:pPr>
              <w:tabs>
                <w:tab w:val="left" w:pos="1843"/>
              </w:tabs>
              <w:jc w:val="both"/>
              <w:rPr>
                <w:color w:val="000000"/>
                <w:sz w:val="24"/>
                <w:szCs w:val="24"/>
                <w:lang w:val="kk-KZ"/>
              </w:rPr>
            </w:pPr>
            <w:r>
              <w:rPr>
                <w:color w:val="000000"/>
                <w:sz w:val="24"/>
                <w:szCs w:val="24"/>
                <w:lang w:val="kk-KZ"/>
              </w:rPr>
              <w:t>5 мая 2023 г.</w:t>
            </w:r>
          </w:p>
        </w:tc>
      </w:tr>
      <w:tr w:rsidR="00614E6C" w:rsidRPr="008E5D95" w14:paraId="79990B4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F4742B"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194CEA" w14:textId="579013F6" w:rsidR="00614E6C" w:rsidRPr="00504470" w:rsidRDefault="00614E6C" w:rsidP="00AB6F65">
            <w:pPr>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43A8AF29" w14:textId="66928EF0" w:rsidR="00614E6C" w:rsidRPr="00504470" w:rsidRDefault="00614E6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Препараты, используемые в кормлении животных (кроме корм для собак или кошек, выставленн</w:t>
            </w:r>
            <w:r>
              <w:rPr>
                <w:color w:val="000000"/>
                <w:sz w:val="24"/>
                <w:szCs w:val="24"/>
                <w:lang w:val="kk-KZ"/>
              </w:rPr>
              <w:t>ый на розничную продажу) (код</w:t>
            </w:r>
            <w:r w:rsidRPr="00614E6C">
              <w:rPr>
                <w:color w:val="000000"/>
                <w:sz w:val="24"/>
                <w:szCs w:val="24"/>
                <w:lang w:val="kk-KZ"/>
              </w:rPr>
              <w:t xml:space="preserve"> ТН ВЭД: 230</w:t>
            </w:r>
            <w:r>
              <w:rPr>
                <w:color w:val="000000"/>
                <w:sz w:val="24"/>
                <w:szCs w:val="24"/>
                <w:lang w:val="kk-KZ"/>
              </w:rPr>
              <w:t>990); Корма для животных (код</w:t>
            </w:r>
            <w:r w:rsidRPr="00614E6C">
              <w:rPr>
                <w:color w:val="000000"/>
                <w:sz w:val="24"/>
                <w:szCs w:val="24"/>
                <w:lang w:val="kk-KZ"/>
              </w:rPr>
              <w:t xml:space="preserve"> ICS: 65.120)</w:t>
            </w:r>
          </w:p>
        </w:tc>
        <w:tc>
          <w:tcPr>
            <w:tcW w:w="2014" w:type="dxa"/>
            <w:tcBorders>
              <w:top w:val="single" w:sz="4" w:space="0" w:color="auto"/>
              <w:left w:val="single" w:sz="4" w:space="0" w:color="auto"/>
              <w:bottom w:val="single" w:sz="4" w:space="0" w:color="auto"/>
              <w:right w:val="single" w:sz="4" w:space="0" w:color="auto"/>
            </w:tcBorders>
          </w:tcPr>
          <w:p w14:paraId="39547F01" w14:textId="77777777" w:rsidR="00614E6C" w:rsidRPr="00504470" w:rsidRDefault="00614E6C" w:rsidP="005960D2">
            <w:pPr>
              <w:tabs>
                <w:tab w:val="left" w:pos="1843"/>
              </w:tabs>
              <w:jc w:val="both"/>
              <w:rPr>
                <w:color w:val="000000"/>
                <w:sz w:val="24"/>
                <w:szCs w:val="24"/>
                <w:lang w:val="kk-KZ"/>
              </w:rPr>
            </w:pPr>
          </w:p>
        </w:tc>
      </w:tr>
      <w:tr w:rsidR="00614E6C" w:rsidRPr="008E5D95" w14:paraId="4179171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535CD0"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CA1A8" w14:textId="5378CA26"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51D2E4E6" w14:textId="77777777" w:rsidR="00614E6C" w:rsidRDefault="00614E6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Настоящий проект восточноафриканского стандарта устанавливает требования к комбикормам для домашней птицы, используемым в качестве единственного источника питательных веществ для домашней птицы.  Настоящий стандарт распространяется на корма для следующих категорий кур и индеек:</w:t>
            </w:r>
          </w:p>
          <w:p w14:paraId="7DB4D5F7" w14:textId="77777777" w:rsidR="00614E6C" w:rsidRPr="00614E6C" w:rsidRDefault="00614E6C" w:rsidP="00614E6C">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а) цыплята и индюшатины;</w:t>
            </w:r>
          </w:p>
          <w:p w14:paraId="1D816250" w14:textId="77777777" w:rsidR="00614E6C" w:rsidRPr="00614E6C" w:rsidRDefault="00614E6C" w:rsidP="00614E6C">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б) производители;</w:t>
            </w:r>
          </w:p>
          <w:p w14:paraId="07A55B07" w14:textId="77777777" w:rsidR="00614E6C" w:rsidRPr="00614E6C" w:rsidRDefault="00614E6C" w:rsidP="00614E6C">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в)бройлеры —стартеры и отделочники;</w:t>
            </w:r>
          </w:p>
          <w:p w14:paraId="6DA1C55A" w14:textId="135B7EB9" w:rsidR="00614E6C" w:rsidRPr="00614E6C" w:rsidRDefault="00614E6C" w:rsidP="00614E6C">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Pr>
                <w:color w:val="000000"/>
                <w:sz w:val="24"/>
                <w:szCs w:val="24"/>
                <w:lang w:val="kk-KZ"/>
              </w:rPr>
              <w:t>г</w:t>
            </w:r>
            <w:r w:rsidRPr="00614E6C">
              <w:rPr>
                <w:color w:val="000000"/>
                <w:sz w:val="24"/>
                <w:szCs w:val="24"/>
                <w:lang w:val="kk-KZ"/>
              </w:rPr>
              <w:t>)</w:t>
            </w:r>
            <w:r>
              <w:rPr>
                <w:rFonts w:ascii="Arial" w:hAnsi="Arial" w:cs="Arial"/>
                <w:shd w:val="clear" w:color="auto" w:fill="FFFFFF"/>
              </w:rPr>
              <w:t xml:space="preserve"> </w:t>
            </w:r>
            <w:r w:rsidRPr="00614E6C">
              <w:rPr>
                <w:sz w:val="24"/>
                <w:szCs w:val="24"/>
                <w:shd w:val="clear" w:color="auto" w:fill="FFFFFF"/>
              </w:rPr>
              <w:t>несушки</w:t>
            </w:r>
            <w:r w:rsidRPr="00614E6C">
              <w:rPr>
                <w:color w:val="000000"/>
                <w:sz w:val="24"/>
                <w:szCs w:val="24"/>
                <w:lang w:val="kk-KZ"/>
              </w:rPr>
              <w:t xml:space="preserve">; </w:t>
            </w:r>
          </w:p>
          <w:p w14:paraId="31727AE1" w14:textId="382D8718" w:rsidR="00614E6C" w:rsidRPr="00504470" w:rsidRDefault="00614E6C" w:rsidP="00614E6C">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Pr>
                <w:color w:val="000000"/>
                <w:sz w:val="24"/>
                <w:szCs w:val="24"/>
                <w:lang w:val="kk-KZ"/>
              </w:rPr>
              <w:t>д</w:t>
            </w:r>
            <w:r w:rsidRPr="00614E6C">
              <w:rPr>
                <w:color w:val="000000"/>
                <w:sz w:val="24"/>
                <w:szCs w:val="24"/>
                <w:lang w:val="kk-KZ"/>
              </w:rPr>
              <w:t>)селекционеры</w:t>
            </w:r>
          </w:p>
        </w:tc>
        <w:tc>
          <w:tcPr>
            <w:tcW w:w="2014" w:type="dxa"/>
            <w:tcBorders>
              <w:top w:val="single" w:sz="4" w:space="0" w:color="auto"/>
              <w:left w:val="single" w:sz="4" w:space="0" w:color="auto"/>
              <w:bottom w:val="single" w:sz="4" w:space="0" w:color="auto"/>
              <w:right w:val="single" w:sz="4" w:space="0" w:color="auto"/>
            </w:tcBorders>
          </w:tcPr>
          <w:p w14:paraId="0FE0E335" w14:textId="77777777" w:rsidR="00614E6C" w:rsidRPr="00504470" w:rsidRDefault="00614E6C" w:rsidP="005960D2">
            <w:pPr>
              <w:tabs>
                <w:tab w:val="left" w:pos="1843"/>
              </w:tabs>
              <w:jc w:val="both"/>
              <w:rPr>
                <w:color w:val="000000"/>
                <w:sz w:val="24"/>
                <w:szCs w:val="24"/>
                <w:lang w:val="kk-KZ"/>
              </w:rPr>
            </w:pPr>
          </w:p>
        </w:tc>
      </w:tr>
      <w:tr w:rsidR="00614E6C" w:rsidRPr="008E5D95" w14:paraId="362DC0E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D776E9F"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DBBC7A" w14:textId="7E9C6013" w:rsidR="00614E6C" w:rsidRPr="00EB5BF9" w:rsidRDefault="00614E6C" w:rsidP="00614E6C">
            <w:pPr>
              <w:tabs>
                <w:tab w:val="left" w:pos="4500"/>
              </w:tabs>
              <w:rPr>
                <w:b/>
                <w:color w:val="000000"/>
                <w:sz w:val="24"/>
                <w:szCs w:val="24"/>
                <w:lang w:val="kk-KZ"/>
              </w:rPr>
            </w:pPr>
            <w:r w:rsidRPr="00614E6C">
              <w:rPr>
                <w:b/>
                <w:color w:val="000000"/>
                <w:sz w:val="24"/>
                <w:szCs w:val="24"/>
                <w:lang w:val="kk-KZ"/>
              </w:rPr>
              <w:t>G/SPS/N/BDI/45, G/SPS/N/KEN/201, G/SPS/N/RWA/38, G/SPS/N/TZA/259, G/SPS/N/UGA/242</w:t>
            </w:r>
          </w:p>
        </w:tc>
        <w:tc>
          <w:tcPr>
            <w:tcW w:w="5211" w:type="dxa"/>
            <w:tcBorders>
              <w:top w:val="single" w:sz="4" w:space="0" w:color="auto"/>
              <w:left w:val="single" w:sz="4" w:space="0" w:color="auto"/>
              <w:bottom w:val="single" w:sz="4" w:space="0" w:color="auto"/>
              <w:right w:val="single" w:sz="4" w:space="0" w:color="auto"/>
            </w:tcBorders>
          </w:tcPr>
          <w:p w14:paraId="6C22B084" w14:textId="77777777" w:rsidR="00614E6C" w:rsidRDefault="00614E6C" w:rsidP="005960D2">
            <w:pPr>
              <w:jc w:val="both"/>
              <w:rPr>
                <w:color w:val="000000"/>
                <w:sz w:val="24"/>
                <w:szCs w:val="24"/>
                <w:lang w:val="kk-KZ"/>
              </w:rPr>
            </w:pPr>
            <w:r w:rsidRPr="00614E6C">
              <w:rPr>
                <w:color w:val="000000"/>
                <w:sz w:val="24"/>
                <w:szCs w:val="24"/>
                <w:lang w:val="kk-KZ"/>
              </w:rPr>
              <w:t>DEAS 974:2023, Комбинированный корм для молочных коз — Специ</w:t>
            </w:r>
            <w:r>
              <w:rPr>
                <w:color w:val="000000"/>
                <w:sz w:val="24"/>
                <w:szCs w:val="24"/>
                <w:lang w:val="kk-KZ"/>
              </w:rPr>
              <w:t>фикация, второе издание. Язык</w:t>
            </w:r>
            <w:r w:rsidRPr="00614E6C">
              <w:rPr>
                <w:color w:val="000000"/>
                <w:sz w:val="24"/>
                <w:szCs w:val="24"/>
                <w:lang w:val="kk-KZ"/>
              </w:rPr>
              <w:t>:Английский.</w:t>
            </w:r>
            <w:r>
              <w:rPr>
                <w:color w:val="000000"/>
                <w:sz w:val="24"/>
                <w:szCs w:val="24"/>
                <w:lang w:val="kk-KZ"/>
              </w:rPr>
              <w:t xml:space="preserve"> </w:t>
            </w:r>
            <w:r w:rsidRPr="00614E6C">
              <w:rPr>
                <w:color w:val="000000"/>
                <w:sz w:val="24"/>
                <w:szCs w:val="24"/>
                <w:lang w:val="kk-KZ"/>
              </w:rPr>
              <w:t>Количество страниц:22</w:t>
            </w:r>
          </w:p>
          <w:p w14:paraId="0DDA71AF" w14:textId="2E959BA4" w:rsidR="00614E6C" w:rsidRPr="00504470" w:rsidRDefault="00000000" w:rsidP="005960D2">
            <w:pPr>
              <w:jc w:val="both"/>
              <w:rPr>
                <w:color w:val="000000"/>
                <w:sz w:val="24"/>
                <w:szCs w:val="24"/>
                <w:lang w:val="kk-KZ"/>
              </w:rPr>
            </w:pPr>
            <w:hyperlink r:id="rId28" w:history="1">
              <w:r w:rsidR="00614E6C" w:rsidRPr="00581BAE">
                <w:rPr>
                  <w:rStyle w:val="a4"/>
                  <w:sz w:val="24"/>
                  <w:szCs w:val="24"/>
                  <w:lang w:val="kk-KZ"/>
                </w:rPr>
                <w:t>https://members.wto.org/crnattachments/2023/SPS/UGA/23_1613_00_e.pdf</w:t>
              </w:r>
            </w:hyperlink>
            <w:r w:rsidR="00614E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048067E" w14:textId="64C7677A" w:rsidR="00614E6C" w:rsidRPr="00504470" w:rsidRDefault="00614E6C" w:rsidP="005960D2">
            <w:pPr>
              <w:tabs>
                <w:tab w:val="left" w:pos="1843"/>
              </w:tabs>
              <w:jc w:val="both"/>
              <w:rPr>
                <w:color w:val="000000"/>
                <w:sz w:val="24"/>
                <w:szCs w:val="24"/>
                <w:lang w:val="kk-KZ"/>
              </w:rPr>
            </w:pPr>
            <w:r>
              <w:rPr>
                <w:color w:val="000000"/>
                <w:sz w:val="24"/>
                <w:szCs w:val="24"/>
                <w:lang w:val="kk-KZ"/>
              </w:rPr>
              <w:t>5 мая 2023 г.</w:t>
            </w:r>
          </w:p>
        </w:tc>
      </w:tr>
      <w:tr w:rsidR="00614E6C" w:rsidRPr="008E5D95" w14:paraId="523A9D27"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4F23EF"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24784" w14:textId="77866B3F" w:rsidR="00614E6C" w:rsidRPr="00504470" w:rsidRDefault="00614E6C"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2D1E5591" w14:textId="5636B7AE" w:rsidR="00614E6C" w:rsidRPr="00504470" w:rsidRDefault="00614E6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Препараты, используемые в кормлении животных (кроме корм</w:t>
            </w:r>
            <w:r>
              <w:rPr>
                <w:color w:val="000000"/>
                <w:sz w:val="24"/>
                <w:szCs w:val="24"/>
                <w:lang w:val="kk-KZ"/>
              </w:rPr>
              <w:t>а</w:t>
            </w:r>
            <w:r w:rsidRPr="00614E6C">
              <w:rPr>
                <w:color w:val="000000"/>
                <w:sz w:val="24"/>
                <w:szCs w:val="24"/>
                <w:lang w:val="kk-KZ"/>
              </w:rPr>
              <w:t xml:space="preserve"> для собак или кошек, выставленн</w:t>
            </w:r>
            <w:r>
              <w:rPr>
                <w:color w:val="000000"/>
                <w:sz w:val="24"/>
                <w:szCs w:val="24"/>
                <w:lang w:val="kk-KZ"/>
              </w:rPr>
              <w:t>ый на розничную продажу) (код</w:t>
            </w:r>
            <w:r w:rsidRPr="00614E6C">
              <w:rPr>
                <w:color w:val="000000"/>
                <w:sz w:val="24"/>
                <w:szCs w:val="24"/>
                <w:lang w:val="kk-KZ"/>
              </w:rPr>
              <w:t xml:space="preserve"> ТН ВЭД: 230</w:t>
            </w:r>
            <w:r>
              <w:rPr>
                <w:color w:val="000000"/>
                <w:sz w:val="24"/>
                <w:szCs w:val="24"/>
                <w:lang w:val="kk-KZ"/>
              </w:rPr>
              <w:t>990); Корма для животных (код</w:t>
            </w:r>
            <w:r w:rsidRPr="00614E6C">
              <w:rPr>
                <w:color w:val="000000"/>
                <w:sz w:val="24"/>
                <w:szCs w:val="24"/>
                <w:lang w:val="kk-KZ"/>
              </w:rPr>
              <w:t xml:space="preserve"> ICS: </w:t>
            </w:r>
            <w:r w:rsidRPr="00614E6C">
              <w:rPr>
                <w:color w:val="000000"/>
                <w:sz w:val="24"/>
                <w:szCs w:val="24"/>
                <w:lang w:val="kk-KZ"/>
              </w:rPr>
              <w:lastRenderedPageBreak/>
              <w:t>65.120)</w:t>
            </w:r>
          </w:p>
        </w:tc>
        <w:tc>
          <w:tcPr>
            <w:tcW w:w="2014" w:type="dxa"/>
            <w:tcBorders>
              <w:top w:val="single" w:sz="4" w:space="0" w:color="auto"/>
              <w:left w:val="single" w:sz="4" w:space="0" w:color="auto"/>
              <w:bottom w:val="single" w:sz="4" w:space="0" w:color="auto"/>
              <w:right w:val="single" w:sz="4" w:space="0" w:color="auto"/>
            </w:tcBorders>
          </w:tcPr>
          <w:p w14:paraId="7FC56181" w14:textId="77777777" w:rsidR="00614E6C" w:rsidRDefault="00614E6C" w:rsidP="005960D2">
            <w:pPr>
              <w:tabs>
                <w:tab w:val="left" w:pos="1843"/>
              </w:tabs>
              <w:jc w:val="both"/>
              <w:rPr>
                <w:color w:val="000000"/>
                <w:sz w:val="24"/>
                <w:szCs w:val="24"/>
                <w:lang w:val="kk-KZ"/>
              </w:rPr>
            </w:pPr>
          </w:p>
        </w:tc>
      </w:tr>
      <w:tr w:rsidR="00614E6C" w:rsidRPr="008E5D95" w14:paraId="7B273043"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ABD4C9"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0EE0E9" w14:textId="7774AA1F"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39D725D5" w14:textId="4B5CB2EA" w:rsidR="00614E6C" w:rsidRPr="00504470" w:rsidRDefault="00614E6C"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14E6C">
              <w:rPr>
                <w:color w:val="000000"/>
                <w:sz w:val="24"/>
                <w:szCs w:val="24"/>
                <w:lang w:val="kk-KZ"/>
              </w:rPr>
              <w:t>Настоящий проект Восточноафриканского стандарта определяет требования к дополни</w:t>
            </w:r>
            <w:r>
              <w:rPr>
                <w:color w:val="000000"/>
                <w:sz w:val="24"/>
                <w:szCs w:val="24"/>
                <w:lang w:val="kk-KZ"/>
              </w:rPr>
              <w:t>тельному кормлению, методам отбора проб и тестированию</w:t>
            </w:r>
            <w:r w:rsidRPr="00614E6C">
              <w:rPr>
                <w:color w:val="000000"/>
                <w:sz w:val="24"/>
                <w:szCs w:val="24"/>
                <w:lang w:val="kk-KZ"/>
              </w:rPr>
              <w:t xml:space="preserve"> комбикормов для молочных коз.</w:t>
            </w:r>
          </w:p>
        </w:tc>
        <w:tc>
          <w:tcPr>
            <w:tcW w:w="2014" w:type="dxa"/>
            <w:tcBorders>
              <w:top w:val="single" w:sz="4" w:space="0" w:color="auto"/>
              <w:left w:val="single" w:sz="4" w:space="0" w:color="auto"/>
              <w:bottom w:val="single" w:sz="4" w:space="0" w:color="auto"/>
              <w:right w:val="single" w:sz="4" w:space="0" w:color="auto"/>
            </w:tcBorders>
          </w:tcPr>
          <w:p w14:paraId="0DD33865" w14:textId="77777777" w:rsidR="00614E6C" w:rsidRDefault="00614E6C" w:rsidP="005960D2">
            <w:pPr>
              <w:tabs>
                <w:tab w:val="left" w:pos="1843"/>
              </w:tabs>
              <w:jc w:val="both"/>
              <w:rPr>
                <w:color w:val="000000"/>
                <w:sz w:val="24"/>
                <w:szCs w:val="24"/>
                <w:lang w:val="kk-KZ"/>
              </w:rPr>
            </w:pPr>
          </w:p>
        </w:tc>
      </w:tr>
      <w:tr w:rsidR="00614E6C" w:rsidRPr="008E5D95" w14:paraId="648B38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7375AC"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7620B9" w14:textId="62E93373" w:rsidR="00614E6C" w:rsidRPr="00EB5BF9" w:rsidRDefault="00614E6C" w:rsidP="00614E6C">
            <w:pPr>
              <w:rPr>
                <w:b/>
                <w:color w:val="000000"/>
                <w:sz w:val="24"/>
                <w:szCs w:val="24"/>
                <w:lang w:val="kk-KZ"/>
              </w:rPr>
            </w:pPr>
            <w:r w:rsidRPr="00614E6C">
              <w:rPr>
                <w:b/>
                <w:color w:val="000000"/>
                <w:sz w:val="24"/>
                <w:szCs w:val="24"/>
                <w:lang w:val="kk-KZ"/>
              </w:rPr>
              <w:t>G/SPS/N/BDI/43, G/SPS/N/KEN/199, G/SPS/N/RWA/36, G/SPS/N/TZA/257, G/SPS/N/UGA/240</w:t>
            </w:r>
          </w:p>
        </w:tc>
        <w:tc>
          <w:tcPr>
            <w:tcW w:w="5211" w:type="dxa"/>
            <w:tcBorders>
              <w:top w:val="single" w:sz="4" w:space="0" w:color="auto"/>
              <w:left w:val="single" w:sz="4" w:space="0" w:color="auto"/>
              <w:bottom w:val="single" w:sz="4" w:space="0" w:color="auto"/>
              <w:right w:val="single" w:sz="4" w:space="0" w:color="auto"/>
            </w:tcBorders>
          </w:tcPr>
          <w:p w14:paraId="286BB76F" w14:textId="7AA9E27D" w:rsidR="00614E6C" w:rsidRDefault="00614E6C" w:rsidP="005960D2">
            <w:pPr>
              <w:jc w:val="both"/>
              <w:rPr>
                <w:color w:val="000000"/>
                <w:sz w:val="24"/>
                <w:szCs w:val="24"/>
                <w:lang w:val="kk-KZ"/>
              </w:rPr>
            </w:pPr>
            <w:r w:rsidRPr="00614E6C">
              <w:rPr>
                <w:color w:val="000000"/>
                <w:sz w:val="24"/>
                <w:szCs w:val="24"/>
                <w:lang w:val="kk-KZ"/>
              </w:rPr>
              <w:t>DEAS 75: 2023, Комбикорма для крупного рогатого скота — Специ</w:t>
            </w:r>
            <w:r w:rsidR="00343FD6">
              <w:rPr>
                <w:color w:val="000000"/>
                <w:sz w:val="24"/>
                <w:szCs w:val="24"/>
                <w:lang w:val="kk-KZ"/>
              </w:rPr>
              <w:t>фикация, третье издание. Язык</w:t>
            </w:r>
            <w:r w:rsidRPr="00614E6C">
              <w:rPr>
                <w:color w:val="000000"/>
                <w:sz w:val="24"/>
                <w:szCs w:val="24"/>
                <w:lang w:val="kk-KZ"/>
              </w:rPr>
              <w:t>: Английский.</w:t>
            </w:r>
            <w:r w:rsidR="00343FD6">
              <w:rPr>
                <w:color w:val="000000"/>
                <w:sz w:val="24"/>
                <w:szCs w:val="24"/>
                <w:lang w:val="kk-KZ"/>
              </w:rPr>
              <w:t xml:space="preserve"> </w:t>
            </w:r>
            <w:r w:rsidRPr="00614E6C">
              <w:rPr>
                <w:color w:val="000000"/>
                <w:sz w:val="24"/>
                <w:szCs w:val="24"/>
                <w:lang w:val="kk-KZ"/>
              </w:rPr>
              <w:t>Количество страниц:20</w:t>
            </w:r>
          </w:p>
          <w:p w14:paraId="47D23FDC" w14:textId="41F3532D" w:rsidR="00343FD6" w:rsidRDefault="00000000" w:rsidP="005960D2">
            <w:pPr>
              <w:jc w:val="both"/>
              <w:rPr>
                <w:color w:val="000000"/>
                <w:sz w:val="24"/>
                <w:szCs w:val="24"/>
                <w:lang w:val="kk-KZ"/>
              </w:rPr>
            </w:pPr>
            <w:hyperlink r:id="rId29" w:history="1">
              <w:r w:rsidR="00343FD6" w:rsidRPr="00581BAE">
                <w:rPr>
                  <w:rStyle w:val="a4"/>
                  <w:sz w:val="24"/>
                  <w:szCs w:val="24"/>
                  <w:lang w:val="kk-KZ"/>
                </w:rPr>
                <w:t>https://members.wto.org/crnattachments/2023/SPS/UGA/23_1592_00_e.pdf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E8AEEA" w14:textId="110526F1" w:rsidR="00614E6C" w:rsidRPr="00504470" w:rsidRDefault="00343FD6" w:rsidP="005960D2">
            <w:pPr>
              <w:tabs>
                <w:tab w:val="left" w:pos="1843"/>
              </w:tabs>
              <w:jc w:val="both"/>
              <w:rPr>
                <w:color w:val="000000"/>
                <w:sz w:val="24"/>
                <w:szCs w:val="24"/>
                <w:lang w:val="kk-KZ"/>
              </w:rPr>
            </w:pPr>
            <w:r>
              <w:rPr>
                <w:color w:val="000000"/>
                <w:sz w:val="24"/>
                <w:szCs w:val="24"/>
                <w:lang w:val="kk-KZ"/>
              </w:rPr>
              <w:t>5 мая 2023 г.</w:t>
            </w:r>
          </w:p>
        </w:tc>
      </w:tr>
      <w:tr w:rsidR="00614E6C" w:rsidRPr="008E5D95" w14:paraId="3167933E"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072D82"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9AB98" w14:textId="5E383238" w:rsidR="00614E6C" w:rsidRPr="00504470" w:rsidRDefault="00614E6C"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52E8B81D" w14:textId="3740ABBC" w:rsidR="00614E6C" w:rsidRDefault="00343FD6" w:rsidP="005960D2">
            <w:pPr>
              <w:tabs>
                <w:tab w:val="left" w:pos="1843"/>
              </w:tabs>
              <w:jc w:val="both"/>
              <w:rPr>
                <w:color w:val="000000"/>
                <w:sz w:val="24"/>
                <w:szCs w:val="24"/>
                <w:lang w:val="kk-KZ"/>
              </w:rPr>
            </w:pPr>
            <w:r w:rsidRPr="00343FD6">
              <w:rPr>
                <w:color w:val="000000"/>
                <w:sz w:val="24"/>
                <w:szCs w:val="24"/>
                <w:lang w:val="kk-KZ"/>
              </w:rPr>
              <w:t>Препараты, используемые в кормлении животных (кроме корм</w:t>
            </w:r>
            <w:r>
              <w:rPr>
                <w:color w:val="000000"/>
                <w:sz w:val="24"/>
                <w:szCs w:val="24"/>
                <w:lang w:val="kk-KZ"/>
              </w:rPr>
              <w:t>а</w:t>
            </w:r>
            <w:r w:rsidRPr="00343FD6">
              <w:rPr>
                <w:color w:val="000000"/>
                <w:sz w:val="24"/>
                <w:szCs w:val="24"/>
                <w:lang w:val="kk-KZ"/>
              </w:rPr>
              <w:t xml:space="preserve"> д</w:t>
            </w:r>
            <w:r>
              <w:rPr>
                <w:color w:val="000000"/>
                <w:sz w:val="24"/>
                <w:szCs w:val="24"/>
                <w:lang w:val="kk-KZ"/>
              </w:rPr>
              <w:t>ля собак или кошек, выставленных на розничную продажу) (код</w:t>
            </w:r>
            <w:r w:rsidRPr="00343FD6">
              <w:rPr>
                <w:color w:val="000000"/>
                <w:sz w:val="24"/>
                <w:szCs w:val="24"/>
                <w:lang w:val="kk-KZ"/>
              </w:rPr>
              <w:t xml:space="preserve"> ТН ВЭД: 230</w:t>
            </w:r>
            <w:r>
              <w:rPr>
                <w:color w:val="000000"/>
                <w:sz w:val="24"/>
                <w:szCs w:val="24"/>
                <w:lang w:val="kk-KZ"/>
              </w:rPr>
              <w:t>990); Корма для животных (код</w:t>
            </w:r>
            <w:r w:rsidRPr="00343FD6">
              <w:rPr>
                <w:color w:val="000000"/>
                <w:sz w:val="24"/>
                <w:szCs w:val="24"/>
                <w:lang w:val="kk-KZ"/>
              </w:rPr>
              <w:t xml:space="preserve"> ICS: 65.120)</w:t>
            </w:r>
          </w:p>
        </w:tc>
        <w:tc>
          <w:tcPr>
            <w:tcW w:w="2014" w:type="dxa"/>
            <w:tcBorders>
              <w:top w:val="single" w:sz="4" w:space="0" w:color="auto"/>
              <w:left w:val="single" w:sz="4" w:space="0" w:color="auto"/>
              <w:bottom w:val="single" w:sz="4" w:space="0" w:color="auto"/>
              <w:right w:val="single" w:sz="4" w:space="0" w:color="auto"/>
            </w:tcBorders>
          </w:tcPr>
          <w:p w14:paraId="44EC1ED4" w14:textId="77777777" w:rsidR="00614E6C" w:rsidRDefault="00614E6C" w:rsidP="005960D2">
            <w:pPr>
              <w:tabs>
                <w:tab w:val="left" w:pos="1843"/>
              </w:tabs>
              <w:jc w:val="both"/>
              <w:rPr>
                <w:color w:val="000000"/>
                <w:sz w:val="24"/>
                <w:szCs w:val="24"/>
                <w:lang w:val="kk-KZ"/>
              </w:rPr>
            </w:pPr>
          </w:p>
        </w:tc>
      </w:tr>
      <w:tr w:rsidR="00614E6C" w:rsidRPr="008E5D95" w14:paraId="42955FAE"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887E66" w14:textId="77777777" w:rsidR="00614E6C" w:rsidRDefault="00614E6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65F6D5" w14:textId="0C155A44" w:rsidR="00614E6C" w:rsidRDefault="00614E6C"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6ABB12E2" w14:textId="30D6F76B" w:rsidR="00614E6C" w:rsidRDefault="00343FD6" w:rsidP="005960D2">
            <w:pPr>
              <w:tabs>
                <w:tab w:val="left" w:pos="1843"/>
              </w:tabs>
              <w:jc w:val="both"/>
              <w:rPr>
                <w:color w:val="000000"/>
                <w:sz w:val="24"/>
                <w:szCs w:val="24"/>
                <w:lang w:val="kk-KZ"/>
              </w:rPr>
            </w:pPr>
            <w:r w:rsidRPr="00343FD6">
              <w:rPr>
                <w:color w:val="000000"/>
                <w:sz w:val="24"/>
                <w:szCs w:val="24"/>
                <w:lang w:val="kk-KZ"/>
              </w:rPr>
              <w:t>Настоящий проект Восточноафриканского стандарта определяет требования к дополнительным кормам, метод отбора проб и испытаний для комбикормов для крупного рогатого скота, которые включают корма для телят, отъемышей, молочного, мясного и тяглового скота.</w:t>
            </w:r>
          </w:p>
        </w:tc>
        <w:tc>
          <w:tcPr>
            <w:tcW w:w="2014" w:type="dxa"/>
            <w:tcBorders>
              <w:top w:val="single" w:sz="4" w:space="0" w:color="auto"/>
              <w:left w:val="single" w:sz="4" w:space="0" w:color="auto"/>
              <w:bottom w:val="single" w:sz="4" w:space="0" w:color="auto"/>
              <w:right w:val="single" w:sz="4" w:space="0" w:color="auto"/>
            </w:tcBorders>
          </w:tcPr>
          <w:p w14:paraId="25D04936" w14:textId="77777777" w:rsidR="00614E6C" w:rsidRDefault="00614E6C" w:rsidP="005960D2">
            <w:pPr>
              <w:tabs>
                <w:tab w:val="left" w:pos="1843"/>
              </w:tabs>
              <w:jc w:val="both"/>
              <w:rPr>
                <w:color w:val="000000"/>
                <w:sz w:val="24"/>
                <w:szCs w:val="24"/>
                <w:lang w:val="kk-KZ"/>
              </w:rPr>
            </w:pPr>
          </w:p>
        </w:tc>
      </w:tr>
      <w:tr w:rsidR="00614E6C" w:rsidRPr="008E5D95" w14:paraId="721581A7"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7845F7D" w14:textId="77777777" w:rsidR="00614E6C" w:rsidRDefault="00614E6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5030FA" w14:textId="163416F4" w:rsidR="00614E6C" w:rsidRPr="000549FF" w:rsidRDefault="00343FD6" w:rsidP="00AB6F65">
            <w:pPr>
              <w:jc w:val="right"/>
              <w:rPr>
                <w:b/>
                <w:color w:val="000000"/>
                <w:sz w:val="24"/>
                <w:szCs w:val="24"/>
                <w:lang w:val="kk-KZ"/>
              </w:rPr>
            </w:pPr>
            <w:r w:rsidRPr="00343FD6">
              <w:rPr>
                <w:b/>
                <w:color w:val="000000"/>
                <w:sz w:val="24"/>
                <w:szCs w:val="24"/>
                <w:lang w:val="kk-KZ"/>
              </w:rPr>
              <w:t>G/SPS/N/CAN/1486</w:t>
            </w:r>
          </w:p>
        </w:tc>
        <w:tc>
          <w:tcPr>
            <w:tcW w:w="5211" w:type="dxa"/>
            <w:tcBorders>
              <w:top w:val="single" w:sz="4" w:space="0" w:color="auto"/>
              <w:left w:val="single" w:sz="4" w:space="0" w:color="auto"/>
              <w:bottom w:val="single" w:sz="4" w:space="0" w:color="auto"/>
              <w:right w:val="single" w:sz="4" w:space="0" w:color="auto"/>
            </w:tcBorders>
          </w:tcPr>
          <w:p w14:paraId="52971A00" w14:textId="77777777" w:rsidR="00614E6C" w:rsidRDefault="00343FD6" w:rsidP="00906A44">
            <w:pPr>
              <w:tabs>
                <w:tab w:val="left" w:pos="1843"/>
              </w:tabs>
              <w:jc w:val="both"/>
              <w:rPr>
                <w:color w:val="000000"/>
                <w:sz w:val="24"/>
                <w:szCs w:val="24"/>
                <w:lang w:val="kk-KZ"/>
              </w:rPr>
            </w:pPr>
            <w:r w:rsidRPr="00343FD6">
              <w:rPr>
                <w:color w:val="000000"/>
                <w:sz w:val="24"/>
                <w:szCs w:val="24"/>
                <w:lang w:val="kk-KZ"/>
              </w:rPr>
              <w:t>Субтилизин из Bacillus licheniformis PP 6107 в разл</w:t>
            </w:r>
            <w:r>
              <w:rPr>
                <w:color w:val="000000"/>
                <w:sz w:val="24"/>
                <w:szCs w:val="24"/>
                <w:lang w:val="kk-KZ"/>
              </w:rPr>
              <w:t>ичных пищевых продуктах. Языки</w:t>
            </w:r>
            <w:r w:rsidRPr="00343FD6">
              <w:rPr>
                <w:color w:val="000000"/>
                <w:sz w:val="24"/>
                <w:szCs w:val="24"/>
                <w:lang w:val="kk-KZ"/>
              </w:rPr>
              <w:t>: английский и французский.</w:t>
            </w:r>
            <w:r>
              <w:rPr>
                <w:color w:val="000000"/>
                <w:sz w:val="24"/>
                <w:szCs w:val="24"/>
                <w:lang w:val="kk-KZ"/>
              </w:rPr>
              <w:t xml:space="preserve"> </w:t>
            </w:r>
            <w:r w:rsidRPr="00343FD6">
              <w:rPr>
                <w:color w:val="000000"/>
                <w:sz w:val="24"/>
                <w:szCs w:val="24"/>
                <w:lang w:val="kk-KZ"/>
              </w:rPr>
              <w:t>Количество страниц:4</w:t>
            </w:r>
          </w:p>
          <w:p w14:paraId="1E4990FF" w14:textId="1E3CC99B" w:rsidR="00343FD6" w:rsidRDefault="00000000" w:rsidP="00906A44">
            <w:pPr>
              <w:tabs>
                <w:tab w:val="left" w:pos="1843"/>
              </w:tabs>
              <w:jc w:val="both"/>
              <w:rPr>
                <w:color w:val="000000"/>
                <w:sz w:val="24"/>
                <w:szCs w:val="24"/>
                <w:lang w:val="kk-KZ"/>
              </w:rPr>
            </w:pPr>
            <w:hyperlink r:id="rId30" w:history="1">
              <w:r w:rsidR="00343FD6" w:rsidRPr="00581BAE">
                <w:rPr>
                  <w:rStyle w:val="a4"/>
                  <w:sz w:val="24"/>
                  <w:szCs w:val="24"/>
                  <w:lang w:val="kk-KZ"/>
                </w:rPr>
                <w:t>https://members.wto.org/crnattachments/2023/SPS/CAN/23_1557_00_e.pdf</w:t>
              </w:r>
            </w:hyperlink>
          </w:p>
          <w:p w14:paraId="1B73B652" w14:textId="3D552B2D" w:rsidR="00343FD6" w:rsidRDefault="00000000" w:rsidP="00906A44">
            <w:pPr>
              <w:tabs>
                <w:tab w:val="left" w:pos="1843"/>
              </w:tabs>
              <w:jc w:val="both"/>
              <w:rPr>
                <w:color w:val="000000"/>
                <w:sz w:val="24"/>
                <w:szCs w:val="24"/>
                <w:lang w:val="kk-KZ"/>
              </w:rPr>
            </w:pPr>
            <w:hyperlink r:id="rId31" w:history="1">
              <w:r w:rsidR="00343FD6" w:rsidRPr="00581BAE">
                <w:rPr>
                  <w:rStyle w:val="a4"/>
                  <w:sz w:val="24"/>
                  <w:szCs w:val="24"/>
                  <w:lang w:val="kk-KZ"/>
                </w:rPr>
                <w:t>https://members.wto.org/crnattachments/2023/SPS/CAN/23_1557_00_f.pdf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12636EA" w14:textId="5D90CADE" w:rsidR="00614E6C" w:rsidRPr="00EB5BF9" w:rsidRDefault="00343FD6" w:rsidP="005960D2">
            <w:pPr>
              <w:tabs>
                <w:tab w:val="left" w:pos="1843"/>
              </w:tabs>
              <w:jc w:val="both"/>
              <w:rPr>
                <w:color w:val="000000"/>
                <w:sz w:val="24"/>
                <w:szCs w:val="24"/>
                <w:lang w:val="kk-KZ"/>
              </w:rPr>
            </w:pPr>
            <w:r>
              <w:rPr>
                <w:color w:val="000000"/>
                <w:sz w:val="24"/>
                <w:szCs w:val="24"/>
                <w:lang w:val="kk-KZ"/>
              </w:rPr>
              <w:t>7 мая 2023 г.</w:t>
            </w:r>
          </w:p>
        </w:tc>
      </w:tr>
      <w:tr w:rsidR="00343FD6" w:rsidRPr="008E5D95" w14:paraId="48888B49"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1BCAEB"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447EE6" w14:textId="0E454325" w:rsidR="00343FD6" w:rsidRPr="00504470" w:rsidRDefault="00343FD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1DC51C1E" w14:textId="42E17486" w:rsidR="00343FD6" w:rsidRDefault="00343FD6" w:rsidP="005960D2">
            <w:pPr>
              <w:tabs>
                <w:tab w:val="left" w:pos="1843"/>
              </w:tabs>
              <w:jc w:val="both"/>
              <w:rPr>
                <w:color w:val="000000"/>
                <w:sz w:val="24"/>
                <w:szCs w:val="24"/>
                <w:lang w:val="kk-KZ"/>
              </w:rPr>
            </w:pPr>
            <w:r w:rsidRPr="00343FD6">
              <w:rPr>
                <w:color w:val="000000"/>
                <w:sz w:val="24"/>
                <w:szCs w:val="24"/>
                <w:lang w:val="kk-KZ"/>
              </w:rPr>
              <w:t>Субтилизин из Bacillus licheniformis PP 6107 в различных пищевых продуктах (код ICS: 67.220.20)</w:t>
            </w:r>
          </w:p>
        </w:tc>
        <w:tc>
          <w:tcPr>
            <w:tcW w:w="2014" w:type="dxa"/>
            <w:tcBorders>
              <w:top w:val="single" w:sz="4" w:space="0" w:color="auto"/>
              <w:left w:val="single" w:sz="4" w:space="0" w:color="auto"/>
              <w:bottom w:val="single" w:sz="4" w:space="0" w:color="auto"/>
              <w:right w:val="single" w:sz="4" w:space="0" w:color="auto"/>
            </w:tcBorders>
          </w:tcPr>
          <w:p w14:paraId="2DD46738" w14:textId="77777777" w:rsidR="00343FD6" w:rsidRDefault="00343FD6" w:rsidP="005960D2">
            <w:pPr>
              <w:tabs>
                <w:tab w:val="left" w:pos="1843"/>
              </w:tabs>
              <w:jc w:val="both"/>
              <w:rPr>
                <w:color w:val="000000"/>
                <w:sz w:val="24"/>
                <w:szCs w:val="24"/>
                <w:lang w:val="kk-KZ"/>
              </w:rPr>
            </w:pPr>
          </w:p>
        </w:tc>
      </w:tr>
      <w:tr w:rsidR="00343FD6" w:rsidRPr="008E5D95" w14:paraId="75B1B1B7"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545559"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5B0B66" w14:textId="795EAFBB" w:rsidR="00343FD6" w:rsidRDefault="00343FD6"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69DC1BB3" w14:textId="77777777" w:rsidR="00343FD6" w:rsidRDefault="00343FD6" w:rsidP="005960D2">
            <w:pPr>
              <w:tabs>
                <w:tab w:val="left" w:pos="1843"/>
              </w:tabs>
              <w:jc w:val="both"/>
              <w:rPr>
                <w:color w:val="000000"/>
                <w:sz w:val="24"/>
                <w:szCs w:val="24"/>
                <w:lang w:val="kk-KZ"/>
              </w:rPr>
            </w:pPr>
            <w:r w:rsidRPr="00343FD6">
              <w:rPr>
                <w:color w:val="000000"/>
                <w:sz w:val="24"/>
                <w:szCs w:val="24"/>
                <w:lang w:val="kk-KZ"/>
              </w:rPr>
              <w:t>Продовольственный директорат Министерства здравоохранения Канады завершил предпродажную оценку безопасности пищевой добавки, поданной с целью получения разрешения на использование субтилизина из Bacillus licheniformisPP6107 в различных пищевых продуктах.</w:t>
            </w:r>
          </w:p>
          <w:p w14:paraId="2DE20E76" w14:textId="77777777" w:rsidR="00343FD6" w:rsidRDefault="00343FD6" w:rsidP="005960D2">
            <w:pPr>
              <w:tabs>
                <w:tab w:val="left" w:pos="1843"/>
              </w:tabs>
              <w:jc w:val="both"/>
              <w:rPr>
                <w:color w:val="000000"/>
                <w:sz w:val="24"/>
                <w:szCs w:val="24"/>
                <w:lang w:val="kk-KZ"/>
              </w:rPr>
            </w:pPr>
            <w:r w:rsidRPr="00343FD6">
              <w:rPr>
                <w:color w:val="000000"/>
                <w:sz w:val="24"/>
                <w:szCs w:val="24"/>
                <w:lang w:val="kk-KZ"/>
              </w:rPr>
              <w:t>Результаты предрыночной оценки подтверждают безопасность субтилизина из B.licheniformisPP6107 для его требуемого применения. Следовательно, Министерство здравоохранения Канады разрешило использовать субтилизин из этого источника, как описано в информационном документе, изменив список разрешенных пищевых ферментов, вступающий в силу 22 февраля 2023 года.</w:t>
            </w:r>
          </w:p>
          <w:p w14:paraId="06D1409E" w14:textId="71A4E276" w:rsidR="00343FD6" w:rsidRDefault="00343FD6" w:rsidP="005960D2">
            <w:pPr>
              <w:tabs>
                <w:tab w:val="left" w:pos="1843"/>
              </w:tabs>
              <w:jc w:val="both"/>
              <w:rPr>
                <w:color w:val="000000"/>
                <w:sz w:val="24"/>
                <w:szCs w:val="24"/>
                <w:lang w:val="kk-KZ"/>
              </w:rPr>
            </w:pPr>
            <w:r w:rsidRPr="00343FD6">
              <w:rPr>
                <w:color w:val="000000"/>
                <w:sz w:val="24"/>
                <w:szCs w:val="24"/>
                <w:lang w:val="kk-KZ"/>
              </w:rPr>
              <w:lastRenderedPageBreak/>
              <w:t>Цель этого сообщения - публично объявить о решении Департамента в этом отношении и предоставить соответствующую контактную информацию для тех, кто желает отправить запрос или новую научную информацию, имеющую отношение к безопасности этой пищевой добавки.</w:t>
            </w:r>
          </w:p>
        </w:tc>
        <w:tc>
          <w:tcPr>
            <w:tcW w:w="2014" w:type="dxa"/>
            <w:tcBorders>
              <w:top w:val="single" w:sz="4" w:space="0" w:color="auto"/>
              <w:left w:val="single" w:sz="4" w:space="0" w:color="auto"/>
              <w:bottom w:val="single" w:sz="4" w:space="0" w:color="auto"/>
              <w:right w:val="single" w:sz="4" w:space="0" w:color="auto"/>
            </w:tcBorders>
          </w:tcPr>
          <w:p w14:paraId="24A8AAEB" w14:textId="77777777" w:rsidR="00343FD6" w:rsidRDefault="00343FD6" w:rsidP="005960D2">
            <w:pPr>
              <w:tabs>
                <w:tab w:val="left" w:pos="1843"/>
              </w:tabs>
              <w:jc w:val="both"/>
              <w:rPr>
                <w:color w:val="000000"/>
                <w:sz w:val="24"/>
                <w:szCs w:val="24"/>
                <w:lang w:val="kk-KZ"/>
              </w:rPr>
            </w:pPr>
          </w:p>
        </w:tc>
      </w:tr>
      <w:tr w:rsidR="00343FD6" w:rsidRPr="008E5D95" w14:paraId="4789A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FBAA19" w14:textId="77777777" w:rsidR="00343FD6" w:rsidRDefault="00343FD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95B39" w14:textId="33D8AD0A" w:rsidR="00343FD6" w:rsidRPr="000549FF" w:rsidRDefault="00343FD6" w:rsidP="00343FD6">
            <w:pPr>
              <w:rPr>
                <w:b/>
                <w:color w:val="000000"/>
                <w:sz w:val="24"/>
                <w:szCs w:val="24"/>
                <w:lang w:val="kk-KZ"/>
              </w:rPr>
            </w:pPr>
            <w:r w:rsidRPr="00343FD6">
              <w:rPr>
                <w:b/>
                <w:color w:val="000000"/>
                <w:sz w:val="24"/>
                <w:szCs w:val="24"/>
                <w:lang w:val="kk-KZ"/>
              </w:rPr>
              <w:t>G/SPS/N/BDI/38, G/SPS/N/KEN/194, G/SPS/N/RWA/31, G/SPS/N/TZA/252, G/SPS/N/UGA/235</w:t>
            </w:r>
          </w:p>
        </w:tc>
        <w:tc>
          <w:tcPr>
            <w:tcW w:w="5211" w:type="dxa"/>
            <w:tcBorders>
              <w:top w:val="single" w:sz="4" w:space="0" w:color="auto"/>
              <w:left w:val="single" w:sz="4" w:space="0" w:color="auto"/>
              <w:bottom w:val="single" w:sz="4" w:space="0" w:color="auto"/>
              <w:right w:val="single" w:sz="4" w:space="0" w:color="auto"/>
            </w:tcBorders>
          </w:tcPr>
          <w:p w14:paraId="6FA35BB9" w14:textId="77777777" w:rsidR="00343FD6" w:rsidRDefault="00343FD6" w:rsidP="00B3281F">
            <w:pPr>
              <w:tabs>
                <w:tab w:val="left" w:pos="1843"/>
              </w:tabs>
              <w:jc w:val="both"/>
              <w:rPr>
                <w:color w:val="000000"/>
                <w:sz w:val="24"/>
                <w:szCs w:val="24"/>
                <w:lang w:val="kk-KZ"/>
              </w:rPr>
            </w:pPr>
            <w:r w:rsidRPr="00343FD6">
              <w:rPr>
                <w:color w:val="000000"/>
                <w:sz w:val="24"/>
                <w:szCs w:val="24"/>
                <w:lang w:val="kk-KZ"/>
              </w:rPr>
              <w:t>DEAS 1132:2023, Натуральный экстракт ванили — Специ</w:t>
            </w:r>
            <w:r>
              <w:rPr>
                <w:color w:val="000000"/>
                <w:sz w:val="24"/>
                <w:szCs w:val="24"/>
                <w:lang w:val="kk-KZ"/>
              </w:rPr>
              <w:t>фикация, первое издание. Язык</w:t>
            </w:r>
            <w:r w:rsidRPr="00343FD6">
              <w:rPr>
                <w:color w:val="000000"/>
                <w:sz w:val="24"/>
                <w:szCs w:val="24"/>
                <w:lang w:val="kk-KZ"/>
              </w:rPr>
              <w:t>:Английский.</w:t>
            </w:r>
            <w:r>
              <w:rPr>
                <w:color w:val="000000"/>
                <w:sz w:val="24"/>
                <w:szCs w:val="24"/>
                <w:lang w:val="kk-KZ"/>
              </w:rPr>
              <w:t xml:space="preserve"> </w:t>
            </w:r>
            <w:r w:rsidRPr="00343FD6">
              <w:rPr>
                <w:color w:val="000000"/>
                <w:sz w:val="24"/>
                <w:szCs w:val="24"/>
                <w:lang w:val="kk-KZ"/>
              </w:rPr>
              <w:t>Количество страниц:14</w:t>
            </w:r>
          </w:p>
          <w:p w14:paraId="6AED60E3" w14:textId="39DCCE73" w:rsidR="00343FD6" w:rsidRDefault="00000000" w:rsidP="00B3281F">
            <w:pPr>
              <w:tabs>
                <w:tab w:val="left" w:pos="1843"/>
              </w:tabs>
              <w:jc w:val="both"/>
              <w:rPr>
                <w:color w:val="000000"/>
                <w:sz w:val="24"/>
                <w:szCs w:val="24"/>
                <w:lang w:val="kk-KZ"/>
              </w:rPr>
            </w:pPr>
            <w:hyperlink r:id="rId32" w:history="1">
              <w:r w:rsidR="00343FD6" w:rsidRPr="00581BAE">
                <w:rPr>
                  <w:rStyle w:val="a4"/>
                  <w:sz w:val="24"/>
                  <w:szCs w:val="24"/>
                  <w:lang w:val="kk-KZ"/>
                </w:rPr>
                <w:t>https://members.wto.org/crnattachments/2023/SPS/UGA/23_1561_00_e.pdf</w:t>
              </w:r>
            </w:hyperlink>
            <w:r w:rsidR="00343F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AAD3BC" w14:textId="5AF605CD" w:rsidR="00343FD6" w:rsidRDefault="008D4262" w:rsidP="005960D2">
            <w:pPr>
              <w:tabs>
                <w:tab w:val="left" w:pos="1843"/>
              </w:tabs>
              <w:jc w:val="both"/>
              <w:rPr>
                <w:color w:val="000000"/>
                <w:sz w:val="24"/>
                <w:szCs w:val="24"/>
                <w:lang w:val="kk-KZ"/>
              </w:rPr>
            </w:pPr>
            <w:r>
              <w:rPr>
                <w:color w:val="000000"/>
                <w:sz w:val="24"/>
                <w:szCs w:val="24"/>
                <w:lang w:val="kk-KZ"/>
              </w:rPr>
              <w:t>5 мая 2023 г.</w:t>
            </w:r>
          </w:p>
        </w:tc>
      </w:tr>
      <w:tr w:rsidR="00343FD6" w:rsidRPr="008E5D95" w14:paraId="5E39ECF1"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2BAB8"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01E701" w14:textId="318692D1" w:rsidR="00343FD6" w:rsidRPr="00EB5BF9" w:rsidRDefault="00343FD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907FA1C" w14:textId="725E776A" w:rsidR="00343FD6" w:rsidRDefault="00343FD6" w:rsidP="005960D2">
            <w:pPr>
              <w:tabs>
                <w:tab w:val="left" w:pos="1843"/>
              </w:tabs>
              <w:jc w:val="both"/>
              <w:rPr>
                <w:color w:val="000000"/>
                <w:sz w:val="24"/>
                <w:szCs w:val="24"/>
                <w:lang w:val="kk-KZ"/>
              </w:rPr>
            </w:pPr>
            <w:r w:rsidRPr="00343FD6">
              <w:rPr>
                <w:color w:val="000000"/>
                <w:sz w:val="24"/>
                <w:szCs w:val="24"/>
                <w:lang w:val="kk-KZ"/>
              </w:rPr>
              <w:t>Растительные соки и экстракты (кроме</w:t>
            </w:r>
            <w:r w:rsidR="008D4262">
              <w:rPr>
                <w:color w:val="000000"/>
                <w:sz w:val="24"/>
                <w:szCs w:val="24"/>
                <w:lang w:val="kk-KZ"/>
              </w:rPr>
              <w:t>:</w:t>
            </w:r>
            <w:r w:rsidRPr="00343FD6">
              <w:rPr>
                <w:color w:val="000000"/>
                <w:sz w:val="24"/>
                <w:szCs w:val="24"/>
                <w:lang w:val="kk-KZ"/>
              </w:rPr>
              <w:t xml:space="preserve">  лакрица</w:t>
            </w:r>
            <w:r w:rsidR="008D4262">
              <w:rPr>
                <w:color w:val="000000"/>
                <w:sz w:val="24"/>
                <w:szCs w:val="24"/>
                <w:lang w:val="kk-KZ"/>
              </w:rPr>
              <w:t>, хмель, опиум и эфедра) (код</w:t>
            </w:r>
            <w:r w:rsidRPr="00343FD6">
              <w:rPr>
                <w:color w:val="000000"/>
                <w:sz w:val="24"/>
                <w:szCs w:val="24"/>
                <w:lang w:val="kk-KZ"/>
              </w:rPr>
              <w:t xml:space="preserve"> ТН ВЭД: </w:t>
            </w:r>
            <w:r w:rsidR="008D4262">
              <w:rPr>
                <w:color w:val="000000"/>
                <w:sz w:val="24"/>
                <w:szCs w:val="24"/>
                <w:lang w:val="kk-KZ"/>
              </w:rPr>
              <w:t>130219); Пищевые добавки (код</w:t>
            </w:r>
            <w:r w:rsidRPr="00343FD6">
              <w:rPr>
                <w:color w:val="000000"/>
                <w:sz w:val="24"/>
                <w:szCs w:val="24"/>
                <w:lang w:val="kk-KZ"/>
              </w:rPr>
              <w:t xml:space="preserve"> ICS: 67.220.20)</w:t>
            </w:r>
          </w:p>
        </w:tc>
        <w:tc>
          <w:tcPr>
            <w:tcW w:w="2014" w:type="dxa"/>
            <w:tcBorders>
              <w:top w:val="single" w:sz="4" w:space="0" w:color="auto"/>
              <w:left w:val="single" w:sz="4" w:space="0" w:color="auto"/>
              <w:bottom w:val="single" w:sz="4" w:space="0" w:color="auto"/>
              <w:right w:val="single" w:sz="4" w:space="0" w:color="auto"/>
            </w:tcBorders>
          </w:tcPr>
          <w:p w14:paraId="721301D3" w14:textId="77777777" w:rsidR="00343FD6" w:rsidRDefault="00343FD6" w:rsidP="005960D2">
            <w:pPr>
              <w:tabs>
                <w:tab w:val="left" w:pos="1843"/>
              </w:tabs>
              <w:jc w:val="both"/>
              <w:rPr>
                <w:color w:val="000000"/>
                <w:sz w:val="24"/>
                <w:szCs w:val="24"/>
                <w:lang w:val="kk-KZ"/>
              </w:rPr>
            </w:pPr>
          </w:p>
        </w:tc>
      </w:tr>
      <w:tr w:rsidR="00343FD6" w:rsidRPr="008E5D95" w14:paraId="0CE7C42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43CBF7" w14:textId="77777777" w:rsidR="00343FD6" w:rsidRDefault="00343FD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F4AA95" w14:textId="7CDA1990" w:rsidR="00343FD6" w:rsidRDefault="00343FD6"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4340E6AD" w14:textId="4C1EF6FC" w:rsidR="00343FD6" w:rsidRDefault="008D4262" w:rsidP="005960D2">
            <w:pPr>
              <w:keepNext/>
              <w:keepLines/>
              <w:tabs>
                <w:tab w:val="left" w:pos="1843"/>
              </w:tabs>
              <w:jc w:val="both"/>
              <w:rPr>
                <w:bCs/>
                <w:color w:val="000000"/>
                <w:sz w:val="24"/>
                <w:szCs w:val="24"/>
                <w:lang w:val="kk-KZ"/>
              </w:rPr>
            </w:pPr>
            <w:r w:rsidRPr="008D4262">
              <w:rPr>
                <w:bCs/>
                <w:color w:val="000000"/>
                <w:sz w:val="24"/>
                <w:szCs w:val="24"/>
                <w:lang w:val="kk-KZ"/>
              </w:rPr>
              <w:t>Настоящий проект Восточноафриканского стандарта определяет требования, отбор проб и методы испытаний для продуктов с натуральным экстрактом ванили, полученных из стручков V.planifolia. A, V. tahitensis и V. pompon вид ванильной орхидеи, предназначенный для использования в качестве ароматизатора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2BDE5ECE" w14:textId="77777777" w:rsidR="00343FD6" w:rsidRDefault="00343FD6" w:rsidP="005960D2">
            <w:pPr>
              <w:tabs>
                <w:tab w:val="left" w:pos="1843"/>
              </w:tabs>
              <w:jc w:val="both"/>
              <w:rPr>
                <w:color w:val="000000"/>
                <w:sz w:val="24"/>
                <w:szCs w:val="24"/>
                <w:lang w:val="kk-KZ"/>
              </w:rPr>
            </w:pPr>
          </w:p>
        </w:tc>
      </w:tr>
      <w:tr w:rsidR="00343FD6" w:rsidRPr="008E5D95" w14:paraId="40B9A24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25CD24D" w14:textId="77777777" w:rsidR="00343FD6" w:rsidRDefault="00343FD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FCAE6A" w14:textId="3D21838D" w:rsidR="00343FD6" w:rsidRDefault="008D4262" w:rsidP="008D4262">
            <w:pPr>
              <w:tabs>
                <w:tab w:val="left" w:pos="1843"/>
              </w:tabs>
              <w:rPr>
                <w:b/>
                <w:color w:val="000000"/>
                <w:sz w:val="24"/>
                <w:szCs w:val="24"/>
                <w:lang w:val="kk-KZ"/>
              </w:rPr>
            </w:pPr>
            <w:r w:rsidRPr="008D4262">
              <w:rPr>
                <w:b/>
                <w:color w:val="000000"/>
                <w:sz w:val="24"/>
                <w:szCs w:val="24"/>
                <w:lang w:val="kk-KZ"/>
              </w:rPr>
              <w:t>G/SPS/N/CHN/1274</w:t>
            </w:r>
          </w:p>
        </w:tc>
        <w:tc>
          <w:tcPr>
            <w:tcW w:w="5211" w:type="dxa"/>
            <w:tcBorders>
              <w:top w:val="single" w:sz="4" w:space="0" w:color="auto"/>
              <w:left w:val="single" w:sz="4" w:space="0" w:color="auto"/>
              <w:bottom w:val="single" w:sz="4" w:space="0" w:color="auto"/>
              <w:right w:val="single" w:sz="4" w:space="0" w:color="auto"/>
            </w:tcBorders>
          </w:tcPr>
          <w:p w14:paraId="49957567" w14:textId="77777777" w:rsidR="00343FD6" w:rsidRDefault="008D4262" w:rsidP="005960D2">
            <w:pPr>
              <w:tabs>
                <w:tab w:val="left" w:pos="1155"/>
              </w:tabs>
              <w:jc w:val="both"/>
              <w:rPr>
                <w:color w:val="000000"/>
                <w:sz w:val="24"/>
                <w:szCs w:val="24"/>
                <w:lang w:val="kk-KZ"/>
              </w:rPr>
            </w:pPr>
            <w:r w:rsidRPr="008D4262">
              <w:rPr>
                <w:color w:val="000000"/>
                <w:sz w:val="24"/>
                <w:szCs w:val="24"/>
                <w:lang w:val="kk-KZ"/>
              </w:rPr>
              <w:t>Национальный стандарт безопасности пищевых продуктов: Пищевое питание, обогащенное</w:t>
            </w:r>
            <w:r>
              <w:rPr>
                <w:color w:val="000000"/>
                <w:sz w:val="24"/>
                <w:szCs w:val="24"/>
                <w:lang w:val="kk-KZ"/>
              </w:rPr>
              <w:t xml:space="preserve"> натрием и железом EDTA. Язык</w:t>
            </w:r>
            <w:r w:rsidRPr="008D4262">
              <w:rPr>
                <w:color w:val="000000"/>
                <w:sz w:val="24"/>
                <w:szCs w:val="24"/>
                <w:lang w:val="kk-KZ"/>
              </w:rPr>
              <w:t>: Китайский.</w:t>
            </w:r>
            <w:r>
              <w:rPr>
                <w:color w:val="000000"/>
                <w:sz w:val="24"/>
                <w:szCs w:val="24"/>
                <w:lang w:val="kk-KZ"/>
              </w:rPr>
              <w:t xml:space="preserve"> </w:t>
            </w:r>
            <w:r w:rsidRPr="008D4262">
              <w:rPr>
                <w:color w:val="000000"/>
                <w:sz w:val="24"/>
                <w:szCs w:val="24"/>
                <w:lang w:val="kk-KZ"/>
              </w:rPr>
              <w:t>Количество страниц:12</w:t>
            </w:r>
          </w:p>
          <w:p w14:paraId="51BBD533" w14:textId="11783A39" w:rsidR="008D4262" w:rsidRDefault="00000000" w:rsidP="005960D2">
            <w:pPr>
              <w:tabs>
                <w:tab w:val="left" w:pos="1155"/>
              </w:tabs>
              <w:jc w:val="both"/>
              <w:rPr>
                <w:color w:val="000000"/>
                <w:sz w:val="24"/>
                <w:szCs w:val="24"/>
                <w:lang w:val="kk-KZ"/>
              </w:rPr>
            </w:pPr>
            <w:hyperlink r:id="rId33" w:history="1">
              <w:r w:rsidR="008D4262" w:rsidRPr="00581BAE">
                <w:rPr>
                  <w:rStyle w:val="a4"/>
                  <w:sz w:val="24"/>
                  <w:szCs w:val="24"/>
                  <w:lang w:val="kk-KZ"/>
                </w:rPr>
                <w:t>https://members.wto.org/crnattachments/2023/SPS/CHN/23_1473_00_x.pdf</w:t>
              </w:r>
            </w:hyperlink>
            <w:r w:rsidR="008D426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EEE450" w14:textId="7866E1BC" w:rsidR="00343FD6" w:rsidRDefault="008D4262" w:rsidP="005960D2">
            <w:pPr>
              <w:tabs>
                <w:tab w:val="left" w:pos="1843"/>
              </w:tabs>
              <w:jc w:val="both"/>
              <w:rPr>
                <w:color w:val="000000"/>
                <w:sz w:val="24"/>
                <w:szCs w:val="24"/>
                <w:lang w:val="kk-KZ"/>
              </w:rPr>
            </w:pPr>
            <w:r>
              <w:rPr>
                <w:color w:val="000000"/>
                <w:sz w:val="24"/>
                <w:szCs w:val="24"/>
                <w:lang w:val="kk-KZ"/>
              </w:rPr>
              <w:t>5 мая 2023 г.</w:t>
            </w:r>
          </w:p>
        </w:tc>
      </w:tr>
      <w:tr w:rsidR="008D4262" w:rsidRPr="008E5D95" w14:paraId="6CD2C2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93A077" w14:textId="77777777" w:rsidR="008D4262" w:rsidRDefault="008D426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7FB5D2" w14:textId="75D0D2BF" w:rsidR="008D4262" w:rsidRPr="00EB5BF9" w:rsidRDefault="008D4262"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5C6F02CB" w14:textId="6FCD4F06" w:rsidR="008D4262" w:rsidRDefault="008D4262" w:rsidP="008D4262">
            <w:pPr>
              <w:tabs>
                <w:tab w:val="left" w:pos="1843"/>
              </w:tabs>
              <w:jc w:val="both"/>
              <w:rPr>
                <w:color w:val="000000"/>
                <w:sz w:val="24"/>
                <w:szCs w:val="24"/>
                <w:lang w:val="kk-KZ"/>
              </w:rPr>
            </w:pPr>
            <w:r w:rsidRPr="008D4262">
              <w:rPr>
                <w:color w:val="000000"/>
                <w:sz w:val="24"/>
                <w:szCs w:val="24"/>
                <w:lang w:val="kk-KZ"/>
              </w:rPr>
              <w:t xml:space="preserve">Пищевой обогащитель натрий железо </w:t>
            </w:r>
          </w:p>
        </w:tc>
        <w:tc>
          <w:tcPr>
            <w:tcW w:w="2014" w:type="dxa"/>
            <w:tcBorders>
              <w:top w:val="single" w:sz="4" w:space="0" w:color="auto"/>
              <w:left w:val="single" w:sz="4" w:space="0" w:color="auto"/>
              <w:bottom w:val="single" w:sz="4" w:space="0" w:color="auto"/>
              <w:right w:val="single" w:sz="4" w:space="0" w:color="auto"/>
            </w:tcBorders>
          </w:tcPr>
          <w:p w14:paraId="29CB06DB" w14:textId="77777777" w:rsidR="008D4262" w:rsidRDefault="008D4262" w:rsidP="005960D2">
            <w:pPr>
              <w:tabs>
                <w:tab w:val="left" w:pos="1843"/>
              </w:tabs>
              <w:jc w:val="both"/>
              <w:rPr>
                <w:color w:val="000000"/>
                <w:sz w:val="24"/>
                <w:szCs w:val="24"/>
                <w:lang w:val="kk-KZ"/>
              </w:rPr>
            </w:pPr>
          </w:p>
        </w:tc>
      </w:tr>
      <w:tr w:rsidR="008D4262" w:rsidRPr="008E5D95" w14:paraId="18F9B7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81170A" w14:textId="77777777" w:rsidR="008D4262" w:rsidRDefault="008D426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5DCD59" w14:textId="7CF2C49B" w:rsidR="008D4262" w:rsidRDefault="008D4262"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3C9BACC5" w14:textId="00DEA4DA" w:rsidR="008D4262" w:rsidRDefault="008D4262" w:rsidP="005960D2">
            <w:pPr>
              <w:tabs>
                <w:tab w:val="left" w:pos="1843"/>
              </w:tabs>
              <w:jc w:val="both"/>
              <w:rPr>
                <w:color w:val="000000"/>
                <w:sz w:val="24"/>
                <w:szCs w:val="24"/>
                <w:lang w:val="kk-KZ"/>
              </w:rPr>
            </w:pPr>
            <w:r w:rsidRPr="008D4262">
              <w:rPr>
                <w:color w:val="000000"/>
                <w:sz w:val="24"/>
                <w:szCs w:val="24"/>
                <w:lang w:val="kk-KZ"/>
              </w:rPr>
              <w:t>Настоящий стандарт распространяется на пищевую добавку для обогащения пищевых продуктов натриевым железом ЭДТА, образующуюся в результате реакции неорганической соли трехвалентного железа и натриевой соли ЭДТА в качестве сырья. В основном в нем указаны технические требования и методы тестирования пищевого обогащителя железа натрия ЭДТА.</w:t>
            </w:r>
          </w:p>
        </w:tc>
        <w:tc>
          <w:tcPr>
            <w:tcW w:w="2014" w:type="dxa"/>
            <w:tcBorders>
              <w:top w:val="single" w:sz="4" w:space="0" w:color="auto"/>
              <w:left w:val="single" w:sz="4" w:space="0" w:color="auto"/>
              <w:bottom w:val="single" w:sz="4" w:space="0" w:color="auto"/>
              <w:right w:val="single" w:sz="4" w:space="0" w:color="auto"/>
            </w:tcBorders>
          </w:tcPr>
          <w:p w14:paraId="3B3FC873" w14:textId="77777777" w:rsidR="008D4262" w:rsidRDefault="008D4262" w:rsidP="005960D2">
            <w:pPr>
              <w:tabs>
                <w:tab w:val="left" w:pos="1843"/>
              </w:tabs>
              <w:jc w:val="both"/>
              <w:rPr>
                <w:color w:val="000000"/>
                <w:sz w:val="24"/>
                <w:szCs w:val="24"/>
                <w:lang w:val="kk-KZ"/>
              </w:rPr>
            </w:pPr>
          </w:p>
        </w:tc>
      </w:tr>
      <w:tr w:rsidR="008D4262" w:rsidRPr="008E5D95" w14:paraId="10DA0E5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F4F331" w14:textId="77777777" w:rsidR="008D4262" w:rsidRDefault="008D4262"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228155" w14:textId="1DDEF6DF" w:rsidR="008D4262" w:rsidRPr="00504470" w:rsidRDefault="008D4262" w:rsidP="008D4262">
            <w:pPr>
              <w:rPr>
                <w:b/>
                <w:color w:val="000000"/>
                <w:sz w:val="24"/>
                <w:szCs w:val="24"/>
                <w:lang w:val="kk-KZ"/>
              </w:rPr>
            </w:pPr>
            <w:r w:rsidRPr="008D4262">
              <w:rPr>
                <w:b/>
                <w:color w:val="000000"/>
                <w:sz w:val="24"/>
                <w:szCs w:val="24"/>
                <w:lang w:val="kk-KZ"/>
              </w:rPr>
              <w:t>G/SPS/N/BDI/39, G/SPS/N/KEN/195, G/SPS/N/RWA/32, G/SPS/N/TZA/253, G/SPS/N/UGA/236</w:t>
            </w:r>
          </w:p>
        </w:tc>
        <w:tc>
          <w:tcPr>
            <w:tcW w:w="5211" w:type="dxa"/>
            <w:tcBorders>
              <w:top w:val="single" w:sz="4" w:space="0" w:color="auto"/>
              <w:left w:val="single" w:sz="4" w:space="0" w:color="auto"/>
              <w:bottom w:val="single" w:sz="4" w:space="0" w:color="auto"/>
              <w:right w:val="single" w:sz="4" w:space="0" w:color="auto"/>
            </w:tcBorders>
          </w:tcPr>
          <w:p w14:paraId="45DA91F1" w14:textId="77777777" w:rsidR="008D4262" w:rsidRDefault="008D4262" w:rsidP="005960D2">
            <w:pPr>
              <w:tabs>
                <w:tab w:val="left" w:pos="1843"/>
              </w:tabs>
              <w:jc w:val="both"/>
              <w:rPr>
                <w:color w:val="000000"/>
                <w:sz w:val="24"/>
                <w:szCs w:val="24"/>
                <w:lang w:val="kk-KZ"/>
              </w:rPr>
            </w:pPr>
            <w:r w:rsidRPr="008D4262">
              <w:rPr>
                <w:color w:val="000000"/>
                <w:sz w:val="24"/>
                <w:szCs w:val="24"/>
                <w:lang w:val="kk-KZ"/>
              </w:rPr>
              <w:t>DEAS 1131:2023, Натуральный экстракт апельсина — Специ</w:t>
            </w:r>
            <w:r w:rsidR="000A090F">
              <w:rPr>
                <w:color w:val="000000"/>
                <w:sz w:val="24"/>
                <w:szCs w:val="24"/>
                <w:lang w:val="kk-KZ"/>
              </w:rPr>
              <w:t>фикация, первое издание. Язык</w:t>
            </w:r>
            <w:r w:rsidRPr="008D4262">
              <w:rPr>
                <w:color w:val="000000"/>
                <w:sz w:val="24"/>
                <w:szCs w:val="24"/>
                <w:lang w:val="kk-KZ"/>
              </w:rPr>
              <w:t>: Английский.</w:t>
            </w:r>
            <w:r w:rsidR="000A090F">
              <w:rPr>
                <w:color w:val="000000"/>
                <w:sz w:val="24"/>
                <w:szCs w:val="24"/>
                <w:lang w:val="kk-KZ"/>
              </w:rPr>
              <w:t xml:space="preserve"> </w:t>
            </w:r>
            <w:r w:rsidRPr="008D4262">
              <w:rPr>
                <w:color w:val="000000"/>
                <w:sz w:val="24"/>
                <w:szCs w:val="24"/>
                <w:lang w:val="kk-KZ"/>
              </w:rPr>
              <w:t>Количество страниц:16</w:t>
            </w:r>
          </w:p>
          <w:p w14:paraId="04C86E41" w14:textId="4EF800A3" w:rsidR="000A090F" w:rsidRDefault="00000000" w:rsidP="005960D2">
            <w:pPr>
              <w:tabs>
                <w:tab w:val="left" w:pos="1843"/>
              </w:tabs>
              <w:jc w:val="both"/>
              <w:rPr>
                <w:color w:val="000000"/>
                <w:sz w:val="24"/>
                <w:szCs w:val="24"/>
                <w:lang w:val="kk-KZ"/>
              </w:rPr>
            </w:pPr>
            <w:hyperlink r:id="rId34" w:history="1">
              <w:r w:rsidR="000A090F" w:rsidRPr="00581BAE">
                <w:rPr>
                  <w:rStyle w:val="a4"/>
                  <w:sz w:val="24"/>
                  <w:szCs w:val="24"/>
                  <w:lang w:val="kk-KZ"/>
                </w:rPr>
                <w:t>https://members.wto.org/crnattachments/2023/SPS/UGA/23_1567_00_e.pdf</w:t>
              </w:r>
            </w:hyperlink>
            <w:r w:rsidR="000A090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83A54F6" w14:textId="3FCCDAD6" w:rsidR="008D4262" w:rsidRDefault="000A090F" w:rsidP="005960D2">
            <w:pPr>
              <w:tabs>
                <w:tab w:val="left" w:pos="1843"/>
              </w:tabs>
              <w:jc w:val="both"/>
              <w:rPr>
                <w:color w:val="000000"/>
                <w:sz w:val="24"/>
                <w:szCs w:val="24"/>
                <w:lang w:val="kk-KZ"/>
              </w:rPr>
            </w:pPr>
            <w:r>
              <w:rPr>
                <w:color w:val="000000"/>
                <w:sz w:val="24"/>
                <w:szCs w:val="24"/>
                <w:lang w:val="kk-KZ"/>
              </w:rPr>
              <w:t>5 мая 2023 г.</w:t>
            </w:r>
          </w:p>
        </w:tc>
      </w:tr>
      <w:tr w:rsidR="000A090F" w:rsidRPr="008E5D95" w14:paraId="069F241E"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645F65"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AC65FA" w14:textId="4B768CB2" w:rsidR="000A090F" w:rsidRPr="00EB5BF9" w:rsidRDefault="000A090F"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39D1222E" w14:textId="66D6F07E" w:rsidR="000A090F" w:rsidRDefault="000A090F" w:rsidP="005960D2">
            <w:pPr>
              <w:tabs>
                <w:tab w:val="left" w:pos="1843"/>
              </w:tabs>
              <w:jc w:val="both"/>
              <w:rPr>
                <w:color w:val="000000"/>
                <w:sz w:val="24"/>
                <w:szCs w:val="24"/>
                <w:lang w:val="kk-KZ"/>
              </w:rPr>
            </w:pPr>
            <w:r w:rsidRPr="000A090F">
              <w:rPr>
                <w:color w:val="000000"/>
                <w:sz w:val="24"/>
                <w:szCs w:val="24"/>
                <w:lang w:val="kk-KZ"/>
              </w:rPr>
              <w:t>Растительные соки и экстракты (кроме</w:t>
            </w:r>
            <w:r>
              <w:rPr>
                <w:color w:val="000000"/>
                <w:sz w:val="24"/>
                <w:szCs w:val="24"/>
                <w:lang w:val="kk-KZ"/>
              </w:rPr>
              <w:t>:</w:t>
            </w:r>
            <w:r w:rsidRPr="000A090F">
              <w:rPr>
                <w:color w:val="000000"/>
                <w:sz w:val="24"/>
                <w:szCs w:val="24"/>
                <w:lang w:val="kk-KZ"/>
              </w:rPr>
              <w:t xml:space="preserve">  лакрица</w:t>
            </w:r>
            <w:r>
              <w:rPr>
                <w:color w:val="000000"/>
                <w:sz w:val="24"/>
                <w:szCs w:val="24"/>
                <w:lang w:val="kk-KZ"/>
              </w:rPr>
              <w:t>, хмель, опиум и эфедра) (код</w:t>
            </w:r>
            <w:r w:rsidRPr="000A090F">
              <w:rPr>
                <w:color w:val="000000"/>
                <w:sz w:val="24"/>
                <w:szCs w:val="24"/>
                <w:lang w:val="kk-KZ"/>
              </w:rPr>
              <w:t xml:space="preserve"> ТН ВЭД: </w:t>
            </w:r>
            <w:r>
              <w:rPr>
                <w:color w:val="000000"/>
                <w:sz w:val="24"/>
                <w:szCs w:val="24"/>
                <w:lang w:val="kk-KZ"/>
              </w:rPr>
              <w:t>130219); Пищевые добавки (код</w:t>
            </w:r>
            <w:r w:rsidRPr="000A090F">
              <w:rPr>
                <w:color w:val="000000"/>
                <w:sz w:val="24"/>
                <w:szCs w:val="24"/>
                <w:lang w:val="kk-KZ"/>
              </w:rPr>
              <w:t xml:space="preserve"> ICS: 67.220.20)</w:t>
            </w:r>
          </w:p>
        </w:tc>
        <w:tc>
          <w:tcPr>
            <w:tcW w:w="2014" w:type="dxa"/>
            <w:tcBorders>
              <w:top w:val="single" w:sz="4" w:space="0" w:color="auto"/>
              <w:left w:val="single" w:sz="4" w:space="0" w:color="auto"/>
              <w:bottom w:val="single" w:sz="4" w:space="0" w:color="auto"/>
              <w:right w:val="single" w:sz="4" w:space="0" w:color="auto"/>
            </w:tcBorders>
          </w:tcPr>
          <w:p w14:paraId="271909F1" w14:textId="77777777" w:rsidR="000A090F" w:rsidRDefault="000A090F" w:rsidP="005960D2">
            <w:pPr>
              <w:tabs>
                <w:tab w:val="left" w:pos="1843"/>
              </w:tabs>
              <w:jc w:val="both"/>
              <w:rPr>
                <w:color w:val="000000"/>
                <w:sz w:val="24"/>
                <w:szCs w:val="24"/>
                <w:lang w:val="kk-KZ"/>
              </w:rPr>
            </w:pPr>
          </w:p>
        </w:tc>
      </w:tr>
      <w:tr w:rsidR="008D4262" w:rsidRPr="008E5D95" w14:paraId="3DAB9FE5"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3943E7" w14:textId="77777777" w:rsidR="008D4262" w:rsidRDefault="008D4262"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EEC6D1" w14:textId="5F7F1428" w:rsidR="008D4262" w:rsidRDefault="008D4262"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284E07DC" w14:textId="56637002" w:rsidR="008D4262" w:rsidRDefault="000A090F" w:rsidP="005960D2">
            <w:pPr>
              <w:tabs>
                <w:tab w:val="left" w:pos="1843"/>
              </w:tabs>
              <w:jc w:val="both"/>
              <w:rPr>
                <w:color w:val="000000"/>
                <w:sz w:val="24"/>
                <w:szCs w:val="24"/>
                <w:lang w:val="fr-FR"/>
              </w:rPr>
            </w:pPr>
            <w:r w:rsidRPr="000A090F">
              <w:rPr>
                <w:color w:val="000000"/>
                <w:sz w:val="24"/>
                <w:szCs w:val="24"/>
                <w:lang w:val="fr-FR"/>
              </w:rPr>
              <w:t xml:space="preserve">Настоящий проект Восточноафриканского стандарта устанавливает требования, а также методы отбора проб и испытаний натурального экстракта апельсина, полученного из кожуры цитрусовых и/или цитрусовых Aurantium. для </w:t>
            </w:r>
            <w:r w:rsidRPr="000A090F">
              <w:rPr>
                <w:color w:val="000000"/>
                <w:sz w:val="24"/>
                <w:szCs w:val="24"/>
                <w:lang w:val="fr-FR"/>
              </w:rPr>
              <w:lastRenderedPageBreak/>
              <w:t>использования в качестве ароматизатора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549044C8" w14:textId="77777777" w:rsidR="008D4262" w:rsidRDefault="008D4262" w:rsidP="005960D2">
            <w:pPr>
              <w:tabs>
                <w:tab w:val="left" w:pos="1843"/>
              </w:tabs>
              <w:jc w:val="both"/>
              <w:rPr>
                <w:color w:val="000000"/>
                <w:sz w:val="24"/>
                <w:szCs w:val="24"/>
                <w:lang w:val="kk-KZ"/>
              </w:rPr>
            </w:pPr>
          </w:p>
        </w:tc>
      </w:tr>
      <w:tr w:rsidR="000A090F" w:rsidRPr="008E5D95" w14:paraId="74A955D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7C21FBF7" w14:textId="77777777" w:rsidR="000A090F" w:rsidRDefault="000A090F"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CC2286" w14:textId="6DA4E3E1" w:rsidR="000A090F" w:rsidRDefault="000A090F" w:rsidP="00AB6F65">
            <w:pPr>
              <w:tabs>
                <w:tab w:val="left" w:pos="1843"/>
              </w:tabs>
              <w:jc w:val="right"/>
              <w:rPr>
                <w:rFonts w:eastAsia="Verdana"/>
                <w:b/>
                <w:color w:val="000000"/>
                <w:sz w:val="24"/>
                <w:szCs w:val="24"/>
                <w:lang w:val="es-ES"/>
              </w:rPr>
            </w:pPr>
            <w:r w:rsidRPr="000A090F">
              <w:rPr>
                <w:rFonts w:eastAsia="Verdana"/>
                <w:b/>
                <w:color w:val="000000"/>
                <w:sz w:val="24"/>
                <w:szCs w:val="24"/>
                <w:lang w:val="es-ES"/>
              </w:rPr>
              <w:t>G/SPS/N/CHN/1269</w:t>
            </w:r>
          </w:p>
        </w:tc>
        <w:tc>
          <w:tcPr>
            <w:tcW w:w="5211" w:type="dxa"/>
            <w:tcBorders>
              <w:top w:val="single" w:sz="4" w:space="0" w:color="auto"/>
              <w:left w:val="single" w:sz="4" w:space="0" w:color="auto"/>
              <w:bottom w:val="single" w:sz="4" w:space="0" w:color="auto"/>
              <w:right w:val="single" w:sz="4" w:space="0" w:color="auto"/>
            </w:tcBorders>
          </w:tcPr>
          <w:p w14:paraId="49526CEE" w14:textId="77777777" w:rsidR="000A090F" w:rsidRDefault="000A090F" w:rsidP="005960D2">
            <w:pPr>
              <w:tabs>
                <w:tab w:val="left" w:pos="1843"/>
              </w:tabs>
              <w:jc w:val="both"/>
              <w:rPr>
                <w:color w:val="000000"/>
                <w:sz w:val="24"/>
                <w:szCs w:val="24"/>
                <w:lang w:val="kk-KZ"/>
              </w:rPr>
            </w:pPr>
            <w:r w:rsidRPr="000A090F">
              <w:rPr>
                <w:color w:val="000000"/>
                <w:sz w:val="24"/>
                <w:szCs w:val="24"/>
                <w:lang w:val="kk-KZ"/>
              </w:rPr>
              <w:t xml:space="preserve">Национальный стандарт безопасности пищевых продуктов: Прикорм на основе злаков для младенцев и </w:t>
            </w:r>
            <w:r>
              <w:rPr>
                <w:color w:val="000000"/>
                <w:sz w:val="24"/>
                <w:szCs w:val="24"/>
                <w:lang w:val="kk-KZ"/>
              </w:rPr>
              <w:t>детей младшего возраста. Язык</w:t>
            </w:r>
            <w:r w:rsidRPr="000A090F">
              <w:rPr>
                <w:color w:val="000000"/>
                <w:sz w:val="24"/>
                <w:szCs w:val="24"/>
                <w:lang w:val="kk-KZ"/>
              </w:rPr>
              <w:t>: Китайский.</w:t>
            </w:r>
            <w:r>
              <w:rPr>
                <w:color w:val="000000"/>
                <w:sz w:val="24"/>
                <w:szCs w:val="24"/>
                <w:lang w:val="kk-KZ"/>
              </w:rPr>
              <w:t xml:space="preserve"> </w:t>
            </w:r>
            <w:r w:rsidRPr="000A090F">
              <w:rPr>
                <w:color w:val="000000"/>
                <w:sz w:val="24"/>
                <w:szCs w:val="24"/>
                <w:lang w:val="kk-KZ"/>
              </w:rPr>
              <w:t>Количество страниц:8</w:t>
            </w:r>
          </w:p>
          <w:p w14:paraId="385548D2" w14:textId="0B2FE933" w:rsidR="000A090F" w:rsidRDefault="00000000" w:rsidP="005960D2">
            <w:pPr>
              <w:tabs>
                <w:tab w:val="left" w:pos="1843"/>
              </w:tabs>
              <w:jc w:val="both"/>
              <w:rPr>
                <w:color w:val="000000"/>
                <w:sz w:val="24"/>
                <w:szCs w:val="24"/>
                <w:lang w:val="kk-KZ"/>
              </w:rPr>
            </w:pPr>
            <w:hyperlink r:id="rId35" w:history="1">
              <w:r w:rsidR="000A090F" w:rsidRPr="00581BAE">
                <w:rPr>
                  <w:rStyle w:val="a4"/>
                  <w:sz w:val="24"/>
                  <w:szCs w:val="24"/>
                  <w:lang w:val="kk-KZ"/>
                </w:rPr>
                <w:t>https://members.wto.org/crnattachments/2023/SPS/CHN/23_1467_00_x.pdf</w:t>
              </w:r>
            </w:hyperlink>
            <w:r w:rsidR="000A090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D76779" w14:textId="04928F65" w:rsidR="000A090F" w:rsidRDefault="000A090F" w:rsidP="005960D2">
            <w:pPr>
              <w:tabs>
                <w:tab w:val="left" w:pos="1843"/>
              </w:tabs>
              <w:jc w:val="both"/>
              <w:rPr>
                <w:color w:val="000000"/>
                <w:sz w:val="24"/>
                <w:szCs w:val="24"/>
                <w:lang w:val="kk-KZ"/>
              </w:rPr>
            </w:pPr>
            <w:r>
              <w:rPr>
                <w:color w:val="000000"/>
                <w:sz w:val="24"/>
                <w:szCs w:val="24"/>
                <w:lang w:val="kk-KZ"/>
              </w:rPr>
              <w:t>5 мая 2023 г.</w:t>
            </w:r>
          </w:p>
        </w:tc>
      </w:tr>
      <w:tr w:rsidR="000A090F" w:rsidRPr="008E5D95" w14:paraId="060EDF03"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4FCF03"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C563C1" w14:textId="0BEACDE2" w:rsidR="000A090F" w:rsidRPr="00EB5BF9" w:rsidRDefault="000A090F"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5690CFC2" w14:textId="6327C94B" w:rsidR="000A090F" w:rsidRDefault="000A090F" w:rsidP="005960D2">
            <w:pPr>
              <w:tabs>
                <w:tab w:val="left" w:pos="1843"/>
              </w:tabs>
              <w:jc w:val="both"/>
              <w:rPr>
                <w:color w:val="000000"/>
                <w:sz w:val="24"/>
                <w:szCs w:val="24"/>
                <w:lang w:val="kk-KZ"/>
              </w:rPr>
            </w:pPr>
            <w:r w:rsidRPr="000A090F">
              <w:rPr>
                <w:color w:val="000000"/>
                <w:sz w:val="24"/>
                <w:szCs w:val="24"/>
                <w:lang w:val="kk-KZ"/>
              </w:rPr>
              <w:t>Прикорм на основе злаков для младенцев и детей младшего возраста</w:t>
            </w:r>
          </w:p>
        </w:tc>
        <w:tc>
          <w:tcPr>
            <w:tcW w:w="2014" w:type="dxa"/>
            <w:tcBorders>
              <w:top w:val="single" w:sz="4" w:space="0" w:color="auto"/>
              <w:left w:val="single" w:sz="4" w:space="0" w:color="auto"/>
              <w:bottom w:val="single" w:sz="4" w:space="0" w:color="auto"/>
              <w:right w:val="single" w:sz="4" w:space="0" w:color="auto"/>
            </w:tcBorders>
          </w:tcPr>
          <w:p w14:paraId="0C7F2DDB" w14:textId="77777777" w:rsidR="000A090F" w:rsidRDefault="000A090F" w:rsidP="005960D2">
            <w:pPr>
              <w:tabs>
                <w:tab w:val="left" w:pos="1843"/>
              </w:tabs>
              <w:jc w:val="both"/>
              <w:rPr>
                <w:color w:val="000000"/>
                <w:sz w:val="24"/>
                <w:szCs w:val="24"/>
                <w:lang w:val="kk-KZ"/>
              </w:rPr>
            </w:pPr>
          </w:p>
        </w:tc>
      </w:tr>
      <w:tr w:rsidR="000A090F" w:rsidRPr="008E5D95" w14:paraId="447D909F"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8E2F44" w14:textId="77777777" w:rsidR="000A090F" w:rsidRDefault="000A090F"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B7E786" w14:textId="0F66D47B" w:rsidR="000A090F" w:rsidRDefault="000A090F"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2A39AC6A" w14:textId="125E8B50" w:rsidR="000A090F" w:rsidRDefault="000A090F" w:rsidP="00174C44">
            <w:pPr>
              <w:tabs>
                <w:tab w:val="left" w:pos="1843"/>
              </w:tabs>
              <w:jc w:val="both"/>
              <w:rPr>
                <w:color w:val="000000"/>
                <w:sz w:val="24"/>
                <w:szCs w:val="24"/>
                <w:lang w:val="kk-KZ"/>
              </w:rPr>
            </w:pPr>
            <w:r w:rsidRPr="000A090F">
              <w:rPr>
                <w:color w:val="000000"/>
                <w:sz w:val="24"/>
                <w:szCs w:val="24"/>
                <w:lang w:val="kk-KZ"/>
              </w:rPr>
              <w:t>Настоящий стандарт распространяется на прикорм на основе злаков в возрасте от 6 до 36 месяцев и регулирует технические требования к прикорму на основе злаков для младенцев и детей младшего возраста.</w:t>
            </w:r>
          </w:p>
        </w:tc>
        <w:tc>
          <w:tcPr>
            <w:tcW w:w="2014" w:type="dxa"/>
            <w:tcBorders>
              <w:top w:val="single" w:sz="4" w:space="0" w:color="auto"/>
              <w:left w:val="single" w:sz="4" w:space="0" w:color="auto"/>
              <w:bottom w:val="single" w:sz="4" w:space="0" w:color="auto"/>
              <w:right w:val="single" w:sz="4" w:space="0" w:color="auto"/>
            </w:tcBorders>
          </w:tcPr>
          <w:p w14:paraId="019822D9" w14:textId="77777777" w:rsidR="000A090F" w:rsidRDefault="000A090F" w:rsidP="005960D2">
            <w:pPr>
              <w:tabs>
                <w:tab w:val="left" w:pos="1843"/>
              </w:tabs>
              <w:jc w:val="both"/>
              <w:rPr>
                <w:color w:val="000000"/>
                <w:sz w:val="24"/>
                <w:szCs w:val="24"/>
                <w:lang w:val="kk-KZ"/>
              </w:rPr>
            </w:pPr>
          </w:p>
        </w:tc>
      </w:tr>
      <w:tr w:rsidR="00030898" w:rsidRPr="008E5D95" w14:paraId="5B05A1D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0220549"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317CDD" w14:textId="2DB79395" w:rsidR="00030898" w:rsidRPr="000549FF" w:rsidRDefault="00030898" w:rsidP="000A090F">
            <w:pPr>
              <w:tabs>
                <w:tab w:val="left" w:pos="1843"/>
              </w:tabs>
              <w:rPr>
                <w:b/>
                <w:color w:val="000000"/>
                <w:sz w:val="24"/>
                <w:szCs w:val="24"/>
                <w:lang w:val="kk-KZ"/>
              </w:rPr>
            </w:pPr>
            <w:r w:rsidRPr="000A090F">
              <w:rPr>
                <w:b/>
                <w:color w:val="000000"/>
                <w:sz w:val="24"/>
                <w:szCs w:val="24"/>
                <w:lang w:val="kk-KZ"/>
              </w:rPr>
              <w:t>G/SPS/N/CHN/1263</w:t>
            </w:r>
          </w:p>
        </w:tc>
        <w:tc>
          <w:tcPr>
            <w:tcW w:w="5211" w:type="dxa"/>
            <w:tcBorders>
              <w:top w:val="single" w:sz="4" w:space="0" w:color="auto"/>
              <w:left w:val="single" w:sz="4" w:space="0" w:color="auto"/>
              <w:bottom w:val="single" w:sz="4" w:space="0" w:color="auto"/>
              <w:right w:val="single" w:sz="4" w:space="0" w:color="auto"/>
            </w:tcBorders>
          </w:tcPr>
          <w:p w14:paraId="1563A1A7" w14:textId="77777777" w:rsidR="00030898" w:rsidRDefault="00030898" w:rsidP="00174C44">
            <w:pPr>
              <w:jc w:val="both"/>
              <w:rPr>
                <w:rFonts w:eastAsia="Calibri"/>
                <w:color w:val="000000"/>
                <w:sz w:val="24"/>
                <w:szCs w:val="24"/>
                <w:lang w:val="kk-KZ"/>
              </w:rPr>
            </w:pPr>
            <w:r w:rsidRPr="000A090F">
              <w:rPr>
                <w:rFonts w:eastAsia="Calibri"/>
                <w:color w:val="000000"/>
                <w:sz w:val="24"/>
                <w:szCs w:val="24"/>
                <w:lang w:val="kk-KZ"/>
              </w:rPr>
              <w:t>GB 9685-2016 "Национальный стандарт безопасности пищевых продуктов для использования добавок в материалах и изделиях, контактирующих с пищевыми про</w:t>
            </w:r>
            <w:r>
              <w:rPr>
                <w:rFonts w:eastAsia="Calibri"/>
                <w:color w:val="000000"/>
                <w:sz w:val="24"/>
                <w:szCs w:val="24"/>
                <w:lang w:val="kk-KZ"/>
              </w:rPr>
              <w:t>дуктами" №.  1 Поправка. Язык</w:t>
            </w:r>
            <w:r w:rsidRPr="000A090F">
              <w:rPr>
                <w:rFonts w:eastAsia="Calibri"/>
                <w:color w:val="000000"/>
                <w:sz w:val="24"/>
                <w:szCs w:val="24"/>
                <w:lang w:val="kk-KZ"/>
              </w:rPr>
              <w:t>: Китайский.</w:t>
            </w:r>
            <w:r>
              <w:rPr>
                <w:rFonts w:eastAsia="Calibri"/>
                <w:color w:val="000000"/>
                <w:sz w:val="24"/>
                <w:szCs w:val="24"/>
                <w:lang w:val="kk-KZ"/>
              </w:rPr>
              <w:t xml:space="preserve"> </w:t>
            </w:r>
            <w:r w:rsidRPr="000A090F">
              <w:rPr>
                <w:rFonts w:eastAsia="Calibri"/>
                <w:color w:val="000000"/>
                <w:sz w:val="24"/>
                <w:szCs w:val="24"/>
                <w:lang w:val="kk-KZ"/>
              </w:rPr>
              <w:t>Количество страниц:3</w:t>
            </w:r>
          </w:p>
          <w:p w14:paraId="098FFEBC" w14:textId="3673FA00" w:rsidR="00030898" w:rsidRDefault="00000000" w:rsidP="00174C44">
            <w:pPr>
              <w:jc w:val="both"/>
              <w:rPr>
                <w:rFonts w:eastAsia="Calibri"/>
                <w:color w:val="000000"/>
                <w:sz w:val="24"/>
                <w:szCs w:val="24"/>
                <w:lang w:val="kk-KZ"/>
              </w:rPr>
            </w:pPr>
            <w:hyperlink r:id="rId36" w:history="1">
              <w:r w:rsidR="00030898" w:rsidRPr="00581BAE">
                <w:rPr>
                  <w:rStyle w:val="a4"/>
                  <w:rFonts w:eastAsia="Calibri"/>
                  <w:sz w:val="24"/>
                  <w:szCs w:val="24"/>
                  <w:lang w:val="kk-KZ"/>
                </w:rPr>
                <w:t>https://members.wto.org/crnattachments/2023/SPS/CHN/23_1461_00_x.pdf</w:t>
              </w:r>
            </w:hyperlink>
            <w:r w:rsidR="00030898">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42C1A9B" w14:textId="32AE2462" w:rsidR="00030898" w:rsidRDefault="00030898" w:rsidP="005960D2">
            <w:pPr>
              <w:tabs>
                <w:tab w:val="left" w:pos="1843"/>
              </w:tabs>
              <w:jc w:val="both"/>
              <w:rPr>
                <w:color w:val="000000"/>
                <w:sz w:val="24"/>
                <w:szCs w:val="24"/>
                <w:lang w:val="kk-KZ"/>
              </w:rPr>
            </w:pPr>
            <w:r>
              <w:rPr>
                <w:color w:val="000000"/>
                <w:sz w:val="24"/>
                <w:szCs w:val="24"/>
                <w:lang w:val="kk-KZ"/>
              </w:rPr>
              <w:t>5 мая 2023 г.</w:t>
            </w:r>
          </w:p>
        </w:tc>
      </w:tr>
      <w:tr w:rsidR="00030898" w:rsidRPr="008E5D95" w14:paraId="31B1114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FC1B4"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56DA21" w14:textId="7D030B54" w:rsidR="00030898" w:rsidRPr="00EB5BF9" w:rsidRDefault="00030898"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79FADF41" w14:textId="23AC63F7" w:rsidR="00030898" w:rsidRDefault="00030898" w:rsidP="005960D2">
            <w:pPr>
              <w:tabs>
                <w:tab w:val="left" w:pos="1843"/>
              </w:tabs>
              <w:jc w:val="both"/>
              <w:rPr>
                <w:color w:val="000000"/>
                <w:sz w:val="24"/>
                <w:szCs w:val="24"/>
                <w:lang w:val="kk-KZ"/>
              </w:rPr>
            </w:pPr>
            <w:r w:rsidRPr="00030898">
              <w:rPr>
                <w:color w:val="000000"/>
                <w:sz w:val="24"/>
                <w:szCs w:val="24"/>
                <w:lang w:val="kk-KZ"/>
              </w:rPr>
              <w:t>Материалы и изделия, контактирующие с пищевыми продуктами</w:t>
            </w:r>
          </w:p>
        </w:tc>
        <w:tc>
          <w:tcPr>
            <w:tcW w:w="2014" w:type="dxa"/>
            <w:tcBorders>
              <w:top w:val="single" w:sz="4" w:space="0" w:color="auto"/>
              <w:left w:val="single" w:sz="4" w:space="0" w:color="auto"/>
              <w:bottom w:val="single" w:sz="4" w:space="0" w:color="auto"/>
              <w:right w:val="single" w:sz="4" w:space="0" w:color="auto"/>
            </w:tcBorders>
          </w:tcPr>
          <w:p w14:paraId="2853CB75" w14:textId="77777777" w:rsidR="00030898" w:rsidRDefault="00030898" w:rsidP="005960D2">
            <w:pPr>
              <w:tabs>
                <w:tab w:val="left" w:pos="1843"/>
              </w:tabs>
              <w:jc w:val="both"/>
              <w:rPr>
                <w:color w:val="000000"/>
                <w:sz w:val="24"/>
                <w:szCs w:val="24"/>
                <w:lang w:val="kk-KZ"/>
              </w:rPr>
            </w:pPr>
          </w:p>
        </w:tc>
      </w:tr>
      <w:tr w:rsidR="00030898" w:rsidRPr="008E5D95" w14:paraId="5D6EEF6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F1DA5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512E5F" w14:textId="5C235B0A" w:rsidR="00030898" w:rsidRDefault="00030898"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0A6C9701" w14:textId="72329AA0" w:rsidR="00030898" w:rsidRPr="00EB5BF9" w:rsidRDefault="00030898" w:rsidP="005960D2">
            <w:pPr>
              <w:tabs>
                <w:tab w:val="left" w:pos="1843"/>
              </w:tabs>
              <w:jc w:val="both"/>
              <w:rPr>
                <w:color w:val="000000"/>
                <w:sz w:val="24"/>
                <w:szCs w:val="24"/>
                <w:lang w:val="kk-KZ"/>
              </w:rPr>
            </w:pPr>
            <w:r w:rsidRPr="00030898">
              <w:rPr>
                <w:color w:val="000000"/>
                <w:sz w:val="24"/>
                <w:szCs w:val="24"/>
                <w:lang w:val="kk-KZ"/>
              </w:rPr>
              <w:t>Эта поправка пересматривает Приложения A, B и D к GB 9685-2016, касающиеся добавок для силиконового каучука, согласования с GB 2760 и других корректирующих поправок.</w:t>
            </w:r>
          </w:p>
        </w:tc>
        <w:tc>
          <w:tcPr>
            <w:tcW w:w="2014" w:type="dxa"/>
            <w:tcBorders>
              <w:top w:val="single" w:sz="4" w:space="0" w:color="auto"/>
              <w:left w:val="single" w:sz="4" w:space="0" w:color="auto"/>
              <w:bottom w:val="single" w:sz="4" w:space="0" w:color="auto"/>
              <w:right w:val="single" w:sz="4" w:space="0" w:color="auto"/>
            </w:tcBorders>
          </w:tcPr>
          <w:p w14:paraId="02E9C674" w14:textId="77777777" w:rsidR="00030898" w:rsidRDefault="00030898" w:rsidP="005960D2">
            <w:pPr>
              <w:tabs>
                <w:tab w:val="left" w:pos="1843"/>
              </w:tabs>
              <w:jc w:val="both"/>
              <w:rPr>
                <w:color w:val="000000"/>
                <w:sz w:val="24"/>
                <w:szCs w:val="24"/>
                <w:lang w:val="kk-KZ"/>
              </w:rPr>
            </w:pPr>
          </w:p>
        </w:tc>
      </w:tr>
      <w:tr w:rsidR="00030898" w:rsidRPr="008E5D95" w14:paraId="0FD7F3C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3E278FF"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87274" w14:textId="40399D2B" w:rsidR="00030898" w:rsidRDefault="00030898" w:rsidP="00030898">
            <w:pPr>
              <w:tabs>
                <w:tab w:val="left" w:pos="1843"/>
              </w:tabs>
              <w:rPr>
                <w:b/>
                <w:color w:val="000000"/>
                <w:sz w:val="24"/>
                <w:szCs w:val="24"/>
                <w:lang w:val="kk-KZ"/>
              </w:rPr>
            </w:pPr>
            <w:r w:rsidRPr="00030898">
              <w:rPr>
                <w:b/>
                <w:color w:val="000000"/>
                <w:sz w:val="24"/>
                <w:szCs w:val="24"/>
                <w:lang w:val="kk-KZ"/>
              </w:rPr>
              <w:t>G/SPS/N/CHN/1266</w:t>
            </w:r>
          </w:p>
        </w:tc>
        <w:tc>
          <w:tcPr>
            <w:tcW w:w="5211" w:type="dxa"/>
            <w:tcBorders>
              <w:top w:val="single" w:sz="4" w:space="0" w:color="auto"/>
              <w:left w:val="single" w:sz="4" w:space="0" w:color="auto"/>
              <w:bottom w:val="single" w:sz="4" w:space="0" w:color="auto"/>
              <w:right w:val="single" w:sz="4" w:space="0" w:color="auto"/>
            </w:tcBorders>
          </w:tcPr>
          <w:p w14:paraId="1CEE70C6" w14:textId="77777777" w:rsidR="00030898" w:rsidRDefault="00030898" w:rsidP="00C0422B">
            <w:pPr>
              <w:tabs>
                <w:tab w:val="left" w:pos="1843"/>
              </w:tabs>
              <w:jc w:val="both"/>
              <w:rPr>
                <w:color w:val="000000"/>
                <w:sz w:val="24"/>
                <w:szCs w:val="24"/>
                <w:lang w:val="kk-KZ"/>
              </w:rPr>
            </w:pPr>
            <w:r w:rsidRPr="00030898">
              <w:rPr>
                <w:color w:val="000000"/>
                <w:sz w:val="24"/>
                <w:szCs w:val="24"/>
                <w:lang w:val="kk-KZ"/>
              </w:rPr>
              <w:t>Национальный стандарт безопасности пищевых продуктов:</w:t>
            </w:r>
            <w:r>
              <w:rPr>
                <w:color w:val="000000"/>
                <w:sz w:val="24"/>
                <w:szCs w:val="24"/>
                <w:lang w:val="kk-KZ"/>
              </w:rPr>
              <w:t xml:space="preserve"> Пищевая добавка лютеин. Язык</w:t>
            </w:r>
            <w:r w:rsidRPr="00030898">
              <w:rPr>
                <w:color w:val="000000"/>
                <w:sz w:val="24"/>
                <w:szCs w:val="24"/>
                <w:lang w:val="kk-KZ"/>
              </w:rPr>
              <w:t>: Китайский.</w:t>
            </w:r>
            <w:r>
              <w:rPr>
                <w:color w:val="000000"/>
                <w:sz w:val="24"/>
                <w:szCs w:val="24"/>
                <w:lang w:val="kk-KZ"/>
              </w:rPr>
              <w:t xml:space="preserve"> </w:t>
            </w:r>
            <w:r w:rsidRPr="00030898">
              <w:rPr>
                <w:color w:val="000000"/>
                <w:sz w:val="24"/>
                <w:szCs w:val="24"/>
                <w:lang w:val="kk-KZ"/>
              </w:rPr>
              <w:t>Количество страниц:10</w:t>
            </w:r>
          </w:p>
          <w:p w14:paraId="505B9F3C" w14:textId="473A2926" w:rsidR="00030898" w:rsidRDefault="00000000" w:rsidP="00C0422B">
            <w:pPr>
              <w:tabs>
                <w:tab w:val="left" w:pos="1843"/>
              </w:tabs>
              <w:jc w:val="both"/>
              <w:rPr>
                <w:color w:val="000000"/>
                <w:sz w:val="24"/>
                <w:szCs w:val="24"/>
                <w:lang w:val="kk-KZ"/>
              </w:rPr>
            </w:pPr>
            <w:hyperlink r:id="rId37" w:history="1">
              <w:r w:rsidR="00030898" w:rsidRPr="00581BAE">
                <w:rPr>
                  <w:rStyle w:val="a4"/>
                  <w:sz w:val="24"/>
                  <w:szCs w:val="24"/>
                  <w:lang w:val="kk-KZ"/>
                </w:rPr>
                <w:t>https://members.wto.org/crnattachments/2023/SPS/CHN/23_1464_00_x.pdf</w:t>
              </w:r>
            </w:hyperlink>
            <w:r w:rsidR="0003089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F8AB7E" w14:textId="3E1CF3E8" w:rsidR="00030898" w:rsidRDefault="00030898" w:rsidP="005960D2">
            <w:pPr>
              <w:tabs>
                <w:tab w:val="left" w:pos="1843"/>
              </w:tabs>
              <w:jc w:val="both"/>
              <w:rPr>
                <w:color w:val="000000"/>
                <w:sz w:val="24"/>
                <w:szCs w:val="24"/>
                <w:lang w:val="kk-KZ"/>
              </w:rPr>
            </w:pPr>
            <w:r>
              <w:rPr>
                <w:color w:val="000000"/>
                <w:sz w:val="24"/>
                <w:szCs w:val="24"/>
                <w:lang w:val="kk-KZ"/>
              </w:rPr>
              <w:t>5 мая 2023 г.</w:t>
            </w:r>
          </w:p>
        </w:tc>
      </w:tr>
      <w:tr w:rsidR="00030898" w:rsidRPr="008E5D95" w14:paraId="06AA74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B05F4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431669" w14:textId="7D229626" w:rsidR="00030898" w:rsidRPr="00EB5BF9" w:rsidRDefault="00030898"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27BF6CCC" w14:textId="27D9313B" w:rsidR="00030898" w:rsidRDefault="00030898" w:rsidP="005960D2">
            <w:pPr>
              <w:tabs>
                <w:tab w:val="left" w:pos="1843"/>
              </w:tabs>
              <w:jc w:val="both"/>
              <w:rPr>
                <w:color w:val="000000"/>
                <w:sz w:val="24"/>
                <w:szCs w:val="24"/>
                <w:lang w:val="kk-KZ"/>
              </w:rPr>
            </w:pPr>
            <w:r w:rsidRPr="00030898">
              <w:rPr>
                <w:color w:val="000000"/>
                <w:sz w:val="24"/>
                <w:szCs w:val="24"/>
                <w:lang w:val="kk-KZ"/>
              </w:rPr>
              <w:t>Пищевая добавка лютеин</w:t>
            </w:r>
          </w:p>
        </w:tc>
        <w:tc>
          <w:tcPr>
            <w:tcW w:w="2014" w:type="dxa"/>
            <w:tcBorders>
              <w:top w:val="single" w:sz="4" w:space="0" w:color="auto"/>
              <w:left w:val="single" w:sz="4" w:space="0" w:color="auto"/>
              <w:bottom w:val="single" w:sz="4" w:space="0" w:color="auto"/>
              <w:right w:val="single" w:sz="4" w:space="0" w:color="auto"/>
            </w:tcBorders>
          </w:tcPr>
          <w:p w14:paraId="75BD9FDA" w14:textId="77777777" w:rsidR="00030898" w:rsidRDefault="00030898" w:rsidP="005960D2">
            <w:pPr>
              <w:tabs>
                <w:tab w:val="left" w:pos="1843"/>
              </w:tabs>
              <w:jc w:val="both"/>
              <w:rPr>
                <w:color w:val="000000"/>
                <w:sz w:val="24"/>
                <w:szCs w:val="24"/>
                <w:lang w:val="kk-KZ"/>
              </w:rPr>
            </w:pPr>
          </w:p>
        </w:tc>
      </w:tr>
      <w:tr w:rsidR="00030898" w:rsidRPr="008E5D95" w14:paraId="498D7D0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5425A0"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344530" w14:textId="6704B2AF" w:rsidR="00030898" w:rsidRDefault="00030898"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5F4F2903" w14:textId="1FF2BBD7" w:rsidR="00030898" w:rsidRDefault="00030898" w:rsidP="00C0422B">
            <w:pPr>
              <w:tabs>
                <w:tab w:val="left" w:pos="1843"/>
              </w:tabs>
              <w:jc w:val="both"/>
              <w:rPr>
                <w:color w:val="000000"/>
                <w:sz w:val="24"/>
                <w:szCs w:val="24"/>
                <w:lang w:val="kk-KZ"/>
              </w:rPr>
            </w:pPr>
            <w:r w:rsidRPr="00030898">
              <w:rPr>
                <w:color w:val="000000"/>
                <w:sz w:val="24"/>
                <w:szCs w:val="24"/>
                <w:lang w:val="kk-KZ"/>
              </w:rPr>
              <w:t>Настоящий стандарт распространяется на пищевую добавку лютеин, использующую живицу Tagetes erecta L. в качестве сырья для омыления, экстракции и очистки. В нем указаны технические требования и методы тестирования пищевой добавки лютеин.</w:t>
            </w:r>
          </w:p>
        </w:tc>
        <w:tc>
          <w:tcPr>
            <w:tcW w:w="2014" w:type="dxa"/>
            <w:tcBorders>
              <w:top w:val="single" w:sz="4" w:space="0" w:color="auto"/>
              <w:left w:val="single" w:sz="4" w:space="0" w:color="auto"/>
              <w:bottom w:val="single" w:sz="4" w:space="0" w:color="auto"/>
              <w:right w:val="single" w:sz="4" w:space="0" w:color="auto"/>
            </w:tcBorders>
          </w:tcPr>
          <w:p w14:paraId="7AE54B7A" w14:textId="77777777" w:rsidR="00030898" w:rsidRDefault="00030898" w:rsidP="005960D2">
            <w:pPr>
              <w:tabs>
                <w:tab w:val="left" w:pos="1843"/>
              </w:tabs>
              <w:jc w:val="both"/>
              <w:rPr>
                <w:color w:val="000000"/>
                <w:sz w:val="24"/>
                <w:szCs w:val="24"/>
                <w:lang w:val="kk-KZ"/>
              </w:rPr>
            </w:pPr>
          </w:p>
        </w:tc>
      </w:tr>
      <w:tr w:rsidR="00030898" w:rsidRPr="008E5D95" w14:paraId="76B3F47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028388" w14:textId="77777777" w:rsidR="00030898" w:rsidRDefault="0003089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7CDA42" w14:textId="0E34E405" w:rsidR="00030898" w:rsidRPr="000549FF" w:rsidRDefault="00030898" w:rsidP="00030898">
            <w:pPr>
              <w:rPr>
                <w:b/>
                <w:color w:val="000000"/>
                <w:sz w:val="24"/>
                <w:szCs w:val="24"/>
                <w:lang w:val="kk-KZ"/>
              </w:rPr>
            </w:pPr>
            <w:r w:rsidRPr="00030898">
              <w:rPr>
                <w:b/>
                <w:color w:val="000000"/>
                <w:sz w:val="24"/>
                <w:szCs w:val="24"/>
                <w:lang w:val="kk-KZ"/>
              </w:rPr>
              <w:t>G/SPS/N/CHN/1272</w:t>
            </w:r>
          </w:p>
        </w:tc>
        <w:tc>
          <w:tcPr>
            <w:tcW w:w="5211" w:type="dxa"/>
            <w:tcBorders>
              <w:top w:val="single" w:sz="4" w:space="0" w:color="auto"/>
              <w:left w:val="single" w:sz="4" w:space="0" w:color="auto"/>
              <w:bottom w:val="single" w:sz="4" w:space="0" w:color="auto"/>
              <w:right w:val="single" w:sz="4" w:space="0" w:color="auto"/>
            </w:tcBorders>
          </w:tcPr>
          <w:p w14:paraId="0B5C1DB8" w14:textId="77777777" w:rsidR="00030898" w:rsidRDefault="00030898" w:rsidP="005960D2">
            <w:pPr>
              <w:tabs>
                <w:tab w:val="left" w:pos="1843"/>
              </w:tabs>
              <w:jc w:val="both"/>
              <w:rPr>
                <w:color w:val="000000"/>
                <w:sz w:val="24"/>
                <w:szCs w:val="24"/>
                <w:lang w:val="kk-KZ"/>
              </w:rPr>
            </w:pPr>
            <w:r w:rsidRPr="00030898">
              <w:rPr>
                <w:color w:val="000000"/>
                <w:sz w:val="24"/>
                <w:szCs w:val="24"/>
                <w:lang w:val="kk-KZ"/>
              </w:rPr>
              <w:t xml:space="preserve">Национальный стандарт безопасности пищевых продуктов: Пищевой пищевой </w:t>
            </w:r>
            <w:r>
              <w:rPr>
                <w:color w:val="000000"/>
                <w:sz w:val="24"/>
                <w:szCs w:val="24"/>
                <w:lang w:val="kk-KZ"/>
              </w:rPr>
              <w:t>фортификатор L-метионин. Язык</w:t>
            </w:r>
            <w:r w:rsidRPr="00030898">
              <w:rPr>
                <w:color w:val="000000"/>
                <w:sz w:val="24"/>
                <w:szCs w:val="24"/>
                <w:lang w:val="kk-KZ"/>
              </w:rPr>
              <w:t>: Китайский.</w:t>
            </w:r>
            <w:r>
              <w:rPr>
                <w:color w:val="000000"/>
                <w:sz w:val="24"/>
                <w:szCs w:val="24"/>
                <w:lang w:val="kk-KZ"/>
              </w:rPr>
              <w:t xml:space="preserve"> </w:t>
            </w:r>
            <w:r w:rsidRPr="00030898">
              <w:rPr>
                <w:color w:val="000000"/>
                <w:sz w:val="24"/>
                <w:szCs w:val="24"/>
                <w:lang w:val="kk-KZ"/>
              </w:rPr>
              <w:t>Количество страниц:7</w:t>
            </w:r>
          </w:p>
          <w:p w14:paraId="73CE1EB8" w14:textId="5665B404" w:rsidR="00030898" w:rsidRPr="000549FF" w:rsidRDefault="00000000" w:rsidP="005960D2">
            <w:pPr>
              <w:tabs>
                <w:tab w:val="left" w:pos="1843"/>
              </w:tabs>
              <w:jc w:val="both"/>
              <w:rPr>
                <w:color w:val="000000"/>
                <w:sz w:val="24"/>
                <w:szCs w:val="24"/>
                <w:lang w:val="kk-KZ"/>
              </w:rPr>
            </w:pPr>
            <w:hyperlink r:id="rId38" w:history="1">
              <w:r w:rsidR="00030898" w:rsidRPr="00581BAE">
                <w:rPr>
                  <w:rStyle w:val="a4"/>
                  <w:sz w:val="24"/>
                  <w:szCs w:val="24"/>
                  <w:lang w:val="kk-KZ"/>
                </w:rPr>
                <w:t>https://members.wto.org/crnattachments/2023/SPS/CHN/23_1471_00_x.pdf</w:t>
              </w:r>
            </w:hyperlink>
            <w:r w:rsidR="0003089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57D65B7" w14:textId="12832C2F" w:rsidR="00030898" w:rsidRDefault="00030898" w:rsidP="005960D2">
            <w:pPr>
              <w:tabs>
                <w:tab w:val="left" w:pos="1843"/>
              </w:tabs>
              <w:jc w:val="both"/>
              <w:rPr>
                <w:color w:val="000000"/>
                <w:sz w:val="24"/>
                <w:szCs w:val="24"/>
                <w:lang w:val="kk-KZ"/>
              </w:rPr>
            </w:pPr>
            <w:r>
              <w:rPr>
                <w:color w:val="000000"/>
                <w:sz w:val="24"/>
                <w:szCs w:val="24"/>
                <w:lang w:val="kk-KZ"/>
              </w:rPr>
              <w:t>5 мая 2023 г.</w:t>
            </w:r>
          </w:p>
        </w:tc>
      </w:tr>
      <w:tr w:rsidR="00030898" w:rsidRPr="008E5D95" w14:paraId="066C9F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B69B5F"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738E6A" w14:textId="77FB6252" w:rsidR="00030898" w:rsidRPr="00EB5BF9" w:rsidRDefault="00030898"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742B3892" w14:textId="01654977" w:rsidR="00030898" w:rsidRDefault="00030898" w:rsidP="005960D2">
            <w:pPr>
              <w:tabs>
                <w:tab w:val="left" w:pos="1843"/>
              </w:tabs>
              <w:jc w:val="both"/>
              <w:rPr>
                <w:color w:val="000000"/>
                <w:sz w:val="24"/>
                <w:szCs w:val="24"/>
                <w:lang w:val="kk-KZ"/>
              </w:rPr>
            </w:pPr>
            <w:r w:rsidRPr="00030898">
              <w:rPr>
                <w:color w:val="000000"/>
                <w:sz w:val="24"/>
                <w:szCs w:val="24"/>
                <w:lang w:val="kk-KZ"/>
              </w:rPr>
              <w:t>Пищевой укрепитель L-метионин</w:t>
            </w:r>
          </w:p>
        </w:tc>
        <w:tc>
          <w:tcPr>
            <w:tcW w:w="2014" w:type="dxa"/>
            <w:tcBorders>
              <w:top w:val="single" w:sz="4" w:space="0" w:color="auto"/>
              <w:left w:val="single" w:sz="4" w:space="0" w:color="auto"/>
              <w:bottom w:val="single" w:sz="4" w:space="0" w:color="auto"/>
              <w:right w:val="single" w:sz="4" w:space="0" w:color="auto"/>
            </w:tcBorders>
          </w:tcPr>
          <w:p w14:paraId="39261E7E" w14:textId="77777777" w:rsidR="00030898" w:rsidRDefault="00030898" w:rsidP="005960D2">
            <w:pPr>
              <w:tabs>
                <w:tab w:val="left" w:pos="1843"/>
              </w:tabs>
              <w:jc w:val="both"/>
              <w:rPr>
                <w:color w:val="000000"/>
                <w:sz w:val="24"/>
                <w:szCs w:val="24"/>
                <w:lang w:val="kk-KZ"/>
              </w:rPr>
            </w:pPr>
          </w:p>
        </w:tc>
      </w:tr>
      <w:tr w:rsidR="00030898" w:rsidRPr="008E5D95" w14:paraId="61238DF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305955" w14:textId="77777777" w:rsidR="00030898" w:rsidRDefault="0003089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DFC535" w14:textId="1DB03BEC" w:rsidR="00030898" w:rsidRPr="000549FF" w:rsidRDefault="00030898"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089D45FE" w14:textId="014D6E0A" w:rsidR="00030898" w:rsidRDefault="00030898" w:rsidP="005960D2">
            <w:pPr>
              <w:tabs>
                <w:tab w:val="left" w:pos="1843"/>
              </w:tabs>
              <w:jc w:val="both"/>
              <w:rPr>
                <w:color w:val="000000"/>
                <w:sz w:val="24"/>
                <w:szCs w:val="24"/>
                <w:lang w:val="kk-KZ"/>
              </w:rPr>
            </w:pPr>
            <w:r w:rsidRPr="00030898">
              <w:rPr>
                <w:color w:val="000000"/>
                <w:sz w:val="24"/>
                <w:szCs w:val="24"/>
                <w:lang w:val="kk-KZ"/>
              </w:rPr>
              <w:t xml:space="preserve">Настоящий стандарт применяется к пищевому пищевому фортификатору L-метионину, полученному процессами ферментации, </w:t>
            </w:r>
            <w:r w:rsidRPr="00030898">
              <w:rPr>
                <w:color w:val="000000"/>
                <w:sz w:val="24"/>
                <w:szCs w:val="24"/>
                <w:lang w:val="kk-KZ"/>
              </w:rPr>
              <w:lastRenderedPageBreak/>
              <w:t>экстракции, рафинирования с использованием пищевого крахмала или сахаристой кислоты в качестве основного сырья или путем ферментативного растворения с использованием DL-метионина в качестве сырья. В нем указаны технические требования и методы испытаний L-метионина.</w:t>
            </w:r>
          </w:p>
        </w:tc>
        <w:tc>
          <w:tcPr>
            <w:tcW w:w="2014" w:type="dxa"/>
            <w:tcBorders>
              <w:top w:val="single" w:sz="4" w:space="0" w:color="auto"/>
              <w:left w:val="single" w:sz="4" w:space="0" w:color="auto"/>
              <w:bottom w:val="single" w:sz="4" w:space="0" w:color="auto"/>
              <w:right w:val="single" w:sz="4" w:space="0" w:color="auto"/>
            </w:tcBorders>
          </w:tcPr>
          <w:p w14:paraId="1492DC8B" w14:textId="77777777" w:rsidR="00030898" w:rsidRDefault="00030898" w:rsidP="005960D2">
            <w:pPr>
              <w:tabs>
                <w:tab w:val="left" w:pos="1843"/>
              </w:tabs>
              <w:jc w:val="both"/>
              <w:rPr>
                <w:color w:val="000000"/>
                <w:sz w:val="24"/>
                <w:szCs w:val="24"/>
                <w:lang w:val="kk-KZ"/>
              </w:rPr>
            </w:pPr>
          </w:p>
        </w:tc>
      </w:tr>
      <w:tr w:rsidR="006F69C6" w:rsidRPr="008E5D95" w14:paraId="0333DF1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0A5C41" w14:textId="77777777" w:rsidR="006F69C6" w:rsidRDefault="006F69C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81F871" w14:textId="6AB4316E" w:rsidR="006F69C6" w:rsidRDefault="006F69C6" w:rsidP="006F69C6">
            <w:pPr>
              <w:rPr>
                <w:b/>
                <w:color w:val="000000"/>
                <w:sz w:val="24"/>
                <w:szCs w:val="24"/>
                <w:lang w:val="kk-KZ"/>
              </w:rPr>
            </w:pPr>
            <w:r w:rsidRPr="006F69C6">
              <w:rPr>
                <w:b/>
                <w:color w:val="000000"/>
                <w:sz w:val="24"/>
                <w:szCs w:val="24"/>
                <w:lang w:val="kk-KZ"/>
              </w:rPr>
              <w:t>G/SPS/N/CHN/1267</w:t>
            </w:r>
          </w:p>
        </w:tc>
        <w:tc>
          <w:tcPr>
            <w:tcW w:w="5211" w:type="dxa"/>
            <w:tcBorders>
              <w:top w:val="single" w:sz="4" w:space="0" w:color="auto"/>
              <w:left w:val="single" w:sz="4" w:space="0" w:color="auto"/>
              <w:bottom w:val="single" w:sz="4" w:space="0" w:color="auto"/>
              <w:right w:val="single" w:sz="4" w:space="0" w:color="auto"/>
            </w:tcBorders>
          </w:tcPr>
          <w:p w14:paraId="5BA33998" w14:textId="77777777" w:rsidR="006F69C6" w:rsidRDefault="006F69C6" w:rsidP="005960D2">
            <w:pPr>
              <w:tabs>
                <w:tab w:val="left" w:pos="1843"/>
              </w:tabs>
              <w:jc w:val="both"/>
              <w:rPr>
                <w:color w:val="000000"/>
                <w:sz w:val="24"/>
                <w:szCs w:val="24"/>
                <w:lang w:val="kk-KZ"/>
              </w:rPr>
            </w:pPr>
            <w:r w:rsidRPr="006F69C6">
              <w:rPr>
                <w:color w:val="000000"/>
                <w:sz w:val="24"/>
                <w:szCs w:val="24"/>
                <w:lang w:val="kk-KZ"/>
              </w:rPr>
              <w:t>Национальный стандарт безопасности пищевых продуктов: Обогащитель пищевых пр</w:t>
            </w:r>
            <w:r>
              <w:rPr>
                <w:color w:val="000000"/>
                <w:sz w:val="24"/>
                <w:szCs w:val="24"/>
                <w:lang w:val="kk-KZ"/>
              </w:rPr>
              <w:t>одуктов гемовым железом. Язык</w:t>
            </w:r>
            <w:r w:rsidRPr="006F69C6">
              <w:rPr>
                <w:color w:val="000000"/>
                <w:sz w:val="24"/>
                <w:szCs w:val="24"/>
                <w:lang w:val="kk-KZ"/>
              </w:rPr>
              <w:t>: Китайский.</w:t>
            </w:r>
            <w:r>
              <w:rPr>
                <w:color w:val="000000"/>
                <w:sz w:val="24"/>
                <w:szCs w:val="24"/>
                <w:lang w:val="kk-KZ"/>
              </w:rPr>
              <w:t xml:space="preserve"> </w:t>
            </w:r>
            <w:r w:rsidRPr="006F69C6">
              <w:rPr>
                <w:color w:val="000000"/>
                <w:sz w:val="24"/>
                <w:szCs w:val="24"/>
                <w:lang w:val="kk-KZ"/>
              </w:rPr>
              <w:t>Количество страниц:7</w:t>
            </w:r>
          </w:p>
          <w:p w14:paraId="2924BDD3" w14:textId="6BA0C36A" w:rsidR="006F69C6" w:rsidRDefault="00000000" w:rsidP="005960D2">
            <w:pPr>
              <w:tabs>
                <w:tab w:val="left" w:pos="1843"/>
              </w:tabs>
              <w:jc w:val="both"/>
              <w:rPr>
                <w:color w:val="000000"/>
                <w:sz w:val="24"/>
                <w:szCs w:val="24"/>
                <w:lang w:val="kk-KZ"/>
              </w:rPr>
            </w:pPr>
            <w:hyperlink r:id="rId39" w:history="1">
              <w:r w:rsidR="006F69C6" w:rsidRPr="00581BAE">
                <w:rPr>
                  <w:rStyle w:val="a4"/>
                  <w:sz w:val="24"/>
                  <w:szCs w:val="24"/>
                  <w:lang w:val="kk-KZ"/>
                </w:rPr>
                <w:t>https://members.wto.org/crnattachments/2023/SPS/CHN/23_1465_00_x.pdf</w:t>
              </w:r>
            </w:hyperlink>
            <w:r w:rsidR="006F69C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931907" w14:textId="14D7A1DF" w:rsidR="006F69C6" w:rsidRDefault="006F69C6" w:rsidP="005960D2">
            <w:pPr>
              <w:tabs>
                <w:tab w:val="left" w:pos="1843"/>
              </w:tabs>
              <w:jc w:val="both"/>
              <w:rPr>
                <w:color w:val="000000"/>
                <w:sz w:val="24"/>
                <w:szCs w:val="24"/>
                <w:lang w:val="kk-KZ"/>
              </w:rPr>
            </w:pPr>
            <w:r>
              <w:rPr>
                <w:color w:val="000000"/>
                <w:sz w:val="24"/>
                <w:szCs w:val="24"/>
                <w:lang w:val="kk-KZ"/>
              </w:rPr>
              <w:t>5 мая 2023 г.</w:t>
            </w:r>
          </w:p>
        </w:tc>
      </w:tr>
      <w:tr w:rsidR="006F69C6" w:rsidRPr="008E5D95" w14:paraId="0BA92BE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012128"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61F7A5" w14:textId="36C4DE50" w:rsidR="006F69C6" w:rsidRPr="00504470" w:rsidRDefault="006F69C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F666D0D" w14:textId="49F70FCE" w:rsidR="006F69C6" w:rsidRDefault="006F69C6" w:rsidP="005960D2">
            <w:pPr>
              <w:tabs>
                <w:tab w:val="left" w:pos="1843"/>
              </w:tabs>
              <w:jc w:val="both"/>
              <w:rPr>
                <w:color w:val="000000"/>
                <w:sz w:val="24"/>
                <w:szCs w:val="24"/>
                <w:lang w:val="kk-KZ"/>
              </w:rPr>
            </w:pPr>
            <w:r w:rsidRPr="006F69C6">
              <w:rPr>
                <w:color w:val="000000"/>
                <w:sz w:val="24"/>
                <w:szCs w:val="24"/>
                <w:lang w:val="kk-KZ"/>
              </w:rPr>
              <w:t>Пищевой укрепитель Гемовое железо</w:t>
            </w:r>
          </w:p>
        </w:tc>
        <w:tc>
          <w:tcPr>
            <w:tcW w:w="2014" w:type="dxa"/>
            <w:tcBorders>
              <w:top w:val="single" w:sz="4" w:space="0" w:color="auto"/>
              <w:left w:val="single" w:sz="4" w:space="0" w:color="auto"/>
              <w:bottom w:val="single" w:sz="4" w:space="0" w:color="auto"/>
              <w:right w:val="single" w:sz="4" w:space="0" w:color="auto"/>
            </w:tcBorders>
          </w:tcPr>
          <w:p w14:paraId="47726C15" w14:textId="77777777" w:rsidR="006F69C6" w:rsidRDefault="006F69C6" w:rsidP="005960D2">
            <w:pPr>
              <w:tabs>
                <w:tab w:val="left" w:pos="1843"/>
              </w:tabs>
              <w:jc w:val="both"/>
              <w:rPr>
                <w:color w:val="000000"/>
                <w:sz w:val="24"/>
                <w:szCs w:val="24"/>
                <w:lang w:val="kk-KZ"/>
              </w:rPr>
            </w:pPr>
          </w:p>
        </w:tc>
      </w:tr>
      <w:tr w:rsidR="006F69C6" w:rsidRPr="008E5D95" w14:paraId="6F74307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405572A"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DCCD7" w14:textId="1DFB7562" w:rsidR="006F69C6" w:rsidRDefault="006F69C6"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710B6DC9" w14:textId="0A3C2665" w:rsidR="006F69C6" w:rsidRPr="006F69C6" w:rsidRDefault="006F69C6" w:rsidP="006F69C6">
            <w:pPr>
              <w:tabs>
                <w:tab w:val="left" w:pos="1237"/>
                <w:tab w:val="left" w:pos="1843"/>
              </w:tabs>
              <w:jc w:val="both"/>
              <w:rPr>
                <w:color w:val="000000"/>
                <w:sz w:val="24"/>
                <w:szCs w:val="24"/>
                <w:lang w:val="kk-KZ"/>
              </w:rPr>
            </w:pPr>
            <w:r w:rsidRPr="006F69C6">
              <w:rPr>
                <w:color w:val="000000"/>
                <w:sz w:val="24"/>
                <w:szCs w:val="24"/>
                <w:lang w:val="kk-KZ"/>
              </w:rPr>
              <w:t xml:space="preserve">Настоящий </w:t>
            </w:r>
            <w:r>
              <w:rPr>
                <w:color w:val="000000"/>
                <w:sz w:val="24"/>
                <w:szCs w:val="24"/>
                <w:lang w:val="kk-KZ"/>
              </w:rPr>
              <w:t>стандарт применим к обогащающему</w:t>
            </w:r>
            <w:r w:rsidRPr="006F69C6">
              <w:rPr>
                <w:color w:val="000000"/>
                <w:sz w:val="24"/>
                <w:szCs w:val="24"/>
                <w:lang w:val="kk-KZ"/>
              </w:rPr>
              <w:t xml:space="preserve"> пищевые питательные вещества гемовому железу, полученному путем энзимолиза, отделения и сушки с использованием в качестве сырья крови животных, прошедшей проверку и карантин, или жидкости для клеток крови, полученной центрифугированием.</w:t>
            </w:r>
          </w:p>
          <w:p w14:paraId="3CD7FAD8" w14:textId="4099A391" w:rsidR="006F69C6" w:rsidRDefault="006F69C6" w:rsidP="006F69C6">
            <w:pPr>
              <w:tabs>
                <w:tab w:val="left" w:pos="1237"/>
                <w:tab w:val="left" w:pos="1843"/>
              </w:tabs>
              <w:jc w:val="both"/>
              <w:rPr>
                <w:color w:val="000000"/>
                <w:sz w:val="24"/>
                <w:szCs w:val="24"/>
                <w:lang w:val="kk-KZ"/>
              </w:rPr>
            </w:pPr>
            <w:r w:rsidRPr="006F69C6">
              <w:rPr>
                <w:color w:val="000000"/>
                <w:sz w:val="24"/>
                <w:szCs w:val="24"/>
                <w:lang w:val="kk-KZ"/>
              </w:rPr>
              <w:t>Стандарт в основном определяет технические требования и методы испытаний пищевого фортификатора гемового железа.</w:t>
            </w:r>
          </w:p>
        </w:tc>
        <w:tc>
          <w:tcPr>
            <w:tcW w:w="2014" w:type="dxa"/>
            <w:tcBorders>
              <w:top w:val="single" w:sz="4" w:space="0" w:color="auto"/>
              <w:left w:val="single" w:sz="4" w:space="0" w:color="auto"/>
              <w:bottom w:val="single" w:sz="4" w:space="0" w:color="auto"/>
              <w:right w:val="single" w:sz="4" w:space="0" w:color="auto"/>
            </w:tcBorders>
          </w:tcPr>
          <w:p w14:paraId="44BF06C9" w14:textId="77777777" w:rsidR="006F69C6" w:rsidRDefault="006F69C6" w:rsidP="005960D2">
            <w:pPr>
              <w:tabs>
                <w:tab w:val="left" w:pos="1843"/>
              </w:tabs>
              <w:jc w:val="both"/>
              <w:rPr>
                <w:color w:val="000000"/>
                <w:sz w:val="24"/>
                <w:szCs w:val="24"/>
                <w:lang w:val="kk-KZ"/>
              </w:rPr>
            </w:pPr>
          </w:p>
        </w:tc>
      </w:tr>
      <w:tr w:rsidR="006F69C6" w:rsidRPr="008E5D95" w14:paraId="57AF93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73870A" w14:textId="77777777" w:rsidR="006F69C6" w:rsidRDefault="006F69C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6106DC4" w14:textId="3D475C4D" w:rsidR="006F69C6" w:rsidRPr="000549FF" w:rsidRDefault="006F69C6" w:rsidP="006F69C6">
            <w:pPr>
              <w:rPr>
                <w:rFonts w:eastAsia="Verdana"/>
                <w:b/>
                <w:color w:val="000000"/>
                <w:sz w:val="24"/>
                <w:szCs w:val="24"/>
                <w:lang w:val="kk-KZ"/>
              </w:rPr>
            </w:pPr>
            <w:r w:rsidRPr="006F69C6">
              <w:rPr>
                <w:rFonts w:eastAsia="Verdana"/>
                <w:b/>
                <w:color w:val="000000"/>
                <w:sz w:val="24"/>
                <w:szCs w:val="24"/>
                <w:lang w:val="kk-KZ"/>
              </w:rPr>
              <w:t>G/SPS/N/CHN/1264</w:t>
            </w:r>
          </w:p>
        </w:tc>
        <w:tc>
          <w:tcPr>
            <w:tcW w:w="5211" w:type="dxa"/>
            <w:tcBorders>
              <w:top w:val="single" w:sz="4" w:space="0" w:color="auto"/>
              <w:left w:val="single" w:sz="4" w:space="0" w:color="auto"/>
              <w:bottom w:val="single" w:sz="4" w:space="0" w:color="auto"/>
              <w:right w:val="single" w:sz="4" w:space="0" w:color="auto"/>
            </w:tcBorders>
          </w:tcPr>
          <w:p w14:paraId="0FA8AC27" w14:textId="77777777" w:rsidR="006F69C6" w:rsidRDefault="006F69C6" w:rsidP="005960D2">
            <w:pPr>
              <w:tabs>
                <w:tab w:val="left" w:pos="1843"/>
              </w:tabs>
              <w:jc w:val="both"/>
              <w:rPr>
                <w:color w:val="000000"/>
                <w:sz w:val="24"/>
                <w:szCs w:val="24"/>
                <w:lang w:val="kk-KZ"/>
              </w:rPr>
            </w:pPr>
            <w:r w:rsidRPr="006F69C6">
              <w:rPr>
                <w:color w:val="000000"/>
                <w:sz w:val="24"/>
                <w:szCs w:val="24"/>
                <w:lang w:val="kk-KZ"/>
              </w:rPr>
              <w:t>Национальный стандарт безопасности пищевых продуктов P.R.</w:t>
            </w:r>
            <w:r>
              <w:rPr>
                <w:color w:val="000000"/>
                <w:sz w:val="24"/>
                <w:szCs w:val="24"/>
                <w:lang w:val="kk-KZ"/>
              </w:rPr>
              <w:t>C.: Поправка к желе № 1. Язык</w:t>
            </w:r>
            <w:r w:rsidRPr="006F69C6">
              <w:rPr>
                <w:color w:val="000000"/>
                <w:sz w:val="24"/>
                <w:szCs w:val="24"/>
                <w:lang w:val="kk-KZ"/>
              </w:rPr>
              <w:t>: китайский.</w:t>
            </w:r>
            <w:r>
              <w:rPr>
                <w:color w:val="000000"/>
                <w:sz w:val="24"/>
                <w:szCs w:val="24"/>
                <w:lang w:val="kk-KZ"/>
              </w:rPr>
              <w:t xml:space="preserve"> </w:t>
            </w:r>
            <w:r w:rsidRPr="006F69C6">
              <w:rPr>
                <w:color w:val="000000"/>
                <w:sz w:val="24"/>
                <w:szCs w:val="24"/>
                <w:lang w:val="kk-KZ"/>
              </w:rPr>
              <w:t>Количество страниц:1</w:t>
            </w:r>
          </w:p>
          <w:p w14:paraId="3F4FB798" w14:textId="17EF2A22" w:rsidR="006F69C6" w:rsidRDefault="00000000" w:rsidP="005960D2">
            <w:pPr>
              <w:tabs>
                <w:tab w:val="left" w:pos="1843"/>
              </w:tabs>
              <w:jc w:val="both"/>
              <w:rPr>
                <w:color w:val="000000"/>
                <w:sz w:val="24"/>
                <w:szCs w:val="24"/>
                <w:lang w:val="kk-KZ"/>
              </w:rPr>
            </w:pPr>
            <w:hyperlink r:id="rId40" w:history="1">
              <w:r w:rsidR="006F69C6" w:rsidRPr="00581BAE">
                <w:rPr>
                  <w:rStyle w:val="a4"/>
                  <w:sz w:val="24"/>
                  <w:szCs w:val="24"/>
                  <w:lang w:val="kk-KZ"/>
                </w:rPr>
                <w:t>https://members.wto.org/crnattachments/2023/SPS/CHN/23_1462_00_x.pdf</w:t>
              </w:r>
            </w:hyperlink>
            <w:r w:rsidR="006F69C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430F51" w14:textId="0DB9CD1C" w:rsidR="006F69C6" w:rsidRDefault="006F69C6" w:rsidP="005960D2">
            <w:pPr>
              <w:tabs>
                <w:tab w:val="left" w:pos="1843"/>
              </w:tabs>
              <w:jc w:val="both"/>
              <w:rPr>
                <w:color w:val="000000"/>
                <w:sz w:val="24"/>
                <w:szCs w:val="24"/>
                <w:lang w:val="kk-KZ"/>
              </w:rPr>
            </w:pPr>
            <w:r>
              <w:rPr>
                <w:color w:val="000000"/>
                <w:sz w:val="24"/>
                <w:szCs w:val="24"/>
                <w:lang w:val="kk-KZ"/>
              </w:rPr>
              <w:t>5 мая 2023 г.</w:t>
            </w:r>
          </w:p>
        </w:tc>
      </w:tr>
      <w:tr w:rsidR="006F69C6" w:rsidRPr="008E5D95" w14:paraId="75305B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AB563E"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183D6D" w14:textId="07614210" w:rsidR="006F69C6" w:rsidRPr="00504470" w:rsidRDefault="006F69C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51F93B37" w14:textId="14C05756" w:rsidR="006F69C6" w:rsidRDefault="006F69C6" w:rsidP="005960D2">
            <w:pPr>
              <w:tabs>
                <w:tab w:val="left" w:pos="1843"/>
              </w:tabs>
              <w:jc w:val="both"/>
              <w:rPr>
                <w:color w:val="000000"/>
                <w:sz w:val="24"/>
                <w:szCs w:val="24"/>
                <w:lang w:val="kk-KZ"/>
              </w:rPr>
            </w:pPr>
            <w:r w:rsidRPr="006F69C6">
              <w:rPr>
                <w:color w:val="000000"/>
                <w:sz w:val="24"/>
                <w:szCs w:val="24"/>
                <w:lang w:val="kk-KZ"/>
              </w:rPr>
              <w:t>Желе</w:t>
            </w:r>
          </w:p>
        </w:tc>
        <w:tc>
          <w:tcPr>
            <w:tcW w:w="2014" w:type="dxa"/>
            <w:tcBorders>
              <w:top w:val="single" w:sz="4" w:space="0" w:color="auto"/>
              <w:left w:val="single" w:sz="4" w:space="0" w:color="auto"/>
              <w:bottom w:val="single" w:sz="4" w:space="0" w:color="auto"/>
              <w:right w:val="single" w:sz="4" w:space="0" w:color="auto"/>
            </w:tcBorders>
          </w:tcPr>
          <w:p w14:paraId="616184CB" w14:textId="77777777" w:rsidR="006F69C6" w:rsidRDefault="006F69C6" w:rsidP="005960D2">
            <w:pPr>
              <w:tabs>
                <w:tab w:val="left" w:pos="1843"/>
              </w:tabs>
              <w:jc w:val="both"/>
              <w:rPr>
                <w:color w:val="000000"/>
                <w:sz w:val="24"/>
                <w:szCs w:val="24"/>
                <w:lang w:val="kk-KZ"/>
              </w:rPr>
            </w:pPr>
          </w:p>
        </w:tc>
      </w:tr>
      <w:tr w:rsidR="006F69C6" w:rsidRPr="008E5D95" w14:paraId="5A662EF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3146B5" w14:textId="77777777" w:rsidR="006F69C6" w:rsidRDefault="006F69C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727861" w14:textId="069CD5D3" w:rsidR="006F69C6" w:rsidRDefault="006F69C6"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1E80E6ED" w14:textId="23CAA04F" w:rsidR="006F69C6" w:rsidRDefault="006F69C6" w:rsidP="005960D2">
            <w:pPr>
              <w:tabs>
                <w:tab w:val="left" w:pos="1843"/>
              </w:tabs>
              <w:jc w:val="both"/>
              <w:rPr>
                <w:color w:val="000000"/>
                <w:sz w:val="24"/>
                <w:szCs w:val="24"/>
                <w:lang w:val="kk-KZ"/>
              </w:rPr>
            </w:pPr>
            <w:r w:rsidRPr="006F69C6">
              <w:rPr>
                <w:color w:val="000000"/>
                <w:sz w:val="24"/>
                <w:szCs w:val="24"/>
                <w:lang w:val="kk-KZ"/>
              </w:rPr>
              <w:t>Определение желе было изменено.</w:t>
            </w:r>
          </w:p>
        </w:tc>
        <w:tc>
          <w:tcPr>
            <w:tcW w:w="2014" w:type="dxa"/>
            <w:tcBorders>
              <w:top w:val="single" w:sz="4" w:space="0" w:color="auto"/>
              <w:left w:val="single" w:sz="4" w:space="0" w:color="auto"/>
              <w:bottom w:val="single" w:sz="4" w:space="0" w:color="auto"/>
              <w:right w:val="single" w:sz="4" w:space="0" w:color="auto"/>
            </w:tcBorders>
          </w:tcPr>
          <w:p w14:paraId="5227C2BA" w14:textId="77777777" w:rsidR="006F69C6" w:rsidRDefault="006F69C6" w:rsidP="005960D2">
            <w:pPr>
              <w:tabs>
                <w:tab w:val="left" w:pos="1843"/>
              </w:tabs>
              <w:jc w:val="both"/>
              <w:rPr>
                <w:color w:val="000000"/>
                <w:sz w:val="24"/>
                <w:szCs w:val="24"/>
                <w:lang w:val="kk-KZ"/>
              </w:rPr>
            </w:pPr>
          </w:p>
        </w:tc>
      </w:tr>
      <w:tr w:rsidR="00367D36" w:rsidRPr="008E5D95" w14:paraId="06873DB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D257C73" w14:textId="77777777" w:rsidR="00367D36" w:rsidRDefault="00367D3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2407C4" w14:textId="6C2C43B9" w:rsidR="00367D36" w:rsidRPr="00504470" w:rsidRDefault="00367D36" w:rsidP="00492D3C">
            <w:pPr>
              <w:rPr>
                <w:b/>
                <w:color w:val="000000"/>
                <w:sz w:val="24"/>
                <w:szCs w:val="24"/>
                <w:lang w:val="kk-KZ"/>
              </w:rPr>
            </w:pPr>
            <w:r w:rsidRPr="00492D3C">
              <w:rPr>
                <w:b/>
                <w:color w:val="000000"/>
                <w:sz w:val="24"/>
                <w:szCs w:val="24"/>
                <w:lang w:val="kk-KZ"/>
              </w:rPr>
              <w:t>G/SPS/N/BDI/41, G/SPS/N/KEN/197, G/SPS/N/RWA/34, G/SPS/N/TZA/255, G/SPS/N/UGA/238</w:t>
            </w:r>
          </w:p>
        </w:tc>
        <w:tc>
          <w:tcPr>
            <w:tcW w:w="5211" w:type="dxa"/>
            <w:tcBorders>
              <w:top w:val="single" w:sz="4" w:space="0" w:color="auto"/>
              <w:left w:val="single" w:sz="4" w:space="0" w:color="auto"/>
              <w:bottom w:val="single" w:sz="4" w:space="0" w:color="auto"/>
              <w:right w:val="single" w:sz="4" w:space="0" w:color="auto"/>
            </w:tcBorders>
          </w:tcPr>
          <w:p w14:paraId="6C4C0AEA" w14:textId="77777777" w:rsidR="00367D36" w:rsidRDefault="00367D36" w:rsidP="005960D2">
            <w:pPr>
              <w:tabs>
                <w:tab w:val="left" w:pos="1843"/>
              </w:tabs>
              <w:jc w:val="both"/>
              <w:rPr>
                <w:color w:val="000000"/>
                <w:sz w:val="24"/>
                <w:szCs w:val="24"/>
                <w:lang w:val="kk-KZ"/>
              </w:rPr>
            </w:pPr>
            <w:r w:rsidRPr="00492D3C">
              <w:rPr>
                <w:color w:val="000000"/>
                <w:sz w:val="24"/>
                <w:szCs w:val="24"/>
                <w:lang w:val="kk-KZ"/>
              </w:rPr>
              <w:t>DEAS 1129: 2023, Натуральный экстракт корицы — Специ</w:t>
            </w:r>
            <w:r>
              <w:rPr>
                <w:color w:val="000000"/>
                <w:sz w:val="24"/>
                <w:szCs w:val="24"/>
                <w:lang w:val="kk-KZ"/>
              </w:rPr>
              <w:t>фикация, первое издание. Язык</w:t>
            </w:r>
            <w:r w:rsidRPr="00492D3C">
              <w:rPr>
                <w:color w:val="000000"/>
                <w:sz w:val="24"/>
                <w:szCs w:val="24"/>
                <w:lang w:val="kk-KZ"/>
              </w:rPr>
              <w:t>:Английский.</w:t>
            </w:r>
            <w:r>
              <w:rPr>
                <w:color w:val="000000"/>
                <w:sz w:val="24"/>
                <w:szCs w:val="24"/>
                <w:lang w:val="kk-KZ"/>
              </w:rPr>
              <w:t xml:space="preserve"> </w:t>
            </w:r>
            <w:r w:rsidRPr="00492D3C">
              <w:rPr>
                <w:color w:val="000000"/>
                <w:sz w:val="24"/>
                <w:szCs w:val="24"/>
                <w:lang w:val="kk-KZ"/>
              </w:rPr>
              <w:t>Количество страниц:9</w:t>
            </w:r>
          </w:p>
          <w:p w14:paraId="7B4AC8AF" w14:textId="6A6237E1" w:rsidR="00367D36" w:rsidRDefault="00000000" w:rsidP="005960D2">
            <w:pPr>
              <w:tabs>
                <w:tab w:val="left" w:pos="1843"/>
              </w:tabs>
              <w:jc w:val="both"/>
              <w:rPr>
                <w:color w:val="000000"/>
                <w:sz w:val="24"/>
                <w:szCs w:val="24"/>
                <w:lang w:val="kk-KZ"/>
              </w:rPr>
            </w:pPr>
            <w:hyperlink r:id="rId41" w:history="1">
              <w:r w:rsidR="00367D36" w:rsidRPr="00581BAE">
                <w:rPr>
                  <w:rStyle w:val="a4"/>
                  <w:sz w:val="24"/>
                  <w:szCs w:val="24"/>
                  <w:lang w:val="kk-KZ"/>
                </w:rPr>
                <w:t>https://members.wto.org/crnattachments/2023/SPS/UGA/23_1577_00_e.pdf</w:t>
              </w:r>
            </w:hyperlink>
            <w:r w:rsidR="00367D3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01E3A5" w14:textId="5961A985" w:rsidR="00367D36" w:rsidRDefault="00367D36" w:rsidP="005960D2">
            <w:pPr>
              <w:tabs>
                <w:tab w:val="left" w:pos="1843"/>
              </w:tabs>
              <w:jc w:val="both"/>
              <w:rPr>
                <w:color w:val="000000"/>
                <w:sz w:val="24"/>
                <w:szCs w:val="24"/>
                <w:lang w:val="kk-KZ"/>
              </w:rPr>
            </w:pPr>
            <w:r>
              <w:rPr>
                <w:color w:val="000000"/>
                <w:sz w:val="24"/>
                <w:szCs w:val="24"/>
                <w:lang w:val="kk-KZ"/>
              </w:rPr>
              <w:t>5 мая 2023 г.</w:t>
            </w:r>
          </w:p>
        </w:tc>
      </w:tr>
      <w:tr w:rsidR="00367D36" w:rsidRPr="009476D0" w14:paraId="067E5FEA" w14:textId="77777777" w:rsidTr="00C61FA5">
        <w:trPr>
          <w:trHeight w:val="1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581477"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5D16E" w14:textId="19407E15" w:rsidR="00367D36" w:rsidRPr="00504470" w:rsidRDefault="00367D3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B102547" w14:textId="253B2A60" w:rsidR="00367D36" w:rsidRDefault="00367D36" w:rsidP="005960D2">
            <w:pPr>
              <w:tabs>
                <w:tab w:val="left" w:pos="1843"/>
              </w:tabs>
              <w:jc w:val="both"/>
              <w:rPr>
                <w:color w:val="000000"/>
                <w:sz w:val="24"/>
                <w:szCs w:val="24"/>
                <w:lang w:val="kk-KZ"/>
              </w:rPr>
            </w:pPr>
            <w:r w:rsidRPr="00367D36">
              <w:rPr>
                <w:color w:val="000000"/>
                <w:sz w:val="24"/>
                <w:szCs w:val="24"/>
                <w:lang w:val="kk-KZ"/>
              </w:rPr>
              <w:t>Корица "Cinnamomum zeyla</w:t>
            </w:r>
            <w:r>
              <w:rPr>
                <w:color w:val="000000"/>
                <w:sz w:val="24"/>
                <w:szCs w:val="24"/>
                <w:lang w:val="kk-KZ"/>
              </w:rPr>
              <w:t>nicum Blume" (кроме  измельченной) (код</w:t>
            </w:r>
            <w:r w:rsidRPr="00367D36">
              <w:rPr>
                <w:color w:val="000000"/>
                <w:sz w:val="24"/>
                <w:szCs w:val="24"/>
                <w:lang w:val="kk-KZ"/>
              </w:rPr>
              <w:t xml:space="preserve"> ТН ВЭД: </w:t>
            </w:r>
            <w:r>
              <w:rPr>
                <w:color w:val="000000"/>
                <w:sz w:val="24"/>
                <w:szCs w:val="24"/>
                <w:lang w:val="kk-KZ"/>
              </w:rPr>
              <w:t>090611); Пищевые добавки (код</w:t>
            </w:r>
            <w:r w:rsidRPr="00367D36">
              <w:rPr>
                <w:color w:val="000000"/>
                <w:sz w:val="24"/>
                <w:szCs w:val="24"/>
                <w:lang w:val="kk-KZ"/>
              </w:rPr>
              <w:t xml:space="preserve"> ICS: 67.220.20)</w:t>
            </w:r>
          </w:p>
        </w:tc>
        <w:tc>
          <w:tcPr>
            <w:tcW w:w="2014" w:type="dxa"/>
            <w:tcBorders>
              <w:top w:val="single" w:sz="4" w:space="0" w:color="auto"/>
              <w:left w:val="single" w:sz="4" w:space="0" w:color="auto"/>
              <w:bottom w:val="single" w:sz="4" w:space="0" w:color="auto"/>
              <w:right w:val="single" w:sz="4" w:space="0" w:color="auto"/>
            </w:tcBorders>
          </w:tcPr>
          <w:p w14:paraId="6572F719" w14:textId="77777777" w:rsidR="00367D36" w:rsidRDefault="00367D36" w:rsidP="005960D2">
            <w:pPr>
              <w:tabs>
                <w:tab w:val="left" w:pos="1843"/>
              </w:tabs>
              <w:jc w:val="both"/>
              <w:rPr>
                <w:color w:val="000000"/>
                <w:sz w:val="24"/>
                <w:szCs w:val="24"/>
                <w:lang w:val="kk-KZ"/>
              </w:rPr>
            </w:pPr>
          </w:p>
        </w:tc>
      </w:tr>
      <w:tr w:rsidR="00367D36" w:rsidRPr="008E5D95" w14:paraId="5C42C7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3241B7"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0FDBAD" w14:textId="6A4EFE5A" w:rsidR="00367D36" w:rsidRDefault="00367D36" w:rsidP="00AB6F65">
            <w:pPr>
              <w:tabs>
                <w:tab w:val="left" w:pos="1843"/>
              </w:tabs>
              <w:jc w:val="right"/>
              <w:rPr>
                <w:color w:val="000000"/>
                <w:sz w:val="24"/>
                <w:szCs w:val="24"/>
                <w:lang w:val="kk-KZ"/>
              </w:rPr>
            </w:pPr>
            <w:r w:rsidRPr="000549FF">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736B5FA6" w14:textId="15E7C491" w:rsidR="00367D36" w:rsidRPr="00EB5BF9" w:rsidRDefault="00367D36" w:rsidP="005960D2">
            <w:pPr>
              <w:tabs>
                <w:tab w:val="left" w:pos="1843"/>
              </w:tabs>
              <w:jc w:val="both"/>
              <w:rPr>
                <w:color w:val="000000"/>
                <w:sz w:val="24"/>
                <w:szCs w:val="24"/>
                <w:lang w:val="kk-KZ"/>
              </w:rPr>
            </w:pPr>
            <w:r w:rsidRPr="00367D36">
              <w:rPr>
                <w:color w:val="000000"/>
                <w:sz w:val="24"/>
                <w:szCs w:val="24"/>
                <w:lang w:val="kk-KZ"/>
              </w:rPr>
              <w:t>Настоящий проект Восточноафриканского стандарта определяет требования, отбор проб и методы испытаний натурального экстракта корицы, получаемого из коры видов корицы, а именно Cinnamomum verum, Cinnamomum zeylanicum или Cinnamon aromaticum, для использования в качестве ароматизатора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79416168" w14:textId="77777777" w:rsidR="00367D36" w:rsidRDefault="00367D36" w:rsidP="005960D2">
            <w:pPr>
              <w:tabs>
                <w:tab w:val="left" w:pos="1843"/>
              </w:tabs>
              <w:jc w:val="both"/>
              <w:rPr>
                <w:color w:val="000000"/>
                <w:sz w:val="24"/>
                <w:szCs w:val="24"/>
                <w:lang w:val="kk-KZ"/>
              </w:rPr>
            </w:pPr>
          </w:p>
        </w:tc>
      </w:tr>
      <w:tr w:rsidR="00367D36" w:rsidRPr="008E5D95" w14:paraId="475E55C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8EFF2F4" w14:textId="77777777" w:rsidR="00367D36" w:rsidRDefault="00367D3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84138" w14:textId="2BB27D2F" w:rsidR="00367D36" w:rsidRPr="00EB5BF9" w:rsidRDefault="00367D36" w:rsidP="00367D36">
            <w:pPr>
              <w:tabs>
                <w:tab w:val="left" w:pos="1843"/>
              </w:tabs>
              <w:rPr>
                <w:b/>
                <w:color w:val="000000"/>
                <w:sz w:val="24"/>
                <w:szCs w:val="24"/>
                <w:lang w:val="kk-KZ"/>
              </w:rPr>
            </w:pPr>
            <w:r w:rsidRPr="00367D36">
              <w:rPr>
                <w:b/>
                <w:color w:val="000000"/>
                <w:sz w:val="24"/>
                <w:szCs w:val="24"/>
                <w:lang w:val="kk-KZ"/>
              </w:rPr>
              <w:t>G/SPS/N/CHN/1273</w:t>
            </w:r>
          </w:p>
        </w:tc>
        <w:tc>
          <w:tcPr>
            <w:tcW w:w="5211" w:type="dxa"/>
            <w:tcBorders>
              <w:top w:val="single" w:sz="4" w:space="0" w:color="auto"/>
              <w:left w:val="single" w:sz="4" w:space="0" w:color="auto"/>
              <w:bottom w:val="single" w:sz="4" w:space="0" w:color="auto"/>
              <w:right w:val="single" w:sz="4" w:space="0" w:color="auto"/>
            </w:tcBorders>
          </w:tcPr>
          <w:p w14:paraId="4B61E549" w14:textId="56B3B53A" w:rsidR="00367D36" w:rsidRDefault="00367D36" w:rsidP="005960D2">
            <w:pPr>
              <w:tabs>
                <w:tab w:val="left" w:pos="1843"/>
              </w:tabs>
              <w:jc w:val="both"/>
              <w:rPr>
                <w:color w:val="000000"/>
                <w:sz w:val="24"/>
                <w:szCs w:val="24"/>
                <w:lang w:val="kk-KZ"/>
              </w:rPr>
            </w:pPr>
            <w:r w:rsidRPr="00367D36">
              <w:rPr>
                <w:color w:val="000000"/>
                <w:sz w:val="24"/>
                <w:szCs w:val="24"/>
                <w:lang w:val="kk-KZ"/>
              </w:rPr>
              <w:t>Национальный стандарт безопасности пищевых продуктов: Пищевой укрепи</w:t>
            </w:r>
            <w:r>
              <w:rPr>
                <w:color w:val="000000"/>
                <w:sz w:val="24"/>
                <w:szCs w:val="24"/>
                <w:lang w:val="kk-KZ"/>
              </w:rPr>
              <w:t>тель L-лизин L-аспартат. Язык</w:t>
            </w:r>
            <w:r w:rsidRPr="00367D36">
              <w:rPr>
                <w:color w:val="000000"/>
                <w:sz w:val="24"/>
                <w:szCs w:val="24"/>
                <w:lang w:val="kk-KZ"/>
              </w:rPr>
              <w:t>: Китайский.</w:t>
            </w:r>
            <w:r>
              <w:rPr>
                <w:color w:val="000000"/>
                <w:sz w:val="24"/>
                <w:szCs w:val="24"/>
                <w:lang w:val="kk-KZ"/>
              </w:rPr>
              <w:t xml:space="preserve"> </w:t>
            </w:r>
            <w:r w:rsidRPr="00367D36">
              <w:rPr>
                <w:color w:val="000000"/>
                <w:sz w:val="24"/>
                <w:szCs w:val="24"/>
                <w:lang w:val="kk-KZ"/>
              </w:rPr>
              <w:t xml:space="preserve">Количество </w:t>
            </w:r>
            <w:r w:rsidRPr="00367D36">
              <w:rPr>
                <w:color w:val="000000"/>
                <w:sz w:val="24"/>
                <w:szCs w:val="24"/>
                <w:lang w:val="kk-KZ"/>
              </w:rPr>
              <w:lastRenderedPageBreak/>
              <w:t>страниц:9</w:t>
            </w:r>
          </w:p>
          <w:p w14:paraId="06FB0599" w14:textId="1806C4AC" w:rsidR="00367D36" w:rsidRPr="000549FF" w:rsidRDefault="00000000" w:rsidP="005960D2">
            <w:pPr>
              <w:tabs>
                <w:tab w:val="left" w:pos="1843"/>
              </w:tabs>
              <w:jc w:val="both"/>
              <w:rPr>
                <w:color w:val="000000"/>
                <w:sz w:val="24"/>
                <w:szCs w:val="24"/>
                <w:lang w:val="kk-KZ"/>
              </w:rPr>
            </w:pPr>
            <w:hyperlink r:id="rId42" w:history="1">
              <w:r w:rsidR="00367D36" w:rsidRPr="00581BAE">
                <w:rPr>
                  <w:rStyle w:val="a4"/>
                  <w:sz w:val="24"/>
                  <w:szCs w:val="24"/>
                  <w:lang w:val="kk-KZ"/>
                </w:rPr>
                <w:t>https://members.wto.org/crnattachments/2023/SPS/CHN/23_1472_00_x.pdf</w:t>
              </w:r>
            </w:hyperlink>
            <w:r w:rsidR="00367D3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12629F" w14:textId="20D3EBF1" w:rsidR="00367D36" w:rsidRDefault="00367D36" w:rsidP="005960D2">
            <w:pPr>
              <w:tabs>
                <w:tab w:val="left" w:pos="1843"/>
              </w:tabs>
              <w:jc w:val="both"/>
              <w:rPr>
                <w:color w:val="000000"/>
                <w:sz w:val="24"/>
                <w:szCs w:val="24"/>
                <w:lang w:val="kk-KZ"/>
              </w:rPr>
            </w:pPr>
            <w:r>
              <w:rPr>
                <w:color w:val="000000"/>
                <w:sz w:val="24"/>
                <w:szCs w:val="24"/>
                <w:lang w:val="kk-KZ"/>
              </w:rPr>
              <w:lastRenderedPageBreak/>
              <w:t>5 мая 2023 г.</w:t>
            </w:r>
          </w:p>
        </w:tc>
      </w:tr>
      <w:tr w:rsidR="00367D36" w:rsidRPr="008E5D95" w14:paraId="6464BBE4"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0CF82E"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9A41F" w14:textId="66477171" w:rsidR="00367D36" w:rsidRPr="00504470" w:rsidRDefault="00367D3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0E3A27EF" w14:textId="11443514" w:rsidR="00367D36" w:rsidRDefault="00367D36" w:rsidP="005960D2">
            <w:pPr>
              <w:tabs>
                <w:tab w:val="left" w:pos="1843"/>
              </w:tabs>
              <w:jc w:val="both"/>
              <w:rPr>
                <w:color w:val="000000"/>
                <w:sz w:val="24"/>
                <w:szCs w:val="24"/>
                <w:lang w:val="kk-KZ"/>
              </w:rPr>
            </w:pPr>
            <w:r w:rsidRPr="00367D36">
              <w:rPr>
                <w:color w:val="000000"/>
                <w:sz w:val="24"/>
                <w:szCs w:val="24"/>
                <w:lang w:val="kk-KZ"/>
              </w:rPr>
              <w:t>Пищевой укрепитель L-лизин L-аспартат</w:t>
            </w:r>
          </w:p>
        </w:tc>
        <w:tc>
          <w:tcPr>
            <w:tcW w:w="2014" w:type="dxa"/>
            <w:tcBorders>
              <w:top w:val="single" w:sz="4" w:space="0" w:color="auto"/>
              <w:left w:val="single" w:sz="4" w:space="0" w:color="auto"/>
              <w:bottom w:val="single" w:sz="4" w:space="0" w:color="auto"/>
              <w:right w:val="single" w:sz="4" w:space="0" w:color="auto"/>
            </w:tcBorders>
          </w:tcPr>
          <w:p w14:paraId="681ABA2A" w14:textId="77777777" w:rsidR="00367D36" w:rsidRDefault="00367D36" w:rsidP="005960D2">
            <w:pPr>
              <w:tabs>
                <w:tab w:val="left" w:pos="1843"/>
              </w:tabs>
              <w:jc w:val="both"/>
              <w:rPr>
                <w:color w:val="000000"/>
                <w:sz w:val="24"/>
                <w:szCs w:val="24"/>
                <w:lang w:val="kk-KZ"/>
              </w:rPr>
            </w:pPr>
          </w:p>
        </w:tc>
      </w:tr>
      <w:tr w:rsidR="00367D36" w:rsidRPr="008E5D95" w14:paraId="2A9E8D2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89037B" w14:textId="77777777" w:rsidR="00367D36" w:rsidRDefault="00367D3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573D82" w14:textId="41E9AA30" w:rsidR="00367D36" w:rsidRPr="00EB5BF9" w:rsidRDefault="00367D36"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63DF6410" w14:textId="3E993DCB" w:rsidR="00367D36" w:rsidRPr="000549FF" w:rsidRDefault="00367D36" w:rsidP="005960D2">
            <w:pPr>
              <w:keepNext/>
              <w:keepLines/>
              <w:jc w:val="both"/>
              <w:rPr>
                <w:bCs/>
                <w:color w:val="000000"/>
                <w:sz w:val="24"/>
                <w:szCs w:val="24"/>
                <w:lang w:val="kk-KZ"/>
              </w:rPr>
            </w:pPr>
            <w:r w:rsidRPr="00367D36">
              <w:rPr>
                <w:bCs/>
                <w:color w:val="000000"/>
                <w:sz w:val="24"/>
                <w:szCs w:val="24"/>
                <w:lang w:val="kk-KZ"/>
              </w:rPr>
              <w:t>Настоящий стандарт распространяется на соответствующий пищевой пищевой фортификатор L-Лизин L-аспартат, который получают путем нейтрализации, концентрирования и кристаллизации с L-лизином и L-аспарагиновой кислотой или с L-Лизином путем ионного обмена гидрохлорида L-лизина и L-аспарагиновой кислоты в качестве сырья.</w:t>
            </w:r>
          </w:p>
        </w:tc>
        <w:tc>
          <w:tcPr>
            <w:tcW w:w="2014" w:type="dxa"/>
            <w:tcBorders>
              <w:top w:val="single" w:sz="4" w:space="0" w:color="auto"/>
              <w:left w:val="single" w:sz="4" w:space="0" w:color="auto"/>
              <w:bottom w:val="single" w:sz="4" w:space="0" w:color="auto"/>
              <w:right w:val="single" w:sz="4" w:space="0" w:color="auto"/>
            </w:tcBorders>
          </w:tcPr>
          <w:p w14:paraId="0C0EB0BA" w14:textId="77777777" w:rsidR="00367D36" w:rsidRDefault="00367D36" w:rsidP="005960D2">
            <w:pPr>
              <w:tabs>
                <w:tab w:val="left" w:pos="1843"/>
              </w:tabs>
              <w:jc w:val="both"/>
              <w:rPr>
                <w:color w:val="000000"/>
                <w:sz w:val="24"/>
                <w:szCs w:val="24"/>
                <w:lang w:val="kk-KZ"/>
              </w:rPr>
            </w:pPr>
          </w:p>
        </w:tc>
      </w:tr>
      <w:tr w:rsidR="00E71E48" w:rsidRPr="008E5D95" w14:paraId="06703F5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F9A4393" w14:textId="77777777" w:rsidR="00E71E48" w:rsidRDefault="00E71E48"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1F2488" w14:textId="411E9C59" w:rsidR="00E71E48" w:rsidRPr="00504470" w:rsidRDefault="00E71E48" w:rsidP="003051CF">
            <w:pPr>
              <w:rPr>
                <w:b/>
                <w:color w:val="000000"/>
                <w:sz w:val="24"/>
                <w:szCs w:val="24"/>
                <w:lang w:val="kk-KZ"/>
              </w:rPr>
            </w:pPr>
            <w:r w:rsidRPr="003051CF">
              <w:rPr>
                <w:b/>
                <w:color w:val="000000"/>
                <w:sz w:val="24"/>
                <w:szCs w:val="24"/>
                <w:lang w:val="kk-KZ"/>
              </w:rPr>
              <w:t>G/SPS/N/CHN/1271</w:t>
            </w:r>
          </w:p>
        </w:tc>
        <w:tc>
          <w:tcPr>
            <w:tcW w:w="5211" w:type="dxa"/>
            <w:tcBorders>
              <w:top w:val="single" w:sz="4" w:space="0" w:color="auto"/>
              <w:left w:val="single" w:sz="4" w:space="0" w:color="auto"/>
              <w:bottom w:val="single" w:sz="4" w:space="0" w:color="auto"/>
              <w:right w:val="single" w:sz="4" w:space="0" w:color="auto"/>
            </w:tcBorders>
          </w:tcPr>
          <w:p w14:paraId="3397559E" w14:textId="77777777" w:rsidR="00E71E48" w:rsidRDefault="00E71E48" w:rsidP="005960D2">
            <w:pPr>
              <w:tabs>
                <w:tab w:val="left" w:pos="1843"/>
              </w:tabs>
              <w:jc w:val="both"/>
              <w:rPr>
                <w:color w:val="000000"/>
                <w:sz w:val="24"/>
                <w:szCs w:val="24"/>
                <w:lang w:val="kk-KZ"/>
              </w:rPr>
            </w:pPr>
            <w:r w:rsidRPr="00E71E48">
              <w:rPr>
                <w:color w:val="000000"/>
                <w:sz w:val="24"/>
                <w:szCs w:val="24"/>
                <w:lang w:val="kk-KZ"/>
              </w:rPr>
              <w:t>Национальный стандарт безопасности пищевых продуктов: Пищевая добав</w:t>
            </w:r>
            <w:r>
              <w:rPr>
                <w:color w:val="000000"/>
                <w:sz w:val="24"/>
                <w:szCs w:val="24"/>
                <w:lang w:val="kk-KZ"/>
              </w:rPr>
              <w:t>ка растительный углерод. Язык</w:t>
            </w:r>
            <w:r w:rsidRPr="00E71E48">
              <w:rPr>
                <w:color w:val="000000"/>
                <w:sz w:val="24"/>
                <w:szCs w:val="24"/>
                <w:lang w:val="kk-KZ"/>
              </w:rPr>
              <w:t>: Китайский.</w:t>
            </w:r>
            <w:r>
              <w:rPr>
                <w:color w:val="000000"/>
                <w:sz w:val="24"/>
                <w:szCs w:val="24"/>
                <w:lang w:val="kk-KZ"/>
              </w:rPr>
              <w:t xml:space="preserve"> </w:t>
            </w:r>
            <w:r w:rsidRPr="00E71E48">
              <w:rPr>
                <w:color w:val="000000"/>
                <w:sz w:val="24"/>
                <w:szCs w:val="24"/>
                <w:lang w:val="kk-KZ"/>
              </w:rPr>
              <w:t>Количество страниц:10</w:t>
            </w:r>
          </w:p>
          <w:p w14:paraId="51C97635" w14:textId="28451965" w:rsidR="00E71E48" w:rsidRPr="000549FF" w:rsidRDefault="00000000" w:rsidP="005960D2">
            <w:pPr>
              <w:tabs>
                <w:tab w:val="left" w:pos="1843"/>
              </w:tabs>
              <w:jc w:val="both"/>
              <w:rPr>
                <w:color w:val="000000"/>
                <w:sz w:val="24"/>
                <w:szCs w:val="24"/>
                <w:lang w:val="kk-KZ"/>
              </w:rPr>
            </w:pPr>
            <w:hyperlink r:id="rId43" w:history="1">
              <w:r w:rsidR="00E71E48" w:rsidRPr="00581BAE">
                <w:rPr>
                  <w:rStyle w:val="a4"/>
                  <w:sz w:val="24"/>
                  <w:szCs w:val="24"/>
                  <w:lang w:val="kk-KZ"/>
                </w:rPr>
                <w:t>https://members.wto.org/crnattachments/2023/SPS/CHN/23_1470_00_x.pdf</w:t>
              </w:r>
            </w:hyperlink>
            <w:r w:rsidR="00E71E4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C8B263" w14:textId="6A0223F1" w:rsidR="00E71E48" w:rsidRDefault="00E71E48" w:rsidP="005960D2">
            <w:pPr>
              <w:tabs>
                <w:tab w:val="left" w:pos="1843"/>
              </w:tabs>
              <w:jc w:val="both"/>
              <w:rPr>
                <w:color w:val="000000"/>
                <w:sz w:val="24"/>
                <w:szCs w:val="24"/>
                <w:lang w:val="kk-KZ"/>
              </w:rPr>
            </w:pPr>
            <w:r>
              <w:rPr>
                <w:color w:val="000000"/>
                <w:sz w:val="24"/>
                <w:szCs w:val="24"/>
                <w:lang w:val="kk-KZ"/>
              </w:rPr>
              <w:t>5 мая 2023 г.</w:t>
            </w:r>
          </w:p>
        </w:tc>
      </w:tr>
      <w:tr w:rsidR="00E71E48" w:rsidRPr="008E5D95" w14:paraId="58541EBE"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B3B532A" w14:textId="77777777" w:rsidR="00E71E48" w:rsidRDefault="00E71E4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F22236" w14:textId="54F80E07" w:rsidR="00E71E48" w:rsidRPr="00504470" w:rsidRDefault="00E71E48"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5D17550C" w14:textId="3997B8A8" w:rsidR="00E71E48" w:rsidRDefault="00E71E48" w:rsidP="005960D2">
            <w:pPr>
              <w:tabs>
                <w:tab w:val="left" w:pos="1843"/>
              </w:tabs>
              <w:jc w:val="both"/>
              <w:rPr>
                <w:color w:val="000000"/>
                <w:sz w:val="24"/>
                <w:szCs w:val="24"/>
                <w:shd w:val="clear" w:color="auto" w:fill="FFFFFF"/>
                <w:lang w:val="kk-KZ"/>
              </w:rPr>
            </w:pPr>
            <w:r w:rsidRPr="00E71E48">
              <w:rPr>
                <w:color w:val="000000"/>
                <w:sz w:val="24"/>
                <w:szCs w:val="24"/>
                <w:shd w:val="clear" w:color="auto" w:fill="FFFFFF"/>
                <w:lang w:val="kk-KZ"/>
              </w:rPr>
              <w:t>Пищевая добавка Растительный углерод</w:t>
            </w:r>
          </w:p>
        </w:tc>
        <w:tc>
          <w:tcPr>
            <w:tcW w:w="2014" w:type="dxa"/>
            <w:tcBorders>
              <w:top w:val="single" w:sz="4" w:space="0" w:color="auto"/>
              <w:left w:val="single" w:sz="4" w:space="0" w:color="auto"/>
              <w:bottom w:val="single" w:sz="4" w:space="0" w:color="auto"/>
              <w:right w:val="single" w:sz="4" w:space="0" w:color="auto"/>
            </w:tcBorders>
          </w:tcPr>
          <w:p w14:paraId="6326889F" w14:textId="77777777" w:rsidR="00E71E48" w:rsidRDefault="00E71E48" w:rsidP="005960D2">
            <w:pPr>
              <w:tabs>
                <w:tab w:val="left" w:pos="1843"/>
              </w:tabs>
              <w:jc w:val="both"/>
              <w:rPr>
                <w:color w:val="000000"/>
                <w:sz w:val="24"/>
                <w:szCs w:val="24"/>
                <w:lang w:val="kk-KZ"/>
              </w:rPr>
            </w:pPr>
          </w:p>
        </w:tc>
      </w:tr>
      <w:tr w:rsidR="00E71E48" w:rsidRPr="008E5D95" w14:paraId="2C7EAEE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E2C36D7" w14:textId="77777777" w:rsidR="00E71E48" w:rsidRDefault="00E71E48"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40AB72" w14:textId="4E55FFE1" w:rsidR="00E71E48" w:rsidRDefault="00E71E48"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58FE3058" w14:textId="41C73E87" w:rsidR="00E71E48" w:rsidRPr="000549FF" w:rsidRDefault="00E71E48" w:rsidP="005960D2">
            <w:pPr>
              <w:tabs>
                <w:tab w:val="left" w:pos="1843"/>
              </w:tabs>
              <w:jc w:val="both"/>
              <w:rPr>
                <w:color w:val="000000"/>
                <w:sz w:val="24"/>
                <w:szCs w:val="24"/>
                <w:lang w:val="kk-KZ"/>
              </w:rPr>
            </w:pPr>
            <w:r w:rsidRPr="00E71E48">
              <w:rPr>
                <w:color w:val="000000"/>
                <w:sz w:val="24"/>
                <w:szCs w:val="24"/>
                <w:lang w:val="kk-KZ"/>
              </w:rPr>
              <w:t>Настоящий стандарт распространяется на пищевую добавку "растительный углерод", получаемую путем карбонизации растительного сырья, такого как древесина, бамбук и скорлупа кокосового ореха.  В нем указаны технические требования и методы испытаний пищевой добавки vegetable carbon.</w:t>
            </w:r>
          </w:p>
        </w:tc>
        <w:tc>
          <w:tcPr>
            <w:tcW w:w="2014" w:type="dxa"/>
            <w:tcBorders>
              <w:top w:val="single" w:sz="4" w:space="0" w:color="auto"/>
              <w:left w:val="single" w:sz="4" w:space="0" w:color="auto"/>
              <w:bottom w:val="single" w:sz="4" w:space="0" w:color="auto"/>
              <w:right w:val="single" w:sz="4" w:space="0" w:color="auto"/>
            </w:tcBorders>
          </w:tcPr>
          <w:p w14:paraId="2A918A98" w14:textId="77777777" w:rsidR="00E71E48" w:rsidRDefault="00E71E48" w:rsidP="005960D2">
            <w:pPr>
              <w:tabs>
                <w:tab w:val="left" w:pos="1843"/>
              </w:tabs>
              <w:jc w:val="both"/>
              <w:rPr>
                <w:color w:val="000000"/>
                <w:sz w:val="24"/>
                <w:szCs w:val="24"/>
                <w:lang w:val="kk-KZ"/>
              </w:rPr>
            </w:pPr>
          </w:p>
        </w:tc>
      </w:tr>
      <w:tr w:rsidR="00132F37" w:rsidRPr="008E5D95" w14:paraId="75B3400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308AAEA" w14:textId="77777777" w:rsidR="00132F37" w:rsidRDefault="00132F3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18210" w14:textId="61EB6C86" w:rsidR="00132F37" w:rsidRPr="00EB5BF9" w:rsidRDefault="00132F37" w:rsidP="004F3222">
            <w:pPr>
              <w:rPr>
                <w:b/>
                <w:color w:val="000000"/>
                <w:sz w:val="24"/>
                <w:szCs w:val="24"/>
                <w:lang w:val="kk-KZ"/>
              </w:rPr>
            </w:pPr>
            <w:r w:rsidRPr="004F3222">
              <w:rPr>
                <w:b/>
                <w:color w:val="000000"/>
                <w:sz w:val="24"/>
                <w:szCs w:val="24"/>
                <w:lang w:val="kk-KZ"/>
              </w:rPr>
              <w:t>G/SPS/N/CHN/1275</w:t>
            </w:r>
          </w:p>
        </w:tc>
        <w:tc>
          <w:tcPr>
            <w:tcW w:w="5211" w:type="dxa"/>
            <w:tcBorders>
              <w:top w:val="single" w:sz="4" w:space="0" w:color="auto"/>
              <w:left w:val="single" w:sz="4" w:space="0" w:color="auto"/>
              <w:bottom w:val="single" w:sz="4" w:space="0" w:color="auto"/>
              <w:right w:val="single" w:sz="4" w:space="0" w:color="auto"/>
            </w:tcBorders>
          </w:tcPr>
          <w:p w14:paraId="4CBF1584" w14:textId="77777777" w:rsidR="00132F37" w:rsidRDefault="00132F37" w:rsidP="005960D2">
            <w:pPr>
              <w:pStyle w:val="af7"/>
              <w:tabs>
                <w:tab w:val="left" w:pos="142"/>
              </w:tabs>
              <w:ind w:left="0"/>
              <w:rPr>
                <w:rFonts w:ascii="Times New Roman" w:hAnsi="Times New Roman"/>
                <w:color w:val="000000"/>
                <w:sz w:val="24"/>
                <w:szCs w:val="24"/>
                <w:lang w:val="kk-KZ"/>
              </w:rPr>
            </w:pPr>
            <w:r w:rsidRPr="004F3222">
              <w:rPr>
                <w:rFonts w:ascii="Times New Roman" w:hAnsi="Times New Roman"/>
                <w:color w:val="000000"/>
                <w:sz w:val="24"/>
                <w:szCs w:val="24"/>
                <w:lang w:val="kk-KZ"/>
              </w:rPr>
              <w:t xml:space="preserve">Национальный стандарт безопасности пищевых продуктов:  Контроль содержания диоксинов и </w:t>
            </w:r>
            <w:r>
              <w:rPr>
                <w:rFonts w:ascii="Times New Roman" w:hAnsi="Times New Roman"/>
                <w:color w:val="000000"/>
                <w:sz w:val="24"/>
                <w:szCs w:val="24"/>
                <w:lang w:val="kk-KZ"/>
              </w:rPr>
              <w:t>ПХБ в пищевых продуктах. Язык</w:t>
            </w:r>
            <w:r w:rsidRPr="004F3222">
              <w:rPr>
                <w:rFonts w:ascii="Times New Roman" w:hAnsi="Times New Roman"/>
                <w:color w:val="000000"/>
                <w:sz w:val="24"/>
                <w:szCs w:val="24"/>
                <w:lang w:val="kk-KZ"/>
              </w:rPr>
              <w:t>: Китайский.</w:t>
            </w:r>
            <w:r>
              <w:rPr>
                <w:rFonts w:ascii="Times New Roman" w:hAnsi="Times New Roman"/>
                <w:color w:val="000000"/>
                <w:sz w:val="24"/>
                <w:szCs w:val="24"/>
                <w:lang w:val="kk-KZ"/>
              </w:rPr>
              <w:t xml:space="preserve"> </w:t>
            </w:r>
            <w:r w:rsidRPr="004F3222">
              <w:rPr>
                <w:rFonts w:ascii="Times New Roman" w:hAnsi="Times New Roman"/>
                <w:color w:val="000000"/>
                <w:sz w:val="24"/>
                <w:szCs w:val="24"/>
                <w:lang w:val="kk-KZ"/>
              </w:rPr>
              <w:t>Количество страниц:7</w:t>
            </w:r>
          </w:p>
          <w:p w14:paraId="3F377C59" w14:textId="25FE0822" w:rsidR="00132F37" w:rsidRPr="00EB5BF9" w:rsidRDefault="00000000" w:rsidP="005960D2">
            <w:pPr>
              <w:pStyle w:val="af7"/>
              <w:tabs>
                <w:tab w:val="left" w:pos="142"/>
              </w:tabs>
              <w:ind w:left="0"/>
              <w:rPr>
                <w:rFonts w:ascii="Times New Roman" w:hAnsi="Times New Roman"/>
                <w:color w:val="000000"/>
                <w:sz w:val="24"/>
                <w:szCs w:val="24"/>
                <w:lang w:val="kk-KZ"/>
              </w:rPr>
            </w:pPr>
            <w:hyperlink r:id="rId44" w:history="1">
              <w:r w:rsidR="00132F37" w:rsidRPr="00581BAE">
                <w:rPr>
                  <w:rStyle w:val="a4"/>
                  <w:rFonts w:ascii="Times New Roman" w:hAnsi="Times New Roman"/>
                  <w:sz w:val="24"/>
                  <w:szCs w:val="24"/>
                  <w:lang w:val="kk-KZ"/>
                </w:rPr>
                <w:t>https://members.wto.org/crnattachments/2023/SPS/CHN/23_1474_00_x.pdf</w:t>
              </w:r>
            </w:hyperlink>
            <w:r w:rsidR="00132F3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AA48AF" w14:textId="34B12FA1" w:rsidR="00132F37" w:rsidRDefault="00132F37" w:rsidP="005960D2">
            <w:pPr>
              <w:tabs>
                <w:tab w:val="left" w:pos="1843"/>
              </w:tabs>
              <w:jc w:val="both"/>
              <w:rPr>
                <w:color w:val="000000"/>
                <w:sz w:val="24"/>
                <w:szCs w:val="24"/>
                <w:lang w:val="kk-KZ"/>
              </w:rPr>
            </w:pPr>
            <w:r>
              <w:rPr>
                <w:color w:val="000000"/>
                <w:sz w:val="24"/>
                <w:szCs w:val="24"/>
                <w:lang w:val="kk-KZ"/>
              </w:rPr>
              <w:t>5 мая 2023 г.</w:t>
            </w:r>
          </w:p>
        </w:tc>
      </w:tr>
      <w:tr w:rsidR="00132F37" w:rsidRPr="008E5D95" w14:paraId="37026C3A"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AD5B29"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8F1A53" w14:textId="573584E9" w:rsidR="00132F37" w:rsidRPr="00504470" w:rsidRDefault="00132F37"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65F1A151" w14:textId="6E946D00" w:rsidR="00132F37" w:rsidRDefault="00132F37" w:rsidP="005960D2">
            <w:pPr>
              <w:tabs>
                <w:tab w:val="left" w:pos="1843"/>
              </w:tabs>
              <w:jc w:val="both"/>
              <w:rPr>
                <w:color w:val="000000"/>
                <w:sz w:val="24"/>
                <w:szCs w:val="24"/>
                <w:shd w:val="clear" w:color="auto" w:fill="FFFFFF"/>
                <w:lang w:val="kk-KZ"/>
              </w:rPr>
            </w:pPr>
            <w:r>
              <w:rPr>
                <w:color w:val="000000"/>
                <w:sz w:val="24"/>
                <w:szCs w:val="24"/>
                <w:shd w:val="clear" w:color="auto" w:fill="FFFFFF"/>
                <w:lang w:val="kk-KZ"/>
              </w:rPr>
              <w:t>Еда</w:t>
            </w:r>
          </w:p>
        </w:tc>
        <w:tc>
          <w:tcPr>
            <w:tcW w:w="2014" w:type="dxa"/>
            <w:tcBorders>
              <w:top w:val="single" w:sz="4" w:space="0" w:color="auto"/>
              <w:left w:val="single" w:sz="4" w:space="0" w:color="auto"/>
              <w:bottom w:val="single" w:sz="4" w:space="0" w:color="auto"/>
              <w:right w:val="single" w:sz="4" w:space="0" w:color="auto"/>
            </w:tcBorders>
          </w:tcPr>
          <w:p w14:paraId="01C67EFD" w14:textId="77777777" w:rsidR="00132F37" w:rsidRDefault="00132F37" w:rsidP="005960D2">
            <w:pPr>
              <w:tabs>
                <w:tab w:val="left" w:pos="1843"/>
              </w:tabs>
              <w:jc w:val="both"/>
              <w:rPr>
                <w:color w:val="000000"/>
                <w:sz w:val="24"/>
                <w:szCs w:val="24"/>
                <w:lang w:val="kk-KZ"/>
              </w:rPr>
            </w:pPr>
          </w:p>
        </w:tc>
      </w:tr>
      <w:tr w:rsidR="00132F37" w:rsidRPr="008E5D95" w14:paraId="6C0C84A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ECF60"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6692B5" w14:textId="0DFE1133" w:rsidR="00132F37" w:rsidRDefault="00132F37"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5E16F4E8" w14:textId="1C73D734" w:rsidR="00132F37" w:rsidRDefault="00132F37"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132F37">
              <w:rPr>
                <w:color w:val="000000"/>
                <w:sz w:val="24"/>
                <w:szCs w:val="24"/>
                <w:lang w:val="kk-KZ"/>
              </w:rPr>
              <w:t>Настоящий стандарт устанавливает основные требования и руководящие принципы управления для контроля диоксинов и ПХД в пищевых продуктах, относящихся к пищевой сельскохозяйственной продукции, окружающей среде, кормам для животных, обработке, хранению и транспортировке пищевых продуктов.</w:t>
            </w:r>
          </w:p>
        </w:tc>
        <w:tc>
          <w:tcPr>
            <w:tcW w:w="2014" w:type="dxa"/>
            <w:tcBorders>
              <w:top w:val="single" w:sz="4" w:space="0" w:color="auto"/>
              <w:left w:val="single" w:sz="4" w:space="0" w:color="auto"/>
              <w:bottom w:val="single" w:sz="4" w:space="0" w:color="auto"/>
              <w:right w:val="single" w:sz="4" w:space="0" w:color="auto"/>
            </w:tcBorders>
          </w:tcPr>
          <w:p w14:paraId="31BE493D" w14:textId="77777777" w:rsidR="00132F37" w:rsidRDefault="00132F37" w:rsidP="005960D2">
            <w:pPr>
              <w:tabs>
                <w:tab w:val="left" w:pos="1843"/>
              </w:tabs>
              <w:jc w:val="both"/>
              <w:rPr>
                <w:color w:val="000000"/>
                <w:sz w:val="24"/>
                <w:szCs w:val="24"/>
                <w:lang w:val="kk-KZ"/>
              </w:rPr>
            </w:pPr>
          </w:p>
        </w:tc>
      </w:tr>
      <w:tr w:rsidR="00132F37" w:rsidRPr="008E5D95" w14:paraId="57EEFC0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749A5D4" w14:textId="77777777" w:rsidR="00132F37" w:rsidRDefault="00132F3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6B8179" w14:textId="45593417" w:rsidR="00132F37" w:rsidRPr="00132F37" w:rsidRDefault="00132F37" w:rsidP="00132F37">
            <w:pPr>
              <w:rPr>
                <w:b/>
                <w:color w:val="000000"/>
                <w:sz w:val="24"/>
                <w:szCs w:val="24"/>
                <w:lang w:val="en-US"/>
              </w:rPr>
            </w:pPr>
            <w:r w:rsidRPr="00132F37">
              <w:rPr>
                <w:b/>
                <w:color w:val="000000"/>
                <w:sz w:val="24"/>
                <w:szCs w:val="24"/>
                <w:lang w:val="en-US"/>
              </w:rPr>
              <w:t>G/SPS/N/CHN/1238/Add.1</w:t>
            </w:r>
          </w:p>
        </w:tc>
        <w:tc>
          <w:tcPr>
            <w:tcW w:w="5211" w:type="dxa"/>
            <w:tcBorders>
              <w:top w:val="single" w:sz="4" w:space="0" w:color="auto"/>
              <w:left w:val="single" w:sz="4" w:space="0" w:color="auto"/>
              <w:bottom w:val="single" w:sz="4" w:space="0" w:color="auto"/>
              <w:right w:val="single" w:sz="4" w:space="0" w:color="auto"/>
            </w:tcBorders>
          </w:tcPr>
          <w:p w14:paraId="675715DB" w14:textId="77777777" w:rsidR="00132F37" w:rsidRDefault="00132F37" w:rsidP="005960D2">
            <w:pPr>
              <w:pStyle w:val="af7"/>
              <w:tabs>
                <w:tab w:val="left" w:pos="142"/>
              </w:tabs>
              <w:ind w:left="0"/>
              <w:rPr>
                <w:rFonts w:ascii="Times New Roman" w:hAnsi="Times New Roman"/>
                <w:color w:val="000000"/>
                <w:sz w:val="24"/>
                <w:szCs w:val="24"/>
                <w:lang w:val="kk-KZ"/>
              </w:rPr>
            </w:pPr>
            <w:r w:rsidRPr="00132F37">
              <w:rPr>
                <w:rFonts w:ascii="Times New Roman" w:hAnsi="Times New Roman"/>
                <w:color w:val="000000"/>
                <w:sz w:val="24"/>
                <w:szCs w:val="24"/>
                <w:lang w:val="kk-KZ"/>
              </w:rPr>
              <w:t>На основании документа G/SPS/N/CHN/1238, опубликованного 15 ноября 2021 года, были изменены показатели уничтожения микробов и сроки дезинфекции поверхности тушек птицы во время забоя.</w:t>
            </w:r>
          </w:p>
          <w:p w14:paraId="7A52AF0F" w14:textId="02A211DB" w:rsidR="00132F37" w:rsidRPr="000549FF" w:rsidRDefault="00000000" w:rsidP="005960D2">
            <w:pPr>
              <w:pStyle w:val="af7"/>
              <w:tabs>
                <w:tab w:val="left" w:pos="142"/>
              </w:tabs>
              <w:ind w:left="0"/>
              <w:rPr>
                <w:rFonts w:ascii="Times New Roman" w:hAnsi="Times New Roman"/>
                <w:color w:val="000000"/>
                <w:sz w:val="24"/>
                <w:szCs w:val="24"/>
                <w:lang w:val="kk-KZ"/>
              </w:rPr>
            </w:pPr>
            <w:hyperlink r:id="rId45" w:history="1">
              <w:r w:rsidR="00132F37" w:rsidRPr="00581BAE">
                <w:rPr>
                  <w:rStyle w:val="a4"/>
                  <w:rFonts w:ascii="Times New Roman" w:hAnsi="Times New Roman"/>
                  <w:sz w:val="24"/>
                  <w:szCs w:val="24"/>
                  <w:lang w:val="kk-KZ"/>
                </w:rPr>
                <w:t>https://members.wto.org/crnattachments/2023/SPS/CHN/23_1481_00_x.pdf</w:t>
              </w:r>
            </w:hyperlink>
            <w:r w:rsidR="00132F37">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112C3D1" w14:textId="4A0E1B3F" w:rsidR="00132F37" w:rsidRDefault="00132F37" w:rsidP="005960D2">
            <w:pPr>
              <w:tabs>
                <w:tab w:val="left" w:pos="1843"/>
              </w:tabs>
              <w:jc w:val="both"/>
              <w:rPr>
                <w:color w:val="000000"/>
                <w:sz w:val="24"/>
                <w:szCs w:val="24"/>
                <w:lang w:val="kk-KZ"/>
              </w:rPr>
            </w:pPr>
            <w:r>
              <w:rPr>
                <w:color w:val="000000"/>
                <w:sz w:val="24"/>
                <w:szCs w:val="24"/>
                <w:lang w:val="kk-KZ"/>
              </w:rPr>
              <w:t>5 мая 2023 г.</w:t>
            </w:r>
          </w:p>
        </w:tc>
      </w:tr>
      <w:tr w:rsidR="00132F37" w:rsidRPr="008E5D95" w14:paraId="7CF3AE9E"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473685"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503329A" w14:textId="341FBF19" w:rsidR="00132F37" w:rsidRPr="00504470" w:rsidRDefault="00132F37"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16B9372F" w14:textId="12CF08B9" w:rsidR="00132F37" w:rsidRDefault="00132F37" w:rsidP="005960D2">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5A86B5A7" w14:textId="77777777" w:rsidR="00132F37" w:rsidRDefault="00132F37" w:rsidP="005960D2">
            <w:pPr>
              <w:tabs>
                <w:tab w:val="left" w:pos="1843"/>
              </w:tabs>
              <w:jc w:val="both"/>
              <w:rPr>
                <w:color w:val="000000"/>
                <w:sz w:val="24"/>
                <w:szCs w:val="24"/>
                <w:lang w:val="kk-KZ"/>
              </w:rPr>
            </w:pPr>
          </w:p>
        </w:tc>
      </w:tr>
      <w:tr w:rsidR="00132F37" w:rsidRPr="008E5D95" w14:paraId="3F13FF30"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7ED345" w14:textId="77777777" w:rsidR="00132F37" w:rsidRDefault="00132F3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7BB8E3" w14:textId="444FE310" w:rsidR="00132F37" w:rsidRDefault="00132F37"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1470A67F" w14:textId="11CBC74A" w:rsidR="00132F37" w:rsidRPr="000549FF" w:rsidRDefault="00132F3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0B01B4C" w14:textId="77777777" w:rsidR="00132F37" w:rsidRDefault="00132F37" w:rsidP="005960D2">
            <w:pPr>
              <w:tabs>
                <w:tab w:val="left" w:pos="1843"/>
              </w:tabs>
              <w:jc w:val="both"/>
              <w:rPr>
                <w:color w:val="000000"/>
                <w:sz w:val="24"/>
                <w:szCs w:val="24"/>
                <w:lang w:val="kk-KZ"/>
              </w:rPr>
            </w:pPr>
          </w:p>
        </w:tc>
      </w:tr>
      <w:tr w:rsidR="00E61090" w:rsidRPr="008E5D95" w14:paraId="16888CE7"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7D31A056" w14:textId="77777777" w:rsidR="00E61090" w:rsidRDefault="00E61090"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E10384" w14:textId="5FE26D4B" w:rsidR="00E61090" w:rsidRDefault="00E61090" w:rsidP="00BB07D5">
            <w:pPr>
              <w:rPr>
                <w:b/>
                <w:color w:val="000000"/>
                <w:sz w:val="24"/>
                <w:szCs w:val="24"/>
                <w:lang w:val="kk-KZ"/>
              </w:rPr>
            </w:pPr>
            <w:r w:rsidRPr="00BB07D5">
              <w:rPr>
                <w:b/>
                <w:color w:val="000000"/>
                <w:sz w:val="24"/>
                <w:szCs w:val="24"/>
                <w:lang w:val="kk-KZ"/>
              </w:rPr>
              <w:t>G/SPS/N/CHN/1265</w:t>
            </w:r>
          </w:p>
        </w:tc>
        <w:tc>
          <w:tcPr>
            <w:tcW w:w="5211" w:type="dxa"/>
            <w:tcBorders>
              <w:top w:val="single" w:sz="4" w:space="0" w:color="auto"/>
              <w:left w:val="single" w:sz="4" w:space="0" w:color="auto"/>
              <w:bottom w:val="single" w:sz="4" w:space="0" w:color="auto"/>
              <w:right w:val="single" w:sz="4" w:space="0" w:color="auto"/>
            </w:tcBorders>
          </w:tcPr>
          <w:p w14:paraId="0A836AA8" w14:textId="77777777" w:rsidR="00E61090" w:rsidRDefault="00E61090" w:rsidP="005960D2">
            <w:pPr>
              <w:tabs>
                <w:tab w:val="left" w:pos="1843"/>
              </w:tabs>
              <w:jc w:val="both"/>
              <w:rPr>
                <w:color w:val="000000"/>
                <w:sz w:val="24"/>
                <w:szCs w:val="24"/>
                <w:lang w:val="kk-KZ"/>
              </w:rPr>
            </w:pPr>
            <w:r w:rsidRPr="00BB07D5">
              <w:rPr>
                <w:color w:val="000000"/>
                <w:sz w:val="24"/>
                <w:szCs w:val="24"/>
                <w:lang w:val="kk-KZ"/>
              </w:rPr>
              <w:t xml:space="preserve">Национальный стандарт безопасности пищевых </w:t>
            </w:r>
            <w:r w:rsidRPr="00BB07D5">
              <w:rPr>
                <w:color w:val="000000"/>
                <w:sz w:val="24"/>
                <w:szCs w:val="24"/>
                <w:lang w:val="kk-KZ"/>
              </w:rPr>
              <w:lastRenderedPageBreak/>
              <w:t>продуктов ферментированное в</w:t>
            </w:r>
            <w:r>
              <w:rPr>
                <w:color w:val="000000"/>
                <w:sz w:val="24"/>
                <w:szCs w:val="24"/>
                <w:lang w:val="kk-KZ"/>
              </w:rPr>
              <w:t>ино и его приготовление. Язык</w:t>
            </w:r>
            <w:r w:rsidRPr="00BB07D5">
              <w:rPr>
                <w:color w:val="000000"/>
                <w:sz w:val="24"/>
                <w:szCs w:val="24"/>
                <w:lang w:val="kk-KZ"/>
              </w:rPr>
              <w:t>: китайский.</w:t>
            </w:r>
            <w:r>
              <w:rPr>
                <w:color w:val="000000"/>
                <w:sz w:val="24"/>
                <w:szCs w:val="24"/>
                <w:lang w:val="kk-KZ"/>
              </w:rPr>
              <w:t xml:space="preserve"> </w:t>
            </w:r>
            <w:r w:rsidRPr="00BB07D5">
              <w:rPr>
                <w:color w:val="000000"/>
                <w:sz w:val="24"/>
                <w:szCs w:val="24"/>
                <w:lang w:val="kk-KZ"/>
              </w:rPr>
              <w:t>Количество страниц:4</w:t>
            </w:r>
          </w:p>
          <w:p w14:paraId="1A50DDF6" w14:textId="153B10FE" w:rsidR="00E61090" w:rsidRPr="00EB5BF9" w:rsidRDefault="00000000" w:rsidP="005960D2">
            <w:pPr>
              <w:tabs>
                <w:tab w:val="left" w:pos="1843"/>
              </w:tabs>
              <w:jc w:val="both"/>
              <w:rPr>
                <w:color w:val="000000"/>
                <w:sz w:val="24"/>
                <w:szCs w:val="24"/>
                <w:lang w:val="kk-KZ"/>
              </w:rPr>
            </w:pPr>
            <w:hyperlink r:id="rId46" w:history="1">
              <w:r w:rsidR="00E61090" w:rsidRPr="00581BAE">
                <w:rPr>
                  <w:rStyle w:val="a4"/>
                  <w:sz w:val="24"/>
                  <w:szCs w:val="24"/>
                  <w:lang w:val="kk-KZ"/>
                </w:rPr>
                <w:t>https://members.wto.org/crnattachments/2023/SPS/CHN/23_1463_00_x.pdf</w:t>
              </w:r>
            </w:hyperlink>
            <w:r w:rsidR="00E6109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B5FD559" w14:textId="70D0C29B" w:rsidR="00E61090" w:rsidRDefault="00E61090" w:rsidP="005960D2">
            <w:pPr>
              <w:tabs>
                <w:tab w:val="left" w:pos="1843"/>
              </w:tabs>
              <w:jc w:val="both"/>
              <w:rPr>
                <w:color w:val="000000"/>
                <w:sz w:val="24"/>
                <w:szCs w:val="24"/>
                <w:lang w:val="kk-KZ"/>
              </w:rPr>
            </w:pPr>
            <w:r>
              <w:rPr>
                <w:color w:val="000000"/>
                <w:sz w:val="24"/>
                <w:szCs w:val="24"/>
                <w:lang w:val="kk-KZ"/>
              </w:rPr>
              <w:lastRenderedPageBreak/>
              <w:t>5 мая 2023 г.</w:t>
            </w:r>
          </w:p>
        </w:tc>
      </w:tr>
      <w:tr w:rsidR="00E61090" w:rsidRPr="008E5D95" w14:paraId="3D8CA505"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923E08" w14:textId="77777777" w:rsidR="00E61090" w:rsidRDefault="00E6109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270A6" w14:textId="03F06586" w:rsidR="00E61090" w:rsidRPr="00504470" w:rsidRDefault="00E61090"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738895E6" w14:textId="7ABE6BAC" w:rsidR="00E61090" w:rsidRDefault="00E61090" w:rsidP="005960D2">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BB07D5">
              <w:rPr>
                <w:color w:val="000000"/>
                <w:sz w:val="24"/>
                <w:szCs w:val="24"/>
                <w:lang w:val="kk-KZ"/>
              </w:rPr>
              <w:t>Ферментированное вино и его приготовление</w:t>
            </w:r>
          </w:p>
        </w:tc>
        <w:tc>
          <w:tcPr>
            <w:tcW w:w="2014" w:type="dxa"/>
            <w:tcBorders>
              <w:top w:val="single" w:sz="4" w:space="0" w:color="auto"/>
              <w:left w:val="single" w:sz="4" w:space="0" w:color="auto"/>
              <w:bottom w:val="single" w:sz="4" w:space="0" w:color="auto"/>
              <w:right w:val="single" w:sz="4" w:space="0" w:color="auto"/>
            </w:tcBorders>
          </w:tcPr>
          <w:p w14:paraId="59EB93A9" w14:textId="77777777" w:rsidR="00E61090" w:rsidRDefault="00E61090" w:rsidP="005960D2">
            <w:pPr>
              <w:tabs>
                <w:tab w:val="left" w:pos="1843"/>
              </w:tabs>
              <w:jc w:val="both"/>
              <w:rPr>
                <w:color w:val="000000"/>
                <w:sz w:val="24"/>
                <w:szCs w:val="24"/>
                <w:lang w:val="kk-KZ"/>
              </w:rPr>
            </w:pPr>
          </w:p>
        </w:tc>
      </w:tr>
      <w:tr w:rsidR="00E61090" w:rsidRPr="008E5D95" w14:paraId="6B9FCB98"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A37680" w14:textId="77777777" w:rsidR="00E61090" w:rsidRDefault="00E61090"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05E37E" w14:textId="41E77A99" w:rsidR="00E61090" w:rsidRDefault="00E61090"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3DF52E31" w14:textId="554E2033" w:rsidR="00E61090" w:rsidRDefault="00E61090" w:rsidP="00106C7F">
            <w:pPr>
              <w:keepNext/>
              <w:keepLines/>
              <w:jc w:val="both"/>
              <w:rPr>
                <w:bCs/>
                <w:color w:val="000000"/>
                <w:sz w:val="24"/>
                <w:szCs w:val="24"/>
                <w:lang w:val="kk-KZ"/>
              </w:rPr>
            </w:pPr>
            <w:r w:rsidRPr="00BB07D5">
              <w:rPr>
                <w:bCs/>
                <w:color w:val="000000"/>
                <w:sz w:val="24"/>
                <w:szCs w:val="24"/>
                <w:lang w:val="kk-KZ"/>
              </w:rPr>
              <w:t>Были указаны соответствующие требования к ферментированному вину и его приготовлению.</w:t>
            </w:r>
          </w:p>
        </w:tc>
        <w:tc>
          <w:tcPr>
            <w:tcW w:w="2014" w:type="dxa"/>
            <w:tcBorders>
              <w:top w:val="single" w:sz="4" w:space="0" w:color="auto"/>
              <w:left w:val="single" w:sz="4" w:space="0" w:color="auto"/>
              <w:bottom w:val="single" w:sz="4" w:space="0" w:color="auto"/>
              <w:right w:val="single" w:sz="4" w:space="0" w:color="auto"/>
            </w:tcBorders>
          </w:tcPr>
          <w:p w14:paraId="01F9EA57" w14:textId="77777777" w:rsidR="00E61090" w:rsidRDefault="00E61090" w:rsidP="005960D2">
            <w:pPr>
              <w:tabs>
                <w:tab w:val="left" w:pos="1843"/>
              </w:tabs>
              <w:jc w:val="both"/>
              <w:rPr>
                <w:color w:val="000000"/>
                <w:sz w:val="24"/>
                <w:szCs w:val="24"/>
                <w:lang w:val="kk-KZ"/>
              </w:rPr>
            </w:pPr>
          </w:p>
        </w:tc>
      </w:tr>
      <w:tr w:rsidR="00167A26" w:rsidRPr="008E5D95" w14:paraId="235984F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5264B4"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FEE401B" w14:textId="1D41A28D" w:rsidR="00167A26" w:rsidRDefault="00167A26" w:rsidP="00167A26">
            <w:pPr>
              <w:rPr>
                <w:b/>
                <w:color w:val="000000"/>
                <w:sz w:val="24"/>
                <w:szCs w:val="24"/>
                <w:lang w:val="kk-KZ"/>
              </w:rPr>
            </w:pPr>
            <w:r w:rsidRPr="00167A26">
              <w:rPr>
                <w:b/>
                <w:color w:val="000000"/>
                <w:sz w:val="24"/>
                <w:szCs w:val="24"/>
                <w:lang w:val="kk-KZ"/>
              </w:rPr>
              <w:t>G/SPS/N/CHN/1268</w:t>
            </w:r>
          </w:p>
        </w:tc>
        <w:tc>
          <w:tcPr>
            <w:tcW w:w="5211" w:type="dxa"/>
            <w:tcBorders>
              <w:top w:val="single" w:sz="4" w:space="0" w:color="auto"/>
              <w:left w:val="single" w:sz="4" w:space="0" w:color="auto"/>
              <w:bottom w:val="single" w:sz="4" w:space="0" w:color="auto"/>
              <w:right w:val="single" w:sz="4" w:space="0" w:color="auto"/>
            </w:tcBorders>
          </w:tcPr>
          <w:p w14:paraId="4AEB94FC" w14:textId="77777777" w:rsidR="00167A26" w:rsidRDefault="00167A26" w:rsidP="005960D2">
            <w:pPr>
              <w:tabs>
                <w:tab w:val="left" w:pos="1843"/>
              </w:tabs>
              <w:jc w:val="both"/>
              <w:rPr>
                <w:color w:val="000000"/>
                <w:sz w:val="24"/>
                <w:szCs w:val="24"/>
                <w:lang w:val="kk-KZ"/>
              </w:rPr>
            </w:pPr>
            <w:r w:rsidRPr="00167A26">
              <w:rPr>
                <w:color w:val="000000"/>
                <w:sz w:val="24"/>
                <w:szCs w:val="24"/>
                <w:lang w:val="kk-KZ"/>
              </w:rPr>
              <w:t>Национальный стандарт безопасности пищевых продуктов: Смеси для специальных медицинских целей, предна</w:t>
            </w:r>
            <w:r>
              <w:rPr>
                <w:color w:val="000000"/>
                <w:sz w:val="24"/>
                <w:szCs w:val="24"/>
                <w:lang w:val="kk-KZ"/>
              </w:rPr>
              <w:t>значенные для младенцев. Язык</w:t>
            </w:r>
            <w:r w:rsidRPr="00167A26">
              <w:rPr>
                <w:color w:val="000000"/>
                <w:sz w:val="24"/>
                <w:szCs w:val="24"/>
                <w:lang w:val="kk-KZ"/>
              </w:rPr>
              <w:t>: Китайский.</w:t>
            </w:r>
            <w:r>
              <w:rPr>
                <w:color w:val="000000"/>
                <w:sz w:val="24"/>
                <w:szCs w:val="24"/>
                <w:lang w:val="kk-KZ"/>
              </w:rPr>
              <w:t xml:space="preserve"> </w:t>
            </w:r>
            <w:r w:rsidRPr="00167A26">
              <w:rPr>
                <w:color w:val="000000"/>
                <w:sz w:val="24"/>
                <w:szCs w:val="24"/>
                <w:lang w:val="kk-KZ"/>
              </w:rPr>
              <w:t>Количество страниц:14</w:t>
            </w:r>
          </w:p>
          <w:p w14:paraId="621E293E" w14:textId="23BADBD9" w:rsidR="00167A26" w:rsidRPr="000549FF" w:rsidRDefault="00000000" w:rsidP="005960D2">
            <w:pPr>
              <w:tabs>
                <w:tab w:val="left" w:pos="1843"/>
              </w:tabs>
              <w:jc w:val="both"/>
              <w:rPr>
                <w:color w:val="000000"/>
                <w:sz w:val="24"/>
                <w:szCs w:val="24"/>
                <w:lang w:val="kk-KZ"/>
              </w:rPr>
            </w:pPr>
            <w:hyperlink r:id="rId47" w:history="1">
              <w:r w:rsidR="00167A26" w:rsidRPr="00581BAE">
                <w:rPr>
                  <w:rStyle w:val="a4"/>
                  <w:sz w:val="24"/>
                  <w:szCs w:val="24"/>
                  <w:lang w:val="kk-KZ"/>
                </w:rPr>
                <w:t>https://members.wto.org/crnattachments/2023/SPS/CHN/23_1466_00_x.pdf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211CC5" w14:textId="58369935" w:rsidR="00167A26" w:rsidRDefault="00167A26" w:rsidP="005960D2">
            <w:pPr>
              <w:tabs>
                <w:tab w:val="left" w:pos="1843"/>
              </w:tabs>
              <w:jc w:val="both"/>
              <w:rPr>
                <w:color w:val="000000"/>
                <w:sz w:val="24"/>
                <w:szCs w:val="24"/>
                <w:lang w:val="kk-KZ"/>
              </w:rPr>
            </w:pPr>
            <w:r>
              <w:rPr>
                <w:color w:val="000000"/>
                <w:sz w:val="24"/>
                <w:szCs w:val="24"/>
                <w:lang w:val="kk-KZ"/>
              </w:rPr>
              <w:t>5 мая 2023 г.</w:t>
            </w:r>
          </w:p>
        </w:tc>
      </w:tr>
      <w:tr w:rsidR="00167A26" w:rsidRPr="008E5D95" w14:paraId="2FF7EA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C4EB193"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FF36EF" w14:textId="5F5E1F18" w:rsidR="00167A26" w:rsidRPr="00504470" w:rsidRDefault="00167A2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26EB4332" w14:textId="4CE2AF6E" w:rsidR="00167A26" w:rsidRDefault="00167A26" w:rsidP="005960D2">
            <w:pPr>
              <w:tabs>
                <w:tab w:val="left" w:pos="1843"/>
              </w:tabs>
              <w:jc w:val="both"/>
              <w:rPr>
                <w:color w:val="000000"/>
                <w:sz w:val="24"/>
                <w:szCs w:val="24"/>
                <w:lang w:val="kk-KZ"/>
              </w:rPr>
            </w:pPr>
            <w:r w:rsidRPr="00167A26">
              <w:rPr>
                <w:color w:val="000000"/>
                <w:sz w:val="24"/>
                <w:szCs w:val="24"/>
                <w:lang w:val="kk-KZ"/>
              </w:rPr>
              <w:t>Смеси для специальных медицинских целей, предназначенные для младенцев</w:t>
            </w:r>
          </w:p>
        </w:tc>
        <w:tc>
          <w:tcPr>
            <w:tcW w:w="2014" w:type="dxa"/>
            <w:tcBorders>
              <w:top w:val="single" w:sz="4" w:space="0" w:color="auto"/>
              <w:left w:val="single" w:sz="4" w:space="0" w:color="auto"/>
              <w:bottom w:val="single" w:sz="4" w:space="0" w:color="auto"/>
              <w:right w:val="single" w:sz="4" w:space="0" w:color="auto"/>
            </w:tcBorders>
          </w:tcPr>
          <w:p w14:paraId="2A7D9CDF" w14:textId="77777777" w:rsidR="00167A26" w:rsidRDefault="00167A26" w:rsidP="005960D2">
            <w:pPr>
              <w:tabs>
                <w:tab w:val="left" w:pos="1843"/>
              </w:tabs>
              <w:jc w:val="both"/>
              <w:rPr>
                <w:color w:val="000000"/>
                <w:sz w:val="24"/>
                <w:szCs w:val="24"/>
                <w:lang w:val="kk-KZ"/>
              </w:rPr>
            </w:pPr>
          </w:p>
        </w:tc>
      </w:tr>
      <w:tr w:rsidR="00167A26" w:rsidRPr="008E5D95" w14:paraId="4E3149F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E5981E"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099D8E" w14:textId="49C6494A" w:rsidR="00167A26" w:rsidRDefault="00167A26"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16EDFE38" w14:textId="3EA8D65E" w:rsidR="00167A26" w:rsidRPr="000549FF" w:rsidRDefault="00167A26" w:rsidP="005960D2">
            <w:pPr>
              <w:tabs>
                <w:tab w:val="left" w:pos="1843"/>
              </w:tabs>
              <w:jc w:val="both"/>
              <w:rPr>
                <w:color w:val="000000"/>
                <w:sz w:val="24"/>
                <w:szCs w:val="24"/>
                <w:lang w:val="kk-KZ"/>
              </w:rPr>
            </w:pPr>
            <w:r w:rsidRPr="00167A26">
              <w:rPr>
                <w:color w:val="000000"/>
                <w:sz w:val="24"/>
                <w:szCs w:val="24"/>
                <w:lang w:val="kk-KZ"/>
              </w:rPr>
              <w:t>Настоящий стандарт распространяется на смеси для специальных медицинских целей для младенцев в возрасте от 0 до 12 месяцев и регулирует технические требования.</w:t>
            </w:r>
          </w:p>
        </w:tc>
        <w:tc>
          <w:tcPr>
            <w:tcW w:w="2014" w:type="dxa"/>
            <w:tcBorders>
              <w:top w:val="single" w:sz="4" w:space="0" w:color="auto"/>
              <w:left w:val="single" w:sz="4" w:space="0" w:color="auto"/>
              <w:bottom w:val="single" w:sz="4" w:space="0" w:color="auto"/>
              <w:right w:val="single" w:sz="4" w:space="0" w:color="auto"/>
            </w:tcBorders>
          </w:tcPr>
          <w:p w14:paraId="433E7592" w14:textId="77777777" w:rsidR="00167A26" w:rsidRDefault="00167A26" w:rsidP="005960D2">
            <w:pPr>
              <w:tabs>
                <w:tab w:val="left" w:pos="1843"/>
              </w:tabs>
              <w:jc w:val="both"/>
              <w:rPr>
                <w:color w:val="000000"/>
                <w:sz w:val="24"/>
                <w:szCs w:val="24"/>
                <w:lang w:val="kk-KZ"/>
              </w:rPr>
            </w:pPr>
          </w:p>
        </w:tc>
      </w:tr>
      <w:tr w:rsidR="00167A26" w:rsidRPr="008E5D95" w14:paraId="67F0C2B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F6019"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670FB" w14:textId="2B2317A8" w:rsidR="00167A26" w:rsidRPr="00504470" w:rsidRDefault="00167A26" w:rsidP="00167A26">
            <w:pPr>
              <w:rPr>
                <w:rFonts w:eastAsia="Verdana"/>
                <w:b/>
                <w:color w:val="000000"/>
                <w:sz w:val="24"/>
                <w:szCs w:val="24"/>
                <w:lang w:val="kk-KZ"/>
              </w:rPr>
            </w:pPr>
            <w:r w:rsidRPr="00167A26">
              <w:rPr>
                <w:rFonts w:eastAsia="Verdana"/>
                <w:b/>
                <w:color w:val="000000"/>
                <w:sz w:val="24"/>
                <w:szCs w:val="24"/>
                <w:lang w:val="kk-KZ"/>
              </w:rPr>
              <w:t>G/SPS/N/CHN/1270</w:t>
            </w:r>
          </w:p>
        </w:tc>
        <w:tc>
          <w:tcPr>
            <w:tcW w:w="5211" w:type="dxa"/>
            <w:tcBorders>
              <w:top w:val="single" w:sz="4" w:space="0" w:color="auto"/>
              <w:left w:val="single" w:sz="4" w:space="0" w:color="auto"/>
              <w:bottom w:val="single" w:sz="4" w:space="0" w:color="auto"/>
              <w:right w:val="single" w:sz="4" w:space="0" w:color="auto"/>
            </w:tcBorders>
          </w:tcPr>
          <w:p w14:paraId="15337CFA" w14:textId="77777777" w:rsidR="00167A26" w:rsidRDefault="00167A26" w:rsidP="005960D2">
            <w:pPr>
              <w:tabs>
                <w:tab w:val="left" w:pos="1843"/>
              </w:tabs>
              <w:jc w:val="both"/>
              <w:rPr>
                <w:color w:val="000000"/>
                <w:sz w:val="24"/>
                <w:szCs w:val="24"/>
                <w:lang w:val="kk-KZ"/>
              </w:rPr>
            </w:pPr>
            <w:r w:rsidRPr="00167A26">
              <w:rPr>
                <w:color w:val="000000"/>
                <w:sz w:val="24"/>
                <w:szCs w:val="24"/>
                <w:lang w:val="kk-KZ"/>
              </w:rPr>
              <w:t xml:space="preserve">Национальный стандарт безопасности пищевых продуктов: Консервированные прикормы для младенцев и </w:t>
            </w:r>
            <w:r>
              <w:rPr>
                <w:color w:val="000000"/>
                <w:sz w:val="24"/>
                <w:szCs w:val="24"/>
                <w:lang w:val="kk-KZ"/>
              </w:rPr>
              <w:t>детей младшего возраста. Язык</w:t>
            </w:r>
            <w:r w:rsidRPr="00167A26">
              <w:rPr>
                <w:color w:val="000000"/>
                <w:sz w:val="24"/>
                <w:szCs w:val="24"/>
                <w:lang w:val="kk-KZ"/>
              </w:rPr>
              <w:t>: Китайский.</w:t>
            </w:r>
            <w:r>
              <w:rPr>
                <w:color w:val="000000"/>
                <w:sz w:val="24"/>
                <w:szCs w:val="24"/>
                <w:lang w:val="kk-KZ"/>
              </w:rPr>
              <w:t xml:space="preserve"> </w:t>
            </w:r>
            <w:r w:rsidRPr="00167A26">
              <w:rPr>
                <w:color w:val="000000"/>
                <w:sz w:val="24"/>
                <w:szCs w:val="24"/>
                <w:lang w:val="kk-KZ"/>
              </w:rPr>
              <w:t>Количество страниц:5</w:t>
            </w:r>
          </w:p>
          <w:p w14:paraId="2669151E" w14:textId="1278859A" w:rsidR="00167A26" w:rsidRPr="00EB5BF9" w:rsidRDefault="00000000" w:rsidP="005960D2">
            <w:pPr>
              <w:tabs>
                <w:tab w:val="left" w:pos="1843"/>
              </w:tabs>
              <w:jc w:val="both"/>
              <w:rPr>
                <w:color w:val="000000"/>
                <w:sz w:val="24"/>
                <w:szCs w:val="24"/>
                <w:lang w:val="kk-KZ"/>
              </w:rPr>
            </w:pPr>
            <w:hyperlink r:id="rId48" w:history="1">
              <w:r w:rsidR="00167A26" w:rsidRPr="00581BAE">
                <w:rPr>
                  <w:rStyle w:val="a4"/>
                  <w:sz w:val="24"/>
                  <w:szCs w:val="24"/>
                  <w:lang w:val="kk-KZ"/>
                </w:rPr>
                <w:t>https://members.wto.org/crnattachments/2023/SPS/CHN/23_1468_00_x.pdf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85BE1C3" w14:textId="2F085406" w:rsidR="00167A26" w:rsidRDefault="00167A26" w:rsidP="005960D2">
            <w:pPr>
              <w:tabs>
                <w:tab w:val="left" w:pos="1843"/>
              </w:tabs>
              <w:jc w:val="both"/>
              <w:rPr>
                <w:color w:val="000000"/>
                <w:sz w:val="24"/>
                <w:szCs w:val="24"/>
                <w:lang w:val="kk-KZ"/>
              </w:rPr>
            </w:pPr>
            <w:r>
              <w:rPr>
                <w:color w:val="000000"/>
                <w:sz w:val="24"/>
                <w:szCs w:val="24"/>
                <w:lang w:val="kk-KZ"/>
              </w:rPr>
              <w:t>5 мая 2023 г.</w:t>
            </w:r>
          </w:p>
        </w:tc>
      </w:tr>
      <w:tr w:rsidR="00167A26" w:rsidRPr="008E5D95" w14:paraId="58F8CA46"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6ACE42"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778369" w14:textId="6FDD8A9D" w:rsidR="00167A26" w:rsidRPr="00504470" w:rsidRDefault="00167A26" w:rsidP="00AB6F65">
            <w:pPr>
              <w:tabs>
                <w:tab w:val="left" w:pos="1843"/>
              </w:tabs>
              <w:jc w:val="right"/>
              <w:rPr>
                <w:color w:val="000000"/>
                <w:sz w:val="24"/>
                <w:szCs w:val="24"/>
                <w:lang w:val="kk-KZ"/>
              </w:rPr>
            </w:pPr>
            <w:r>
              <w:rPr>
                <w:color w:val="000000"/>
                <w:sz w:val="24"/>
                <w:szCs w:val="24"/>
              </w:rPr>
              <w:t>6 марта 2023 г.</w:t>
            </w:r>
          </w:p>
        </w:tc>
        <w:tc>
          <w:tcPr>
            <w:tcW w:w="5211" w:type="dxa"/>
            <w:tcBorders>
              <w:top w:val="single" w:sz="4" w:space="0" w:color="auto"/>
              <w:left w:val="single" w:sz="4" w:space="0" w:color="auto"/>
              <w:bottom w:val="single" w:sz="4" w:space="0" w:color="auto"/>
              <w:right w:val="single" w:sz="4" w:space="0" w:color="auto"/>
            </w:tcBorders>
          </w:tcPr>
          <w:p w14:paraId="19F906EC" w14:textId="6E3A0BB9" w:rsidR="00167A26" w:rsidRDefault="00167A26" w:rsidP="005960D2">
            <w:pPr>
              <w:tabs>
                <w:tab w:val="left" w:pos="1843"/>
              </w:tabs>
              <w:jc w:val="both"/>
              <w:rPr>
                <w:color w:val="000000"/>
                <w:sz w:val="24"/>
                <w:szCs w:val="24"/>
                <w:lang w:val="kk-KZ"/>
              </w:rPr>
            </w:pPr>
            <w:r w:rsidRPr="00167A26">
              <w:rPr>
                <w:color w:val="000000"/>
                <w:sz w:val="24"/>
                <w:szCs w:val="24"/>
                <w:lang w:val="kk-KZ"/>
              </w:rPr>
              <w:t>Консервированный прикорм для младенцев и детей младшего возраста</w:t>
            </w:r>
          </w:p>
        </w:tc>
        <w:tc>
          <w:tcPr>
            <w:tcW w:w="2014" w:type="dxa"/>
            <w:tcBorders>
              <w:top w:val="single" w:sz="4" w:space="0" w:color="auto"/>
              <w:left w:val="single" w:sz="4" w:space="0" w:color="auto"/>
              <w:bottom w:val="single" w:sz="4" w:space="0" w:color="auto"/>
              <w:right w:val="single" w:sz="4" w:space="0" w:color="auto"/>
            </w:tcBorders>
          </w:tcPr>
          <w:p w14:paraId="018B52EC" w14:textId="77777777" w:rsidR="00167A26" w:rsidRDefault="00167A26" w:rsidP="005960D2">
            <w:pPr>
              <w:tabs>
                <w:tab w:val="left" w:pos="1843"/>
              </w:tabs>
              <w:jc w:val="both"/>
              <w:rPr>
                <w:color w:val="000000"/>
                <w:sz w:val="24"/>
                <w:szCs w:val="24"/>
                <w:lang w:val="kk-KZ"/>
              </w:rPr>
            </w:pPr>
          </w:p>
        </w:tc>
      </w:tr>
      <w:tr w:rsidR="00167A26" w:rsidRPr="008E5D95" w14:paraId="3FC36C2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74D584"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301873" w14:textId="3D9456C5" w:rsidR="00167A26" w:rsidRDefault="00167A26"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4C26B20B" w14:textId="7DA9FD5E" w:rsidR="00167A26" w:rsidRPr="000549FF" w:rsidRDefault="00167A26" w:rsidP="005960D2">
            <w:pPr>
              <w:tabs>
                <w:tab w:val="left" w:pos="1843"/>
              </w:tabs>
              <w:jc w:val="both"/>
              <w:rPr>
                <w:color w:val="000000"/>
                <w:sz w:val="24"/>
                <w:szCs w:val="24"/>
                <w:lang w:val="kk-KZ"/>
              </w:rPr>
            </w:pPr>
            <w:r w:rsidRPr="00167A26">
              <w:rPr>
                <w:color w:val="000000"/>
                <w:sz w:val="24"/>
                <w:szCs w:val="24"/>
                <w:lang w:val="kk-KZ"/>
              </w:rPr>
              <w:t>Настоящий стандарт распространяется на консервированные прикормы в возрасте от 6 до 36 месяцев и регулирует технические требования к консервированным прикормам для младенцев и детей младшего возраста.</w:t>
            </w:r>
          </w:p>
        </w:tc>
        <w:tc>
          <w:tcPr>
            <w:tcW w:w="2014" w:type="dxa"/>
            <w:tcBorders>
              <w:top w:val="single" w:sz="4" w:space="0" w:color="auto"/>
              <w:left w:val="single" w:sz="4" w:space="0" w:color="auto"/>
              <w:bottom w:val="single" w:sz="4" w:space="0" w:color="auto"/>
              <w:right w:val="single" w:sz="4" w:space="0" w:color="auto"/>
            </w:tcBorders>
          </w:tcPr>
          <w:p w14:paraId="038927AB" w14:textId="77777777" w:rsidR="00167A26" w:rsidRDefault="00167A26" w:rsidP="005960D2">
            <w:pPr>
              <w:tabs>
                <w:tab w:val="left" w:pos="1843"/>
              </w:tabs>
              <w:jc w:val="both"/>
              <w:rPr>
                <w:color w:val="000000"/>
                <w:sz w:val="24"/>
                <w:szCs w:val="24"/>
                <w:lang w:val="kk-KZ"/>
              </w:rPr>
            </w:pPr>
          </w:p>
        </w:tc>
      </w:tr>
      <w:tr w:rsidR="00167A26" w:rsidRPr="009476D0" w14:paraId="490A39A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7196511"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4726E7" w14:textId="58560734" w:rsidR="00167A26" w:rsidRPr="00167A26" w:rsidRDefault="00167A26" w:rsidP="00167A26">
            <w:pPr>
              <w:rPr>
                <w:b/>
                <w:color w:val="000000"/>
                <w:sz w:val="24"/>
                <w:szCs w:val="24"/>
                <w:lang w:val="en-US"/>
              </w:rPr>
            </w:pPr>
            <w:r w:rsidRPr="00167A26">
              <w:rPr>
                <w:b/>
                <w:color w:val="000000"/>
                <w:sz w:val="24"/>
                <w:szCs w:val="24"/>
                <w:lang w:val="en-US"/>
              </w:rPr>
              <w:t>G/SPS/N/EU/566/Add.1</w:t>
            </w:r>
          </w:p>
        </w:tc>
        <w:tc>
          <w:tcPr>
            <w:tcW w:w="5211" w:type="dxa"/>
            <w:tcBorders>
              <w:top w:val="single" w:sz="4" w:space="0" w:color="auto"/>
              <w:left w:val="single" w:sz="4" w:space="0" w:color="auto"/>
              <w:bottom w:val="single" w:sz="4" w:space="0" w:color="auto"/>
              <w:right w:val="single" w:sz="4" w:space="0" w:color="auto"/>
            </w:tcBorders>
          </w:tcPr>
          <w:p w14:paraId="0CD57816" w14:textId="77777777" w:rsidR="00167A26" w:rsidRPr="00167A26" w:rsidRDefault="00167A26" w:rsidP="00167A26">
            <w:pPr>
              <w:tabs>
                <w:tab w:val="left" w:pos="1843"/>
              </w:tabs>
              <w:jc w:val="both"/>
              <w:rPr>
                <w:color w:val="000000"/>
                <w:sz w:val="24"/>
                <w:szCs w:val="24"/>
                <w:lang w:val="kk-KZ"/>
              </w:rPr>
            </w:pPr>
            <w:r w:rsidRPr="00167A26">
              <w:rPr>
                <w:color w:val="000000"/>
                <w:sz w:val="24"/>
                <w:szCs w:val="24"/>
                <w:lang w:val="kk-KZ"/>
              </w:rPr>
              <w:t>Предложение, о котором сообщается в G/SPS/N/EU/566 (13 мая 2022 года), теперь принято Постановлением Комиссии (ЕС) 2023/465 от 3 марта 2023 года, вносящим поправки в Постановление (ЕС) № 1881/2006 в отношении максимальных уровней мышьяка в определенных пищевых продуктах (текст, имеющий отношение к ЕЭЗ) [OJ L 68, 6 Март 2023, с. 51].</w:t>
            </w:r>
          </w:p>
          <w:p w14:paraId="03D95555" w14:textId="77777777" w:rsidR="00167A26" w:rsidRDefault="00167A26" w:rsidP="00167A26">
            <w:pPr>
              <w:tabs>
                <w:tab w:val="left" w:pos="1843"/>
              </w:tabs>
              <w:jc w:val="both"/>
              <w:rPr>
                <w:color w:val="000000"/>
                <w:sz w:val="24"/>
                <w:szCs w:val="24"/>
                <w:lang w:val="kk-KZ"/>
              </w:rPr>
            </w:pPr>
            <w:r w:rsidRPr="00167A26">
              <w:rPr>
                <w:color w:val="000000"/>
                <w:sz w:val="24"/>
                <w:szCs w:val="24"/>
                <w:lang w:val="kk-KZ"/>
              </w:rPr>
              <w:t>Настоящий Регламент вступает в силу на двадцатый день после его публикации в Официальном журнале Европейского союза.</w:t>
            </w:r>
          </w:p>
          <w:p w14:paraId="43A439C0" w14:textId="1DFAFE38" w:rsidR="00167A26" w:rsidRDefault="00000000" w:rsidP="00167A26">
            <w:pPr>
              <w:tabs>
                <w:tab w:val="left" w:pos="1843"/>
              </w:tabs>
              <w:jc w:val="both"/>
              <w:rPr>
                <w:color w:val="000000"/>
                <w:sz w:val="24"/>
                <w:szCs w:val="24"/>
                <w:lang w:val="kk-KZ"/>
              </w:rPr>
            </w:pPr>
            <w:hyperlink r:id="rId49" w:history="1">
              <w:r w:rsidR="00167A26" w:rsidRPr="00581BAE">
                <w:rPr>
                  <w:rStyle w:val="a4"/>
                  <w:sz w:val="24"/>
                  <w:szCs w:val="24"/>
                  <w:lang w:val="kk-KZ"/>
                </w:rPr>
                <w:t>https://members.wto.org/crnattachments/2023/SPS/EEC/23_1715_00_e.pdf</w:t>
              </w:r>
            </w:hyperlink>
          </w:p>
          <w:p w14:paraId="0AE50069" w14:textId="1EA331E0" w:rsidR="00167A26" w:rsidRDefault="00000000" w:rsidP="00167A26">
            <w:pPr>
              <w:tabs>
                <w:tab w:val="left" w:pos="1843"/>
              </w:tabs>
              <w:jc w:val="both"/>
              <w:rPr>
                <w:color w:val="000000"/>
                <w:sz w:val="24"/>
                <w:szCs w:val="24"/>
                <w:lang w:val="kk-KZ"/>
              </w:rPr>
            </w:pPr>
            <w:hyperlink r:id="rId50" w:history="1">
              <w:r w:rsidR="00167A26" w:rsidRPr="00581BAE">
                <w:rPr>
                  <w:rStyle w:val="a4"/>
                  <w:sz w:val="24"/>
                  <w:szCs w:val="24"/>
                  <w:lang w:val="kk-KZ"/>
                </w:rPr>
                <w:t>https://members.wto.org/crnattachments/2023/SPS/EEC/23_1715_00_f.pdf</w:t>
              </w:r>
            </w:hyperlink>
          </w:p>
          <w:p w14:paraId="28AC2AB6" w14:textId="7B4B7922" w:rsidR="00167A26" w:rsidRDefault="00000000" w:rsidP="00167A26">
            <w:pPr>
              <w:tabs>
                <w:tab w:val="left" w:pos="1843"/>
              </w:tabs>
              <w:jc w:val="both"/>
              <w:rPr>
                <w:color w:val="000000"/>
                <w:sz w:val="24"/>
                <w:szCs w:val="24"/>
                <w:lang w:val="kk-KZ"/>
              </w:rPr>
            </w:pPr>
            <w:hyperlink r:id="rId51" w:history="1">
              <w:r w:rsidR="00167A26" w:rsidRPr="00581BAE">
                <w:rPr>
                  <w:rStyle w:val="a4"/>
                  <w:sz w:val="24"/>
                  <w:szCs w:val="24"/>
                  <w:lang w:val="kk-KZ"/>
                </w:rPr>
                <w:t>https://members.wto.org/crnattachments/2023/SPS/EEC/23_1715_00_s.pdf</w:t>
              </w:r>
            </w:hyperlink>
            <w:r w:rsidR="00167A2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FEF43D5" w14:textId="08EF91F9" w:rsidR="00167A26" w:rsidRDefault="00167A26" w:rsidP="005960D2">
            <w:pPr>
              <w:tabs>
                <w:tab w:val="left" w:pos="1843"/>
              </w:tabs>
              <w:jc w:val="both"/>
              <w:rPr>
                <w:color w:val="000000"/>
                <w:sz w:val="24"/>
                <w:szCs w:val="24"/>
                <w:lang w:val="kk-KZ"/>
              </w:rPr>
            </w:pPr>
          </w:p>
        </w:tc>
      </w:tr>
      <w:tr w:rsidR="00167A26" w:rsidRPr="008E5D95" w14:paraId="737DEB14"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530F31"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7A9BE0" w14:textId="4583E28F" w:rsidR="00167A26" w:rsidRPr="00504470" w:rsidRDefault="00167A26" w:rsidP="00AB6F65">
            <w:pPr>
              <w:tabs>
                <w:tab w:val="left" w:pos="1843"/>
              </w:tabs>
              <w:jc w:val="right"/>
              <w:rPr>
                <w:color w:val="000000"/>
                <w:sz w:val="24"/>
                <w:szCs w:val="24"/>
                <w:lang w:val="kk-KZ"/>
              </w:rPr>
            </w:pPr>
            <w:r>
              <w:rPr>
                <w:color w:val="000000"/>
                <w:sz w:val="24"/>
                <w:szCs w:val="24"/>
              </w:rPr>
              <w:t>7 марта 2023 г.</w:t>
            </w:r>
          </w:p>
        </w:tc>
        <w:tc>
          <w:tcPr>
            <w:tcW w:w="5211" w:type="dxa"/>
            <w:tcBorders>
              <w:top w:val="single" w:sz="4" w:space="0" w:color="auto"/>
              <w:left w:val="single" w:sz="4" w:space="0" w:color="auto"/>
              <w:bottom w:val="single" w:sz="4" w:space="0" w:color="auto"/>
              <w:right w:val="single" w:sz="4" w:space="0" w:color="auto"/>
            </w:tcBorders>
          </w:tcPr>
          <w:p w14:paraId="1BBAA862" w14:textId="4F355C63" w:rsidR="00167A26" w:rsidRDefault="00167A26"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2DA806E" w14:textId="77777777" w:rsidR="00167A26" w:rsidRDefault="00167A26" w:rsidP="005960D2">
            <w:pPr>
              <w:tabs>
                <w:tab w:val="left" w:pos="1843"/>
              </w:tabs>
              <w:jc w:val="both"/>
              <w:rPr>
                <w:color w:val="000000"/>
                <w:sz w:val="24"/>
                <w:szCs w:val="24"/>
                <w:lang w:val="kk-KZ"/>
              </w:rPr>
            </w:pPr>
          </w:p>
        </w:tc>
      </w:tr>
      <w:tr w:rsidR="00167A26" w:rsidRPr="008E5D95" w14:paraId="683E49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B0466B"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8A3CEE" w14:textId="1D335832" w:rsidR="00167A26" w:rsidRDefault="00167A26"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635049EE" w14:textId="4AEB7529" w:rsidR="00167A26" w:rsidRPr="000549FF" w:rsidRDefault="00167A26"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3116A4" w14:textId="77777777" w:rsidR="00167A26" w:rsidRDefault="00167A26" w:rsidP="005960D2">
            <w:pPr>
              <w:tabs>
                <w:tab w:val="left" w:pos="1843"/>
              </w:tabs>
              <w:jc w:val="both"/>
              <w:rPr>
                <w:color w:val="000000"/>
                <w:sz w:val="24"/>
                <w:szCs w:val="24"/>
                <w:lang w:val="kk-KZ"/>
              </w:rPr>
            </w:pPr>
          </w:p>
        </w:tc>
      </w:tr>
      <w:tr w:rsidR="00167A26" w:rsidRPr="008E5D95" w14:paraId="579A1C4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89B53DF" w14:textId="77777777"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9ED5632" w14:textId="35E8A277" w:rsidR="00167A26" w:rsidRDefault="00167A26" w:rsidP="00167A26">
            <w:pPr>
              <w:rPr>
                <w:rFonts w:eastAsia="Verdana"/>
                <w:b/>
                <w:color w:val="000000"/>
                <w:sz w:val="24"/>
                <w:szCs w:val="24"/>
                <w:lang w:val="kk-KZ"/>
              </w:rPr>
            </w:pPr>
            <w:r w:rsidRPr="00167A26">
              <w:rPr>
                <w:rFonts w:eastAsia="Verdana"/>
                <w:b/>
                <w:color w:val="000000"/>
                <w:sz w:val="24"/>
                <w:szCs w:val="24"/>
                <w:lang w:val="kk-KZ"/>
              </w:rPr>
              <w:t>G/SPS/N/CAN/1487</w:t>
            </w:r>
          </w:p>
        </w:tc>
        <w:tc>
          <w:tcPr>
            <w:tcW w:w="5211" w:type="dxa"/>
            <w:tcBorders>
              <w:top w:val="single" w:sz="4" w:space="0" w:color="auto"/>
              <w:left w:val="single" w:sz="4" w:space="0" w:color="auto"/>
              <w:bottom w:val="single" w:sz="4" w:space="0" w:color="auto"/>
              <w:right w:val="single" w:sz="4" w:space="0" w:color="auto"/>
            </w:tcBorders>
          </w:tcPr>
          <w:p w14:paraId="6110A13E" w14:textId="6B5698AF" w:rsidR="00167A26" w:rsidRDefault="00167A26" w:rsidP="005960D2">
            <w:pPr>
              <w:tabs>
                <w:tab w:val="left" w:pos="1843"/>
              </w:tabs>
              <w:jc w:val="both"/>
              <w:rPr>
                <w:color w:val="000000"/>
                <w:sz w:val="24"/>
                <w:szCs w:val="24"/>
                <w:lang w:val="kk-KZ"/>
              </w:rPr>
            </w:pPr>
            <w:r w:rsidRPr="00167A26">
              <w:rPr>
                <w:color w:val="000000"/>
                <w:sz w:val="24"/>
                <w:szCs w:val="24"/>
                <w:lang w:val="kk-KZ"/>
              </w:rPr>
              <w:t>Предлагаемый максимальный предел остаточного содержания: Абаме</w:t>
            </w:r>
            <w:r w:rsidR="007957C3">
              <w:rPr>
                <w:color w:val="000000"/>
                <w:sz w:val="24"/>
                <w:szCs w:val="24"/>
                <w:lang w:val="kk-KZ"/>
              </w:rPr>
              <w:t>ктин (PMRL 2023-17). Языки</w:t>
            </w:r>
            <w:r w:rsidRPr="00167A26">
              <w:rPr>
                <w:color w:val="000000"/>
                <w:sz w:val="24"/>
                <w:szCs w:val="24"/>
                <w:lang w:val="kk-KZ"/>
              </w:rPr>
              <w:t>: Английский и французский.</w:t>
            </w:r>
            <w:r w:rsidR="007957C3">
              <w:rPr>
                <w:color w:val="000000"/>
                <w:sz w:val="24"/>
                <w:szCs w:val="24"/>
                <w:lang w:val="kk-KZ"/>
              </w:rPr>
              <w:t xml:space="preserve"> </w:t>
            </w:r>
            <w:r w:rsidRPr="00167A26">
              <w:rPr>
                <w:color w:val="000000"/>
                <w:sz w:val="24"/>
                <w:szCs w:val="24"/>
                <w:lang w:val="kk-KZ"/>
              </w:rPr>
              <w:t>Количество страниц:9</w:t>
            </w:r>
          </w:p>
        </w:tc>
        <w:tc>
          <w:tcPr>
            <w:tcW w:w="2014" w:type="dxa"/>
            <w:tcBorders>
              <w:top w:val="single" w:sz="4" w:space="0" w:color="auto"/>
              <w:left w:val="single" w:sz="4" w:space="0" w:color="auto"/>
              <w:bottom w:val="single" w:sz="4" w:space="0" w:color="auto"/>
              <w:right w:val="single" w:sz="4" w:space="0" w:color="auto"/>
            </w:tcBorders>
          </w:tcPr>
          <w:p w14:paraId="5606A2A3" w14:textId="78E24F6C" w:rsidR="00167A26" w:rsidRDefault="007957C3" w:rsidP="005960D2">
            <w:pPr>
              <w:tabs>
                <w:tab w:val="left" w:pos="1843"/>
              </w:tabs>
              <w:jc w:val="both"/>
              <w:rPr>
                <w:color w:val="000000"/>
                <w:sz w:val="24"/>
                <w:szCs w:val="24"/>
                <w:lang w:val="kk-KZ"/>
              </w:rPr>
            </w:pPr>
            <w:r>
              <w:rPr>
                <w:color w:val="000000"/>
                <w:sz w:val="24"/>
                <w:szCs w:val="24"/>
                <w:lang w:val="kk-KZ"/>
              </w:rPr>
              <w:t>14 мая 2023 г.</w:t>
            </w:r>
          </w:p>
        </w:tc>
      </w:tr>
      <w:tr w:rsidR="00167A26" w:rsidRPr="008E5D95" w14:paraId="13461CF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3AF009"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175DDD" w14:textId="29CB5768" w:rsidR="00167A26" w:rsidRPr="00504470" w:rsidRDefault="00167A26" w:rsidP="00AB6F65">
            <w:pPr>
              <w:tabs>
                <w:tab w:val="left" w:pos="1843"/>
              </w:tabs>
              <w:jc w:val="right"/>
              <w:rPr>
                <w:color w:val="000000"/>
                <w:sz w:val="24"/>
                <w:szCs w:val="24"/>
                <w:lang w:val="kk-KZ"/>
              </w:rPr>
            </w:pPr>
            <w:r>
              <w:rPr>
                <w:color w:val="000000"/>
                <w:sz w:val="24"/>
                <w:szCs w:val="24"/>
              </w:rPr>
              <w:t>7 марта 2023 г.</w:t>
            </w:r>
          </w:p>
        </w:tc>
        <w:tc>
          <w:tcPr>
            <w:tcW w:w="5211" w:type="dxa"/>
            <w:tcBorders>
              <w:top w:val="single" w:sz="4" w:space="0" w:color="auto"/>
              <w:left w:val="single" w:sz="4" w:space="0" w:color="auto"/>
              <w:bottom w:val="single" w:sz="4" w:space="0" w:color="auto"/>
              <w:right w:val="single" w:sz="4" w:space="0" w:color="auto"/>
            </w:tcBorders>
          </w:tcPr>
          <w:p w14:paraId="0978C3E6" w14:textId="7FC280D8" w:rsidR="00167A26" w:rsidRDefault="007957C3" w:rsidP="005960D2">
            <w:pPr>
              <w:tabs>
                <w:tab w:val="left" w:pos="1843"/>
              </w:tabs>
              <w:jc w:val="both"/>
              <w:rPr>
                <w:color w:val="000000"/>
                <w:sz w:val="24"/>
                <w:szCs w:val="24"/>
                <w:lang w:val="kk-KZ"/>
              </w:rPr>
            </w:pPr>
            <w:r w:rsidRPr="007957C3">
              <w:rPr>
                <w:color w:val="000000"/>
                <w:sz w:val="24"/>
                <w:szCs w:val="24"/>
                <w:lang w:val="kk-KZ"/>
              </w:rPr>
              <w:t>Пестицид абамектин в различных товарах или на них (коды ICS: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79001582" w14:textId="77777777" w:rsidR="00167A26" w:rsidRDefault="00167A26" w:rsidP="005960D2">
            <w:pPr>
              <w:tabs>
                <w:tab w:val="left" w:pos="1843"/>
              </w:tabs>
              <w:jc w:val="both"/>
              <w:rPr>
                <w:color w:val="000000"/>
                <w:sz w:val="24"/>
                <w:szCs w:val="24"/>
                <w:lang w:val="kk-KZ"/>
              </w:rPr>
            </w:pPr>
          </w:p>
        </w:tc>
      </w:tr>
      <w:tr w:rsidR="00167A26" w:rsidRPr="008E5D95" w14:paraId="7AF691E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D198E2" w14:textId="77777777" w:rsidR="00167A26" w:rsidRDefault="00167A26"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E2BA38" w14:textId="023A90F4" w:rsidR="00167A26" w:rsidRPr="00EB5BF9" w:rsidRDefault="00167A26" w:rsidP="00AB6F65">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34CC48A3" w14:textId="77777777" w:rsidR="00167A26" w:rsidRDefault="007957C3" w:rsidP="005960D2">
            <w:pPr>
              <w:tabs>
                <w:tab w:val="left" w:pos="1843"/>
              </w:tabs>
              <w:jc w:val="both"/>
              <w:rPr>
                <w:color w:val="000000"/>
                <w:sz w:val="24"/>
                <w:szCs w:val="24"/>
                <w:lang w:val="kk-KZ"/>
              </w:rPr>
            </w:pPr>
            <w:r w:rsidRPr="007957C3">
              <w:rPr>
                <w:color w:val="000000"/>
                <w:sz w:val="24"/>
                <w:szCs w:val="24"/>
                <w:lang w:val="kk-KZ"/>
              </w:rPr>
              <w:t>Целью уведомленного документа PMRL 2023-17 является консультирование по перечисленным максимальным пределам остаточного содержания (MRLS) абамектина, которые были предложены Агентством по регулированию борьбы с вредителями Министерства здравоохранения Канады (PMRA).</w:t>
            </w:r>
          </w:p>
          <w:p w14:paraId="7D489976" w14:textId="77777777" w:rsidR="007957C3" w:rsidRDefault="007957C3" w:rsidP="005960D2">
            <w:pPr>
              <w:tabs>
                <w:tab w:val="left" w:pos="1843"/>
              </w:tabs>
              <w:jc w:val="both"/>
              <w:rPr>
                <w:color w:val="000000"/>
                <w:sz w:val="24"/>
                <w:szCs w:val="24"/>
                <w:lang w:val="kk-KZ"/>
              </w:rPr>
            </w:pPr>
            <w:r w:rsidRPr="007957C3">
              <w:rPr>
                <w:color w:val="000000"/>
                <w:sz w:val="24"/>
                <w:szCs w:val="24"/>
                <w:lang w:val="kk-KZ"/>
              </w:rPr>
              <w:t>Бобовые овощи в съедобных стручках (подгруппа культур 6А); спаржевая фасоль в съедобных стручках, китайская длинная фасоль в съедобных стручках</w:t>
            </w:r>
            <w:r>
              <w:rPr>
                <w:color w:val="000000"/>
                <w:sz w:val="24"/>
                <w:szCs w:val="24"/>
                <w:lang w:val="kk-KZ"/>
              </w:rPr>
              <w:t xml:space="preserve"> – 0.08</w:t>
            </w:r>
          </w:p>
          <w:p w14:paraId="070EBEF4" w14:textId="0D00F5CC" w:rsidR="007957C3" w:rsidRDefault="007957C3" w:rsidP="005960D2">
            <w:pPr>
              <w:tabs>
                <w:tab w:val="left" w:pos="1843"/>
              </w:tabs>
              <w:jc w:val="both"/>
              <w:rPr>
                <w:color w:val="000000"/>
                <w:sz w:val="24"/>
                <w:szCs w:val="24"/>
                <w:lang w:val="kk-KZ"/>
              </w:rPr>
            </w:pPr>
            <w:r w:rsidRPr="007957C3">
              <w:rPr>
                <w:color w:val="000000"/>
                <w:sz w:val="24"/>
                <w:szCs w:val="24"/>
                <w:lang w:val="kk-KZ"/>
              </w:rPr>
              <w:t>Горох и фасоль в сухой скорлупе, кроме сои (подгруппа культур 6С); горох и фасоль в сочной скорлупе (подгруппа культур 6B); сухая спаржевая фасоль, сухие китайские бобы, сухой горох краудер, сухая полевая фасоль, сухие соевые бобы, сухой сладкий люпин, сухой белый люпин, сухой белый сладкий люпин, сочный краудер в скорлупе горох, сочный сладкий люпин в шелухе, сочный белый люпин в шелухе, сочный белый сладкий люпин в шелухе</w:t>
            </w:r>
            <w:r>
              <w:rPr>
                <w:color w:val="000000"/>
                <w:sz w:val="24"/>
                <w:szCs w:val="24"/>
                <w:lang w:val="kk-KZ"/>
              </w:rPr>
              <w:t xml:space="preserve"> – 0.01</w:t>
            </w:r>
          </w:p>
        </w:tc>
        <w:tc>
          <w:tcPr>
            <w:tcW w:w="2014" w:type="dxa"/>
            <w:tcBorders>
              <w:top w:val="single" w:sz="4" w:space="0" w:color="auto"/>
              <w:left w:val="single" w:sz="4" w:space="0" w:color="auto"/>
              <w:bottom w:val="single" w:sz="4" w:space="0" w:color="auto"/>
              <w:right w:val="single" w:sz="4" w:space="0" w:color="auto"/>
            </w:tcBorders>
          </w:tcPr>
          <w:p w14:paraId="5BC04A7D" w14:textId="77777777" w:rsidR="00167A26" w:rsidRDefault="00167A26" w:rsidP="005960D2">
            <w:pPr>
              <w:tabs>
                <w:tab w:val="left" w:pos="1843"/>
              </w:tabs>
              <w:jc w:val="both"/>
              <w:rPr>
                <w:color w:val="000000"/>
                <w:sz w:val="24"/>
                <w:szCs w:val="24"/>
                <w:lang w:val="kk-KZ"/>
              </w:rPr>
            </w:pPr>
          </w:p>
        </w:tc>
      </w:tr>
      <w:tr w:rsidR="00167A26" w:rsidRPr="008E5D95" w14:paraId="3569065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048F5E1" w14:textId="6534469D" w:rsidR="00167A26" w:rsidRDefault="00167A26"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0DAF59" w14:textId="6DF44C98" w:rsidR="00167A26" w:rsidRPr="007957C3" w:rsidRDefault="007957C3" w:rsidP="007957C3">
            <w:pPr>
              <w:rPr>
                <w:b/>
                <w:color w:val="000000"/>
                <w:sz w:val="24"/>
                <w:szCs w:val="24"/>
                <w:lang w:val="en-US"/>
              </w:rPr>
            </w:pPr>
            <w:r w:rsidRPr="007957C3">
              <w:rPr>
                <w:b/>
                <w:color w:val="000000"/>
                <w:sz w:val="24"/>
                <w:szCs w:val="24"/>
                <w:lang w:val="en-US"/>
              </w:rPr>
              <w:t>G/SPS/N/AUS/545/Add.1</w:t>
            </w:r>
          </w:p>
        </w:tc>
        <w:tc>
          <w:tcPr>
            <w:tcW w:w="5211" w:type="dxa"/>
            <w:tcBorders>
              <w:top w:val="single" w:sz="4" w:space="0" w:color="auto"/>
              <w:left w:val="single" w:sz="4" w:space="0" w:color="auto"/>
              <w:bottom w:val="single" w:sz="4" w:space="0" w:color="auto"/>
              <w:right w:val="single" w:sz="4" w:space="0" w:color="auto"/>
            </w:tcBorders>
          </w:tcPr>
          <w:p w14:paraId="50CEEC3B" w14:textId="77777777" w:rsidR="00167A26" w:rsidRDefault="007957C3" w:rsidP="007957C3">
            <w:pPr>
              <w:tabs>
                <w:tab w:val="left" w:pos="1843"/>
              </w:tabs>
              <w:jc w:val="both"/>
              <w:rPr>
                <w:color w:val="000000"/>
                <w:sz w:val="24"/>
                <w:szCs w:val="24"/>
                <w:lang w:val="kk-KZ"/>
              </w:rPr>
            </w:pPr>
            <w:r w:rsidRPr="007957C3">
              <w:rPr>
                <w:color w:val="000000"/>
                <w:sz w:val="24"/>
                <w:szCs w:val="24"/>
                <w:lang w:val="kk-KZ"/>
              </w:rPr>
              <w:t>Министерство сельского хозяйства, рыболовства и лесного хоз</w:t>
            </w:r>
            <w:r>
              <w:rPr>
                <w:color w:val="000000"/>
                <w:sz w:val="24"/>
                <w:szCs w:val="24"/>
                <w:lang w:val="kk-KZ"/>
              </w:rPr>
              <w:t xml:space="preserve">яйства правительства Австралии </w:t>
            </w:r>
            <w:r w:rsidRPr="007957C3">
              <w:rPr>
                <w:color w:val="000000"/>
                <w:sz w:val="24"/>
                <w:szCs w:val="24"/>
                <w:lang w:val="kk-KZ"/>
              </w:rPr>
              <w:t>завершило анализ рисков в ответ на запрос о доступе на рынок свежих плодов бамии коммерческого производства (Abelmoschus esculentus) из Индии в Австралию для потребления человеком.</w:t>
            </w:r>
          </w:p>
          <w:p w14:paraId="1243DC51" w14:textId="77777777" w:rsidR="007957C3" w:rsidRDefault="007957C3" w:rsidP="007957C3">
            <w:pPr>
              <w:tabs>
                <w:tab w:val="left" w:pos="1843"/>
              </w:tabs>
              <w:jc w:val="both"/>
              <w:rPr>
                <w:color w:val="000000"/>
                <w:sz w:val="24"/>
                <w:szCs w:val="24"/>
                <w:lang w:val="kk-KZ"/>
              </w:rPr>
            </w:pPr>
            <w:r w:rsidRPr="007957C3">
              <w:rPr>
                <w:color w:val="000000"/>
                <w:sz w:val="24"/>
                <w:szCs w:val="24"/>
                <w:lang w:val="kk-KZ"/>
              </w:rPr>
              <w:t>В итоговом отчете рекомендуется сочетание мер по управлению рисками и системы оперативных процедур, которые позволят снизить риск, связанный с импортом свежих плодов бамии коммерческого производства из Индии, для достижения соответствующего уровня защиты Австралии.</w:t>
            </w:r>
          </w:p>
          <w:p w14:paraId="1F280052" w14:textId="77777777" w:rsidR="007957C3" w:rsidRDefault="007957C3" w:rsidP="007957C3">
            <w:pPr>
              <w:tabs>
                <w:tab w:val="left" w:pos="1843"/>
              </w:tabs>
              <w:jc w:val="both"/>
              <w:rPr>
                <w:color w:val="000000"/>
                <w:sz w:val="24"/>
                <w:szCs w:val="24"/>
                <w:lang w:val="kk-KZ"/>
              </w:rPr>
            </w:pPr>
            <w:r w:rsidRPr="007957C3">
              <w:rPr>
                <w:color w:val="000000"/>
                <w:sz w:val="24"/>
                <w:szCs w:val="24"/>
                <w:lang w:val="kk-KZ"/>
              </w:rPr>
              <w:t xml:space="preserve">В окончательном отчете рекомендуется разрешить импорт свежих плодов бамии коммерческого производства из Индии в Австралию при условии применения фитосанитарных мер, изложенных в окончательном отчете, в отношении видов </w:t>
            </w:r>
            <w:r w:rsidRPr="007957C3">
              <w:rPr>
                <w:color w:val="000000"/>
                <w:sz w:val="24"/>
                <w:szCs w:val="24"/>
                <w:lang w:val="kk-KZ"/>
              </w:rPr>
              <w:lastRenderedPageBreak/>
              <w:t>плодовых мух, мучнистых червецов, щитовок, паутинных клещей и трипсов, представляющих интерес для Австралии в плане биобезопасности.</w:t>
            </w:r>
          </w:p>
          <w:p w14:paraId="2A0CD7C7" w14:textId="67E18DFB" w:rsidR="007957C3" w:rsidRDefault="007957C3" w:rsidP="007957C3">
            <w:pPr>
              <w:tabs>
                <w:tab w:val="left" w:pos="1843"/>
              </w:tabs>
              <w:jc w:val="both"/>
              <w:rPr>
                <w:color w:val="000000"/>
                <w:sz w:val="24"/>
                <w:szCs w:val="24"/>
                <w:lang w:val="kk-KZ"/>
              </w:rPr>
            </w:pPr>
            <w:r w:rsidRPr="007957C3">
              <w:rPr>
                <w:color w:val="000000"/>
                <w:sz w:val="24"/>
                <w:szCs w:val="24"/>
                <w:lang w:val="kk-KZ"/>
              </w:rPr>
              <w:t>Проект отчета по этому анализу рисков был опубликован на веб-сайте департамента 20 июня 2022 года в течение 60-дневного периода консультаций с заинтересованными сторонами и посредством уведомления SPS, опубликованного 2 сентября 2022 года, также в течение 60-дневного периода консультаций с заинтересованными сторонами (G/SPS/N/AUS/545).</w:t>
            </w:r>
          </w:p>
        </w:tc>
        <w:tc>
          <w:tcPr>
            <w:tcW w:w="2014" w:type="dxa"/>
            <w:tcBorders>
              <w:top w:val="single" w:sz="4" w:space="0" w:color="auto"/>
              <w:left w:val="single" w:sz="4" w:space="0" w:color="auto"/>
              <w:bottom w:val="single" w:sz="4" w:space="0" w:color="auto"/>
              <w:right w:val="single" w:sz="4" w:space="0" w:color="auto"/>
            </w:tcBorders>
          </w:tcPr>
          <w:p w14:paraId="49BEBD17" w14:textId="77777777" w:rsidR="00167A26" w:rsidRDefault="00167A26" w:rsidP="005960D2">
            <w:pPr>
              <w:tabs>
                <w:tab w:val="left" w:pos="1843"/>
              </w:tabs>
              <w:jc w:val="both"/>
              <w:rPr>
                <w:color w:val="000000"/>
                <w:sz w:val="24"/>
                <w:szCs w:val="24"/>
                <w:lang w:val="kk-KZ"/>
              </w:rPr>
            </w:pPr>
          </w:p>
        </w:tc>
      </w:tr>
      <w:tr w:rsidR="007957C3" w:rsidRPr="008E5D95" w14:paraId="010D85D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259339"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8DB418" w14:textId="1C00F4C4" w:rsidR="007957C3" w:rsidRPr="00504470" w:rsidRDefault="007957C3" w:rsidP="00AB6F65">
            <w:pPr>
              <w:tabs>
                <w:tab w:val="left" w:pos="1843"/>
              </w:tabs>
              <w:jc w:val="right"/>
              <w:rPr>
                <w:color w:val="000000"/>
                <w:sz w:val="24"/>
                <w:szCs w:val="24"/>
                <w:lang w:val="kk-KZ"/>
              </w:rPr>
            </w:pPr>
            <w:r>
              <w:rPr>
                <w:color w:val="000000"/>
                <w:sz w:val="24"/>
                <w:szCs w:val="24"/>
              </w:rPr>
              <w:t>7 марта 2023 г.</w:t>
            </w:r>
          </w:p>
        </w:tc>
        <w:tc>
          <w:tcPr>
            <w:tcW w:w="5211" w:type="dxa"/>
            <w:tcBorders>
              <w:top w:val="single" w:sz="4" w:space="0" w:color="auto"/>
              <w:left w:val="single" w:sz="4" w:space="0" w:color="auto"/>
              <w:bottom w:val="single" w:sz="4" w:space="0" w:color="auto"/>
              <w:right w:val="single" w:sz="4" w:space="0" w:color="auto"/>
            </w:tcBorders>
          </w:tcPr>
          <w:p w14:paraId="4442D403" w14:textId="01C55E31"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2CC4204" w14:textId="77777777" w:rsidR="007957C3" w:rsidRDefault="007957C3" w:rsidP="005960D2">
            <w:pPr>
              <w:tabs>
                <w:tab w:val="left" w:pos="1843"/>
              </w:tabs>
              <w:jc w:val="both"/>
              <w:rPr>
                <w:color w:val="000000"/>
                <w:sz w:val="24"/>
                <w:szCs w:val="24"/>
                <w:lang w:val="kk-KZ"/>
              </w:rPr>
            </w:pPr>
          </w:p>
        </w:tc>
      </w:tr>
      <w:tr w:rsidR="007957C3" w:rsidRPr="008E5D95" w14:paraId="0EAF0DCF"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D57D7F"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3C67E6" w14:textId="79CD4B87" w:rsidR="007957C3" w:rsidRDefault="007957C3" w:rsidP="00AB6F65">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2B6AC430" w14:textId="25EB7327" w:rsidR="007957C3" w:rsidRDefault="007957C3" w:rsidP="005960D2">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9F532EA" w14:textId="77777777" w:rsidR="007957C3" w:rsidRDefault="007957C3" w:rsidP="005960D2">
            <w:pPr>
              <w:tabs>
                <w:tab w:val="left" w:pos="1843"/>
              </w:tabs>
              <w:jc w:val="both"/>
              <w:rPr>
                <w:color w:val="000000"/>
                <w:sz w:val="24"/>
                <w:szCs w:val="24"/>
                <w:lang w:val="kk-KZ"/>
              </w:rPr>
            </w:pPr>
          </w:p>
        </w:tc>
      </w:tr>
      <w:tr w:rsidR="007957C3" w:rsidRPr="008E5D95" w14:paraId="25FC567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CB166A8"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BC3E87" w14:textId="527D94FC" w:rsidR="007957C3" w:rsidRPr="00EB5BF9" w:rsidRDefault="007957C3" w:rsidP="007957C3">
            <w:pPr>
              <w:tabs>
                <w:tab w:val="left" w:pos="1843"/>
              </w:tabs>
              <w:rPr>
                <w:b/>
                <w:color w:val="000000"/>
                <w:sz w:val="24"/>
                <w:szCs w:val="24"/>
                <w:lang w:val="kk-KZ"/>
              </w:rPr>
            </w:pPr>
            <w:r w:rsidRPr="007957C3">
              <w:rPr>
                <w:b/>
                <w:color w:val="000000"/>
                <w:sz w:val="24"/>
                <w:szCs w:val="24"/>
                <w:lang w:val="kk-KZ"/>
              </w:rPr>
              <w:t>G/SPS/N/CHN/1276</w:t>
            </w:r>
          </w:p>
        </w:tc>
        <w:tc>
          <w:tcPr>
            <w:tcW w:w="5211" w:type="dxa"/>
            <w:tcBorders>
              <w:top w:val="single" w:sz="4" w:space="0" w:color="auto"/>
              <w:left w:val="single" w:sz="4" w:space="0" w:color="auto"/>
              <w:bottom w:val="single" w:sz="4" w:space="0" w:color="auto"/>
              <w:right w:val="single" w:sz="4" w:space="0" w:color="auto"/>
            </w:tcBorders>
          </w:tcPr>
          <w:p w14:paraId="31D89008" w14:textId="77777777" w:rsidR="007957C3" w:rsidRDefault="007957C3" w:rsidP="005960D2">
            <w:pPr>
              <w:tabs>
                <w:tab w:val="left" w:pos="1843"/>
              </w:tabs>
              <w:jc w:val="both"/>
              <w:rPr>
                <w:color w:val="000000"/>
                <w:sz w:val="24"/>
                <w:szCs w:val="24"/>
                <w:shd w:val="clear" w:color="auto" w:fill="FFFFFF"/>
                <w:lang w:val="kk-KZ"/>
              </w:rPr>
            </w:pPr>
            <w:r w:rsidRPr="007957C3">
              <w:rPr>
                <w:color w:val="000000"/>
                <w:sz w:val="24"/>
                <w:szCs w:val="24"/>
                <w:shd w:val="clear" w:color="auto" w:fill="FFFFFF"/>
                <w:lang w:val="kk-KZ"/>
              </w:rPr>
              <w:t>Национальный стандарт безопасности пищевых продуктов для определения максимального уровня загрязняющих веществ в пищевых продуктах (GB2762-2022) со</w:t>
            </w:r>
            <w:r>
              <w:rPr>
                <w:color w:val="000000"/>
                <w:sz w:val="24"/>
                <w:szCs w:val="24"/>
                <w:shd w:val="clear" w:color="auto" w:fill="FFFFFF"/>
                <w:lang w:val="kk-KZ"/>
              </w:rPr>
              <w:t>ставляет 4,8 мл нитрита.Язык</w:t>
            </w:r>
            <w:r w:rsidRPr="007957C3">
              <w:rPr>
                <w:color w:val="000000"/>
                <w:sz w:val="24"/>
                <w:szCs w:val="24"/>
                <w:shd w:val="clear" w:color="auto" w:fill="FFFFFF"/>
                <w:lang w:val="kk-KZ"/>
              </w:rPr>
              <w:t>: Китайский.Количество страниц:3</w:t>
            </w:r>
          </w:p>
          <w:p w14:paraId="0CB7B8DB" w14:textId="3BE07B7E" w:rsidR="007957C3" w:rsidRDefault="00000000" w:rsidP="005960D2">
            <w:pPr>
              <w:tabs>
                <w:tab w:val="left" w:pos="1843"/>
              </w:tabs>
              <w:jc w:val="both"/>
              <w:rPr>
                <w:color w:val="000000"/>
                <w:sz w:val="24"/>
                <w:szCs w:val="24"/>
                <w:shd w:val="clear" w:color="auto" w:fill="FFFFFF"/>
                <w:lang w:val="kk-KZ"/>
              </w:rPr>
            </w:pPr>
            <w:hyperlink r:id="rId52" w:history="1">
              <w:r w:rsidR="007957C3" w:rsidRPr="00581BAE">
                <w:rPr>
                  <w:rStyle w:val="a4"/>
                  <w:sz w:val="24"/>
                  <w:szCs w:val="24"/>
                  <w:shd w:val="clear" w:color="auto" w:fill="FFFFFF"/>
                  <w:lang w:val="kk-KZ"/>
                </w:rPr>
                <w:t>https://members.wto.org/crnattachments/2023/SPS/CHN/23_1475_00_x.pdf</w:t>
              </w:r>
            </w:hyperlink>
            <w:r w:rsidR="007957C3">
              <w:rPr>
                <w:color w:val="000000"/>
                <w:sz w:val="24"/>
                <w:szCs w:val="24"/>
                <w:shd w:val="clear" w:color="auto" w:fill="FFFFFF"/>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F3B6E1D" w14:textId="7F8C1451" w:rsidR="007957C3" w:rsidRDefault="007957C3" w:rsidP="005960D2">
            <w:pPr>
              <w:tabs>
                <w:tab w:val="left" w:pos="1843"/>
              </w:tabs>
              <w:jc w:val="both"/>
              <w:rPr>
                <w:color w:val="000000"/>
                <w:sz w:val="24"/>
                <w:szCs w:val="24"/>
                <w:lang w:val="kk-KZ"/>
              </w:rPr>
            </w:pPr>
            <w:r>
              <w:rPr>
                <w:color w:val="000000"/>
                <w:sz w:val="24"/>
                <w:szCs w:val="24"/>
                <w:lang w:val="kk-KZ"/>
              </w:rPr>
              <w:t>6 мая 2023 г.</w:t>
            </w:r>
          </w:p>
        </w:tc>
      </w:tr>
      <w:tr w:rsidR="007957C3" w:rsidRPr="008E5D95" w14:paraId="01A04015"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C8D8D29"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6D42C0" w14:textId="2A63BE2C" w:rsidR="007957C3" w:rsidRPr="00504470" w:rsidRDefault="007957C3" w:rsidP="00AB6F65">
            <w:pPr>
              <w:tabs>
                <w:tab w:val="left" w:pos="1843"/>
              </w:tabs>
              <w:jc w:val="right"/>
              <w:rPr>
                <w:color w:val="000000"/>
                <w:sz w:val="24"/>
                <w:szCs w:val="24"/>
                <w:lang w:val="kk-KZ"/>
              </w:rPr>
            </w:pPr>
            <w:r>
              <w:rPr>
                <w:color w:val="000000"/>
                <w:sz w:val="24"/>
                <w:szCs w:val="24"/>
              </w:rPr>
              <w:t>7 марта 2023 г.</w:t>
            </w:r>
          </w:p>
        </w:tc>
        <w:tc>
          <w:tcPr>
            <w:tcW w:w="5211" w:type="dxa"/>
            <w:tcBorders>
              <w:top w:val="single" w:sz="4" w:space="0" w:color="auto"/>
              <w:left w:val="single" w:sz="4" w:space="0" w:color="auto"/>
              <w:bottom w:val="single" w:sz="4" w:space="0" w:color="auto"/>
              <w:right w:val="single" w:sz="4" w:space="0" w:color="auto"/>
            </w:tcBorders>
          </w:tcPr>
          <w:p w14:paraId="23A685F6" w14:textId="5047F92E" w:rsidR="007957C3" w:rsidRDefault="007957C3" w:rsidP="005960D2">
            <w:pPr>
              <w:tabs>
                <w:tab w:val="left" w:pos="1843"/>
              </w:tabs>
              <w:jc w:val="both"/>
              <w:rPr>
                <w:color w:val="000000"/>
                <w:sz w:val="24"/>
                <w:szCs w:val="24"/>
                <w:lang w:val="kk-KZ"/>
              </w:rPr>
            </w:pPr>
            <w:r w:rsidRPr="007957C3">
              <w:rPr>
                <w:color w:val="000000"/>
                <w:sz w:val="24"/>
                <w:szCs w:val="24"/>
                <w:lang w:val="kk-KZ"/>
              </w:rPr>
              <w:t>Упакованная питьевая вода, съедобное птичье гнездо</w:t>
            </w:r>
          </w:p>
        </w:tc>
        <w:tc>
          <w:tcPr>
            <w:tcW w:w="2014" w:type="dxa"/>
            <w:tcBorders>
              <w:top w:val="single" w:sz="4" w:space="0" w:color="auto"/>
              <w:left w:val="single" w:sz="4" w:space="0" w:color="auto"/>
              <w:bottom w:val="single" w:sz="4" w:space="0" w:color="auto"/>
              <w:right w:val="single" w:sz="4" w:space="0" w:color="auto"/>
            </w:tcBorders>
          </w:tcPr>
          <w:p w14:paraId="466DE969" w14:textId="77777777" w:rsidR="007957C3" w:rsidRDefault="007957C3" w:rsidP="005960D2">
            <w:pPr>
              <w:tabs>
                <w:tab w:val="left" w:pos="1843"/>
              </w:tabs>
              <w:jc w:val="both"/>
              <w:rPr>
                <w:color w:val="000000"/>
                <w:sz w:val="24"/>
                <w:szCs w:val="24"/>
                <w:lang w:val="kk-KZ"/>
              </w:rPr>
            </w:pPr>
          </w:p>
        </w:tc>
      </w:tr>
      <w:tr w:rsidR="007957C3" w:rsidRPr="008E5D95" w14:paraId="1D1782F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C71E6C"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E7094D" w14:textId="7C4BE85D" w:rsidR="007957C3" w:rsidRDefault="007957C3" w:rsidP="00AB6F65">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5A5C9BEC" w14:textId="700B60C3" w:rsidR="007957C3" w:rsidRDefault="007957C3" w:rsidP="005960D2">
            <w:pPr>
              <w:tabs>
                <w:tab w:val="left" w:pos="1843"/>
              </w:tabs>
              <w:jc w:val="both"/>
              <w:rPr>
                <w:color w:val="000000"/>
                <w:sz w:val="24"/>
                <w:szCs w:val="24"/>
                <w:lang w:val="kk-KZ"/>
              </w:rPr>
            </w:pPr>
            <w:r w:rsidRPr="007957C3">
              <w:rPr>
                <w:color w:val="000000"/>
                <w:sz w:val="24"/>
                <w:szCs w:val="24"/>
                <w:lang w:val="kk-KZ"/>
              </w:rPr>
              <w:t>Стандарт пересмотрел MLs нитритов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2DD69B7B" w14:textId="77777777" w:rsidR="007957C3" w:rsidRDefault="007957C3" w:rsidP="005960D2">
            <w:pPr>
              <w:tabs>
                <w:tab w:val="left" w:pos="1843"/>
              </w:tabs>
              <w:jc w:val="both"/>
              <w:rPr>
                <w:color w:val="000000"/>
                <w:sz w:val="24"/>
                <w:szCs w:val="24"/>
                <w:lang w:val="kk-KZ"/>
              </w:rPr>
            </w:pPr>
          </w:p>
        </w:tc>
      </w:tr>
      <w:tr w:rsidR="007957C3" w:rsidRPr="009476D0" w14:paraId="251A07C5" w14:textId="77777777" w:rsidTr="00C61FA5">
        <w:trPr>
          <w:trHeight w:val="196"/>
        </w:trPr>
        <w:tc>
          <w:tcPr>
            <w:tcW w:w="533" w:type="dxa"/>
            <w:vMerge w:val="restart"/>
            <w:tcBorders>
              <w:top w:val="single" w:sz="4" w:space="0" w:color="auto"/>
              <w:left w:val="single" w:sz="4" w:space="0" w:color="auto"/>
              <w:bottom w:val="single" w:sz="4" w:space="0" w:color="auto"/>
              <w:right w:val="single" w:sz="4" w:space="0" w:color="auto"/>
            </w:tcBorders>
          </w:tcPr>
          <w:p w14:paraId="2A0924CA"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D51D0B" w14:textId="4D38C09A" w:rsidR="007957C3" w:rsidRPr="007957C3" w:rsidRDefault="007957C3" w:rsidP="007957C3">
            <w:pPr>
              <w:rPr>
                <w:b/>
                <w:color w:val="000000"/>
                <w:sz w:val="24"/>
                <w:szCs w:val="24"/>
                <w:lang w:val="en-US"/>
              </w:rPr>
            </w:pPr>
            <w:r w:rsidRPr="007957C3">
              <w:rPr>
                <w:b/>
                <w:color w:val="000000"/>
                <w:sz w:val="24"/>
                <w:szCs w:val="24"/>
                <w:lang w:val="en-US"/>
              </w:rPr>
              <w:t>G/SPS/N/UGA/5/Rev.1/Add.1</w:t>
            </w:r>
          </w:p>
        </w:tc>
        <w:tc>
          <w:tcPr>
            <w:tcW w:w="5211" w:type="dxa"/>
            <w:tcBorders>
              <w:top w:val="single" w:sz="4" w:space="0" w:color="auto"/>
              <w:left w:val="single" w:sz="4" w:space="0" w:color="auto"/>
              <w:bottom w:val="single" w:sz="4" w:space="0" w:color="auto"/>
              <w:right w:val="single" w:sz="4" w:space="0" w:color="auto"/>
            </w:tcBorders>
          </w:tcPr>
          <w:p w14:paraId="13C75796" w14:textId="77777777" w:rsidR="007957C3" w:rsidRDefault="007957C3" w:rsidP="005960D2">
            <w:pPr>
              <w:tabs>
                <w:tab w:val="left" w:pos="1843"/>
              </w:tabs>
              <w:jc w:val="both"/>
              <w:rPr>
                <w:color w:val="000000"/>
                <w:sz w:val="24"/>
                <w:szCs w:val="24"/>
                <w:lang w:val="kk-KZ"/>
              </w:rPr>
            </w:pPr>
            <w:r w:rsidRPr="007957C3">
              <w:rPr>
                <w:color w:val="000000"/>
                <w:sz w:val="24"/>
                <w:szCs w:val="24"/>
                <w:lang w:val="kk-KZ"/>
              </w:rPr>
              <w:t>Цель этого добавления — проинформировать членов ВТО о том, что сфера применения проекта стандарта Уганды DUS 1659:2022 "Материалы, контактирующие с пищевыми продуктами" - Требования к упаковочным материалам, повторная редакция, о которой сообщается в G/SPS/N/UGA/5/Rev.1, была изменена.  Проект стандарта Уганды, DUS1659:2022, Материалы, контактирующие с пищевыми продуктами — Требования к упаковочным материалам, повторная редакция, можно получить онлайн по ссылке:</w:t>
            </w:r>
            <w:r w:rsidR="00632B2C">
              <w:rPr>
                <w:color w:val="000000"/>
                <w:sz w:val="24"/>
                <w:szCs w:val="24"/>
                <w:lang w:val="kk-KZ"/>
              </w:rPr>
              <w:t xml:space="preserve"> </w:t>
            </w:r>
            <w:hyperlink r:id="rId53" w:history="1">
              <w:r w:rsidR="00632B2C" w:rsidRPr="00581BAE">
                <w:rPr>
                  <w:rStyle w:val="a4"/>
                  <w:sz w:val="24"/>
                  <w:szCs w:val="24"/>
                  <w:lang w:val="kk-KZ"/>
                </w:rPr>
                <w:t>https://unbs.go.ug/</w:t>
              </w:r>
            </w:hyperlink>
            <w:r w:rsidR="00632B2C">
              <w:rPr>
                <w:color w:val="000000"/>
                <w:sz w:val="24"/>
                <w:szCs w:val="24"/>
                <w:lang w:val="kk-KZ"/>
              </w:rPr>
              <w:t xml:space="preserve"> </w:t>
            </w:r>
          </w:p>
          <w:p w14:paraId="79C809A8" w14:textId="7B84A758" w:rsidR="00632B2C" w:rsidRDefault="00000000" w:rsidP="005960D2">
            <w:pPr>
              <w:tabs>
                <w:tab w:val="left" w:pos="1843"/>
              </w:tabs>
              <w:jc w:val="both"/>
              <w:rPr>
                <w:color w:val="000000"/>
                <w:sz w:val="24"/>
                <w:szCs w:val="24"/>
                <w:lang w:val="kk-KZ"/>
              </w:rPr>
            </w:pPr>
            <w:hyperlink r:id="rId54" w:history="1">
              <w:r w:rsidR="00632B2C" w:rsidRPr="00581BAE">
                <w:rPr>
                  <w:rStyle w:val="a4"/>
                  <w:sz w:val="24"/>
                  <w:szCs w:val="24"/>
                  <w:lang w:val="kk-KZ"/>
                </w:rPr>
                <w:t>https://members.wto.org/crnattachments/2023/SPS/UGA/23_1713_00_e.pdf</w:t>
              </w:r>
            </w:hyperlink>
            <w:r w:rsidR="00632B2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2769FF" w14:textId="69C15910" w:rsidR="007957C3" w:rsidRDefault="007957C3" w:rsidP="005960D2">
            <w:pPr>
              <w:tabs>
                <w:tab w:val="left" w:pos="1843"/>
              </w:tabs>
              <w:jc w:val="both"/>
              <w:rPr>
                <w:color w:val="000000"/>
                <w:sz w:val="24"/>
                <w:szCs w:val="24"/>
                <w:lang w:val="kk-KZ"/>
              </w:rPr>
            </w:pPr>
          </w:p>
        </w:tc>
      </w:tr>
      <w:tr w:rsidR="007957C3" w:rsidRPr="008E5D95" w14:paraId="336C0C1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A8E9E1"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214A5B" w14:textId="78D250F7" w:rsidR="007957C3" w:rsidRPr="00504470" w:rsidRDefault="007957C3" w:rsidP="00AB6F65">
            <w:pPr>
              <w:tabs>
                <w:tab w:val="left" w:pos="1843"/>
              </w:tabs>
              <w:jc w:val="right"/>
              <w:rPr>
                <w:color w:val="000000"/>
                <w:sz w:val="24"/>
                <w:szCs w:val="24"/>
                <w:lang w:val="kk-KZ"/>
              </w:rPr>
            </w:pPr>
            <w:r>
              <w:rPr>
                <w:color w:val="000000"/>
                <w:sz w:val="24"/>
                <w:szCs w:val="24"/>
              </w:rPr>
              <w:t>7 марта 2023 г.</w:t>
            </w:r>
          </w:p>
        </w:tc>
        <w:tc>
          <w:tcPr>
            <w:tcW w:w="5211" w:type="dxa"/>
            <w:tcBorders>
              <w:top w:val="single" w:sz="4" w:space="0" w:color="auto"/>
              <w:left w:val="single" w:sz="4" w:space="0" w:color="auto"/>
              <w:bottom w:val="single" w:sz="4" w:space="0" w:color="auto"/>
              <w:right w:val="single" w:sz="4" w:space="0" w:color="auto"/>
            </w:tcBorders>
          </w:tcPr>
          <w:p w14:paraId="792E7B5E" w14:textId="09C7BFBD"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73FBE16" w14:textId="77777777" w:rsidR="007957C3" w:rsidRDefault="007957C3" w:rsidP="005960D2">
            <w:pPr>
              <w:tabs>
                <w:tab w:val="left" w:pos="1843"/>
              </w:tabs>
              <w:jc w:val="both"/>
              <w:rPr>
                <w:color w:val="000000"/>
                <w:sz w:val="24"/>
                <w:szCs w:val="24"/>
                <w:lang w:val="kk-KZ"/>
              </w:rPr>
            </w:pPr>
          </w:p>
        </w:tc>
      </w:tr>
      <w:tr w:rsidR="007957C3" w:rsidRPr="008E5D95" w14:paraId="5F1824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1792E2" w14:textId="77777777" w:rsidR="007957C3" w:rsidRDefault="007957C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AD678" w14:textId="3AC50C28" w:rsidR="007957C3" w:rsidRDefault="007957C3"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7FB2A8C9" w14:textId="36A6D609" w:rsidR="007957C3" w:rsidRDefault="007957C3"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4021624" w14:textId="77777777" w:rsidR="007957C3" w:rsidRDefault="007957C3" w:rsidP="005960D2">
            <w:pPr>
              <w:tabs>
                <w:tab w:val="left" w:pos="1843"/>
              </w:tabs>
              <w:jc w:val="both"/>
              <w:rPr>
                <w:color w:val="000000"/>
                <w:sz w:val="24"/>
                <w:szCs w:val="24"/>
                <w:lang w:val="kk-KZ"/>
              </w:rPr>
            </w:pPr>
          </w:p>
        </w:tc>
      </w:tr>
      <w:tr w:rsidR="007957C3" w:rsidRPr="008E5D95" w14:paraId="466F4C8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C4DFE6E" w14:textId="77777777" w:rsidR="007957C3" w:rsidRDefault="007957C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268360" w14:textId="555BCBED" w:rsidR="007957C3" w:rsidRPr="00632B2C" w:rsidRDefault="00632B2C" w:rsidP="00632B2C">
            <w:pPr>
              <w:rPr>
                <w:b/>
                <w:color w:val="000000"/>
                <w:sz w:val="24"/>
                <w:szCs w:val="24"/>
                <w:lang w:val="en-US"/>
              </w:rPr>
            </w:pPr>
            <w:r w:rsidRPr="00632B2C">
              <w:rPr>
                <w:b/>
                <w:color w:val="000000"/>
                <w:sz w:val="24"/>
                <w:szCs w:val="24"/>
                <w:lang w:val="en-US"/>
              </w:rPr>
              <w:t>G/SPS/N/UGA/149/Add.1</w:t>
            </w:r>
          </w:p>
        </w:tc>
        <w:tc>
          <w:tcPr>
            <w:tcW w:w="5211" w:type="dxa"/>
            <w:tcBorders>
              <w:top w:val="single" w:sz="4" w:space="0" w:color="auto"/>
              <w:left w:val="single" w:sz="4" w:space="0" w:color="auto"/>
              <w:bottom w:val="single" w:sz="4" w:space="0" w:color="auto"/>
              <w:right w:val="single" w:sz="4" w:space="0" w:color="auto"/>
            </w:tcBorders>
          </w:tcPr>
          <w:p w14:paraId="3B8AC34E" w14:textId="2ED3B4CD" w:rsidR="007957C3" w:rsidRDefault="00632B2C" w:rsidP="005960D2">
            <w:pPr>
              <w:tabs>
                <w:tab w:val="left" w:pos="1843"/>
              </w:tabs>
              <w:jc w:val="both"/>
              <w:rPr>
                <w:color w:val="000000"/>
                <w:sz w:val="24"/>
                <w:szCs w:val="24"/>
                <w:lang w:val="kk-KZ"/>
              </w:rPr>
            </w:pPr>
            <w:r w:rsidRPr="00632B2C">
              <w:rPr>
                <w:color w:val="000000"/>
                <w:sz w:val="24"/>
                <w:szCs w:val="24"/>
                <w:lang w:val="kk-KZ"/>
              </w:rPr>
              <w:t xml:space="preserve">Цель этого добавления — проинформировать членов ВТО о том, что проект стандарта Уганды DUS DEAS 742, Спецификация на крахмал маниоки пищевого качества, первое издание, о котором сообщается в G/SPS/N/UGA/149, был принят 13 декабря 2022 года.  Принятый стандарт US EAS 742:2022, Пищевой крахмал маниоки — Спецификация, </w:t>
            </w:r>
            <w:r w:rsidRPr="00632B2C">
              <w:rPr>
                <w:color w:val="000000"/>
                <w:sz w:val="24"/>
                <w:szCs w:val="24"/>
                <w:lang w:val="kk-KZ"/>
              </w:rPr>
              <w:lastRenderedPageBreak/>
              <w:t>первое издание, можно получить онлайн по ссылке</w:t>
            </w:r>
            <w:r>
              <w:rPr>
                <w:color w:val="000000"/>
                <w:sz w:val="24"/>
                <w:szCs w:val="24"/>
                <w:lang w:val="kk-KZ"/>
              </w:rPr>
              <w:t xml:space="preserve"> </w:t>
            </w:r>
            <w:hyperlink r:id="rId55"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5736179" w14:textId="470D1045" w:rsidR="007957C3" w:rsidRDefault="007957C3" w:rsidP="005960D2">
            <w:pPr>
              <w:tabs>
                <w:tab w:val="left" w:pos="1843"/>
              </w:tabs>
              <w:jc w:val="both"/>
              <w:rPr>
                <w:color w:val="000000"/>
                <w:sz w:val="24"/>
                <w:szCs w:val="24"/>
                <w:lang w:val="kk-KZ"/>
              </w:rPr>
            </w:pPr>
          </w:p>
        </w:tc>
      </w:tr>
      <w:tr w:rsidR="00632B2C" w:rsidRPr="008E5D95" w14:paraId="07C016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D6B9C5"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A18A4A" w14:textId="7C44CDED" w:rsidR="00632B2C" w:rsidRPr="00504470" w:rsidRDefault="00632B2C"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5E431CE9" w14:textId="45EBFBE4"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FB9034A" w14:textId="77777777" w:rsidR="00632B2C" w:rsidRDefault="00632B2C" w:rsidP="005960D2">
            <w:pPr>
              <w:tabs>
                <w:tab w:val="left" w:pos="1843"/>
              </w:tabs>
              <w:jc w:val="both"/>
              <w:rPr>
                <w:color w:val="000000"/>
                <w:sz w:val="24"/>
                <w:szCs w:val="24"/>
                <w:lang w:val="kk-KZ"/>
              </w:rPr>
            </w:pPr>
          </w:p>
        </w:tc>
      </w:tr>
      <w:tr w:rsidR="00632B2C" w:rsidRPr="008E5D95" w14:paraId="1452150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2BCC9"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170EB" w14:textId="23496CBA" w:rsidR="00632B2C" w:rsidRDefault="00632B2C"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0C45B1A1" w14:textId="5A4FEE72"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8BC2130" w14:textId="77777777" w:rsidR="00632B2C" w:rsidRDefault="00632B2C" w:rsidP="005960D2">
            <w:pPr>
              <w:tabs>
                <w:tab w:val="left" w:pos="1843"/>
              </w:tabs>
              <w:jc w:val="both"/>
              <w:rPr>
                <w:color w:val="000000"/>
                <w:sz w:val="24"/>
                <w:szCs w:val="24"/>
                <w:lang w:val="kk-KZ"/>
              </w:rPr>
            </w:pPr>
          </w:p>
        </w:tc>
      </w:tr>
      <w:tr w:rsidR="00632B2C" w:rsidRPr="008E5D95" w14:paraId="268C30D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FD077B" w14:textId="77777777" w:rsidR="00632B2C" w:rsidRDefault="00632B2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4C909" w14:textId="2E01A137" w:rsidR="00632B2C" w:rsidRPr="00632B2C" w:rsidRDefault="00632B2C" w:rsidP="00AB6F65">
            <w:pPr>
              <w:jc w:val="right"/>
              <w:rPr>
                <w:b/>
                <w:color w:val="000000"/>
                <w:sz w:val="24"/>
                <w:szCs w:val="24"/>
                <w:lang w:val="en-US"/>
              </w:rPr>
            </w:pPr>
            <w:r w:rsidRPr="00632B2C">
              <w:rPr>
                <w:b/>
                <w:color w:val="000000"/>
                <w:sz w:val="24"/>
                <w:szCs w:val="24"/>
                <w:lang w:val="en-US"/>
              </w:rPr>
              <w:t>G/SPS/N/UGA/151/Add.1</w:t>
            </w:r>
          </w:p>
        </w:tc>
        <w:tc>
          <w:tcPr>
            <w:tcW w:w="5211" w:type="dxa"/>
            <w:tcBorders>
              <w:top w:val="single" w:sz="4" w:space="0" w:color="auto"/>
              <w:left w:val="single" w:sz="4" w:space="0" w:color="auto"/>
              <w:bottom w:val="single" w:sz="4" w:space="0" w:color="auto"/>
              <w:right w:val="single" w:sz="4" w:space="0" w:color="auto"/>
            </w:tcBorders>
          </w:tcPr>
          <w:p w14:paraId="29711F75" w14:textId="3505B40B" w:rsidR="00632B2C" w:rsidRDefault="00632B2C" w:rsidP="005960D2">
            <w:pPr>
              <w:tabs>
                <w:tab w:val="left" w:pos="1197"/>
                <w:tab w:val="left" w:pos="1843"/>
              </w:tabs>
              <w:jc w:val="both"/>
              <w:rPr>
                <w:color w:val="000000"/>
                <w:sz w:val="24"/>
                <w:szCs w:val="24"/>
                <w:lang w:val="kk-KZ"/>
              </w:rPr>
            </w:pPr>
            <w:r w:rsidRPr="00632B2C">
              <w:rPr>
                <w:color w:val="000000"/>
                <w:sz w:val="24"/>
                <w:szCs w:val="24"/>
                <w:lang w:val="kk-KZ"/>
              </w:rPr>
              <w:t>Цель этого добавления — проинформировать членов ВТО о том, что проект стандарта Уганды DUS DEAS 1040, гранулы маниоки - Спецификация, первое издание, уведомление в G/SPS/N/UGA/151, был принят 13 декабря 2022 года.  Принятый стандарт US EAS 1040:2022, гранулы из маниоки — Спецификация, первое издание, можно получить онлайн по ссылке</w:t>
            </w:r>
            <w:r>
              <w:rPr>
                <w:color w:val="000000"/>
                <w:sz w:val="24"/>
                <w:szCs w:val="24"/>
                <w:lang w:val="kk-KZ"/>
              </w:rPr>
              <w:t xml:space="preserve"> </w:t>
            </w:r>
            <w:hyperlink r:id="rId56"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D0A664" w14:textId="662CE629" w:rsidR="00632B2C" w:rsidRDefault="00632B2C" w:rsidP="005960D2">
            <w:pPr>
              <w:tabs>
                <w:tab w:val="left" w:pos="1843"/>
              </w:tabs>
              <w:jc w:val="both"/>
              <w:rPr>
                <w:color w:val="000000"/>
                <w:sz w:val="24"/>
                <w:szCs w:val="24"/>
                <w:lang w:val="kk-KZ"/>
              </w:rPr>
            </w:pPr>
          </w:p>
        </w:tc>
      </w:tr>
      <w:tr w:rsidR="00632B2C" w:rsidRPr="008E5D95" w14:paraId="1FF203C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3A216F"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19929" w14:textId="02EC1EB2" w:rsidR="00632B2C" w:rsidRPr="00504470" w:rsidRDefault="00632B2C"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13FD7ADC" w14:textId="3D59104D"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E5F0FE7" w14:textId="77777777" w:rsidR="00632B2C" w:rsidRDefault="00632B2C" w:rsidP="005960D2">
            <w:pPr>
              <w:tabs>
                <w:tab w:val="left" w:pos="1843"/>
              </w:tabs>
              <w:jc w:val="both"/>
              <w:rPr>
                <w:color w:val="000000"/>
                <w:sz w:val="24"/>
                <w:szCs w:val="24"/>
                <w:lang w:val="kk-KZ"/>
              </w:rPr>
            </w:pPr>
          </w:p>
        </w:tc>
      </w:tr>
      <w:tr w:rsidR="00632B2C" w:rsidRPr="008E5D95" w14:paraId="66A0E4B9" w14:textId="77777777" w:rsidTr="00C61FA5">
        <w:trPr>
          <w:trHeight w:val="42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87FB08" w14:textId="77777777" w:rsidR="00632B2C" w:rsidRDefault="00632B2C"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B6208C" w14:textId="4E15DCAD" w:rsidR="00632B2C" w:rsidRDefault="00632B2C"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70B6F01" w14:textId="6E495ACB" w:rsidR="00632B2C" w:rsidRDefault="00632B2C"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CAE5288" w14:textId="77777777" w:rsidR="00632B2C" w:rsidRDefault="00632B2C" w:rsidP="005960D2">
            <w:pPr>
              <w:tabs>
                <w:tab w:val="left" w:pos="1843"/>
              </w:tabs>
              <w:jc w:val="both"/>
              <w:rPr>
                <w:color w:val="000000"/>
                <w:sz w:val="24"/>
                <w:szCs w:val="24"/>
                <w:lang w:val="kk-KZ"/>
              </w:rPr>
            </w:pPr>
          </w:p>
        </w:tc>
      </w:tr>
      <w:tr w:rsidR="00632B2C" w:rsidRPr="009476D0" w14:paraId="72C266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5738BB0" w14:textId="77777777" w:rsidR="00632B2C" w:rsidRDefault="00632B2C"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C2A9CA" w14:textId="2EB59053" w:rsidR="00632B2C" w:rsidRPr="00907D07" w:rsidRDefault="00907D07" w:rsidP="00907D07">
            <w:pPr>
              <w:rPr>
                <w:rFonts w:eastAsia="Verdana"/>
                <w:b/>
                <w:color w:val="000000"/>
                <w:sz w:val="24"/>
                <w:szCs w:val="24"/>
                <w:lang w:val="en-US"/>
              </w:rPr>
            </w:pPr>
            <w:r w:rsidRPr="00907D07">
              <w:rPr>
                <w:rFonts w:eastAsia="Verdana"/>
                <w:b/>
                <w:color w:val="000000"/>
                <w:sz w:val="24"/>
                <w:szCs w:val="24"/>
                <w:lang w:val="en-US"/>
              </w:rPr>
              <w:t>G/SPS/N/EU/597/Add.1</w:t>
            </w:r>
          </w:p>
        </w:tc>
        <w:tc>
          <w:tcPr>
            <w:tcW w:w="5211" w:type="dxa"/>
            <w:tcBorders>
              <w:top w:val="single" w:sz="4" w:space="0" w:color="auto"/>
              <w:left w:val="single" w:sz="4" w:space="0" w:color="auto"/>
              <w:bottom w:val="single" w:sz="4" w:space="0" w:color="auto"/>
              <w:right w:val="single" w:sz="4" w:space="0" w:color="auto"/>
            </w:tcBorders>
          </w:tcPr>
          <w:p w14:paraId="72F2A27C" w14:textId="77777777" w:rsidR="00632B2C" w:rsidRDefault="00907D07" w:rsidP="005960D2">
            <w:pPr>
              <w:tabs>
                <w:tab w:val="left" w:pos="1843"/>
              </w:tabs>
              <w:jc w:val="both"/>
              <w:rPr>
                <w:color w:val="000000"/>
                <w:sz w:val="24"/>
                <w:szCs w:val="24"/>
                <w:lang w:val="kk-KZ"/>
              </w:rPr>
            </w:pPr>
            <w:r w:rsidRPr="00907D07">
              <w:rPr>
                <w:color w:val="000000"/>
                <w:sz w:val="24"/>
                <w:szCs w:val="24"/>
                <w:lang w:val="kk-KZ"/>
              </w:rPr>
              <w:t>Предложение, о котором сообщается в G/SPS/N/EU/597 (6 сентября 2022 года), в настоящее время принято Постановлением Комиссии (ЕС) 2023/466 от 3 марта 2023 года, вносящим поправки в приложения II, III и V к Регламенту (ЕС) № 396/2005 Европейского парламента и Совета в отношении максимальных уровней остатков для изоксабена, новалурона и тетраконазола в определенных продуктах или на их основе (текст, имеющий отношение к ЕЭЗ) [OJ L 68, 6 марта 2023, стр. 55].</w:t>
            </w:r>
          </w:p>
          <w:p w14:paraId="4634D86C" w14:textId="236A330C" w:rsidR="00907D07" w:rsidRDefault="00000000" w:rsidP="005960D2">
            <w:pPr>
              <w:tabs>
                <w:tab w:val="left" w:pos="1843"/>
              </w:tabs>
              <w:jc w:val="both"/>
              <w:rPr>
                <w:color w:val="000000"/>
                <w:sz w:val="24"/>
                <w:szCs w:val="24"/>
                <w:lang w:val="kk-KZ"/>
              </w:rPr>
            </w:pPr>
            <w:hyperlink r:id="rId57" w:history="1">
              <w:r w:rsidR="00907D07" w:rsidRPr="00581BAE">
                <w:rPr>
                  <w:rStyle w:val="a4"/>
                  <w:sz w:val="24"/>
                  <w:szCs w:val="24"/>
                  <w:lang w:val="kk-KZ"/>
                </w:rPr>
                <w:t>https://members.wto.org/crnattachments/2023/SPS/EEC/23_1763_00_e.pdf</w:t>
              </w:r>
            </w:hyperlink>
          </w:p>
          <w:p w14:paraId="705941B9" w14:textId="2531110E" w:rsidR="00907D07" w:rsidRDefault="00000000" w:rsidP="005960D2">
            <w:pPr>
              <w:tabs>
                <w:tab w:val="left" w:pos="1843"/>
              </w:tabs>
              <w:jc w:val="both"/>
              <w:rPr>
                <w:color w:val="000000"/>
                <w:sz w:val="24"/>
                <w:szCs w:val="24"/>
                <w:lang w:val="kk-KZ"/>
              </w:rPr>
            </w:pPr>
            <w:hyperlink r:id="rId58" w:history="1">
              <w:r w:rsidR="00907D07" w:rsidRPr="00581BAE">
                <w:rPr>
                  <w:rStyle w:val="a4"/>
                  <w:sz w:val="24"/>
                  <w:szCs w:val="24"/>
                  <w:lang w:val="kk-KZ"/>
                </w:rPr>
                <w:t>https://members.wto.org/crnattachments/2023/SPS/EEC/23_1763_00_f.pdf</w:t>
              </w:r>
            </w:hyperlink>
          </w:p>
          <w:p w14:paraId="52F895D4" w14:textId="58D71AC5" w:rsidR="00907D07" w:rsidRPr="00EB5BF9" w:rsidRDefault="00000000" w:rsidP="005960D2">
            <w:pPr>
              <w:tabs>
                <w:tab w:val="left" w:pos="1843"/>
              </w:tabs>
              <w:jc w:val="both"/>
              <w:rPr>
                <w:color w:val="000000"/>
                <w:sz w:val="24"/>
                <w:szCs w:val="24"/>
                <w:lang w:val="kk-KZ"/>
              </w:rPr>
            </w:pPr>
            <w:hyperlink r:id="rId59" w:history="1">
              <w:r w:rsidR="00907D07" w:rsidRPr="00581BAE">
                <w:rPr>
                  <w:rStyle w:val="a4"/>
                  <w:sz w:val="24"/>
                  <w:szCs w:val="24"/>
                  <w:lang w:val="kk-KZ"/>
                </w:rPr>
                <w:t>https://members.wto.org/crnattachments/2023/SPS/EEC/23_1763_00_s.pdf</w:t>
              </w:r>
            </w:hyperlink>
            <w:r w:rsidR="00907D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98D224" w14:textId="77777777" w:rsidR="00632B2C" w:rsidRDefault="00632B2C" w:rsidP="005960D2">
            <w:pPr>
              <w:tabs>
                <w:tab w:val="left" w:pos="1843"/>
              </w:tabs>
              <w:jc w:val="both"/>
              <w:rPr>
                <w:color w:val="000000"/>
                <w:sz w:val="24"/>
                <w:szCs w:val="24"/>
                <w:lang w:val="kk-KZ"/>
              </w:rPr>
            </w:pPr>
          </w:p>
        </w:tc>
      </w:tr>
      <w:tr w:rsidR="00907D07" w:rsidRPr="008E5D95" w14:paraId="777A2A8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E9CC26" w14:textId="77777777" w:rsidR="00907D07" w:rsidRDefault="00907D0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49846D" w14:textId="0BFB1CF0" w:rsidR="00907D07" w:rsidRPr="00504470" w:rsidRDefault="00907D07"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096A3366" w14:textId="5378C0BD" w:rsidR="00907D07" w:rsidRDefault="00907D0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A4295D0" w14:textId="77777777" w:rsidR="00907D07" w:rsidRDefault="00907D07" w:rsidP="005960D2">
            <w:pPr>
              <w:tabs>
                <w:tab w:val="left" w:pos="1843"/>
              </w:tabs>
              <w:jc w:val="both"/>
              <w:rPr>
                <w:color w:val="000000"/>
                <w:sz w:val="24"/>
                <w:szCs w:val="24"/>
                <w:lang w:val="kk-KZ"/>
              </w:rPr>
            </w:pPr>
          </w:p>
        </w:tc>
      </w:tr>
      <w:tr w:rsidR="00907D07" w:rsidRPr="008E5D95" w14:paraId="7FEBD66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BE27FB" w14:textId="77777777" w:rsidR="00907D07" w:rsidRDefault="00907D07"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107ECF" w14:textId="653E256B" w:rsidR="00907D07" w:rsidRDefault="00907D07"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49DD8EA2" w14:textId="03B8ECDC" w:rsidR="00907D07" w:rsidRPr="000549FF" w:rsidRDefault="00907D07"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3B5C8F9" w14:textId="77777777" w:rsidR="00907D07" w:rsidRDefault="00907D07" w:rsidP="005960D2">
            <w:pPr>
              <w:tabs>
                <w:tab w:val="left" w:pos="1843"/>
              </w:tabs>
              <w:jc w:val="both"/>
              <w:rPr>
                <w:color w:val="000000"/>
                <w:sz w:val="24"/>
                <w:szCs w:val="24"/>
                <w:lang w:val="kk-KZ"/>
              </w:rPr>
            </w:pPr>
          </w:p>
        </w:tc>
      </w:tr>
      <w:tr w:rsidR="00907D07" w:rsidRPr="008E5D95" w14:paraId="460A256C"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158D982C" w14:textId="77777777" w:rsidR="00907D07" w:rsidRDefault="00907D07"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13869B" w14:textId="75D59E77" w:rsidR="00907D07" w:rsidRPr="00F15D24" w:rsidRDefault="00F15D24" w:rsidP="00AB6F65">
            <w:pPr>
              <w:jc w:val="right"/>
              <w:rPr>
                <w:b/>
                <w:color w:val="000000"/>
                <w:sz w:val="24"/>
                <w:szCs w:val="24"/>
                <w:lang w:val="en-US"/>
              </w:rPr>
            </w:pPr>
            <w:r w:rsidRPr="00F15D24">
              <w:rPr>
                <w:b/>
                <w:color w:val="000000"/>
                <w:sz w:val="24"/>
                <w:szCs w:val="24"/>
                <w:lang w:val="en-US"/>
              </w:rPr>
              <w:t>G/SPS/N/UGA/152/Add.1</w:t>
            </w:r>
          </w:p>
        </w:tc>
        <w:tc>
          <w:tcPr>
            <w:tcW w:w="5211" w:type="dxa"/>
            <w:tcBorders>
              <w:top w:val="single" w:sz="4" w:space="0" w:color="auto"/>
              <w:left w:val="single" w:sz="4" w:space="0" w:color="auto"/>
              <w:bottom w:val="single" w:sz="4" w:space="0" w:color="auto"/>
              <w:right w:val="single" w:sz="4" w:space="0" w:color="auto"/>
            </w:tcBorders>
          </w:tcPr>
          <w:p w14:paraId="2C1FD21C" w14:textId="4AA1D6CE" w:rsidR="00907D07" w:rsidRDefault="00F15D24" w:rsidP="005960D2">
            <w:pPr>
              <w:jc w:val="both"/>
              <w:rPr>
                <w:color w:val="000000"/>
                <w:sz w:val="24"/>
                <w:szCs w:val="24"/>
                <w:lang w:val="kk-KZ"/>
              </w:rPr>
            </w:pPr>
            <w:r w:rsidRPr="00F15D24">
              <w:rPr>
                <w:color w:val="000000"/>
                <w:sz w:val="24"/>
                <w:szCs w:val="24"/>
                <w:lang w:val="kk-KZ"/>
              </w:rPr>
              <w:t>Цель этого добавления — проинформировать членов ВТО о том, что проект стандарта Уганды DUS DEAS 1041:2021, Сушеные листья маниоки - спецификация, первое издание, уведомление в G/SPS/N/UGA/152, был принят 13 декабря 2022 года. Принятый стандарт US EAS 1041:2022, Сушеные листья маниоки — Спецификация, первое издание, можно получить онлайн по ссылке</w:t>
            </w:r>
            <w:r>
              <w:rPr>
                <w:color w:val="000000"/>
                <w:sz w:val="24"/>
                <w:szCs w:val="24"/>
                <w:lang w:val="kk-KZ"/>
              </w:rPr>
              <w:t xml:space="preserve"> </w:t>
            </w:r>
            <w:hyperlink r:id="rId60"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CC41EE" w14:textId="479F6FF1" w:rsidR="00907D07" w:rsidRDefault="00907D07" w:rsidP="005960D2">
            <w:pPr>
              <w:tabs>
                <w:tab w:val="left" w:pos="1843"/>
              </w:tabs>
              <w:jc w:val="both"/>
              <w:rPr>
                <w:color w:val="000000"/>
                <w:sz w:val="24"/>
                <w:szCs w:val="24"/>
                <w:lang w:val="kk-KZ"/>
              </w:rPr>
            </w:pPr>
          </w:p>
        </w:tc>
      </w:tr>
      <w:tr w:rsidR="00F15D24" w:rsidRPr="008E5D95" w14:paraId="627FB524" w14:textId="77777777" w:rsidTr="00C61FA5">
        <w:trPr>
          <w:trHeight w:val="1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4A7189"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F24B51" w14:textId="130D062E" w:rsidR="00F15D24" w:rsidRDefault="00F15D24"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62404541" w14:textId="7C334CD1" w:rsidR="00F15D24" w:rsidRDefault="00F15D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6ADBEDB" w14:textId="77777777" w:rsidR="00F15D24" w:rsidRDefault="00F15D24" w:rsidP="005960D2">
            <w:pPr>
              <w:tabs>
                <w:tab w:val="left" w:pos="1843"/>
              </w:tabs>
              <w:jc w:val="both"/>
              <w:rPr>
                <w:color w:val="000000"/>
                <w:sz w:val="24"/>
                <w:szCs w:val="24"/>
                <w:lang w:val="kk-KZ"/>
              </w:rPr>
            </w:pPr>
          </w:p>
        </w:tc>
      </w:tr>
      <w:tr w:rsidR="00F15D24" w:rsidRPr="008E5D95" w14:paraId="712729C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552142"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4E9D27E" w14:textId="67474726" w:rsidR="00F15D24" w:rsidRDefault="00F15D24"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293D0CBB" w14:textId="2621B515" w:rsidR="00F15D24" w:rsidRPr="00EB5BF9" w:rsidRDefault="00F15D24"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61E3D6C" w14:textId="77777777" w:rsidR="00F15D24" w:rsidRDefault="00F15D24" w:rsidP="005960D2">
            <w:pPr>
              <w:tabs>
                <w:tab w:val="left" w:pos="1843"/>
              </w:tabs>
              <w:jc w:val="both"/>
              <w:rPr>
                <w:color w:val="000000"/>
                <w:sz w:val="24"/>
                <w:szCs w:val="24"/>
                <w:lang w:val="kk-KZ"/>
              </w:rPr>
            </w:pPr>
          </w:p>
        </w:tc>
      </w:tr>
      <w:tr w:rsidR="00F15D24" w:rsidRPr="009476D0" w14:paraId="624A922E"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679C2EF" w14:textId="77777777" w:rsidR="00F15D24" w:rsidRDefault="00F15D2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FB02" w14:textId="77B6889F" w:rsidR="00F15D24" w:rsidRPr="00504470" w:rsidRDefault="00F15D24" w:rsidP="00F15D24">
            <w:pPr>
              <w:rPr>
                <w:rFonts w:eastAsia="Verdana"/>
                <w:b/>
                <w:sz w:val="24"/>
                <w:szCs w:val="24"/>
                <w:lang w:val="kk-KZ"/>
              </w:rPr>
            </w:pPr>
            <w:r w:rsidRPr="00F15D24">
              <w:rPr>
                <w:rFonts w:eastAsia="Verdana"/>
                <w:b/>
                <w:sz w:val="24"/>
                <w:szCs w:val="24"/>
                <w:lang w:val="kk-KZ"/>
              </w:rPr>
              <w:t>G/SPS/N/EU/621</w:t>
            </w:r>
          </w:p>
        </w:tc>
        <w:tc>
          <w:tcPr>
            <w:tcW w:w="5211" w:type="dxa"/>
            <w:tcBorders>
              <w:top w:val="single" w:sz="4" w:space="0" w:color="auto"/>
              <w:left w:val="single" w:sz="4" w:space="0" w:color="auto"/>
              <w:bottom w:val="single" w:sz="4" w:space="0" w:color="auto"/>
              <w:right w:val="single" w:sz="4" w:space="0" w:color="auto"/>
            </w:tcBorders>
          </w:tcPr>
          <w:p w14:paraId="61C827F5" w14:textId="77777777" w:rsidR="00F15D24" w:rsidRDefault="00F15D24" w:rsidP="005960D2">
            <w:pPr>
              <w:jc w:val="both"/>
              <w:rPr>
                <w:color w:val="000000"/>
                <w:sz w:val="24"/>
                <w:szCs w:val="24"/>
                <w:lang w:val="kk-KZ"/>
              </w:rPr>
            </w:pPr>
            <w:r w:rsidRPr="00F15D24">
              <w:rPr>
                <w:color w:val="000000"/>
                <w:sz w:val="24"/>
                <w:szCs w:val="24"/>
                <w:lang w:val="kk-KZ"/>
              </w:rPr>
              <w:t xml:space="preserve">Комиссия по внедрению регламента (ЕС) 2023/59 от 5 января 2023 года, касающегося </w:t>
            </w:r>
            <w:r w:rsidRPr="00F15D24">
              <w:rPr>
                <w:color w:val="000000"/>
                <w:sz w:val="24"/>
                <w:szCs w:val="24"/>
                <w:lang w:val="kk-KZ"/>
              </w:rPr>
              <w:lastRenderedPageBreak/>
              <w:t>разрешения препарата Pediococcus</w:t>
            </w:r>
            <w:r>
              <w:rPr>
                <w:color w:val="000000"/>
                <w:sz w:val="24"/>
                <w:szCs w:val="24"/>
                <w:lang w:val="kk-KZ"/>
              </w:rPr>
              <w:t xml:space="preserve"> </w:t>
            </w:r>
            <w:r w:rsidRPr="00F15D24">
              <w:rPr>
                <w:color w:val="000000"/>
                <w:sz w:val="24"/>
                <w:szCs w:val="24"/>
                <w:lang w:val="kk-KZ"/>
              </w:rPr>
              <w:t>pentosaceus</w:t>
            </w:r>
            <w:r>
              <w:rPr>
                <w:color w:val="000000"/>
                <w:sz w:val="24"/>
                <w:szCs w:val="24"/>
                <w:lang w:val="kk-KZ"/>
              </w:rPr>
              <w:t xml:space="preserve"> </w:t>
            </w:r>
            <w:r w:rsidRPr="00F15D24">
              <w:rPr>
                <w:color w:val="000000"/>
                <w:sz w:val="24"/>
                <w:szCs w:val="24"/>
                <w:lang w:val="kk-KZ"/>
              </w:rPr>
              <w:t>DSM 3222 в качестве кормовой добавки для всех видов животных (текст, и</w:t>
            </w:r>
            <w:r>
              <w:rPr>
                <w:color w:val="000000"/>
                <w:sz w:val="24"/>
                <w:szCs w:val="24"/>
                <w:lang w:val="kk-KZ"/>
              </w:rPr>
              <w:t>меющий отношение к ЕЭЗ). Языки</w:t>
            </w:r>
            <w:r w:rsidRPr="00F15D24">
              <w:rPr>
                <w:color w:val="000000"/>
                <w:sz w:val="24"/>
                <w:szCs w:val="24"/>
                <w:lang w:val="kk-KZ"/>
              </w:rPr>
              <w:t>: Английский, французский и испанский.</w:t>
            </w:r>
            <w:r>
              <w:rPr>
                <w:color w:val="000000"/>
                <w:sz w:val="24"/>
                <w:szCs w:val="24"/>
                <w:lang w:val="kk-KZ"/>
              </w:rPr>
              <w:t xml:space="preserve"> </w:t>
            </w:r>
            <w:r w:rsidRPr="00F15D24">
              <w:rPr>
                <w:color w:val="000000"/>
                <w:sz w:val="24"/>
                <w:szCs w:val="24"/>
                <w:lang w:val="kk-KZ"/>
              </w:rPr>
              <w:t>Количество страниц:3</w:t>
            </w:r>
          </w:p>
          <w:p w14:paraId="06E759DD" w14:textId="2F757BC9" w:rsidR="00F15D24" w:rsidRDefault="00000000" w:rsidP="005960D2">
            <w:pPr>
              <w:jc w:val="both"/>
              <w:rPr>
                <w:color w:val="000000"/>
                <w:sz w:val="24"/>
                <w:szCs w:val="24"/>
                <w:lang w:val="kk-KZ"/>
              </w:rPr>
            </w:pPr>
            <w:hyperlink r:id="rId61" w:history="1">
              <w:r w:rsidR="00F15D24" w:rsidRPr="00581BAE">
                <w:rPr>
                  <w:rStyle w:val="a4"/>
                  <w:sz w:val="24"/>
                  <w:szCs w:val="24"/>
                  <w:lang w:val="kk-KZ"/>
                </w:rPr>
                <w:t>https://members.wto.org/crnattachments/2023/SPS/EEC/23_1745_00_e.pdf</w:t>
              </w:r>
            </w:hyperlink>
          </w:p>
          <w:p w14:paraId="17E13168" w14:textId="0489656B" w:rsidR="00F15D24" w:rsidRDefault="00000000" w:rsidP="005960D2">
            <w:pPr>
              <w:jc w:val="both"/>
              <w:rPr>
                <w:color w:val="000000"/>
                <w:sz w:val="24"/>
                <w:szCs w:val="24"/>
                <w:lang w:val="kk-KZ"/>
              </w:rPr>
            </w:pPr>
            <w:hyperlink r:id="rId62" w:history="1">
              <w:r w:rsidR="00F15D24" w:rsidRPr="00581BAE">
                <w:rPr>
                  <w:rStyle w:val="a4"/>
                  <w:sz w:val="24"/>
                  <w:szCs w:val="24"/>
                  <w:lang w:val="kk-KZ"/>
                </w:rPr>
                <w:t>https://members.wto.org/crnattachments/2023/SPS/EEC/23_1745_00_f.pdf</w:t>
              </w:r>
            </w:hyperlink>
          </w:p>
          <w:p w14:paraId="66A52755" w14:textId="53C3B0BB" w:rsidR="00F15D24" w:rsidRPr="000549FF" w:rsidRDefault="00000000" w:rsidP="005960D2">
            <w:pPr>
              <w:jc w:val="both"/>
              <w:rPr>
                <w:color w:val="000000"/>
                <w:sz w:val="24"/>
                <w:szCs w:val="24"/>
                <w:lang w:val="kk-KZ"/>
              </w:rPr>
            </w:pPr>
            <w:hyperlink r:id="rId63" w:history="1">
              <w:r w:rsidR="00F15D24" w:rsidRPr="00581BAE">
                <w:rPr>
                  <w:rStyle w:val="a4"/>
                  <w:sz w:val="24"/>
                  <w:szCs w:val="24"/>
                  <w:lang w:val="kk-KZ"/>
                </w:rPr>
                <w:t>https://members.wto.org/crnattachments/2023/SPS/EEC/23_1745_00_s.pdf</w:t>
              </w:r>
            </w:hyperlink>
            <w:r w:rsidR="00F15D2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E2DD24" w14:textId="77777777" w:rsidR="00F15D24" w:rsidRDefault="00F15D24" w:rsidP="005960D2">
            <w:pPr>
              <w:tabs>
                <w:tab w:val="left" w:pos="1843"/>
              </w:tabs>
              <w:jc w:val="both"/>
              <w:rPr>
                <w:color w:val="000000"/>
                <w:sz w:val="24"/>
                <w:szCs w:val="24"/>
                <w:lang w:val="kk-KZ"/>
              </w:rPr>
            </w:pPr>
          </w:p>
        </w:tc>
      </w:tr>
      <w:tr w:rsidR="00F15D24" w:rsidRPr="008E5D95" w14:paraId="63A02BBE" w14:textId="77777777" w:rsidTr="00C61FA5">
        <w:trPr>
          <w:trHeight w:val="17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D6E253"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56E69" w14:textId="0E04DAC6" w:rsidR="00F15D24" w:rsidRDefault="00F15D24"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4A5966F8" w14:textId="34919BA7" w:rsidR="00F15D24" w:rsidRDefault="00AF4EE6" w:rsidP="005960D2">
            <w:pPr>
              <w:tabs>
                <w:tab w:val="left" w:pos="1843"/>
              </w:tabs>
              <w:jc w:val="both"/>
              <w:rPr>
                <w:color w:val="000000"/>
                <w:sz w:val="24"/>
                <w:szCs w:val="24"/>
                <w:lang w:val="kk-KZ"/>
              </w:rPr>
            </w:pPr>
            <w:r w:rsidRPr="00AF4EE6">
              <w:rPr>
                <w:color w:val="000000"/>
                <w:sz w:val="24"/>
                <w:szCs w:val="24"/>
                <w:lang w:val="kk-KZ"/>
              </w:rPr>
              <w:t>Препараты, используе</w:t>
            </w:r>
            <w:r>
              <w:rPr>
                <w:color w:val="000000"/>
                <w:sz w:val="24"/>
                <w:szCs w:val="24"/>
                <w:lang w:val="kk-KZ"/>
              </w:rPr>
              <w:t>мые в кормлении животных (код</w:t>
            </w:r>
            <w:r w:rsidRPr="00AF4EE6">
              <w:rPr>
                <w:color w:val="000000"/>
                <w:sz w:val="24"/>
                <w:szCs w:val="24"/>
                <w:lang w:val="kk-KZ"/>
              </w:rPr>
              <w:t xml:space="preserve"> ТН ВЭД: 2309)</w:t>
            </w:r>
          </w:p>
        </w:tc>
        <w:tc>
          <w:tcPr>
            <w:tcW w:w="2014" w:type="dxa"/>
            <w:tcBorders>
              <w:top w:val="single" w:sz="4" w:space="0" w:color="auto"/>
              <w:left w:val="single" w:sz="4" w:space="0" w:color="auto"/>
              <w:bottom w:val="single" w:sz="4" w:space="0" w:color="auto"/>
              <w:right w:val="single" w:sz="4" w:space="0" w:color="auto"/>
            </w:tcBorders>
          </w:tcPr>
          <w:p w14:paraId="62D0141B" w14:textId="77777777" w:rsidR="00F15D24" w:rsidRDefault="00F15D24" w:rsidP="005960D2">
            <w:pPr>
              <w:tabs>
                <w:tab w:val="left" w:pos="1843"/>
              </w:tabs>
              <w:jc w:val="both"/>
              <w:rPr>
                <w:color w:val="000000"/>
                <w:sz w:val="24"/>
                <w:szCs w:val="24"/>
                <w:lang w:val="kk-KZ"/>
              </w:rPr>
            </w:pPr>
          </w:p>
        </w:tc>
      </w:tr>
      <w:tr w:rsidR="00F15D24" w:rsidRPr="008E5D95" w14:paraId="173BBD11" w14:textId="77777777" w:rsidTr="00C61FA5">
        <w:trPr>
          <w:trHeight w:val="1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BB135C" w14:textId="77777777" w:rsidR="00F15D24" w:rsidRDefault="00F15D24"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E26326" w14:textId="4ADF5EBB" w:rsidR="00F15D24" w:rsidRDefault="00F15D24"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61028185" w14:textId="79B06891" w:rsidR="00F15D24" w:rsidRPr="000549FF" w:rsidRDefault="00AF4EE6" w:rsidP="005960D2">
            <w:pPr>
              <w:tabs>
                <w:tab w:val="left" w:pos="1843"/>
              </w:tabs>
              <w:jc w:val="both"/>
              <w:rPr>
                <w:color w:val="000000"/>
                <w:sz w:val="24"/>
                <w:szCs w:val="24"/>
                <w:lang w:val="kk-KZ"/>
              </w:rPr>
            </w:pPr>
            <w:r w:rsidRPr="00AF4EE6">
              <w:rPr>
                <w:color w:val="000000"/>
                <w:sz w:val="24"/>
                <w:szCs w:val="24"/>
                <w:lang w:val="kk-KZ"/>
              </w:rPr>
              <w:t>Уведомление касается разрешения на использование препарата Pediococcus</w:t>
            </w:r>
            <w:r>
              <w:rPr>
                <w:color w:val="000000"/>
                <w:sz w:val="24"/>
                <w:szCs w:val="24"/>
                <w:lang w:val="kk-KZ"/>
              </w:rPr>
              <w:t xml:space="preserve"> </w:t>
            </w:r>
            <w:r w:rsidRPr="00AF4EE6">
              <w:rPr>
                <w:color w:val="000000"/>
                <w:sz w:val="24"/>
                <w:szCs w:val="24"/>
                <w:lang w:val="kk-KZ"/>
              </w:rPr>
              <w:t xml:space="preserve"> pentosaceus</w:t>
            </w:r>
            <w:r>
              <w:rPr>
                <w:color w:val="000000"/>
                <w:sz w:val="24"/>
                <w:szCs w:val="24"/>
                <w:lang w:val="kk-KZ"/>
              </w:rPr>
              <w:t xml:space="preserve"> </w:t>
            </w:r>
            <w:r w:rsidRPr="00AF4EE6">
              <w:rPr>
                <w:color w:val="000000"/>
                <w:sz w:val="24"/>
                <w:szCs w:val="24"/>
                <w:lang w:val="kk-KZ"/>
              </w:rPr>
              <w:t>DSM 3222 в качестве кормовой добавки для всех видов животных, классифицированного в категории добавок "технологические добавки" и в функциональной группе "силосные добавки". Европейское управление по безопасности пищевых продуктов в своем заключении от 29 июня 2022 года пришло к выводу, что при предлагаемых условиях применения препарат Pediococcus pentosaceusDSM 3222 не оказывает неблагоприятного воздействия на здоровье животных, безопасность потребителей или окружающую среду. Поскольку оценка препарата Pediococcus pentosaceus DSM 3222 показывает, что условия для получения разрешения, предусмотренные в статье 5 Регламента (ЕС) № 1831/2003, выполнены, препарат был разрешен.</w:t>
            </w:r>
          </w:p>
        </w:tc>
        <w:tc>
          <w:tcPr>
            <w:tcW w:w="2014" w:type="dxa"/>
            <w:tcBorders>
              <w:top w:val="single" w:sz="4" w:space="0" w:color="auto"/>
              <w:left w:val="single" w:sz="4" w:space="0" w:color="auto"/>
              <w:bottom w:val="single" w:sz="4" w:space="0" w:color="auto"/>
              <w:right w:val="single" w:sz="4" w:space="0" w:color="auto"/>
            </w:tcBorders>
          </w:tcPr>
          <w:p w14:paraId="382FA78E" w14:textId="77777777" w:rsidR="00F15D24" w:rsidRDefault="00F15D24" w:rsidP="005960D2">
            <w:pPr>
              <w:tabs>
                <w:tab w:val="left" w:pos="1843"/>
              </w:tabs>
              <w:jc w:val="both"/>
              <w:rPr>
                <w:color w:val="000000"/>
                <w:sz w:val="24"/>
                <w:szCs w:val="24"/>
                <w:lang w:val="kk-KZ"/>
              </w:rPr>
            </w:pPr>
          </w:p>
        </w:tc>
      </w:tr>
      <w:tr w:rsidR="00F15D24" w:rsidRPr="009476D0" w14:paraId="6F0AAE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9D0FDC7" w14:textId="77777777" w:rsidR="00F15D24" w:rsidRDefault="00F15D24"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1A4BBE0" w14:textId="5C027FB8" w:rsidR="00F15D24" w:rsidRPr="000549FF" w:rsidRDefault="00B75437" w:rsidP="00B75437">
            <w:pPr>
              <w:rPr>
                <w:rFonts w:eastAsia="Verdana"/>
                <w:b/>
                <w:sz w:val="24"/>
                <w:szCs w:val="24"/>
                <w:lang w:val="kk-KZ"/>
              </w:rPr>
            </w:pPr>
            <w:r w:rsidRPr="00B75437">
              <w:rPr>
                <w:rFonts w:eastAsia="Verdana"/>
                <w:b/>
                <w:sz w:val="24"/>
                <w:szCs w:val="24"/>
                <w:lang w:val="kk-KZ"/>
              </w:rPr>
              <w:t>G/SPS/N/EU/619</w:t>
            </w:r>
          </w:p>
        </w:tc>
        <w:tc>
          <w:tcPr>
            <w:tcW w:w="5211" w:type="dxa"/>
            <w:tcBorders>
              <w:top w:val="single" w:sz="4" w:space="0" w:color="auto"/>
              <w:left w:val="single" w:sz="4" w:space="0" w:color="auto"/>
              <w:bottom w:val="single" w:sz="4" w:space="0" w:color="auto"/>
              <w:right w:val="single" w:sz="4" w:space="0" w:color="auto"/>
            </w:tcBorders>
          </w:tcPr>
          <w:p w14:paraId="040DD724" w14:textId="77777777" w:rsidR="00F15D24" w:rsidRDefault="009A6D73" w:rsidP="005960D2">
            <w:pPr>
              <w:jc w:val="both"/>
              <w:rPr>
                <w:color w:val="000000"/>
                <w:sz w:val="24"/>
                <w:szCs w:val="24"/>
                <w:lang w:val="kk-KZ"/>
              </w:rPr>
            </w:pPr>
            <w:r w:rsidRPr="009A6D73">
              <w:rPr>
                <w:color w:val="000000"/>
                <w:sz w:val="24"/>
                <w:szCs w:val="24"/>
                <w:lang w:val="kk-KZ"/>
              </w:rPr>
              <w:t>Комиссия по имплементации регламента (ЕС) 2023/8 от 3 января 2023 года, касающегося продления разрешения на препараты Lactiplantibacillus plantarumDSM 21762, Lactiplantibacillus plantarumNCIMB 30236 и Lactococcus lactisNCIMB 30117 в качестве кормовых добавок для всех видов животных и отмены имплементационных регламентов (ЕС) № 868/2011, (ЕС) № 1111/2011 и (ЕС) № 227/2012 года (текст, им</w:t>
            </w:r>
            <w:r>
              <w:rPr>
                <w:color w:val="000000"/>
                <w:sz w:val="24"/>
                <w:szCs w:val="24"/>
                <w:lang w:val="kk-KZ"/>
              </w:rPr>
              <w:t>еющий отношение к ЕАОС). Языки</w:t>
            </w:r>
            <w:r w:rsidRPr="009A6D73">
              <w:rPr>
                <w:color w:val="000000"/>
                <w:sz w:val="24"/>
                <w:szCs w:val="24"/>
                <w:lang w:val="kk-KZ"/>
              </w:rPr>
              <w:t>: Английский, французский и испанский.</w:t>
            </w:r>
            <w:r>
              <w:rPr>
                <w:color w:val="000000"/>
                <w:sz w:val="24"/>
                <w:szCs w:val="24"/>
                <w:lang w:val="kk-KZ"/>
              </w:rPr>
              <w:t xml:space="preserve"> </w:t>
            </w:r>
            <w:r w:rsidRPr="009A6D73">
              <w:rPr>
                <w:color w:val="000000"/>
                <w:sz w:val="24"/>
                <w:szCs w:val="24"/>
                <w:lang w:val="kk-KZ"/>
              </w:rPr>
              <w:t>Количество страниц:6</w:t>
            </w:r>
          </w:p>
          <w:p w14:paraId="569B37EF" w14:textId="78344C97" w:rsidR="009A6D73" w:rsidRDefault="00000000" w:rsidP="005960D2">
            <w:pPr>
              <w:jc w:val="both"/>
              <w:rPr>
                <w:color w:val="000000"/>
                <w:sz w:val="24"/>
                <w:szCs w:val="24"/>
                <w:lang w:val="kk-KZ"/>
              </w:rPr>
            </w:pPr>
            <w:hyperlink r:id="rId64" w:history="1">
              <w:r w:rsidR="009A6D73" w:rsidRPr="00581BAE">
                <w:rPr>
                  <w:rStyle w:val="a4"/>
                  <w:sz w:val="24"/>
                  <w:szCs w:val="24"/>
                  <w:lang w:val="kk-KZ"/>
                </w:rPr>
                <w:t>https://members.wto.org/crnattachments/2023/SPS/EEC/23_1741_00_e.pdf</w:t>
              </w:r>
            </w:hyperlink>
          </w:p>
          <w:p w14:paraId="739BD7DC" w14:textId="3AFC3D6E" w:rsidR="009A6D73" w:rsidRDefault="00000000" w:rsidP="005960D2">
            <w:pPr>
              <w:jc w:val="both"/>
              <w:rPr>
                <w:color w:val="000000"/>
                <w:sz w:val="24"/>
                <w:szCs w:val="24"/>
                <w:lang w:val="kk-KZ"/>
              </w:rPr>
            </w:pPr>
            <w:hyperlink r:id="rId65" w:history="1">
              <w:r w:rsidR="009A6D73" w:rsidRPr="00581BAE">
                <w:rPr>
                  <w:rStyle w:val="a4"/>
                  <w:sz w:val="24"/>
                  <w:szCs w:val="24"/>
                  <w:lang w:val="kk-KZ"/>
                </w:rPr>
                <w:t>https://members.wto.org/crnattachments/2023/SPS/EEC/23_1741_00_f.pdf</w:t>
              </w:r>
            </w:hyperlink>
          </w:p>
          <w:p w14:paraId="77C82829" w14:textId="0554932E" w:rsidR="009A6D73" w:rsidRDefault="00000000" w:rsidP="005960D2">
            <w:pPr>
              <w:jc w:val="both"/>
              <w:rPr>
                <w:color w:val="000000"/>
                <w:sz w:val="24"/>
                <w:szCs w:val="24"/>
                <w:lang w:val="kk-KZ"/>
              </w:rPr>
            </w:pPr>
            <w:hyperlink r:id="rId66" w:history="1">
              <w:r w:rsidR="009A6D73" w:rsidRPr="00581BAE">
                <w:rPr>
                  <w:rStyle w:val="a4"/>
                  <w:sz w:val="24"/>
                  <w:szCs w:val="24"/>
                  <w:lang w:val="kk-KZ"/>
                </w:rPr>
                <w:t>https://members.wto.org/crnattachments/2023/SPS/EEC/23_1741_00_s.pdf</w:t>
              </w:r>
            </w:hyperlink>
            <w:r w:rsidR="009A6D73">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4B9980B" w14:textId="77777777" w:rsidR="00F15D24" w:rsidRDefault="00F15D24" w:rsidP="005960D2">
            <w:pPr>
              <w:tabs>
                <w:tab w:val="left" w:pos="1843"/>
              </w:tabs>
              <w:jc w:val="both"/>
              <w:rPr>
                <w:color w:val="000000"/>
                <w:sz w:val="24"/>
                <w:szCs w:val="24"/>
                <w:lang w:val="kk-KZ"/>
              </w:rPr>
            </w:pPr>
          </w:p>
        </w:tc>
      </w:tr>
      <w:tr w:rsidR="009A6D73" w:rsidRPr="008E5D95" w14:paraId="26347A81" w14:textId="77777777" w:rsidTr="00C61FA5">
        <w:trPr>
          <w:trHeight w:val="18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CB6EF9" w14:textId="77777777" w:rsidR="009A6D73" w:rsidRDefault="009A6D7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CF00B" w14:textId="70960DC9" w:rsidR="009A6D73" w:rsidRDefault="009A6D73"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4841A891" w14:textId="3166A769" w:rsidR="009A6D73" w:rsidRDefault="009A6D73" w:rsidP="005960D2">
            <w:pPr>
              <w:tabs>
                <w:tab w:val="left" w:pos="1843"/>
              </w:tabs>
              <w:jc w:val="both"/>
              <w:rPr>
                <w:color w:val="000000"/>
                <w:sz w:val="24"/>
                <w:szCs w:val="24"/>
                <w:lang w:val="kk-KZ"/>
              </w:rPr>
            </w:pPr>
            <w:r w:rsidRPr="009A6D73">
              <w:rPr>
                <w:color w:val="000000"/>
                <w:sz w:val="24"/>
                <w:szCs w:val="24"/>
                <w:lang w:val="kk-KZ"/>
              </w:rPr>
              <w:t>Препараты, используемые в кормлени</w:t>
            </w:r>
            <w:r>
              <w:rPr>
                <w:color w:val="000000"/>
                <w:sz w:val="24"/>
                <w:szCs w:val="24"/>
                <w:lang w:val="kk-KZ"/>
              </w:rPr>
              <w:t>и животных (код</w:t>
            </w:r>
            <w:r w:rsidRPr="009A6D73">
              <w:rPr>
                <w:color w:val="000000"/>
                <w:sz w:val="24"/>
                <w:szCs w:val="24"/>
                <w:lang w:val="kk-KZ"/>
              </w:rPr>
              <w:t xml:space="preserve"> ТН ВЭД: 2309)</w:t>
            </w:r>
          </w:p>
        </w:tc>
        <w:tc>
          <w:tcPr>
            <w:tcW w:w="2014" w:type="dxa"/>
            <w:tcBorders>
              <w:top w:val="single" w:sz="4" w:space="0" w:color="auto"/>
              <w:left w:val="single" w:sz="4" w:space="0" w:color="auto"/>
              <w:bottom w:val="single" w:sz="4" w:space="0" w:color="auto"/>
              <w:right w:val="single" w:sz="4" w:space="0" w:color="auto"/>
            </w:tcBorders>
          </w:tcPr>
          <w:p w14:paraId="19ECA2F6" w14:textId="77777777" w:rsidR="009A6D73" w:rsidRDefault="009A6D73" w:rsidP="005960D2">
            <w:pPr>
              <w:tabs>
                <w:tab w:val="left" w:pos="1843"/>
              </w:tabs>
              <w:jc w:val="both"/>
              <w:rPr>
                <w:color w:val="000000"/>
                <w:sz w:val="24"/>
                <w:szCs w:val="24"/>
                <w:lang w:val="kk-KZ"/>
              </w:rPr>
            </w:pPr>
          </w:p>
        </w:tc>
      </w:tr>
      <w:tr w:rsidR="009A6D73" w:rsidRPr="008E5D95" w14:paraId="4CA8FE4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4C771D" w14:textId="77777777" w:rsidR="009A6D73" w:rsidRDefault="009A6D73"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825B9D" w14:textId="147532EF" w:rsidR="009A6D73" w:rsidRPr="000549FF" w:rsidRDefault="009A6D73"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6A018C32" w14:textId="47D9E9C3" w:rsidR="009A6D73" w:rsidRDefault="009A6D73" w:rsidP="005960D2">
            <w:pPr>
              <w:tabs>
                <w:tab w:val="left" w:pos="1843"/>
              </w:tabs>
              <w:jc w:val="both"/>
              <w:rPr>
                <w:color w:val="000000"/>
                <w:sz w:val="24"/>
                <w:szCs w:val="24"/>
                <w:lang w:val="kk-KZ"/>
              </w:rPr>
            </w:pPr>
            <w:r w:rsidRPr="009A6D73">
              <w:rPr>
                <w:color w:val="000000"/>
                <w:sz w:val="24"/>
                <w:szCs w:val="24"/>
                <w:lang w:val="kk-KZ"/>
              </w:rPr>
              <w:t>Препараты Lactiplantibacillus plantarum</w:t>
            </w:r>
            <w:r>
              <w:rPr>
                <w:color w:val="000000"/>
                <w:sz w:val="24"/>
                <w:szCs w:val="24"/>
                <w:lang w:val="kk-KZ"/>
              </w:rPr>
              <w:t xml:space="preserve"> </w:t>
            </w:r>
            <w:r w:rsidRPr="009A6D73">
              <w:rPr>
                <w:color w:val="000000"/>
                <w:sz w:val="24"/>
                <w:szCs w:val="24"/>
                <w:lang w:val="kk-KZ"/>
              </w:rPr>
              <w:t>DSM 21762, ранее таксономически идентифицированные как Lactobacillus plantarum(DSM 21762), Lactiplantibacillus plantarumNCIMB 30236, ранее таксономически идентифицированные как Lactobacillus plantarum(NCIMB 30236) и Lactococcus lactisNCIMB 30117 были разрешены сроком на 10 лет в качестве кормовых добавок для всех видов животных имплементационными правилами Комиссии (ЕС). № 868/2011, (ЕС) № 1111/2011 и (ЕС) № 227/2012, соответственно. В соответствии со статьей 14 Регламента (ЕС) № 1831/2003 были поданы заявки на продление разрешения на препараты Lactiplantibacillus plantarumDSM 21762, Lactiplantibacillus plantarumNCIMB 30236 и Lactococcus lactis NCIMB 30117 в качестве кормовых добавок для всех видов животных, с просьбой отнести добавки к катего</w:t>
            </w:r>
            <w:r>
              <w:rPr>
                <w:color w:val="000000"/>
                <w:sz w:val="24"/>
                <w:szCs w:val="24"/>
                <w:lang w:val="kk-KZ"/>
              </w:rPr>
              <w:t>рии "технологические добавки".</w:t>
            </w:r>
            <w:r w:rsidRPr="009A6D73">
              <w:rPr>
                <w:color w:val="000000"/>
                <w:sz w:val="24"/>
                <w:szCs w:val="24"/>
                <w:lang w:val="kk-KZ"/>
              </w:rPr>
              <w:t xml:space="preserve"> Эти заявления сопровождались подробностями и документами, требуемыми в соответствии с этой статьей.   Оценка препаратов Lactiplantibacillus plantarumDSM21762, Lactiplantibacillus plantarumNCIMB 30236 и Lactococcus lactisNCIMB30117 показывает, что условия для получения разрешения, предусмотренные статьей 5 Регламента (ЕС) № 1831/2003, выполнены.  Соответственно, разрешение на использование этих добавок должно быть продлено.</w:t>
            </w:r>
          </w:p>
        </w:tc>
        <w:tc>
          <w:tcPr>
            <w:tcW w:w="2014" w:type="dxa"/>
            <w:tcBorders>
              <w:top w:val="single" w:sz="4" w:space="0" w:color="auto"/>
              <w:left w:val="single" w:sz="4" w:space="0" w:color="auto"/>
              <w:bottom w:val="single" w:sz="4" w:space="0" w:color="auto"/>
              <w:right w:val="single" w:sz="4" w:space="0" w:color="auto"/>
            </w:tcBorders>
          </w:tcPr>
          <w:p w14:paraId="586C453C" w14:textId="77777777" w:rsidR="009A6D73" w:rsidRDefault="009A6D73" w:rsidP="005960D2">
            <w:pPr>
              <w:tabs>
                <w:tab w:val="left" w:pos="1843"/>
              </w:tabs>
              <w:jc w:val="both"/>
              <w:rPr>
                <w:color w:val="000000"/>
                <w:sz w:val="24"/>
                <w:szCs w:val="24"/>
                <w:lang w:val="kk-KZ"/>
              </w:rPr>
            </w:pPr>
          </w:p>
        </w:tc>
      </w:tr>
      <w:tr w:rsidR="009A6D73" w:rsidRPr="009476D0" w14:paraId="1DD16FB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A304184" w14:textId="77777777" w:rsidR="009A6D73" w:rsidRDefault="009A6D73"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4E1641" w14:textId="752CD97E" w:rsidR="009A6D73" w:rsidRPr="000549FF" w:rsidRDefault="00CB74B9" w:rsidP="00AB6F65">
            <w:pPr>
              <w:jc w:val="right"/>
              <w:rPr>
                <w:rFonts w:eastAsia="Verdana"/>
                <w:b/>
                <w:color w:val="000000"/>
                <w:sz w:val="24"/>
                <w:szCs w:val="24"/>
                <w:lang w:val="kk-KZ"/>
              </w:rPr>
            </w:pPr>
            <w:r w:rsidRPr="00CB74B9">
              <w:rPr>
                <w:rFonts w:eastAsia="Verdana"/>
                <w:b/>
                <w:color w:val="000000"/>
                <w:sz w:val="24"/>
                <w:szCs w:val="24"/>
                <w:lang w:val="kk-KZ"/>
              </w:rPr>
              <w:t>G/SPS/N/EU/625</w:t>
            </w:r>
          </w:p>
        </w:tc>
        <w:tc>
          <w:tcPr>
            <w:tcW w:w="5211" w:type="dxa"/>
            <w:tcBorders>
              <w:top w:val="single" w:sz="4" w:space="0" w:color="auto"/>
              <w:left w:val="single" w:sz="4" w:space="0" w:color="auto"/>
              <w:bottom w:val="single" w:sz="4" w:space="0" w:color="auto"/>
              <w:right w:val="single" w:sz="4" w:space="0" w:color="auto"/>
            </w:tcBorders>
          </w:tcPr>
          <w:p w14:paraId="688B5C28" w14:textId="77777777" w:rsidR="009A6D73" w:rsidRDefault="00CB74B9" w:rsidP="005960D2">
            <w:pPr>
              <w:tabs>
                <w:tab w:val="left" w:pos="1843"/>
              </w:tabs>
              <w:jc w:val="both"/>
              <w:rPr>
                <w:color w:val="000000"/>
                <w:sz w:val="24"/>
                <w:szCs w:val="24"/>
                <w:lang w:val="kk-KZ"/>
              </w:rPr>
            </w:pPr>
            <w:r w:rsidRPr="00CB74B9">
              <w:rPr>
                <w:color w:val="000000"/>
                <w:sz w:val="24"/>
                <w:szCs w:val="24"/>
                <w:lang w:val="kk-KZ"/>
              </w:rPr>
              <w:t>Постановление Комиссии (ЕС) 2023/411 от 23 февраля 2023 года, вносящее поправки в Постановление (ЕС) 2019/1871 в отношении применения контрольных точек для действий в отношении нитрофуранов и их метаболитов (текст, имеющи</w:t>
            </w:r>
            <w:r>
              <w:rPr>
                <w:color w:val="000000"/>
                <w:sz w:val="24"/>
                <w:szCs w:val="24"/>
                <w:lang w:val="kk-KZ"/>
              </w:rPr>
              <w:t>й отношение к ЕЭЗ). Языки</w:t>
            </w:r>
            <w:r w:rsidRPr="00CB74B9">
              <w:rPr>
                <w:color w:val="000000"/>
                <w:sz w:val="24"/>
                <w:szCs w:val="24"/>
                <w:lang w:val="kk-KZ"/>
              </w:rPr>
              <w:t>: Английский, французский и испанский.</w:t>
            </w:r>
            <w:r>
              <w:rPr>
                <w:color w:val="000000"/>
                <w:sz w:val="24"/>
                <w:szCs w:val="24"/>
                <w:lang w:val="kk-KZ"/>
              </w:rPr>
              <w:t xml:space="preserve"> </w:t>
            </w:r>
            <w:r w:rsidRPr="00CB74B9">
              <w:rPr>
                <w:color w:val="000000"/>
                <w:sz w:val="24"/>
                <w:szCs w:val="24"/>
                <w:lang w:val="kk-KZ"/>
              </w:rPr>
              <w:t>Количество страниц:3</w:t>
            </w:r>
          </w:p>
          <w:p w14:paraId="5A16DC0B" w14:textId="084EE5A4" w:rsidR="00CB74B9" w:rsidRDefault="00000000" w:rsidP="005960D2">
            <w:pPr>
              <w:tabs>
                <w:tab w:val="left" w:pos="1843"/>
              </w:tabs>
              <w:jc w:val="both"/>
              <w:rPr>
                <w:color w:val="000000"/>
                <w:sz w:val="24"/>
                <w:szCs w:val="24"/>
                <w:lang w:val="kk-KZ"/>
              </w:rPr>
            </w:pPr>
            <w:hyperlink r:id="rId67" w:history="1">
              <w:r w:rsidR="00CB74B9" w:rsidRPr="00581BAE">
                <w:rPr>
                  <w:rStyle w:val="a4"/>
                  <w:sz w:val="24"/>
                  <w:szCs w:val="24"/>
                  <w:lang w:val="kk-KZ"/>
                </w:rPr>
                <w:t>https://members.wto.org/crnattachments/2023/SPS/EEC/23_1756_00_e.pdf</w:t>
              </w:r>
            </w:hyperlink>
          </w:p>
          <w:p w14:paraId="54A773A7" w14:textId="4D02CAFD" w:rsidR="00CB74B9" w:rsidRDefault="00000000" w:rsidP="005960D2">
            <w:pPr>
              <w:tabs>
                <w:tab w:val="left" w:pos="1843"/>
              </w:tabs>
              <w:jc w:val="both"/>
              <w:rPr>
                <w:color w:val="000000"/>
                <w:sz w:val="24"/>
                <w:szCs w:val="24"/>
                <w:lang w:val="kk-KZ"/>
              </w:rPr>
            </w:pPr>
            <w:hyperlink r:id="rId68" w:history="1">
              <w:r w:rsidR="00CB74B9" w:rsidRPr="00581BAE">
                <w:rPr>
                  <w:rStyle w:val="a4"/>
                  <w:sz w:val="24"/>
                  <w:szCs w:val="24"/>
                  <w:lang w:val="kk-KZ"/>
                </w:rPr>
                <w:t>https://members.wto.org/crnattachments/2023/SPS/EEC/23_1756_00_f.pdf</w:t>
              </w:r>
            </w:hyperlink>
          </w:p>
          <w:p w14:paraId="66B8A962" w14:textId="0B8786E0" w:rsidR="00CB74B9" w:rsidRDefault="00000000" w:rsidP="005960D2">
            <w:pPr>
              <w:tabs>
                <w:tab w:val="left" w:pos="1843"/>
              </w:tabs>
              <w:jc w:val="both"/>
              <w:rPr>
                <w:color w:val="000000"/>
                <w:sz w:val="24"/>
                <w:szCs w:val="24"/>
                <w:lang w:val="kk-KZ"/>
              </w:rPr>
            </w:pPr>
            <w:hyperlink r:id="rId69" w:history="1">
              <w:r w:rsidR="00CB74B9" w:rsidRPr="00581BAE">
                <w:rPr>
                  <w:rStyle w:val="a4"/>
                  <w:sz w:val="24"/>
                  <w:szCs w:val="24"/>
                  <w:lang w:val="kk-KZ"/>
                </w:rPr>
                <w:t>https://members.wto.org/crnattachments/2023/SPS/EEC/23_1756_00_s.pdf</w:t>
              </w:r>
            </w:hyperlink>
            <w:r w:rsidR="00CB74B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546F27C" w14:textId="77777777" w:rsidR="009A6D73" w:rsidRDefault="009A6D73" w:rsidP="005960D2">
            <w:pPr>
              <w:tabs>
                <w:tab w:val="left" w:pos="1843"/>
              </w:tabs>
              <w:jc w:val="both"/>
              <w:rPr>
                <w:color w:val="000000"/>
                <w:sz w:val="24"/>
                <w:szCs w:val="24"/>
                <w:lang w:val="kk-KZ"/>
              </w:rPr>
            </w:pPr>
          </w:p>
        </w:tc>
      </w:tr>
      <w:tr w:rsidR="00CB74B9" w:rsidRPr="008E5D95" w14:paraId="0494897F"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B886B2" w14:textId="77777777" w:rsidR="00CB74B9" w:rsidRDefault="00CB74B9"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1416C1" w14:textId="6624A084" w:rsidR="00CB74B9" w:rsidRDefault="00CB74B9"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4DB9DDE1" w14:textId="49C0675E" w:rsidR="00CB74B9" w:rsidRDefault="00CB74B9" w:rsidP="005960D2">
            <w:pPr>
              <w:tabs>
                <w:tab w:val="left" w:pos="1843"/>
              </w:tabs>
              <w:jc w:val="both"/>
              <w:rPr>
                <w:color w:val="000000"/>
                <w:sz w:val="24"/>
                <w:szCs w:val="24"/>
                <w:lang w:val="kk-KZ"/>
              </w:rPr>
            </w:pPr>
            <w:r w:rsidRPr="00CB74B9">
              <w:rPr>
                <w:color w:val="000000"/>
                <w:sz w:val="24"/>
                <w:szCs w:val="24"/>
                <w:lang w:val="kk-KZ"/>
              </w:rPr>
              <w:t>Пища животного происхождения</w:t>
            </w:r>
          </w:p>
        </w:tc>
        <w:tc>
          <w:tcPr>
            <w:tcW w:w="2014" w:type="dxa"/>
            <w:tcBorders>
              <w:top w:val="single" w:sz="4" w:space="0" w:color="auto"/>
              <w:left w:val="single" w:sz="4" w:space="0" w:color="auto"/>
              <w:bottom w:val="single" w:sz="4" w:space="0" w:color="auto"/>
              <w:right w:val="single" w:sz="4" w:space="0" w:color="auto"/>
            </w:tcBorders>
          </w:tcPr>
          <w:p w14:paraId="6E81CCA3" w14:textId="77777777" w:rsidR="00CB74B9" w:rsidRDefault="00CB74B9" w:rsidP="005960D2">
            <w:pPr>
              <w:tabs>
                <w:tab w:val="left" w:pos="1843"/>
              </w:tabs>
              <w:jc w:val="both"/>
              <w:rPr>
                <w:color w:val="000000"/>
                <w:sz w:val="24"/>
                <w:szCs w:val="24"/>
                <w:lang w:val="kk-KZ"/>
              </w:rPr>
            </w:pPr>
          </w:p>
        </w:tc>
      </w:tr>
      <w:tr w:rsidR="00CB74B9" w:rsidRPr="008E5D95" w14:paraId="09EA03F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6B7F6A" w14:textId="77777777" w:rsidR="00CB74B9" w:rsidRDefault="00CB74B9"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03DAC7" w14:textId="35DC5F4E" w:rsidR="00CB74B9" w:rsidRDefault="00CB74B9" w:rsidP="00AB6F65">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42ECD2E5" w14:textId="00F4A8F6" w:rsidR="00CB74B9" w:rsidRDefault="00CB74B9" w:rsidP="005960D2">
            <w:pPr>
              <w:tabs>
                <w:tab w:val="left" w:pos="1843"/>
              </w:tabs>
              <w:jc w:val="both"/>
              <w:rPr>
                <w:color w:val="000000"/>
                <w:sz w:val="24"/>
                <w:szCs w:val="24"/>
                <w:lang w:val="kk-KZ"/>
              </w:rPr>
            </w:pPr>
            <w:r w:rsidRPr="00CB74B9">
              <w:rPr>
                <w:color w:val="000000"/>
                <w:sz w:val="24"/>
                <w:szCs w:val="24"/>
                <w:lang w:val="kk-KZ"/>
              </w:rPr>
              <w:t xml:space="preserve">Регламент (ЕС) 2019/1871 о контрольных точках действия (RPA) для запрещенных фармакологически активных веществ, </w:t>
            </w:r>
            <w:r w:rsidRPr="00CB74B9">
              <w:rPr>
                <w:color w:val="000000"/>
                <w:sz w:val="24"/>
                <w:szCs w:val="24"/>
                <w:lang w:val="kk-KZ"/>
              </w:rPr>
              <w:lastRenderedPageBreak/>
              <w:t>присутствующих в пищевых продуктах животного происхождения, устанавливает контрольные точки действия (RPA) для некоторых запрещенных веществ, которые вступят в силу с 28 ноября 2022 года.  Проект регламента предусматривает исключение применения RPA для семикарбазида (SEM) в определенных продуктах при соблюдении строгих условий.</w:t>
            </w:r>
          </w:p>
        </w:tc>
        <w:tc>
          <w:tcPr>
            <w:tcW w:w="2014" w:type="dxa"/>
            <w:tcBorders>
              <w:top w:val="single" w:sz="4" w:space="0" w:color="auto"/>
              <w:left w:val="single" w:sz="4" w:space="0" w:color="auto"/>
              <w:bottom w:val="single" w:sz="4" w:space="0" w:color="auto"/>
              <w:right w:val="single" w:sz="4" w:space="0" w:color="auto"/>
            </w:tcBorders>
          </w:tcPr>
          <w:p w14:paraId="1263636D" w14:textId="77777777" w:rsidR="00CB74B9" w:rsidRDefault="00CB74B9" w:rsidP="005960D2">
            <w:pPr>
              <w:tabs>
                <w:tab w:val="left" w:pos="1843"/>
              </w:tabs>
              <w:jc w:val="both"/>
              <w:rPr>
                <w:color w:val="000000"/>
                <w:sz w:val="24"/>
                <w:szCs w:val="24"/>
                <w:lang w:val="kk-KZ"/>
              </w:rPr>
            </w:pPr>
          </w:p>
        </w:tc>
      </w:tr>
      <w:tr w:rsidR="00CB74B9" w:rsidRPr="008E5D95" w14:paraId="6601FB9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A723D9" w14:textId="77777777" w:rsidR="00CB74B9" w:rsidRDefault="00CB74B9"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7251B" w14:textId="7BC5C70C" w:rsidR="00CB74B9" w:rsidRPr="0083620B" w:rsidRDefault="0083620B" w:rsidP="0083620B">
            <w:pPr>
              <w:rPr>
                <w:rFonts w:eastAsia="Verdana"/>
                <w:b/>
                <w:sz w:val="24"/>
                <w:szCs w:val="24"/>
                <w:lang w:val="en-US"/>
              </w:rPr>
            </w:pPr>
            <w:r w:rsidRPr="0083620B">
              <w:rPr>
                <w:rFonts w:eastAsia="Verdana"/>
                <w:b/>
                <w:sz w:val="24"/>
                <w:szCs w:val="24"/>
                <w:lang w:val="en-US"/>
              </w:rPr>
              <w:t>G/SPS/N/BRA/2093/Add.1</w:t>
            </w:r>
          </w:p>
        </w:tc>
        <w:tc>
          <w:tcPr>
            <w:tcW w:w="5211" w:type="dxa"/>
            <w:tcBorders>
              <w:top w:val="single" w:sz="4" w:space="0" w:color="auto"/>
              <w:left w:val="single" w:sz="4" w:space="0" w:color="auto"/>
              <w:bottom w:val="single" w:sz="4" w:space="0" w:color="auto"/>
              <w:right w:val="single" w:sz="4" w:space="0" w:color="auto"/>
            </w:tcBorders>
          </w:tcPr>
          <w:p w14:paraId="34CE1248" w14:textId="77777777" w:rsidR="00CB74B9" w:rsidRDefault="0083620B" w:rsidP="005960D2">
            <w:pPr>
              <w:tabs>
                <w:tab w:val="left" w:pos="1843"/>
              </w:tabs>
              <w:jc w:val="both"/>
              <w:rPr>
                <w:color w:val="000000"/>
                <w:sz w:val="24"/>
                <w:szCs w:val="24"/>
                <w:lang w:val="kk-KZ"/>
              </w:rPr>
            </w:pPr>
            <w:r w:rsidRPr="0083620B">
              <w:rPr>
                <w:color w:val="000000"/>
                <w:sz w:val="24"/>
                <w:szCs w:val="24"/>
                <w:lang w:val="kk-KZ"/>
              </w:rPr>
              <w:t>Проект резолюции № 1121 от 27 октября 2022 года, о котором ранее сообщалось через G/SPS/N/BRA/2093, в котором рассматривалось предложение о включении активных ингредиентов R04: Rheum palmatum и R04.1 -гидроэтанольного экстракта Rheum palmatum в список активных ингредиентов монографии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 был принят в качестве нормативной инструкции № 208 16 февраля 2023 года.</w:t>
            </w:r>
          </w:p>
          <w:p w14:paraId="76F75E96" w14:textId="07FEE393" w:rsidR="0083620B" w:rsidRDefault="00000000" w:rsidP="005960D2">
            <w:pPr>
              <w:tabs>
                <w:tab w:val="left" w:pos="1843"/>
              </w:tabs>
              <w:jc w:val="both"/>
              <w:rPr>
                <w:color w:val="000000"/>
                <w:sz w:val="24"/>
                <w:szCs w:val="24"/>
                <w:lang w:val="kk-KZ"/>
              </w:rPr>
            </w:pPr>
            <w:hyperlink r:id="rId70" w:history="1">
              <w:r w:rsidR="0083620B" w:rsidRPr="00581BAE">
                <w:rPr>
                  <w:rStyle w:val="a4"/>
                  <w:sz w:val="24"/>
                  <w:szCs w:val="24"/>
                  <w:lang w:val="kk-KZ"/>
                </w:rPr>
                <w:t>http://antigo.anvisa.gov.br/documents/10181/6509331/IN_208_2023_.pdf/7967e653-1f35-42ab-83fe-cc64b3253e40</w:t>
              </w:r>
            </w:hyperlink>
            <w:r w:rsidR="0083620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F4A246" w14:textId="21D49576" w:rsidR="00CB74B9" w:rsidRDefault="0083620B" w:rsidP="005960D2">
            <w:pPr>
              <w:tabs>
                <w:tab w:val="left" w:pos="1843"/>
              </w:tabs>
              <w:jc w:val="both"/>
              <w:rPr>
                <w:color w:val="000000"/>
                <w:sz w:val="24"/>
                <w:szCs w:val="24"/>
                <w:lang w:val="kk-KZ"/>
              </w:rPr>
            </w:pPr>
            <w:r>
              <w:rPr>
                <w:color w:val="000000"/>
                <w:sz w:val="24"/>
                <w:szCs w:val="24"/>
                <w:lang w:val="kk-KZ"/>
              </w:rPr>
              <w:t>7 мая 2023 г.</w:t>
            </w:r>
          </w:p>
        </w:tc>
      </w:tr>
      <w:tr w:rsidR="0083620B" w:rsidRPr="008E5D95" w14:paraId="5BBB86C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1ED255"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780356" w14:textId="385CA430" w:rsidR="0083620B" w:rsidRDefault="0083620B"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2924C8D8"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39CEB4" w14:textId="77777777" w:rsidR="0083620B" w:rsidRDefault="0083620B" w:rsidP="005960D2">
            <w:pPr>
              <w:tabs>
                <w:tab w:val="left" w:pos="1843"/>
              </w:tabs>
              <w:jc w:val="both"/>
              <w:rPr>
                <w:color w:val="000000"/>
                <w:sz w:val="24"/>
                <w:szCs w:val="24"/>
                <w:lang w:val="kk-KZ"/>
              </w:rPr>
            </w:pPr>
          </w:p>
        </w:tc>
      </w:tr>
      <w:tr w:rsidR="0083620B" w:rsidRPr="008E5D95" w14:paraId="783CE9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2DC999"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9BCC7F" w14:textId="690C63EB" w:rsidR="0083620B" w:rsidRPr="00504470" w:rsidRDefault="0083620B" w:rsidP="00AB6F65">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300FCC8" w14:textId="77777777" w:rsidR="0083620B" w:rsidRDefault="0083620B" w:rsidP="005960D2">
            <w:pPr>
              <w:keepNext/>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EE3390" w14:textId="77777777" w:rsidR="0083620B" w:rsidRDefault="0083620B" w:rsidP="005960D2">
            <w:pPr>
              <w:tabs>
                <w:tab w:val="left" w:pos="1843"/>
              </w:tabs>
              <w:jc w:val="both"/>
              <w:rPr>
                <w:color w:val="000000"/>
                <w:sz w:val="24"/>
                <w:szCs w:val="24"/>
                <w:lang w:val="kk-KZ"/>
              </w:rPr>
            </w:pPr>
          </w:p>
        </w:tc>
      </w:tr>
      <w:tr w:rsidR="0083620B" w:rsidRPr="008E5D95" w14:paraId="0D6A5A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3E67E3D"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85C7E5" w14:textId="0601E0AF" w:rsidR="0083620B" w:rsidRPr="0083620B" w:rsidRDefault="0083620B" w:rsidP="0083620B">
            <w:pPr>
              <w:rPr>
                <w:rFonts w:eastAsia="Verdana"/>
                <w:b/>
                <w:color w:val="000000"/>
                <w:sz w:val="24"/>
                <w:szCs w:val="24"/>
                <w:lang w:val="en-US"/>
              </w:rPr>
            </w:pPr>
            <w:r w:rsidRPr="0083620B">
              <w:rPr>
                <w:rFonts w:eastAsia="Verdana"/>
                <w:b/>
                <w:color w:val="000000"/>
                <w:sz w:val="24"/>
                <w:szCs w:val="24"/>
                <w:lang w:val="en-US"/>
              </w:rPr>
              <w:t>G/SPS/N/UGA/170/Add.1</w:t>
            </w:r>
          </w:p>
        </w:tc>
        <w:tc>
          <w:tcPr>
            <w:tcW w:w="5211" w:type="dxa"/>
            <w:tcBorders>
              <w:top w:val="single" w:sz="4" w:space="0" w:color="auto"/>
              <w:left w:val="single" w:sz="4" w:space="0" w:color="auto"/>
              <w:bottom w:val="single" w:sz="4" w:space="0" w:color="auto"/>
              <w:right w:val="single" w:sz="4" w:space="0" w:color="auto"/>
            </w:tcBorders>
          </w:tcPr>
          <w:p w14:paraId="43527EF2" w14:textId="3570ED53" w:rsidR="0083620B" w:rsidRDefault="0083620B" w:rsidP="005960D2">
            <w:pPr>
              <w:tabs>
                <w:tab w:val="left" w:pos="1843"/>
              </w:tabs>
              <w:jc w:val="both"/>
              <w:rPr>
                <w:color w:val="000000"/>
                <w:sz w:val="24"/>
                <w:szCs w:val="24"/>
                <w:lang w:val="kk-KZ"/>
              </w:rPr>
            </w:pPr>
            <w:r w:rsidRPr="0083620B">
              <w:rPr>
                <w:color w:val="000000"/>
                <w:sz w:val="24"/>
                <w:szCs w:val="24"/>
                <w:lang w:val="kk-KZ"/>
              </w:rPr>
              <w:t>Цель этого добавления — проинформировать членов ВТО о том, что проект стандарта Уганды DEAS 56:2021, Спецификация на свежие грибы, второе издание, о котором сообщается в G/SPS/N/UGA/170, был принят 13 декабря 2022 года.  Принятый стандарт US EAS 56:2022, Свежие грибы — Спецификация, второе издание, можно получить онлайн по ссылке</w:t>
            </w:r>
            <w:r>
              <w:rPr>
                <w:color w:val="000000"/>
                <w:sz w:val="24"/>
                <w:szCs w:val="24"/>
                <w:lang w:val="kk-KZ"/>
              </w:rPr>
              <w:t xml:space="preserve"> </w:t>
            </w:r>
            <w:hyperlink r:id="rId71"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DCF330" w14:textId="77777777" w:rsidR="0083620B" w:rsidRDefault="0083620B" w:rsidP="005960D2">
            <w:pPr>
              <w:tabs>
                <w:tab w:val="left" w:pos="1843"/>
              </w:tabs>
              <w:jc w:val="both"/>
              <w:rPr>
                <w:color w:val="000000"/>
                <w:sz w:val="24"/>
                <w:szCs w:val="24"/>
                <w:lang w:val="kk-KZ"/>
              </w:rPr>
            </w:pPr>
          </w:p>
        </w:tc>
      </w:tr>
      <w:tr w:rsidR="0083620B" w:rsidRPr="008E5D95" w14:paraId="0269B5EA" w14:textId="77777777" w:rsidTr="00C61FA5">
        <w:trPr>
          <w:trHeight w:val="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1111E3"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E80023" w14:textId="463E4B12" w:rsidR="0083620B" w:rsidRDefault="0083620B"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285A3447"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946169" w14:textId="77777777" w:rsidR="0083620B" w:rsidRDefault="0083620B" w:rsidP="005960D2">
            <w:pPr>
              <w:tabs>
                <w:tab w:val="left" w:pos="1843"/>
              </w:tabs>
              <w:jc w:val="both"/>
              <w:rPr>
                <w:color w:val="000000"/>
                <w:sz w:val="24"/>
                <w:szCs w:val="24"/>
                <w:lang w:val="kk-KZ"/>
              </w:rPr>
            </w:pPr>
          </w:p>
        </w:tc>
      </w:tr>
      <w:tr w:rsidR="0083620B" w:rsidRPr="008E5D95" w14:paraId="3700ED0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749166"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FAC329" w14:textId="55A09321"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51DC2DA" w14:textId="77777777"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1C8FF90" w14:textId="77777777" w:rsidR="0083620B" w:rsidRDefault="0083620B" w:rsidP="005960D2">
            <w:pPr>
              <w:tabs>
                <w:tab w:val="left" w:pos="1843"/>
              </w:tabs>
              <w:jc w:val="both"/>
              <w:rPr>
                <w:color w:val="000000"/>
                <w:sz w:val="24"/>
                <w:szCs w:val="24"/>
                <w:lang w:val="kk-KZ"/>
              </w:rPr>
            </w:pPr>
          </w:p>
        </w:tc>
      </w:tr>
      <w:tr w:rsidR="0083620B" w:rsidRPr="008E5D95" w14:paraId="50E98135"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3992552D"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DA7032" w14:textId="628296A4" w:rsidR="0083620B" w:rsidRPr="0083620B" w:rsidRDefault="0083620B" w:rsidP="0083620B">
            <w:pPr>
              <w:tabs>
                <w:tab w:val="left" w:pos="1843"/>
              </w:tabs>
              <w:rPr>
                <w:b/>
                <w:color w:val="000000"/>
                <w:sz w:val="24"/>
                <w:szCs w:val="24"/>
                <w:lang w:val="en-US"/>
              </w:rPr>
            </w:pPr>
            <w:r w:rsidRPr="0083620B">
              <w:rPr>
                <w:b/>
                <w:color w:val="000000"/>
                <w:sz w:val="24"/>
                <w:szCs w:val="24"/>
                <w:lang w:val="en-US"/>
              </w:rPr>
              <w:t>G/SPS/N/UGA/171/Add.1</w:t>
            </w:r>
          </w:p>
        </w:tc>
        <w:tc>
          <w:tcPr>
            <w:tcW w:w="5211" w:type="dxa"/>
            <w:tcBorders>
              <w:top w:val="single" w:sz="4" w:space="0" w:color="auto"/>
              <w:left w:val="single" w:sz="4" w:space="0" w:color="auto"/>
              <w:bottom w:val="single" w:sz="4" w:space="0" w:color="auto"/>
              <w:right w:val="single" w:sz="4" w:space="0" w:color="auto"/>
            </w:tcBorders>
          </w:tcPr>
          <w:p w14:paraId="000F07A2" w14:textId="74891416" w:rsidR="0083620B" w:rsidRDefault="0083620B" w:rsidP="005960D2">
            <w:pPr>
              <w:tabs>
                <w:tab w:val="left" w:pos="1843"/>
              </w:tabs>
              <w:jc w:val="both"/>
              <w:rPr>
                <w:color w:val="000000"/>
                <w:sz w:val="24"/>
                <w:szCs w:val="24"/>
                <w:lang w:val="kk-KZ"/>
              </w:rPr>
            </w:pPr>
            <w:r w:rsidRPr="0083620B">
              <w:rPr>
                <w:color w:val="000000"/>
                <w:sz w:val="24"/>
                <w:szCs w:val="24"/>
                <w:lang w:val="kk-KZ"/>
              </w:rPr>
              <w:t>Цель этого добавления — проинформировать членов ВТО о том, что проект стандарта Уганды DEAS 47:2021, спецификация Freshpapaya (pawpaw), второе издание, о котором сообщается в G/SPS/N/UGA/171, был принят 13 декабря 2022 года.  Принятый стандарт US EAS 47:2022, Свежая папайя (pawpaw) — Спецификация, второе издание, можно получить онлайн по ссылке</w:t>
            </w:r>
            <w:r>
              <w:rPr>
                <w:color w:val="000000"/>
                <w:sz w:val="24"/>
                <w:szCs w:val="24"/>
                <w:lang w:val="kk-KZ"/>
              </w:rPr>
              <w:t xml:space="preserve"> </w:t>
            </w:r>
            <w:hyperlink r:id="rId72"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A480AE" w14:textId="035AB149" w:rsidR="0083620B" w:rsidRDefault="0083620B" w:rsidP="005960D2">
            <w:pPr>
              <w:tabs>
                <w:tab w:val="left" w:pos="1843"/>
              </w:tabs>
              <w:jc w:val="both"/>
              <w:rPr>
                <w:color w:val="000000"/>
                <w:sz w:val="24"/>
                <w:szCs w:val="24"/>
                <w:lang w:val="kk-KZ"/>
              </w:rPr>
            </w:pPr>
          </w:p>
        </w:tc>
      </w:tr>
      <w:tr w:rsidR="0083620B" w:rsidRPr="008E5D95" w14:paraId="672EE107"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0EA83F"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593222" w14:textId="6BC11CDB" w:rsidR="0083620B" w:rsidRDefault="0083620B"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22E51380" w14:textId="0A7F1293"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929E479" w14:textId="77777777" w:rsidR="0083620B" w:rsidRDefault="0083620B" w:rsidP="005960D2">
            <w:pPr>
              <w:tabs>
                <w:tab w:val="left" w:pos="1843"/>
              </w:tabs>
              <w:jc w:val="both"/>
              <w:rPr>
                <w:color w:val="000000"/>
                <w:sz w:val="24"/>
                <w:szCs w:val="24"/>
                <w:lang w:val="kk-KZ"/>
              </w:rPr>
            </w:pPr>
          </w:p>
        </w:tc>
      </w:tr>
      <w:tr w:rsidR="0083620B" w:rsidRPr="008E5D95" w14:paraId="58D44CC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C7BB90A"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7672E7" w14:textId="580EB45D"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3822B939" w14:textId="1C2C29C1" w:rsidR="0083620B" w:rsidRDefault="0083620B" w:rsidP="00A66FE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728871E" w14:textId="77777777" w:rsidR="0083620B" w:rsidRDefault="0083620B" w:rsidP="005960D2">
            <w:pPr>
              <w:tabs>
                <w:tab w:val="left" w:pos="1843"/>
              </w:tabs>
              <w:jc w:val="both"/>
              <w:rPr>
                <w:color w:val="000000"/>
                <w:sz w:val="24"/>
                <w:szCs w:val="24"/>
                <w:lang w:val="kk-KZ"/>
              </w:rPr>
            </w:pPr>
          </w:p>
        </w:tc>
      </w:tr>
      <w:tr w:rsidR="0083620B" w:rsidRPr="008E5D95" w14:paraId="50751D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39382E7"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11D2BA" w14:textId="4B189486" w:rsidR="0083620B" w:rsidRPr="0083620B" w:rsidRDefault="0083620B" w:rsidP="00AB6F65">
            <w:pPr>
              <w:jc w:val="right"/>
              <w:rPr>
                <w:rFonts w:eastAsia="Verdana"/>
                <w:b/>
                <w:color w:val="000000"/>
                <w:sz w:val="24"/>
                <w:szCs w:val="24"/>
                <w:lang w:val="en-US"/>
              </w:rPr>
            </w:pPr>
            <w:r w:rsidRPr="0083620B">
              <w:rPr>
                <w:rFonts w:eastAsia="Verdana"/>
                <w:b/>
                <w:color w:val="000000"/>
                <w:sz w:val="24"/>
                <w:szCs w:val="24"/>
                <w:lang w:val="en-US"/>
              </w:rPr>
              <w:t>G/SPS/N/UGA/153/Add.1</w:t>
            </w:r>
          </w:p>
        </w:tc>
        <w:tc>
          <w:tcPr>
            <w:tcW w:w="5211" w:type="dxa"/>
            <w:tcBorders>
              <w:top w:val="single" w:sz="4" w:space="0" w:color="auto"/>
              <w:left w:val="single" w:sz="4" w:space="0" w:color="auto"/>
              <w:bottom w:val="single" w:sz="4" w:space="0" w:color="auto"/>
              <w:right w:val="single" w:sz="4" w:space="0" w:color="auto"/>
            </w:tcBorders>
          </w:tcPr>
          <w:p w14:paraId="1FCDF83F" w14:textId="2315F552" w:rsidR="0083620B" w:rsidRPr="00EB5BF9" w:rsidRDefault="0083620B" w:rsidP="005960D2">
            <w:pPr>
              <w:tabs>
                <w:tab w:val="left" w:pos="1843"/>
              </w:tabs>
              <w:jc w:val="both"/>
              <w:rPr>
                <w:color w:val="000000"/>
                <w:sz w:val="24"/>
                <w:szCs w:val="24"/>
                <w:lang w:val="kk-KZ"/>
              </w:rPr>
            </w:pPr>
            <w:r w:rsidRPr="0083620B">
              <w:rPr>
                <w:color w:val="000000"/>
                <w:sz w:val="24"/>
                <w:szCs w:val="24"/>
                <w:lang w:val="kk-KZ"/>
              </w:rPr>
              <w:t>Цель этого добавления — проинформировать членов ВТО о том, что проект стандарта Уганды DUS DEAS 741:2021 "Составная мука из маниоки пшеничной - спецификация", первое издание, о котором сообщается в G/SPS/N/UGA/153, был принят 13 декабря 2022 года. Принятый стандарт US EAS 741:2022, Составная мука из маниоки пшеничной — Спецификация, первое издание, можно получить онлайн по ссылке</w:t>
            </w:r>
            <w:r>
              <w:rPr>
                <w:color w:val="000000"/>
                <w:sz w:val="24"/>
                <w:szCs w:val="24"/>
                <w:lang w:val="kk-KZ"/>
              </w:rPr>
              <w:t xml:space="preserve"> </w:t>
            </w:r>
            <w:hyperlink r:id="rId73" w:history="1">
              <w:r w:rsidRPr="00581BAE">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BB95816" w14:textId="7A98FAD0" w:rsidR="0083620B" w:rsidRDefault="0083620B" w:rsidP="005960D2">
            <w:pPr>
              <w:tabs>
                <w:tab w:val="left" w:pos="1843"/>
              </w:tabs>
              <w:jc w:val="both"/>
              <w:rPr>
                <w:color w:val="000000"/>
                <w:sz w:val="24"/>
                <w:szCs w:val="24"/>
                <w:lang w:val="kk-KZ"/>
              </w:rPr>
            </w:pPr>
          </w:p>
        </w:tc>
      </w:tr>
      <w:tr w:rsidR="0083620B" w:rsidRPr="008E5D95" w14:paraId="5E44367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DA671"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E6FC71" w14:textId="6BFACF54" w:rsidR="0083620B" w:rsidRDefault="0083620B" w:rsidP="00AB6F65">
            <w:pPr>
              <w:tabs>
                <w:tab w:val="left" w:pos="1843"/>
              </w:tabs>
              <w:jc w:val="right"/>
              <w:rPr>
                <w:color w:val="000000"/>
                <w:sz w:val="24"/>
                <w:szCs w:val="24"/>
                <w:lang w:val="kk-KZ"/>
              </w:rPr>
            </w:pPr>
            <w:r>
              <w:rPr>
                <w:color w:val="000000"/>
                <w:sz w:val="24"/>
                <w:szCs w:val="24"/>
              </w:rPr>
              <w:t>8 марта 2023 г.</w:t>
            </w:r>
          </w:p>
        </w:tc>
        <w:tc>
          <w:tcPr>
            <w:tcW w:w="5211" w:type="dxa"/>
            <w:tcBorders>
              <w:top w:val="single" w:sz="4" w:space="0" w:color="auto"/>
              <w:left w:val="single" w:sz="4" w:space="0" w:color="auto"/>
              <w:bottom w:val="single" w:sz="4" w:space="0" w:color="auto"/>
              <w:right w:val="single" w:sz="4" w:space="0" w:color="auto"/>
            </w:tcBorders>
          </w:tcPr>
          <w:p w14:paraId="706F4826" w14:textId="14428992" w:rsidR="0083620B" w:rsidRDefault="0083620B" w:rsidP="005960D2">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2FD67B" w14:textId="77777777" w:rsidR="0083620B" w:rsidRDefault="0083620B" w:rsidP="005960D2">
            <w:pPr>
              <w:tabs>
                <w:tab w:val="left" w:pos="1843"/>
              </w:tabs>
              <w:jc w:val="both"/>
              <w:rPr>
                <w:color w:val="000000"/>
                <w:sz w:val="24"/>
                <w:szCs w:val="24"/>
                <w:lang w:val="kk-KZ"/>
              </w:rPr>
            </w:pPr>
          </w:p>
        </w:tc>
      </w:tr>
      <w:tr w:rsidR="0083620B" w:rsidRPr="008E5D95" w14:paraId="6F09565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AC1A8"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1433FB" w14:textId="2371A9DA" w:rsidR="0083620B" w:rsidRDefault="0083620B" w:rsidP="00AB6F65">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281AF808" w14:textId="56F9AF66" w:rsidR="0083620B" w:rsidRDefault="0083620B" w:rsidP="00A66FE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DAA0833" w14:textId="77777777" w:rsidR="0083620B" w:rsidRDefault="0083620B" w:rsidP="005960D2">
            <w:pPr>
              <w:tabs>
                <w:tab w:val="left" w:pos="1843"/>
              </w:tabs>
              <w:jc w:val="both"/>
              <w:rPr>
                <w:color w:val="000000"/>
                <w:sz w:val="24"/>
                <w:szCs w:val="24"/>
                <w:lang w:val="kk-KZ"/>
              </w:rPr>
            </w:pPr>
          </w:p>
        </w:tc>
      </w:tr>
      <w:tr w:rsidR="0083620B" w:rsidRPr="009476D0" w14:paraId="7CAA93C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441D17F"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0ECE13" w14:textId="4F79BC32" w:rsidR="0083620B" w:rsidRPr="00EB5BF9" w:rsidRDefault="0083620B" w:rsidP="0083620B">
            <w:pPr>
              <w:tabs>
                <w:tab w:val="left" w:pos="1843"/>
              </w:tabs>
              <w:rPr>
                <w:b/>
                <w:color w:val="000000"/>
                <w:sz w:val="24"/>
                <w:szCs w:val="24"/>
                <w:lang w:val="kk-KZ"/>
              </w:rPr>
            </w:pPr>
            <w:r w:rsidRPr="0083620B">
              <w:rPr>
                <w:b/>
                <w:color w:val="000000"/>
                <w:sz w:val="24"/>
                <w:szCs w:val="24"/>
                <w:lang w:val="kk-KZ"/>
              </w:rPr>
              <w:t>G/SPS/N/EU/623</w:t>
            </w:r>
          </w:p>
        </w:tc>
        <w:tc>
          <w:tcPr>
            <w:tcW w:w="5211" w:type="dxa"/>
            <w:tcBorders>
              <w:top w:val="single" w:sz="4" w:space="0" w:color="auto"/>
              <w:left w:val="single" w:sz="4" w:space="0" w:color="auto"/>
              <w:bottom w:val="single" w:sz="4" w:space="0" w:color="auto"/>
              <w:right w:val="single" w:sz="4" w:space="0" w:color="auto"/>
            </w:tcBorders>
          </w:tcPr>
          <w:p w14:paraId="0577D60A" w14:textId="77777777" w:rsidR="0083620B" w:rsidRDefault="0083620B" w:rsidP="005960D2">
            <w:pPr>
              <w:tabs>
                <w:tab w:val="left" w:pos="1843"/>
              </w:tabs>
              <w:jc w:val="both"/>
              <w:rPr>
                <w:color w:val="000000"/>
                <w:sz w:val="24"/>
                <w:szCs w:val="24"/>
                <w:lang w:val="kk-KZ"/>
              </w:rPr>
            </w:pPr>
            <w:r w:rsidRPr="0083620B">
              <w:rPr>
                <w:color w:val="000000"/>
                <w:sz w:val="24"/>
                <w:szCs w:val="24"/>
                <w:lang w:val="kk-KZ"/>
              </w:rPr>
              <w:t xml:space="preserve">Комиссия вводит в действие Постановление (ЕС) 2023/341 от 15 февраля 2023 года, касающееся продления разрешения на использование витамина Е в качестве кормовой добавки для всех видов животных и отмены Постановления (ЕС) № 26/2011 (текст, имеющий отношение </w:t>
            </w:r>
            <w:r>
              <w:rPr>
                <w:color w:val="000000"/>
                <w:sz w:val="24"/>
                <w:szCs w:val="24"/>
                <w:lang w:val="kk-KZ"/>
              </w:rPr>
              <w:t>к ЕЭЗ). Языки</w:t>
            </w:r>
            <w:r w:rsidRPr="0083620B">
              <w:rPr>
                <w:color w:val="000000"/>
                <w:sz w:val="24"/>
                <w:szCs w:val="24"/>
                <w:lang w:val="kk-KZ"/>
              </w:rPr>
              <w:t>: Английский, французский и испанский.</w:t>
            </w:r>
            <w:r>
              <w:rPr>
                <w:color w:val="000000"/>
                <w:sz w:val="24"/>
                <w:szCs w:val="24"/>
                <w:lang w:val="kk-KZ"/>
              </w:rPr>
              <w:t xml:space="preserve"> </w:t>
            </w:r>
            <w:r w:rsidRPr="0083620B">
              <w:rPr>
                <w:color w:val="000000"/>
                <w:sz w:val="24"/>
                <w:szCs w:val="24"/>
                <w:lang w:val="kk-KZ"/>
              </w:rPr>
              <w:t>Количество страниц:6</w:t>
            </w:r>
          </w:p>
          <w:p w14:paraId="61628287" w14:textId="3D5D7D49" w:rsidR="0083620B" w:rsidRDefault="00000000" w:rsidP="005960D2">
            <w:pPr>
              <w:tabs>
                <w:tab w:val="left" w:pos="1843"/>
              </w:tabs>
              <w:jc w:val="both"/>
              <w:rPr>
                <w:color w:val="000000"/>
                <w:sz w:val="24"/>
                <w:szCs w:val="24"/>
                <w:lang w:val="kk-KZ"/>
              </w:rPr>
            </w:pPr>
            <w:hyperlink r:id="rId74" w:history="1">
              <w:r w:rsidR="0083620B" w:rsidRPr="00581BAE">
                <w:rPr>
                  <w:rStyle w:val="a4"/>
                  <w:sz w:val="24"/>
                  <w:szCs w:val="24"/>
                  <w:lang w:val="kk-KZ"/>
                </w:rPr>
                <w:t>https://members.wto.org/crnattachments/2023/SPS/EEC/23_1742_00_e.pdf</w:t>
              </w:r>
            </w:hyperlink>
          </w:p>
          <w:p w14:paraId="53DBC40C" w14:textId="6444FB32" w:rsidR="0083620B" w:rsidRDefault="00000000" w:rsidP="005960D2">
            <w:pPr>
              <w:tabs>
                <w:tab w:val="left" w:pos="1843"/>
              </w:tabs>
              <w:jc w:val="both"/>
              <w:rPr>
                <w:color w:val="000000"/>
                <w:sz w:val="24"/>
                <w:szCs w:val="24"/>
                <w:lang w:val="kk-KZ"/>
              </w:rPr>
            </w:pPr>
            <w:hyperlink r:id="rId75" w:history="1">
              <w:r w:rsidR="0083620B" w:rsidRPr="00581BAE">
                <w:rPr>
                  <w:rStyle w:val="a4"/>
                  <w:sz w:val="24"/>
                  <w:szCs w:val="24"/>
                  <w:lang w:val="kk-KZ"/>
                </w:rPr>
                <w:t>https://members.wto.org/crnattachments/2023/SPS/EEC/23_1742_00_f.pdf</w:t>
              </w:r>
            </w:hyperlink>
          </w:p>
          <w:p w14:paraId="5F04A00B" w14:textId="2FD0F068" w:rsidR="0083620B" w:rsidRDefault="00000000" w:rsidP="005960D2">
            <w:pPr>
              <w:tabs>
                <w:tab w:val="left" w:pos="1843"/>
              </w:tabs>
              <w:jc w:val="both"/>
              <w:rPr>
                <w:color w:val="000000"/>
                <w:sz w:val="24"/>
                <w:szCs w:val="24"/>
                <w:lang w:val="kk-KZ"/>
              </w:rPr>
            </w:pPr>
            <w:hyperlink r:id="rId76" w:history="1">
              <w:r w:rsidR="0083620B" w:rsidRPr="00581BAE">
                <w:rPr>
                  <w:rStyle w:val="a4"/>
                  <w:sz w:val="24"/>
                  <w:szCs w:val="24"/>
                  <w:lang w:val="kk-KZ"/>
                </w:rPr>
                <w:t>https://members.wto.org/crnattachments/2023/SPS/EEC/23_1742_00_s.pdf</w:t>
              </w:r>
            </w:hyperlink>
            <w:r w:rsidR="0083620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CAAA0" w14:textId="565439F6" w:rsidR="0083620B" w:rsidRDefault="0083620B" w:rsidP="005960D2">
            <w:pPr>
              <w:tabs>
                <w:tab w:val="left" w:pos="1843"/>
              </w:tabs>
              <w:jc w:val="both"/>
              <w:rPr>
                <w:color w:val="000000"/>
                <w:sz w:val="24"/>
                <w:szCs w:val="24"/>
                <w:lang w:val="kk-KZ"/>
              </w:rPr>
            </w:pPr>
          </w:p>
        </w:tc>
      </w:tr>
      <w:tr w:rsidR="0083620B" w:rsidRPr="008E5D95" w14:paraId="0202EA9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49A27" w14:textId="77777777" w:rsidR="0083620B" w:rsidRDefault="0083620B" w:rsidP="005960D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CAA80D" w14:textId="0C35A67B" w:rsidR="0083620B" w:rsidRDefault="0083620B" w:rsidP="00AB6F65">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599DEB6A" w14:textId="458CEF5E" w:rsidR="0083620B" w:rsidRDefault="0083620B" w:rsidP="005960D2">
            <w:pPr>
              <w:tabs>
                <w:tab w:val="left" w:pos="1843"/>
              </w:tabs>
              <w:jc w:val="both"/>
              <w:rPr>
                <w:color w:val="000000"/>
                <w:sz w:val="24"/>
                <w:szCs w:val="24"/>
                <w:lang w:val="kk-KZ"/>
              </w:rPr>
            </w:pPr>
            <w:r w:rsidRPr="0083620B">
              <w:rPr>
                <w:color w:val="000000"/>
                <w:sz w:val="24"/>
                <w:szCs w:val="24"/>
                <w:lang w:val="kk-KZ"/>
              </w:rPr>
              <w:t>Препараты, используе</w:t>
            </w:r>
            <w:r>
              <w:rPr>
                <w:color w:val="000000"/>
                <w:sz w:val="24"/>
                <w:szCs w:val="24"/>
                <w:lang w:val="kk-KZ"/>
              </w:rPr>
              <w:t>мые в кормлении животных (код</w:t>
            </w:r>
            <w:r w:rsidRPr="0083620B">
              <w:rPr>
                <w:color w:val="000000"/>
                <w:sz w:val="24"/>
                <w:szCs w:val="24"/>
                <w:lang w:val="kk-KZ"/>
              </w:rPr>
              <w:t xml:space="preserve"> ТН ВЭД: 2309)</w:t>
            </w:r>
          </w:p>
        </w:tc>
        <w:tc>
          <w:tcPr>
            <w:tcW w:w="2014" w:type="dxa"/>
            <w:tcBorders>
              <w:top w:val="single" w:sz="4" w:space="0" w:color="auto"/>
              <w:left w:val="single" w:sz="4" w:space="0" w:color="auto"/>
              <w:bottom w:val="single" w:sz="4" w:space="0" w:color="auto"/>
              <w:right w:val="single" w:sz="4" w:space="0" w:color="auto"/>
            </w:tcBorders>
          </w:tcPr>
          <w:p w14:paraId="1A5D228B" w14:textId="77777777" w:rsidR="0083620B" w:rsidRDefault="0083620B" w:rsidP="005960D2">
            <w:pPr>
              <w:tabs>
                <w:tab w:val="left" w:pos="1843"/>
              </w:tabs>
              <w:jc w:val="both"/>
              <w:rPr>
                <w:color w:val="000000"/>
                <w:sz w:val="24"/>
                <w:szCs w:val="24"/>
                <w:lang w:val="kk-KZ"/>
              </w:rPr>
            </w:pPr>
          </w:p>
        </w:tc>
      </w:tr>
      <w:tr w:rsidR="00895191" w:rsidRPr="008E5D95" w14:paraId="6C990F3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EE7042"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55FCF" w14:textId="2EEB6BED" w:rsidR="00895191"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08494BCA" w14:textId="7730AAAE" w:rsidR="00895191" w:rsidRDefault="00895191" w:rsidP="00895191">
            <w:pPr>
              <w:tabs>
                <w:tab w:val="left" w:pos="1843"/>
              </w:tabs>
              <w:jc w:val="both"/>
              <w:rPr>
                <w:color w:val="000000"/>
                <w:sz w:val="24"/>
                <w:szCs w:val="24"/>
                <w:lang w:val="kk-KZ"/>
              </w:rPr>
            </w:pPr>
            <w:r w:rsidRPr="00436D88">
              <w:rPr>
                <w:color w:val="000000"/>
                <w:sz w:val="24"/>
                <w:szCs w:val="24"/>
                <w:lang w:val="kk-KZ"/>
              </w:rPr>
              <w:t xml:space="preserve">Регламентом Комиссии (ЕС) № 26/2011 витамин Е был разрешен на 10 лет в качестве кормовой добавки для всех видов животных. В соответствии со статьей 14 Регламента (ЕС) № 1831/2003 было подано пять заявок на продление разрешения на витамин Е в форме all-rac-альфа-токоферилацетата и одна на продление разрешения на витамин Е в форме RRR-альфа-токоферилацетата в качестве корма добавки для всех видов животных, в категории добавок "пищевые добавки" и функциональной группе "витамины, провитамины и химические четко определенные вещества, обладающие аналогичным действием".  Вследствие продления разрешения на витамин Е в форме all-rac-альфа-токоферилацетата и витамина Е в форме RRR-альфа-токоферилацетата в качестве кормовых добавок, а также истечения срока действия разрешения на витамин Е в форме RRR-альфа- токоферол, Регламент (ЕС) № </w:t>
            </w:r>
            <w:r w:rsidRPr="00436D88">
              <w:rPr>
                <w:color w:val="000000"/>
                <w:sz w:val="24"/>
                <w:szCs w:val="24"/>
                <w:lang w:val="kk-KZ"/>
              </w:rPr>
              <w:lastRenderedPageBreak/>
              <w:t>26/2011 отменен. Поскольку соображения безопасности не требуют немедленного внесения изменений в условия выдачи разрешения на витамин Е, предусмотрен переходный период для заинтересованных сторон, чтобы подготовиться к выполнению новых требований, вытекающих из продления разрешения.</w:t>
            </w:r>
          </w:p>
        </w:tc>
        <w:tc>
          <w:tcPr>
            <w:tcW w:w="2014" w:type="dxa"/>
            <w:tcBorders>
              <w:top w:val="single" w:sz="4" w:space="0" w:color="auto"/>
              <w:left w:val="single" w:sz="4" w:space="0" w:color="auto"/>
              <w:bottom w:val="single" w:sz="4" w:space="0" w:color="auto"/>
              <w:right w:val="single" w:sz="4" w:space="0" w:color="auto"/>
            </w:tcBorders>
          </w:tcPr>
          <w:p w14:paraId="7EED31B6" w14:textId="77777777" w:rsidR="00895191" w:rsidRDefault="00895191" w:rsidP="00895191">
            <w:pPr>
              <w:tabs>
                <w:tab w:val="left" w:pos="1843"/>
              </w:tabs>
              <w:jc w:val="both"/>
              <w:rPr>
                <w:color w:val="000000"/>
                <w:sz w:val="24"/>
                <w:szCs w:val="24"/>
                <w:lang w:val="kk-KZ"/>
              </w:rPr>
            </w:pPr>
          </w:p>
        </w:tc>
      </w:tr>
      <w:tr w:rsidR="0083620B" w:rsidRPr="009476D0" w14:paraId="3A58C002" w14:textId="77777777" w:rsidTr="00C61FA5">
        <w:trPr>
          <w:trHeight w:val="553"/>
        </w:trPr>
        <w:tc>
          <w:tcPr>
            <w:tcW w:w="533" w:type="dxa"/>
            <w:vMerge w:val="restart"/>
            <w:tcBorders>
              <w:top w:val="single" w:sz="4" w:space="0" w:color="auto"/>
              <w:left w:val="single" w:sz="4" w:space="0" w:color="auto"/>
              <w:bottom w:val="single" w:sz="4" w:space="0" w:color="auto"/>
              <w:right w:val="single" w:sz="4" w:space="0" w:color="auto"/>
            </w:tcBorders>
          </w:tcPr>
          <w:p w14:paraId="46E8E993" w14:textId="77777777" w:rsidR="0083620B" w:rsidRDefault="0083620B" w:rsidP="005960D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558258" w14:textId="3C8B2CD6" w:rsidR="0083620B" w:rsidRPr="000549FF" w:rsidRDefault="00895191" w:rsidP="00895191">
            <w:pPr>
              <w:rPr>
                <w:b/>
                <w:sz w:val="24"/>
                <w:szCs w:val="24"/>
                <w:lang w:val="kk-KZ"/>
              </w:rPr>
            </w:pPr>
            <w:r w:rsidRPr="00895191">
              <w:rPr>
                <w:b/>
                <w:sz w:val="24"/>
                <w:szCs w:val="24"/>
                <w:lang w:val="kk-KZ"/>
              </w:rPr>
              <w:t>G/SPS/N/EU/624</w:t>
            </w:r>
          </w:p>
        </w:tc>
        <w:tc>
          <w:tcPr>
            <w:tcW w:w="5211" w:type="dxa"/>
            <w:tcBorders>
              <w:top w:val="single" w:sz="4" w:space="0" w:color="auto"/>
              <w:left w:val="single" w:sz="4" w:space="0" w:color="auto"/>
              <w:bottom w:val="single" w:sz="4" w:space="0" w:color="auto"/>
              <w:right w:val="single" w:sz="4" w:space="0" w:color="auto"/>
            </w:tcBorders>
          </w:tcPr>
          <w:p w14:paraId="3776685E" w14:textId="5C8E7539" w:rsidR="0083620B" w:rsidRDefault="00895191" w:rsidP="005960D2">
            <w:pPr>
              <w:tabs>
                <w:tab w:val="left" w:pos="1843"/>
              </w:tabs>
              <w:jc w:val="both"/>
              <w:rPr>
                <w:color w:val="000000"/>
                <w:sz w:val="24"/>
                <w:szCs w:val="24"/>
                <w:lang w:val="kk-KZ"/>
              </w:rPr>
            </w:pPr>
            <w:r w:rsidRPr="00895191">
              <w:rPr>
                <w:color w:val="000000"/>
                <w:sz w:val="24"/>
                <w:szCs w:val="24"/>
                <w:lang w:val="kk-KZ"/>
              </w:rPr>
              <w:t>Имплементационный регламент Комиссии (ЕС) 2023/255 от 6 февраля 2023 года, касающийся продления разрешения на использование кормовой добавки naringin asa для всех видов животных и отмены имплементационного регламента (ЕС) № 870/2012 (текст, имеющий отношение к ЕЭЗ).</w:t>
            </w:r>
            <w:r>
              <w:rPr>
                <w:color w:val="000000"/>
                <w:sz w:val="24"/>
                <w:szCs w:val="24"/>
                <w:lang w:val="kk-KZ"/>
              </w:rPr>
              <w:t xml:space="preserve"> </w:t>
            </w:r>
            <w:r w:rsidRPr="00895191">
              <w:rPr>
                <w:color w:val="000000"/>
                <w:sz w:val="24"/>
                <w:szCs w:val="24"/>
                <w:lang w:val="kk-KZ"/>
              </w:rPr>
              <w:t>Язык</w:t>
            </w:r>
            <w:r>
              <w:rPr>
                <w:color w:val="000000"/>
                <w:sz w:val="24"/>
                <w:szCs w:val="24"/>
                <w:lang w:val="kk-KZ"/>
              </w:rPr>
              <w:t>и</w:t>
            </w:r>
            <w:r w:rsidRPr="00895191">
              <w:rPr>
                <w:color w:val="000000"/>
                <w:sz w:val="24"/>
                <w:szCs w:val="24"/>
                <w:lang w:val="kk-KZ"/>
              </w:rPr>
              <w:t>: Английский, французский и испанский.</w:t>
            </w:r>
            <w:r>
              <w:rPr>
                <w:color w:val="000000"/>
                <w:sz w:val="24"/>
                <w:szCs w:val="24"/>
                <w:lang w:val="kk-KZ"/>
              </w:rPr>
              <w:t xml:space="preserve"> </w:t>
            </w:r>
            <w:r w:rsidRPr="00895191">
              <w:rPr>
                <w:color w:val="000000"/>
                <w:sz w:val="24"/>
                <w:szCs w:val="24"/>
                <w:lang w:val="kk-KZ"/>
              </w:rPr>
              <w:t>Количество страниц:4</w:t>
            </w:r>
          </w:p>
          <w:p w14:paraId="06150106" w14:textId="71B868A6" w:rsidR="00895191" w:rsidRDefault="00000000" w:rsidP="005960D2">
            <w:pPr>
              <w:tabs>
                <w:tab w:val="left" w:pos="1843"/>
              </w:tabs>
              <w:jc w:val="both"/>
              <w:rPr>
                <w:color w:val="000000"/>
                <w:sz w:val="24"/>
                <w:szCs w:val="24"/>
                <w:lang w:val="kk-KZ"/>
              </w:rPr>
            </w:pPr>
            <w:hyperlink r:id="rId77" w:history="1">
              <w:r w:rsidR="00895191" w:rsidRPr="00D479F8">
                <w:rPr>
                  <w:rStyle w:val="a4"/>
                  <w:sz w:val="24"/>
                  <w:szCs w:val="24"/>
                  <w:lang w:val="kk-KZ"/>
                </w:rPr>
                <w:t>https://members.wto.org/crnattachments/2023/SPS/EEC/23_1740_00_e.pdf</w:t>
              </w:r>
            </w:hyperlink>
          </w:p>
          <w:p w14:paraId="571473A9" w14:textId="5CEF686E" w:rsidR="00895191" w:rsidRDefault="00000000" w:rsidP="005960D2">
            <w:pPr>
              <w:tabs>
                <w:tab w:val="left" w:pos="1843"/>
              </w:tabs>
              <w:jc w:val="both"/>
              <w:rPr>
                <w:color w:val="000000"/>
                <w:sz w:val="24"/>
                <w:szCs w:val="24"/>
                <w:lang w:val="kk-KZ"/>
              </w:rPr>
            </w:pPr>
            <w:hyperlink r:id="rId78" w:history="1">
              <w:r w:rsidR="00895191" w:rsidRPr="00D479F8">
                <w:rPr>
                  <w:rStyle w:val="a4"/>
                  <w:sz w:val="24"/>
                  <w:szCs w:val="24"/>
                  <w:lang w:val="kk-KZ"/>
                </w:rPr>
                <w:t>https://members.wto.org/crnattachments/2023/SPS/EEC/23_1740_00_f.pdf</w:t>
              </w:r>
            </w:hyperlink>
          </w:p>
          <w:p w14:paraId="1B7650EC" w14:textId="17034891" w:rsidR="00895191" w:rsidRPr="00EB5BF9" w:rsidRDefault="00000000" w:rsidP="005960D2">
            <w:pPr>
              <w:tabs>
                <w:tab w:val="left" w:pos="1843"/>
              </w:tabs>
              <w:jc w:val="both"/>
              <w:rPr>
                <w:color w:val="000000"/>
                <w:sz w:val="24"/>
                <w:szCs w:val="24"/>
                <w:lang w:val="kk-KZ"/>
              </w:rPr>
            </w:pPr>
            <w:hyperlink r:id="rId79" w:history="1">
              <w:r w:rsidR="00895191" w:rsidRPr="00D479F8">
                <w:rPr>
                  <w:rStyle w:val="a4"/>
                  <w:sz w:val="24"/>
                  <w:szCs w:val="24"/>
                  <w:lang w:val="kk-KZ"/>
                </w:rPr>
                <w:t>https://members.wto.org/crnattachments/2023/SPS/EEC/23_1740_00_s.pdf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50B3764" w14:textId="77777777" w:rsidR="0083620B" w:rsidRDefault="0083620B" w:rsidP="005960D2">
            <w:pPr>
              <w:tabs>
                <w:tab w:val="left" w:pos="1843"/>
              </w:tabs>
              <w:jc w:val="both"/>
              <w:rPr>
                <w:color w:val="000000"/>
                <w:sz w:val="24"/>
                <w:szCs w:val="24"/>
                <w:lang w:val="kk-KZ"/>
              </w:rPr>
            </w:pPr>
          </w:p>
        </w:tc>
      </w:tr>
      <w:tr w:rsidR="00895191" w:rsidRPr="008E5D95" w14:paraId="6DF434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CAEDE8"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915CDAC" w14:textId="011B3353"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54802B01" w14:textId="1508BB4F" w:rsidR="00895191" w:rsidRDefault="00895191" w:rsidP="00895191">
            <w:pPr>
              <w:tabs>
                <w:tab w:val="left" w:pos="1843"/>
              </w:tabs>
              <w:jc w:val="both"/>
              <w:rPr>
                <w:color w:val="000000"/>
                <w:sz w:val="24"/>
                <w:szCs w:val="24"/>
                <w:lang w:val="kk-KZ"/>
              </w:rPr>
            </w:pPr>
            <w:r w:rsidRPr="00895191">
              <w:rPr>
                <w:color w:val="000000"/>
                <w:sz w:val="24"/>
                <w:szCs w:val="24"/>
                <w:lang w:val="kk-KZ"/>
              </w:rPr>
              <w:t>Препараты, используемые в кормлении животных (код ТН ВЭД: 2309)</w:t>
            </w:r>
          </w:p>
        </w:tc>
        <w:tc>
          <w:tcPr>
            <w:tcW w:w="2014" w:type="dxa"/>
            <w:tcBorders>
              <w:top w:val="single" w:sz="4" w:space="0" w:color="auto"/>
              <w:left w:val="single" w:sz="4" w:space="0" w:color="auto"/>
              <w:bottom w:val="single" w:sz="4" w:space="0" w:color="auto"/>
              <w:right w:val="single" w:sz="4" w:space="0" w:color="auto"/>
            </w:tcBorders>
          </w:tcPr>
          <w:p w14:paraId="53FEB861" w14:textId="77777777" w:rsidR="00895191" w:rsidRDefault="00895191" w:rsidP="00895191">
            <w:pPr>
              <w:tabs>
                <w:tab w:val="left" w:pos="1843"/>
              </w:tabs>
              <w:jc w:val="both"/>
              <w:rPr>
                <w:color w:val="000000"/>
                <w:sz w:val="24"/>
                <w:szCs w:val="24"/>
                <w:lang w:val="kk-KZ"/>
              </w:rPr>
            </w:pPr>
          </w:p>
        </w:tc>
      </w:tr>
      <w:tr w:rsidR="00895191" w:rsidRPr="008E5D95" w14:paraId="7597586C"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7FEBF7"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8C3BD2" w14:textId="57972766" w:rsidR="00895191"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38DFC001" w14:textId="0E80C68E" w:rsidR="00895191" w:rsidRDefault="00895191" w:rsidP="00895191">
            <w:pPr>
              <w:tabs>
                <w:tab w:val="left" w:pos="1843"/>
              </w:tabs>
              <w:jc w:val="both"/>
              <w:rPr>
                <w:color w:val="000000"/>
                <w:sz w:val="24"/>
                <w:szCs w:val="24"/>
                <w:lang w:val="kk-KZ"/>
              </w:rPr>
            </w:pPr>
            <w:r w:rsidRPr="00895191">
              <w:rPr>
                <w:color w:val="000000"/>
                <w:sz w:val="24"/>
                <w:szCs w:val="24"/>
                <w:lang w:val="kk-KZ"/>
              </w:rPr>
              <w:t>Уведомление касается продления разрешения на нарингин, кормовую добавку, разрешенную сроком на 10 лет для всех видов животных Постановлением Комиссии по внедрению (ЕС) № 870/2012. В соответствии со статьей 14 Регламента (ЕС) № 1831/2003 была подана заявка на продление разрешения на использование нарингина в качестве кормовой добавки для всех видов животных, в категории добавок "сенсорные добавки" и в функциональной группе "вкусовые соединения". Оценка нарингина показала, что условия для получения разрешения, предусмотренные в статье 5 Регламента (ЕС) № 1831/2003, были выполнены. Как следствие, разрешение на использование этой добавки было продлено.Для обеспечения лучшего контроля на этикетке добавки должно быть указано рекомендуемое максимальное содержание.  В результате продления разрешения на использование нарингина в качестве кормовой добавки был отменен имплементационный регламент (ЕС) № 870/2012.</w:t>
            </w:r>
          </w:p>
        </w:tc>
        <w:tc>
          <w:tcPr>
            <w:tcW w:w="2014" w:type="dxa"/>
            <w:tcBorders>
              <w:top w:val="single" w:sz="4" w:space="0" w:color="auto"/>
              <w:left w:val="single" w:sz="4" w:space="0" w:color="auto"/>
              <w:bottom w:val="single" w:sz="4" w:space="0" w:color="auto"/>
              <w:right w:val="single" w:sz="4" w:space="0" w:color="auto"/>
            </w:tcBorders>
          </w:tcPr>
          <w:p w14:paraId="7AD5C299" w14:textId="77777777" w:rsidR="00895191" w:rsidRDefault="00895191" w:rsidP="00895191">
            <w:pPr>
              <w:tabs>
                <w:tab w:val="left" w:pos="1843"/>
              </w:tabs>
              <w:jc w:val="both"/>
              <w:rPr>
                <w:color w:val="000000"/>
                <w:sz w:val="24"/>
                <w:szCs w:val="24"/>
                <w:lang w:val="kk-KZ"/>
              </w:rPr>
            </w:pPr>
          </w:p>
        </w:tc>
      </w:tr>
      <w:tr w:rsidR="00895191" w:rsidRPr="009476D0" w14:paraId="150CD0F4" w14:textId="77777777" w:rsidTr="00C61FA5">
        <w:trPr>
          <w:trHeight w:val="403"/>
        </w:trPr>
        <w:tc>
          <w:tcPr>
            <w:tcW w:w="533" w:type="dxa"/>
            <w:vMerge w:val="restart"/>
            <w:tcBorders>
              <w:top w:val="single" w:sz="4" w:space="0" w:color="auto"/>
              <w:left w:val="single" w:sz="4" w:space="0" w:color="auto"/>
              <w:bottom w:val="single" w:sz="4" w:space="0" w:color="auto"/>
              <w:right w:val="single" w:sz="4" w:space="0" w:color="auto"/>
            </w:tcBorders>
          </w:tcPr>
          <w:p w14:paraId="4A28165A"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E62EB" w14:textId="76CD0417" w:rsidR="00895191" w:rsidRPr="000549FF" w:rsidRDefault="00895191" w:rsidP="00895191">
            <w:pPr>
              <w:rPr>
                <w:rFonts w:eastAsia="Verdana"/>
                <w:b/>
                <w:sz w:val="24"/>
                <w:szCs w:val="24"/>
                <w:lang w:val="kk-KZ"/>
              </w:rPr>
            </w:pPr>
            <w:r w:rsidRPr="00895191">
              <w:rPr>
                <w:rFonts w:eastAsia="Verdana"/>
                <w:b/>
                <w:sz w:val="24"/>
                <w:szCs w:val="24"/>
                <w:lang w:val="kk-KZ"/>
              </w:rPr>
              <w:t>G/SPS/N/EU/620</w:t>
            </w:r>
          </w:p>
        </w:tc>
        <w:tc>
          <w:tcPr>
            <w:tcW w:w="5211" w:type="dxa"/>
            <w:tcBorders>
              <w:top w:val="single" w:sz="4" w:space="0" w:color="auto"/>
              <w:left w:val="single" w:sz="4" w:space="0" w:color="auto"/>
              <w:bottom w:val="single" w:sz="4" w:space="0" w:color="auto"/>
              <w:right w:val="single" w:sz="4" w:space="0" w:color="auto"/>
            </w:tcBorders>
          </w:tcPr>
          <w:p w14:paraId="477C1077" w14:textId="77777777" w:rsidR="00895191" w:rsidRDefault="00895191" w:rsidP="00895191">
            <w:pPr>
              <w:tabs>
                <w:tab w:val="left" w:pos="1843"/>
              </w:tabs>
              <w:jc w:val="both"/>
              <w:rPr>
                <w:color w:val="000000"/>
                <w:sz w:val="24"/>
                <w:szCs w:val="24"/>
                <w:lang w:val="kk-KZ"/>
              </w:rPr>
            </w:pPr>
            <w:r w:rsidRPr="00895191">
              <w:rPr>
                <w:color w:val="000000"/>
                <w:sz w:val="24"/>
                <w:szCs w:val="24"/>
                <w:lang w:val="kk-KZ"/>
              </w:rPr>
              <w:t xml:space="preserve">Комиссия по внедрению регламента (ЕС) 2023/53 от 4 января 2023 года, касающегося разрешения препарата </w:t>
            </w:r>
            <w:r w:rsidRPr="00895191">
              <w:rPr>
                <w:color w:val="000000"/>
                <w:sz w:val="24"/>
                <w:szCs w:val="24"/>
                <w:lang w:val="kk-KZ"/>
              </w:rPr>
              <w:lastRenderedPageBreak/>
              <w:t>PediococcusacidilacticiCNCM I-4622 в качестве кормовой добавки для всех видов животных (текст, имеющий отношение к ЕЭЗ).</w:t>
            </w:r>
            <w:r>
              <w:rPr>
                <w:color w:val="000000"/>
                <w:sz w:val="24"/>
                <w:szCs w:val="24"/>
                <w:lang w:val="kk-KZ"/>
              </w:rPr>
              <w:t xml:space="preserve"> </w:t>
            </w:r>
            <w:r w:rsidRPr="00895191">
              <w:rPr>
                <w:color w:val="000000"/>
                <w:sz w:val="24"/>
                <w:szCs w:val="24"/>
                <w:lang w:val="kk-KZ"/>
              </w:rPr>
              <w:t>Язык</w:t>
            </w:r>
            <w:r>
              <w:rPr>
                <w:color w:val="000000"/>
                <w:sz w:val="24"/>
                <w:szCs w:val="24"/>
                <w:lang w:val="kk-KZ"/>
              </w:rPr>
              <w:t>и</w:t>
            </w:r>
            <w:r w:rsidRPr="00895191">
              <w:rPr>
                <w:color w:val="000000"/>
                <w:sz w:val="24"/>
                <w:szCs w:val="24"/>
                <w:lang w:val="kk-KZ"/>
              </w:rPr>
              <w:t>: Английский, французский и испанский.</w:t>
            </w:r>
            <w:r>
              <w:rPr>
                <w:color w:val="000000"/>
                <w:sz w:val="24"/>
                <w:szCs w:val="24"/>
                <w:lang w:val="kk-KZ"/>
              </w:rPr>
              <w:t xml:space="preserve"> </w:t>
            </w:r>
            <w:r w:rsidRPr="00895191">
              <w:rPr>
                <w:color w:val="000000"/>
                <w:sz w:val="24"/>
                <w:szCs w:val="24"/>
                <w:lang w:val="kk-KZ"/>
              </w:rPr>
              <w:t>Количество страниц:4</w:t>
            </w:r>
          </w:p>
          <w:p w14:paraId="0B348438" w14:textId="6AD4F29D" w:rsidR="00895191" w:rsidRDefault="00000000" w:rsidP="00895191">
            <w:pPr>
              <w:tabs>
                <w:tab w:val="left" w:pos="1843"/>
              </w:tabs>
              <w:jc w:val="both"/>
              <w:rPr>
                <w:color w:val="000000"/>
                <w:sz w:val="24"/>
                <w:szCs w:val="24"/>
                <w:lang w:val="kk-KZ"/>
              </w:rPr>
            </w:pPr>
            <w:hyperlink r:id="rId80" w:history="1">
              <w:r w:rsidR="00895191" w:rsidRPr="00D479F8">
                <w:rPr>
                  <w:rStyle w:val="a4"/>
                  <w:sz w:val="24"/>
                  <w:szCs w:val="24"/>
                  <w:lang w:val="kk-KZ"/>
                </w:rPr>
                <w:t>https://members.wto.org/crnattachments/2023/SPS/EEC/23_1743_00_e.pdf</w:t>
              </w:r>
            </w:hyperlink>
          </w:p>
          <w:p w14:paraId="710F3CF3" w14:textId="1DCA2D88" w:rsidR="00895191" w:rsidRDefault="00000000" w:rsidP="00895191">
            <w:pPr>
              <w:tabs>
                <w:tab w:val="left" w:pos="1843"/>
              </w:tabs>
              <w:jc w:val="both"/>
              <w:rPr>
                <w:color w:val="000000"/>
                <w:sz w:val="24"/>
                <w:szCs w:val="24"/>
                <w:lang w:val="kk-KZ"/>
              </w:rPr>
            </w:pPr>
            <w:hyperlink r:id="rId81" w:history="1">
              <w:r w:rsidR="00895191" w:rsidRPr="00D479F8">
                <w:rPr>
                  <w:rStyle w:val="a4"/>
                  <w:sz w:val="24"/>
                  <w:szCs w:val="24"/>
                  <w:lang w:val="kk-KZ"/>
                </w:rPr>
                <w:t>https://members.wto.org/crnattachments/2023/SPS/EEC/23_1743_00_f.pdf</w:t>
              </w:r>
            </w:hyperlink>
          </w:p>
          <w:p w14:paraId="1A55C49D" w14:textId="344D4F11" w:rsidR="00895191" w:rsidRDefault="00000000" w:rsidP="00895191">
            <w:pPr>
              <w:tabs>
                <w:tab w:val="left" w:pos="1843"/>
              </w:tabs>
              <w:jc w:val="both"/>
              <w:rPr>
                <w:color w:val="000000"/>
                <w:sz w:val="24"/>
                <w:szCs w:val="24"/>
                <w:lang w:val="kk-KZ"/>
              </w:rPr>
            </w:pPr>
            <w:hyperlink r:id="rId82" w:history="1">
              <w:r w:rsidR="00895191" w:rsidRPr="00D479F8">
                <w:rPr>
                  <w:rStyle w:val="a4"/>
                  <w:sz w:val="24"/>
                  <w:szCs w:val="24"/>
                  <w:lang w:val="kk-KZ"/>
                </w:rPr>
                <w:t>https://members.wto.org/crnattachments/2023/SPS/EEC/23_1743_00_s.pdf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7647C98" w14:textId="77777777" w:rsidR="00895191" w:rsidRDefault="00895191" w:rsidP="00895191">
            <w:pPr>
              <w:tabs>
                <w:tab w:val="left" w:pos="1843"/>
              </w:tabs>
              <w:jc w:val="both"/>
              <w:rPr>
                <w:color w:val="000000"/>
                <w:sz w:val="24"/>
                <w:szCs w:val="24"/>
                <w:lang w:val="kk-KZ"/>
              </w:rPr>
            </w:pPr>
          </w:p>
        </w:tc>
      </w:tr>
      <w:tr w:rsidR="00895191" w:rsidRPr="008E5D95" w14:paraId="0FBB3FF3" w14:textId="77777777" w:rsidTr="00C61FA5">
        <w:trPr>
          <w:trHeight w:val="18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B8CC2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7DA247" w14:textId="2B38E46C"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29C76605" w14:textId="7581279F" w:rsidR="00895191" w:rsidRDefault="00895191" w:rsidP="00895191">
            <w:pPr>
              <w:tabs>
                <w:tab w:val="left" w:pos="1843"/>
              </w:tabs>
              <w:jc w:val="both"/>
              <w:rPr>
                <w:color w:val="000000"/>
                <w:sz w:val="24"/>
                <w:szCs w:val="24"/>
                <w:lang w:val="kk-KZ"/>
              </w:rPr>
            </w:pPr>
            <w:r w:rsidRPr="00895191">
              <w:rPr>
                <w:color w:val="000000"/>
                <w:sz w:val="24"/>
                <w:szCs w:val="24"/>
                <w:lang w:val="kk-KZ"/>
              </w:rPr>
              <w:t>Препараты, используемые в кормлении животных (код ТН ВЭД: 2309)</w:t>
            </w:r>
          </w:p>
        </w:tc>
        <w:tc>
          <w:tcPr>
            <w:tcW w:w="2014" w:type="dxa"/>
            <w:tcBorders>
              <w:top w:val="single" w:sz="4" w:space="0" w:color="auto"/>
              <w:left w:val="single" w:sz="4" w:space="0" w:color="auto"/>
              <w:bottom w:val="single" w:sz="4" w:space="0" w:color="auto"/>
              <w:right w:val="single" w:sz="4" w:space="0" w:color="auto"/>
            </w:tcBorders>
          </w:tcPr>
          <w:p w14:paraId="61A19AC4" w14:textId="77777777" w:rsidR="00895191" w:rsidRDefault="00895191" w:rsidP="00895191">
            <w:pPr>
              <w:tabs>
                <w:tab w:val="left" w:pos="1843"/>
              </w:tabs>
              <w:jc w:val="both"/>
              <w:rPr>
                <w:color w:val="000000"/>
                <w:sz w:val="24"/>
                <w:szCs w:val="24"/>
                <w:lang w:val="kk-KZ"/>
              </w:rPr>
            </w:pPr>
          </w:p>
        </w:tc>
      </w:tr>
      <w:tr w:rsidR="00895191" w:rsidRPr="008E5D95" w14:paraId="552BCD3C" w14:textId="77777777" w:rsidTr="00C61FA5">
        <w:trPr>
          <w:trHeight w:val="2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D911297"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82DF01" w14:textId="7F7AB1D3" w:rsidR="00895191"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74B21362" w14:textId="2615C455" w:rsidR="00895191" w:rsidRDefault="00895191" w:rsidP="00895191">
            <w:pPr>
              <w:tabs>
                <w:tab w:val="left" w:pos="1843"/>
              </w:tabs>
              <w:jc w:val="both"/>
              <w:rPr>
                <w:color w:val="000000"/>
                <w:sz w:val="24"/>
                <w:szCs w:val="24"/>
                <w:lang w:val="kk-KZ"/>
              </w:rPr>
            </w:pPr>
            <w:r w:rsidRPr="00895191">
              <w:rPr>
                <w:color w:val="000000"/>
                <w:sz w:val="24"/>
                <w:szCs w:val="24"/>
                <w:lang w:val="kk-KZ"/>
              </w:rPr>
              <w:t>Заявка касается разрешения на использование препарата Pediococcus acidilacticiCNCM I-4622 в качестве кормовой добавки для всех видов животных, который должен быть отнесен к категории добавок "технологические добавки" и к функциональным группам "регуляторы кислотности" и "улучшители гигиенических условий".Европейское управление по безопасности пищевых продуктов в своем заключении от 29 июня 2022 года пришло к выводу, что при предлагаемых условиях использования препарат Pediococcus</w:t>
            </w:r>
            <w:r>
              <w:rPr>
                <w:color w:val="000000"/>
                <w:sz w:val="24"/>
                <w:szCs w:val="24"/>
                <w:lang w:val="kk-KZ"/>
              </w:rPr>
              <w:t xml:space="preserve"> </w:t>
            </w:r>
            <w:r w:rsidRPr="00895191">
              <w:rPr>
                <w:color w:val="000000"/>
                <w:sz w:val="24"/>
                <w:szCs w:val="24"/>
                <w:lang w:val="kk-KZ"/>
              </w:rPr>
              <w:t>acidilactici</w:t>
            </w:r>
            <w:r>
              <w:rPr>
                <w:color w:val="000000"/>
                <w:sz w:val="24"/>
                <w:szCs w:val="24"/>
                <w:lang w:val="kk-KZ"/>
              </w:rPr>
              <w:t xml:space="preserve"> </w:t>
            </w:r>
            <w:r w:rsidRPr="00895191">
              <w:rPr>
                <w:color w:val="000000"/>
                <w:sz w:val="24"/>
                <w:szCs w:val="24"/>
                <w:lang w:val="kk-KZ"/>
              </w:rPr>
              <w:t>CNCM I-4622 не оказывает неблагоприятного воздействия на здоровье животных, безопасность потребителей или окружающую среду. Он также пришел к выводу, что он считается респираторным сенсибилизатором.  Далее был сделан вывод о том, что препарат обладает потенциалом снижения рН и роста кишечных палочек в жидких кормах. Таким образом, препарат Pediococcus acidilacticiCNCM I-4622 удовлетворяет условиям получения разрешения, предусмотренным в статье 5 Регламента (ЕС) № 1831/2003.  Соответственно, использование этого препарата было разрешено с указанием принятия соответствующих защитных мер для предотвращения неблагоприятных последствий для пользователей добавки.</w:t>
            </w:r>
          </w:p>
        </w:tc>
        <w:tc>
          <w:tcPr>
            <w:tcW w:w="2014" w:type="dxa"/>
            <w:tcBorders>
              <w:top w:val="single" w:sz="4" w:space="0" w:color="auto"/>
              <w:left w:val="single" w:sz="4" w:space="0" w:color="auto"/>
              <w:bottom w:val="single" w:sz="4" w:space="0" w:color="auto"/>
              <w:right w:val="single" w:sz="4" w:space="0" w:color="auto"/>
            </w:tcBorders>
          </w:tcPr>
          <w:p w14:paraId="6E9E97A0" w14:textId="77777777" w:rsidR="00895191" w:rsidRDefault="00895191" w:rsidP="00895191">
            <w:pPr>
              <w:tabs>
                <w:tab w:val="left" w:pos="1843"/>
              </w:tabs>
              <w:jc w:val="both"/>
              <w:rPr>
                <w:color w:val="000000"/>
                <w:sz w:val="24"/>
                <w:szCs w:val="24"/>
                <w:lang w:val="kk-KZ"/>
              </w:rPr>
            </w:pPr>
          </w:p>
        </w:tc>
      </w:tr>
      <w:tr w:rsidR="00895191" w:rsidRPr="00895191" w14:paraId="362EC13F"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6D573C"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B84381" w14:textId="488D36BE" w:rsidR="00895191" w:rsidRPr="00895191" w:rsidRDefault="00895191" w:rsidP="00895191">
            <w:pPr>
              <w:tabs>
                <w:tab w:val="left" w:pos="1843"/>
              </w:tabs>
              <w:jc w:val="right"/>
              <w:rPr>
                <w:b/>
                <w:color w:val="000000"/>
                <w:sz w:val="24"/>
                <w:szCs w:val="24"/>
                <w:lang w:val="en-US"/>
              </w:rPr>
            </w:pPr>
            <w:r w:rsidRPr="00895191">
              <w:rPr>
                <w:b/>
                <w:color w:val="000000"/>
                <w:sz w:val="24"/>
                <w:szCs w:val="24"/>
                <w:lang w:val="en-US"/>
              </w:rPr>
              <w:t>G/SPS/N/UGA/173/Add.1</w:t>
            </w:r>
          </w:p>
        </w:tc>
        <w:tc>
          <w:tcPr>
            <w:tcW w:w="5211" w:type="dxa"/>
            <w:tcBorders>
              <w:top w:val="single" w:sz="4" w:space="0" w:color="auto"/>
              <w:left w:val="single" w:sz="4" w:space="0" w:color="auto"/>
              <w:bottom w:val="single" w:sz="4" w:space="0" w:color="auto"/>
              <w:right w:val="single" w:sz="4" w:space="0" w:color="auto"/>
            </w:tcBorders>
          </w:tcPr>
          <w:p w14:paraId="0D029A3C" w14:textId="1428C0CC" w:rsidR="00895191" w:rsidRDefault="00895191" w:rsidP="00895191">
            <w:pPr>
              <w:tabs>
                <w:tab w:val="left" w:pos="1843"/>
              </w:tabs>
              <w:jc w:val="both"/>
              <w:rPr>
                <w:color w:val="000000"/>
                <w:sz w:val="24"/>
                <w:szCs w:val="24"/>
                <w:lang w:val="kk-KZ"/>
              </w:rPr>
            </w:pPr>
            <w:bookmarkStart w:id="1" w:name="spsMeasureAddress"/>
            <w:bookmarkEnd w:id="1"/>
            <w:r w:rsidRPr="00895191">
              <w:rPr>
                <w:color w:val="000000"/>
                <w:sz w:val="24"/>
                <w:szCs w:val="24"/>
                <w:lang w:val="kk-KZ"/>
              </w:rPr>
              <w:t xml:space="preserve">Цель этого добавления — проинформировать членов ВТО о том, что проект стандарта Уганды DEAS 286-1:2021, Срезанные цветы и срезанная листва — Часть 1: Свежесрезанные цветы - Спецификация, Второе издание, уведомление в G/SPS/N/UGA/173, был принят 13 декабря 2022 года. Принятый стандарт US EAS 286-1:2022, Срезанные цветы и срезанная листва — Часть 1: Свежесрезанные цветы — Спецификация, второе издание, можно </w:t>
            </w:r>
            <w:r w:rsidRPr="00895191">
              <w:rPr>
                <w:color w:val="000000"/>
                <w:sz w:val="24"/>
                <w:szCs w:val="24"/>
                <w:lang w:val="kk-KZ"/>
              </w:rPr>
              <w:lastRenderedPageBreak/>
              <w:t>получить онлайн по ссылке</w:t>
            </w:r>
            <w:r>
              <w:rPr>
                <w:color w:val="000000"/>
                <w:sz w:val="24"/>
                <w:szCs w:val="24"/>
                <w:lang w:val="kk-KZ"/>
              </w:rPr>
              <w:t xml:space="preserve"> </w:t>
            </w:r>
            <w:hyperlink r:id="rId83" w:history="1">
              <w:r w:rsidRPr="00D479F8">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7E3B8A1" w14:textId="197249F7" w:rsidR="00895191" w:rsidRDefault="00895191" w:rsidP="00895191">
            <w:pPr>
              <w:tabs>
                <w:tab w:val="left" w:pos="1843"/>
              </w:tabs>
              <w:jc w:val="both"/>
              <w:rPr>
                <w:color w:val="000000"/>
                <w:sz w:val="24"/>
                <w:szCs w:val="24"/>
                <w:lang w:val="kk-KZ"/>
              </w:rPr>
            </w:pPr>
          </w:p>
        </w:tc>
      </w:tr>
      <w:tr w:rsidR="00895191" w:rsidRPr="00895191" w14:paraId="372EC61A" w14:textId="77777777" w:rsidTr="00C61FA5">
        <w:trPr>
          <w:trHeight w:val="23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AB84FA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D565C1" w14:textId="1748B97F"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54AD8902" w14:textId="5D88F81D"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06E0126" w14:textId="77777777" w:rsidR="00895191" w:rsidRDefault="00895191" w:rsidP="00895191">
            <w:pPr>
              <w:tabs>
                <w:tab w:val="left" w:pos="1843"/>
              </w:tabs>
              <w:jc w:val="both"/>
              <w:rPr>
                <w:color w:val="000000"/>
                <w:sz w:val="24"/>
                <w:szCs w:val="24"/>
                <w:lang w:val="kk-KZ"/>
              </w:rPr>
            </w:pPr>
          </w:p>
        </w:tc>
      </w:tr>
      <w:tr w:rsidR="00895191" w:rsidRPr="00895191" w14:paraId="0BA21CE5"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72AF3C"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B957D5" w14:textId="13F02177" w:rsidR="00895191" w:rsidRPr="000549FF"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1B6B415A" w14:textId="19824758"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B6CB4C" w14:textId="77777777" w:rsidR="00895191" w:rsidRDefault="00895191" w:rsidP="00895191">
            <w:pPr>
              <w:tabs>
                <w:tab w:val="left" w:pos="1843"/>
              </w:tabs>
              <w:jc w:val="both"/>
              <w:rPr>
                <w:color w:val="000000"/>
                <w:sz w:val="24"/>
                <w:szCs w:val="24"/>
                <w:lang w:val="kk-KZ"/>
              </w:rPr>
            </w:pPr>
          </w:p>
        </w:tc>
      </w:tr>
      <w:tr w:rsidR="00895191" w:rsidRPr="009476D0" w14:paraId="55D849F5" w14:textId="77777777" w:rsidTr="00C61FA5">
        <w:trPr>
          <w:trHeight w:val="291"/>
        </w:trPr>
        <w:tc>
          <w:tcPr>
            <w:tcW w:w="533" w:type="dxa"/>
            <w:vMerge w:val="restart"/>
            <w:tcBorders>
              <w:top w:val="single" w:sz="4" w:space="0" w:color="auto"/>
              <w:left w:val="single" w:sz="4" w:space="0" w:color="auto"/>
              <w:bottom w:val="single" w:sz="4" w:space="0" w:color="auto"/>
              <w:right w:val="single" w:sz="4" w:space="0" w:color="auto"/>
            </w:tcBorders>
          </w:tcPr>
          <w:p w14:paraId="653B4173"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4AC4D3" w14:textId="33E7CBF5" w:rsidR="00895191" w:rsidRPr="00895191" w:rsidRDefault="00895191" w:rsidP="00895191">
            <w:pPr>
              <w:tabs>
                <w:tab w:val="left" w:pos="1843"/>
              </w:tabs>
              <w:jc w:val="right"/>
              <w:rPr>
                <w:b/>
                <w:color w:val="000000"/>
                <w:sz w:val="24"/>
                <w:szCs w:val="24"/>
                <w:lang w:val="en-US"/>
              </w:rPr>
            </w:pPr>
            <w:r w:rsidRPr="00895191">
              <w:rPr>
                <w:b/>
                <w:color w:val="000000"/>
                <w:sz w:val="24"/>
                <w:szCs w:val="24"/>
                <w:lang w:val="en-US"/>
              </w:rPr>
              <w:t>G/SPS/N/EU/582/Add.1</w:t>
            </w:r>
          </w:p>
        </w:tc>
        <w:tc>
          <w:tcPr>
            <w:tcW w:w="5211" w:type="dxa"/>
            <w:tcBorders>
              <w:top w:val="single" w:sz="4" w:space="0" w:color="auto"/>
              <w:left w:val="single" w:sz="4" w:space="0" w:color="auto"/>
              <w:bottom w:val="single" w:sz="4" w:space="0" w:color="auto"/>
              <w:right w:val="single" w:sz="4" w:space="0" w:color="auto"/>
            </w:tcBorders>
          </w:tcPr>
          <w:p w14:paraId="5E8D84AF" w14:textId="77777777" w:rsidR="00895191" w:rsidRDefault="00895191" w:rsidP="00895191">
            <w:pPr>
              <w:tabs>
                <w:tab w:val="left" w:pos="1843"/>
              </w:tabs>
              <w:jc w:val="both"/>
              <w:rPr>
                <w:color w:val="000000"/>
                <w:sz w:val="24"/>
                <w:szCs w:val="24"/>
                <w:lang w:val="kk-KZ"/>
              </w:rPr>
            </w:pPr>
            <w:r w:rsidRPr="00895191">
              <w:rPr>
                <w:color w:val="000000"/>
                <w:sz w:val="24"/>
                <w:szCs w:val="24"/>
                <w:lang w:val="kk-KZ"/>
              </w:rPr>
              <w:t>Предложение, о котором сообщается в G/SPS/N/EU/582 (21 июля 2022 года), в настоящее время принято Постановлением Комиссии (ЕС) 2023/147 от 20 января 2023 года, вносящим поправки в приложения II, III и V к Регламенту (ЕС) № 396/2005 Европейского парламента и Совета в отношении максимальных уровней остатков для циромазин, топрамезон и трифлумизол в определенных продуктах или на них (текст, имеющий отношение к ЕЭЗ) [OJ L 20, 23 января 2023, стр. 1].</w:t>
            </w:r>
          </w:p>
          <w:p w14:paraId="6E6BBF58" w14:textId="77777777" w:rsidR="00895191" w:rsidRDefault="00895191" w:rsidP="00895191">
            <w:pPr>
              <w:tabs>
                <w:tab w:val="left" w:pos="1843"/>
              </w:tabs>
              <w:jc w:val="both"/>
              <w:rPr>
                <w:color w:val="000000"/>
                <w:sz w:val="24"/>
                <w:szCs w:val="24"/>
                <w:lang w:val="kk-KZ"/>
              </w:rPr>
            </w:pPr>
            <w:r w:rsidRPr="00895191">
              <w:rPr>
                <w:color w:val="000000"/>
                <w:sz w:val="24"/>
                <w:szCs w:val="24"/>
                <w:lang w:val="kk-KZ"/>
              </w:rPr>
              <w:t>Настоящий Регламент вступает в силу на двадцатый день после его публикации в Официальном журнале Европейского союза.</w:t>
            </w:r>
          </w:p>
          <w:p w14:paraId="538ADF47" w14:textId="06BD6508" w:rsidR="00895191" w:rsidRDefault="00000000" w:rsidP="00895191">
            <w:pPr>
              <w:tabs>
                <w:tab w:val="left" w:pos="1843"/>
              </w:tabs>
              <w:jc w:val="both"/>
              <w:rPr>
                <w:color w:val="000000"/>
                <w:sz w:val="24"/>
                <w:szCs w:val="24"/>
                <w:lang w:val="kk-KZ"/>
              </w:rPr>
            </w:pPr>
            <w:hyperlink r:id="rId84" w:history="1">
              <w:r w:rsidR="00895191" w:rsidRPr="00D479F8">
                <w:rPr>
                  <w:rStyle w:val="a4"/>
                  <w:sz w:val="24"/>
                  <w:szCs w:val="24"/>
                  <w:lang w:val="kk-KZ"/>
                </w:rPr>
                <w:t>https://members.wto.org/crnattachments/2023/SPS/EEC/23_1774_00_e.pdf</w:t>
              </w:r>
            </w:hyperlink>
          </w:p>
          <w:p w14:paraId="144A5F7D" w14:textId="22D1188E" w:rsidR="00895191" w:rsidRDefault="00000000" w:rsidP="00895191">
            <w:pPr>
              <w:tabs>
                <w:tab w:val="left" w:pos="1843"/>
              </w:tabs>
              <w:jc w:val="both"/>
              <w:rPr>
                <w:color w:val="000000"/>
                <w:sz w:val="24"/>
                <w:szCs w:val="24"/>
                <w:lang w:val="kk-KZ"/>
              </w:rPr>
            </w:pPr>
            <w:hyperlink r:id="rId85" w:history="1">
              <w:r w:rsidR="00895191" w:rsidRPr="00D479F8">
                <w:rPr>
                  <w:rStyle w:val="a4"/>
                  <w:sz w:val="24"/>
                  <w:szCs w:val="24"/>
                  <w:lang w:val="kk-KZ"/>
                </w:rPr>
                <w:t>https://members.wto.org/crnattachments/2023/SPS/EEC/23_1774_00_f.pdf</w:t>
              </w:r>
            </w:hyperlink>
          </w:p>
          <w:p w14:paraId="286DA9A5" w14:textId="10DA2870" w:rsidR="00895191" w:rsidRDefault="00000000" w:rsidP="00895191">
            <w:pPr>
              <w:tabs>
                <w:tab w:val="left" w:pos="1843"/>
              </w:tabs>
              <w:jc w:val="both"/>
              <w:rPr>
                <w:color w:val="000000"/>
                <w:sz w:val="24"/>
                <w:szCs w:val="24"/>
                <w:lang w:val="kk-KZ"/>
              </w:rPr>
            </w:pPr>
            <w:hyperlink r:id="rId86" w:history="1">
              <w:r w:rsidR="00895191" w:rsidRPr="00D479F8">
                <w:rPr>
                  <w:rStyle w:val="a4"/>
                  <w:sz w:val="24"/>
                  <w:szCs w:val="24"/>
                  <w:lang w:val="kk-KZ"/>
                </w:rPr>
                <w:t>https://members.wto.org/crnattachments/2023/SPS/EEC/23_1774_00_s.pdf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11F45D" w14:textId="77777777" w:rsidR="00895191" w:rsidRDefault="00895191" w:rsidP="00895191">
            <w:pPr>
              <w:tabs>
                <w:tab w:val="left" w:pos="1843"/>
              </w:tabs>
              <w:jc w:val="both"/>
              <w:rPr>
                <w:color w:val="000000"/>
                <w:sz w:val="24"/>
                <w:szCs w:val="24"/>
                <w:lang w:val="kk-KZ"/>
              </w:rPr>
            </w:pPr>
          </w:p>
        </w:tc>
      </w:tr>
      <w:tr w:rsidR="00895191" w:rsidRPr="00895191" w14:paraId="4BD68AAA" w14:textId="77777777" w:rsidTr="00C61FA5">
        <w:trPr>
          <w:trHeight w:val="3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9A225B"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24DB8B" w14:textId="7D2FDC0F"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52073F35" w14:textId="2833B4BB"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B10BAAD" w14:textId="77777777" w:rsidR="00895191" w:rsidRDefault="00895191" w:rsidP="00895191">
            <w:pPr>
              <w:tabs>
                <w:tab w:val="left" w:pos="1843"/>
              </w:tabs>
              <w:jc w:val="both"/>
              <w:rPr>
                <w:color w:val="000000"/>
                <w:sz w:val="24"/>
                <w:szCs w:val="24"/>
                <w:lang w:val="kk-KZ"/>
              </w:rPr>
            </w:pPr>
          </w:p>
        </w:tc>
      </w:tr>
      <w:tr w:rsidR="00895191" w:rsidRPr="00895191" w14:paraId="24F88D6D" w14:textId="77777777" w:rsidTr="00C61FA5">
        <w:trPr>
          <w:trHeight w:val="2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927381"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D65C3E1" w14:textId="3C61536F" w:rsidR="00895191"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14184211" w14:textId="12A27437"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1AB556B" w14:textId="77777777" w:rsidR="00895191" w:rsidRDefault="00895191" w:rsidP="00895191">
            <w:pPr>
              <w:tabs>
                <w:tab w:val="left" w:pos="1843"/>
              </w:tabs>
              <w:jc w:val="both"/>
              <w:rPr>
                <w:color w:val="000000"/>
                <w:sz w:val="24"/>
                <w:szCs w:val="24"/>
                <w:lang w:val="kk-KZ"/>
              </w:rPr>
            </w:pPr>
          </w:p>
        </w:tc>
      </w:tr>
      <w:tr w:rsidR="00895191" w:rsidRPr="00895191" w14:paraId="4955ECFA" w14:textId="77777777" w:rsidTr="00C61FA5">
        <w:trPr>
          <w:trHeight w:val="305"/>
        </w:trPr>
        <w:tc>
          <w:tcPr>
            <w:tcW w:w="533" w:type="dxa"/>
            <w:vMerge w:val="restart"/>
            <w:tcBorders>
              <w:top w:val="single" w:sz="4" w:space="0" w:color="auto"/>
              <w:left w:val="single" w:sz="4" w:space="0" w:color="auto"/>
              <w:bottom w:val="single" w:sz="4" w:space="0" w:color="auto"/>
              <w:right w:val="single" w:sz="4" w:space="0" w:color="auto"/>
            </w:tcBorders>
          </w:tcPr>
          <w:p w14:paraId="6E565C7C"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26FDFE" w14:textId="544824FA" w:rsidR="00895191" w:rsidRPr="00895191" w:rsidRDefault="00895191" w:rsidP="00895191">
            <w:pPr>
              <w:jc w:val="right"/>
              <w:rPr>
                <w:rFonts w:eastAsia="Verdana"/>
                <w:b/>
                <w:color w:val="000000"/>
                <w:sz w:val="24"/>
                <w:szCs w:val="24"/>
                <w:lang w:val="en-US"/>
              </w:rPr>
            </w:pPr>
            <w:r w:rsidRPr="00895191">
              <w:rPr>
                <w:rFonts w:eastAsia="Verdana"/>
                <w:b/>
                <w:color w:val="000000"/>
                <w:sz w:val="24"/>
                <w:szCs w:val="24"/>
                <w:lang w:val="en-US"/>
              </w:rPr>
              <w:t>G/SPS/N/CAN/1467/Add.1</w:t>
            </w:r>
          </w:p>
        </w:tc>
        <w:tc>
          <w:tcPr>
            <w:tcW w:w="5211" w:type="dxa"/>
            <w:tcBorders>
              <w:top w:val="single" w:sz="4" w:space="0" w:color="auto"/>
              <w:left w:val="single" w:sz="4" w:space="0" w:color="auto"/>
              <w:bottom w:val="single" w:sz="4" w:space="0" w:color="auto"/>
              <w:right w:val="single" w:sz="4" w:space="0" w:color="auto"/>
            </w:tcBorders>
          </w:tcPr>
          <w:p w14:paraId="2DDA83A3" w14:textId="77777777" w:rsidR="00895191" w:rsidRDefault="00895191" w:rsidP="00895191">
            <w:pPr>
              <w:tabs>
                <w:tab w:val="left" w:pos="1843"/>
              </w:tabs>
              <w:jc w:val="both"/>
              <w:rPr>
                <w:color w:val="000000"/>
                <w:sz w:val="24"/>
                <w:szCs w:val="24"/>
                <w:lang w:val="kk-KZ"/>
              </w:rPr>
            </w:pPr>
            <w:r w:rsidRPr="00895191">
              <w:rPr>
                <w:color w:val="000000"/>
                <w:sz w:val="24"/>
                <w:szCs w:val="24"/>
                <w:lang w:val="kk-KZ"/>
              </w:rPr>
              <w:t>Документ о предлагаемом максимальном пределе остаточных количеств (PMRL) для пирифлюхиназона, указанный в документе G/SPS/N/CAN/1467 (от 5 декабря 2022 года), был принят 28 февраля 2023 года. Предлагаемые MRL были установлены путем ввода в базу данных максимальных пределов остаточных количеств и приведены непосредственно ниже:</w:t>
            </w:r>
          </w:p>
          <w:p w14:paraId="64C790E0"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30 - Цитрусовое масло</w:t>
            </w:r>
          </w:p>
          <w:p w14:paraId="570DC69A"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20 - Чай (сушеные листья)</w:t>
            </w:r>
          </w:p>
          <w:p w14:paraId="4688EAFF"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5.0 - Листовые овощи (группа культур 4-13)</w:t>
            </w:r>
          </w:p>
          <w:p w14:paraId="0DAC0571"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Овощи на 1,5 - листовых черешках (подгруппа культур 22B)</w:t>
            </w:r>
          </w:p>
          <w:p w14:paraId="1B597A7F"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0.7 - Цитрусовые (группа культур 10) (пересмотрено)</w:t>
            </w:r>
          </w:p>
          <w:p w14:paraId="52BD27B0" w14:textId="5C4709A6"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0</w:t>
            </w:r>
            <w:r>
              <w:rPr>
                <w:color w:val="000000"/>
                <w:sz w:val="24"/>
                <w:szCs w:val="24"/>
                <w:lang w:val="kk-KZ"/>
              </w:rPr>
              <w:t>.</w:t>
            </w:r>
            <w:r w:rsidRPr="00895191">
              <w:rPr>
                <w:color w:val="000000"/>
                <w:sz w:val="24"/>
                <w:szCs w:val="24"/>
                <w:lang w:val="kk-KZ"/>
              </w:rPr>
              <w:t>6 - Кочанные и стеблевые овощи Brassica (группа культур 5-13)</w:t>
            </w:r>
          </w:p>
          <w:p w14:paraId="3DA864B4" w14:textId="77777777"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0.3 - Плодоносящие овощи (группа культур 8-09); вишня (подгруппа культур 12-09 A); мелкие плоды, вьющиеся по виноградной лозе, за исключением пушистого киви (подгруппа культур 13-07F); неочищенные семена хлопчатника</w:t>
            </w:r>
          </w:p>
          <w:p w14:paraId="002C1819" w14:textId="2D132885"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0</w:t>
            </w:r>
            <w:r>
              <w:rPr>
                <w:color w:val="000000"/>
                <w:sz w:val="24"/>
                <w:szCs w:val="24"/>
                <w:lang w:val="kk-KZ"/>
              </w:rPr>
              <w:t>.</w:t>
            </w:r>
            <w:r w:rsidRPr="00895191">
              <w:rPr>
                <w:color w:val="000000"/>
                <w:sz w:val="24"/>
                <w:szCs w:val="24"/>
                <w:lang w:val="kk-KZ"/>
              </w:rPr>
              <w:t xml:space="preserve">07 - Тыквенные овощи (группа культур 9); </w:t>
            </w:r>
            <w:r w:rsidRPr="00895191">
              <w:rPr>
                <w:color w:val="000000"/>
                <w:sz w:val="24"/>
                <w:szCs w:val="24"/>
                <w:lang w:val="kk-KZ"/>
              </w:rPr>
              <w:lastRenderedPageBreak/>
              <w:t>семечковые фрукты (группа культур 11-09)</w:t>
            </w:r>
          </w:p>
          <w:p w14:paraId="36A52E3B" w14:textId="3412C225" w:rsidR="00895191" w:rsidRPr="00895191" w:rsidRDefault="00895191" w:rsidP="00895191">
            <w:pPr>
              <w:tabs>
                <w:tab w:val="left" w:pos="1843"/>
              </w:tabs>
              <w:jc w:val="both"/>
              <w:rPr>
                <w:color w:val="000000"/>
                <w:sz w:val="24"/>
                <w:szCs w:val="24"/>
                <w:lang w:val="kk-KZ"/>
              </w:rPr>
            </w:pPr>
            <w:r w:rsidRPr="00895191">
              <w:rPr>
                <w:color w:val="000000"/>
                <w:sz w:val="24"/>
                <w:szCs w:val="24"/>
                <w:lang w:val="kk-KZ"/>
              </w:rPr>
              <w:t>0</w:t>
            </w:r>
            <w:r>
              <w:rPr>
                <w:color w:val="000000"/>
                <w:sz w:val="24"/>
                <w:szCs w:val="24"/>
                <w:lang w:val="kk-KZ"/>
              </w:rPr>
              <w:t>.</w:t>
            </w:r>
            <w:r w:rsidRPr="00895191">
              <w:rPr>
                <w:color w:val="000000"/>
                <w:sz w:val="24"/>
                <w:szCs w:val="24"/>
                <w:lang w:val="kk-KZ"/>
              </w:rPr>
              <w:t>04 - Персики (подгруппа культур 12-09 B)</w:t>
            </w:r>
          </w:p>
          <w:p w14:paraId="2CEABB96" w14:textId="236B5958" w:rsidR="00895191" w:rsidRDefault="00895191" w:rsidP="00895191">
            <w:pPr>
              <w:tabs>
                <w:tab w:val="left" w:pos="1843"/>
              </w:tabs>
              <w:jc w:val="both"/>
              <w:rPr>
                <w:color w:val="000000"/>
                <w:sz w:val="24"/>
                <w:szCs w:val="24"/>
                <w:lang w:val="kk-KZ"/>
              </w:rPr>
            </w:pPr>
            <w:r w:rsidRPr="00895191">
              <w:rPr>
                <w:color w:val="000000"/>
                <w:sz w:val="24"/>
                <w:szCs w:val="24"/>
                <w:lang w:val="kk-KZ"/>
              </w:rPr>
              <w:t>0</w:t>
            </w:r>
            <w:r>
              <w:rPr>
                <w:color w:val="000000"/>
                <w:sz w:val="24"/>
                <w:szCs w:val="24"/>
                <w:lang w:val="kk-KZ"/>
              </w:rPr>
              <w:t>.</w:t>
            </w:r>
            <w:r w:rsidRPr="00895191">
              <w:rPr>
                <w:color w:val="000000"/>
                <w:sz w:val="24"/>
                <w:szCs w:val="24"/>
                <w:lang w:val="kk-KZ"/>
              </w:rPr>
              <w:t>02 - Клубневые и клубнелуковичные овощи (подгруппа культур 1С); сливы (подгруппа культур 12-09 С); орехи (группа культур 14-11)</w:t>
            </w:r>
          </w:p>
        </w:tc>
        <w:tc>
          <w:tcPr>
            <w:tcW w:w="2014" w:type="dxa"/>
            <w:tcBorders>
              <w:top w:val="single" w:sz="4" w:space="0" w:color="auto"/>
              <w:left w:val="single" w:sz="4" w:space="0" w:color="auto"/>
              <w:bottom w:val="single" w:sz="4" w:space="0" w:color="auto"/>
              <w:right w:val="single" w:sz="4" w:space="0" w:color="auto"/>
            </w:tcBorders>
          </w:tcPr>
          <w:p w14:paraId="442B39D1" w14:textId="2E852F14" w:rsidR="00895191" w:rsidRDefault="00895191" w:rsidP="00895191">
            <w:pPr>
              <w:tabs>
                <w:tab w:val="left" w:pos="1843"/>
              </w:tabs>
              <w:jc w:val="both"/>
              <w:rPr>
                <w:color w:val="000000"/>
                <w:sz w:val="24"/>
                <w:szCs w:val="24"/>
                <w:lang w:val="kk-KZ"/>
              </w:rPr>
            </w:pPr>
          </w:p>
        </w:tc>
      </w:tr>
      <w:tr w:rsidR="00895191" w:rsidRPr="00895191" w14:paraId="76FAD051" w14:textId="77777777" w:rsidTr="00C61FA5">
        <w:trPr>
          <w:trHeight w:val="2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0711BCD"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4426F2" w14:textId="6CD8CE1A"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6796D07A" w14:textId="32CE30F0"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FC8D75D" w14:textId="77777777" w:rsidR="00895191" w:rsidRDefault="00895191" w:rsidP="00895191">
            <w:pPr>
              <w:tabs>
                <w:tab w:val="left" w:pos="1843"/>
              </w:tabs>
              <w:jc w:val="both"/>
              <w:rPr>
                <w:color w:val="000000"/>
                <w:sz w:val="24"/>
                <w:szCs w:val="24"/>
                <w:lang w:val="kk-KZ"/>
              </w:rPr>
            </w:pPr>
          </w:p>
        </w:tc>
      </w:tr>
      <w:tr w:rsidR="00895191" w:rsidRPr="00895191" w14:paraId="2758596E"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6A2D9"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721634" w14:textId="551F04A7" w:rsidR="00895191" w:rsidRDefault="00895191" w:rsidP="00895191">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DCAABA6" w14:textId="253AFCB6"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327C25F" w14:textId="77777777" w:rsidR="00895191" w:rsidRDefault="00895191" w:rsidP="00895191">
            <w:pPr>
              <w:tabs>
                <w:tab w:val="left" w:pos="1843"/>
              </w:tabs>
              <w:jc w:val="both"/>
              <w:rPr>
                <w:color w:val="000000"/>
                <w:sz w:val="24"/>
                <w:szCs w:val="24"/>
                <w:lang w:val="kk-KZ"/>
              </w:rPr>
            </w:pPr>
          </w:p>
        </w:tc>
      </w:tr>
      <w:tr w:rsidR="00895191" w:rsidRPr="00895191" w14:paraId="733E4C26"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36B9D2B"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793AAF" w14:textId="5AE453F4" w:rsidR="00895191" w:rsidRPr="00895191" w:rsidRDefault="00895191" w:rsidP="00895191">
            <w:pPr>
              <w:rPr>
                <w:b/>
                <w:color w:val="000000"/>
                <w:sz w:val="24"/>
                <w:szCs w:val="24"/>
                <w:lang w:val="en-US"/>
              </w:rPr>
            </w:pPr>
            <w:r w:rsidRPr="00895191">
              <w:rPr>
                <w:b/>
                <w:color w:val="000000"/>
                <w:sz w:val="24"/>
                <w:szCs w:val="24"/>
                <w:lang w:val="en-US"/>
              </w:rPr>
              <w:t>G/SPS/N/UGA/169/Add.1</w:t>
            </w:r>
          </w:p>
        </w:tc>
        <w:tc>
          <w:tcPr>
            <w:tcW w:w="5211" w:type="dxa"/>
            <w:tcBorders>
              <w:top w:val="single" w:sz="4" w:space="0" w:color="auto"/>
              <w:left w:val="single" w:sz="4" w:space="0" w:color="auto"/>
              <w:bottom w:val="single" w:sz="4" w:space="0" w:color="auto"/>
              <w:right w:val="single" w:sz="4" w:space="0" w:color="auto"/>
            </w:tcBorders>
          </w:tcPr>
          <w:p w14:paraId="0FCD3108" w14:textId="488B9BA6" w:rsidR="00895191" w:rsidRDefault="00895191" w:rsidP="00895191">
            <w:pPr>
              <w:tabs>
                <w:tab w:val="left" w:pos="1843"/>
              </w:tabs>
              <w:jc w:val="both"/>
              <w:rPr>
                <w:color w:val="000000"/>
                <w:sz w:val="24"/>
                <w:szCs w:val="24"/>
                <w:lang w:val="kk-KZ"/>
              </w:rPr>
            </w:pPr>
            <w:r w:rsidRPr="00895191">
              <w:rPr>
                <w:color w:val="000000"/>
                <w:sz w:val="24"/>
                <w:szCs w:val="24"/>
                <w:lang w:val="kk-KZ"/>
              </w:rPr>
              <w:t>Цель этого добавления — проинформировать членов ВТО о том, что проект стандарта Уганды DEAS 330:2021, Спецификация на цитрусовые, второе издание, о котором сообщается в G/SPS/N/UGA/169, был принят 13 декабря 2022 года.  Принятый стандарт US EAS 330:2022, Цитрусовые — Спецификация, повторное издание, можно получить онлайн по ссылке</w:t>
            </w:r>
            <w:r>
              <w:rPr>
                <w:color w:val="000000"/>
                <w:sz w:val="24"/>
                <w:szCs w:val="24"/>
                <w:lang w:val="kk-KZ"/>
              </w:rPr>
              <w:t xml:space="preserve"> </w:t>
            </w:r>
            <w:hyperlink r:id="rId87" w:history="1">
              <w:r w:rsidRPr="00D479F8">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DEB122" w14:textId="37A3D439" w:rsidR="00895191" w:rsidRDefault="00895191" w:rsidP="00895191">
            <w:pPr>
              <w:tabs>
                <w:tab w:val="left" w:pos="1843"/>
              </w:tabs>
              <w:jc w:val="both"/>
              <w:rPr>
                <w:color w:val="000000"/>
                <w:sz w:val="24"/>
                <w:szCs w:val="24"/>
                <w:lang w:val="kk-KZ"/>
              </w:rPr>
            </w:pPr>
          </w:p>
        </w:tc>
      </w:tr>
      <w:tr w:rsidR="00895191" w:rsidRPr="00895191" w14:paraId="1919F863" w14:textId="77777777" w:rsidTr="00C61FA5">
        <w:trPr>
          <w:trHeight w:val="2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FC561A"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7FE681" w14:textId="406356F7"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53BAD281" w14:textId="6FCBA9EC"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12A916E" w14:textId="77777777" w:rsidR="00895191" w:rsidRDefault="00895191" w:rsidP="00895191">
            <w:pPr>
              <w:tabs>
                <w:tab w:val="left" w:pos="1843"/>
              </w:tabs>
              <w:jc w:val="both"/>
              <w:rPr>
                <w:color w:val="000000"/>
                <w:sz w:val="24"/>
                <w:szCs w:val="24"/>
                <w:lang w:val="kk-KZ"/>
              </w:rPr>
            </w:pPr>
          </w:p>
        </w:tc>
      </w:tr>
      <w:tr w:rsidR="00895191" w:rsidRPr="00895191" w14:paraId="5951A4AA"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45AB620"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099A07" w14:textId="62298FA4" w:rsidR="00895191" w:rsidRDefault="00895191" w:rsidP="00895191">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4666E56B" w14:textId="61BC1443"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47C22D8" w14:textId="77777777" w:rsidR="00895191" w:rsidRDefault="00895191" w:rsidP="00895191">
            <w:pPr>
              <w:tabs>
                <w:tab w:val="left" w:pos="1843"/>
              </w:tabs>
              <w:jc w:val="both"/>
              <w:rPr>
                <w:color w:val="000000"/>
                <w:sz w:val="24"/>
                <w:szCs w:val="24"/>
                <w:lang w:val="kk-KZ"/>
              </w:rPr>
            </w:pPr>
          </w:p>
        </w:tc>
      </w:tr>
      <w:tr w:rsidR="00895191" w:rsidRPr="00895191" w14:paraId="3FE5541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C26F2B0"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39171C" w14:textId="413BC432" w:rsidR="00895191" w:rsidRPr="00895191" w:rsidRDefault="00895191" w:rsidP="00895191">
            <w:pPr>
              <w:jc w:val="right"/>
              <w:rPr>
                <w:b/>
                <w:color w:val="000000"/>
                <w:sz w:val="24"/>
                <w:szCs w:val="24"/>
                <w:lang w:val="en-US"/>
              </w:rPr>
            </w:pPr>
            <w:r w:rsidRPr="00895191">
              <w:rPr>
                <w:b/>
                <w:color w:val="000000"/>
                <w:sz w:val="24"/>
                <w:szCs w:val="24"/>
                <w:lang w:val="en-US"/>
              </w:rPr>
              <w:t>G/SPS/N/UGA/172/Add.1</w:t>
            </w:r>
          </w:p>
        </w:tc>
        <w:tc>
          <w:tcPr>
            <w:tcW w:w="5211" w:type="dxa"/>
            <w:tcBorders>
              <w:top w:val="single" w:sz="4" w:space="0" w:color="auto"/>
              <w:left w:val="single" w:sz="4" w:space="0" w:color="auto"/>
              <w:bottom w:val="single" w:sz="4" w:space="0" w:color="auto"/>
              <w:right w:val="single" w:sz="4" w:space="0" w:color="auto"/>
            </w:tcBorders>
          </w:tcPr>
          <w:p w14:paraId="423890D2" w14:textId="4A38E005" w:rsidR="00895191" w:rsidRDefault="00895191" w:rsidP="00895191">
            <w:pPr>
              <w:tabs>
                <w:tab w:val="left" w:pos="954"/>
                <w:tab w:val="left" w:pos="1843"/>
              </w:tabs>
              <w:jc w:val="both"/>
              <w:rPr>
                <w:color w:val="000000"/>
                <w:sz w:val="24"/>
                <w:szCs w:val="24"/>
                <w:lang w:val="kk-KZ"/>
              </w:rPr>
            </w:pPr>
            <w:r w:rsidRPr="00895191">
              <w:rPr>
                <w:color w:val="000000"/>
                <w:sz w:val="24"/>
                <w:szCs w:val="24"/>
                <w:lang w:val="kk-KZ"/>
              </w:rPr>
              <w:t>Цель этого добавления — проинформировать членов ВТО о том, что проект стандарта Уганды DEAS 332:2021, Спецификация на перец чили, второе издание, о котором сообщается в G/SPS/N/UGA/172, был принят 13 декабря 2022 года. Принятый стандарт US EAS 332:2022, Свежий перец чили — Спецификация, второе издание, можно получить онлайн по ссылке</w:t>
            </w:r>
            <w:r>
              <w:rPr>
                <w:color w:val="000000"/>
                <w:sz w:val="24"/>
                <w:szCs w:val="24"/>
                <w:lang w:val="kk-KZ"/>
              </w:rPr>
              <w:t xml:space="preserve"> </w:t>
            </w:r>
            <w:hyperlink r:id="rId88" w:history="1">
              <w:r w:rsidRPr="00D479F8">
                <w:rPr>
                  <w:rStyle w:val="a4"/>
                  <w:sz w:val="24"/>
                  <w:szCs w:val="24"/>
                  <w:lang w:val="kk-KZ"/>
                </w:rPr>
                <w:t>https://webstore.unbs.go.ug/</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18A7AD" w14:textId="5EEDD8E0" w:rsidR="00895191" w:rsidRDefault="00895191" w:rsidP="00895191">
            <w:pPr>
              <w:tabs>
                <w:tab w:val="left" w:pos="1843"/>
              </w:tabs>
              <w:jc w:val="both"/>
              <w:rPr>
                <w:color w:val="000000"/>
                <w:sz w:val="24"/>
                <w:szCs w:val="24"/>
                <w:lang w:val="kk-KZ"/>
              </w:rPr>
            </w:pPr>
          </w:p>
        </w:tc>
      </w:tr>
      <w:tr w:rsidR="00895191" w:rsidRPr="00895191" w14:paraId="441A446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D7D1B1"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945D41" w14:textId="5ABF4E30"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33CA33F2" w14:textId="14959744"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F37A0A1" w14:textId="77777777" w:rsidR="00895191" w:rsidRDefault="00895191" w:rsidP="00895191">
            <w:pPr>
              <w:tabs>
                <w:tab w:val="left" w:pos="1843"/>
              </w:tabs>
              <w:jc w:val="both"/>
              <w:rPr>
                <w:color w:val="000000"/>
                <w:sz w:val="24"/>
                <w:szCs w:val="24"/>
                <w:lang w:val="kk-KZ"/>
              </w:rPr>
            </w:pPr>
          </w:p>
        </w:tc>
      </w:tr>
      <w:tr w:rsidR="00895191" w:rsidRPr="00895191" w14:paraId="243107C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BEE1AF"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E4CE3E" w14:textId="1983D5B3" w:rsidR="00895191" w:rsidRDefault="00895191" w:rsidP="00895191">
            <w:pPr>
              <w:tabs>
                <w:tab w:val="left" w:pos="1843"/>
              </w:tabs>
              <w:jc w:val="right"/>
              <w:rPr>
                <w:color w:val="000000"/>
                <w:sz w:val="24"/>
                <w:szCs w:val="24"/>
                <w:lang w:val="kk-KZ"/>
              </w:rPr>
            </w:pPr>
            <w:r>
              <w:rPr>
                <w:color w:val="000000"/>
                <w:sz w:val="24"/>
                <w:szCs w:val="24"/>
                <w:lang w:val="kk-KZ"/>
              </w:rPr>
              <w:t>Уганда</w:t>
            </w:r>
          </w:p>
        </w:tc>
        <w:tc>
          <w:tcPr>
            <w:tcW w:w="5211" w:type="dxa"/>
            <w:tcBorders>
              <w:top w:val="single" w:sz="4" w:space="0" w:color="auto"/>
              <w:left w:val="single" w:sz="4" w:space="0" w:color="auto"/>
              <w:bottom w:val="single" w:sz="4" w:space="0" w:color="auto"/>
              <w:right w:val="single" w:sz="4" w:space="0" w:color="auto"/>
            </w:tcBorders>
          </w:tcPr>
          <w:p w14:paraId="53C8E7EE" w14:textId="1A760188" w:rsidR="00895191" w:rsidRDefault="00895191" w:rsidP="0089519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D767345" w14:textId="77777777" w:rsidR="00895191" w:rsidRDefault="00895191" w:rsidP="00895191">
            <w:pPr>
              <w:tabs>
                <w:tab w:val="left" w:pos="1843"/>
              </w:tabs>
              <w:jc w:val="both"/>
              <w:rPr>
                <w:color w:val="000000"/>
                <w:sz w:val="24"/>
                <w:szCs w:val="24"/>
                <w:lang w:val="kk-KZ"/>
              </w:rPr>
            </w:pPr>
          </w:p>
        </w:tc>
      </w:tr>
      <w:tr w:rsidR="00895191" w:rsidRPr="009476D0" w14:paraId="311F3EF4" w14:textId="77777777" w:rsidTr="00C61FA5">
        <w:trPr>
          <w:trHeight w:val="138"/>
        </w:trPr>
        <w:tc>
          <w:tcPr>
            <w:tcW w:w="533" w:type="dxa"/>
            <w:vMerge w:val="restart"/>
            <w:tcBorders>
              <w:top w:val="single" w:sz="4" w:space="0" w:color="auto"/>
              <w:left w:val="single" w:sz="4" w:space="0" w:color="auto"/>
              <w:bottom w:val="single" w:sz="4" w:space="0" w:color="auto"/>
              <w:right w:val="single" w:sz="4" w:space="0" w:color="auto"/>
            </w:tcBorders>
          </w:tcPr>
          <w:p w14:paraId="0804B58A"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B52ADA" w14:textId="2816050C" w:rsidR="00895191" w:rsidRPr="00EB5BF9" w:rsidRDefault="00895191" w:rsidP="00895191">
            <w:pPr>
              <w:jc w:val="right"/>
              <w:rPr>
                <w:b/>
                <w:color w:val="000000"/>
                <w:sz w:val="24"/>
                <w:szCs w:val="24"/>
                <w:lang w:val="kk-KZ"/>
              </w:rPr>
            </w:pPr>
            <w:r w:rsidRPr="00895191">
              <w:rPr>
                <w:b/>
                <w:color w:val="000000"/>
                <w:sz w:val="24"/>
                <w:szCs w:val="24"/>
                <w:lang w:val="kk-KZ"/>
              </w:rPr>
              <w:t>G/SPS/N/EU/622</w:t>
            </w:r>
          </w:p>
        </w:tc>
        <w:tc>
          <w:tcPr>
            <w:tcW w:w="5211" w:type="dxa"/>
            <w:tcBorders>
              <w:top w:val="single" w:sz="4" w:space="0" w:color="auto"/>
              <w:left w:val="single" w:sz="4" w:space="0" w:color="auto"/>
              <w:bottom w:val="single" w:sz="4" w:space="0" w:color="auto"/>
              <w:right w:val="single" w:sz="4" w:space="0" w:color="auto"/>
            </w:tcBorders>
          </w:tcPr>
          <w:p w14:paraId="65DF62C9" w14:textId="77777777" w:rsidR="00895191" w:rsidRDefault="00895191" w:rsidP="00895191">
            <w:pPr>
              <w:tabs>
                <w:tab w:val="left" w:pos="1843"/>
              </w:tabs>
              <w:jc w:val="both"/>
              <w:rPr>
                <w:color w:val="000000"/>
                <w:sz w:val="24"/>
                <w:szCs w:val="24"/>
                <w:lang w:val="kk-KZ"/>
              </w:rPr>
            </w:pPr>
            <w:r w:rsidRPr="00895191">
              <w:rPr>
                <w:color w:val="000000"/>
                <w:sz w:val="24"/>
                <w:szCs w:val="24"/>
                <w:lang w:val="kk-KZ"/>
              </w:rPr>
              <w:t>Комиссия по внедрению регламента (ЕС) 2023/61 от 5 января 2023 года, касающегося авторизации препарата эндо-1,4-бета-глюканазы из Aspergillus nigerCBS 120604, препарата эндо-1,3(4)-бета-глюканазы из Aspergillus neonigerMUCL 39199, препарата эндо-1,4-бета-ксиланазы из Trichoderma citrinovirideMUCL 39203 и препарат эндо-1,4-бета-ксиланазы из Trichoderma citrinovirideCBS 614,94 в качестве кормовых добавок для всех видов животных (текст, имеющий отношение к ЕАОС).</w:t>
            </w:r>
            <w:r>
              <w:rPr>
                <w:color w:val="000000"/>
                <w:sz w:val="24"/>
                <w:szCs w:val="24"/>
                <w:lang w:val="kk-KZ"/>
              </w:rPr>
              <w:t xml:space="preserve"> </w:t>
            </w:r>
            <w:r w:rsidRPr="00895191">
              <w:rPr>
                <w:color w:val="000000"/>
                <w:sz w:val="24"/>
                <w:szCs w:val="24"/>
                <w:lang w:val="kk-KZ"/>
              </w:rPr>
              <w:t>Язык</w:t>
            </w:r>
            <w:r>
              <w:rPr>
                <w:color w:val="000000"/>
                <w:sz w:val="24"/>
                <w:szCs w:val="24"/>
                <w:lang w:val="kk-KZ"/>
              </w:rPr>
              <w:t>и</w:t>
            </w:r>
            <w:r w:rsidRPr="00895191">
              <w:rPr>
                <w:color w:val="000000"/>
                <w:sz w:val="24"/>
                <w:szCs w:val="24"/>
                <w:lang w:val="kk-KZ"/>
              </w:rPr>
              <w:t>: Английский, французский и испанский.</w:t>
            </w:r>
            <w:r>
              <w:rPr>
                <w:color w:val="000000"/>
                <w:sz w:val="24"/>
                <w:szCs w:val="24"/>
                <w:lang w:val="kk-KZ"/>
              </w:rPr>
              <w:t xml:space="preserve"> </w:t>
            </w:r>
            <w:r w:rsidRPr="00895191">
              <w:rPr>
                <w:color w:val="000000"/>
                <w:sz w:val="24"/>
                <w:szCs w:val="24"/>
                <w:lang w:val="kk-KZ"/>
              </w:rPr>
              <w:t>Количество страниц:7</w:t>
            </w:r>
          </w:p>
          <w:p w14:paraId="3AB14F1D" w14:textId="26FA5CF8" w:rsidR="00895191" w:rsidRDefault="00000000" w:rsidP="00895191">
            <w:pPr>
              <w:tabs>
                <w:tab w:val="left" w:pos="1843"/>
              </w:tabs>
              <w:jc w:val="both"/>
              <w:rPr>
                <w:color w:val="000000"/>
                <w:sz w:val="24"/>
                <w:szCs w:val="24"/>
                <w:lang w:val="kk-KZ"/>
              </w:rPr>
            </w:pPr>
            <w:hyperlink r:id="rId89" w:history="1">
              <w:r w:rsidR="00895191" w:rsidRPr="00D479F8">
                <w:rPr>
                  <w:rStyle w:val="a4"/>
                  <w:sz w:val="24"/>
                  <w:szCs w:val="24"/>
                  <w:lang w:val="kk-KZ"/>
                </w:rPr>
                <w:t>https://members.wto.org/crnattachments/2023/SPS/EEC/23_1744_00_e.pdf</w:t>
              </w:r>
            </w:hyperlink>
          </w:p>
          <w:p w14:paraId="4F963DD6" w14:textId="4E525FD5" w:rsidR="00895191" w:rsidRDefault="00000000" w:rsidP="00895191">
            <w:pPr>
              <w:tabs>
                <w:tab w:val="left" w:pos="1843"/>
              </w:tabs>
              <w:jc w:val="both"/>
              <w:rPr>
                <w:color w:val="000000"/>
                <w:sz w:val="24"/>
                <w:szCs w:val="24"/>
                <w:lang w:val="kk-KZ"/>
              </w:rPr>
            </w:pPr>
            <w:hyperlink r:id="rId90" w:history="1">
              <w:r w:rsidR="00895191" w:rsidRPr="00D479F8">
                <w:rPr>
                  <w:rStyle w:val="a4"/>
                  <w:sz w:val="24"/>
                  <w:szCs w:val="24"/>
                  <w:lang w:val="kk-KZ"/>
                </w:rPr>
                <w:t>https://members.wto.org/crnattachments/2023/SPS/EEC/23_1744_00_f.pdf</w:t>
              </w:r>
            </w:hyperlink>
          </w:p>
          <w:p w14:paraId="3C39BE1E" w14:textId="0D525E23" w:rsidR="00895191" w:rsidRDefault="00000000" w:rsidP="00895191">
            <w:pPr>
              <w:tabs>
                <w:tab w:val="left" w:pos="1843"/>
              </w:tabs>
              <w:jc w:val="both"/>
              <w:rPr>
                <w:color w:val="000000"/>
                <w:sz w:val="24"/>
                <w:szCs w:val="24"/>
                <w:lang w:val="kk-KZ"/>
              </w:rPr>
            </w:pPr>
            <w:hyperlink r:id="rId91" w:history="1">
              <w:r w:rsidR="00895191" w:rsidRPr="00D479F8">
                <w:rPr>
                  <w:rStyle w:val="a4"/>
                  <w:sz w:val="24"/>
                  <w:szCs w:val="24"/>
                  <w:lang w:val="kk-KZ"/>
                </w:rPr>
                <w:t>https://members.wto.org/crnattachments/2023/SPS/EEC/23_1744_00_s.pdf</w:t>
              </w:r>
            </w:hyperlink>
            <w:r w:rsidR="0089519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3F6556" w14:textId="77777777" w:rsidR="00895191" w:rsidRDefault="00895191" w:rsidP="00895191">
            <w:pPr>
              <w:tabs>
                <w:tab w:val="left" w:pos="1843"/>
              </w:tabs>
              <w:jc w:val="both"/>
              <w:rPr>
                <w:color w:val="000000"/>
                <w:sz w:val="24"/>
                <w:szCs w:val="24"/>
                <w:lang w:val="kk-KZ"/>
              </w:rPr>
            </w:pPr>
          </w:p>
        </w:tc>
      </w:tr>
      <w:tr w:rsidR="00895191" w:rsidRPr="00895191" w14:paraId="304FE672" w14:textId="77777777" w:rsidTr="00C61FA5">
        <w:trPr>
          <w:trHeight w:val="23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EDEA6"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704F23" w14:textId="74B99444" w:rsidR="00895191" w:rsidRDefault="00895191" w:rsidP="00895191">
            <w:pPr>
              <w:tabs>
                <w:tab w:val="left" w:pos="1843"/>
              </w:tabs>
              <w:jc w:val="right"/>
              <w:rPr>
                <w:color w:val="000000"/>
                <w:sz w:val="24"/>
                <w:szCs w:val="24"/>
                <w:lang w:val="kk-KZ"/>
              </w:rPr>
            </w:pPr>
            <w:r>
              <w:rPr>
                <w:color w:val="000000"/>
                <w:sz w:val="24"/>
                <w:szCs w:val="24"/>
                <w:lang w:val="kk-KZ"/>
              </w:rPr>
              <w:t>8 марта 2023 г.</w:t>
            </w:r>
          </w:p>
        </w:tc>
        <w:tc>
          <w:tcPr>
            <w:tcW w:w="5211" w:type="dxa"/>
            <w:tcBorders>
              <w:top w:val="single" w:sz="4" w:space="0" w:color="auto"/>
              <w:left w:val="single" w:sz="4" w:space="0" w:color="auto"/>
              <w:bottom w:val="single" w:sz="4" w:space="0" w:color="auto"/>
              <w:right w:val="single" w:sz="4" w:space="0" w:color="auto"/>
            </w:tcBorders>
          </w:tcPr>
          <w:p w14:paraId="7698BA78" w14:textId="3DB4DFFA" w:rsidR="00895191" w:rsidRDefault="00895191" w:rsidP="00895191">
            <w:pPr>
              <w:tabs>
                <w:tab w:val="left" w:pos="1843"/>
              </w:tabs>
              <w:jc w:val="both"/>
              <w:rPr>
                <w:color w:val="000000"/>
                <w:sz w:val="24"/>
                <w:szCs w:val="24"/>
                <w:lang w:val="kk-KZ"/>
              </w:rPr>
            </w:pPr>
            <w:r w:rsidRPr="00895191">
              <w:rPr>
                <w:color w:val="000000"/>
                <w:sz w:val="24"/>
                <w:szCs w:val="24"/>
                <w:lang w:val="kk-KZ"/>
              </w:rPr>
              <w:t>Препараты, используемые в кормлении животных (код ТН ВЭД: 2309)</w:t>
            </w:r>
          </w:p>
        </w:tc>
        <w:tc>
          <w:tcPr>
            <w:tcW w:w="2014" w:type="dxa"/>
            <w:tcBorders>
              <w:top w:val="single" w:sz="4" w:space="0" w:color="auto"/>
              <w:left w:val="single" w:sz="4" w:space="0" w:color="auto"/>
              <w:bottom w:val="single" w:sz="4" w:space="0" w:color="auto"/>
              <w:right w:val="single" w:sz="4" w:space="0" w:color="auto"/>
            </w:tcBorders>
          </w:tcPr>
          <w:p w14:paraId="5C3675BE" w14:textId="77777777" w:rsidR="00895191" w:rsidRDefault="00895191" w:rsidP="00895191">
            <w:pPr>
              <w:tabs>
                <w:tab w:val="left" w:pos="1843"/>
              </w:tabs>
              <w:jc w:val="both"/>
              <w:rPr>
                <w:color w:val="000000"/>
                <w:sz w:val="24"/>
                <w:szCs w:val="24"/>
                <w:lang w:val="kk-KZ"/>
              </w:rPr>
            </w:pPr>
          </w:p>
        </w:tc>
      </w:tr>
      <w:tr w:rsidR="00895191" w:rsidRPr="00895191" w14:paraId="7720356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44876E3"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05A347" w14:textId="3B5CD065" w:rsidR="00895191" w:rsidRDefault="00895191" w:rsidP="00895191">
            <w:pP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5255B934" w14:textId="4A7F5137" w:rsidR="00895191" w:rsidRDefault="00895191" w:rsidP="00895191">
            <w:pPr>
              <w:tabs>
                <w:tab w:val="left" w:pos="1843"/>
              </w:tabs>
              <w:jc w:val="both"/>
              <w:rPr>
                <w:color w:val="000000"/>
                <w:sz w:val="24"/>
                <w:szCs w:val="24"/>
                <w:lang w:val="kk-KZ"/>
              </w:rPr>
            </w:pPr>
            <w:r w:rsidRPr="00895191">
              <w:rPr>
                <w:color w:val="000000"/>
                <w:sz w:val="24"/>
                <w:szCs w:val="24"/>
                <w:lang w:val="kk-KZ"/>
              </w:rPr>
              <w:t xml:space="preserve">Оценка препаратов эндо-1,4-бета-глюканазы из </w:t>
            </w:r>
            <w:r w:rsidRPr="00895191">
              <w:rPr>
                <w:color w:val="000000"/>
                <w:sz w:val="24"/>
                <w:szCs w:val="24"/>
                <w:lang w:val="kk-KZ"/>
              </w:rPr>
              <w:lastRenderedPageBreak/>
              <w:t>Aspergillus nigerCBS 120604, эндо-1,3-бета-глюканазы из Aspergillus neonigerMUCL 39199, эндо-1,4-бета-ксиланазы из Trichoderma citrinovirideMUCL 39203 и эндо-1,4-бета-ксиланазы из Trichoderma citrinovirideCBS 614.94 показывает, что условия для их разрешения не соблюдены. в качестве кормовой добавки, как предусмотрено в статье 5 Регламента (ЕС) № 1831/2003, удовлетворяются.  Соответственно, использование этих препаратов было санкционировано Комиссией, осуществляющей регулирование, которое является предметом настоящего уведомления.</w:t>
            </w:r>
          </w:p>
        </w:tc>
        <w:tc>
          <w:tcPr>
            <w:tcW w:w="2014" w:type="dxa"/>
            <w:tcBorders>
              <w:top w:val="single" w:sz="4" w:space="0" w:color="auto"/>
              <w:left w:val="single" w:sz="4" w:space="0" w:color="auto"/>
              <w:bottom w:val="single" w:sz="4" w:space="0" w:color="auto"/>
              <w:right w:val="single" w:sz="4" w:space="0" w:color="auto"/>
            </w:tcBorders>
          </w:tcPr>
          <w:p w14:paraId="3DAED4A3" w14:textId="77777777" w:rsidR="00895191" w:rsidRDefault="00895191" w:rsidP="00895191">
            <w:pPr>
              <w:tabs>
                <w:tab w:val="left" w:pos="1843"/>
              </w:tabs>
              <w:jc w:val="both"/>
              <w:rPr>
                <w:color w:val="000000"/>
                <w:sz w:val="24"/>
                <w:szCs w:val="24"/>
                <w:lang w:val="kk-KZ"/>
              </w:rPr>
            </w:pPr>
          </w:p>
        </w:tc>
      </w:tr>
      <w:tr w:rsidR="00895191" w:rsidRPr="008C6E9F" w14:paraId="36BE8135" w14:textId="77777777" w:rsidTr="00C61FA5">
        <w:trPr>
          <w:trHeight w:val="248"/>
        </w:trPr>
        <w:tc>
          <w:tcPr>
            <w:tcW w:w="533" w:type="dxa"/>
            <w:vMerge w:val="restart"/>
            <w:tcBorders>
              <w:top w:val="single" w:sz="4" w:space="0" w:color="auto"/>
              <w:left w:val="single" w:sz="4" w:space="0" w:color="auto"/>
              <w:bottom w:val="single" w:sz="4" w:space="0" w:color="auto"/>
              <w:right w:val="single" w:sz="4" w:space="0" w:color="auto"/>
            </w:tcBorders>
          </w:tcPr>
          <w:p w14:paraId="29AD6F22"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8D4689" w14:textId="5B4B8FFC" w:rsidR="00895191" w:rsidRPr="002F251B" w:rsidRDefault="00A236BA" w:rsidP="00A236BA">
            <w:pPr>
              <w:pBdr>
                <w:between w:val="single" w:sz="6" w:space="1" w:color="auto"/>
              </w:pBdr>
              <w:tabs>
                <w:tab w:val="left" w:pos="1843"/>
              </w:tabs>
              <w:rPr>
                <w:b/>
                <w:color w:val="000000"/>
                <w:sz w:val="24"/>
                <w:szCs w:val="24"/>
                <w:lang w:val="kk-KZ"/>
              </w:rPr>
            </w:pPr>
            <w:r w:rsidRPr="00A236BA">
              <w:rPr>
                <w:b/>
                <w:color w:val="000000"/>
                <w:sz w:val="24"/>
                <w:szCs w:val="24"/>
                <w:lang w:val="kk-KZ"/>
              </w:rPr>
              <w:t>G/SPS/N/BDI/48, G/SPS/N/KEN/204, G/SPS/N/RWA/41, G/SPS/N/TZA/262, G/SPS/N/UGA/245</w:t>
            </w:r>
          </w:p>
        </w:tc>
        <w:tc>
          <w:tcPr>
            <w:tcW w:w="5211" w:type="dxa"/>
            <w:tcBorders>
              <w:top w:val="single" w:sz="4" w:space="0" w:color="auto"/>
              <w:left w:val="single" w:sz="4" w:space="0" w:color="auto"/>
              <w:bottom w:val="single" w:sz="4" w:space="0" w:color="auto"/>
              <w:right w:val="single" w:sz="4" w:space="0" w:color="auto"/>
            </w:tcBorders>
          </w:tcPr>
          <w:p w14:paraId="3AB911B5" w14:textId="77777777" w:rsidR="00895191" w:rsidRDefault="008C6E9F" w:rsidP="00895191">
            <w:pPr>
              <w:tabs>
                <w:tab w:val="left" w:pos="1843"/>
              </w:tabs>
              <w:jc w:val="both"/>
              <w:rPr>
                <w:color w:val="000000"/>
                <w:sz w:val="24"/>
                <w:szCs w:val="24"/>
                <w:lang w:val="kk-KZ"/>
              </w:rPr>
            </w:pPr>
            <w:r w:rsidRPr="008C6E9F">
              <w:rPr>
                <w:color w:val="000000"/>
                <w:sz w:val="24"/>
                <w:szCs w:val="24"/>
                <w:lang w:val="kk-KZ"/>
              </w:rPr>
              <w:t>DEAS 72: 2023, Пищевые продукты на основе переработанных злаков для младенцев старшего возраста и детей младшего возраста — Спецификация.</w:t>
            </w:r>
            <w:r w:rsidRPr="008C6E9F">
              <w:rPr>
                <w:color w:val="000000"/>
                <w:sz w:val="24"/>
                <w:szCs w:val="24"/>
              </w:rPr>
              <w:t xml:space="preserve"> </w:t>
            </w:r>
            <w:r w:rsidRPr="008C6E9F">
              <w:rPr>
                <w:color w:val="000000"/>
                <w:sz w:val="24"/>
                <w:szCs w:val="24"/>
                <w:lang w:val="kk-KZ"/>
              </w:rPr>
              <w:t>Язык: Английский.Количество страниц:14</w:t>
            </w:r>
          </w:p>
          <w:p w14:paraId="2FD7F825" w14:textId="2F357FB5" w:rsidR="008C6E9F" w:rsidRPr="008C6E9F" w:rsidRDefault="00000000" w:rsidP="00895191">
            <w:pPr>
              <w:tabs>
                <w:tab w:val="left" w:pos="1843"/>
              </w:tabs>
              <w:jc w:val="both"/>
              <w:rPr>
                <w:color w:val="000000"/>
                <w:sz w:val="24"/>
                <w:szCs w:val="24"/>
                <w:lang w:val="kk-KZ"/>
              </w:rPr>
            </w:pPr>
            <w:hyperlink r:id="rId92" w:history="1">
              <w:r w:rsidR="008C6E9F" w:rsidRPr="00225D96">
                <w:rPr>
                  <w:rStyle w:val="a4"/>
                  <w:sz w:val="24"/>
                  <w:szCs w:val="24"/>
                  <w:lang w:val="kk-KZ"/>
                </w:rPr>
                <w:t>https://members.wto.org/crnattachments/2023/SPS/RWA/23_1413_00_e.pdf</w:t>
              </w:r>
            </w:hyperlink>
            <w:r w:rsidR="008C6E9F" w:rsidRP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577F62" w14:textId="77777777" w:rsidR="00895191" w:rsidRDefault="00895191" w:rsidP="00895191">
            <w:pPr>
              <w:tabs>
                <w:tab w:val="left" w:pos="1843"/>
              </w:tabs>
              <w:jc w:val="both"/>
              <w:rPr>
                <w:color w:val="000000"/>
                <w:sz w:val="24"/>
                <w:szCs w:val="24"/>
                <w:lang w:val="kk-KZ"/>
              </w:rPr>
            </w:pPr>
          </w:p>
        </w:tc>
      </w:tr>
      <w:tr w:rsidR="00895191" w:rsidRPr="00A236BA" w14:paraId="49D5C89A"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6FA758"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73B3AF" w14:textId="216140FA" w:rsidR="00895191" w:rsidRDefault="00A236BA" w:rsidP="00895191">
            <w:pPr>
              <w:tabs>
                <w:tab w:val="left" w:pos="1843"/>
              </w:tabs>
              <w:jc w:val="right"/>
              <w:rPr>
                <w:color w:val="000000"/>
                <w:sz w:val="24"/>
                <w:szCs w:val="24"/>
                <w:lang w:val="kk-KZ"/>
              </w:rPr>
            </w:pPr>
            <w:r>
              <w:rPr>
                <w:color w:val="000000"/>
                <w:sz w:val="24"/>
                <w:szCs w:val="24"/>
                <w:lang w:val="kk-KZ"/>
              </w:rPr>
              <w:t>9 марта 2023 г.</w:t>
            </w:r>
          </w:p>
        </w:tc>
        <w:tc>
          <w:tcPr>
            <w:tcW w:w="5211" w:type="dxa"/>
            <w:tcBorders>
              <w:top w:val="single" w:sz="4" w:space="0" w:color="auto"/>
              <w:left w:val="single" w:sz="4" w:space="0" w:color="auto"/>
              <w:bottom w:val="single" w:sz="4" w:space="0" w:color="auto"/>
              <w:right w:val="single" w:sz="4" w:space="0" w:color="auto"/>
            </w:tcBorders>
          </w:tcPr>
          <w:p w14:paraId="5CC11CCF" w14:textId="5C133F9A" w:rsidR="00895191" w:rsidRDefault="008C6E9F" w:rsidP="00895191">
            <w:pPr>
              <w:tabs>
                <w:tab w:val="left" w:pos="1843"/>
              </w:tabs>
              <w:jc w:val="both"/>
              <w:rPr>
                <w:color w:val="000000"/>
                <w:sz w:val="24"/>
                <w:szCs w:val="24"/>
                <w:lang w:val="kk-KZ"/>
              </w:rPr>
            </w:pPr>
            <w:r w:rsidRPr="008C6E9F">
              <w:rPr>
                <w:color w:val="000000"/>
                <w:sz w:val="24"/>
                <w:szCs w:val="24"/>
                <w:lang w:val="kk-KZ"/>
              </w:rPr>
              <w:t>Зерновые (код(ы) ТН ВЭД: 10); Зерновые, бобовые и продукты их переработки (код ICS: 67.060)</w:t>
            </w:r>
          </w:p>
        </w:tc>
        <w:tc>
          <w:tcPr>
            <w:tcW w:w="2014" w:type="dxa"/>
            <w:tcBorders>
              <w:top w:val="single" w:sz="4" w:space="0" w:color="auto"/>
              <w:left w:val="single" w:sz="4" w:space="0" w:color="auto"/>
              <w:bottom w:val="single" w:sz="4" w:space="0" w:color="auto"/>
              <w:right w:val="single" w:sz="4" w:space="0" w:color="auto"/>
            </w:tcBorders>
          </w:tcPr>
          <w:p w14:paraId="777B220A" w14:textId="77777777" w:rsidR="00895191" w:rsidRDefault="00895191" w:rsidP="00895191">
            <w:pPr>
              <w:tabs>
                <w:tab w:val="left" w:pos="1843"/>
              </w:tabs>
              <w:jc w:val="both"/>
              <w:rPr>
                <w:color w:val="000000"/>
                <w:sz w:val="24"/>
                <w:szCs w:val="24"/>
                <w:lang w:val="kk-KZ"/>
              </w:rPr>
            </w:pPr>
          </w:p>
        </w:tc>
      </w:tr>
      <w:tr w:rsidR="00895191" w:rsidRPr="00A236BA" w14:paraId="24848303"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D963C" w14:textId="77777777" w:rsidR="00895191" w:rsidRDefault="00895191" w:rsidP="0089519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F950EA" w14:textId="06E83BDC" w:rsidR="00A236BA" w:rsidRDefault="00A236BA" w:rsidP="00A236BA">
            <w:pPr>
              <w:pBdr>
                <w:between w:val="single" w:sz="6" w:space="1" w:color="auto"/>
              </w:pBdr>
              <w:tabs>
                <w:tab w:val="left" w:pos="1843"/>
              </w:tabs>
              <w:rPr>
                <w:color w:val="000000"/>
                <w:sz w:val="24"/>
                <w:szCs w:val="24"/>
                <w:lang w:val="kk-KZ"/>
              </w:rPr>
            </w:pPr>
            <w:r>
              <w:rPr>
                <w:color w:val="000000"/>
                <w:sz w:val="24"/>
                <w:szCs w:val="24"/>
                <w:lang w:val="kk-KZ"/>
              </w:rPr>
              <w:t>Бурунди, Кения, Руанда, Танзания, Уганда</w:t>
            </w:r>
          </w:p>
        </w:tc>
        <w:tc>
          <w:tcPr>
            <w:tcW w:w="5211" w:type="dxa"/>
            <w:tcBorders>
              <w:top w:val="single" w:sz="4" w:space="0" w:color="auto"/>
              <w:left w:val="single" w:sz="4" w:space="0" w:color="auto"/>
              <w:bottom w:val="single" w:sz="4" w:space="0" w:color="auto"/>
              <w:right w:val="single" w:sz="4" w:space="0" w:color="auto"/>
            </w:tcBorders>
          </w:tcPr>
          <w:p w14:paraId="0E05FCFC"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Настоящий проект Восточноафриканского стандарта устанавливает требования, отбор проб и методы тестирования пищевых продуктов на основе обработанных злаков, предназначенных для кормления младенцев старшего возраста и детей младшего возраста в качестве дополнительного питания и как часть разнообразного рациона.</w:t>
            </w:r>
          </w:p>
          <w:p w14:paraId="64A20808" w14:textId="16C70ABE" w:rsidR="00895191" w:rsidRDefault="008C6E9F" w:rsidP="008C6E9F">
            <w:pPr>
              <w:tabs>
                <w:tab w:val="left" w:pos="1843"/>
              </w:tabs>
              <w:jc w:val="both"/>
              <w:rPr>
                <w:color w:val="000000"/>
                <w:sz w:val="24"/>
                <w:szCs w:val="24"/>
                <w:lang w:val="kk-KZ"/>
              </w:rPr>
            </w:pPr>
            <w:r w:rsidRPr="008C6E9F">
              <w:rPr>
                <w:color w:val="000000"/>
                <w:sz w:val="24"/>
                <w:szCs w:val="24"/>
                <w:lang w:val="kk-KZ"/>
              </w:rPr>
              <w:t>Стандарт исключает как обогащенную, так и нерафинированную муку из композитных материалов, как описано в WAS 1024, EAS 782 и EAS 741.</w:t>
            </w:r>
          </w:p>
        </w:tc>
        <w:tc>
          <w:tcPr>
            <w:tcW w:w="2014" w:type="dxa"/>
            <w:tcBorders>
              <w:top w:val="single" w:sz="4" w:space="0" w:color="auto"/>
              <w:left w:val="single" w:sz="4" w:space="0" w:color="auto"/>
              <w:bottom w:val="single" w:sz="4" w:space="0" w:color="auto"/>
              <w:right w:val="single" w:sz="4" w:space="0" w:color="auto"/>
            </w:tcBorders>
          </w:tcPr>
          <w:p w14:paraId="371B11BE" w14:textId="77777777" w:rsidR="00895191" w:rsidRDefault="00895191" w:rsidP="00895191">
            <w:pPr>
              <w:tabs>
                <w:tab w:val="left" w:pos="1843"/>
              </w:tabs>
              <w:jc w:val="both"/>
              <w:rPr>
                <w:color w:val="000000"/>
                <w:sz w:val="24"/>
                <w:szCs w:val="24"/>
                <w:lang w:val="kk-KZ"/>
              </w:rPr>
            </w:pPr>
          </w:p>
        </w:tc>
      </w:tr>
      <w:tr w:rsidR="00895191" w:rsidRPr="009476D0" w14:paraId="5FE99AAC"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0AA2CD87" w14:textId="77777777" w:rsidR="00895191" w:rsidRDefault="00895191" w:rsidP="0089519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B379CE" w14:textId="0EC93EFF" w:rsidR="00895191" w:rsidRPr="008C6E9F" w:rsidRDefault="008C6E9F" w:rsidP="008C6E9F">
            <w:pPr>
              <w:tabs>
                <w:tab w:val="left" w:pos="1843"/>
              </w:tabs>
              <w:rPr>
                <w:b/>
                <w:color w:val="000000"/>
                <w:sz w:val="24"/>
                <w:szCs w:val="24"/>
                <w:lang w:val="en-US"/>
              </w:rPr>
            </w:pPr>
            <w:r w:rsidRPr="008C6E9F">
              <w:rPr>
                <w:b/>
                <w:color w:val="000000"/>
                <w:sz w:val="24"/>
                <w:szCs w:val="24"/>
                <w:lang w:val="en-US"/>
              </w:rPr>
              <w:t>G/SPS/N/JPN/1178</w:t>
            </w:r>
          </w:p>
        </w:tc>
        <w:tc>
          <w:tcPr>
            <w:tcW w:w="5211" w:type="dxa"/>
            <w:tcBorders>
              <w:top w:val="single" w:sz="4" w:space="0" w:color="auto"/>
              <w:left w:val="single" w:sz="4" w:space="0" w:color="auto"/>
              <w:bottom w:val="single" w:sz="4" w:space="0" w:color="auto"/>
              <w:right w:val="single" w:sz="4" w:space="0" w:color="auto"/>
            </w:tcBorders>
          </w:tcPr>
          <w:p w14:paraId="0B266505" w14:textId="77777777" w:rsidR="00895191" w:rsidRDefault="008C6E9F" w:rsidP="00895191">
            <w:pPr>
              <w:tabs>
                <w:tab w:val="left" w:pos="1843"/>
              </w:tabs>
              <w:jc w:val="both"/>
              <w:rPr>
                <w:color w:val="000000"/>
                <w:sz w:val="24"/>
                <w:szCs w:val="24"/>
                <w:lang w:val="kk-KZ"/>
              </w:rPr>
            </w:pPr>
            <w:r w:rsidRPr="008C6E9F">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страниц:2</w:t>
            </w:r>
          </w:p>
          <w:p w14:paraId="5A548B6E" w14:textId="43F56ACD" w:rsidR="008C6E9F" w:rsidRDefault="00000000" w:rsidP="00895191">
            <w:pPr>
              <w:tabs>
                <w:tab w:val="left" w:pos="1843"/>
              </w:tabs>
              <w:jc w:val="both"/>
              <w:rPr>
                <w:color w:val="000000"/>
                <w:sz w:val="24"/>
                <w:szCs w:val="24"/>
                <w:lang w:val="kk-KZ"/>
              </w:rPr>
            </w:pPr>
            <w:hyperlink r:id="rId93" w:history="1">
              <w:r w:rsidR="008C6E9F" w:rsidRPr="00225D96">
                <w:rPr>
                  <w:rStyle w:val="a4"/>
                  <w:sz w:val="24"/>
                  <w:szCs w:val="24"/>
                  <w:lang w:val="kk-KZ"/>
                </w:rPr>
                <w:t>https://members.wto.org/crnattachments/2023/SPS/JPN/23_1822_00_e.pdf</w:t>
              </w:r>
            </w:hyperlink>
            <w:r w:rsid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875F29E" w14:textId="77777777" w:rsidR="00895191" w:rsidRDefault="00895191" w:rsidP="00895191">
            <w:pPr>
              <w:tabs>
                <w:tab w:val="left" w:pos="1843"/>
              </w:tabs>
              <w:jc w:val="both"/>
              <w:rPr>
                <w:color w:val="000000"/>
                <w:sz w:val="24"/>
                <w:szCs w:val="24"/>
                <w:lang w:val="kk-KZ"/>
              </w:rPr>
            </w:pPr>
          </w:p>
        </w:tc>
      </w:tr>
      <w:tr w:rsidR="008C6E9F" w:rsidRPr="008C6E9F" w14:paraId="70FF1DBD"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DF9B51"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563C4E" w14:textId="47E70FB5" w:rsidR="008C6E9F" w:rsidRDefault="008C6E9F" w:rsidP="008C6E9F">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528356DD"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•Мясо и пищевые мясные субпродукты (коды ТН ВЭД: 02.01, 02.02, 02.03, 02.04, 02.05, 02.06, 02.07, 02.08 и 02.09)</w:t>
            </w:r>
          </w:p>
          <w:p w14:paraId="13A84FFA"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•Молочные продукты и птичьи яйца (коды ТН ВЭД: 04.01, 04.07 и 04.08)</w:t>
            </w:r>
          </w:p>
          <w:p w14:paraId="3B10EEAE"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•Продукты животного происхождения (код ТН ВЭД: 05.04)</w:t>
            </w:r>
          </w:p>
          <w:p w14:paraId="13A16048"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lastRenderedPageBreak/>
              <w:t>•Съедобные овощи и некоторые корнеплоды и клубни (коды ТН ВЭД: 07.02, 07.07, 07.09 и 07.10)</w:t>
            </w:r>
          </w:p>
          <w:p w14:paraId="30F7602E" w14:textId="05FA5252"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•Съедобные фрукты и орехи (коды ТН ВЭД: 08.07, 08.10 и 08.11)</w:t>
            </w:r>
          </w:p>
          <w:p w14:paraId="1D319D21"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•Зерновые культуры (коды ТН ВЭД: 10.01, 10.02, 10.03, 10.04,10.07 и 10.08)</w:t>
            </w:r>
          </w:p>
          <w:p w14:paraId="1365BB5B"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•*Масличные культуры и масличные плоды, различные зерновые, семена и фрукты (коды ТН ВЭД: 12.01 и 12.12)</w:t>
            </w:r>
          </w:p>
          <w:p w14:paraId="675459EB" w14:textId="40D146A9" w:rsidR="008C6E9F" w:rsidRDefault="008C6E9F" w:rsidP="008C6E9F">
            <w:pPr>
              <w:tabs>
                <w:tab w:val="left" w:pos="1843"/>
              </w:tabs>
              <w:jc w:val="both"/>
              <w:rPr>
                <w:color w:val="000000"/>
                <w:sz w:val="24"/>
                <w:szCs w:val="24"/>
                <w:lang w:val="kk-KZ"/>
              </w:rPr>
            </w:pPr>
            <w:r w:rsidRPr="008C6E9F">
              <w:rPr>
                <w:color w:val="000000"/>
                <w:sz w:val="24"/>
                <w:szCs w:val="24"/>
                <w:lang w:val="kk-KZ"/>
              </w:rPr>
              <w:t>•Животные жиры и масла (коды ТН ВЭД: 15.01, 15.02 и 15.06)</w:t>
            </w:r>
          </w:p>
        </w:tc>
        <w:tc>
          <w:tcPr>
            <w:tcW w:w="2014" w:type="dxa"/>
            <w:tcBorders>
              <w:top w:val="single" w:sz="4" w:space="0" w:color="auto"/>
              <w:left w:val="single" w:sz="4" w:space="0" w:color="auto"/>
              <w:bottom w:val="single" w:sz="4" w:space="0" w:color="auto"/>
              <w:right w:val="single" w:sz="4" w:space="0" w:color="auto"/>
            </w:tcBorders>
          </w:tcPr>
          <w:p w14:paraId="2A0A878E" w14:textId="77777777" w:rsidR="008C6E9F" w:rsidRDefault="008C6E9F" w:rsidP="008C6E9F">
            <w:pPr>
              <w:tabs>
                <w:tab w:val="left" w:pos="1843"/>
              </w:tabs>
              <w:jc w:val="both"/>
              <w:rPr>
                <w:color w:val="000000"/>
                <w:sz w:val="24"/>
                <w:szCs w:val="24"/>
                <w:lang w:val="kk-KZ"/>
              </w:rPr>
            </w:pPr>
          </w:p>
        </w:tc>
      </w:tr>
      <w:tr w:rsidR="008C6E9F" w:rsidRPr="008C6E9F" w14:paraId="559B88A8"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4BC9F"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64D509" w14:textId="6BD0A26B" w:rsidR="008C6E9F" w:rsidRDefault="008C6E9F" w:rsidP="008C6E9F">
            <w:pPr>
              <w:pBdr>
                <w:between w:val="single" w:sz="6" w:space="1" w:color="auto"/>
              </w:pBd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194D99BB" w14:textId="7B3409E1" w:rsidR="008C6E9F" w:rsidRDefault="008C6E9F" w:rsidP="008C6E9F">
            <w:pPr>
              <w:tabs>
                <w:tab w:val="left" w:pos="1843"/>
              </w:tabs>
              <w:jc w:val="both"/>
              <w:rPr>
                <w:color w:val="000000"/>
                <w:sz w:val="24"/>
                <w:szCs w:val="24"/>
                <w:lang w:val="kk-KZ"/>
              </w:rPr>
            </w:pPr>
            <w:r w:rsidRPr="008C6E9F">
              <w:rPr>
                <w:color w:val="000000"/>
                <w:sz w:val="24"/>
                <w:szCs w:val="24"/>
                <w:lang w:val="kk-KZ"/>
              </w:rPr>
              <w:t>Предлагаемые максимальные пределы остаточного содержания (MRLS) для следующего сельскохозяйственного химиката: Пестицид: пиридахлометил.</w:t>
            </w:r>
          </w:p>
        </w:tc>
        <w:tc>
          <w:tcPr>
            <w:tcW w:w="2014" w:type="dxa"/>
            <w:tcBorders>
              <w:top w:val="single" w:sz="4" w:space="0" w:color="auto"/>
              <w:left w:val="single" w:sz="4" w:space="0" w:color="auto"/>
              <w:bottom w:val="single" w:sz="4" w:space="0" w:color="auto"/>
              <w:right w:val="single" w:sz="4" w:space="0" w:color="auto"/>
            </w:tcBorders>
          </w:tcPr>
          <w:p w14:paraId="510F5E25" w14:textId="77777777" w:rsidR="008C6E9F" w:rsidRDefault="008C6E9F" w:rsidP="008C6E9F">
            <w:pPr>
              <w:tabs>
                <w:tab w:val="left" w:pos="1843"/>
              </w:tabs>
              <w:jc w:val="both"/>
              <w:rPr>
                <w:color w:val="000000"/>
                <w:sz w:val="24"/>
                <w:szCs w:val="24"/>
                <w:lang w:val="kk-KZ"/>
              </w:rPr>
            </w:pPr>
          </w:p>
        </w:tc>
      </w:tr>
      <w:tr w:rsidR="008C6E9F" w:rsidRPr="008C6E9F" w14:paraId="6599A0EF"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AD67F5B" w14:textId="77777777" w:rsidR="008C6E9F" w:rsidRDefault="008C6E9F" w:rsidP="008C6E9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E0963C" w14:textId="57F67DFB" w:rsidR="008C6E9F" w:rsidRPr="00EB5BF9" w:rsidRDefault="008C6E9F" w:rsidP="008C6E9F">
            <w:pPr>
              <w:rPr>
                <w:b/>
                <w:color w:val="000000"/>
                <w:sz w:val="24"/>
                <w:szCs w:val="24"/>
                <w:lang w:val="kk-KZ"/>
              </w:rPr>
            </w:pPr>
            <w:r w:rsidRPr="008C6E9F">
              <w:rPr>
                <w:b/>
                <w:color w:val="000000"/>
                <w:sz w:val="24"/>
                <w:szCs w:val="24"/>
                <w:lang w:val="kk-KZ"/>
              </w:rPr>
              <w:t>G/SPS/N/JPN/1180</w:t>
            </w:r>
          </w:p>
        </w:tc>
        <w:tc>
          <w:tcPr>
            <w:tcW w:w="5211" w:type="dxa"/>
            <w:tcBorders>
              <w:top w:val="single" w:sz="4" w:space="0" w:color="auto"/>
              <w:left w:val="single" w:sz="4" w:space="0" w:color="auto"/>
              <w:bottom w:val="single" w:sz="4" w:space="0" w:color="auto"/>
              <w:right w:val="single" w:sz="4" w:space="0" w:color="auto"/>
            </w:tcBorders>
          </w:tcPr>
          <w:p w14:paraId="65FBD9B2" w14:textId="77777777" w:rsidR="008C6E9F" w:rsidRDefault="008C6E9F" w:rsidP="008C6E9F">
            <w:pPr>
              <w:tabs>
                <w:tab w:val="left" w:pos="1843"/>
              </w:tabs>
              <w:jc w:val="both"/>
              <w:rPr>
                <w:color w:val="000000"/>
                <w:sz w:val="24"/>
                <w:szCs w:val="24"/>
                <w:lang w:val="kk-KZ"/>
              </w:rPr>
            </w:pPr>
            <w:r w:rsidRPr="008C6E9F">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страниц:2</w:t>
            </w:r>
          </w:p>
          <w:p w14:paraId="3FF03CE9" w14:textId="6E4C7DD8" w:rsidR="008C6E9F" w:rsidRDefault="00000000" w:rsidP="008C6E9F">
            <w:pPr>
              <w:tabs>
                <w:tab w:val="left" w:pos="1843"/>
              </w:tabs>
              <w:jc w:val="both"/>
              <w:rPr>
                <w:color w:val="000000"/>
                <w:sz w:val="24"/>
                <w:szCs w:val="24"/>
                <w:lang w:val="kk-KZ"/>
              </w:rPr>
            </w:pPr>
            <w:hyperlink r:id="rId94" w:history="1">
              <w:r w:rsidR="008C6E9F" w:rsidRPr="00225D96">
                <w:rPr>
                  <w:rStyle w:val="a4"/>
                  <w:sz w:val="24"/>
                  <w:szCs w:val="24"/>
                  <w:lang w:val="kk-KZ"/>
                </w:rPr>
                <w:t>https://members.wto.org/crnattachments/2023/SPS/JPN/23_1824_00_e.pdf</w:t>
              </w:r>
            </w:hyperlink>
            <w:r w:rsidR="008C6E9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E5D8A90" w14:textId="0F8D1EFD" w:rsidR="008C6E9F" w:rsidRDefault="008C6E9F" w:rsidP="008C6E9F">
            <w:pPr>
              <w:tabs>
                <w:tab w:val="left" w:pos="1843"/>
              </w:tabs>
              <w:jc w:val="both"/>
              <w:rPr>
                <w:color w:val="000000"/>
                <w:sz w:val="24"/>
                <w:szCs w:val="24"/>
                <w:lang w:val="kk-KZ"/>
              </w:rPr>
            </w:pPr>
            <w:r>
              <w:rPr>
                <w:color w:val="000000"/>
                <w:sz w:val="24"/>
                <w:szCs w:val="24"/>
                <w:lang w:val="kk-KZ"/>
              </w:rPr>
              <w:t>9 мая 2023 г.</w:t>
            </w:r>
          </w:p>
        </w:tc>
      </w:tr>
      <w:tr w:rsidR="008C6E9F" w:rsidRPr="008C6E9F" w14:paraId="74006F85"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BFDCF2"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8C0DE0" w14:textId="4DD14B1A" w:rsidR="008C6E9F" w:rsidRDefault="008C6E9F" w:rsidP="008C6E9F">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73A7C7EC"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•Мясо и пищевые мясные субпродукты (коды ТН ВЭД: 02.01, 02.02, 02.03, 02.04, 02.05, 02.06, 02.07, 02.08 и 02.09)</w:t>
            </w:r>
          </w:p>
          <w:p w14:paraId="06ADAB0A"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•Рыба и ракообразные, моллюски и другие водные беспозвоночные (коды ТН ВЭД: 03.02, 03.03, 03.04, 03.06, 03.07 и 03.08)</w:t>
            </w:r>
          </w:p>
          <w:p w14:paraId="4F874D50"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•Молочные продукты и птичьи яйца (коды ТН ВЭД: 04.01, 04.07 и 04.08)</w:t>
            </w:r>
          </w:p>
          <w:p w14:paraId="14ADD620"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•Продукты животного происхождения (код ТН ВЭД: 05.04)</w:t>
            </w:r>
          </w:p>
          <w:p w14:paraId="6BFC37DA"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•Съедобные фрукты и орехи, кожура цитрусовых (коды ТН ВЭД: 08.03, 08.05, 08.06, 08.08, 08.09, 08.10, 08.11 и 08.14)</w:t>
            </w:r>
          </w:p>
          <w:p w14:paraId="45F7A92C" w14:textId="77777777"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•Специи (коды ТН ВЭД: 09.04, 09.05, 09.06, 09.07, 09.08, 09.09 и 09.10)</w:t>
            </w:r>
          </w:p>
          <w:p w14:paraId="4921C3F1" w14:textId="3D32EDEC"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•Крупы (код ТН ВЭД: 10.06)</w:t>
            </w:r>
          </w:p>
          <w:p w14:paraId="2F66CEEA" w14:textId="65DE4C13" w:rsidR="008C6E9F" w:rsidRPr="008C6E9F" w:rsidRDefault="008C6E9F" w:rsidP="008C6E9F">
            <w:pPr>
              <w:tabs>
                <w:tab w:val="left" w:pos="1843"/>
              </w:tabs>
              <w:jc w:val="both"/>
              <w:rPr>
                <w:color w:val="000000"/>
                <w:sz w:val="24"/>
                <w:szCs w:val="24"/>
                <w:lang w:val="kk-KZ"/>
              </w:rPr>
            </w:pPr>
            <w:r w:rsidRPr="008C6E9F">
              <w:rPr>
                <w:color w:val="000000"/>
                <w:sz w:val="24"/>
                <w:szCs w:val="24"/>
                <w:lang w:val="kk-KZ"/>
              </w:rPr>
              <w:t>•Масличные культуры и масличные плоды, различные зерновые, семена и фрукты (код ТН ВЭД: 12.07)</w:t>
            </w:r>
          </w:p>
          <w:p w14:paraId="3FFD1BAC" w14:textId="161CC319" w:rsidR="008C6E9F" w:rsidRDefault="008C6E9F" w:rsidP="008C6E9F">
            <w:pPr>
              <w:tabs>
                <w:tab w:val="left" w:pos="1843"/>
              </w:tabs>
              <w:jc w:val="both"/>
              <w:rPr>
                <w:color w:val="000000"/>
                <w:sz w:val="24"/>
                <w:szCs w:val="24"/>
                <w:lang w:val="kk-KZ"/>
              </w:rPr>
            </w:pPr>
            <w:r w:rsidRPr="008C6E9F">
              <w:rPr>
                <w:color w:val="000000"/>
                <w:sz w:val="24"/>
                <w:szCs w:val="24"/>
                <w:lang w:val="kk-KZ"/>
              </w:rPr>
              <w:t>•Животные жиры и масла (коды ТН ВЭД: 15.01, 15.02 и 15.06)</w:t>
            </w:r>
          </w:p>
        </w:tc>
        <w:tc>
          <w:tcPr>
            <w:tcW w:w="2014" w:type="dxa"/>
            <w:tcBorders>
              <w:top w:val="single" w:sz="4" w:space="0" w:color="auto"/>
              <w:left w:val="single" w:sz="4" w:space="0" w:color="auto"/>
              <w:bottom w:val="single" w:sz="4" w:space="0" w:color="auto"/>
              <w:right w:val="single" w:sz="4" w:space="0" w:color="auto"/>
            </w:tcBorders>
          </w:tcPr>
          <w:p w14:paraId="6C1B7265" w14:textId="77777777" w:rsidR="008C6E9F" w:rsidRDefault="008C6E9F" w:rsidP="008C6E9F">
            <w:pPr>
              <w:tabs>
                <w:tab w:val="left" w:pos="1843"/>
              </w:tabs>
              <w:jc w:val="both"/>
              <w:rPr>
                <w:color w:val="000000"/>
                <w:sz w:val="24"/>
                <w:szCs w:val="24"/>
                <w:lang w:val="kk-KZ"/>
              </w:rPr>
            </w:pPr>
          </w:p>
        </w:tc>
      </w:tr>
      <w:tr w:rsidR="008C6E9F" w:rsidRPr="008C6E9F" w14:paraId="3F53454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C331A2" w14:textId="77777777" w:rsidR="008C6E9F" w:rsidRDefault="008C6E9F" w:rsidP="008C6E9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53F87C" w14:textId="3DF3DB82" w:rsidR="008C6E9F" w:rsidRDefault="008C6E9F" w:rsidP="008C6E9F">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46705E5A" w14:textId="09BDDA4F" w:rsidR="008C6E9F" w:rsidRDefault="008C6E9F" w:rsidP="008C6E9F">
            <w:pPr>
              <w:tabs>
                <w:tab w:val="left" w:pos="1843"/>
              </w:tabs>
              <w:jc w:val="both"/>
              <w:rPr>
                <w:color w:val="000000"/>
                <w:sz w:val="24"/>
                <w:szCs w:val="24"/>
                <w:lang w:val="kk-KZ"/>
              </w:rPr>
            </w:pPr>
            <w:r w:rsidRPr="008C6E9F">
              <w:rPr>
                <w:color w:val="000000"/>
                <w:sz w:val="24"/>
                <w:szCs w:val="24"/>
                <w:lang w:val="kk-KZ"/>
              </w:rPr>
              <w:t>Предложение о максимальных остаточных количествах (MRLS) для следующего сельскохозяйственного химиката: Пестицида/ветеринарного препарата: Изопротиолана.</w:t>
            </w:r>
          </w:p>
        </w:tc>
        <w:tc>
          <w:tcPr>
            <w:tcW w:w="2014" w:type="dxa"/>
            <w:tcBorders>
              <w:top w:val="single" w:sz="4" w:space="0" w:color="auto"/>
              <w:left w:val="single" w:sz="4" w:space="0" w:color="auto"/>
              <w:bottom w:val="single" w:sz="4" w:space="0" w:color="auto"/>
              <w:right w:val="single" w:sz="4" w:space="0" w:color="auto"/>
            </w:tcBorders>
          </w:tcPr>
          <w:p w14:paraId="5FE06A1A" w14:textId="77777777" w:rsidR="008C6E9F" w:rsidRDefault="008C6E9F" w:rsidP="008C6E9F">
            <w:pPr>
              <w:tabs>
                <w:tab w:val="left" w:pos="1843"/>
              </w:tabs>
              <w:jc w:val="both"/>
              <w:rPr>
                <w:color w:val="000000"/>
                <w:sz w:val="24"/>
                <w:szCs w:val="24"/>
                <w:lang w:val="kk-KZ"/>
              </w:rPr>
            </w:pPr>
          </w:p>
        </w:tc>
      </w:tr>
      <w:tr w:rsidR="008C6E9F" w:rsidRPr="009476D0" w14:paraId="63BA8F47"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7894B855" w14:textId="77777777" w:rsidR="008C6E9F" w:rsidRDefault="008C6E9F" w:rsidP="008C6E9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C70A064" w14:textId="42CBAE72" w:rsidR="008C6E9F" w:rsidRPr="00EB5BF9" w:rsidRDefault="002C21D6" w:rsidP="002C21D6">
            <w:pPr>
              <w:rPr>
                <w:rFonts w:eastAsia="Verdana"/>
                <w:b/>
                <w:sz w:val="24"/>
                <w:szCs w:val="24"/>
                <w:lang w:val="kk-KZ"/>
              </w:rPr>
            </w:pPr>
            <w:r w:rsidRPr="002C21D6">
              <w:rPr>
                <w:rFonts w:eastAsia="Verdana"/>
                <w:b/>
                <w:sz w:val="24"/>
                <w:szCs w:val="24"/>
                <w:lang w:val="kk-KZ"/>
              </w:rPr>
              <w:t>G/SPS/N/BRA/2142</w:t>
            </w:r>
          </w:p>
        </w:tc>
        <w:tc>
          <w:tcPr>
            <w:tcW w:w="5211" w:type="dxa"/>
            <w:tcBorders>
              <w:top w:val="single" w:sz="4" w:space="0" w:color="auto"/>
              <w:left w:val="single" w:sz="4" w:space="0" w:color="auto"/>
              <w:bottom w:val="single" w:sz="4" w:space="0" w:color="auto"/>
              <w:right w:val="single" w:sz="4" w:space="0" w:color="auto"/>
            </w:tcBorders>
          </w:tcPr>
          <w:p w14:paraId="5E2D5490" w14:textId="77777777" w:rsidR="008C6E9F" w:rsidRDefault="002C21D6" w:rsidP="008C6E9F">
            <w:pPr>
              <w:tabs>
                <w:tab w:val="left" w:pos="1843"/>
              </w:tabs>
              <w:jc w:val="both"/>
              <w:rPr>
                <w:color w:val="000000"/>
                <w:sz w:val="24"/>
                <w:szCs w:val="24"/>
                <w:lang w:val="kk-KZ"/>
              </w:rPr>
            </w:pPr>
            <w:r w:rsidRPr="002C21D6">
              <w:rPr>
                <w:color w:val="000000"/>
                <w:sz w:val="24"/>
                <w:szCs w:val="24"/>
                <w:lang w:val="kk-KZ"/>
              </w:rPr>
              <w:t xml:space="preserve">Нормативная инструкция - В № 210 от 16 </w:t>
            </w:r>
            <w:r w:rsidRPr="002C21D6">
              <w:rPr>
                <w:color w:val="000000"/>
                <w:sz w:val="24"/>
                <w:szCs w:val="24"/>
                <w:lang w:val="kk-KZ"/>
              </w:rPr>
              <w:lastRenderedPageBreak/>
              <w:t>февраля 2023 года.Язык (языки): португальский.Количество страниц:1</w:t>
            </w:r>
          </w:p>
          <w:p w14:paraId="07C624ED" w14:textId="2097D895" w:rsidR="002C21D6" w:rsidRDefault="00000000" w:rsidP="008C6E9F">
            <w:pPr>
              <w:tabs>
                <w:tab w:val="left" w:pos="1843"/>
              </w:tabs>
              <w:jc w:val="both"/>
              <w:rPr>
                <w:color w:val="000000"/>
                <w:sz w:val="24"/>
                <w:szCs w:val="24"/>
                <w:lang w:val="kk-KZ"/>
              </w:rPr>
            </w:pPr>
            <w:hyperlink r:id="rId95" w:history="1">
              <w:r w:rsidR="002C21D6" w:rsidRPr="00225D96">
                <w:rPr>
                  <w:rStyle w:val="a4"/>
                  <w:sz w:val="24"/>
                  <w:szCs w:val="24"/>
                  <w:lang w:val="kk-KZ"/>
                </w:rPr>
                <w:t>http://antigo.anvisa.gov.br/documents/10181/6555083/IN_210_2023_.pdf/50af09db-2dc1-406f-b06d-7a60aa6ad949</w:t>
              </w:r>
            </w:hyperlink>
            <w:r w:rsidR="002C21D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78350AB" w14:textId="788FD55F" w:rsidR="008C6E9F" w:rsidRDefault="008C6E9F" w:rsidP="008C6E9F">
            <w:pPr>
              <w:tabs>
                <w:tab w:val="left" w:pos="1843"/>
              </w:tabs>
              <w:jc w:val="both"/>
              <w:rPr>
                <w:color w:val="000000"/>
                <w:sz w:val="24"/>
                <w:szCs w:val="24"/>
                <w:lang w:val="kk-KZ"/>
              </w:rPr>
            </w:pPr>
          </w:p>
        </w:tc>
      </w:tr>
      <w:tr w:rsidR="002C21D6" w:rsidRPr="008C6E9F" w14:paraId="7DEEE41A"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178ADC" w14:textId="77777777" w:rsidR="002C21D6" w:rsidRDefault="002C21D6" w:rsidP="002C21D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D36DB43" w14:textId="4CEAF26A" w:rsidR="002C21D6" w:rsidRDefault="002C21D6" w:rsidP="002C21D6">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2C865BCE" w14:textId="1D3B6A8E" w:rsidR="002C21D6" w:rsidRDefault="002C21D6" w:rsidP="002C21D6">
            <w:pPr>
              <w:tabs>
                <w:tab w:val="left" w:pos="1843"/>
              </w:tabs>
              <w:jc w:val="both"/>
              <w:rPr>
                <w:color w:val="000000"/>
                <w:sz w:val="24"/>
                <w:szCs w:val="24"/>
                <w:lang w:val="kk-KZ"/>
              </w:rPr>
            </w:pPr>
            <w:r w:rsidRPr="002C21D6">
              <w:rPr>
                <w:color w:val="000000"/>
                <w:sz w:val="24"/>
                <w:szCs w:val="24"/>
                <w:lang w:val="kk-KZ"/>
              </w:rPr>
              <w:t>Картофель, свежий или охлажденный (код(ы) ТН ВЭД: 0701); Морковь, репа, салатная свекла, солянка, сельдерей, редис и аналогичные съедобные корнеплоды, свежие или охлажденные (код(ы) ТН ВЭД: 0706); Бобовые овощи, очищенные или неочищенные, свежие или охлажденные (код(ы) ТН ВЭД): 0708); Другие овощи, свежие или охлажденные (кроме картофель, помидоры, луковичные овощи, съедобная капуста, листья салата "Lactuca sativa" и цикорий "Cichoriumspp.", морковь, репа, салатная свекла, солянка, сельдерей, редис и аналогичные съедобные корнеплоды, огурцы и корнишоны, а также бобовые овощи) (код(ы) ТН ВЭД: 0709); Овощи, сырые или приготовленные на пару или отвариванием в воде, замороженные (код(ы) ТН ВЭД: 0710); Фасоль (Vignaspp., Phaseolusspp.): (код(ы) ТН ВЭД: 07133); Сладкий картофель, свежий, охлажденный, замороженный или сушеный, нарезанный ломтиками или без них, или в виде из гранул (код(ы) ТН ВЭД: 071420); Батат "Dioscoreaspp.", свежий, охлажденный, замороженный или сушеный, нарезанный или не нарезанный, или в виде гранул (код(ы) ТН ВЭД: 071430); Таро "Colocasiaspp.", свежий, охлажденный, замороженный или сушеный, независимо от того, нарезан он или нет. или не нарезанные ломтиками, или в виде гранул (код(ы) ТН ВЭД: 071440); Съедобные фрукты и орехи;  Кожура цитрусовых или дынь (код(ы) ТН ВЭД: 08); Имбирь, не измельченный (код(ы) ТН ВЭД: 091011); Окружающая среда. Охрана здоровья. Безопасность (код(ы) ICS: 13)</w:t>
            </w:r>
          </w:p>
        </w:tc>
        <w:tc>
          <w:tcPr>
            <w:tcW w:w="2014" w:type="dxa"/>
            <w:tcBorders>
              <w:top w:val="single" w:sz="4" w:space="0" w:color="auto"/>
              <w:left w:val="single" w:sz="4" w:space="0" w:color="auto"/>
              <w:bottom w:val="single" w:sz="4" w:space="0" w:color="auto"/>
              <w:right w:val="single" w:sz="4" w:space="0" w:color="auto"/>
            </w:tcBorders>
          </w:tcPr>
          <w:p w14:paraId="397CA5BC" w14:textId="77777777" w:rsidR="002C21D6" w:rsidRDefault="002C21D6" w:rsidP="002C21D6">
            <w:pPr>
              <w:tabs>
                <w:tab w:val="left" w:pos="1843"/>
              </w:tabs>
              <w:jc w:val="both"/>
              <w:rPr>
                <w:color w:val="000000"/>
                <w:sz w:val="24"/>
                <w:szCs w:val="24"/>
                <w:lang w:val="kk-KZ"/>
              </w:rPr>
            </w:pPr>
          </w:p>
        </w:tc>
      </w:tr>
      <w:tr w:rsidR="002C21D6" w:rsidRPr="008C6E9F" w14:paraId="7868122B"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B1AC3C" w14:textId="77777777" w:rsidR="002C21D6" w:rsidRDefault="002C21D6" w:rsidP="002C21D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295E20" w14:textId="1577C49E" w:rsidR="002C21D6" w:rsidRDefault="002C21D6" w:rsidP="002C21D6">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0D0CD3C9" w14:textId="54F7327E" w:rsidR="002C21D6" w:rsidRDefault="002C21D6" w:rsidP="002C21D6">
            <w:pPr>
              <w:tabs>
                <w:tab w:val="left" w:pos="1843"/>
              </w:tabs>
              <w:jc w:val="both"/>
              <w:rPr>
                <w:color w:val="000000"/>
                <w:sz w:val="24"/>
                <w:szCs w:val="24"/>
                <w:lang w:val="kk-KZ"/>
              </w:rPr>
            </w:pPr>
            <w:r w:rsidRPr="002C21D6">
              <w:rPr>
                <w:color w:val="000000"/>
                <w:sz w:val="24"/>
                <w:szCs w:val="24"/>
                <w:lang w:val="kk-KZ"/>
              </w:rPr>
              <w:t xml:space="preserve">Настоящая нормативная инструкция предусматривает включение культур сладкого картофеля, картофеля якон, свеклы, корня таро, моркови, гороха, фасоли, имбиря, нута, батата, чечевицы, аракачи, репы и редиса по монографиям активного ингредиента Циперметрина в Перечень активных ингредиентов пестицидов, дезинфицирующих средств, Дезинфицирующие средства и консерванты для древесины, опубликованные в Нормативной инструкции № 103 от 19 октября 2021 года. Это результат объединения двух предыдущих постановлений, Постановления № </w:t>
            </w:r>
            <w:r w:rsidRPr="002C21D6">
              <w:rPr>
                <w:color w:val="000000"/>
                <w:sz w:val="24"/>
                <w:szCs w:val="24"/>
                <w:lang w:val="kk-KZ"/>
              </w:rPr>
              <w:lastRenderedPageBreak/>
              <w:t>1.851 от 6 мая 2021 года и Постановления № 2.811 от 15 июля 2021 года, без изменения сути.</w:t>
            </w:r>
          </w:p>
        </w:tc>
        <w:tc>
          <w:tcPr>
            <w:tcW w:w="2014" w:type="dxa"/>
            <w:tcBorders>
              <w:top w:val="single" w:sz="4" w:space="0" w:color="auto"/>
              <w:left w:val="single" w:sz="4" w:space="0" w:color="auto"/>
              <w:bottom w:val="single" w:sz="4" w:space="0" w:color="auto"/>
              <w:right w:val="single" w:sz="4" w:space="0" w:color="auto"/>
            </w:tcBorders>
          </w:tcPr>
          <w:p w14:paraId="4025778C" w14:textId="77777777" w:rsidR="002C21D6" w:rsidRDefault="002C21D6" w:rsidP="002C21D6">
            <w:pPr>
              <w:tabs>
                <w:tab w:val="left" w:pos="1843"/>
              </w:tabs>
              <w:jc w:val="both"/>
              <w:rPr>
                <w:color w:val="000000"/>
                <w:sz w:val="24"/>
                <w:szCs w:val="24"/>
                <w:lang w:val="kk-KZ"/>
              </w:rPr>
            </w:pPr>
          </w:p>
        </w:tc>
      </w:tr>
      <w:tr w:rsidR="002C21D6" w:rsidRPr="009476D0" w14:paraId="385EE1D6"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B8DF36E" w14:textId="77777777" w:rsidR="002C21D6" w:rsidRDefault="002C21D6" w:rsidP="002C21D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C0ADE3" w14:textId="033615C3" w:rsidR="002C21D6" w:rsidRPr="00EB5BF9" w:rsidRDefault="004A0B77" w:rsidP="004A0B77">
            <w:pPr>
              <w:rPr>
                <w:b/>
                <w:color w:val="000000"/>
                <w:sz w:val="24"/>
                <w:szCs w:val="24"/>
                <w:lang w:val="kk-KZ"/>
              </w:rPr>
            </w:pPr>
            <w:r w:rsidRPr="004A0B77">
              <w:rPr>
                <w:b/>
                <w:color w:val="000000"/>
                <w:sz w:val="24"/>
                <w:szCs w:val="24"/>
                <w:lang w:val="kk-KZ"/>
              </w:rPr>
              <w:t>G/SPS/N/JPN/1182</w:t>
            </w:r>
          </w:p>
        </w:tc>
        <w:tc>
          <w:tcPr>
            <w:tcW w:w="5211" w:type="dxa"/>
            <w:tcBorders>
              <w:top w:val="single" w:sz="4" w:space="0" w:color="auto"/>
              <w:left w:val="single" w:sz="4" w:space="0" w:color="auto"/>
              <w:bottom w:val="single" w:sz="4" w:space="0" w:color="auto"/>
              <w:right w:val="single" w:sz="4" w:space="0" w:color="auto"/>
            </w:tcBorders>
          </w:tcPr>
          <w:p w14:paraId="58A72490" w14:textId="77777777" w:rsidR="002C21D6" w:rsidRDefault="004A0B77" w:rsidP="002C21D6">
            <w:pPr>
              <w:tabs>
                <w:tab w:val="left" w:pos="1843"/>
              </w:tabs>
              <w:jc w:val="both"/>
              <w:rPr>
                <w:color w:val="000000"/>
                <w:sz w:val="24"/>
                <w:szCs w:val="24"/>
                <w:lang w:val="kk-KZ"/>
              </w:rPr>
            </w:pPr>
            <w:r w:rsidRPr="004A0B77">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страниц:2</w:t>
            </w:r>
          </w:p>
          <w:p w14:paraId="3DDB98A9" w14:textId="44308C06" w:rsidR="004A0B77" w:rsidRDefault="00000000" w:rsidP="002C21D6">
            <w:pPr>
              <w:tabs>
                <w:tab w:val="left" w:pos="1843"/>
              </w:tabs>
              <w:jc w:val="both"/>
              <w:rPr>
                <w:color w:val="000000"/>
                <w:sz w:val="24"/>
                <w:szCs w:val="24"/>
                <w:lang w:val="kk-KZ"/>
              </w:rPr>
            </w:pPr>
            <w:hyperlink r:id="rId96" w:history="1">
              <w:r w:rsidR="004A0B77" w:rsidRPr="00225D96">
                <w:rPr>
                  <w:rStyle w:val="a4"/>
                  <w:sz w:val="24"/>
                  <w:szCs w:val="24"/>
                  <w:lang w:val="kk-KZ"/>
                </w:rPr>
                <w:t>https://members.wto.org/crnattachments/2023/SPS/JPN/23_1826_00_e.pdf</w:t>
              </w:r>
            </w:hyperlink>
            <w:r w:rsidR="004A0B7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C7C51E7" w14:textId="091FCB81" w:rsidR="002C21D6" w:rsidRDefault="002C21D6" w:rsidP="002C21D6">
            <w:pPr>
              <w:tabs>
                <w:tab w:val="left" w:pos="1843"/>
              </w:tabs>
              <w:jc w:val="both"/>
              <w:rPr>
                <w:color w:val="000000"/>
                <w:sz w:val="24"/>
                <w:szCs w:val="24"/>
                <w:lang w:val="kk-KZ"/>
              </w:rPr>
            </w:pPr>
          </w:p>
        </w:tc>
      </w:tr>
      <w:tr w:rsidR="004A0B77" w:rsidRPr="008C6E9F" w14:paraId="737C0341"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0A9D32"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3D4175" w14:textId="612A18CC" w:rsidR="004A0B77" w:rsidRDefault="004A0B77" w:rsidP="004A0B7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48D2120C" w14:textId="77777777" w:rsidR="004A0B77" w:rsidRPr="004A0B77" w:rsidRDefault="004A0B77" w:rsidP="004A0B77">
            <w:pPr>
              <w:tabs>
                <w:tab w:val="left" w:pos="1843"/>
              </w:tabs>
              <w:jc w:val="both"/>
              <w:rPr>
                <w:color w:val="000000"/>
                <w:sz w:val="24"/>
                <w:szCs w:val="24"/>
                <w:lang w:val="kk-KZ"/>
              </w:rPr>
            </w:pPr>
            <w:r w:rsidRPr="004A0B77">
              <w:rPr>
                <w:color w:val="000000"/>
                <w:sz w:val="24"/>
                <w:szCs w:val="24"/>
                <w:lang w:val="kk-KZ"/>
              </w:rPr>
              <w:t>•Мясо и пищевые мясные субпродукты (коды ТН ВЭД: 02.01, 02.02, 02.03, 02.04, 02.05, 02.06, 02.07, 02.08 и 02.09)</w:t>
            </w:r>
          </w:p>
          <w:p w14:paraId="3E0B41BB" w14:textId="77777777" w:rsidR="004A0B77" w:rsidRPr="004A0B77" w:rsidRDefault="004A0B77" w:rsidP="004A0B77">
            <w:pPr>
              <w:tabs>
                <w:tab w:val="left" w:pos="1843"/>
              </w:tabs>
              <w:jc w:val="both"/>
              <w:rPr>
                <w:color w:val="000000"/>
                <w:sz w:val="24"/>
                <w:szCs w:val="24"/>
                <w:lang w:val="kk-KZ"/>
              </w:rPr>
            </w:pPr>
            <w:r w:rsidRPr="004A0B77">
              <w:rPr>
                <w:color w:val="000000"/>
                <w:sz w:val="24"/>
                <w:szCs w:val="24"/>
                <w:lang w:val="kk-KZ"/>
              </w:rPr>
              <w:t>•Рыба и ракообразные, моллюски и другие водные беспозвоночные (коды ТН ВЭД: 03.02, 03.03, 03.04, 03.06, 03.07 и 03.08)</w:t>
            </w:r>
          </w:p>
          <w:p w14:paraId="50E587F0" w14:textId="77777777" w:rsidR="004A0B77" w:rsidRPr="004A0B77" w:rsidRDefault="004A0B77" w:rsidP="004A0B77">
            <w:pPr>
              <w:tabs>
                <w:tab w:val="left" w:pos="1843"/>
              </w:tabs>
              <w:jc w:val="both"/>
              <w:rPr>
                <w:color w:val="000000"/>
                <w:sz w:val="24"/>
                <w:szCs w:val="24"/>
                <w:lang w:val="kk-KZ"/>
              </w:rPr>
            </w:pPr>
            <w:r w:rsidRPr="004A0B77">
              <w:rPr>
                <w:color w:val="000000"/>
                <w:sz w:val="24"/>
                <w:szCs w:val="24"/>
                <w:lang w:val="kk-KZ"/>
              </w:rPr>
              <w:t>•Молочные продукты, птичьи яйца и натуральный мед (коды ТН ВЭД: 04.01, 04.07, 04.08 и 04.09)</w:t>
            </w:r>
          </w:p>
          <w:p w14:paraId="109CD656" w14:textId="77777777" w:rsidR="004A0B77" w:rsidRPr="004A0B77" w:rsidRDefault="004A0B77" w:rsidP="004A0B77">
            <w:pPr>
              <w:tabs>
                <w:tab w:val="left" w:pos="1843"/>
              </w:tabs>
              <w:jc w:val="both"/>
              <w:rPr>
                <w:color w:val="000000"/>
                <w:sz w:val="24"/>
                <w:szCs w:val="24"/>
                <w:lang w:val="kk-KZ"/>
              </w:rPr>
            </w:pPr>
            <w:r w:rsidRPr="004A0B77">
              <w:rPr>
                <w:color w:val="000000"/>
                <w:sz w:val="24"/>
                <w:szCs w:val="24"/>
                <w:lang w:val="kk-KZ"/>
              </w:rPr>
              <w:t>•Продукты животного происхождения (код ТН ВЭД: 05.04)</w:t>
            </w:r>
          </w:p>
          <w:p w14:paraId="36050B7B" w14:textId="6BD7540B" w:rsidR="004A0B77" w:rsidRDefault="004A0B77" w:rsidP="004A0B77">
            <w:pPr>
              <w:tabs>
                <w:tab w:val="left" w:pos="1843"/>
              </w:tabs>
              <w:jc w:val="both"/>
              <w:rPr>
                <w:color w:val="000000"/>
                <w:sz w:val="24"/>
                <w:szCs w:val="24"/>
                <w:lang w:val="kk-KZ"/>
              </w:rPr>
            </w:pPr>
            <w:r w:rsidRPr="004A0B77">
              <w:rPr>
                <w:color w:val="000000"/>
                <w:sz w:val="24"/>
                <w:szCs w:val="24"/>
                <w:lang w:val="kk-KZ"/>
              </w:rPr>
              <w:t>•Животные жиры и масла (коды ТН ВЭД: 15.01, 15.02 и 15.06)</w:t>
            </w:r>
          </w:p>
        </w:tc>
        <w:tc>
          <w:tcPr>
            <w:tcW w:w="2014" w:type="dxa"/>
            <w:tcBorders>
              <w:top w:val="single" w:sz="4" w:space="0" w:color="auto"/>
              <w:left w:val="single" w:sz="4" w:space="0" w:color="auto"/>
              <w:bottom w:val="single" w:sz="4" w:space="0" w:color="auto"/>
              <w:right w:val="single" w:sz="4" w:space="0" w:color="auto"/>
            </w:tcBorders>
          </w:tcPr>
          <w:p w14:paraId="7A964FB0" w14:textId="77777777" w:rsidR="004A0B77" w:rsidRDefault="004A0B77" w:rsidP="004A0B77">
            <w:pPr>
              <w:tabs>
                <w:tab w:val="left" w:pos="1843"/>
              </w:tabs>
              <w:jc w:val="both"/>
              <w:rPr>
                <w:color w:val="000000"/>
                <w:sz w:val="24"/>
                <w:szCs w:val="24"/>
                <w:lang w:val="kk-KZ"/>
              </w:rPr>
            </w:pPr>
          </w:p>
        </w:tc>
      </w:tr>
      <w:tr w:rsidR="004A0B77" w:rsidRPr="008C6E9F" w14:paraId="0F4446A2"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95B93D"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F05744" w14:textId="54D73EA8" w:rsidR="004A0B77" w:rsidRDefault="004A0B77" w:rsidP="004A0B7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30509A28" w14:textId="018DB13E" w:rsidR="004A0B77" w:rsidRDefault="004A0B77" w:rsidP="004A0B77">
            <w:pPr>
              <w:tabs>
                <w:tab w:val="left" w:pos="1843"/>
              </w:tabs>
              <w:jc w:val="both"/>
              <w:rPr>
                <w:color w:val="000000"/>
                <w:sz w:val="24"/>
                <w:szCs w:val="24"/>
                <w:lang w:val="kk-KZ"/>
              </w:rPr>
            </w:pPr>
            <w:r w:rsidRPr="004A0B77">
              <w:rPr>
                <w:color w:val="000000"/>
                <w:sz w:val="24"/>
                <w:szCs w:val="24"/>
                <w:lang w:val="kk-KZ"/>
              </w:rPr>
              <w:t>Предложение о максимальных остаточных количествах (MRLS) для следующего сельскохозяйственного химиката: Ветеринарный препарат: дипропилизоцинхомеронат.</w:t>
            </w:r>
          </w:p>
        </w:tc>
        <w:tc>
          <w:tcPr>
            <w:tcW w:w="2014" w:type="dxa"/>
            <w:tcBorders>
              <w:top w:val="single" w:sz="4" w:space="0" w:color="auto"/>
              <w:left w:val="single" w:sz="4" w:space="0" w:color="auto"/>
              <w:bottom w:val="single" w:sz="4" w:space="0" w:color="auto"/>
              <w:right w:val="single" w:sz="4" w:space="0" w:color="auto"/>
            </w:tcBorders>
          </w:tcPr>
          <w:p w14:paraId="1F36AAD4" w14:textId="77777777" w:rsidR="004A0B77" w:rsidRDefault="004A0B77" w:rsidP="004A0B77">
            <w:pPr>
              <w:tabs>
                <w:tab w:val="left" w:pos="1843"/>
              </w:tabs>
              <w:jc w:val="both"/>
              <w:rPr>
                <w:color w:val="000000"/>
                <w:sz w:val="24"/>
                <w:szCs w:val="24"/>
                <w:lang w:val="kk-KZ"/>
              </w:rPr>
            </w:pPr>
          </w:p>
        </w:tc>
      </w:tr>
      <w:tr w:rsidR="004A0B77" w:rsidRPr="009476D0" w14:paraId="2AD4FA80" w14:textId="77777777" w:rsidTr="00C61FA5">
        <w:trPr>
          <w:trHeight w:val="77"/>
        </w:trPr>
        <w:tc>
          <w:tcPr>
            <w:tcW w:w="533" w:type="dxa"/>
            <w:vMerge w:val="restart"/>
            <w:tcBorders>
              <w:top w:val="single" w:sz="4" w:space="0" w:color="auto"/>
              <w:left w:val="single" w:sz="4" w:space="0" w:color="auto"/>
              <w:bottom w:val="single" w:sz="4" w:space="0" w:color="auto"/>
              <w:right w:val="single" w:sz="4" w:space="0" w:color="auto"/>
            </w:tcBorders>
          </w:tcPr>
          <w:p w14:paraId="4956707F" w14:textId="77777777" w:rsidR="004A0B77" w:rsidRDefault="004A0B77" w:rsidP="004A0B7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268218" w14:textId="089064B8" w:rsidR="004A0B77" w:rsidRPr="00504470" w:rsidRDefault="004A0B77" w:rsidP="004A0B77">
            <w:pPr>
              <w:rPr>
                <w:b/>
                <w:color w:val="000000"/>
                <w:sz w:val="24"/>
                <w:szCs w:val="24"/>
                <w:lang w:val="kk-KZ"/>
              </w:rPr>
            </w:pPr>
            <w:r w:rsidRPr="004A0B77">
              <w:rPr>
                <w:b/>
                <w:color w:val="000000"/>
                <w:sz w:val="24"/>
                <w:szCs w:val="24"/>
                <w:lang w:val="kk-KZ"/>
              </w:rPr>
              <w:t>G/SPS/N/JPN/1177</w:t>
            </w:r>
          </w:p>
        </w:tc>
        <w:tc>
          <w:tcPr>
            <w:tcW w:w="5211" w:type="dxa"/>
            <w:tcBorders>
              <w:top w:val="single" w:sz="4" w:space="0" w:color="auto"/>
              <w:left w:val="single" w:sz="4" w:space="0" w:color="auto"/>
              <w:bottom w:val="single" w:sz="4" w:space="0" w:color="auto"/>
              <w:right w:val="single" w:sz="4" w:space="0" w:color="auto"/>
            </w:tcBorders>
          </w:tcPr>
          <w:p w14:paraId="66840AD7" w14:textId="77777777" w:rsidR="004A0B77" w:rsidRDefault="004A0B77" w:rsidP="004A0B77">
            <w:pPr>
              <w:jc w:val="both"/>
              <w:rPr>
                <w:color w:val="000000"/>
                <w:sz w:val="24"/>
                <w:szCs w:val="24"/>
                <w:lang w:val="kk-KZ"/>
              </w:rPr>
            </w:pPr>
            <w:r w:rsidRPr="004A0B77">
              <w:rPr>
                <w:color w:val="000000"/>
                <w:sz w:val="24"/>
                <w:szCs w:val="24"/>
                <w:lang w:val="kk-KZ"/>
              </w:rPr>
              <w:t>Поправка к Постановлению о введении в действие Закона о пищевой санитарии, а также Спецификаций и стандартов на пищевые продукты, пищевые добавки и т.д.Язык(ы):Английский.Количество страниц:3</w:t>
            </w:r>
          </w:p>
          <w:p w14:paraId="245990E9" w14:textId="61A77A63" w:rsidR="004A0B77" w:rsidRDefault="00000000" w:rsidP="004A0B77">
            <w:pPr>
              <w:jc w:val="both"/>
              <w:rPr>
                <w:color w:val="000000"/>
                <w:sz w:val="24"/>
                <w:szCs w:val="24"/>
                <w:lang w:val="kk-KZ"/>
              </w:rPr>
            </w:pPr>
            <w:hyperlink r:id="rId97" w:history="1">
              <w:r w:rsidR="004A0B77" w:rsidRPr="00225D96">
                <w:rPr>
                  <w:rStyle w:val="a4"/>
                  <w:sz w:val="24"/>
                  <w:szCs w:val="24"/>
                  <w:lang w:val="kk-KZ"/>
                </w:rPr>
                <w:t>https://members.wto.org/crnattachments/2023/SPS/JPN/23_1821_00_e.pdf</w:t>
              </w:r>
            </w:hyperlink>
            <w:r w:rsidR="004A0B7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B190B58" w14:textId="77777777" w:rsidR="004A0B77" w:rsidRDefault="004A0B77" w:rsidP="004A0B77">
            <w:pPr>
              <w:tabs>
                <w:tab w:val="left" w:pos="1843"/>
              </w:tabs>
              <w:jc w:val="both"/>
              <w:rPr>
                <w:color w:val="000000"/>
                <w:sz w:val="24"/>
                <w:szCs w:val="24"/>
                <w:lang w:val="kk-KZ"/>
              </w:rPr>
            </w:pPr>
          </w:p>
        </w:tc>
      </w:tr>
      <w:tr w:rsidR="004A0B77" w:rsidRPr="008C6E9F" w14:paraId="7E733582" w14:textId="77777777" w:rsidTr="00C61FA5">
        <w:trPr>
          <w:trHeight w:val="18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79AB792"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81494A" w14:textId="6886BAD9" w:rsidR="004A0B77" w:rsidRDefault="004A0B77" w:rsidP="004A0B7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1BE548EB" w14:textId="39F20D30" w:rsidR="004A0B77" w:rsidRDefault="004A0B77" w:rsidP="004A0B77">
            <w:pPr>
              <w:tabs>
                <w:tab w:val="left" w:pos="1843"/>
              </w:tabs>
              <w:jc w:val="both"/>
              <w:rPr>
                <w:color w:val="000000"/>
                <w:sz w:val="24"/>
                <w:szCs w:val="24"/>
                <w:lang w:val="kk-KZ"/>
              </w:rPr>
            </w:pPr>
            <w:r w:rsidRPr="004A0B77">
              <w:rPr>
                <w:color w:val="000000"/>
                <w:sz w:val="24"/>
                <w:szCs w:val="24"/>
                <w:lang w:val="kk-KZ"/>
              </w:rPr>
              <w:t>Пищевая добавка Фитат кальция</w:t>
            </w:r>
          </w:p>
        </w:tc>
        <w:tc>
          <w:tcPr>
            <w:tcW w:w="2014" w:type="dxa"/>
            <w:tcBorders>
              <w:top w:val="single" w:sz="4" w:space="0" w:color="auto"/>
              <w:left w:val="single" w:sz="4" w:space="0" w:color="auto"/>
              <w:bottom w:val="single" w:sz="4" w:space="0" w:color="auto"/>
              <w:right w:val="single" w:sz="4" w:space="0" w:color="auto"/>
            </w:tcBorders>
          </w:tcPr>
          <w:p w14:paraId="462B1937" w14:textId="77777777" w:rsidR="004A0B77" w:rsidRDefault="004A0B77" w:rsidP="004A0B77">
            <w:pPr>
              <w:tabs>
                <w:tab w:val="left" w:pos="1843"/>
              </w:tabs>
              <w:jc w:val="both"/>
              <w:rPr>
                <w:color w:val="000000"/>
                <w:sz w:val="24"/>
                <w:szCs w:val="24"/>
                <w:lang w:val="kk-KZ"/>
              </w:rPr>
            </w:pPr>
          </w:p>
        </w:tc>
      </w:tr>
      <w:tr w:rsidR="004A0B77" w:rsidRPr="008C6E9F" w14:paraId="20919CF9" w14:textId="77777777" w:rsidTr="00C61FA5">
        <w:trPr>
          <w:trHeight w:val="7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4D8B6F6" w14:textId="77777777" w:rsidR="004A0B77" w:rsidRDefault="004A0B77" w:rsidP="004A0B7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EFC33A" w14:textId="0A785111" w:rsidR="004A0B77" w:rsidRPr="00EB5BF9" w:rsidRDefault="004A0B77" w:rsidP="004A0B7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112142F8" w14:textId="6E09C48C" w:rsidR="004A0B77" w:rsidRDefault="004A0B77" w:rsidP="004A0B77">
            <w:pPr>
              <w:tabs>
                <w:tab w:val="left" w:pos="1843"/>
              </w:tabs>
              <w:jc w:val="both"/>
              <w:rPr>
                <w:color w:val="000000"/>
                <w:sz w:val="24"/>
                <w:szCs w:val="24"/>
                <w:lang w:val="kk-KZ"/>
              </w:rPr>
            </w:pPr>
            <w:r w:rsidRPr="004A0B77">
              <w:rPr>
                <w:color w:val="000000"/>
                <w:sz w:val="24"/>
                <w:szCs w:val="24"/>
                <w:lang w:val="kk-KZ"/>
              </w:rPr>
              <w:t>Разрешение на использование фитата кальция в качестве пищевой добавки и установление технических условий и стандартов.</w:t>
            </w:r>
          </w:p>
        </w:tc>
        <w:tc>
          <w:tcPr>
            <w:tcW w:w="2014" w:type="dxa"/>
            <w:tcBorders>
              <w:top w:val="single" w:sz="4" w:space="0" w:color="auto"/>
              <w:left w:val="single" w:sz="4" w:space="0" w:color="auto"/>
              <w:bottom w:val="single" w:sz="4" w:space="0" w:color="auto"/>
              <w:right w:val="single" w:sz="4" w:space="0" w:color="auto"/>
            </w:tcBorders>
          </w:tcPr>
          <w:p w14:paraId="4412CEBA" w14:textId="77777777" w:rsidR="004A0B77" w:rsidRDefault="004A0B77" w:rsidP="004A0B77">
            <w:pPr>
              <w:tabs>
                <w:tab w:val="left" w:pos="1843"/>
              </w:tabs>
              <w:jc w:val="both"/>
              <w:rPr>
                <w:color w:val="000000"/>
                <w:sz w:val="24"/>
                <w:szCs w:val="24"/>
                <w:lang w:val="kk-KZ"/>
              </w:rPr>
            </w:pPr>
          </w:p>
        </w:tc>
      </w:tr>
      <w:tr w:rsidR="004A0B77" w:rsidRPr="009476D0" w14:paraId="3C1A2347"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0D3FC969" w14:textId="77777777" w:rsidR="004A0B77" w:rsidRDefault="004A0B77" w:rsidP="004A0B7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1E8986" w14:textId="292AB45C" w:rsidR="004A0B77" w:rsidRPr="00504470" w:rsidRDefault="00CB0307" w:rsidP="00CB0307">
            <w:pPr>
              <w:rPr>
                <w:rFonts w:eastAsia="Verdana"/>
                <w:b/>
                <w:sz w:val="24"/>
                <w:szCs w:val="24"/>
                <w:lang w:val="kk-KZ"/>
              </w:rPr>
            </w:pPr>
            <w:r w:rsidRPr="00CB0307">
              <w:rPr>
                <w:rFonts w:eastAsia="Verdana"/>
                <w:b/>
                <w:sz w:val="24"/>
                <w:szCs w:val="24"/>
                <w:lang w:val="kk-KZ"/>
              </w:rPr>
              <w:t>G/SPS/N/JPN/1183</w:t>
            </w:r>
          </w:p>
        </w:tc>
        <w:tc>
          <w:tcPr>
            <w:tcW w:w="5211" w:type="dxa"/>
            <w:tcBorders>
              <w:top w:val="single" w:sz="4" w:space="0" w:color="auto"/>
              <w:left w:val="single" w:sz="4" w:space="0" w:color="auto"/>
              <w:bottom w:val="single" w:sz="4" w:space="0" w:color="auto"/>
              <w:right w:val="single" w:sz="4" w:space="0" w:color="auto"/>
            </w:tcBorders>
          </w:tcPr>
          <w:p w14:paraId="785C9CCB" w14:textId="77777777" w:rsidR="004A0B77" w:rsidRDefault="00CB0307" w:rsidP="004A0B77">
            <w:pPr>
              <w:jc w:val="both"/>
              <w:rPr>
                <w:color w:val="000000"/>
                <w:sz w:val="24"/>
                <w:szCs w:val="24"/>
                <w:lang w:val="kk-KZ"/>
              </w:rPr>
            </w:pPr>
            <w:r w:rsidRPr="00CB0307">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страниц:1</w:t>
            </w:r>
          </w:p>
          <w:p w14:paraId="258EC55B" w14:textId="75EDDC72" w:rsidR="00CB0307" w:rsidRDefault="00000000" w:rsidP="004A0B77">
            <w:pPr>
              <w:jc w:val="both"/>
              <w:rPr>
                <w:color w:val="000000"/>
                <w:sz w:val="24"/>
                <w:szCs w:val="24"/>
                <w:lang w:val="kk-KZ"/>
              </w:rPr>
            </w:pPr>
            <w:hyperlink r:id="rId98" w:history="1">
              <w:r w:rsidR="00CB0307" w:rsidRPr="00225D96">
                <w:rPr>
                  <w:rStyle w:val="a4"/>
                  <w:sz w:val="24"/>
                  <w:szCs w:val="24"/>
                  <w:lang w:val="kk-KZ"/>
                </w:rPr>
                <w:t>https://members.wto.org/crnattachments/2023/SPS/JPN/23_1827_00_e.pdf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35E835" w14:textId="7D916427" w:rsidR="004A0B77" w:rsidRDefault="004A0B77" w:rsidP="004A0B77">
            <w:pPr>
              <w:tabs>
                <w:tab w:val="left" w:pos="1843"/>
              </w:tabs>
              <w:jc w:val="both"/>
              <w:rPr>
                <w:color w:val="000000"/>
                <w:sz w:val="24"/>
                <w:szCs w:val="24"/>
                <w:lang w:val="kk-KZ"/>
              </w:rPr>
            </w:pPr>
          </w:p>
        </w:tc>
      </w:tr>
      <w:tr w:rsidR="00CB0307" w:rsidRPr="008C6E9F" w14:paraId="56BE8D62" w14:textId="77777777" w:rsidTr="00C61FA5">
        <w:trPr>
          <w:trHeight w:val="2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1C83588"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BA7AFA" w14:textId="7C820D59"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7F806809" w14:textId="77777777" w:rsidR="00CB0307" w:rsidRPr="00CB0307" w:rsidRDefault="00CB0307" w:rsidP="00CB0307">
            <w:pPr>
              <w:tabs>
                <w:tab w:val="left" w:pos="1843"/>
              </w:tabs>
              <w:jc w:val="both"/>
              <w:rPr>
                <w:color w:val="000000"/>
                <w:sz w:val="24"/>
                <w:szCs w:val="24"/>
                <w:lang w:val="kk-KZ"/>
              </w:rPr>
            </w:pPr>
            <w:r w:rsidRPr="00CB0307">
              <w:rPr>
                <w:color w:val="000000"/>
                <w:sz w:val="24"/>
                <w:szCs w:val="24"/>
                <w:lang w:val="kk-KZ"/>
              </w:rPr>
              <w:t>•Мясо и пищевые мясные субпродукты (коды ТН ВЭД: 02.03, 02.06, 02.07 и 02.09)</w:t>
            </w:r>
          </w:p>
          <w:p w14:paraId="7C240FA3" w14:textId="77777777" w:rsidR="00CB0307" w:rsidRPr="00CB0307" w:rsidRDefault="00CB0307" w:rsidP="00CB0307">
            <w:pPr>
              <w:tabs>
                <w:tab w:val="left" w:pos="1843"/>
              </w:tabs>
              <w:jc w:val="both"/>
              <w:rPr>
                <w:color w:val="000000"/>
                <w:sz w:val="24"/>
                <w:szCs w:val="24"/>
                <w:lang w:val="kk-KZ"/>
              </w:rPr>
            </w:pPr>
            <w:r w:rsidRPr="00CB0307">
              <w:rPr>
                <w:color w:val="000000"/>
                <w:sz w:val="24"/>
                <w:szCs w:val="24"/>
                <w:lang w:val="kk-KZ"/>
              </w:rPr>
              <w:t xml:space="preserve">•Продукты животного происхождения (код ТН </w:t>
            </w:r>
            <w:r w:rsidRPr="00CB0307">
              <w:rPr>
                <w:color w:val="000000"/>
                <w:sz w:val="24"/>
                <w:szCs w:val="24"/>
                <w:lang w:val="kk-KZ"/>
              </w:rPr>
              <w:lastRenderedPageBreak/>
              <w:t>ВЭД: 05.04)</w:t>
            </w:r>
          </w:p>
          <w:p w14:paraId="750C70C1" w14:textId="0E78CF7D" w:rsidR="00CB0307" w:rsidRDefault="00CB0307" w:rsidP="00CB0307">
            <w:pPr>
              <w:tabs>
                <w:tab w:val="left" w:pos="1843"/>
              </w:tabs>
              <w:jc w:val="both"/>
              <w:rPr>
                <w:color w:val="000000"/>
                <w:sz w:val="24"/>
                <w:szCs w:val="24"/>
                <w:lang w:val="kk-KZ"/>
              </w:rPr>
            </w:pPr>
            <w:r w:rsidRPr="00CB0307">
              <w:rPr>
                <w:color w:val="000000"/>
                <w:sz w:val="24"/>
                <w:szCs w:val="24"/>
                <w:lang w:val="kk-KZ"/>
              </w:rPr>
              <w:t>•Животные жиры и масла (код ТН ВЭД: 15.01)</w:t>
            </w:r>
          </w:p>
        </w:tc>
        <w:tc>
          <w:tcPr>
            <w:tcW w:w="2014" w:type="dxa"/>
            <w:tcBorders>
              <w:top w:val="single" w:sz="4" w:space="0" w:color="auto"/>
              <w:left w:val="single" w:sz="4" w:space="0" w:color="auto"/>
              <w:bottom w:val="single" w:sz="4" w:space="0" w:color="auto"/>
              <w:right w:val="single" w:sz="4" w:space="0" w:color="auto"/>
            </w:tcBorders>
          </w:tcPr>
          <w:p w14:paraId="794E9532" w14:textId="77777777" w:rsidR="00CB0307" w:rsidRDefault="00CB0307" w:rsidP="00CB0307">
            <w:pPr>
              <w:tabs>
                <w:tab w:val="left" w:pos="1843"/>
              </w:tabs>
              <w:jc w:val="both"/>
              <w:rPr>
                <w:color w:val="000000"/>
                <w:sz w:val="24"/>
                <w:szCs w:val="24"/>
                <w:lang w:val="kk-KZ"/>
              </w:rPr>
            </w:pPr>
          </w:p>
        </w:tc>
      </w:tr>
      <w:tr w:rsidR="00CB0307" w:rsidRPr="008C6E9F" w14:paraId="7F84A4D9"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42C9EE"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49ADCB" w14:textId="54C17160" w:rsidR="00CB0307" w:rsidRDefault="00CB0307" w:rsidP="00CB030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0D9D01AB" w14:textId="0EF5D1C2" w:rsidR="00CB0307" w:rsidRDefault="00CB0307" w:rsidP="00CB0307">
            <w:pPr>
              <w:tabs>
                <w:tab w:val="left" w:pos="1843"/>
              </w:tabs>
              <w:jc w:val="both"/>
              <w:rPr>
                <w:color w:val="000000"/>
                <w:sz w:val="24"/>
                <w:szCs w:val="24"/>
                <w:lang w:val="kk-KZ"/>
              </w:rPr>
            </w:pPr>
            <w:r w:rsidRPr="00CB0307">
              <w:rPr>
                <w:color w:val="000000"/>
                <w:sz w:val="24"/>
                <w:szCs w:val="24"/>
                <w:lang w:val="kk-KZ"/>
              </w:rPr>
              <w:t>Предложение по максимальным пределам остаточного содержания (MRLS) для следующего сельскохозяйственного химиката: Ветеринарный препарат: Пириметамин.</w:t>
            </w:r>
          </w:p>
        </w:tc>
        <w:tc>
          <w:tcPr>
            <w:tcW w:w="2014" w:type="dxa"/>
            <w:tcBorders>
              <w:top w:val="single" w:sz="4" w:space="0" w:color="auto"/>
              <w:left w:val="single" w:sz="4" w:space="0" w:color="auto"/>
              <w:bottom w:val="single" w:sz="4" w:space="0" w:color="auto"/>
              <w:right w:val="single" w:sz="4" w:space="0" w:color="auto"/>
            </w:tcBorders>
          </w:tcPr>
          <w:p w14:paraId="5B55A415" w14:textId="77777777" w:rsidR="00CB0307" w:rsidRDefault="00CB0307" w:rsidP="00CB0307">
            <w:pPr>
              <w:tabs>
                <w:tab w:val="left" w:pos="1843"/>
              </w:tabs>
              <w:jc w:val="both"/>
              <w:rPr>
                <w:color w:val="000000"/>
                <w:sz w:val="24"/>
                <w:szCs w:val="24"/>
                <w:lang w:val="kk-KZ"/>
              </w:rPr>
            </w:pPr>
          </w:p>
        </w:tc>
      </w:tr>
      <w:tr w:rsidR="00CB0307" w:rsidRPr="009476D0" w14:paraId="1E39DDCD" w14:textId="77777777" w:rsidTr="00C61FA5">
        <w:trPr>
          <w:trHeight w:val="265"/>
        </w:trPr>
        <w:tc>
          <w:tcPr>
            <w:tcW w:w="533" w:type="dxa"/>
            <w:vMerge w:val="restart"/>
            <w:tcBorders>
              <w:top w:val="single" w:sz="4" w:space="0" w:color="auto"/>
              <w:left w:val="single" w:sz="4" w:space="0" w:color="auto"/>
              <w:bottom w:val="single" w:sz="4" w:space="0" w:color="auto"/>
              <w:right w:val="single" w:sz="4" w:space="0" w:color="auto"/>
            </w:tcBorders>
          </w:tcPr>
          <w:p w14:paraId="1EB51644"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3E4E1" w14:textId="40365182" w:rsidR="00CB0307" w:rsidRPr="00504470" w:rsidRDefault="00CB0307" w:rsidP="00CB0307">
            <w:pPr>
              <w:rPr>
                <w:b/>
                <w:color w:val="000000"/>
                <w:sz w:val="24"/>
                <w:szCs w:val="24"/>
                <w:lang w:val="kk-KZ"/>
              </w:rPr>
            </w:pPr>
            <w:r w:rsidRPr="00CB0307">
              <w:rPr>
                <w:b/>
                <w:color w:val="000000"/>
                <w:sz w:val="24"/>
                <w:szCs w:val="24"/>
                <w:lang w:val="kk-KZ"/>
              </w:rPr>
              <w:t>G/SPS/N/JPN/1184</w:t>
            </w:r>
          </w:p>
        </w:tc>
        <w:tc>
          <w:tcPr>
            <w:tcW w:w="5211" w:type="dxa"/>
            <w:tcBorders>
              <w:top w:val="single" w:sz="4" w:space="0" w:color="auto"/>
              <w:left w:val="single" w:sz="4" w:space="0" w:color="auto"/>
              <w:bottom w:val="single" w:sz="4" w:space="0" w:color="auto"/>
              <w:right w:val="single" w:sz="4" w:space="0" w:color="auto"/>
            </w:tcBorders>
          </w:tcPr>
          <w:p w14:paraId="27A97775" w14:textId="77777777" w:rsidR="00CB0307" w:rsidRDefault="00CB0307" w:rsidP="00CB0307">
            <w:pPr>
              <w:tabs>
                <w:tab w:val="left" w:pos="1843"/>
              </w:tabs>
              <w:jc w:val="both"/>
              <w:rPr>
                <w:color w:val="000000"/>
                <w:sz w:val="24"/>
                <w:szCs w:val="24"/>
                <w:lang w:val="kk-KZ"/>
              </w:rPr>
            </w:pPr>
            <w:r w:rsidRPr="00CB0307">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страниц:1</w:t>
            </w:r>
          </w:p>
          <w:p w14:paraId="10104BBB" w14:textId="66ADF4D7" w:rsidR="00CB0307" w:rsidRDefault="00000000" w:rsidP="00CB0307">
            <w:pPr>
              <w:tabs>
                <w:tab w:val="left" w:pos="1843"/>
              </w:tabs>
              <w:jc w:val="both"/>
              <w:rPr>
                <w:color w:val="000000"/>
                <w:sz w:val="24"/>
                <w:szCs w:val="24"/>
                <w:lang w:val="kk-KZ"/>
              </w:rPr>
            </w:pPr>
            <w:hyperlink r:id="rId99" w:history="1">
              <w:r w:rsidR="00CB0307" w:rsidRPr="00225D96">
                <w:rPr>
                  <w:rStyle w:val="a4"/>
                  <w:sz w:val="24"/>
                  <w:szCs w:val="24"/>
                  <w:lang w:val="kk-KZ"/>
                </w:rPr>
                <w:t>https://members.wto.org/crnattachments/2023/SPS/JPN/23_1833_00_e.pdf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35FD0E" w14:textId="31882B15" w:rsidR="00CB0307" w:rsidRDefault="00CB0307" w:rsidP="00CB0307">
            <w:pPr>
              <w:tabs>
                <w:tab w:val="left" w:pos="1843"/>
              </w:tabs>
              <w:jc w:val="both"/>
              <w:rPr>
                <w:color w:val="000000"/>
                <w:sz w:val="24"/>
                <w:szCs w:val="24"/>
                <w:lang w:val="kk-KZ"/>
              </w:rPr>
            </w:pPr>
          </w:p>
        </w:tc>
      </w:tr>
      <w:tr w:rsidR="00CB0307" w:rsidRPr="008C6E9F" w14:paraId="1081241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EC18A"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538A39" w14:textId="755BC775"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4082A34F" w14:textId="4C3C6835" w:rsidR="00CB0307" w:rsidRPr="00CB0307" w:rsidRDefault="00CB0307" w:rsidP="00CB0307">
            <w:pPr>
              <w:tabs>
                <w:tab w:val="left" w:pos="1843"/>
              </w:tabs>
              <w:jc w:val="both"/>
              <w:rPr>
                <w:color w:val="000000"/>
                <w:sz w:val="24"/>
                <w:szCs w:val="24"/>
                <w:lang w:val="kk-KZ"/>
              </w:rPr>
            </w:pPr>
            <w:r w:rsidRPr="00CB0307">
              <w:rPr>
                <w:color w:val="000000"/>
                <w:sz w:val="24"/>
                <w:szCs w:val="24"/>
                <w:lang w:val="kk-KZ"/>
              </w:rPr>
              <w:t>•Съедобные овощи и некоторые корнеплоды и клубни (коды ТН ВЭД: 07.01 и 07.13)</w:t>
            </w:r>
          </w:p>
          <w:p w14:paraId="6EBFF6D2" w14:textId="77777777" w:rsidR="00CB0307" w:rsidRPr="00CB0307" w:rsidRDefault="00CB0307" w:rsidP="00CB0307">
            <w:pPr>
              <w:tabs>
                <w:tab w:val="left" w:pos="1843"/>
              </w:tabs>
              <w:jc w:val="both"/>
              <w:rPr>
                <w:color w:val="000000"/>
                <w:sz w:val="24"/>
                <w:szCs w:val="24"/>
                <w:lang w:val="kk-KZ"/>
              </w:rPr>
            </w:pPr>
            <w:r w:rsidRPr="00CB0307">
              <w:rPr>
                <w:color w:val="000000"/>
                <w:sz w:val="24"/>
                <w:szCs w:val="24"/>
                <w:lang w:val="kk-KZ"/>
              </w:rPr>
              <w:t>•Крупы (код ТН ВЭД: 10.01)</w:t>
            </w:r>
          </w:p>
          <w:p w14:paraId="53EA844C" w14:textId="556CDBE3" w:rsidR="00CB0307" w:rsidRDefault="00CB0307" w:rsidP="00CB0307">
            <w:pPr>
              <w:tabs>
                <w:tab w:val="left" w:pos="1843"/>
              </w:tabs>
              <w:jc w:val="both"/>
              <w:rPr>
                <w:color w:val="000000"/>
                <w:sz w:val="24"/>
                <w:szCs w:val="24"/>
                <w:lang w:val="kk-KZ"/>
              </w:rPr>
            </w:pPr>
            <w:r w:rsidRPr="00CB0307">
              <w:rPr>
                <w:color w:val="000000"/>
                <w:sz w:val="24"/>
                <w:szCs w:val="24"/>
                <w:lang w:val="kk-KZ"/>
              </w:rPr>
              <w:t>•Масличные культуры и масличные плоды, различные зерновые, семена и фрукты (код ТН ВЭД: 12.01)</w:t>
            </w:r>
          </w:p>
        </w:tc>
        <w:tc>
          <w:tcPr>
            <w:tcW w:w="2014" w:type="dxa"/>
            <w:tcBorders>
              <w:top w:val="single" w:sz="4" w:space="0" w:color="auto"/>
              <w:left w:val="single" w:sz="4" w:space="0" w:color="auto"/>
              <w:bottom w:val="single" w:sz="4" w:space="0" w:color="auto"/>
              <w:right w:val="single" w:sz="4" w:space="0" w:color="auto"/>
            </w:tcBorders>
          </w:tcPr>
          <w:p w14:paraId="66E23E69" w14:textId="77777777" w:rsidR="00CB0307" w:rsidRDefault="00CB0307" w:rsidP="00CB0307">
            <w:pPr>
              <w:tabs>
                <w:tab w:val="left" w:pos="1843"/>
              </w:tabs>
              <w:jc w:val="both"/>
              <w:rPr>
                <w:color w:val="000000"/>
                <w:sz w:val="24"/>
                <w:szCs w:val="24"/>
                <w:lang w:val="kk-KZ"/>
              </w:rPr>
            </w:pPr>
          </w:p>
        </w:tc>
      </w:tr>
      <w:tr w:rsidR="00CB0307" w:rsidRPr="008C6E9F" w14:paraId="01DC2734" w14:textId="77777777" w:rsidTr="00C61FA5">
        <w:trPr>
          <w:trHeight w:val="2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51D64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953DEC" w14:textId="5C38E635" w:rsidR="00CB0307" w:rsidRDefault="00CB0307" w:rsidP="00CB030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4B757D6C" w14:textId="67C50055" w:rsidR="00CB0307" w:rsidRDefault="00CB0307" w:rsidP="00CB0307">
            <w:pPr>
              <w:tabs>
                <w:tab w:val="left" w:pos="1843"/>
              </w:tabs>
              <w:jc w:val="both"/>
              <w:rPr>
                <w:color w:val="000000"/>
                <w:sz w:val="24"/>
                <w:szCs w:val="24"/>
                <w:lang w:val="kk-KZ"/>
              </w:rPr>
            </w:pPr>
            <w:r w:rsidRPr="00CB0307">
              <w:rPr>
                <w:color w:val="000000"/>
                <w:sz w:val="24"/>
                <w:szCs w:val="24"/>
                <w:lang w:val="kk-KZ"/>
              </w:rPr>
              <w:t>Предложение по максимальным пределам остаточного содержания (MRLS) для следующего сельскохозяйственного химиката: Пестицид: Метобромурон.</w:t>
            </w:r>
          </w:p>
        </w:tc>
        <w:tc>
          <w:tcPr>
            <w:tcW w:w="2014" w:type="dxa"/>
            <w:tcBorders>
              <w:top w:val="single" w:sz="4" w:space="0" w:color="auto"/>
              <w:left w:val="single" w:sz="4" w:space="0" w:color="auto"/>
              <w:bottom w:val="single" w:sz="4" w:space="0" w:color="auto"/>
              <w:right w:val="single" w:sz="4" w:space="0" w:color="auto"/>
            </w:tcBorders>
          </w:tcPr>
          <w:p w14:paraId="75596748" w14:textId="77777777" w:rsidR="00CB0307" w:rsidRDefault="00CB0307" w:rsidP="00CB0307">
            <w:pPr>
              <w:tabs>
                <w:tab w:val="left" w:pos="1843"/>
              </w:tabs>
              <w:jc w:val="both"/>
              <w:rPr>
                <w:color w:val="000000"/>
                <w:sz w:val="24"/>
                <w:szCs w:val="24"/>
                <w:lang w:val="kk-KZ"/>
              </w:rPr>
            </w:pPr>
          </w:p>
        </w:tc>
      </w:tr>
      <w:tr w:rsidR="00CB0307" w:rsidRPr="009476D0" w14:paraId="346A9AE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5D894AF"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CF085" w14:textId="658A698A" w:rsidR="00CB0307" w:rsidRDefault="00CB0307" w:rsidP="00CB0307">
            <w:pPr>
              <w:jc w:val="right"/>
              <w:rPr>
                <w:b/>
                <w:color w:val="000000"/>
                <w:sz w:val="24"/>
                <w:szCs w:val="24"/>
                <w:lang w:val="kk-KZ"/>
              </w:rPr>
            </w:pPr>
            <w:r w:rsidRPr="00CB0307">
              <w:rPr>
                <w:b/>
                <w:color w:val="000000"/>
                <w:sz w:val="24"/>
                <w:szCs w:val="24"/>
                <w:lang w:val="kk-KZ"/>
              </w:rPr>
              <w:t>G/SPS/N/JPN/1176</w:t>
            </w:r>
          </w:p>
        </w:tc>
        <w:tc>
          <w:tcPr>
            <w:tcW w:w="5211" w:type="dxa"/>
            <w:tcBorders>
              <w:top w:val="single" w:sz="4" w:space="0" w:color="auto"/>
              <w:left w:val="single" w:sz="4" w:space="0" w:color="auto"/>
              <w:bottom w:val="single" w:sz="4" w:space="0" w:color="auto"/>
              <w:right w:val="single" w:sz="4" w:space="0" w:color="auto"/>
            </w:tcBorders>
          </w:tcPr>
          <w:p w14:paraId="0607C094" w14:textId="77777777" w:rsidR="00CB0307" w:rsidRDefault="00CB0307" w:rsidP="00CB0307">
            <w:pPr>
              <w:tabs>
                <w:tab w:val="left" w:pos="1843"/>
              </w:tabs>
              <w:jc w:val="both"/>
              <w:rPr>
                <w:color w:val="000000"/>
                <w:sz w:val="24"/>
                <w:szCs w:val="24"/>
                <w:lang w:val="kk-KZ"/>
              </w:rPr>
            </w:pPr>
            <w:r w:rsidRPr="00CB0307">
              <w:rPr>
                <w:color w:val="000000"/>
                <w:sz w:val="24"/>
                <w:szCs w:val="24"/>
                <w:lang w:val="kk-KZ"/>
              </w:rPr>
              <w:t>Поправки к спецификациям и стандартам на пищевые продукты, пищевые добавки и т.д.Язык(ы):Английский.Количество страниц:2</w:t>
            </w:r>
          </w:p>
          <w:p w14:paraId="2133DAF0" w14:textId="13A5DAF3" w:rsidR="00CB0307" w:rsidRPr="00504470" w:rsidRDefault="00000000" w:rsidP="00CB0307">
            <w:pPr>
              <w:tabs>
                <w:tab w:val="left" w:pos="1843"/>
              </w:tabs>
              <w:jc w:val="both"/>
              <w:rPr>
                <w:color w:val="000000"/>
                <w:sz w:val="24"/>
                <w:szCs w:val="24"/>
                <w:lang w:val="kk-KZ"/>
              </w:rPr>
            </w:pPr>
            <w:hyperlink r:id="rId100" w:history="1">
              <w:r w:rsidR="00CB0307" w:rsidRPr="00225D96">
                <w:rPr>
                  <w:rStyle w:val="a4"/>
                  <w:sz w:val="24"/>
                  <w:szCs w:val="24"/>
                  <w:lang w:val="kk-KZ"/>
                </w:rPr>
                <w:t>https://members.wto.org/crnattachments/2023/SPS/JPN/23_1819_00_e.pdf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D62DAA4" w14:textId="782A23BD" w:rsidR="00CB0307" w:rsidRDefault="00CB0307" w:rsidP="00CB0307">
            <w:pPr>
              <w:tabs>
                <w:tab w:val="left" w:pos="1843"/>
              </w:tabs>
              <w:jc w:val="both"/>
              <w:rPr>
                <w:color w:val="000000"/>
                <w:sz w:val="24"/>
                <w:szCs w:val="24"/>
                <w:lang w:val="kk-KZ"/>
              </w:rPr>
            </w:pPr>
          </w:p>
        </w:tc>
      </w:tr>
      <w:tr w:rsidR="00CB0307" w:rsidRPr="008C6E9F" w14:paraId="2D2CDA92" w14:textId="77777777" w:rsidTr="00C61FA5">
        <w:trPr>
          <w:trHeight w:val="21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C6254D"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91E572" w14:textId="2C787293"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4C1C2499" w14:textId="6C20D747" w:rsidR="00CB0307" w:rsidRDefault="00CB0307" w:rsidP="00CB0307">
            <w:pPr>
              <w:tabs>
                <w:tab w:val="left" w:pos="1843"/>
              </w:tabs>
              <w:jc w:val="both"/>
              <w:rPr>
                <w:color w:val="000000"/>
                <w:sz w:val="24"/>
                <w:szCs w:val="24"/>
                <w:lang w:val="kk-KZ"/>
              </w:rPr>
            </w:pPr>
            <w:r w:rsidRPr="00CB0307">
              <w:rPr>
                <w:color w:val="000000"/>
                <w:sz w:val="24"/>
                <w:szCs w:val="24"/>
                <w:lang w:val="kk-KZ"/>
              </w:rPr>
              <w:t>Пищевая добавка сульфат меди</w:t>
            </w:r>
          </w:p>
        </w:tc>
        <w:tc>
          <w:tcPr>
            <w:tcW w:w="2014" w:type="dxa"/>
            <w:tcBorders>
              <w:top w:val="single" w:sz="4" w:space="0" w:color="auto"/>
              <w:left w:val="single" w:sz="4" w:space="0" w:color="auto"/>
              <w:bottom w:val="single" w:sz="4" w:space="0" w:color="auto"/>
              <w:right w:val="single" w:sz="4" w:space="0" w:color="auto"/>
            </w:tcBorders>
          </w:tcPr>
          <w:p w14:paraId="6EB4E7C8" w14:textId="77777777" w:rsidR="00CB0307" w:rsidRDefault="00CB0307" w:rsidP="00CB0307">
            <w:pPr>
              <w:tabs>
                <w:tab w:val="left" w:pos="1843"/>
              </w:tabs>
              <w:jc w:val="both"/>
              <w:rPr>
                <w:color w:val="000000"/>
                <w:sz w:val="24"/>
                <w:szCs w:val="24"/>
                <w:lang w:val="kk-KZ"/>
              </w:rPr>
            </w:pPr>
          </w:p>
        </w:tc>
      </w:tr>
      <w:tr w:rsidR="00CB0307" w:rsidRPr="008C6E9F" w14:paraId="57E0E6A5" w14:textId="77777777" w:rsidTr="00C61FA5">
        <w:trPr>
          <w:trHeight w:val="19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C9D0B5"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587609" w14:textId="65F2D836" w:rsidR="00CB0307" w:rsidRDefault="00CB0307" w:rsidP="00CB030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3DB51FA5" w14:textId="3C00B6FA" w:rsidR="00CB0307" w:rsidRDefault="00CB0307" w:rsidP="00CB0307">
            <w:pPr>
              <w:tabs>
                <w:tab w:val="left" w:pos="1843"/>
              </w:tabs>
              <w:jc w:val="both"/>
              <w:rPr>
                <w:color w:val="000000"/>
                <w:sz w:val="24"/>
                <w:szCs w:val="24"/>
                <w:lang w:val="kk-KZ"/>
              </w:rPr>
            </w:pPr>
            <w:r w:rsidRPr="00CB0307">
              <w:rPr>
                <w:color w:val="000000"/>
                <w:sz w:val="24"/>
                <w:szCs w:val="24"/>
                <w:lang w:val="kk-KZ"/>
              </w:rPr>
              <w:t>Пересмотр существующих стандартов на сульфат меди.</w:t>
            </w:r>
          </w:p>
        </w:tc>
        <w:tc>
          <w:tcPr>
            <w:tcW w:w="2014" w:type="dxa"/>
            <w:tcBorders>
              <w:top w:val="single" w:sz="4" w:space="0" w:color="auto"/>
              <w:left w:val="single" w:sz="4" w:space="0" w:color="auto"/>
              <w:bottom w:val="single" w:sz="4" w:space="0" w:color="auto"/>
              <w:right w:val="single" w:sz="4" w:space="0" w:color="auto"/>
            </w:tcBorders>
          </w:tcPr>
          <w:p w14:paraId="688BD7C1" w14:textId="77777777" w:rsidR="00CB0307" w:rsidRDefault="00CB0307" w:rsidP="00CB0307">
            <w:pPr>
              <w:tabs>
                <w:tab w:val="left" w:pos="1843"/>
              </w:tabs>
              <w:jc w:val="both"/>
              <w:rPr>
                <w:color w:val="000000"/>
                <w:sz w:val="24"/>
                <w:szCs w:val="24"/>
                <w:lang w:val="kk-KZ"/>
              </w:rPr>
            </w:pPr>
          </w:p>
        </w:tc>
      </w:tr>
      <w:tr w:rsidR="00CB0307" w:rsidRPr="00CB0307" w14:paraId="35F343C9" w14:textId="77777777" w:rsidTr="00C61FA5">
        <w:trPr>
          <w:trHeight w:val="225"/>
        </w:trPr>
        <w:tc>
          <w:tcPr>
            <w:tcW w:w="533" w:type="dxa"/>
            <w:vMerge w:val="restart"/>
            <w:tcBorders>
              <w:top w:val="single" w:sz="4" w:space="0" w:color="auto"/>
              <w:left w:val="single" w:sz="4" w:space="0" w:color="auto"/>
              <w:bottom w:val="single" w:sz="4" w:space="0" w:color="auto"/>
              <w:right w:val="single" w:sz="4" w:space="0" w:color="auto"/>
            </w:tcBorders>
          </w:tcPr>
          <w:p w14:paraId="69FD387B" w14:textId="5CFD6CE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6CC025" w14:textId="5A8322FA" w:rsidR="00CB0307" w:rsidRPr="00504470" w:rsidRDefault="00CB0307" w:rsidP="00CB0307">
            <w:pPr>
              <w:jc w:val="right"/>
              <w:rPr>
                <w:b/>
                <w:color w:val="000000"/>
                <w:sz w:val="24"/>
                <w:szCs w:val="24"/>
                <w:lang w:val="kk-KZ"/>
              </w:rPr>
            </w:pPr>
            <w:r w:rsidRPr="00CB0307">
              <w:rPr>
                <w:b/>
                <w:color w:val="000000"/>
                <w:sz w:val="24"/>
                <w:szCs w:val="24"/>
                <w:lang w:val="kk-KZ"/>
              </w:rPr>
              <w:t>G/SPS/N/TPKM/609</w:t>
            </w:r>
          </w:p>
        </w:tc>
        <w:tc>
          <w:tcPr>
            <w:tcW w:w="5211" w:type="dxa"/>
            <w:tcBorders>
              <w:top w:val="single" w:sz="4" w:space="0" w:color="auto"/>
              <w:left w:val="single" w:sz="4" w:space="0" w:color="auto"/>
              <w:bottom w:val="single" w:sz="4" w:space="0" w:color="auto"/>
              <w:right w:val="single" w:sz="4" w:space="0" w:color="auto"/>
            </w:tcBorders>
          </w:tcPr>
          <w:p w14:paraId="7F95AF82" w14:textId="77777777" w:rsidR="00CB0307" w:rsidRDefault="00CB0307" w:rsidP="00CB0307">
            <w:pPr>
              <w:jc w:val="both"/>
              <w:rPr>
                <w:color w:val="000000"/>
                <w:sz w:val="24"/>
                <w:szCs w:val="24"/>
                <w:lang w:val="kk-KZ"/>
              </w:rPr>
            </w:pPr>
            <w:r w:rsidRPr="00CB0307">
              <w:rPr>
                <w:color w:val="000000"/>
                <w:sz w:val="24"/>
                <w:szCs w:val="24"/>
                <w:lang w:val="kk-KZ"/>
              </w:rPr>
              <w:t>Проект стандартов по ограничению содержания пестицидов в пищевых продуктах.Язык (языки): Китайский и английский.Количество страниц:2</w:t>
            </w:r>
          </w:p>
          <w:p w14:paraId="64D2A2B5" w14:textId="77777777" w:rsidR="00CB0307" w:rsidRDefault="00000000" w:rsidP="00CB0307">
            <w:pPr>
              <w:jc w:val="both"/>
              <w:rPr>
                <w:color w:val="000000"/>
                <w:sz w:val="24"/>
                <w:szCs w:val="24"/>
                <w:lang w:val="kk-KZ"/>
              </w:rPr>
            </w:pPr>
            <w:hyperlink r:id="rId101" w:history="1">
              <w:r w:rsidR="00CB0307" w:rsidRPr="00225D96">
                <w:rPr>
                  <w:rStyle w:val="a4"/>
                  <w:sz w:val="24"/>
                  <w:szCs w:val="24"/>
                  <w:lang w:val="kk-KZ"/>
                </w:rPr>
                <w:t>https://members.wto.org/crnattachments/2023/SPS/TPKM/23_1817_00_x.pdf</w:t>
              </w:r>
            </w:hyperlink>
            <w:r w:rsidR="00CB0307">
              <w:rPr>
                <w:color w:val="000000"/>
                <w:sz w:val="24"/>
                <w:szCs w:val="24"/>
                <w:lang w:val="kk-KZ"/>
              </w:rPr>
              <w:t xml:space="preserve"> </w:t>
            </w:r>
          </w:p>
          <w:p w14:paraId="11140FC7" w14:textId="6BCEC739" w:rsidR="00CB0307" w:rsidRPr="00EB5BF9" w:rsidRDefault="00000000" w:rsidP="00CB0307">
            <w:pPr>
              <w:jc w:val="both"/>
              <w:rPr>
                <w:color w:val="000000"/>
                <w:sz w:val="24"/>
                <w:szCs w:val="24"/>
                <w:lang w:val="kk-KZ"/>
              </w:rPr>
            </w:pPr>
            <w:hyperlink r:id="rId102" w:history="1">
              <w:r w:rsidR="00CB0307" w:rsidRPr="00225D96">
                <w:rPr>
                  <w:rStyle w:val="a4"/>
                  <w:sz w:val="24"/>
                  <w:szCs w:val="24"/>
                  <w:lang w:val="kk-KZ"/>
                </w:rPr>
                <w:t>https://members.wto.org/crnattachments/2023/SPS/TPKM/23_1817_00_e.pdf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9AE11F2" w14:textId="0A369123" w:rsidR="00CB0307" w:rsidRDefault="00CB0307" w:rsidP="00CB0307">
            <w:pPr>
              <w:tabs>
                <w:tab w:val="left" w:pos="1843"/>
              </w:tabs>
              <w:jc w:val="both"/>
              <w:rPr>
                <w:color w:val="000000"/>
                <w:sz w:val="24"/>
                <w:szCs w:val="24"/>
                <w:lang w:val="kk-KZ"/>
              </w:rPr>
            </w:pPr>
            <w:r>
              <w:rPr>
                <w:color w:val="000000"/>
                <w:sz w:val="24"/>
                <w:szCs w:val="24"/>
                <w:lang w:val="kk-KZ"/>
              </w:rPr>
              <w:t>9 мая 2023 г.</w:t>
            </w:r>
          </w:p>
        </w:tc>
      </w:tr>
      <w:tr w:rsidR="00CB0307" w:rsidRPr="008C6E9F" w14:paraId="7D859787" w14:textId="77777777" w:rsidTr="00C61FA5">
        <w:trPr>
          <w:trHeight w:val="2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7C4BD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754394" w14:textId="20E71EC0"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6CAE5683" w14:textId="541F9DD7" w:rsidR="00CB0307" w:rsidRDefault="00CB0307" w:rsidP="00CB0307">
            <w:pPr>
              <w:tabs>
                <w:tab w:val="left" w:pos="1843"/>
              </w:tabs>
              <w:jc w:val="both"/>
              <w:rPr>
                <w:color w:val="000000"/>
                <w:sz w:val="24"/>
                <w:szCs w:val="24"/>
                <w:lang w:val="kk-KZ"/>
              </w:rPr>
            </w:pPr>
            <w:r w:rsidRPr="00CB0307">
              <w:rPr>
                <w:color w:val="000000"/>
                <w:sz w:val="24"/>
                <w:szCs w:val="24"/>
                <w:lang w:val="kk-KZ"/>
              </w:rPr>
              <w:t>Фрукты, злаковые, сухие бобы и зелень</w:t>
            </w:r>
          </w:p>
        </w:tc>
        <w:tc>
          <w:tcPr>
            <w:tcW w:w="2014" w:type="dxa"/>
            <w:tcBorders>
              <w:top w:val="single" w:sz="4" w:space="0" w:color="auto"/>
              <w:left w:val="single" w:sz="4" w:space="0" w:color="auto"/>
              <w:bottom w:val="single" w:sz="4" w:space="0" w:color="auto"/>
              <w:right w:val="single" w:sz="4" w:space="0" w:color="auto"/>
            </w:tcBorders>
          </w:tcPr>
          <w:p w14:paraId="7739BFF2" w14:textId="77777777" w:rsidR="00CB0307" w:rsidRDefault="00CB0307" w:rsidP="00CB0307">
            <w:pPr>
              <w:tabs>
                <w:tab w:val="left" w:pos="1843"/>
              </w:tabs>
              <w:jc w:val="both"/>
              <w:rPr>
                <w:color w:val="000000"/>
                <w:sz w:val="24"/>
                <w:szCs w:val="24"/>
                <w:lang w:val="kk-KZ"/>
              </w:rPr>
            </w:pPr>
          </w:p>
        </w:tc>
      </w:tr>
      <w:tr w:rsidR="00CB0307" w:rsidRPr="008C6E9F" w14:paraId="240C7ED0" w14:textId="77777777" w:rsidTr="00C61FA5">
        <w:trPr>
          <w:trHeight w:val="2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13168C"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54C01E" w14:textId="178810A0" w:rsidR="00CB0307" w:rsidRPr="00EB5BF9" w:rsidRDefault="00CB0307" w:rsidP="00CB0307">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1A5B0EC6" w14:textId="481E31FF" w:rsidR="00CB0307" w:rsidRDefault="00CB0307" w:rsidP="00CB0307">
            <w:pPr>
              <w:tabs>
                <w:tab w:val="left" w:pos="1843"/>
              </w:tabs>
              <w:jc w:val="both"/>
              <w:rPr>
                <w:color w:val="000000"/>
                <w:sz w:val="24"/>
                <w:szCs w:val="24"/>
                <w:lang w:val="kk-KZ"/>
              </w:rPr>
            </w:pPr>
            <w:r w:rsidRPr="00CB0307">
              <w:rPr>
                <w:color w:val="000000"/>
                <w:sz w:val="24"/>
                <w:szCs w:val="24"/>
                <w:lang w:val="kk-KZ"/>
              </w:rPr>
              <w:t>Внесение изменений и аннулирование разрешений на использование хлорпирифоса в качестве пестицида во фруктах, зерновых культурах, сухих бобах и зелени. Дополнение к торговой политике в отношении продовольственных товаров, законно обработанных пестицидами до вступления в силу отзыва MRLs.</w:t>
            </w:r>
          </w:p>
        </w:tc>
        <w:tc>
          <w:tcPr>
            <w:tcW w:w="2014" w:type="dxa"/>
            <w:tcBorders>
              <w:top w:val="single" w:sz="4" w:space="0" w:color="auto"/>
              <w:left w:val="single" w:sz="4" w:space="0" w:color="auto"/>
              <w:bottom w:val="single" w:sz="4" w:space="0" w:color="auto"/>
              <w:right w:val="single" w:sz="4" w:space="0" w:color="auto"/>
            </w:tcBorders>
          </w:tcPr>
          <w:p w14:paraId="32528D89" w14:textId="77777777" w:rsidR="00CB0307" w:rsidRDefault="00CB0307" w:rsidP="00CB0307">
            <w:pPr>
              <w:tabs>
                <w:tab w:val="left" w:pos="1843"/>
              </w:tabs>
              <w:jc w:val="both"/>
              <w:rPr>
                <w:color w:val="000000"/>
                <w:sz w:val="24"/>
                <w:szCs w:val="24"/>
                <w:lang w:val="kk-KZ"/>
              </w:rPr>
            </w:pPr>
          </w:p>
        </w:tc>
      </w:tr>
      <w:tr w:rsidR="00CB0307" w:rsidRPr="009476D0" w14:paraId="4466B123" w14:textId="77777777" w:rsidTr="00C61FA5">
        <w:trPr>
          <w:trHeight w:val="262"/>
        </w:trPr>
        <w:tc>
          <w:tcPr>
            <w:tcW w:w="533" w:type="dxa"/>
            <w:vMerge w:val="restart"/>
            <w:tcBorders>
              <w:top w:val="single" w:sz="4" w:space="0" w:color="auto"/>
              <w:left w:val="single" w:sz="4" w:space="0" w:color="auto"/>
              <w:bottom w:val="single" w:sz="4" w:space="0" w:color="auto"/>
              <w:right w:val="single" w:sz="4" w:space="0" w:color="auto"/>
            </w:tcBorders>
          </w:tcPr>
          <w:p w14:paraId="0E69B454"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37A7ED" w14:textId="70E39C0A" w:rsidR="00CB0307" w:rsidRPr="00504470" w:rsidRDefault="00CB0307" w:rsidP="00CB0307">
            <w:pPr>
              <w:rPr>
                <w:rFonts w:eastAsia="Verdana"/>
                <w:b/>
                <w:sz w:val="24"/>
                <w:szCs w:val="24"/>
                <w:lang w:val="kk-KZ"/>
              </w:rPr>
            </w:pPr>
            <w:r w:rsidRPr="00CB0307">
              <w:rPr>
                <w:rFonts w:eastAsia="Verdana"/>
                <w:b/>
                <w:sz w:val="24"/>
                <w:szCs w:val="24"/>
                <w:lang w:val="kk-KZ"/>
              </w:rPr>
              <w:t>G/SPS/N/JPN/1179</w:t>
            </w:r>
          </w:p>
        </w:tc>
        <w:tc>
          <w:tcPr>
            <w:tcW w:w="5211" w:type="dxa"/>
            <w:tcBorders>
              <w:top w:val="single" w:sz="4" w:space="0" w:color="auto"/>
              <w:left w:val="single" w:sz="4" w:space="0" w:color="auto"/>
              <w:bottom w:val="single" w:sz="4" w:space="0" w:color="auto"/>
              <w:right w:val="single" w:sz="4" w:space="0" w:color="auto"/>
            </w:tcBorders>
          </w:tcPr>
          <w:p w14:paraId="784B08B7" w14:textId="77777777" w:rsidR="00CB0307" w:rsidRDefault="00CB0307" w:rsidP="00CB0307">
            <w:pPr>
              <w:tabs>
                <w:tab w:val="left" w:pos="1843"/>
              </w:tabs>
              <w:jc w:val="both"/>
              <w:rPr>
                <w:color w:val="000000"/>
                <w:sz w:val="24"/>
                <w:szCs w:val="24"/>
                <w:lang w:val="kk-KZ"/>
              </w:rPr>
            </w:pPr>
            <w:r w:rsidRPr="00CB0307">
              <w:rPr>
                <w:color w:val="000000"/>
                <w:sz w:val="24"/>
                <w:szCs w:val="24"/>
                <w:lang w:val="kk-KZ"/>
              </w:rPr>
              <w:t xml:space="preserve">Приостановление импорта живой птицы, мяса птицы или яичных продуктов из Аргентины, Бельгии, Коста-Рики, Франции, Польши, </w:t>
            </w:r>
            <w:r w:rsidRPr="00CB0307">
              <w:rPr>
                <w:color w:val="000000"/>
                <w:sz w:val="24"/>
                <w:szCs w:val="24"/>
                <w:lang w:val="kk-KZ"/>
              </w:rPr>
              <w:lastRenderedPageBreak/>
              <w:t>Соединенного Королевства и Соединенных Штатов Америки.Язык(ы): Английский.Количество страниц:2</w:t>
            </w:r>
          </w:p>
          <w:p w14:paraId="5A31E56B" w14:textId="4245B8EF" w:rsidR="00CB0307" w:rsidRDefault="00000000" w:rsidP="00CB0307">
            <w:pPr>
              <w:tabs>
                <w:tab w:val="left" w:pos="1843"/>
              </w:tabs>
              <w:jc w:val="both"/>
              <w:rPr>
                <w:color w:val="000000"/>
                <w:sz w:val="24"/>
                <w:szCs w:val="24"/>
                <w:lang w:val="kk-KZ"/>
              </w:rPr>
            </w:pPr>
            <w:hyperlink r:id="rId103" w:history="1">
              <w:r w:rsidR="00CB0307" w:rsidRPr="00225D96">
                <w:rPr>
                  <w:rStyle w:val="a4"/>
                  <w:sz w:val="24"/>
                  <w:szCs w:val="24"/>
                  <w:lang w:val="kk-KZ"/>
                </w:rPr>
                <w:t>https://members.wto.org/crnattachments/2023/SPS/JPN/23_1823_00_e.pdf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3B2E29" w14:textId="28A1B3BD" w:rsidR="00CB0307" w:rsidRDefault="00CB0307" w:rsidP="00CB0307">
            <w:pPr>
              <w:tabs>
                <w:tab w:val="left" w:pos="1843"/>
              </w:tabs>
              <w:jc w:val="both"/>
              <w:rPr>
                <w:color w:val="000000"/>
                <w:sz w:val="24"/>
                <w:szCs w:val="24"/>
                <w:lang w:val="kk-KZ"/>
              </w:rPr>
            </w:pPr>
          </w:p>
        </w:tc>
      </w:tr>
      <w:tr w:rsidR="00CB0307" w:rsidRPr="008C6E9F" w14:paraId="1DC6CB8B" w14:textId="77777777" w:rsidTr="00C61FA5">
        <w:trPr>
          <w:trHeight w:val="19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A6682D"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F765BB" w14:textId="2AAC43F5"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1206998B" w14:textId="193ACF20" w:rsidR="00CB0307" w:rsidRDefault="00CB0307" w:rsidP="00CB0307">
            <w:pPr>
              <w:tabs>
                <w:tab w:val="left" w:pos="1843"/>
              </w:tabs>
              <w:jc w:val="both"/>
              <w:rPr>
                <w:color w:val="000000"/>
                <w:sz w:val="24"/>
                <w:szCs w:val="24"/>
                <w:lang w:val="kk-KZ"/>
              </w:rPr>
            </w:pPr>
            <w:r w:rsidRPr="00CB0307">
              <w:rPr>
                <w:color w:val="000000"/>
                <w:sz w:val="24"/>
                <w:szCs w:val="24"/>
                <w:lang w:val="kk-KZ"/>
              </w:rPr>
              <w:t>Живая птица, мясо птицы или яичные продукты</w:t>
            </w:r>
          </w:p>
        </w:tc>
        <w:tc>
          <w:tcPr>
            <w:tcW w:w="2014" w:type="dxa"/>
            <w:tcBorders>
              <w:top w:val="single" w:sz="4" w:space="0" w:color="auto"/>
              <w:left w:val="single" w:sz="4" w:space="0" w:color="auto"/>
              <w:bottom w:val="single" w:sz="4" w:space="0" w:color="auto"/>
              <w:right w:val="single" w:sz="4" w:space="0" w:color="auto"/>
            </w:tcBorders>
          </w:tcPr>
          <w:p w14:paraId="223D1E79" w14:textId="77777777" w:rsidR="00CB0307" w:rsidRDefault="00CB0307" w:rsidP="00CB0307">
            <w:pPr>
              <w:tabs>
                <w:tab w:val="left" w:pos="1843"/>
              </w:tabs>
              <w:jc w:val="both"/>
              <w:rPr>
                <w:color w:val="000000"/>
                <w:sz w:val="24"/>
                <w:szCs w:val="24"/>
                <w:lang w:val="kk-KZ"/>
              </w:rPr>
            </w:pPr>
          </w:p>
        </w:tc>
      </w:tr>
      <w:tr w:rsidR="00CB0307" w:rsidRPr="008C6E9F" w14:paraId="42512FA7" w14:textId="77777777" w:rsidTr="00C61FA5">
        <w:trPr>
          <w:trHeight w:val="19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7B6730"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29886" w14:textId="4E794699" w:rsidR="00CB0307" w:rsidRDefault="00CB0307" w:rsidP="00CB0307">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2311F85D" w14:textId="60BD7F7B" w:rsidR="00CB0307" w:rsidRDefault="00CB0307" w:rsidP="00CB0307">
            <w:pPr>
              <w:tabs>
                <w:tab w:val="left" w:pos="1843"/>
              </w:tabs>
              <w:jc w:val="both"/>
              <w:rPr>
                <w:color w:val="000000"/>
                <w:sz w:val="24"/>
                <w:szCs w:val="24"/>
                <w:lang w:val="kk-KZ"/>
              </w:rPr>
            </w:pPr>
            <w:r w:rsidRPr="00CB0307">
              <w:rPr>
                <w:color w:val="000000"/>
                <w:sz w:val="24"/>
                <w:szCs w:val="24"/>
                <w:lang w:val="kk-KZ"/>
              </w:rPr>
              <w:t>Чтобы предотвратить занос вируса птичьего гриппа высокой патогенности (HPAI) в Японию, MAFF приняла меры по приостановке импорта на основании статей 37 и 44 "Закона о борьбе с инфекционными заболеваниями домашних животных" и других соответствующих требований.</w:t>
            </w:r>
          </w:p>
        </w:tc>
        <w:tc>
          <w:tcPr>
            <w:tcW w:w="2014" w:type="dxa"/>
            <w:tcBorders>
              <w:top w:val="single" w:sz="4" w:space="0" w:color="auto"/>
              <w:left w:val="single" w:sz="4" w:space="0" w:color="auto"/>
              <w:bottom w:val="single" w:sz="4" w:space="0" w:color="auto"/>
              <w:right w:val="single" w:sz="4" w:space="0" w:color="auto"/>
            </w:tcBorders>
          </w:tcPr>
          <w:p w14:paraId="0371DDA8" w14:textId="77777777" w:rsidR="00CB0307" w:rsidRDefault="00CB0307" w:rsidP="00CB0307">
            <w:pPr>
              <w:tabs>
                <w:tab w:val="left" w:pos="1843"/>
              </w:tabs>
              <w:jc w:val="both"/>
              <w:rPr>
                <w:color w:val="000000"/>
                <w:sz w:val="24"/>
                <w:szCs w:val="24"/>
                <w:lang w:val="kk-KZ"/>
              </w:rPr>
            </w:pPr>
          </w:p>
        </w:tc>
      </w:tr>
      <w:tr w:rsidR="00CB0307" w:rsidRPr="00CB0307" w14:paraId="461848AF"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3F9DE74B" w14:textId="77777777" w:rsidR="00CB0307" w:rsidRDefault="00CB0307" w:rsidP="00CB030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F08FB" w14:textId="110934E1" w:rsidR="00CB0307" w:rsidRDefault="00CB0307" w:rsidP="00CB0307">
            <w:pPr>
              <w:jc w:val="right"/>
              <w:rPr>
                <w:b/>
                <w:color w:val="000000"/>
                <w:sz w:val="24"/>
                <w:szCs w:val="24"/>
                <w:lang w:val="kk-KZ"/>
              </w:rPr>
            </w:pPr>
            <w:r w:rsidRPr="00CB0307">
              <w:rPr>
                <w:b/>
                <w:color w:val="000000"/>
                <w:sz w:val="24"/>
                <w:szCs w:val="24"/>
                <w:lang w:val="kk-KZ"/>
              </w:rPr>
              <w:t>G/SPS/N/KOR/776</w:t>
            </w:r>
          </w:p>
        </w:tc>
        <w:tc>
          <w:tcPr>
            <w:tcW w:w="5211" w:type="dxa"/>
            <w:tcBorders>
              <w:top w:val="single" w:sz="4" w:space="0" w:color="auto"/>
              <w:left w:val="single" w:sz="4" w:space="0" w:color="auto"/>
              <w:bottom w:val="single" w:sz="4" w:space="0" w:color="auto"/>
              <w:right w:val="single" w:sz="4" w:space="0" w:color="auto"/>
            </w:tcBorders>
          </w:tcPr>
          <w:p w14:paraId="75442821" w14:textId="77777777" w:rsidR="00CB0307" w:rsidRDefault="00CB0307" w:rsidP="00CB0307">
            <w:pPr>
              <w:tabs>
                <w:tab w:val="left" w:pos="1843"/>
              </w:tabs>
              <w:jc w:val="both"/>
              <w:rPr>
                <w:color w:val="000000"/>
                <w:sz w:val="24"/>
                <w:szCs w:val="24"/>
                <w:lang w:val="kk-KZ"/>
              </w:rPr>
            </w:pPr>
            <w:r w:rsidRPr="00CB0307">
              <w:rPr>
                <w:color w:val="000000"/>
                <w:sz w:val="24"/>
                <w:szCs w:val="24"/>
                <w:lang w:val="kk-KZ"/>
              </w:rPr>
              <w:t>Предлагаемые поправки к Положению о досмотре импортируемых пищевых продуктов и т.д.Язык(ы):Корейский.Количество страниц:21</w:t>
            </w:r>
          </w:p>
          <w:p w14:paraId="66C84BC4" w14:textId="7723343F" w:rsidR="00CB0307" w:rsidRDefault="00000000" w:rsidP="00CB0307">
            <w:pPr>
              <w:tabs>
                <w:tab w:val="left" w:pos="1843"/>
              </w:tabs>
              <w:jc w:val="both"/>
              <w:rPr>
                <w:color w:val="000000"/>
                <w:sz w:val="24"/>
                <w:szCs w:val="24"/>
                <w:lang w:val="kk-KZ"/>
              </w:rPr>
            </w:pPr>
            <w:hyperlink r:id="rId104" w:history="1">
              <w:r w:rsidR="00CB0307" w:rsidRPr="00225D96">
                <w:rPr>
                  <w:rStyle w:val="a4"/>
                  <w:sz w:val="24"/>
                  <w:szCs w:val="24"/>
                  <w:lang w:val="kk-KZ"/>
                </w:rPr>
                <w:t>https://members.wto.org/crnattachments/2023/SPS/KOR/23_1816_00_x.pdf</w:t>
              </w:r>
            </w:hyperlink>
            <w:r w:rsidR="00CB030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D0F7C17" w14:textId="3F164A7B" w:rsidR="00CB0307" w:rsidRDefault="005322E8" w:rsidP="00CB0307">
            <w:pPr>
              <w:tabs>
                <w:tab w:val="left" w:pos="1843"/>
              </w:tabs>
              <w:jc w:val="both"/>
              <w:rPr>
                <w:color w:val="000000"/>
                <w:sz w:val="24"/>
                <w:szCs w:val="24"/>
                <w:lang w:val="kk-KZ"/>
              </w:rPr>
            </w:pPr>
            <w:r>
              <w:rPr>
                <w:color w:val="000000"/>
                <w:sz w:val="24"/>
                <w:szCs w:val="24"/>
                <w:lang w:val="kk-KZ"/>
              </w:rPr>
              <w:t>9 мая 2023 г.</w:t>
            </w:r>
          </w:p>
        </w:tc>
      </w:tr>
      <w:tr w:rsidR="00CB0307" w:rsidRPr="008C6E9F" w14:paraId="3BF91988"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A9429C"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6D16C3" w14:textId="44D1EB90" w:rsidR="00CB0307" w:rsidRDefault="00CB0307" w:rsidP="00CB0307">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180F2A9B" w14:textId="7692080F" w:rsidR="00CB0307" w:rsidRDefault="00CB0307" w:rsidP="00CB0307">
            <w:pPr>
              <w:tabs>
                <w:tab w:val="left" w:pos="1843"/>
              </w:tabs>
              <w:jc w:val="both"/>
              <w:rPr>
                <w:color w:val="000000"/>
                <w:sz w:val="24"/>
                <w:szCs w:val="24"/>
                <w:lang w:val="kk-KZ"/>
              </w:rPr>
            </w:pPr>
            <w:r w:rsidRPr="00CB0307">
              <w:rPr>
                <w:color w:val="000000"/>
                <w:sz w:val="24"/>
                <w:szCs w:val="24"/>
                <w:lang w:val="kk-KZ"/>
              </w:rPr>
              <w:t>Продукты питания</w:t>
            </w:r>
          </w:p>
        </w:tc>
        <w:tc>
          <w:tcPr>
            <w:tcW w:w="2014" w:type="dxa"/>
            <w:tcBorders>
              <w:top w:val="single" w:sz="4" w:space="0" w:color="auto"/>
              <w:left w:val="single" w:sz="4" w:space="0" w:color="auto"/>
              <w:bottom w:val="single" w:sz="4" w:space="0" w:color="auto"/>
              <w:right w:val="single" w:sz="4" w:space="0" w:color="auto"/>
            </w:tcBorders>
          </w:tcPr>
          <w:p w14:paraId="18E24837" w14:textId="77777777" w:rsidR="00CB0307" w:rsidRDefault="00CB0307" w:rsidP="00CB0307">
            <w:pPr>
              <w:tabs>
                <w:tab w:val="left" w:pos="1843"/>
              </w:tabs>
              <w:jc w:val="both"/>
              <w:rPr>
                <w:color w:val="000000"/>
                <w:sz w:val="24"/>
                <w:szCs w:val="24"/>
                <w:lang w:val="kk-KZ"/>
              </w:rPr>
            </w:pPr>
          </w:p>
        </w:tc>
      </w:tr>
      <w:tr w:rsidR="00CB0307" w:rsidRPr="008C6E9F" w14:paraId="1C96B53B" w14:textId="77777777" w:rsidTr="00C61FA5">
        <w:trPr>
          <w:trHeight w:val="31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554F0B" w14:textId="77777777" w:rsidR="00CB0307" w:rsidRDefault="00CB0307" w:rsidP="00CB030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C654A2" w14:textId="7527D25D" w:rsidR="00CB0307" w:rsidRDefault="00CB0307" w:rsidP="00CB0307">
            <w:pPr>
              <w:tabs>
                <w:tab w:val="left" w:pos="1843"/>
              </w:tabs>
              <w:jc w:val="right"/>
              <w:rPr>
                <w:color w:val="000000"/>
                <w:sz w:val="24"/>
                <w:szCs w:val="24"/>
                <w:lang w:val="kk-KZ"/>
              </w:rPr>
            </w:pPr>
            <w:r>
              <w:rPr>
                <w:color w:val="000000"/>
                <w:sz w:val="24"/>
                <w:szCs w:val="24"/>
                <w:lang w:val="kk-KZ"/>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14:paraId="041902F6"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Основная предлагаемая поправка направлена на:</w:t>
            </w:r>
          </w:p>
          <w:p w14:paraId="4E934FB6"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A. Усовершенствовать процедуры досмотра и т.д. сельскохозяйственной продукции, импортируемой оптовыми партиями;</w:t>
            </w:r>
          </w:p>
          <w:p w14:paraId="0465E9BD"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B.Установить процесс подачи заявки на ускоренное утверждение уведомления о сырье, которое используется для самостоятельного производства (ароматизатор для пищевых добавок, сырье для рафинирования/переработки);</w:t>
            </w:r>
          </w:p>
          <w:p w14:paraId="54C4AB5C"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C.Предусмотреть процедуру обработки для случаев, когда уведомление о повторном декларировании для импорта подается после добровольного изъятия (или возврата МФО) для проверки методом случайной выборки;</w:t>
            </w:r>
          </w:p>
          <w:p w14:paraId="17EECF00"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D.Пересмотрите название и скорректируйте номенклатуру сельскохозяйственной продукции, которая может использоваться не в качестве пищевых продуктов, а в других целях;</w:t>
            </w:r>
          </w:p>
          <w:p w14:paraId="3F880007" w14:textId="77777777" w:rsidR="005322E8" w:rsidRPr="005322E8" w:rsidRDefault="005322E8" w:rsidP="005322E8">
            <w:pPr>
              <w:tabs>
                <w:tab w:val="left" w:pos="1843"/>
              </w:tabs>
              <w:rPr>
                <w:color w:val="000000"/>
                <w:sz w:val="24"/>
                <w:szCs w:val="24"/>
                <w:lang w:val="kk-KZ"/>
              </w:rPr>
            </w:pPr>
            <w:r w:rsidRPr="005322E8">
              <w:rPr>
                <w:color w:val="000000"/>
                <w:sz w:val="24"/>
                <w:szCs w:val="24"/>
                <w:lang w:val="kk-KZ"/>
              </w:rPr>
              <w:t>E.Скорректировать количество пестицидов, которые являются объектами тестирования для лабораторных проверок, проводимых на вновь импортируемой сельскохозяйственной продукции, путем отражения записей о несоответствии и т.д.;</w:t>
            </w:r>
          </w:p>
          <w:p w14:paraId="18A97317" w14:textId="5F75DBE4" w:rsidR="00CB0307" w:rsidRDefault="005322E8" w:rsidP="005322E8">
            <w:pPr>
              <w:tabs>
                <w:tab w:val="left" w:pos="1843"/>
              </w:tabs>
              <w:rPr>
                <w:color w:val="000000"/>
                <w:sz w:val="24"/>
                <w:szCs w:val="24"/>
                <w:lang w:val="kk-KZ"/>
              </w:rPr>
            </w:pPr>
            <w:r w:rsidRPr="005322E8">
              <w:rPr>
                <w:color w:val="000000"/>
                <w:sz w:val="24"/>
                <w:szCs w:val="24"/>
                <w:lang w:val="kk-KZ"/>
              </w:rPr>
              <w:t>F.Скорректировать список пищевых продуктов и т.д., которые Министр безопасности пищевых продуктов и медикаментов признает безопасными, путем отражения записей о несоответствиях.</w:t>
            </w:r>
          </w:p>
        </w:tc>
        <w:tc>
          <w:tcPr>
            <w:tcW w:w="2014" w:type="dxa"/>
            <w:tcBorders>
              <w:top w:val="single" w:sz="4" w:space="0" w:color="auto"/>
              <w:left w:val="single" w:sz="4" w:space="0" w:color="auto"/>
              <w:bottom w:val="single" w:sz="4" w:space="0" w:color="auto"/>
              <w:right w:val="single" w:sz="4" w:space="0" w:color="auto"/>
            </w:tcBorders>
          </w:tcPr>
          <w:p w14:paraId="37B10196" w14:textId="77777777" w:rsidR="00CB0307" w:rsidRDefault="00CB0307" w:rsidP="00CB0307">
            <w:pPr>
              <w:tabs>
                <w:tab w:val="left" w:pos="1843"/>
              </w:tabs>
              <w:jc w:val="both"/>
              <w:rPr>
                <w:color w:val="000000"/>
                <w:sz w:val="24"/>
                <w:szCs w:val="24"/>
                <w:lang w:val="kk-KZ"/>
              </w:rPr>
            </w:pPr>
          </w:p>
        </w:tc>
      </w:tr>
      <w:tr w:rsidR="005322E8" w:rsidRPr="009476D0" w14:paraId="50A423E8" w14:textId="77777777" w:rsidTr="00C61FA5">
        <w:trPr>
          <w:trHeight w:val="278"/>
        </w:trPr>
        <w:tc>
          <w:tcPr>
            <w:tcW w:w="533" w:type="dxa"/>
            <w:vMerge w:val="restart"/>
            <w:tcBorders>
              <w:top w:val="single" w:sz="4" w:space="0" w:color="auto"/>
              <w:left w:val="single" w:sz="4" w:space="0" w:color="auto"/>
              <w:bottom w:val="single" w:sz="4" w:space="0" w:color="auto"/>
              <w:right w:val="single" w:sz="4" w:space="0" w:color="auto"/>
            </w:tcBorders>
          </w:tcPr>
          <w:p w14:paraId="5CB354D3"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CA0BED" w14:textId="50846CC6" w:rsidR="005322E8" w:rsidRDefault="005322E8" w:rsidP="005322E8">
            <w:pPr>
              <w:rPr>
                <w:b/>
                <w:color w:val="000000"/>
                <w:sz w:val="24"/>
                <w:szCs w:val="24"/>
                <w:lang w:val="kk-KZ"/>
              </w:rPr>
            </w:pPr>
            <w:r w:rsidRPr="005322E8">
              <w:rPr>
                <w:b/>
                <w:color w:val="000000"/>
                <w:sz w:val="24"/>
                <w:szCs w:val="24"/>
                <w:lang w:val="kk-KZ"/>
              </w:rPr>
              <w:t>G/SPS/N/JPN/1181</w:t>
            </w:r>
          </w:p>
        </w:tc>
        <w:tc>
          <w:tcPr>
            <w:tcW w:w="5211" w:type="dxa"/>
            <w:tcBorders>
              <w:top w:val="single" w:sz="4" w:space="0" w:color="auto"/>
              <w:left w:val="single" w:sz="4" w:space="0" w:color="auto"/>
              <w:bottom w:val="single" w:sz="4" w:space="0" w:color="auto"/>
              <w:right w:val="single" w:sz="4" w:space="0" w:color="auto"/>
            </w:tcBorders>
          </w:tcPr>
          <w:p w14:paraId="49A429B7" w14:textId="77777777" w:rsidR="005322E8" w:rsidRDefault="005322E8" w:rsidP="005322E8">
            <w:pPr>
              <w:tabs>
                <w:tab w:val="left" w:pos="1843"/>
              </w:tabs>
              <w:jc w:val="both"/>
              <w:rPr>
                <w:color w:val="000000"/>
                <w:sz w:val="24"/>
                <w:szCs w:val="24"/>
                <w:lang w:val="kk-KZ"/>
              </w:rPr>
            </w:pPr>
            <w:r w:rsidRPr="005322E8">
              <w:rPr>
                <w:color w:val="000000"/>
                <w:sz w:val="24"/>
                <w:szCs w:val="24"/>
                <w:lang w:val="kk-KZ"/>
              </w:rPr>
              <w:t xml:space="preserve">Пересмотр спецификаций и стандартов на пищевые продукты, пищевые добавки и т.д.  в </w:t>
            </w:r>
            <w:r w:rsidRPr="005322E8">
              <w:rPr>
                <w:color w:val="000000"/>
                <w:sz w:val="24"/>
                <w:szCs w:val="24"/>
                <w:lang w:val="kk-KZ"/>
              </w:rPr>
              <w:lastRenderedPageBreak/>
              <w:t>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страниц:1</w:t>
            </w:r>
          </w:p>
          <w:p w14:paraId="703864CD" w14:textId="41244312" w:rsidR="005322E8" w:rsidRDefault="00000000" w:rsidP="005322E8">
            <w:pPr>
              <w:tabs>
                <w:tab w:val="left" w:pos="1843"/>
              </w:tabs>
              <w:jc w:val="both"/>
              <w:rPr>
                <w:color w:val="000000"/>
                <w:sz w:val="24"/>
                <w:szCs w:val="24"/>
                <w:lang w:val="kk-KZ"/>
              </w:rPr>
            </w:pPr>
            <w:hyperlink r:id="rId105" w:history="1">
              <w:r w:rsidR="005322E8" w:rsidRPr="00225D96">
                <w:rPr>
                  <w:rStyle w:val="a4"/>
                  <w:sz w:val="24"/>
                  <w:szCs w:val="24"/>
                  <w:lang w:val="kk-KZ"/>
                </w:rPr>
                <w:t>https://members.wto.org/crnattachments/2023/SPS/JPN/23_1825_00_e.pdf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E800748" w14:textId="4AE32480" w:rsidR="005322E8" w:rsidRDefault="005322E8" w:rsidP="005322E8">
            <w:pPr>
              <w:tabs>
                <w:tab w:val="left" w:pos="1843"/>
              </w:tabs>
              <w:jc w:val="both"/>
              <w:rPr>
                <w:color w:val="000000"/>
                <w:sz w:val="24"/>
                <w:szCs w:val="24"/>
                <w:lang w:val="kk-KZ"/>
              </w:rPr>
            </w:pPr>
          </w:p>
        </w:tc>
      </w:tr>
      <w:tr w:rsidR="005322E8" w:rsidRPr="008C6E9F" w14:paraId="6D120D00"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02517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FB7E46" w14:textId="69F1C1FE" w:rsidR="005322E8" w:rsidRDefault="005322E8" w:rsidP="005322E8">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39462D24" w14:textId="77777777" w:rsidR="005322E8" w:rsidRPr="005322E8" w:rsidRDefault="005322E8" w:rsidP="005322E8">
            <w:pPr>
              <w:tabs>
                <w:tab w:val="left" w:pos="1843"/>
              </w:tabs>
              <w:jc w:val="both"/>
              <w:rPr>
                <w:color w:val="000000"/>
                <w:sz w:val="24"/>
                <w:szCs w:val="24"/>
                <w:lang w:val="kk-KZ"/>
              </w:rPr>
            </w:pPr>
            <w:r w:rsidRPr="005322E8">
              <w:rPr>
                <w:color w:val="000000"/>
                <w:sz w:val="24"/>
                <w:szCs w:val="24"/>
                <w:lang w:val="kk-KZ"/>
              </w:rPr>
              <w:t>•Мясо и пищевые мясные субпродукты (коды ТН ВЭД: 02.01, 02.02 и 02.06)</w:t>
            </w:r>
          </w:p>
          <w:p w14:paraId="543E8C4D" w14:textId="463B7ED9" w:rsidR="005322E8" w:rsidRPr="005322E8" w:rsidRDefault="005322E8" w:rsidP="005322E8">
            <w:pPr>
              <w:tabs>
                <w:tab w:val="left" w:pos="1843"/>
              </w:tabs>
              <w:jc w:val="both"/>
              <w:rPr>
                <w:color w:val="000000"/>
                <w:sz w:val="24"/>
                <w:szCs w:val="24"/>
                <w:lang w:val="kk-KZ"/>
              </w:rPr>
            </w:pPr>
            <w:r w:rsidRPr="005322E8">
              <w:rPr>
                <w:color w:val="000000"/>
                <w:sz w:val="24"/>
                <w:szCs w:val="24"/>
                <w:lang w:val="kk-KZ"/>
              </w:rPr>
              <w:t>•Молочная продукция (код ТН ВЭД: 04.01)</w:t>
            </w:r>
          </w:p>
          <w:p w14:paraId="7E995816" w14:textId="77777777" w:rsidR="005322E8" w:rsidRPr="005322E8" w:rsidRDefault="005322E8" w:rsidP="005322E8">
            <w:pPr>
              <w:tabs>
                <w:tab w:val="left" w:pos="1843"/>
              </w:tabs>
              <w:jc w:val="both"/>
              <w:rPr>
                <w:color w:val="000000"/>
                <w:sz w:val="24"/>
                <w:szCs w:val="24"/>
                <w:lang w:val="kk-KZ"/>
              </w:rPr>
            </w:pPr>
            <w:r w:rsidRPr="005322E8">
              <w:rPr>
                <w:color w:val="000000"/>
                <w:sz w:val="24"/>
                <w:szCs w:val="24"/>
                <w:lang w:val="kk-KZ"/>
              </w:rPr>
              <w:t>•Продукты животного происхождения (код ТН ВЭД: 05.04)</w:t>
            </w:r>
          </w:p>
          <w:p w14:paraId="76280091" w14:textId="5BD53655" w:rsidR="005322E8" w:rsidRDefault="005322E8" w:rsidP="005322E8">
            <w:pPr>
              <w:tabs>
                <w:tab w:val="left" w:pos="1843"/>
              </w:tabs>
              <w:jc w:val="both"/>
              <w:rPr>
                <w:color w:val="000000"/>
                <w:sz w:val="24"/>
                <w:szCs w:val="24"/>
                <w:lang w:val="kk-KZ"/>
              </w:rPr>
            </w:pPr>
            <w:r w:rsidRPr="005322E8">
              <w:rPr>
                <w:color w:val="000000"/>
                <w:sz w:val="24"/>
                <w:szCs w:val="24"/>
                <w:lang w:val="kk-KZ"/>
              </w:rPr>
              <w:t>•Животные жиры и масла (код ТН ВЭД: 15.02)</w:t>
            </w:r>
          </w:p>
        </w:tc>
        <w:tc>
          <w:tcPr>
            <w:tcW w:w="2014" w:type="dxa"/>
            <w:tcBorders>
              <w:top w:val="single" w:sz="4" w:space="0" w:color="auto"/>
              <w:left w:val="single" w:sz="4" w:space="0" w:color="auto"/>
              <w:bottom w:val="single" w:sz="4" w:space="0" w:color="auto"/>
              <w:right w:val="single" w:sz="4" w:space="0" w:color="auto"/>
            </w:tcBorders>
          </w:tcPr>
          <w:p w14:paraId="77AAC344" w14:textId="77777777" w:rsidR="005322E8" w:rsidRDefault="005322E8" w:rsidP="005322E8">
            <w:pPr>
              <w:tabs>
                <w:tab w:val="left" w:pos="1843"/>
              </w:tabs>
              <w:jc w:val="both"/>
              <w:rPr>
                <w:color w:val="000000"/>
                <w:sz w:val="24"/>
                <w:szCs w:val="24"/>
                <w:lang w:val="kk-KZ"/>
              </w:rPr>
            </w:pPr>
          </w:p>
        </w:tc>
      </w:tr>
      <w:tr w:rsidR="005322E8" w:rsidRPr="008C6E9F" w14:paraId="21A29F76" w14:textId="77777777" w:rsidTr="00C61FA5">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89983B"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1A20A8B" w14:textId="1E9324F2" w:rsidR="005322E8" w:rsidRDefault="005322E8" w:rsidP="005322E8">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407B3AAE" w14:textId="4FD6FA71" w:rsidR="005322E8" w:rsidRDefault="005322E8" w:rsidP="005322E8">
            <w:pPr>
              <w:tabs>
                <w:tab w:val="left" w:pos="1843"/>
              </w:tabs>
              <w:jc w:val="both"/>
              <w:rPr>
                <w:color w:val="000000"/>
                <w:sz w:val="24"/>
                <w:szCs w:val="24"/>
                <w:lang w:val="kk-KZ"/>
              </w:rPr>
            </w:pPr>
            <w:r w:rsidRPr="005322E8">
              <w:rPr>
                <w:color w:val="000000"/>
                <w:sz w:val="24"/>
                <w:szCs w:val="24"/>
                <w:lang w:val="kk-KZ"/>
              </w:rPr>
              <w:t>Предлагаемые максимальные пределы остаточного содержания (MRLS) для следующего сельскохозяйственного химиката: Ветеринарный препарат: Диминазен.</w:t>
            </w:r>
          </w:p>
        </w:tc>
        <w:tc>
          <w:tcPr>
            <w:tcW w:w="2014" w:type="dxa"/>
            <w:tcBorders>
              <w:top w:val="single" w:sz="4" w:space="0" w:color="auto"/>
              <w:left w:val="single" w:sz="4" w:space="0" w:color="auto"/>
              <w:bottom w:val="single" w:sz="4" w:space="0" w:color="auto"/>
              <w:right w:val="single" w:sz="4" w:space="0" w:color="auto"/>
            </w:tcBorders>
          </w:tcPr>
          <w:p w14:paraId="52870A4A" w14:textId="77777777" w:rsidR="005322E8" w:rsidRDefault="005322E8" w:rsidP="005322E8">
            <w:pPr>
              <w:tabs>
                <w:tab w:val="left" w:pos="1843"/>
              </w:tabs>
              <w:jc w:val="both"/>
              <w:rPr>
                <w:color w:val="000000"/>
                <w:sz w:val="24"/>
                <w:szCs w:val="24"/>
                <w:lang w:val="kk-KZ"/>
              </w:rPr>
            </w:pPr>
          </w:p>
        </w:tc>
      </w:tr>
      <w:tr w:rsidR="005322E8" w:rsidRPr="009476D0" w14:paraId="198A7E43" w14:textId="77777777" w:rsidTr="00C61FA5">
        <w:trPr>
          <w:trHeight w:val="215"/>
        </w:trPr>
        <w:tc>
          <w:tcPr>
            <w:tcW w:w="533" w:type="dxa"/>
            <w:vMerge w:val="restart"/>
            <w:tcBorders>
              <w:top w:val="single" w:sz="4" w:space="0" w:color="auto"/>
              <w:left w:val="single" w:sz="4" w:space="0" w:color="auto"/>
              <w:bottom w:val="single" w:sz="4" w:space="0" w:color="auto"/>
              <w:right w:val="single" w:sz="4" w:space="0" w:color="auto"/>
            </w:tcBorders>
          </w:tcPr>
          <w:p w14:paraId="76CC3EE4"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95A68B" w14:textId="54A1F542" w:rsidR="005322E8" w:rsidRDefault="005322E8" w:rsidP="005322E8">
            <w:pPr>
              <w:jc w:val="right"/>
              <w:rPr>
                <w:b/>
                <w:color w:val="000000"/>
                <w:sz w:val="24"/>
                <w:szCs w:val="24"/>
                <w:lang w:val="kk-KZ"/>
              </w:rPr>
            </w:pPr>
            <w:r w:rsidRPr="005322E8">
              <w:rPr>
                <w:b/>
                <w:color w:val="000000"/>
                <w:sz w:val="24"/>
                <w:szCs w:val="24"/>
                <w:lang w:val="kk-KZ"/>
              </w:rPr>
              <w:t>G/SPS/N/JPN/1185</w:t>
            </w:r>
          </w:p>
        </w:tc>
        <w:tc>
          <w:tcPr>
            <w:tcW w:w="5211" w:type="dxa"/>
            <w:tcBorders>
              <w:top w:val="single" w:sz="4" w:space="0" w:color="auto"/>
              <w:left w:val="single" w:sz="4" w:space="0" w:color="auto"/>
              <w:bottom w:val="single" w:sz="4" w:space="0" w:color="auto"/>
              <w:right w:val="single" w:sz="4" w:space="0" w:color="auto"/>
            </w:tcBorders>
          </w:tcPr>
          <w:p w14:paraId="197715D9" w14:textId="77777777" w:rsidR="005322E8" w:rsidRDefault="005322E8" w:rsidP="005322E8">
            <w:pPr>
              <w:tabs>
                <w:tab w:val="left" w:pos="1843"/>
              </w:tabs>
              <w:jc w:val="both"/>
              <w:rPr>
                <w:color w:val="000000"/>
                <w:sz w:val="24"/>
                <w:szCs w:val="24"/>
                <w:lang w:val="kk-KZ"/>
              </w:rPr>
            </w:pPr>
            <w:r w:rsidRPr="005322E8">
              <w:rPr>
                <w:color w:val="000000"/>
                <w:sz w:val="24"/>
                <w:szCs w:val="24"/>
                <w:lang w:val="kk-KZ"/>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химикатов).Язык(ы): Английский.Количество страниц:1</w:t>
            </w:r>
          </w:p>
          <w:p w14:paraId="4C22E3C2" w14:textId="65616C7A" w:rsidR="005322E8" w:rsidRDefault="00000000" w:rsidP="005322E8">
            <w:pPr>
              <w:tabs>
                <w:tab w:val="left" w:pos="1843"/>
              </w:tabs>
              <w:jc w:val="both"/>
              <w:rPr>
                <w:color w:val="000000"/>
                <w:sz w:val="24"/>
                <w:szCs w:val="24"/>
                <w:lang w:val="kk-KZ"/>
              </w:rPr>
            </w:pPr>
            <w:hyperlink r:id="rId106" w:history="1">
              <w:r w:rsidR="005322E8" w:rsidRPr="00225D96">
                <w:rPr>
                  <w:rStyle w:val="a4"/>
                  <w:sz w:val="24"/>
                  <w:szCs w:val="24"/>
                  <w:lang w:val="kk-KZ"/>
                </w:rPr>
                <w:t>https://members.wto.org/crnattachments/2023/SPS/JPN/23_1834_00_e.pdf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1886B55" w14:textId="182D9E1B" w:rsidR="005322E8" w:rsidRDefault="005322E8" w:rsidP="005322E8">
            <w:pPr>
              <w:tabs>
                <w:tab w:val="left" w:pos="1843"/>
              </w:tabs>
              <w:jc w:val="both"/>
              <w:rPr>
                <w:color w:val="000000"/>
                <w:sz w:val="24"/>
                <w:szCs w:val="24"/>
                <w:lang w:val="kk-KZ"/>
              </w:rPr>
            </w:pPr>
          </w:p>
        </w:tc>
      </w:tr>
      <w:tr w:rsidR="005322E8" w:rsidRPr="008C6E9F" w14:paraId="3038B30E"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11A96D8"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19D9C0" w14:textId="2D4D0530" w:rsidR="005322E8" w:rsidRPr="00504470" w:rsidRDefault="005322E8" w:rsidP="005322E8">
            <w:pPr>
              <w:tabs>
                <w:tab w:val="left" w:pos="1843"/>
              </w:tabs>
              <w:jc w:val="right"/>
              <w:rPr>
                <w:color w:val="000000"/>
                <w:sz w:val="24"/>
                <w:szCs w:val="24"/>
                <w:lang w:val="kk-KZ"/>
              </w:rPr>
            </w:pPr>
            <w:r>
              <w:rPr>
                <w:color w:val="000000"/>
                <w:sz w:val="24"/>
                <w:szCs w:val="24"/>
                <w:lang w:val="kk-KZ"/>
              </w:rPr>
              <w:t>10 марта 2023 г.</w:t>
            </w:r>
          </w:p>
        </w:tc>
        <w:tc>
          <w:tcPr>
            <w:tcW w:w="5211" w:type="dxa"/>
            <w:tcBorders>
              <w:top w:val="single" w:sz="4" w:space="0" w:color="auto"/>
              <w:left w:val="single" w:sz="4" w:space="0" w:color="auto"/>
              <w:bottom w:val="single" w:sz="4" w:space="0" w:color="auto"/>
              <w:right w:val="single" w:sz="4" w:space="0" w:color="auto"/>
            </w:tcBorders>
          </w:tcPr>
          <w:p w14:paraId="15EA4AFB" w14:textId="77777777" w:rsidR="005322E8" w:rsidRPr="005322E8" w:rsidRDefault="005322E8" w:rsidP="005322E8">
            <w:pPr>
              <w:tabs>
                <w:tab w:val="left" w:pos="1843"/>
              </w:tabs>
              <w:jc w:val="both"/>
              <w:rPr>
                <w:color w:val="000000"/>
                <w:sz w:val="24"/>
                <w:szCs w:val="24"/>
                <w:lang w:val="kk-KZ"/>
              </w:rPr>
            </w:pPr>
            <w:r w:rsidRPr="005322E8">
              <w:rPr>
                <w:color w:val="000000"/>
                <w:sz w:val="24"/>
                <w:szCs w:val="24"/>
                <w:lang w:val="kk-KZ"/>
              </w:rPr>
              <w:t>•Мясо и пищевые мясные субпродукты (коды ТН ВЭД: 02.03, 02.06 и 02.09)</w:t>
            </w:r>
          </w:p>
          <w:p w14:paraId="584B3342" w14:textId="77777777" w:rsidR="005322E8" w:rsidRPr="005322E8" w:rsidRDefault="005322E8" w:rsidP="005322E8">
            <w:pPr>
              <w:tabs>
                <w:tab w:val="left" w:pos="1843"/>
              </w:tabs>
              <w:jc w:val="both"/>
              <w:rPr>
                <w:color w:val="000000"/>
                <w:sz w:val="24"/>
                <w:szCs w:val="24"/>
                <w:lang w:val="kk-KZ"/>
              </w:rPr>
            </w:pPr>
            <w:r w:rsidRPr="005322E8">
              <w:rPr>
                <w:color w:val="000000"/>
                <w:sz w:val="24"/>
                <w:szCs w:val="24"/>
                <w:lang w:val="kk-KZ"/>
              </w:rPr>
              <w:t>•Продукты животного происхождения (код ТН ВЭД: 05.04)</w:t>
            </w:r>
          </w:p>
          <w:p w14:paraId="0EC36934" w14:textId="57FA4E08" w:rsidR="005322E8" w:rsidRDefault="005322E8" w:rsidP="005322E8">
            <w:pPr>
              <w:tabs>
                <w:tab w:val="left" w:pos="1843"/>
              </w:tabs>
              <w:jc w:val="both"/>
              <w:rPr>
                <w:color w:val="000000"/>
                <w:sz w:val="24"/>
                <w:szCs w:val="24"/>
                <w:lang w:val="kk-KZ"/>
              </w:rPr>
            </w:pPr>
            <w:r w:rsidRPr="005322E8">
              <w:rPr>
                <w:color w:val="000000"/>
                <w:sz w:val="24"/>
                <w:szCs w:val="24"/>
                <w:lang w:val="kk-KZ"/>
              </w:rPr>
              <w:t>•Животные жиры и масла (код ТН ВЭД: 15.01)</w:t>
            </w:r>
          </w:p>
        </w:tc>
        <w:tc>
          <w:tcPr>
            <w:tcW w:w="2014" w:type="dxa"/>
            <w:tcBorders>
              <w:top w:val="single" w:sz="4" w:space="0" w:color="auto"/>
              <w:left w:val="single" w:sz="4" w:space="0" w:color="auto"/>
              <w:bottom w:val="single" w:sz="4" w:space="0" w:color="auto"/>
              <w:right w:val="single" w:sz="4" w:space="0" w:color="auto"/>
            </w:tcBorders>
          </w:tcPr>
          <w:p w14:paraId="79A7AA2F" w14:textId="77777777" w:rsidR="005322E8" w:rsidRDefault="005322E8" w:rsidP="005322E8">
            <w:pPr>
              <w:tabs>
                <w:tab w:val="left" w:pos="1843"/>
              </w:tabs>
              <w:jc w:val="both"/>
              <w:rPr>
                <w:color w:val="000000"/>
                <w:sz w:val="24"/>
                <w:szCs w:val="24"/>
                <w:lang w:val="kk-KZ"/>
              </w:rPr>
            </w:pPr>
          </w:p>
        </w:tc>
      </w:tr>
      <w:tr w:rsidR="005322E8" w:rsidRPr="008C6E9F" w14:paraId="50C581D9" w14:textId="77777777" w:rsidTr="00C61FA5">
        <w:trPr>
          <w:trHeight w:val="26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39DBCF"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B23EC2" w14:textId="0FC1B44B" w:rsidR="005322E8" w:rsidRDefault="005322E8" w:rsidP="005322E8">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191E78E9" w14:textId="2DC164A0" w:rsidR="005322E8" w:rsidRDefault="005322E8" w:rsidP="005322E8">
            <w:pPr>
              <w:jc w:val="both"/>
              <w:rPr>
                <w:color w:val="000000"/>
                <w:sz w:val="24"/>
                <w:szCs w:val="24"/>
                <w:lang w:val="kk-KZ"/>
              </w:rPr>
            </w:pPr>
            <w:r w:rsidRPr="005322E8">
              <w:rPr>
                <w:color w:val="000000"/>
                <w:sz w:val="24"/>
                <w:szCs w:val="24"/>
                <w:lang w:val="kk-KZ"/>
              </w:rPr>
              <w:t>Предложение о максимальных остаточных количествах (MRLS) для следующего сельскохозяйственного химиката: Ветеринарный препарат: Мафопразин.</w:t>
            </w:r>
          </w:p>
        </w:tc>
        <w:tc>
          <w:tcPr>
            <w:tcW w:w="2014" w:type="dxa"/>
            <w:tcBorders>
              <w:top w:val="single" w:sz="4" w:space="0" w:color="auto"/>
              <w:left w:val="single" w:sz="4" w:space="0" w:color="auto"/>
              <w:bottom w:val="single" w:sz="4" w:space="0" w:color="auto"/>
              <w:right w:val="single" w:sz="4" w:space="0" w:color="auto"/>
            </w:tcBorders>
          </w:tcPr>
          <w:p w14:paraId="411153B8" w14:textId="77777777" w:rsidR="005322E8" w:rsidRDefault="005322E8" w:rsidP="005322E8">
            <w:pPr>
              <w:tabs>
                <w:tab w:val="left" w:pos="1843"/>
              </w:tabs>
              <w:jc w:val="both"/>
              <w:rPr>
                <w:color w:val="000000"/>
                <w:sz w:val="24"/>
                <w:szCs w:val="24"/>
                <w:lang w:val="kk-KZ"/>
              </w:rPr>
            </w:pPr>
          </w:p>
        </w:tc>
      </w:tr>
      <w:tr w:rsidR="005322E8" w:rsidRPr="008C6E9F" w14:paraId="3D99FE49" w14:textId="77777777" w:rsidTr="00C61FA5">
        <w:trPr>
          <w:trHeight w:val="264"/>
        </w:trPr>
        <w:tc>
          <w:tcPr>
            <w:tcW w:w="533" w:type="dxa"/>
            <w:vMerge w:val="restart"/>
            <w:tcBorders>
              <w:top w:val="single" w:sz="4" w:space="0" w:color="auto"/>
              <w:left w:val="single" w:sz="4" w:space="0" w:color="auto"/>
              <w:bottom w:val="single" w:sz="4" w:space="0" w:color="auto"/>
              <w:right w:val="single" w:sz="4" w:space="0" w:color="auto"/>
            </w:tcBorders>
          </w:tcPr>
          <w:p w14:paraId="44135107"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18424D" w14:textId="6F8FF226" w:rsidR="005322E8" w:rsidRPr="00504470" w:rsidRDefault="005322E8" w:rsidP="005322E8">
            <w:pPr>
              <w:rPr>
                <w:rFonts w:eastAsia="Verdana"/>
                <w:b/>
                <w:sz w:val="24"/>
                <w:szCs w:val="24"/>
                <w:lang w:val="kk-KZ"/>
              </w:rPr>
            </w:pPr>
            <w:r w:rsidRPr="005322E8">
              <w:rPr>
                <w:rFonts w:eastAsia="Verdana"/>
                <w:b/>
                <w:sz w:val="24"/>
                <w:szCs w:val="24"/>
                <w:lang w:val="kk-KZ"/>
              </w:rPr>
              <w:t>G/SPS/N/CAN/1490</w:t>
            </w:r>
          </w:p>
        </w:tc>
        <w:tc>
          <w:tcPr>
            <w:tcW w:w="5211" w:type="dxa"/>
            <w:tcBorders>
              <w:top w:val="single" w:sz="4" w:space="0" w:color="auto"/>
              <w:left w:val="single" w:sz="4" w:space="0" w:color="auto"/>
              <w:bottom w:val="single" w:sz="4" w:space="0" w:color="auto"/>
              <w:right w:val="single" w:sz="4" w:space="0" w:color="auto"/>
            </w:tcBorders>
          </w:tcPr>
          <w:p w14:paraId="21B445C3" w14:textId="6935F2DE" w:rsidR="005322E8" w:rsidRDefault="005322E8" w:rsidP="005322E8">
            <w:pPr>
              <w:tabs>
                <w:tab w:val="left" w:pos="1843"/>
              </w:tabs>
              <w:jc w:val="both"/>
              <w:rPr>
                <w:color w:val="000000"/>
                <w:sz w:val="24"/>
                <w:szCs w:val="24"/>
                <w:lang w:val="kk-KZ"/>
              </w:rPr>
            </w:pPr>
            <w:r w:rsidRPr="005322E8">
              <w:rPr>
                <w:color w:val="000000"/>
                <w:sz w:val="24"/>
                <w:szCs w:val="24"/>
                <w:lang w:val="kk-KZ"/>
              </w:rPr>
              <w:t>Предлагаемый максимальный остаток: Пиперонилбутоксид (PMRL 2023-16).Язык (языки): английский и французский.Количество страниц:76</w:t>
            </w:r>
          </w:p>
        </w:tc>
        <w:tc>
          <w:tcPr>
            <w:tcW w:w="2014" w:type="dxa"/>
            <w:tcBorders>
              <w:top w:val="single" w:sz="4" w:space="0" w:color="auto"/>
              <w:left w:val="single" w:sz="4" w:space="0" w:color="auto"/>
              <w:bottom w:val="single" w:sz="4" w:space="0" w:color="auto"/>
              <w:right w:val="single" w:sz="4" w:space="0" w:color="auto"/>
            </w:tcBorders>
          </w:tcPr>
          <w:p w14:paraId="1BE50FC0" w14:textId="224EAF9A" w:rsidR="005322E8" w:rsidRDefault="005322E8" w:rsidP="005322E8">
            <w:pPr>
              <w:tabs>
                <w:tab w:val="left" w:pos="1843"/>
              </w:tabs>
              <w:jc w:val="both"/>
              <w:rPr>
                <w:color w:val="000000"/>
                <w:sz w:val="24"/>
                <w:szCs w:val="24"/>
                <w:lang w:val="kk-KZ"/>
              </w:rPr>
            </w:pPr>
            <w:r>
              <w:rPr>
                <w:color w:val="000000"/>
                <w:sz w:val="24"/>
                <w:szCs w:val="24"/>
                <w:lang w:val="kk-KZ"/>
              </w:rPr>
              <w:t>16 мая 2023 г.</w:t>
            </w:r>
          </w:p>
        </w:tc>
      </w:tr>
      <w:tr w:rsidR="005322E8" w:rsidRPr="008C6E9F" w14:paraId="60073B27" w14:textId="77777777" w:rsidTr="00C61FA5">
        <w:trPr>
          <w:trHeight w:val="3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BCFF9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8A58811" w14:textId="0E780622" w:rsidR="005322E8" w:rsidRPr="00504470" w:rsidRDefault="005322E8" w:rsidP="005322E8">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5161A999" w14:textId="0241023B" w:rsidR="005322E8" w:rsidRDefault="005322E8" w:rsidP="005322E8">
            <w:pPr>
              <w:tabs>
                <w:tab w:val="left" w:pos="1843"/>
              </w:tabs>
              <w:jc w:val="both"/>
              <w:rPr>
                <w:color w:val="000000"/>
                <w:sz w:val="24"/>
                <w:szCs w:val="24"/>
                <w:lang w:val="kk-KZ"/>
              </w:rPr>
            </w:pPr>
            <w:r w:rsidRPr="005322E8">
              <w:rPr>
                <w:color w:val="000000"/>
                <w:sz w:val="24"/>
                <w:szCs w:val="24"/>
                <w:lang w:val="kk-KZ"/>
              </w:rPr>
              <w:t>Пестицид пиперонилбутоксид в сырых злаках или на них (коды ICS: 65.020, 65.100, 67.040, 67.060)</w:t>
            </w:r>
          </w:p>
        </w:tc>
        <w:tc>
          <w:tcPr>
            <w:tcW w:w="2014" w:type="dxa"/>
            <w:tcBorders>
              <w:top w:val="single" w:sz="4" w:space="0" w:color="auto"/>
              <w:left w:val="single" w:sz="4" w:space="0" w:color="auto"/>
              <w:bottom w:val="single" w:sz="4" w:space="0" w:color="auto"/>
              <w:right w:val="single" w:sz="4" w:space="0" w:color="auto"/>
            </w:tcBorders>
          </w:tcPr>
          <w:p w14:paraId="2AB43FFB" w14:textId="77777777" w:rsidR="005322E8" w:rsidRDefault="005322E8" w:rsidP="005322E8">
            <w:pPr>
              <w:tabs>
                <w:tab w:val="left" w:pos="1843"/>
              </w:tabs>
              <w:jc w:val="both"/>
              <w:rPr>
                <w:color w:val="000000"/>
                <w:sz w:val="24"/>
                <w:szCs w:val="24"/>
                <w:lang w:val="kk-KZ"/>
              </w:rPr>
            </w:pPr>
          </w:p>
        </w:tc>
      </w:tr>
      <w:tr w:rsidR="005322E8" w:rsidRPr="008C6E9F" w14:paraId="5BC7071B" w14:textId="77777777" w:rsidTr="00C61FA5">
        <w:trPr>
          <w:trHeight w:val="2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751F2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383EA1" w14:textId="6475E2E0" w:rsidR="005322E8" w:rsidRDefault="005322E8" w:rsidP="005322E8">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20C79A2E" w14:textId="54D549B3" w:rsidR="005322E8" w:rsidRDefault="005322E8" w:rsidP="005322E8">
            <w:pPr>
              <w:tabs>
                <w:tab w:val="left" w:pos="1843"/>
              </w:tabs>
              <w:jc w:val="both"/>
              <w:rPr>
                <w:color w:val="000000"/>
                <w:sz w:val="24"/>
                <w:szCs w:val="24"/>
                <w:lang w:val="kk-KZ"/>
              </w:rPr>
            </w:pPr>
            <w:r w:rsidRPr="005322E8">
              <w:rPr>
                <w:color w:val="000000"/>
                <w:sz w:val="24"/>
                <w:szCs w:val="24"/>
                <w:lang w:val="kk-KZ"/>
              </w:rPr>
              <w:t>Целью уведомительного документа PMRL 2023-16 является проведение консультаций по предлагаемому аннулированию MRL для пиперонилбутоксида в сырых злаках, указанных в PMRL.</w:t>
            </w:r>
          </w:p>
        </w:tc>
        <w:tc>
          <w:tcPr>
            <w:tcW w:w="2014" w:type="dxa"/>
            <w:tcBorders>
              <w:top w:val="single" w:sz="4" w:space="0" w:color="auto"/>
              <w:left w:val="single" w:sz="4" w:space="0" w:color="auto"/>
              <w:bottom w:val="single" w:sz="4" w:space="0" w:color="auto"/>
              <w:right w:val="single" w:sz="4" w:space="0" w:color="auto"/>
            </w:tcBorders>
          </w:tcPr>
          <w:p w14:paraId="24729B92" w14:textId="77777777" w:rsidR="005322E8" w:rsidRDefault="005322E8" w:rsidP="005322E8">
            <w:pPr>
              <w:tabs>
                <w:tab w:val="left" w:pos="1843"/>
              </w:tabs>
              <w:jc w:val="both"/>
              <w:rPr>
                <w:color w:val="000000"/>
                <w:sz w:val="24"/>
                <w:szCs w:val="24"/>
                <w:lang w:val="kk-KZ"/>
              </w:rPr>
            </w:pPr>
          </w:p>
        </w:tc>
      </w:tr>
      <w:tr w:rsidR="005322E8" w:rsidRPr="005322E8" w14:paraId="6107AAC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D687331"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181D95" w14:textId="6019B52A" w:rsidR="005322E8" w:rsidRDefault="005322E8" w:rsidP="005322E8">
            <w:pPr>
              <w:rPr>
                <w:b/>
                <w:color w:val="000000"/>
                <w:sz w:val="24"/>
                <w:szCs w:val="24"/>
                <w:lang w:val="kk-KZ"/>
              </w:rPr>
            </w:pPr>
            <w:r w:rsidRPr="005322E8">
              <w:rPr>
                <w:b/>
                <w:color w:val="000000"/>
                <w:sz w:val="24"/>
                <w:szCs w:val="24"/>
                <w:lang w:val="kk-KZ"/>
              </w:rPr>
              <w:t>G/SPS/N/CAN/1492</w:t>
            </w:r>
          </w:p>
        </w:tc>
        <w:tc>
          <w:tcPr>
            <w:tcW w:w="5211" w:type="dxa"/>
            <w:tcBorders>
              <w:top w:val="single" w:sz="4" w:space="0" w:color="auto"/>
              <w:left w:val="single" w:sz="4" w:space="0" w:color="auto"/>
              <w:bottom w:val="single" w:sz="4" w:space="0" w:color="auto"/>
              <w:right w:val="single" w:sz="4" w:space="0" w:color="auto"/>
            </w:tcBorders>
          </w:tcPr>
          <w:p w14:paraId="5CC4EEFC" w14:textId="77777777" w:rsidR="005322E8" w:rsidRDefault="005322E8" w:rsidP="005322E8">
            <w:pPr>
              <w:tabs>
                <w:tab w:val="left" w:pos="1843"/>
              </w:tabs>
              <w:jc w:val="both"/>
              <w:rPr>
                <w:color w:val="000000"/>
                <w:sz w:val="24"/>
                <w:szCs w:val="24"/>
                <w:lang w:val="kk-KZ"/>
              </w:rPr>
            </w:pPr>
            <w:r w:rsidRPr="005322E8">
              <w:rPr>
                <w:color w:val="000000"/>
                <w:sz w:val="24"/>
                <w:szCs w:val="24"/>
                <w:lang w:val="kk-KZ"/>
              </w:rPr>
              <w:t xml:space="preserve">Уведомление о внесении изменений в список разрешенных пищевых ферментов, позволяющих использовать трансглутаминазу из Streptomyces mobaraensisM2020197 в различных пищевых продуктах.Язык (языки): </w:t>
            </w:r>
            <w:r w:rsidRPr="005322E8">
              <w:rPr>
                <w:color w:val="000000"/>
                <w:sz w:val="24"/>
                <w:szCs w:val="24"/>
                <w:lang w:val="kk-KZ"/>
              </w:rPr>
              <w:lastRenderedPageBreak/>
              <w:t>Английский и французский.Количество страниц: 5 и 6</w:t>
            </w:r>
          </w:p>
          <w:p w14:paraId="597B20A5" w14:textId="4325625E" w:rsidR="005322E8" w:rsidRDefault="00000000" w:rsidP="005322E8">
            <w:pPr>
              <w:tabs>
                <w:tab w:val="left" w:pos="1843"/>
              </w:tabs>
              <w:jc w:val="both"/>
              <w:rPr>
                <w:color w:val="000000"/>
                <w:sz w:val="24"/>
                <w:szCs w:val="24"/>
                <w:lang w:val="kk-KZ"/>
              </w:rPr>
            </w:pPr>
            <w:hyperlink r:id="rId107" w:history="1">
              <w:r w:rsidR="005322E8" w:rsidRPr="00225D96">
                <w:rPr>
                  <w:rStyle w:val="a4"/>
                  <w:sz w:val="24"/>
                  <w:szCs w:val="24"/>
                  <w:lang w:val="kk-KZ"/>
                </w:rPr>
                <w:t>https://members.wto.org/crnattachments/2023/SPS/CAN/23_1882_00_e.pdf</w:t>
              </w:r>
            </w:hyperlink>
          </w:p>
          <w:p w14:paraId="57339D7E" w14:textId="6EA61A1D" w:rsidR="005322E8" w:rsidRDefault="00000000" w:rsidP="005322E8">
            <w:pPr>
              <w:tabs>
                <w:tab w:val="left" w:pos="1843"/>
              </w:tabs>
              <w:jc w:val="both"/>
              <w:rPr>
                <w:color w:val="000000"/>
                <w:sz w:val="24"/>
                <w:szCs w:val="24"/>
                <w:lang w:val="kk-KZ"/>
              </w:rPr>
            </w:pPr>
            <w:hyperlink r:id="rId108" w:history="1">
              <w:r w:rsidR="005322E8" w:rsidRPr="00225D96">
                <w:rPr>
                  <w:rStyle w:val="a4"/>
                  <w:sz w:val="24"/>
                  <w:szCs w:val="24"/>
                  <w:lang w:val="kk-KZ"/>
                </w:rPr>
                <w:t>https://members.wto.org/crnattachments/2023/SPS/CAN/23_1882_00_f.pdf</w:t>
              </w:r>
            </w:hyperlink>
            <w:r w:rsidR="005322E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2DC5BC" w14:textId="42699CDC" w:rsidR="005322E8" w:rsidRDefault="005322E8" w:rsidP="005322E8">
            <w:pPr>
              <w:tabs>
                <w:tab w:val="left" w:pos="1843"/>
              </w:tabs>
              <w:jc w:val="both"/>
              <w:rPr>
                <w:color w:val="000000"/>
                <w:sz w:val="24"/>
                <w:szCs w:val="24"/>
                <w:lang w:val="kk-KZ"/>
              </w:rPr>
            </w:pPr>
            <w:r>
              <w:rPr>
                <w:color w:val="000000"/>
                <w:sz w:val="24"/>
                <w:szCs w:val="24"/>
                <w:lang w:val="kk-KZ"/>
              </w:rPr>
              <w:lastRenderedPageBreak/>
              <w:t>15 мая 2023 г.</w:t>
            </w:r>
          </w:p>
        </w:tc>
      </w:tr>
      <w:tr w:rsidR="005322E8" w:rsidRPr="008C6E9F" w14:paraId="0076C52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2F099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8F4D94" w14:textId="429C37F7" w:rsidR="005322E8" w:rsidRPr="00504470" w:rsidRDefault="005322E8" w:rsidP="005322E8">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2DA0064D" w14:textId="371E42F2" w:rsidR="005322E8" w:rsidRDefault="005322E8" w:rsidP="005322E8">
            <w:pPr>
              <w:tabs>
                <w:tab w:val="left" w:pos="1843"/>
              </w:tabs>
              <w:jc w:val="both"/>
              <w:rPr>
                <w:color w:val="000000"/>
                <w:sz w:val="24"/>
                <w:szCs w:val="24"/>
                <w:lang w:val="kk-KZ"/>
              </w:rPr>
            </w:pPr>
            <w:r w:rsidRPr="005322E8">
              <w:rPr>
                <w:color w:val="000000"/>
                <w:sz w:val="24"/>
                <w:szCs w:val="24"/>
                <w:lang w:val="kk-KZ"/>
              </w:rPr>
              <w:t>Трансглутаминаза из Streptomyces Mobaraensis 2020197 в различных пищевых продуктах (код ICS: 67.220.20)</w:t>
            </w:r>
          </w:p>
        </w:tc>
        <w:tc>
          <w:tcPr>
            <w:tcW w:w="2014" w:type="dxa"/>
            <w:tcBorders>
              <w:top w:val="single" w:sz="4" w:space="0" w:color="auto"/>
              <w:left w:val="single" w:sz="4" w:space="0" w:color="auto"/>
              <w:bottom w:val="single" w:sz="4" w:space="0" w:color="auto"/>
              <w:right w:val="single" w:sz="4" w:space="0" w:color="auto"/>
            </w:tcBorders>
          </w:tcPr>
          <w:p w14:paraId="6F1E8239" w14:textId="77777777" w:rsidR="005322E8" w:rsidRDefault="005322E8" w:rsidP="005322E8">
            <w:pPr>
              <w:tabs>
                <w:tab w:val="left" w:pos="1843"/>
              </w:tabs>
              <w:jc w:val="both"/>
              <w:rPr>
                <w:color w:val="000000"/>
                <w:sz w:val="24"/>
                <w:szCs w:val="24"/>
                <w:lang w:val="kk-KZ"/>
              </w:rPr>
            </w:pPr>
          </w:p>
        </w:tc>
      </w:tr>
      <w:tr w:rsidR="005322E8" w:rsidRPr="008C6E9F" w14:paraId="51D31D7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7759013" w14:textId="77777777" w:rsidR="005322E8" w:rsidRDefault="005322E8" w:rsidP="005322E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52A3B" w14:textId="0DF9C316" w:rsidR="005322E8" w:rsidRDefault="005322E8" w:rsidP="005322E8">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0D1EC01" w14:textId="66396C6A" w:rsidR="005322E8" w:rsidRDefault="005322E8" w:rsidP="005322E8">
            <w:pPr>
              <w:tabs>
                <w:tab w:val="left" w:pos="1843"/>
              </w:tabs>
              <w:jc w:val="both"/>
              <w:rPr>
                <w:color w:val="000000"/>
                <w:sz w:val="24"/>
                <w:szCs w:val="24"/>
                <w:lang w:val="kk-KZ"/>
              </w:rPr>
            </w:pPr>
            <w:r w:rsidRPr="005322E8">
              <w:rPr>
                <w:color w:val="000000"/>
                <w:sz w:val="24"/>
                <w:szCs w:val="24"/>
                <w:lang w:val="kk-KZ"/>
              </w:rPr>
              <w:t>Управление по контролю за продуктами питания Министерства здравоохранения Канады завершило предпродажную оценку безопасности заявки на получение разрешения на использование трансглутаминазы Streptomyces mobaraensisM2020197 в различных пищевых продуктах.Трансглутаминаза из другого источника уже разрешена к использованию в Канаде в ряде продуктов питания, запрошенных заявителем.  До этого уведомления S. mobaraensisM2020197 не был разрешенным источником каких-либо пищевых ферментов в Канаде.Результаты предрыночной оценки подтверждают безопасность трансглутаминазы из S. mobaraensisM2020197 для запрошенного использования. Следовательно, Министерство здравоохранения Канады разрешило использовать трансглутаминазу из этого источника, как описано в информационном документе, изменив список разрешенных пищевых ферментов, вступающий в силу 2 марта 2023 года.Цель этого информационного документа - публично объявить о решении Департамента в этом отношении и предоставить соответствующую контактную информацию для тех, кто желает отправить запрос или новую научную информацию, имеющую отношение к безопасности этой пищевой добавки.</w:t>
            </w:r>
          </w:p>
        </w:tc>
        <w:tc>
          <w:tcPr>
            <w:tcW w:w="2014" w:type="dxa"/>
            <w:tcBorders>
              <w:top w:val="single" w:sz="4" w:space="0" w:color="auto"/>
              <w:left w:val="single" w:sz="4" w:space="0" w:color="auto"/>
              <w:bottom w:val="single" w:sz="4" w:space="0" w:color="auto"/>
              <w:right w:val="single" w:sz="4" w:space="0" w:color="auto"/>
            </w:tcBorders>
          </w:tcPr>
          <w:p w14:paraId="5057C2A5" w14:textId="77777777" w:rsidR="005322E8" w:rsidRDefault="005322E8" w:rsidP="005322E8">
            <w:pPr>
              <w:tabs>
                <w:tab w:val="left" w:pos="1843"/>
              </w:tabs>
              <w:jc w:val="both"/>
              <w:rPr>
                <w:color w:val="000000"/>
                <w:sz w:val="24"/>
                <w:szCs w:val="24"/>
                <w:lang w:val="kk-KZ"/>
              </w:rPr>
            </w:pPr>
          </w:p>
        </w:tc>
      </w:tr>
      <w:tr w:rsidR="005322E8" w:rsidRPr="00AA605A" w14:paraId="5D4B369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1D484D" w14:textId="77777777" w:rsidR="005322E8" w:rsidRDefault="005322E8" w:rsidP="005322E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6B7A0E" w14:textId="0489AE6F" w:rsidR="005322E8" w:rsidRDefault="00AA605A" w:rsidP="005322E8">
            <w:pPr>
              <w:jc w:val="right"/>
              <w:rPr>
                <w:b/>
                <w:color w:val="000000"/>
                <w:sz w:val="24"/>
                <w:szCs w:val="24"/>
                <w:lang w:val="kk-KZ"/>
              </w:rPr>
            </w:pPr>
            <w:r w:rsidRPr="00AA605A">
              <w:rPr>
                <w:b/>
                <w:color w:val="000000"/>
                <w:sz w:val="24"/>
                <w:szCs w:val="24"/>
                <w:lang w:val="kk-KZ"/>
              </w:rPr>
              <w:t>G/SPS/N/CHN/1277</w:t>
            </w:r>
          </w:p>
        </w:tc>
        <w:tc>
          <w:tcPr>
            <w:tcW w:w="5211" w:type="dxa"/>
            <w:tcBorders>
              <w:top w:val="single" w:sz="4" w:space="0" w:color="auto"/>
              <w:left w:val="single" w:sz="4" w:space="0" w:color="auto"/>
              <w:bottom w:val="single" w:sz="4" w:space="0" w:color="auto"/>
              <w:right w:val="single" w:sz="4" w:space="0" w:color="auto"/>
            </w:tcBorders>
          </w:tcPr>
          <w:p w14:paraId="3B9A22A1" w14:textId="77777777" w:rsidR="005322E8" w:rsidRDefault="00AA605A" w:rsidP="005322E8">
            <w:pPr>
              <w:tabs>
                <w:tab w:val="left" w:pos="1843"/>
              </w:tabs>
              <w:jc w:val="both"/>
              <w:rPr>
                <w:color w:val="000000"/>
                <w:sz w:val="24"/>
                <w:szCs w:val="24"/>
                <w:lang w:val="kk-KZ"/>
              </w:rPr>
            </w:pPr>
            <w:r w:rsidRPr="00AA605A">
              <w:rPr>
                <w:color w:val="000000"/>
                <w:sz w:val="24"/>
                <w:szCs w:val="24"/>
                <w:lang w:val="kk-KZ"/>
              </w:rPr>
              <w:t>Национальный стандарт безопасности пищевых продуктов P.R.C.: Максимальные пределы содержания пестицидов в пищевых продуктах.Язык(ы): Китайский.Количество страниц:20</w:t>
            </w:r>
          </w:p>
          <w:p w14:paraId="3F363AE3" w14:textId="762BA43E" w:rsidR="00AA605A" w:rsidRDefault="00000000" w:rsidP="005322E8">
            <w:pPr>
              <w:tabs>
                <w:tab w:val="left" w:pos="1843"/>
              </w:tabs>
              <w:jc w:val="both"/>
              <w:rPr>
                <w:color w:val="000000"/>
                <w:sz w:val="24"/>
                <w:szCs w:val="24"/>
                <w:lang w:val="kk-KZ"/>
              </w:rPr>
            </w:pPr>
            <w:hyperlink r:id="rId109" w:history="1">
              <w:r w:rsidR="00AA605A" w:rsidRPr="00225D96">
                <w:rPr>
                  <w:rStyle w:val="a4"/>
                  <w:sz w:val="24"/>
                  <w:szCs w:val="24"/>
                  <w:lang w:val="kk-KZ"/>
                </w:rPr>
                <w:t>https://members.wto.org/crnattachments/2023/SPS/CHN/23_1880_00_x.pdf</w:t>
              </w:r>
            </w:hyperlink>
            <w:r w:rsidR="00AA60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E7DDB1A" w14:textId="00B7B85D" w:rsidR="005322E8" w:rsidRDefault="00AA605A" w:rsidP="005322E8">
            <w:pPr>
              <w:tabs>
                <w:tab w:val="left" w:pos="1843"/>
              </w:tabs>
              <w:jc w:val="both"/>
              <w:rPr>
                <w:color w:val="000000"/>
                <w:sz w:val="24"/>
                <w:szCs w:val="24"/>
                <w:lang w:val="kk-KZ"/>
              </w:rPr>
            </w:pPr>
            <w:r>
              <w:rPr>
                <w:color w:val="000000"/>
                <w:sz w:val="24"/>
                <w:szCs w:val="24"/>
                <w:lang w:val="kk-KZ"/>
              </w:rPr>
              <w:t>12 мая 2023 г.</w:t>
            </w:r>
          </w:p>
        </w:tc>
      </w:tr>
      <w:tr w:rsidR="00AA605A" w:rsidRPr="008C6E9F" w14:paraId="69F47426"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7AC10F"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4D33BD" w14:textId="4013099A" w:rsidR="00AA605A" w:rsidRPr="00504470" w:rsidRDefault="00AA605A" w:rsidP="00AA605A">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5DC6CAF3" w14:textId="1BF7559E" w:rsidR="00AA605A" w:rsidRDefault="00AA605A" w:rsidP="00AA605A">
            <w:pPr>
              <w:tabs>
                <w:tab w:val="left" w:pos="1843"/>
              </w:tabs>
              <w:jc w:val="both"/>
              <w:rPr>
                <w:color w:val="000000"/>
                <w:sz w:val="24"/>
                <w:szCs w:val="24"/>
                <w:lang w:val="kk-KZ"/>
              </w:rPr>
            </w:pPr>
            <w:r w:rsidRPr="00AA605A">
              <w:rPr>
                <w:color w:val="000000"/>
                <w:sz w:val="24"/>
                <w:szCs w:val="24"/>
                <w:lang w:val="kk-KZ"/>
              </w:rPr>
              <w:t>Продукты питания</w:t>
            </w:r>
          </w:p>
        </w:tc>
        <w:tc>
          <w:tcPr>
            <w:tcW w:w="2014" w:type="dxa"/>
            <w:tcBorders>
              <w:top w:val="single" w:sz="4" w:space="0" w:color="auto"/>
              <w:left w:val="single" w:sz="4" w:space="0" w:color="auto"/>
              <w:bottom w:val="single" w:sz="4" w:space="0" w:color="auto"/>
              <w:right w:val="single" w:sz="4" w:space="0" w:color="auto"/>
            </w:tcBorders>
          </w:tcPr>
          <w:p w14:paraId="2E64BEB2" w14:textId="77777777" w:rsidR="00AA605A" w:rsidRDefault="00AA605A" w:rsidP="00AA605A">
            <w:pPr>
              <w:tabs>
                <w:tab w:val="left" w:pos="1843"/>
              </w:tabs>
              <w:jc w:val="both"/>
              <w:rPr>
                <w:color w:val="000000"/>
                <w:sz w:val="24"/>
                <w:szCs w:val="24"/>
                <w:lang w:val="kk-KZ"/>
              </w:rPr>
            </w:pPr>
          </w:p>
        </w:tc>
      </w:tr>
      <w:tr w:rsidR="00AA605A" w:rsidRPr="008C6E9F" w14:paraId="62CEB3B5"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18CC90"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6CACB1" w14:textId="5D45147A" w:rsidR="00AA605A" w:rsidRDefault="00AA605A" w:rsidP="00AA605A">
            <w:pPr>
              <w:tabs>
                <w:tab w:val="left" w:pos="1843"/>
              </w:tabs>
              <w:jc w:val="right"/>
              <w:rPr>
                <w:color w:val="000000"/>
                <w:sz w:val="24"/>
                <w:szCs w:val="24"/>
                <w:lang w:val="kk-KZ"/>
              </w:rPr>
            </w:pPr>
            <w:r>
              <w:rPr>
                <w:color w:val="000000"/>
                <w:sz w:val="24"/>
                <w:szCs w:val="24"/>
                <w:lang w:val="kk-KZ"/>
              </w:rPr>
              <w:t>Китай</w:t>
            </w:r>
          </w:p>
        </w:tc>
        <w:tc>
          <w:tcPr>
            <w:tcW w:w="5211" w:type="dxa"/>
            <w:tcBorders>
              <w:top w:val="single" w:sz="4" w:space="0" w:color="auto"/>
              <w:left w:val="single" w:sz="4" w:space="0" w:color="auto"/>
              <w:bottom w:val="single" w:sz="4" w:space="0" w:color="auto"/>
              <w:right w:val="single" w:sz="4" w:space="0" w:color="auto"/>
            </w:tcBorders>
          </w:tcPr>
          <w:p w14:paraId="2029F039" w14:textId="1270ACAB" w:rsidR="00AA605A" w:rsidRDefault="00AA605A" w:rsidP="00AA605A">
            <w:pPr>
              <w:tabs>
                <w:tab w:val="left" w:pos="1843"/>
              </w:tabs>
              <w:jc w:val="both"/>
              <w:rPr>
                <w:color w:val="000000"/>
                <w:sz w:val="24"/>
                <w:szCs w:val="24"/>
                <w:lang w:val="kk-KZ"/>
              </w:rPr>
            </w:pPr>
            <w:r w:rsidRPr="00AA605A">
              <w:rPr>
                <w:color w:val="000000"/>
                <w:sz w:val="24"/>
                <w:szCs w:val="24"/>
                <w:lang w:val="kk-KZ"/>
              </w:rPr>
              <w:t>Настоящий стандарт устанавливает 421 предельно допустимый остаток (MRLS) для 85 пестицидов, включая абамектин и т.д., в пищевых продуктах или на их поверхности.</w:t>
            </w:r>
          </w:p>
        </w:tc>
        <w:tc>
          <w:tcPr>
            <w:tcW w:w="2014" w:type="dxa"/>
            <w:tcBorders>
              <w:top w:val="single" w:sz="4" w:space="0" w:color="auto"/>
              <w:left w:val="single" w:sz="4" w:space="0" w:color="auto"/>
              <w:bottom w:val="single" w:sz="4" w:space="0" w:color="auto"/>
              <w:right w:val="single" w:sz="4" w:space="0" w:color="auto"/>
            </w:tcBorders>
          </w:tcPr>
          <w:p w14:paraId="03F1802B" w14:textId="77777777" w:rsidR="00AA605A" w:rsidRDefault="00AA605A" w:rsidP="00AA605A">
            <w:pPr>
              <w:tabs>
                <w:tab w:val="left" w:pos="1843"/>
              </w:tabs>
              <w:jc w:val="both"/>
              <w:rPr>
                <w:color w:val="000000"/>
                <w:sz w:val="24"/>
                <w:szCs w:val="24"/>
                <w:lang w:val="kk-KZ"/>
              </w:rPr>
            </w:pPr>
          </w:p>
        </w:tc>
      </w:tr>
      <w:tr w:rsidR="00AA605A" w:rsidRPr="008C6E9F" w14:paraId="4DCC200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10889"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414B2F" w14:textId="10F6615C" w:rsidR="00AA605A" w:rsidRPr="00AA605A" w:rsidRDefault="00AA605A" w:rsidP="00AA605A">
            <w:pPr>
              <w:rPr>
                <w:rFonts w:ascii="Arial" w:hAnsi="Arial" w:cs="Arial"/>
                <w:color w:val="363636"/>
                <w:sz w:val="21"/>
                <w:szCs w:val="21"/>
                <w:lang w:eastAsia="ru-KZ"/>
              </w:rPr>
            </w:pPr>
            <w:r w:rsidRPr="00AA605A">
              <w:rPr>
                <w:rFonts w:eastAsia="Verdana"/>
                <w:b/>
                <w:sz w:val="24"/>
                <w:szCs w:val="24"/>
                <w:lang w:val="kk-KZ"/>
              </w:rPr>
              <w:t>G/SPS/N/CAN/1489</w:t>
            </w:r>
          </w:p>
        </w:tc>
        <w:tc>
          <w:tcPr>
            <w:tcW w:w="5211" w:type="dxa"/>
            <w:tcBorders>
              <w:top w:val="single" w:sz="4" w:space="0" w:color="auto"/>
              <w:left w:val="single" w:sz="4" w:space="0" w:color="auto"/>
              <w:bottom w:val="single" w:sz="4" w:space="0" w:color="auto"/>
              <w:right w:val="single" w:sz="4" w:space="0" w:color="auto"/>
            </w:tcBorders>
          </w:tcPr>
          <w:p w14:paraId="77EE14A0" w14:textId="61294A19" w:rsidR="00AA605A" w:rsidRDefault="00AA605A" w:rsidP="00AA605A">
            <w:pPr>
              <w:tabs>
                <w:tab w:val="left" w:pos="1843"/>
              </w:tabs>
              <w:jc w:val="both"/>
              <w:rPr>
                <w:color w:val="000000"/>
                <w:sz w:val="24"/>
                <w:szCs w:val="24"/>
                <w:lang w:val="kk-KZ"/>
              </w:rPr>
            </w:pPr>
            <w:r w:rsidRPr="00AA605A">
              <w:rPr>
                <w:color w:val="000000"/>
                <w:sz w:val="24"/>
                <w:szCs w:val="24"/>
                <w:lang w:val="kk-KZ"/>
              </w:rPr>
              <w:t xml:space="preserve">Предлагаемый максимальный предел остаточного содержания: Пиретрины (PMRL </w:t>
            </w:r>
            <w:r w:rsidRPr="00AA605A">
              <w:rPr>
                <w:color w:val="000000"/>
                <w:sz w:val="24"/>
                <w:szCs w:val="24"/>
                <w:lang w:val="kk-KZ"/>
              </w:rPr>
              <w:lastRenderedPageBreak/>
              <w:t>2023-15).Язык (языки): Английский и французский.Количество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14:paraId="039A3411" w14:textId="49E7A292" w:rsidR="00AA605A" w:rsidRDefault="00AA605A" w:rsidP="00AA605A">
            <w:pPr>
              <w:tabs>
                <w:tab w:val="left" w:pos="1843"/>
              </w:tabs>
              <w:jc w:val="both"/>
              <w:rPr>
                <w:color w:val="000000"/>
                <w:sz w:val="24"/>
                <w:szCs w:val="24"/>
                <w:lang w:val="kk-KZ"/>
              </w:rPr>
            </w:pPr>
            <w:r>
              <w:rPr>
                <w:color w:val="000000"/>
                <w:sz w:val="24"/>
                <w:szCs w:val="24"/>
                <w:lang w:val="kk-KZ"/>
              </w:rPr>
              <w:lastRenderedPageBreak/>
              <w:t>16 мая 2023 г.</w:t>
            </w:r>
          </w:p>
        </w:tc>
      </w:tr>
      <w:tr w:rsidR="00AA605A" w:rsidRPr="008C6E9F" w14:paraId="5CDD0F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F6958D"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D3FB3E" w14:textId="0A7123A1" w:rsidR="00AA605A" w:rsidRPr="00504470" w:rsidRDefault="00AA605A" w:rsidP="00AA605A">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6F5A5C20" w14:textId="06548AE9" w:rsidR="00AA605A" w:rsidRDefault="00AA605A" w:rsidP="00AA605A">
            <w:pPr>
              <w:tabs>
                <w:tab w:val="left" w:pos="1843"/>
              </w:tabs>
              <w:jc w:val="both"/>
              <w:rPr>
                <w:color w:val="000000"/>
                <w:sz w:val="24"/>
                <w:szCs w:val="24"/>
                <w:lang w:val="kk-KZ"/>
              </w:rPr>
            </w:pPr>
            <w:r w:rsidRPr="00AA605A">
              <w:rPr>
                <w:color w:val="000000"/>
                <w:sz w:val="24"/>
                <w:szCs w:val="24"/>
                <w:lang w:val="kk-KZ"/>
              </w:rPr>
              <w:t>Пестицидные пиретрины в сырых злаках или на них (коды ICS: 65.020, 65.100, 67.040, 67.060)</w:t>
            </w:r>
          </w:p>
        </w:tc>
        <w:tc>
          <w:tcPr>
            <w:tcW w:w="2014" w:type="dxa"/>
            <w:tcBorders>
              <w:top w:val="single" w:sz="4" w:space="0" w:color="auto"/>
              <w:left w:val="single" w:sz="4" w:space="0" w:color="auto"/>
              <w:bottom w:val="single" w:sz="4" w:space="0" w:color="auto"/>
              <w:right w:val="single" w:sz="4" w:space="0" w:color="auto"/>
            </w:tcBorders>
          </w:tcPr>
          <w:p w14:paraId="788D3953" w14:textId="77777777" w:rsidR="00AA605A" w:rsidRDefault="00AA605A" w:rsidP="00AA605A">
            <w:pPr>
              <w:tabs>
                <w:tab w:val="left" w:pos="1843"/>
              </w:tabs>
              <w:jc w:val="both"/>
              <w:rPr>
                <w:color w:val="000000"/>
                <w:sz w:val="24"/>
                <w:szCs w:val="24"/>
                <w:lang w:val="kk-KZ"/>
              </w:rPr>
            </w:pPr>
          </w:p>
        </w:tc>
      </w:tr>
      <w:tr w:rsidR="00AA605A" w:rsidRPr="008C6E9F" w14:paraId="0CC3D951" w14:textId="77777777" w:rsidTr="00C61FA5">
        <w:trPr>
          <w:trHeight w:val="18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9C0C16"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88808F" w14:textId="358D67BE" w:rsidR="00AA605A" w:rsidRDefault="00AA605A" w:rsidP="00AA605A">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17B8BC41" w14:textId="08F744D6" w:rsidR="00AA605A" w:rsidRDefault="00AA605A" w:rsidP="00AA605A">
            <w:pPr>
              <w:tabs>
                <w:tab w:val="left" w:pos="1843"/>
              </w:tabs>
              <w:jc w:val="both"/>
              <w:rPr>
                <w:color w:val="000000"/>
                <w:sz w:val="24"/>
                <w:szCs w:val="24"/>
                <w:lang w:val="kk-KZ"/>
              </w:rPr>
            </w:pPr>
            <w:r w:rsidRPr="00AA605A">
              <w:rPr>
                <w:color w:val="000000"/>
                <w:sz w:val="24"/>
                <w:szCs w:val="24"/>
                <w:lang w:val="kk-KZ"/>
              </w:rPr>
              <w:t>Целью документа PMRL 2023-15 с уведомлением является проведение консультаций по предлагаемому аннулированию MRL для пиретринов в сырых злаках, указанных в PMRL.</w:t>
            </w:r>
          </w:p>
        </w:tc>
        <w:tc>
          <w:tcPr>
            <w:tcW w:w="2014" w:type="dxa"/>
            <w:tcBorders>
              <w:top w:val="single" w:sz="4" w:space="0" w:color="auto"/>
              <w:left w:val="single" w:sz="4" w:space="0" w:color="auto"/>
              <w:bottom w:val="single" w:sz="4" w:space="0" w:color="auto"/>
              <w:right w:val="single" w:sz="4" w:space="0" w:color="auto"/>
            </w:tcBorders>
          </w:tcPr>
          <w:p w14:paraId="251AB5F9" w14:textId="77777777" w:rsidR="00AA605A" w:rsidRDefault="00AA605A" w:rsidP="00AA605A">
            <w:pPr>
              <w:tabs>
                <w:tab w:val="left" w:pos="1843"/>
              </w:tabs>
              <w:jc w:val="both"/>
              <w:rPr>
                <w:color w:val="000000"/>
                <w:sz w:val="24"/>
                <w:szCs w:val="24"/>
                <w:lang w:val="kk-KZ"/>
              </w:rPr>
            </w:pPr>
          </w:p>
        </w:tc>
      </w:tr>
      <w:tr w:rsidR="00AA605A" w:rsidRPr="008C6E9F" w14:paraId="6951E0D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074B352"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1021CA" w14:textId="0A5E0166" w:rsidR="00AA605A" w:rsidRPr="000549FF" w:rsidRDefault="00AA605A" w:rsidP="00AA605A">
            <w:pPr>
              <w:rPr>
                <w:rFonts w:eastAsia="Verdana"/>
                <w:b/>
                <w:sz w:val="24"/>
                <w:szCs w:val="24"/>
                <w:lang w:val="kk-KZ"/>
              </w:rPr>
            </w:pPr>
            <w:r w:rsidRPr="00AA605A">
              <w:rPr>
                <w:rFonts w:eastAsia="Verdana"/>
                <w:b/>
                <w:sz w:val="24"/>
                <w:szCs w:val="24"/>
                <w:lang w:val="kk-KZ"/>
              </w:rPr>
              <w:t>G/SPS/N/CAN/1488</w:t>
            </w:r>
          </w:p>
        </w:tc>
        <w:tc>
          <w:tcPr>
            <w:tcW w:w="5211" w:type="dxa"/>
            <w:tcBorders>
              <w:top w:val="single" w:sz="4" w:space="0" w:color="auto"/>
              <w:left w:val="single" w:sz="4" w:space="0" w:color="auto"/>
              <w:bottom w:val="single" w:sz="4" w:space="0" w:color="auto"/>
              <w:right w:val="single" w:sz="4" w:space="0" w:color="auto"/>
            </w:tcBorders>
          </w:tcPr>
          <w:p w14:paraId="0DED036D" w14:textId="4A871ED5" w:rsidR="00AA605A" w:rsidRDefault="00AA605A" w:rsidP="00AA605A">
            <w:pPr>
              <w:tabs>
                <w:tab w:val="left" w:pos="1843"/>
              </w:tabs>
              <w:jc w:val="both"/>
              <w:rPr>
                <w:color w:val="000000"/>
                <w:sz w:val="24"/>
                <w:szCs w:val="24"/>
                <w:lang w:val="kk-KZ"/>
              </w:rPr>
            </w:pPr>
            <w:r w:rsidRPr="00AA605A">
              <w:rPr>
                <w:color w:val="000000"/>
                <w:sz w:val="24"/>
                <w:szCs w:val="24"/>
                <w:lang w:val="kk-KZ"/>
              </w:rPr>
              <w:t>Рекомендуемый максимальный остаток: Циантранилипрол (PMRL 2023-18).Язык (языки): Английский и французский.Количество страниц:9</w:t>
            </w:r>
          </w:p>
        </w:tc>
        <w:tc>
          <w:tcPr>
            <w:tcW w:w="2014" w:type="dxa"/>
            <w:tcBorders>
              <w:top w:val="single" w:sz="4" w:space="0" w:color="auto"/>
              <w:left w:val="single" w:sz="4" w:space="0" w:color="auto"/>
              <w:bottom w:val="single" w:sz="4" w:space="0" w:color="auto"/>
              <w:right w:val="single" w:sz="4" w:space="0" w:color="auto"/>
            </w:tcBorders>
          </w:tcPr>
          <w:p w14:paraId="58A9132F" w14:textId="4C6AEC9C" w:rsidR="00AA605A" w:rsidRDefault="00AA605A" w:rsidP="00AA605A">
            <w:pPr>
              <w:tabs>
                <w:tab w:val="left" w:pos="1843"/>
              </w:tabs>
              <w:jc w:val="both"/>
              <w:rPr>
                <w:color w:val="000000"/>
                <w:sz w:val="24"/>
                <w:szCs w:val="24"/>
                <w:lang w:val="kk-KZ"/>
              </w:rPr>
            </w:pPr>
            <w:r>
              <w:rPr>
                <w:color w:val="000000"/>
                <w:sz w:val="24"/>
                <w:szCs w:val="24"/>
                <w:lang w:val="kk-KZ"/>
              </w:rPr>
              <w:t>14 мая 2023 г.</w:t>
            </w:r>
          </w:p>
        </w:tc>
      </w:tr>
      <w:tr w:rsidR="00AA605A" w:rsidRPr="008C6E9F" w14:paraId="5A547FAF" w14:textId="77777777" w:rsidTr="00C61FA5">
        <w:trPr>
          <w:trHeight w:val="17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52A9D9A"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CD118" w14:textId="54A348A4" w:rsidR="00AA605A" w:rsidRPr="00504470" w:rsidRDefault="00AA605A" w:rsidP="00AA605A">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6E1E6FBD" w14:textId="0CE126CC" w:rsidR="00AA605A" w:rsidRDefault="00AA605A" w:rsidP="00AA605A">
            <w:pPr>
              <w:tabs>
                <w:tab w:val="left" w:pos="1843"/>
              </w:tabs>
              <w:jc w:val="both"/>
              <w:rPr>
                <w:color w:val="000000"/>
                <w:sz w:val="24"/>
                <w:szCs w:val="24"/>
                <w:lang w:val="kk-KZ"/>
              </w:rPr>
            </w:pPr>
            <w:r w:rsidRPr="00AA605A">
              <w:rPr>
                <w:color w:val="000000"/>
                <w:sz w:val="24"/>
                <w:szCs w:val="24"/>
                <w:lang w:val="kk-KZ"/>
              </w:rPr>
              <w:t>Пестицид циантранилипрол в различных товарах или на них (коды ICS: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20B1A6B0" w14:textId="77777777" w:rsidR="00AA605A" w:rsidRDefault="00AA605A" w:rsidP="00AA605A">
            <w:pPr>
              <w:tabs>
                <w:tab w:val="left" w:pos="1843"/>
              </w:tabs>
              <w:jc w:val="both"/>
              <w:rPr>
                <w:color w:val="000000"/>
                <w:sz w:val="24"/>
                <w:szCs w:val="24"/>
                <w:lang w:val="kk-KZ"/>
              </w:rPr>
            </w:pPr>
          </w:p>
        </w:tc>
      </w:tr>
      <w:tr w:rsidR="00AA605A" w:rsidRPr="008C6E9F" w14:paraId="44B7FC3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6B33CEE"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566ED" w14:textId="5D11728F" w:rsidR="00AA605A" w:rsidRDefault="00AA605A" w:rsidP="00AA605A">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73E7C46C" w14:textId="77777777" w:rsidR="00AA605A" w:rsidRDefault="00AA605A" w:rsidP="00AA605A">
            <w:pPr>
              <w:tabs>
                <w:tab w:val="left" w:pos="1843"/>
              </w:tabs>
              <w:jc w:val="both"/>
              <w:rPr>
                <w:color w:val="000000"/>
                <w:sz w:val="24"/>
                <w:szCs w:val="24"/>
                <w:lang w:val="kk-KZ"/>
              </w:rPr>
            </w:pPr>
            <w:r w:rsidRPr="00AA605A">
              <w:rPr>
                <w:color w:val="000000"/>
                <w:sz w:val="24"/>
                <w:szCs w:val="24"/>
                <w:lang w:val="kk-KZ"/>
              </w:rPr>
              <w:t>Целью официального документа PMRL 2023-18 является предоставление консультаций по перечисленным максимальным пределам содержания циантранилипрола (MRLS), которые были предложены Агентством по регулированию борьбы с вредителями Министерства здравоохранения Канады (PMRA).</w:t>
            </w:r>
          </w:p>
          <w:p w14:paraId="49BF4800" w14:textId="77777777" w:rsidR="00AA605A" w:rsidRDefault="00AA605A" w:rsidP="00AA605A">
            <w:pPr>
              <w:tabs>
                <w:tab w:val="left" w:pos="1843"/>
              </w:tabs>
              <w:jc w:val="both"/>
              <w:rPr>
                <w:color w:val="000000"/>
                <w:sz w:val="24"/>
                <w:szCs w:val="24"/>
                <w:lang w:val="kk-KZ"/>
              </w:rPr>
            </w:pPr>
            <w:r w:rsidRPr="00AA605A">
              <w:rPr>
                <w:color w:val="000000"/>
                <w:sz w:val="24"/>
                <w:szCs w:val="24"/>
                <w:lang w:val="kk-KZ"/>
              </w:rPr>
              <w:t>Спаржевая фасоль в съедобных стручках, китайская длинная фасоль в съедобных стручках</w:t>
            </w:r>
            <w:r>
              <w:rPr>
                <w:color w:val="000000"/>
                <w:sz w:val="24"/>
                <w:szCs w:val="24"/>
                <w:lang w:val="kk-KZ"/>
              </w:rPr>
              <w:t xml:space="preserve"> – 2.0</w:t>
            </w:r>
          </w:p>
          <w:p w14:paraId="102101D5" w14:textId="77777777" w:rsidR="00AA605A" w:rsidRDefault="00AA605A" w:rsidP="00AA605A">
            <w:pPr>
              <w:tabs>
                <w:tab w:val="left" w:pos="1843"/>
              </w:tabs>
              <w:jc w:val="both"/>
              <w:rPr>
                <w:color w:val="000000"/>
                <w:sz w:val="24"/>
                <w:szCs w:val="24"/>
                <w:lang w:val="kk-KZ"/>
              </w:rPr>
            </w:pPr>
            <w:r w:rsidRPr="00AA605A">
              <w:rPr>
                <w:color w:val="000000"/>
                <w:sz w:val="24"/>
                <w:szCs w:val="24"/>
                <w:lang w:val="kk-KZ"/>
              </w:rPr>
              <w:t>Сухая спаржевая фасоль, сухая китайская длинная фасоль, сухой горошек краудер, сухая полевая фасоль, сухой сладкий люпин, сухой белый люпин, сухой белый сладкий люпин</w:t>
            </w:r>
            <w:r>
              <w:rPr>
                <w:color w:val="000000"/>
                <w:sz w:val="24"/>
                <w:szCs w:val="24"/>
                <w:lang w:val="kk-KZ"/>
              </w:rPr>
              <w:t xml:space="preserve"> – 1.0 </w:t>
            </w:r>
          </w:p>
          <w:p w14:paraId="7CBA84A9" w14:textId="2646E0FB" w:rsidR="00AA605A" w:rsidRDefault="00AA605A" w:rsidP="00AA605A">
            <w:pPr>
              <w:tabs>
                <w:tab w:val="left" w:pos="1843"/>
              </w:tabs>
              <w:jc w:val="both"/>
              <w:rPr>
                <w:color w:val="000000"/>
                <w:sz w:val="24"/>
                <w:szCs w:val="24"/>
                <w:lang w:val="kk-KZ"/>
              </w:rPr>
            </w:pPr>
            <w:r w:rsidRPr="00AA605A">
              <w:rPr>
                <w:color w:val="000000"/>
                <w:sz w:val="24"/>
                <w:szCs w:val="24"/>
                <w:lang w:val="kk-KZ"/>
              </w:rPr>
              <w:t>Сочный горошек краудер в шелухе, сочный сладкий люпин в шелухе, сочный белый люпин в шелухе, сочный белый сладкий люпин в шелухе</w:t>
            </w:r>
            <w:r>
              <w:rPr>
                <w:color w:val="000000"/>
                <w:sz w:val="24"/>
                <w:szCs w:val="24"/>
                <w:lang w:val="kk-KZ"/>
              </w:rPr>
              <w:t xml:space="preserve"> – 0.2</w:t>
            </w:r>
          </w:p>
        </w:tc>
        <w:tc>
          <w:tcPr>
            <w:tcW w:w="2014" w:type="dxa"/>
            <w:tcBorders>
              <w:top w:val="single" w:sz="4" w:space="0" w:color="auto"/>
              <w:left w:val="single" w:sz="4" w:space="0" w:color="auto"/>
              <w:bottom w:val="single" w:sz="4" w:space="0" w:color="auto"/>
              <w:right w:val="single" w:sz="4" w:space="0" w:color="auto"/>
            </w:tcBorders>
          </w:tcPr>
          <w:p w14:paraId="1A803D2F" w14:textId="77777777" w:rsidR="00AA605A" w:rsidRDefault="00AA605A" w:rsidP="00AA605A">
            <w:pPr>
              <w:tabs>
                <w:tab w:val="left" w:pos="1843"/>
              </w:tabs>
              <w:jc w:val="both"/>
              <w:rPr>
                <w:color w:val="000000"/>
                <w:sz w:val="24"/>
                <w:szCs w:val="24"/>
                <w:lang w:val="kk-KZ"/>
              </w:rPr>
            </w:pPr>
          </w:p>
        </w:tc>
      </w:tr>
      <w:tr w:rsidR="00AA605A" w:rsidRPr="009476D0" w14:paraId="46BF00B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543A33"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499D67" w14:textId="643ECD92" w:rsidR="00AA605A" w:rsidRPr="00EB5BF9" w:rsidRDefault="00AA605A" w:rsidP="00AA605A">
            <w:pPr>
              <w:jc w:val="right"/>
              <w:rPr>
                <w:b/>
                <w:color w:val="000000"/>
                <w:sz w:val="24"/>
                <w:szCs w:val="24"/>
                <w:lang w:val="kk-KZ"/>
              </w:rPr>
            </w:pPr>
            <w:r w:rsidRPr="00AA605A">
              <w:rPr>
                <w:b/>
                <w:color w:val="000000"/>
                <w:sz w:val="24"/>
                <w:szCs w:val="24"/>
                <w:lang w:val="kk-KZ"/>
              </w:rPr>
              <w:t>G/SPS/N/USA/3370</w:t>
            </w:r>
          </w:p>
        </w:tc>
        <w:tc>
          <w:tcPr>
            <w:tcW w:w="5211" w:type="dxa"/>
            <w:tcBorders>
              <w:top w:val="single" w:sz="4" w:space="0" w:color="auto"/>
              <w:left w:val="single" w:sz="4" w:space="0" w:color="auto"/>
              <w:bottom w:val="single" w:sz="4" w:space="0" w:color="auto"/>
              <w:right w:val="single" w:sz="4" w:space="0" w:color="auto"/>
            </w:tcBorders>
          </w:tcPr>
          <w:p w14:paraId="292B75DA" w14:textId="77777777" w:rsidR="00AA605A" w:rsidRDefault="00AA605A" w:rsidP="00AA605A">
            <w:pPr>
              <w:tabs>
                <w:tab w:val="left" w:pos="1843"/>
              </w:tabs>
              <w:jc w:val="both"/>
              <w:rPr>
                <w:color w:val="000000"/>
                <w:sz w:val="24"/>
                <w:szCs w:val="24"/>
                <w:lang w:val="kk-KZ"/>
              </w:rPr>
            </w:pPr>
            <w:r w:rsidRPr="00AA605A">
              <w:rPr>
                <w:color w:val="000000"/>
                <w:sz w:val="24"/>
                <w:szCs w:val="24"/>
                <w:lang w:val="kk-KZ"/>
              </w:rPr>
              <w:t>Innophos, Inc.; Подача петиции о применении красящих добавок.Язык(ы): Английский.Количество страниц:2</w:t>
            </w:r>
          </w:p>
          <w:p w14:paraId="0500AE28" w14:textId="77777777" w:rsidR="00AA605A" w:rsidRDefault="00000000" w:rsidP="00AA605A">
            <w:pPr>
              <w:tabs>
                <w:tab w:val="left" w:pos="1843"/>
              </w:tabs>
              <w:jc w:val="both"/>
              <w:rPr>
                <w:color w:val="000000"/>
                <w:sz w:val="24"/>
                <w:szCs w:val="24"/>
                <w:lang w:val="kk-KZ"/>
              </w:rPr>
            </w:pPr>
            <w:hyperlink r:id="rId110" w:history="1">
              <w:r w:rsidR="00AA605A" w:rsidRPr="00225D96">
                <w:rPr>
                  <w:rStyle w:val="a4"/>
                  <w:sz w:val="24"/>
                  <w:szCs w:val="24"/>
                  <w:lang w:val="kk-KZ"/>
                </w:rPr>
                <w:t>https://www.govinfo.gov/content/pkg/FR-2023-02-27/pdf/2023-03955.pdf</w:t>
              </w:r>
            </w:hyperlink>
            <w:r w:rsidR="00AA605A">
              <w:rPr>
                <w:color w:val="000000"/>
                <w:sz w:val="24"/>
                <w:szCs w:val="24"/>
                <w:lang w:val="kk-KZ"/>
              </w:rPr>
              <w:t xml:space="preserve"> </w:t>
            </w:r>
          </w:p>
          <w:p w14:paraId="5E286151" w14:textId="0C6A89A2" w:rsidR="00AA605A" w:rsidRDefault="00000000" w:rsidP="00AA605A">
            <w:pPr>
              <w:tabs>
                <w:tab w:val="left" w:pos="1843"/>
              </w:tabs>
              <w:jc w:val="both"/>
              <w:rPr>
                <w:color w:val="000000"/>
                <w:sz w:val="24"/>
                <w:szCs w:val="24"/>
                <w:lang w:val="kk-KZ"/>
              </w:rPr>
            </w:pPr>
            <w:hyperlink r:id="rId111" w:history="1">
              <w:r w:rsidR="00AA605A" w:rsidRPr="00225D96">
                <w:rPr>
                  <w:rStyle w:val="a4"/>
                  <w:sz w:val="24"/>
                  <w:szCs w:val="24"/>
                  <w:lang w:val="kk-KZ"/>
                </w:rPr>
                <w:t>https://members.wto.org/crnattachments/2023/SPS/USA/23_1668_00_e.pdf</w:t>
              </w:r>
            </w:hyperlink>
            <w:r w:rsidR="00AA605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E2A45A7" w14:textId="77777777" w:rsidR="00AA605A" w:rsidRDefault="00AA605A" w:rsidP="00AA605A">
            <w:pPr>
              <w:tabs>
                <w:tab w:val="left" w:pos="1843"/>
              </w:tabs>
              <w:jc w:val="both"/>
              <w:rPr>
                <w:color w:val="000000"/>
                <w:sz w:val="24"/>
                <w:szCs w:val="24"/>
                <w:lang w:val="kk-KZ"/>
              </w:rPr>
            </w:pPr>
          </w:p>
        </w:tc>
      </w:tr>
      <w:tr w:rsidR="00AA605A" w:rsidRPr="008C6E9F" w14:paraId="26F0105E" w14:textId="77777777" w:rsidTr="00C61FA5">
        <w:trPr>
          <w:trHeight w:val="1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8B5FA6"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E11DC1" w14:textId="13DFE247" w:rsidR="00AA605A" w:rsidRPr="00504470" w:rsidRDefault="00AA605A" w:rsidP="00AA605A">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283F1C4D" w14:textId="1DCB6742" w:rsidR="00AA605A" w:rsidRDefault="00AA605A" w:rsidP="00AA605A">
            <w:pPr>
              <w:tabs>
                <w:tab w:val="left" w:pos="1843"/>
              </w:tabs>
              <w:jc w:val="both"/>
              <w:rPr>
                <w:color w:val="000000"/>
                <w:sz w:val="24"/>
                <w:szCs w:val="24"/>
                <w:lang w:val="kk-KZ"/>
              </w:rPr>
            </w:pPr>
            <w:r w:rsidRPr="00AA605A">
              <w:rPr>
                <w:color w:val="000000"/>
                <w:sz w:val="24"/>
                <w:szCs w:val="24"/>
                <w:lang w:val="kk-KZ"/>
              </w:rPr>
              <w:t>Мясо и пищевые субпродукты домашней птицы вида Gallus domesticus, уток, гусей, индеек и цесарок, свежие, охлажденные или замороженные (код(ы) ТН ВЭД: 0207); Кондитерские изделия из сахара, не содержащие какао, вкл.  белый шоколад (код(ы) ТН ВЭД: 1704); Пищевые технологии (код(ы) ICS: 67)</w:t>
            </w:r>
          </w:p>
        </w:tc>
        <w:tc>
          <w:tcPr>
            <w:tcW w:w="2014" w:type="dxa"/>
            <w:tcBorders>
              <w:top w:val="single" w:sz="4" w:space="0" w:color="auto"/>
              <w:left w:val="single" w:sz="4" w:space="0" w:color="auto"/>
              <w:bottom w:val="single" w:sz="4" w:space="0" w:color="auto"/>
              <w:right w:val="single" w:sz="4" w:space="0" w:color="auto"/>
            </w:tcBorders>
          </w:tcPr>
          <w:p w14:paraId="182D8FBD" w14:textId="77777777" w:rsidR="00AA605A" w:rsidRDefault="00AA605A" w:rsidP="00AA605A">
            <w:pPr>
              <w:tabs>
                <w:tab w:val="left" w:pos="1843"/>
              </w:tabs>
              <w:jc w:val="both"/>
              <w:rPr>
                <w:color w:val="000000"/>
                <w:sz w:val="24"/>
                <w:szCs w:val="24"/>
                <w:lang w:val="kk-KZ"/>
              </w:rPr>
            </w:pPr>
          </w:p>
        </w:tc>
      </w:tr>
      <w:tr w:rsidR="00AA605A" w:rsidRPr="008C6E9F" w14:paraId="091A536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2B09D4B" w14:textId="77777777" w:rsidR="00AA605A" w:rsidRDefault="00AA605A" w:rsidP="00AA605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8F3A76" w14:textId="18498CC7" w:rsidR="00AA605A" w:rsidRDefault="00AA605A" w:rsidP="00AA605A">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0DC29025" w14:textId="5A862FFE" w:rsidR="00AA605A" w:rsidRDefault="00AA605A" w:rsidP="00AA605A">
            <w:pPr>
              <w:tabs>
                <w:tab w:val="left" w:pos="1843"/>
              </w:tabs>
              <w:jc w:val="both"/>
              <w:rPr>
                <w:color w:val="000000"/>
                <w:sz w:val="24"/>
                <w:szCs w:val="24"/>
                <w:lang w:val="kk-KZ"/>
              </w:rPr>
            </w:pPr>
            <w:r w:rsidRPr="00AA605A">
              <w:rPr>
                <w:color w:val="000000"/>
                <w:sz w:val="24"/>
                <w:szCs w:val="24"/>
                <w:lang w:val="kk-KZ"/>
              </w:rPr>
              <w:t xml:space="preserve">Управление по санитарному надзору за качеством пищевых продуктов и медикаментов </w:t>
            </w:r>
            <w:r w:rsidRPr="00AA605A">
              <w:rPr>
                <w:color w:val="000000"/>
                <w:sz w:val="24"/>
                <w:szCs w:val="24"/>
                <w:lang w:val="kk-KZ"/>
              </w:rPr>
              <w:lastRenderedPageBreak/>
              <w:t>(FDA или мы) объявляет, что мы подали петицию, представленную компанией Innophos, Inc., с предложением внести поправки в правила о красящих добавках, чтобы обеспечить безопасное использование трикальцийфосфата в птице (куриные бедра), глазури, расплавленных конфетах из белого шоколада, сахаре для пончиков, и сахар для конфет с глазурью. Петиция о цветовых добавках была подана 1 февраля 2023 года.</w:t>
            </w:r>
          </w:p>
        </w:tc>
        <w:tc>
          <w:tcPr>
            <w:tcW w:w="2014" w:type="dxa"/>
            <w:tcBorders>
              <w:top w:val="single" w:sz="4" w:space="0" w:color="auto"/>
              <w:left w:val="single" w:sz="4" w:space="0" w:color="auto"/>
              <w:bottom w:val="single" w:sz="4" w:space="0" w:color="auto"/>
              <w:right w:val="single" w:sz="4" w:space="0" w:color="auto"/>
            </w:tcBorders>
          </w:tcPr>
          <w:p w14:paraId="7C2095A8" w14:textId="77777777" w:rsidR="00AA605A" w:rsidRDefault="00AA605A" w:rsidP="00AA605A">
            <w:pPr>
              <w:tabs>
                <w:tab w:val="left" w:pos="1843"/>
              </w:tabs>
              <w:jc w:val="both"/>
              <w:rPr>
                <w:color w:val="000000"/>
                <w:sz w:val="24"/>
                <w:szCs w:val="24"/>
                <w:lang w:val="kk-KZ"/>
              </w:rPr>
            </w:pPr>
          </w:p>
        </w:tc>
      </w:tr>
      <w:tr w:rsidR="00AA605A" w:rsidRPr="008C6E9F" w14:paraId="08827B1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1FE7C8B" w14:textId="77777777" w:rsidR="00AA605A" w:rsidRDefault="00AA605A" w:rsidP="00AA605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FCD071" w14:textId="7EE83354" w:rsidR="00AA605A" w:rsidRPr="00EB5BF9" w:rsidRDefault="00055D6C" w:rsidP="00AA605A">
            <w:pPr>
              <w:jc w:val="right"/>
              <w:rPr>
                <w:rFonts w:eastAsia="Verdana"/>
                <w:b/>
                <w:sz w:val="24"/>
                <w:szCs w:val="24"/>
                <w:lang w:val="kk-KZ"/>
              </w:rPr>
            </w:pPr>
            <w:r w:rsidRPr="00055D6C">
              <w:rPr>
                <w:rFonts w:eastAsia="Verdana"/>
                <w:b/>
                <w:sz w:val="24"/>
                <w:szCs w:val="24"/>
                <w:lang w:val="kk-KZ"/>
              </w:rPr>
              <w:t>G/SPS/N/CAN/1491</w:t>
            </w:r>
          </w:p>
        </w:tc>
        <w:tc>
          <w:tcPr>
            <w:tcW w:w="5211" w:type="dxa"/>
            <w:tcBorders>
              <w:top w:val="single" w:sz="4" w:space="0" w:color="auto"/>
              <w:left w:val="single" w:sz="4" w:space="0" w:color="auto"/>
              <w:bottom w:val="single" w:sz="4" w:space="0" w:color="auto"/>
              <w:right w:val="single" w:sz="4" w:space="0" w:color="auto"/>
            </w:tcBorders>
          </w:tcPr>
          <w:p w14:paraId="3FD540C3" w14:textId="17C6F75C" w:rsidR="00AA605A" w:rsidRDefault="00055D6C" w:rsidP="00AA605A">
            <w:pPr>
              <w:tabs>
                <w:tab w:val="left" w:pos="1843"/>
              </w:tabs>
              <w:jc w:val="both"/>
              <w:rPr>
                <w:color w:val="000000"/>
                <w:sz w:val="24"/>
                <w:szCs w:val="24"/>
                <w:lang w:val="kk-KZ"/>
              </w:rPr>
            </w:pPr>
            <w:r w:rsidRPr="00055D6C">
              <w:rPr>
                <w:color w:val="000000"/>
                <w:sz w:val="24"/>
                <w:szCs w:val="24"/>
                <w:lang w:val="kk-KZ"/>
              </w:rPr>
              <w:t>Предложение Министерства здравоохранения Канады пересмотреть некоторые разрешенные виды применения пищевых добавок, содержащих алюминий.Язык (языки): английский и французский.Количество страниц: 24 и 26</w:t>
            </w:r>
          </w:p>
        </w:tc>
        <w:tc>
          <w:tcPr>
            <w:tcW w:w="2014" w:type="dxa"/>
            <w:tcBorders>
              <w:top w:val="single" w:sz="4" w:space="0" w:color="auto"/>
              <w:left w:val="single" w:sz="4" w:space="0" w:color="auto"/>
              <w:bottom w:val="single" w:sz="4" w:space="0" w:color="auto"/>
              <w:right w:val="single" w:sz="4" w:space="0" w:color="auto"/>
            </w:tcBorders>
          </w:tcPr>
          <w:p w14:paraId="73225E24" w14:textId="7CF3C83F" w:rsidR="00AA605A" w:rsidRDefault="00055D6C" w:rsidP="00AA605A">
            <w:pPr>
              <w:tabs>
                <w:tab w:val="left" w:pos="1843"/>
              </w:tabs>
              <w:jc w:val="both"/>
              <w:rPr>
                <w:color w:val="000000"/>
                <w:sz w:val="24"/>
                <w:szCs w:val="24"/>
                <w:lang w:val="kk-KZ"/>
              </w:rPr>
            </w:pPr>
            <w:r>
              <w:rPr>
                <w:color w:val="000000"/>
                <w:sz w:val="24"/>
                <w:szCs w:val="24"/>
                <w:lang w:val="kk-KZ"/>
              </w:rPr>
              <w:t>22 мая 2023 г.</w:t>
            </w:r>
          </w:p>
        </w:tc>
      </w:tr>
      <w:tr w:rsidR="00055D6C" w:rsidRPr="008C6E9F" w14:paraId="7FC82A3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B936D7"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C7997E5" w14:textId="1E33CA2B" w:rsidR="00055D6C" w:rsidRPr="00504470" w:rsidRDefault="00055D6C" w:rsidP="00055D6C">
            <w:pPr>
              <w:tabs>
                <w:tab w:val="left" w:pos="1843"/>
              </w:tabs>
              <w:jc w:val="right"/>
              <w:rPr>
                <w:color w:val="000000"/>
                <w:sz w:val="24"/>
                <w:szCs w:val="24"/>
                <w:lang w:val="kk-KZ"/>
              </w:rPr>
            </w:pPr>
            <w:r>
              <w:rPr>
                <w:color w:val="000000"/>
                <w:sz w:val="24"/>
                <w:szCs w:val="24"/>
                <w:lang w:val="kk-KZ"/>
              </w:rPr>
              <w:t>13 марта 2023 г.</w:t>
            </w:r>
          </w:p>
        </w:tc>
        <w:tc>
          <w:tcPr>
            <w:tcW w:w="5211" w:type="dxa"/>
            <w:tcBorders>
              <w:top w:val="single" w:sz="4" w:space="0" w:color="auto"/>
              <w:left w:val="single" w:sz="4" w:space="0" w:color="auto"/>
              <w:bottom w:val="single" w:sz="4" w:space="0" w:color="auto"/>
              <w:right w:val="single" w:sz="4" w:space="0" w:color="auto"/>
            </w:tcBorders>
          </w:tcPr>
          <w:p w14:paraId="4FC4F219" w14:textId="26F2456F" w:rsidR="00055D6C" w:rsidRDefault="00055D6C" w:rsidP="00055D6C">
            <w:pPr>
              <w:tabs>
                <w:tab w:val="left" w:pos="1843"/>
              </w:tabs>
              <w:jc w:val="both"/>
              <w:rPr>
                <w:color w:val="000000"/>
                <w:sz w:val="24"/>
                <w:szCs w:val="24"/>
                <w:lang w:val="kk-KZ"/>
              </w:rPr>
            </w:pPr>
            <w:r w:rsidRPr="00055D6C">
              <w:rPr>
                <w:color w:val="000000"/>
                <w:sz w:val="24"/>
                <w:szCs w:val="24"/>
                <w:lang w:val="kk-KZ"/>
              </w:rPr>
              <w:t>Пищевые добавки, содержащие алюминий (код ICS: 67.220.20)</w:t>
            </w:r>
          </w:p>
        </w:tc>
        <w:tc>
          <w:tcPr>
            <w:tcW w:w="2014" w:type="dxa"/>
            <w:tcBorders>
              <w:top w:val="single" w:sz="4" w:space="0" w:color="auto"/>
              <w:left w:val="single" w:sz="4" w:space="0" w:color="auto"/>
              <w:bottom w:val="single" w:sz="4" w:space="0" w:color="auto"/>
              <w:right w:val="single" w:sz="4" w:space="0" w:color="auto"/>
            </w:tcBorders>
          </w:tcPr>
          <w:p w14:paraId="518894FA" w14:textId="77777777" w:rsidR="00055D6C" w:rsidRDefault="00055D6C" w:rsidP="00055D6C">
            <w:pPr>
              <w:tabs>
                <w:tab w:val="left" w:pos="1843"/>
              </w:tabs>
              <w:jc w:val="both"/>
              <w:rPr>
                <w:color w:val="000000"/>
                <w:sz w:val="24"/>
                <w:szCs w:val="24"/>
                <w:lang w:val="kk-KZ"/>
              </w:rPr>
            </w:pPr>
          </w:p>
        </w:tc>
      </w:tr>
      <w:tr w:rsidR="00055D6C" w:rsidRPr="008C6E9F" w14:paraId="064516E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0943D2"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7BAB3A" w14:textId="21023C83" w:rsidR="00055D6C" w:rsidRDefault="00055D6C" w:rsidP="00055D6C">
            <w:pP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E64A50A" w14:textId="1B2CAD98" w:rsidR="00055D6C" w:rsidRDefault="00055D6C" w:rsidP="00055D6C">
            <w:pPr>
              <w:tabs>
                <w:tab w:val="left" w:pos="1843"/>
              </w:tabs>
              <w:jc w:val="both"/>
              <w:rPr>
                <w:color w:val="000000"/>
                <w:sz w:val="24"/>
                <w:szCs w:val="24"/>
                <w:lang w:val="kk-KZ"/>
              </w:rPr>
            </w:pPr>
            <w:r w:rsidRPr="00055D6C">
              <w:rPr>
                <w:color w:val="000000"/>
                <w:sz w:val="24"/>
                <w:szCs w:val="24"/>
                <w:lang w:val="kk-KZ"/>
              </w:rPr>
              <w:t>Министерство здравоохранения Канады завершило обзор содержания алюминия в пищевых продуктах в Канаде и предлагает пересмотреть некоторые разрешенные виды применения содержащих алюминий пищевых добавок. Предлагаемые изменения в перечнях разрешенных пищевых добавок описаны в информационном документе, на который дана ссылка ниже.Цель этого сообщения - публично объявить о намерении Департамента в этом отношении и предоставить соответствующую контактную информацию для запросов или для тех, кто желает представить новую научную информацию, имеющую отношение к научной оценке Министерства здравоохранения Канады.Управление здравоохранения Канады по пищевым продуктам стремится анализировать новую научную информацию о безопасности использования любой пищевой добавки, которая разрешена в Канаде или находится под рассматривается вопрос об одобрении в Канаде, включая уже разрешенные пищевые добавки, содержащие алюминий.Министерство здравоохранения Канады может рассмотреть информацию, полученную до 22 мая 2023 года, то есть через 75 дней с даты этой публикации.</w:t>
            </w:r>
          </w:p>
        </w:tc>
        <w:tc>
          <w:tcPr>
            <w:tcW w:w="2014" w:type="dxa"/>
            <w:tcBorders>
              <w:top w:val="single" w:sz="4" w:space="0" w:color="auto"/>
              <w:left w:val="single" w:sz="4" w:space="0" w:color="auto"/>
              <w:bottom w:val="single" w:sz="4" w:space="0" w:color="auto"/>
              <w:right w:val="single" w:sz="4" w:space="0" w:color="auto"/>
            </w:tcBorders>
          </w:tcPr>
          <w:p w14:paraId="061C49BA" w14:textId="77777777" w:rsidR="00055D6C" w:rsidRDefault="00055D6C" w:rsidP="00055D6C">
            <w:pPr>
              <w:tabs>
                <w:tab w:val="left" w:pos="1843"/>
              </w:tabs>
              <w:jc w:val="both"/>
              <w:rPr>
                <w:color w:val="000000"/>
                <w:sz w:val="24"/>
                <w:szCs w:val="24"/>
                <w:lang w:val="kk-KZ"/>
              </w:rPr>
            </w:pPr>
          </w:p>
        </w:tc>
      </w:tr>
      <w:tr w:rsidR="00055D6C" w:rsidRPr="009476D0" w14:paraId="0F28FC6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38D37F9"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A915EF" w14:textId="3F96F740" w:rsidR="00055D6C" w:rsidRDefault="00055D6C" w:rsidP="00055D6C">
            <w:pPr>
              <w:rPr>
                <w:rFonts w:eastAsia="Verdana"/>
                <w:b/>
                <w:color w:val="000000"/>
                <w:sz w:val="24"/>
                <w:szCs w:val="24"/>
                <w:lang w:val="kk-KZ"/>
              </w:rPr>
            </w:pPr>
            <w:r w:rsidRPr="00055D6C">
              <w:rPr>
                <w:rFonts w:eastAsia="Verdana"/>
                <w:b/>
                <w:color w:val="000000"/>
                <w:sz w:val="24"/>
                <w:szCs w:val="24"/>
                <w:lang w:val="kk-KZ"/>
              </w:rPr>
              <w:t>G/SPS/N/PHL/527</w:t>
            </w:r>
          </w:p>
        </w:tc>
        <w:tc>
          <w:tcPr>
            <w:tcW w:w="5211" w:type="dxa"/>
            <w:tcBorders>
              <w:top w:val="single" w:sz="4" w:space="0" w:color="auto"/>
              <w:left w:val="single" w:sz="4" w:space="0" w:color="auto"/>
              <w:bottom w:val="single" w:sz="4" w:space="0" w:color="auto"/>
              <w:right w:val="single" w:sz="4" w:space="0" w:color="auto"/>
            </w:tcBorders>
          </w:tcPr>
          <w:p w14:paraId="6EC0E22F"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Меморандум Министерства сельского хозяйства серии № 20 от 2023 года: Временный запрет на ввоз домашних и диких свиней, продуктов их переработки и субпродуктов, включая свиное мясо, свиную кожу, обработанные животные белки и сперму, происходящие из Сингапура.Язык(ы): </w:t>
            </w:r>
            <w:r w:rsidRPr="00055D6C">
              <w:rPr>
                <w:color w:val="000000"/>
                <w:sz w:val="24"/>
                <w:szCs w:val="24"/>
                <w:lang w:val="kk-KZ"/>
              </w:rPr>
              <w:lastRenderedPageBreak/>
              <w:t>Английский.Количество страниц:2</w:t>
            </w:r>
          </w:p>
          <w:p w14:paraId="20BB60CC" w14:textId="1B599D6E" w:rsidR="00055D6C" w:rsidRPr="000549FF" w:rsidRDefault="00000000" w:rsidP="00055D6C">
            <w:pPr>
              <w:tabs>
                <w:tab w:val="left" w:pos="1843"/>
              </w:tabs>
              <w:jc w:val="both"/>
              <w:rPr>
                <w:color w:val="000000"/>
                <w:sz w:val="24"/>
                <w:szCs w:val="24"/>
                <w:lang w:val="kk-KZ"/>
              </w:rPr>
            </w:pPr>
            <w:hyperlink r:id="rId112" w:history="1">
              <w:r w:rsidR="00055D6C" w:rsidRPr="00225D96">
                <w:rPr>
                  <w:rStyle w:val="a4"/>
                  <w:sz w:val="24"/>
                  <w:szCs w:val="24"/>
                  <w:lang w:val="kk-KZ"/>
                </w:rPr>
                <w:t>https://members.wto.org/crnattachments/2023/SPS/PHL/23_1967_00_e.pdf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F7D2609" w14:textId="77777777" w:rsidR="00055D6C" w:rsidRDefault="00055D6C" w:rsidP="00055D6C">
            <w:pPr>
              <w:tabs>
                <w:tab w:val="left" w:pos="1843"/>
              </w:tabs>
              <w:jc w:val="both"/>
              <w:rPr>
                <w:color w:val="000000"/>
                <w:sz w:val="24"/>
                <w:szCs w:val="24"/>
                <w:lang w:val="kk-KZ"/>
              </w:rPr>
            </w:pPr>
          </w:p>
        </w:tc>
      </w:tr>
      <w:tr w:rsidR="00055D6C" w:rsidRPr="008C6E9F" w14:paraId="0F0014D3" w14:textId="77777777" w:rsidTr="00C61FA5">
        <w:trPr>
          <w:trHeight w:val="13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26748FE" w14:textId="3FDDF9CF"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6808BF" w14:textId="722C0ACC"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15246460" w14:textId="76D38629" w:rsidR="00055D6C" w:rsidRDefault="00055D6C" w:rsidP="00055D6C">
            <w:pPr>
              <w:tabs>
                <w:tab w:val="left" w:pos="1843"/>
              </w:tabs>
              <w:jc w:val="both"/>
              <w:rPr>
                <w:color w:val="000000"/>
                <w:sz w:val="24"/>
                <w:szCs w:val="24"/>
                <w:lang w:val="kk-KZ"/>
              </w:rPr>
            </w:pPr>
            <w:r w:rsidRPr="00055D6C">
              <w:rPr>
                <w:color w:val="000000"/>
                <w:sz w:val="24"/>
                <w:szCs w:val="24"/>
                <w:lang w:val="kk-KZ"/>
              </w:rPr>
              <w:t>Домашние и дикие свиньи и продукты из них, включая свиное мясо, свиную кожу, обработанные животные белки и сперму (код(ы) ТН ВЭД): 1501, 0103, 0203, 0209, 02101)</w:t>
            </w:r>
          </w:p>
        </w:tc>
        <w:tc>
          <w:tcPr>
            <w:tcW w:w="2014" w:type="dxa"/>
            <w:tcBorders>
              <w:top w:val="single" w:sz="4" w:space="0" w:color="auto"/>
              <w:left w:val="single" w:sz="4" w:space="0" w:color="auto"/>
              <w:bottom w:val="single" w:sz="4" w:space="0" w:color="auto"/>
              <w:right w:val="single" w:sz="4" w:space="0" w:color="auto"/>
            </w:tcBorders>
          </w:tcPr>
          <w:p w14:paraId="302B7A50" w14:textId="77777777" w:rsidR="00055D6C" w:rsidRDefault="00055D6C" w:rsidP="00055D6C">
            <w:pPr>
              <w:tabs>
                <w:tab w:val="left" w:pos="1843"/>
              </w:tabs>
              <w:jc w:val="both"/>
              <w:rPr>
                <w:color w:val="000000"/>
                <w:sz w:val="24"/>
                <w:szCs w:val="24"/>
                <w:lang w:val="kk-KZ"/>
              </w:rPr>
            </w:pPr>
          </w:p>
        </w:tc>
      </w:tr>
      <w:tr w:rsidR="00055D6C" w:rsidRPr="008C6E9F" w14:paraId="077F6BF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2B9A4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C95A8C" w14:textId="1D11A215" w:rsidR="00055D6C" w:rsidRDefault="00055D6C" w:rsidP="00055D6C">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2B1EB9A1" w14:textId="77777777" w:rsidR="00055D6C" w:rsidRPr="00055D6C" w:rsidRDefault="00055D6C" w:rsidP="00055D6C">
            <w:pPr>
              <w:tabs>
                <w:tab w:val="left" w:pos="1843"/>
              </w:tabs>
              <w:jc w:val="both"/>
              <w:rPr>
                <w:color w:val="000000"/>
                <w:sz w:val="24"/>
                <w:szCs w:val="24"/>
                <w:lang w:val="kk-KZ"/>
              </w:rPr>
            </w:pPr>
            <w:r w:rsidRPr="00055D6C">
              <w:rPr>
                <w:color w:val="000000"/>
                <w:sz w:val="24"/>
                <w:szCs w:val="24"/>
                <w:lang w:val="kk-KZ"/>
              </w:rPr>
              <w:t>Приказ, подписанный 6 марта 2023 года, устанавливает следующие меры в отношении импорта домашних и диких свиней и продуктов их переработки из Сингапура:</w:t>
            </w:r>
          </w:p>
          <w:p w14:paraId="54C42CEE" w14:textId="77777777" w:rsidR="00055D6C" w:rsidRPr="00055D6C" w:rsidRDefault="00055D6C" w:rsidP="00055D6C">
            <w:pPr>
              <w:tabs>
                <w:tab w:val="left" w:pos="1843"/>
              </w:tabs>
              <w:jc w:val="both"/>
              <w:rPr>
                <w:color w:val="000000"/>
                <w:sz w:val="24"/>
                <w:szCs w:val="24"/>
                <w:lang w:val="kk-KZ"/>
              </w:rPr>
            </w:pPr>
            <w:r w:rsidRPr="00055D6C">
              <w:rPr>
                <w:color w:val="000000"/>
                <w:sz w:val="24"/>
                <w:szCs w:val="24"/>
                <w:lang w:val="kk-KZ"/>
              </w:rPr>
              <w:t>(1) Запрет на ввоз домашних и диких свиней и продуктов из них, включая свиное мясо, свиную кожу и сперму;</w:t>
            </w:r>
          </w:p>
          <w:p w14:paraId="04FC7F54" w14:textId="77777777" w:rsidR="00055D6C" w:rsidRPr="00055D6C" w:rsidRDefault="00055D6C" w:rsidP="00055D6C">
            <w:pPr>
              <w:tabs>
                <w:tab w:val="left" w:pos="1843"/>
              </w:tabs>
              <w:jc w:val="both"/>
              <w:rPr>
                <w:color w:val="000000"/>
                <w:sz w:val="24"/>
                <w:szCs w:val="24"/>
                <w:lang w:val="kk-KZ"/>
              </w:rPr>
            </w:pPr>
            <w:r w:rsidRPr="00055D6C">
              <w:rPr>
                <w:color w:val="000000"/>
                <w:sz w:val="24"/>
                <w:szCs w:val="24"/>
                <w:lang w:val="kk-KZ"/>
              </w:rPr>
              <w:t xml:space="preserve">(2) Немедленное приостановление обработки, оценки заявки и выдачи санитарного и фитосанитарного разрешения на импорт вышеуказанных товаров; </w:t>
            </w:r>
          </w:p>
          <w:p w14:paraId="57A389C5" w14:textId="65AD7D53" w:rsidR="00055D6C" w:rsidRDefault="00055D6C" w:rsidP="00055D6C">
            <w:pPr>
              <w:tabs>
                <w:tab w:val="left" w:pos="1843"/>
              </w:tabs>
              <w:jc w:val="both"/>
              <w:rPr>
                <w:color w:val="000000"/>
                <w:sz w:val="24"/>
                <w:szCs w:val="24"/>
                <w:lang w:val="kk-KZ"/>
              </w:rPr>
            </w:pPr>
            <w:r w:rsidRPr="00055D6C">
              <w:rPr>
                <w:color w:val="000000"/>
                <w:sz w:val="24"/>
                <w:szCs w:val="24"/>
                <w:lang w:val="kk-KZ"/>
              </w:rPr>
              <w:t>(3) Прекращение и конфискация всех поставок вышеупомянутых товаров в страну всеми сотрудниками ветеринарно-карантинной службы/инспекторами во всех основных портах въезда.</w:t>
            </w:r>
          </w:p>
        </w:tc>
        <w:tc>
          <w:tcPr>
            <w:tcW w:w="2014" w:type="dxa"/>
            <w:tcBorders>
              <w:top w:val="single" w:sz="4" w:space="0" w:color="auto"/>
              <w:left w:val="single" w:sz="4" w:space="0" w:color="auto"/>
              <w:bottom w:val="single" w:sz="4" w:space="0" w:color="auto"/>
              <w:right w:val="single" w:sz="4" w:space="0" w:color="auto"/>
            </w:tcBorders>
          </w:tcPr>
          <w:p w14:paraId="37E92D66" w14:textId="77777777" w:rsidR="00055D6C" w:rsidRDefault="00055D6C" w:rsidP="00055D6C">
            <w:pPr>
              <w:tabs>
                <w:tab w:val="left" w:pos="1843"/>
              </w:tabs>
              <w:jc w:val="both"/>
              <w:rPr>
                <w:color w:val="000000"/>
                <w:sz w:val="24"/>
                <w:szCs w:val="24"/>
                <w:lang w:val="kk-KZ"/>
              </w:rPr>
            </w:pPr>
          </w:p>
        </w:tc>
      </w:tr>
      <w:tr w:rsidR="00055D6C" w:rsidRPr="009476D0" w14:paraId="0AF108D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E5C8D69"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A9C9F6" w14:textId="5D674751" w:rsidR="00055D6C" w:rsidRDefault="00055D6C" w:rsidP="00055D6C">
            <w:pPr>
              <w:jc w:val="right"/>
              <w:rPr>
                <w:b/>
                <w:color w:val="000000"/>
                <w:sz w:val="24"/>
                <w:szCs w:val="24"/>
                <w:lang w:val="kk-KZ"/>
              </w:rPr>
            </w:pPr>
            <w:r w:rsidRPr="00055D6C">
              <w:rPr>
                <w:b/>
                <w:color w:val="000000"/>
                <w:sz w:val="24"/>
                <w:szCs w:val="24"/>
                <w:lang w:val="kk-KZ"/>
              </w:rPr>
              <w:t>G/SPS/N/AUS/562</w:t>
            </w:r>
          </w:p>
        </w:tc>
        <w:tc>
          <w:tcPr>
            <w:tcW w:w="5211" w:type="dxa"/>
            <w:tcBorders>
              <w:top w:val="single" w:sz="4" w:space="0" w:color="auto"/>
              <w:left w:val="single" w:sz="4" w:space="0" w:color="auto"/>
              <w:bottom w:val="single" w:sz="4" w:space="0" w:color="auto"/>
              <w:right w:val="single" w:sz="4" w:space="0" w:color="auto"/>
            </w:tcBorders>
          </w:tcPr>
          <w:p w14:paraId="25563C36" w14:textId="77777777" w:rsidR="00055D6C" w:rsidRDefault="00055D6C" w:rsidP="00055D6C">
            <w:pPr>
              <w:jc w:val="both"/>
              <w:rPr>
                <w:color w:val="000000"/>
                <w:sz w:val="24"/>
                <w:szCs w:val="24"/>
                <w:lang w:val="kk-KZ"/>
              </w:rPr>
            </w:pPr>
            <w:r w:rsidRPr="00055D6C">
              <w:rPr>
                <w:color w:val="000000"/>
                <w:sz w:val="24"/>
                <w:szCs w:val="24"/>
                <w:lang w:val="kk-KZ"/>
              </w:rPr>
              <w:t>Новая Зеландия: Свежая черника и клюква – изменены условия импорта.Язык(ы): Английский.Количество страниц:1</w:t>
            </w:r>
          </w:p>
          <w:p w14:paraId="2FB5D3E3" w14:textId="617B572D" w:rsidR="00055D6C" w:rsidRDefault="00000000" w:rsidP="00055D6C">
            <w:pPr>
              <w:jc w:val="both"/>
              <w:rPr>
                <w:color w:val="000000"/>
                <w:sz w:val="24"/>
                <w:szCs w:val="24"/>
                <w:lang w:val="kk-KZ"/>
              </w:rPr>
            </w:pPr>
            <w:hyperlink r:id="rId113" w:history="1">
              <w:r w:rsidR="00055D6C" w:rsidRPr="00225D96">
                <w:rPr>
                  <w:rStyle w:val="a4"/>
                  <w:sz w:val="24"/>
                  <w:szCs w:val="24"/>
                  <w:lang w:val="kk-KZ"/>
                </w:rPr>
                <w:t>https://bicon.agriculture.gov.au/ViewElement/Element/WhatsChangedNotice?elementPk=2058477</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8E6622" w14:textId="77777777" w:rsidR="00055D6C" w:rsidRDefault="00055D6C" w:rsidP="00055D6C">
            <w:pPr>
              <w:tabs>
                <w:tab w:val="left" w:pos="1843"/>
              </w:tabs>
              <w:jc w:val="both"/>
              <w:rPr>
                <w:color w:val="000000"/>
                <w:sz w:val="24"/>
                <w:szCs w:val="24"/>
                <w:lang w:val="kk-KZ"/>
              </w:rPr>
            </w:pPr>
          </w:p>
        </w:tc>
      </w:tr>
      <w:tr w:rsidR="00055D6C" w:rsidRPr="008C6E9F" w14:paraId="201FBB38" w14:textId="77777777" w:rsidTr="00C61FA5">
        <w:trPr>
          <w:trHeight w:val="18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BEBBAC0"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683183" w14:textId="454CA70E"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21405FA9" w14:textId="7AD79B18" w:rsidR="00055D6C" w:rsidRDefault="00055D6C" w:rsidP="00055D6C">
            <w:pPr>
              <w:tabs>
                <w:tab w:val="left" w:pos="1843"/>
              </w:tabs>
              <w:jc w:val="both"/>
              <w:rPr>
                <w:color w:val="000000"/>
                <w:sz w:val="24"/>
                <w:szCs w:val="24"/>
                <w:lang w:val="kk-KZ"/>
              </w:rPr>
            </w:pPr>
            <w:r w:rsidRPr="00055D6C">
              <w:rPr>
                <w:color w:val="000000"/>
                <w:sz w:val="24"/>
                <w:szCs w:val="24"/>
                <w:lang w:val="kk-KZ"/>
              </w:rPr>
              <w:t>Свежая черника и клюква</w:t>
            </w:r>
          </w:p>
        </w:tc>
        <w:tc>
          <w:tcPr>
            <w:tcW w:w="2014" w:type="dxa"/>
            <w:tcBorders>
              <w:top w:val="single" w:sz="4" w:space="0" w:color="auto"/>
              <w:left w:val="single" w:sz="4" w:space="0" w:color="auto"/>
              <w:bottom w:val="single" w:sz="4" w:space="0" w:color="auto"/>
              <w:right w:val="single" w:sz="4" w:space="0" w:color="auto"/>
            </w:tcBorders>
          </w:tcPr>
          <w:p w14:paraId="3DA28D9E" w14:textId="77777777" w:rsidR="00055D6C" w:rsidRDefault="00055D6C" w:rsidP="00055D6C">
            <w:pPr>
              <w:tabs>
                <w:tab w:val="left" w:pos="1843"/>
              </w:tabs>
              <w:jc w:val="both"/>
              <w:rPr>
                <w:color w:val="000000"/>
                <w:sz w:val="24"/>
                <w:szCs w:val="24"/>
                <w:lang w:val="kk-KZ"/>
              </w:rPr>
            </w:pPr>
          </w:p>
        </w:tc>
      </w:tr>
      <w:tr w:rsidR="00055D6C" w:rsidRPr="008C6E9F" w14:paraId="7C2D0A86"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5E1E7E"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C4CF18" w14:textId="077C2F07" w:rsidR="00055D6C" w:rsidRDefault="00055D6C" w:rsidP="00055D6C">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3649A75B" w14:textId="11BDD09F" w:rsidR="00055D6C" w:rsidRDefault="00055D6C" w:rsidP="00055D6C">
            <w:pPr>
              <w:tabs>
                <w:tab w:val="left" w:pos="175"/>
                <w:tab w:val="left" w:pos="1843"/>
              </w:tabs>
              <w:jc w:val="both"/>
              <w:rPr>
                <w:color w:val="000000"/>
                <w:sz w:val="24"/>
                <w:szCs w:val="24"/>
                <w:lang w:val="kk-KZ"/>
              </w:rPr>
            </w:pPr>
            <w:r w:rsidRPr="00055D6C">
              <w:rPr>
                <w:color w:val="000000"/>
                <w:sz w:val="24"/>
                <w:szCs w:val="24"/>
                <w:lang w:val="kk-KZ"/>
              </w:rPr>
              <w:t xml:space="preserve">Австралия больше не будет регулировать наличие черничной ржавчины (Thekopsoraminima) в свежей чернике и клюкве, выращенных в Новой Зеландии и импортируемых в Западную Австралию и Тасманию.Карантинный статус черничной ржавчины в Западной Австралии и Тасмании изменился и больше не находится под официальным контролем. В результате Австралия отменила условия, при которых свежая черника и клюква, выращенные в Новой Зеландии, импортируемые в эти штаты, должны быть свободны от черничной ржавчины в соответствии с условиями импорта для всех австралийских штатов и территорий, кроме Южной Австралии.Австралия продолжит регулировать наличие черничной ржавчины на свежей чернике и клюкве, выращенных в Новой Зеландии и импортируемых в Южную Австралию.Более подробная информация об условиях импорта свежей черники и клюквы, выращенных в Ньюзиленде, доступна на веб-сайте австралийских условий импорта по </w:t>
            </w:r>
            <w:r w:rsidRPr="00055D6C">
              <w:rPr>
                <w:color w:val="000000"/>
                <w:sz w:val="24"/>
                <w:szCs w:val="24"/>
                <w:lang w:val="kk-KZ"/>
              </w:rPr>
              <w:lastRenderedPageBreak/>
              <w:t>биозащите (BICON).:</w:t>
            </w:r>
            <w:r>
              <w:rPr>
                <w:color w:val="000000"/>
                <w:sz w:val="24"/>
                <w:szCs w:val="24"/>
                <w:lang w:val="kk-KZ"/>
              </w:rPr>
              <w:t xml:space="preserve"> </w:t>
            </w:r>
            <w:hyperlink r:id="rId114" w:history="1">
              <w:r w:rsidRPr="00225D96">
                <w:rPr>
                  <w:rStyle w:val="a4"/>
                  <w:sz w:val="24"/>
                  <w:szCs w:val="24"/>
                  <w:lang w:val="kk-KZ"/>
                </w:rPr>
                <w:t>https://bicon.agriculture.gov.au/</w:t>
              </w:r>
            </w:hyperlink>
            <w:r>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2A62D84" w14:textId="77777777" w:rsidR="00055D6C" w:rsidRDefault="00055D6C" w:rsidP="00055D6C">
            <w:pPr>
              <w:tabs>
                <w:tab w:val="left" w:pos="1843"/>
              </w:tabs>
              <w:jc w:val="both"/>
              <w:rPr>
                <w:color w:val="000000"/>
                <w:sz w:val="24"/>
                <w:szCs w:val="24"/>
                <w:lang w:val="kk-KZ"/>
              </w:rPr>
            </w:pPr>
          </w:p>
        </w:tc>
      </w:tr>
      <w:tr w:rsidR="00055D6C" w:rsidRPr="009476D0" w14:paraId="400A194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6F9B442"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85324E" w14:textId="3C992F28" w:rsidR="00055D6C" w:rsidRPr="00504470" w:rsidRDefault="00055D6C" w:rsidP="00055D6C">
            <w:pPr>
              <w:rPr>
                <w:b/>
                <w:sz w:val="24"/>
                <w:szCs w:val="24"/>
                <w:lang w:val="kk-KZ"/>
              </w:rPr>
            </w:pPr>
            <w:r w:rsidRPr="00055D6C">
              <w:rPr>
                <w:b/>
                <w:sz w:val="24"/>
                <w:szCs w:val="24"/>
                <w:lang w:val="kk-KZ"/>
              </w:rPr>
              <w:t>G/SPS/N/PHL/526</w:t>
            </w:r>
          </w:p>
        </w:tc>
        <w:tc>
          <w:tcPr>
            <w:tcW w:w="5211" w:type="dxa"/>
            <w:tcBorders>
              <w:top w:val="single" w:sz="4" w:space="0" w:color="auto"/>
              <w:left w:val="single" w:sz="4" w:space="0" w:color="auto"/>
              <w:bottom w:val="single" w:sz="4" w:space="0" w:color="auto"/>
              <w:right w:val="single" w:sz="4" w:space="0" w:color="auto"/>
            </w:tcBorders>
          </w:tcPr>
          <w:p w14:paraId="0E985906"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Меморандум Министерства сельского хозяйства серии № 21 от 2023 года: Временный запрет на ввоз живого крупного рогатого скота, мяса и мясопродуктов, обработанных животных белков крупного рогатого скота и спермы, полученной от крупного рогатого скота, происходящего из Испании.Язык(ы): Английский.Количество страниц:4</w:t>
            </w:r>
          </w:p>
          <w:p w14:paraId="54E78425" w14:textId="2BA1F539" w:rsidR="00055D6C" w:rsidRDefault="00000000" w:rsidP="00055D6C">
            <w:pPr>
              <w:tabs>
                <w:tab w:val="left" w:pos="1843"/>
              </w:tabs>
              <w:jc w:val="both"/>
              <w:rPr>
                <w:color w:val="000000"/>
                <w:sz w:val="24"/>
                <w:szCs w:val="24"/>
                <w:lang w:val="kk-KZ"/>
              </w:rPr>
            </w:pPr>
            <w:hyperlink r:id="rId115" w:history="1">
              <w:r w:rsidR="00055D6C" w:rsidRPr="00225D96">
                <w:rPr>
                  <w:rStyle w:val="a4"/>
                  <w:sz w:val="24"/>
                  <w:szCs w:val="24"/>
                  <w:lang w:val="kk-KZ"/>
                </w:rPr>
                <w:t>https://members.wto.org/crnattachments/2023/SPS/PHL/23_1966_00_e.pdf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0C566EB" w14:textId="68597DB7" w:rsidR="00055D6C" w:rsidRDefault="00055D6C" w:rsidP="00055D6C">
            <w:pPr>
              <w:tabs>
                <w:tab w:val="left" w:pos="1843"/>
              </w:tabs>
              <w:jc w:val="both"/>
              <w:rPr>
                <w:color w:val="000000"/>
                <w:sz w:val="24"/>
                <w:szCs w:val="24"/>
                <w:lang w:val="kk-KZ"/>
              </w:rPr>
            </w:pPr>
          </w:p>
        </w:tc>
      </w:tr>
      <w:tr w:rsidR="00055D6C" w:rsidRPr="008C6E9F" w14:paraId="2ACBDC64" w14:textId="77777777" w:rsidTr="00C61FA5">
        <w:trPr>
          <w:trHeight w:val="16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E79168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6613EE8" w14:textId="74522D07"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3BB747A3" w14:textId="1F1BEC15" w:rsidR="00055D6C" w:rsidRDefault="00055D6C" w:rsidP="00055D6C">
            <w:pPr>
              <w:tabs>
                <w:tab w:val="left" w:pos="1843"/>
              </w:tabs>
              <w:jc w:val="both"/>
              <w:rPr>
                <w:color w:val="000000"/>
                <w:sz w:val="24"/>
                <w:szCs w:val="24"/>
                <w:lang w:val="kk-KZ"/>
              </w:rPr>
            </w:pPr>
            <w:r w:rsidRPr="00055D6C">
              <w:rPr>
                <w:color w:val="000000"/>
                <w:sz w:val="24"/>
                <w:szCs w:val="24"/>
                <w:lang w:val="kk-KZ"/>
              </w:rPr>
              <w:t>Живой крупный рогатый скот, мясо и мясопродукты, а также обработанные животные белки крупного рогатого скота, включая сперму, полученную от крупного рогатого скота (код(ы) ТН ВЭД): 0102, 0201, 0202, 020610, 021020, 051110, 160250)</w:t>
            </w:r>
          </w:p>
        </w:tc>
        <w:tc>
          <w:tcPr>
            <w:tcW w:w="2014" w:type="dxa"/>
            <w:tcBorders>
              <w:top w:val="single" w:sz="4" w:space="0" w:color="auto"/>
              <w:left w:val="single" w:sz="4" w:space="0" w:color="auto"/>
              <w:bottom w:val="single" w:sz="4" w:space="0" w:color="auto"/>
              <w:right w:val="single" w:sz="4" w:space="0" w:color="auto"/>
            </w:tcBorders>
          </w:tcPr>
          <w:p w14:paraId="01440DA3" w14:textId="77777777" w:rsidR="00055D6C" w:rsidRDefault="00055D6C" w:rsidP="00055D6C">
            <w:pPr>
              <w:tabs>
                <w:tab w:val="left" w:pos="1843"/>
              </w:tabs>
              <w:jc w:val="both"/>
              <w:rPr>
                <w:color w:val="000000"/>
                <w:sz w:val="24"/>
                <w:szCs w:val="24"/>
                <w:lang w:val="kk-KZ"/>
              </w:rPr>
            </w:pPr>
          </w:p>
        </w:tc>
      </w:tr>
      <w:tr w:rsidR="00055D6C" w:rsidRPr="008C6E9F" w14:paraId="37072E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9D2A851"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901569" w14:textId="18850837" w:rsidR="00055D6C" w:rsidRDefault="00055D6C" w:rsidP="00055D6C">
            <w:pPr>
              <w:tabs>
                <w:tab w:val="left" w:pos="1843"/>
              </w:tabs>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4CCACF01"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Приказ, подписанный 6 марта 2023 года, вводит следующие меры в отношении импорта домашних и диких свиней и продуктов из них из Испании: </w:t>
            </w:r>
          </w:p>
          <w:p w14:paraId="545B9DDF"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(1) Запрет на ввоз живых животных, мяса, мясопродуктов, мясных субпродуктов, включая обработанный бычий животный белок и сперму; </w:t>
            </w:r>
          </w:p>
          <w:p w14:paraId="5C6CA489"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(2) Немедленное приостановление о процессе обработки, оценка заявки и выдача санитарного и фитосанитарного разрешения на импорт вышеупомянутых товаров; </w:t>
            </w:r>
          </w:p>
          <w:p w14:paraId="10750C08"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(3) разрешение на все грузы, прибывающие из Испании, которые находятся В ПУТИ / ПОГРУЖЕНЫ / ПРИНЯТЫ В ПОРТ до официального направления этого приказа испанским властям при условии, что продукты были убиты / произведены на территории Испании или до 21 декабря 2022 года; </w:t>
            </w:r>
          </w:p>
          <w:p w14:paraId="4AF7254A" w14:textId="065E573C"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(4) применение административного приказа Окружного прокурора серии 9 от 2010 года,  Раздел VII.D для партий с датой отгрузки после направления настоящего приказа испанским властям;  </w:t>
            </w:r>
          </w:p>
          <w:p w14:paraId="1F92478C" w14:textId="755B4F1E" w:rsidR="00055D6C" w:rsidRDefault="00055D6C" w:rsidP="00055D6C">
            <w:pPr>
              <w:tabs>
                <w:tab w:val="left" w:pos="1843"/>
              </w:tabs>
              <w:jc w:val="both"/>
              <w:rPr>
                <w:color w:val="000000"/>
                <w:sz w:val="24"/>
                <w:szCs w:val="24"/>
                <w:lang w:val="kk-KZ"/>
              </w:rPr>
            </w:pPr>
            <w:r w:rsidRPr="00055D6C">
              <w:rPr>
                <w:color w:val="000000"/>
                <w:sz w:val="24"/>
                <w:szCs w:val="24"/>
                <w:lang w:val="kk-KZ"/>
              </w:rPr>
              <w:t>(5) Более строгий контроль всех поступающих мяса и мясных субпродуктов, полученных от крупного рогатого скота, включая живых животных и обработанные животные белки, со стороны сотрудников карантинной службы, назначенных в портах ввоза.</w:t>
            </w:r>
          </w:p>
        </w:tc>
        <w:tc>
          <w:tcPr>
            <w:tcW w:w="2014" w:type="dxa"/>
            <w:tcBorders>
              <w:top w:val="single" w:sz="4" w:space="0" w:color="auto"/>
              <w:left w:val="single" w:sz="4" w:space="0" w:color="auto"/>
              <w:bottom w:val="single" w:sz="4" w:space="0" w:color="auto"/>
              <w:right w:val="single" w:sz="4" w:space="0" w:color="auto"/>
            </w:tcBorders>
          </w:tcPr>
          <w:p w14:paraId="49CF76A3" w14:textId="77777777" w:rsidR="00055D6C" w:rsidRDefault="00055D6C" w:rsidP="00055D6C">
            <w:pPr>
              <w:tabs>
                <w:tab w:val="left" w:pos="1843"/>
              </w:tabs>
              <w:jc w:val="both"/>
              <w:rPr>
                <w:color w:val="000000"/>
                <w:sz w:val="24"/>
                <w:szCs w:val="24"/>
                <w:lang w:val="kk-KZ"/>
              </w:rPr>
            </w:pPr>
          </w:p>
        </w:tc>
      </w:tr>
      <w:tr w:rsidR="00055D6C" w:rsidRPr="00055D6C" w14:paraId="36719BF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926B56"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12C82FA" w14:textId="7ED466E9" w:rsidR="00055D6C" w:rsidRDefault="00055D6C" w:rsidP="00055D6C">
            <w:pPr>
              <w:rPr>
                <w:b/>
                <w:color w:val="000000"/>
                <w:sz w:val="24"/>
                <w:szCs w:val="24"/>
                <w:lang w:val="kk-KZ"/>
              </w:rPr>
            </w:pPr>
            <w:r w:rsidRPr="00055D6C">
              <w:rPr>
                <w:b/>
                <w:color w:val="000000"/>
                <w:sz w:val="24"/>
                <w:szCs w:val="24"/>
                <w:lang w:val="kk-KZ"/>
              </w:rPr>
              <w:t>G/SPS/N/CHE/89</w:t>
            </w:r>
          </w:p>
        </w:tc>
        <w:tc>
          <w:tcPr>
            <w:tcW w:w="5211" w:type="dxa"/>
            <w:tcBorders>
              <w:top w:val="single" w:sz="4" w:space="0" w:color="auto"/>
              <w:left w:val="single" w:sz="4" w:space="0" w:color="auto"/>
              <w:bottom w:val="single" w:sz="4" w:space="0" w:color="auto"/>
              <w:right w:val="single" w:sz="4" w:space="0" w:color="auto"/>
            </w:tcBorders>
          </w:tcPr>
          <w:p w14:paraId="55005ECB"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Поправка к Постановлению FOEN о фитосанитарных мерах в отношении лесов; SR 916.202.2.Язык (языки): французский.Количество страниц:5</w:t>
            </w:r>
          </w:p>
          <w:p w14:paraId="53A9AEA0" w14:textId="77E3B501" w:rsidR="00055D6C" w:rsidRDefault="00000000" w:rsidP="00055D6C">
            <w:pPr>
              <w:tabs>
                <w:tab w:val="left" w:pos="1843"/>
              </w:tabs>
              <w:jc w:val="both"/>
              <w:rPr>
                <w:color w:val="000000"/>
                <w:sz w:val="24"/>
                <w:szCs w:val="24"/>
                <w:lang w:val="kk-KZ"/>
              </w:rPr>
            </w:pPr>
            <w:hyperlink r:id="rId116" w:history="1">
              <w:r w:rsidR="00055D6C" w:rsidRPr="00225D96">
                <w:rPr>
                  <w:rStyle w:val="a4"/>
                  <w:sz w:val="24"/>
                  <w:szCs w:val="24"/>
                  <w:lang w:val="kk-KZ"/>
                </w:rPr>
                <w:t>https://members.wto.org/crnattachments/2023/SPS/</w:t>
              </w:r>
              <w:r w:rsidR="00055D6C" w:rsidRPr="00225D96">
                <w:rPr>
                  <w:rStyle w:val="a4"/>
                  <w:sz w:val="24"/>
                  <w:szCs w:val="24"/>
                  <w:lang w:val="kk-KZ"/>
                </w:rPr>
                <w:lastRenderedPageBreak/>
                <w:t>CHE/23_1893_00_f.pdf</w:t>
              </w:r>
            </w:hyperlink>
            <w:r w:rsidR="00055D6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9D0911" w14:textId="2C218240" w:rsidR="00055D6C" w:rsidRDefault="00055D6C" w:rsidP="00055D6C">
            <w:pPr>
              <w:tabs>
                <w:tab w:val="left" w:pos="1843"/>
              </w:tabs>
              <w:jc w:val="both"/>
              <w:rPr>
                <w:color w:val="000000"/>
                <w:sz w:val="24"/>
                <w:szCs w:val="24"/>
                <w:lang w:val="kk-KZ"/>
              </w:rPr>
            </w:pPr>
            <w:r>
              <w:rPr>
                <w:color w:val="000000"/>
                <w:sz w:val="24"/>
                <w:szCs w:val="24"/>
                <w:lang w:val="kk-KZ"/>
              </w:rPr>
              <w:lastRenderedPageBreak/>
              <w:t>21 апреля 2023 г.</w:t>
            </w:r>
          </w:p>
        </w:tc>
      </w:tr>
      <w:tr w:rsidR="00055D6C" w:rsidRPr="008C6E9F" w14:paraId="269BAF84" w14:textId="77777777" w:rsidTr="00C61FA5">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78C41F"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708A2FE" w14:textId="0B43E79F"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4161B9EC" w14:textId="557E8EEB" w:rsidR="00055D6C" w:rsidRDefault="00055D6C" w:rsidP="00055D6C">
            <w:pPr>
              <w:tabs>
                <w:tab w:val="left" w:pos="1843"/>
              </w:tabs>
              <w:jc w:val="both"/>
              <w:rPr>
                <w:color w:val="000000"/>
                <w:sz w:val="24"/>
                <w:szCs w:val="24"/>
                <w:lang w:val="kk-KZ"/>
              </w:rPr>
            </w:pPr>
            <w:r w:rsidRPr="00055D6C">
              <w:rPr>
                <w:color w:val="000000"/>
                <w:sz w:val="24"/>
                <w:szCs w:val="24"/>
                <w:lang w:val="kk-KZ"/>
              </w:rPr>
              <w:t>Древесина и изделия из нее</w:t>
            </w:r>
          </w:p>
        </w:tc>
        <w:tc>
          <w:tcPr>
            <w:tcW w:w="2014" w:type="dxa"/>
            <w:tcBorders>
              <w:top w:val="single" w:sz="4" w:space="0" w:color="auto"/>
              <w:left w:val="single" w:sz="4" w:space="0" w:color="auto"/>
              <w:bottom w:val="single" w:sz="4" w:space="0" w:color="auto"/>
              <w:right w:val="single" w:sz="4" w:space="0" w:color="auto"/>
            </w:tcBorders>
          </w:tcPr>
          <w:p w14:paraId="5D266FCB" w14:textId="77777777" w:rsidR="00055D6C" w:rsidRDefault="00055D6C" w:rsidP="00055D6C">
            <w:pPr>
              <w:tabs>
                <w:tab w:val="left" w:pos="1843"/>
              </w:tabs>
              <w:jc w:val="both"/>
              <w:rPr>
                <w:color w:val="000000"/>
                <w:sz w:val="24"/>
                <w:szCs w:val="24"/>
                <w:lang w:val="kk-KZ"/>
              </w:rPr>
            </w:pPr>
          </w:p>
        </w:tc>
      </w:tr>
      <w:tr w:rsidR="00055D6C" w:rsidRPr="008C6E9F" w14:paraId="35A6593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A91C97"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BAAB31" w14:textId="6034CE2C" w:rsidR="00055D6C" w:rsidRDefault="00055D6C" w:rsidP="00055D6C">
            <w:pPr>
              <w:jc w:val="right"/>
              <w:rPr>
                <w:color w:val="000000"/>
                <w:sz w:val="24"/>
                <w:szCs w:val="24"/>
                <w:lang w:val="kk-KZ"/>
              </w:rPr>
            </w:pPr>
            <w:r>
              <w:rPr>
                <w:color w:val="000000"/>
                <w:sz w:val="24"/>
                <w:szCs w:val="24"/>
                <w:lang w:val="kk-KZ"/>
              </w:rPr>
              <w:t>Ш</w:t>
            </w:r>
            <w:r w:rsidRPr="00055D6C">
              <w:rPr>
                <w:color w:val="000000"/>
                <w:sz w:val="24"/>
                <w:szCs w:val="24"/>
                <w:lang w:val="kk-KZ"/>
              </w:rPr>
              <w:t>вейцария</w:t>
            </w:r>
          </w:p>
        </w:tc>
        <w:tc>
          <w:tcPr>
            <w:tcW w:w="5211" w:type="dxa"/>
            <w:tcBorders>
              <w:top w:val="single" w:sz="4" w:space="0" w:color="auto"/>
              <w:left w:val="single" w:sz="4" w:space="0" w:color="auto"/>
              <w:bottom w:val="single" w:sz="4" w:space="0" w:color="auto"/>
              <w:right w:val="single" w:sz="4" w:space="0" w:color="auto"/>
            </w:tcBorders>
          </w:tcPr>
          <w:p w14:paraId="27F7E6D8"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Это уведомление касается поправки к существующему постановлению (VpM-BAFU SR 916.202.2), в котором уточняются положения Постановления о защите растений от особо опасных вредных организмов (Постановление о здоровье растений, PGesV, SR 916.20, о котором было уведомлено в соответствии с G/SPS/N/CHE/83). Целью поправки является поддержание гармонизации с европейским законодательством о защите растений в соответствии с двусторонним соглашением о торговле сельскохозяйственной продукцией (agricultural agreement) между Швейцарией и Европейским союзом.Основными изменениями являются следующие: </w:t>
            </w:r>
          </w:p>
          <w:p w14:paraId="2C1A71FE" w14:textId="77777777" w:rsidR="00055D6C" w:rsidRDefault="00055D6C" w:rsidP="00055D6C">
            <w:pPr>
              <w:tabs>
                <w:tab w:val="left" w:pos="1843"/>
              </w:tabs>
              <w:jc w:val="both"/>
              <w:rPr>
                <w:color w:val="000000"/>
                <w:sz w:val="24"/>
                <w:szCs w:val="24"/>
                <w:lang w:val="kk-KZ"/>
              </w:rPr>
            </w:pPr>
            <w:r w:rsidRPr="00055D6C">
              <w:rPr>
                <w:color w:val="000000"/>
                <w:sz w:val="24"/>
                <w:szCs w:val="24"/>
                <w:lang w:val="kk-KZ"/>
              </w:rPr>
              <w:t>− Адаптированные временные меры против интродукции Anoplophora chinensis;</w:t>
            </w:r>
          </w:p>
          <w:p w14:paraId="63464493" w14:textId="6C5FA3C3" w:rsidR="00055D6C" w:rsidRDefault="00055D6C" w:rsidP="00055D6C">
            <w:pPr>
              <w:tabs>
                <w:tab w:val="left" w:pos="1843"/>
              </w:tabs>
              <w:jc w:val="both"/>
              <w:rPr>
                <w:color w:val="000000"/>
                <w:sz w:val="24"/>
                <w:szCs w:val="24"/>
                <w:lang w:val="kk-KZ"/>
              </w:rPr>
            </w:pPr>
            <w:r w:rsidRPr="00055D6C">
              <w:rPr>
                <w:color w:val="000000"/>
                <w:sz w:val="24"/>
                <w:szCs w:val="24"/>
                <w:lang w:val="kk-KZ"/>
              </w:rPr>
              <w:t xml:space="preserve"> − Корректировка номеров тарифов в связи с пересмотренной номенклатурой Гармонизированной системы (ГС).</w:t>
            </w:r>
          </w:p>
        </w:tc>
        <w:tc>
          <w:tcPr>
            <w:tcW w:w="2014" w:type="dxa"/>
            <w:tcBorders>
              <w:top w:val="single" w:sz="4" w:space="0" w:color="auto"/>
              <w:left w:val="single" w:sz="4" w:space="0" w:color="auto"/>
              <w:bottom w:val="single" w:sz="4" w:space="0" w:color="auto"/>
              <w:right w:val="single" w:sz="4" w:space="0" w:color="auto"/>
            </w:tcBorders>
          </w:tcPr>
          <w:p w14:paraId="19C1AA13" w14:textId="77777777" w:rsidR="00055D6C" w:rsidRDefault="00055D6C" w:rsidP="00055D6C">
            <w:pPr>
              <w:tabs>
                <w:tab w:val="left" w:pos="1843"/>
              </w:tabs>
              <w:jc w:val="both"/>
              <w:rPr>
                <w:color w:val="000000"/>
                <w:sz w:val="24"/>
                <w:szCs w:val="24"/>
                <w:lang w:val="kk-KZ"/>
              </w:rPr>
            </w:pPr>
          </w:p>
        </w:tc>
      </w:tr>
      <w:tr w:rsidR="00055D6C" w:rsidRPr="00055D6C" w14:paraId="12BBA6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9BA7E28"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286AE2F" w14:textId="27A3B822" w:rsidR="00055D6C" w:rsidRPr="00055D6C" w:rsidRDefault="00055D6C" w:rsidP="00055D6C">
            <w:pPr>
              <w:tabs>
                <w:tab w:val="left" w:pos="1843"/>
              </w:tabs>
              <w:rPr>
                <w:b/>
                <w:color w:val="000000"/>
                <w:sz w:val="24"/>
                <w:szCs w:val="24"/>
                <w:lang w:val="en-US"/>
              </w:rPr>
            </w:pPr>
            <w:r w:rsidRPr="00055D6C">
              <w:rPr>
                <w:b/>
                <w:color w:val="000000"/>
                <w:sz w:val="24"/>
                <w:szCs w:val="24"/>
                <w:lang w:val="en-US"/>
              </w:rPr>
              <w:t>G/SPS/N/NZL/702/Add.1</w:t>
            </w:r>
          </w:p>
        </w:tc>
        <w:tc>
          <w:tcPr>
            <w:tcW w:w="5211" w:type="dxa"/>
            <w:tcBorders>
              <w:top w:val="single" w:sz="4" w:space="0" w:color="auto"/>
              <w:left w:val="single" w:sz="4" w:space="0" w:color="auto"/>
              <w:bottom w:val="single" w:sz="4" w:space="0" w:color="auto"/>
              <w:right w:val="single" w:sz="4" w:space="0" w:color="auto"/>
            </w:tcBorders>
          </w:tcPr>
          <w:p w14:paraId="53D4F8E5" w14:textId="3C1CF2D1" w:rsidR="00055D6C" w:rsidRDefault="00055D6C" w:rsidP="00055D6C">
            <w:pPr>
              <w:tabs>
                <w:tab w:val="left" w:pos="1843"/>
              </w:tabs>
              <w:jc w:val="both"/>
              <w:rPr>
                <w:color w:val="000000"/>
                <w:sz w:val="24"/>
                <w:szCs w:val="24"/>
                <w:lang w:val="kk-KZ"/>
              </w:rPr>
            </w:pPr>
            <w:r w:rsidRPr="00055D6C">
              <w:rPr>
                <w:color w:val="000000"/>
                <w:sz w:val="24"/>
                <w:szCs w:val="24"/>
                <w:lang w:val="kk-KZ"/>
              </w:rPr>
              <w:t>О внесении изменений в эти импортные санитарные стандарты было сообщено в документе G/SPS/N/NZL/702 от 10 ноября 2022 года с датой принятия и публикации 23 января 2023 года. Дата вступления в силу была установлена через шесть месяцев после опубликования. Новая дата принятия, публикации и вступления в силу - 7 марта 2023 года.</w:t>
            </w:r>
          </w:p>
        </w:tc>
        <w:tc>
          <w:tcPr>
            <w:tcW w:w="2014" w:type="dxa"/>
            <w:tcBorders>
              <w:top w:val="single" w:sz="4" w:space="0" w:color="auto"/>
              <w:left w:val="single" w:sz="4" w:space="0" w:color="auto"/>
              <w:bottom w:val="single" w:sz="4" w:space="0" w:color="auto"/>
              <w:right w:val="single" w:sz="4" w:space="0" w:color="auto"/>
            </w:tcBorders>
          </w:tcPr>
          <w:p w14:paraId="2C5D4F65" w14:textId="77777777" w:rsidR="00055D6C" w:rsidRDefault="00055D6C" w:rsidP="00055D6C">
            <w:pPr>
              <w:tabs>
                <w:tab w:val="left" w:pos="1843"/>
              </w:tabs>
              <w:jc w:val="both"/>
              <w:rPr>
                <w:color w:val="000000"/>
                <w:sz w:val="24"/>
                <w:szCs w:val="24"/>
                <w:lang w:val="kk-KZ"/>
              </w:rPr>
            </w:pPr>
          </w:p>
        </w:tc>
      </w:tr>
      <w:tr w:rsidR="00055D6C" w:rsidRPr="00055D6C" w14:paraId="4EECED83" w14:textId="77777777" w:rsidTr="00C61FA5">
        <w:trPr>
          <w:trHeight w:val="2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E5561D"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0257C36" w14:textId="68E3CEC4"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491B101D" w14:textId="77777777" w:rsidR="00055D6C" w:rsidRDefault="00055D6C" w:rsidP="00055D6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E4602FA" w14:textId="77777777" w:rsidR="00055D6C" w:rsidRDefault="00055D6C" w:rsidP="00055D6C">
            <w:pPr>
              <w:tabs>
                <w:tab w:val="left" w:pos="1843"/>
              </w:tabs>
              <w:jc w:val="both"/>
              <w:rPr>
                <w:color w:val="000000"/>
                <w:sz w:val="24"/>
                <w:szCs w:val="24"/>
                <w:lang w:val="kk-KZ"/>
              </w:rPr>
            </w:pPr>
          </w:p>
        </w:tc>
      </w:tr>
      <w:tr w:rsidR="00055D6C" w:rsidRPr="00055D6C" w14:paraId="272024B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60995F"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E8C918" w14:textId="6E6EDE0B" w:rsidR="00055D6C" w:rsidRDefault="00055D6C" w:rsidP="00055D6C">
            <w:pPr>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43779A06" w14:textId="77777777" w:rsidR="00055D6C" w:rsidRDefault="00055D6C" w:rsidP="00055D6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E5CBF34" w14:textId="77777777" w:rsidR="00055D6C" w:rsidRDefault="00055D6C" w:rsidP="00055D6C">
            <w:pPr>
              <w:tabs>
                <w:tab w:val="left" w:pos="1843"/>
              </w:tabs>
              <w:jc w:val="both"/>
              <w:rPr>
                <w:color w:val="000000"/>
                <w:sz w:val="24"/>
                <w:szCs w:val="24"/>
                <w:lang w:val="kk-KZ"/>
              </w:rPr>
            </w:pPr>
          </w:p>
        </w:tc>
      </w:tr>
      <w:tr w:rsidR="00055D6C" w:rsidRPr="00F64102" w14:paraId="4A6195E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72DD08F"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A6C162" w14:textId="4C333211" w:rsidR="00055D6C" w:rsidRDefault="00055D6C" w:rsidP="00055D6C">
            <w:pPr>
              <w:tabs>
                <w:tab w:val="left" w:pos="1843"/>
              </w:tabs>
              <w:rPr>
                <w:b/>
                <w:color w:val="000000"/>
                <w:sz w:val="24"/>
                <w:szCs w:val="24"/>
                <w:lang w:val="kk-KZ"/>
              </w:rPr>
            </w:pPr>
            <w:r w:rsidRPr="00055D6C">
              <w:rPr>
                <w:b/>
                <w:color w:val="000000"/>
                <w:sz w:val="24"/>
                <w:szCs w:val="24"/>
                <w:lang w:val="kk-KZ"/>
              </w:rPr>
              <w:t>G/SPS/N/TPKM/610</w:t>
            </w:r>
          </w:p>
        </w:tc>
        <w:tc>
          <w:tcPr>
            <w:tcW w:w="5211" w:type="dxa"/>
            <w:tcBorders>
              <w:top w:val="single" w:sz="4" w:space="0" w:color="auto"/>
              <w:left w:val="single" w:sz="4" w:space="0" w:color="auto"/>
              <w:bottom w:val="single" w:sz="4" w:space="0" w:color="auto"/>
              <w:right w:val="single" w:sz="4" w:space="0" w:color="auto"/>
            </w:tcBorders>
          </w:tcPr>
          <w:p w14:paraId="013FDE32" w14:textId="77777777" w:rsidR="00055D6C" w:rsidRDefault="00F64102" w:rsidP="00055D6C">
            <w:pPr>
              <w:tabs>
                <w:tab w:val="left" w:pos="1843"/>
              </w:tabs>
              <w:jc w:val="both"/>
              <w:rPr>
                <w:color w:val="000000"/>
                <w:sz w:val="24"/>
                <w:szCs w:val="24"/>
                <w:lang w:val="kk-KZ"/>
              </w:rPr>
            </w:pPr>
            <w:r w:rsidRPr="00F64102">
              <w:rPr>
                <w:color w:val="000000"/>
                <w:sz w:val="24"/>
                <w:szCs w:val="24"/>
                <w:lang w:val="kk-KZ"/>
              </w:rPr>
              <w:t>Проект поправок к стандартам, касающимся спецификации, сферы применения и ограничений пищевых добавок.Язык (языки): Китайский и английский.Количество страниц:26</w:t>
            </w:r>
          </w:p>
          <w:p w14:paraId="61BAD4EB" w14:textId="77777777" w:rsidR="00F64102" w:rsidRDefault="00000000" w:rsidP="00055D6C">
            <w:pPr>
              <w:tabs>
                <w:tab w:val="left" w:pos="1843"/>
              </w:tabs>
              <w:jc w:val="both"/>
              <w:rPr>
                <w:color w:val="000000"/>
                <w:sz w:val="24"/>
                <w:szCs w:val="24"/>
                <w:lang w:val="kk-KZ"/>
              </w:rPr>
            </w:pPr>
            <w:hyperlink r:id="rId117" w:history="1">
              <w:r w:rsidR="00F64102" w:rsidRPr="00225D96">
                <w:rPr>
                  <w:rStyle w:val="a4"/>
                  <w:sz w:val="24"/>
                  <w:szCs w:val="24"/>
                  <w:lang w:val="kk-KZ"/>
                </w:rPr>
                <w:t>https://members.wto.org/crnattachments/2023/SPS/TPKM/23_1892_00_x.pdf</w:t>
              </w:r>
            </w:hyperlink>
            <w:r w:rsidR="00F64102">
              <w:rPr>
                <w:color w:val="000000"/>
                <w:sz w:val="24"/>
                <w:szCs w:val="24"/>
                <w:lang w:val="kk-KZ"/>
              </w:rPr>
              <w:t xml:space="preserve"> </w:t>
            </w:r>
          </w:p>
          <w:p w14:paraId="3F55B8B9" w14:textId="5B60F729" w:rsidR="00F64102" w:rsidRDefault="00000000" w:rsidP="00055D6C">
            <w:pPr>
              <w:tabs>
                <w:tab w:val="left" w:pos="1843"/>
              </w:tabs>
              <w:jc w:val="both"/>
              <w:rPr>
                <w:color w:val="000000"/>
                <w:sz w:val="24"/>
                <w:szCs w:val="24"/>
                <w:lang w:val="kk-KZ"/>
              </w:rPr>
            </w:pPr>
            <w:hyperlink r:id="rId118" w:history="1">
              <w:r w:rsidR="00F64102" w:rsidRPr="00225D96">
                <w:rPr>
                  <w:rStyle w:val="a4"/>
                  <w:sz w:val="24"/>
                  <w:szCs w:val="24"/>
                  <w:lang w:val="kk-KZ"/>
                </w:rPr>
                <w:t>https://members.wto.org/crnattachments/2023/SPS/TPKM/23_1892_00_e.pdf</w:t>
              </w:r>
            </w:hyperlink>
            <w:r w:rsidR="00F641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69C6F2B" w14:textId="3C17D49C" w:rsidR="00055D6C" w:rsidRDefault="00F64102" w:rsidP="00055D6C">
            <w:pPr>
              <w:tabs>
                <w:tab w:val="left" w:pos="1843"/>
              </w:tabs>
              <w:jc w:val="both"/>
              <w:rPr>
                <w:color w:val="000000"/>
                <w:sz w:val="24"/>
                <w:szCs w:val="24"/>
                <w:lang w:val="kk-KZ"/>
              </w:rPr>
            </w:pPr>
            <w:r>
              <w:rPr>
                <w:color w:val="000000"/>
                <w:sz w:val="24"/>
                <w:szCs w:val="24"/>
                <w:lang w:val="kk-KZ"/>
              </w:rPr>
              <w:t>13 мая 2023 г.</w:t>
            </w:r>
          </w:p>
        </w:tc>
      </w:tr>
      <w:tr w:rsidR="00055D6C" w:rsidRPr="00F64102" w14:paraId="56C484E9" w14:textId="77777777" w:rsidTr="00C61FA5">
        <w:trPr>
          <w:trHeight w:val="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C13549"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B25EDFD" w14:textId="09C55411" w:rsidR="00055D6C" w:rsidRDefault="00055D6C" w:rsidP="00055D6C">
            <w:pPr>
              <w:tabs>
                <w:tab w:val="left" w:pos="1843"/>
              </w:tabs>
              <w:jc w:val="right"/>
              <w:rPr>
                <w:color w:val="000000"/>
                <w:sz w:val="24"/>
                <w:szCs w:val="24"/>
                <w:lang w:val="kk-KZ"/>
              </w:rPr>
            </w:pPr>
            <w:r>
              <w:rPr>
                <w:color w:val="000000"/>
                <w:sz w:val="24"/>
                <w:szCs w:val="24"/>
                <w:lang w:val="kk-KZ"/>
              </w:rPr>
              <w:t>14 марта 2023 г.</w:t>
            </w:r>
          </w:p>
        </w:tc>
        <w:tc>
          <w:tcPr>
            <w:tcW w:w="5211" w:type="dxa"/>
            <w:tcBorders>
              <w:top w:val="single" w:sz="4" w:space="0" w:color="auto"/>
              <w:left w:val="single" w:sz="4" w:space="0" w:color="auto"/>
              <w:bottom w:val="single" w:sz="4" w:space="0" w:color="auto"/>
              <w:right w:val="single" w:sz="4" w:space="0" w:color="auto"/>
            </w:tcBorders>
          </w:tcPr>
          <w:p w14:paraId="3927CCCA" w14:textId="6A982F5B" w:rsidR="00055D6C" w:rsidRDefault="00F64102" w:rsidP="00055D6C">
            <w:pPr>
              <w:tabs>
                <w:tab w:val="left" w:pos="1843"/>
              </w:tabs>
              <w:jc w:val="both"/>
              <w:rPr>
                <w:color w:val="000000"/>
                <w:sz w:val="24"/>
                <w:szCs w:val="24"/>
                <w:lang w:val="kk-KZ"/>
              </w:rPr>
            </w:pPr>
            <w:r w:rsidRPr="00F64102">
              <w:rPr>
                <w:color w:val="000000"/>
                <w:sz w:val="24"/>
                <w:szCs w:val="24"/>
                <w:lang w:val="kk-KZ"/>
              </w:rPr>
              <w:t>Пищевые добавки для использования в пищевых продуктах</w:t>
            </w:r>
          </w:p>
        </w:tc>
        <w:tc>
          <w:tcPr>
            <w:tcW w:w="2014" w:type="dxa"/>
            <w:tcBorders>
              <w:top w:val="single" w:sz="4" w:space="0" w:color="auto"/>
              <w:left w:val="single" w:sz="4" w:space="0" w:color="auto"/>
              <w:bottom w:val="single" w:sz="4" w:space="0" w:color="auto"/>
              <w:right w:val="single" w:sz="4" w:space="0" w:color="auto"/>
            </w:tcBorders>
          </w:tcPr>
          <w:p w14:paraId="46E83EF8" w14:textId="77777777" w:rsidR="00055D6C" w:rsidRDefault="00055D6C" w:rsidP="00055D6C">
            <w:pPr>
              <w:tabs>
                <w:tab w:val="left" w:pos="1843"/>
              </w:tabs>
              <w:jc w:val="both"/>
              <w:rPr>
                <w:color w:val="000000"/>
                <w:sz w:val="24"/>
                <w:szCs w:val="24"/>
                <w:lang w:val="kk-KZ"/>
              </w:rPr>
            </w:pPr>
          </w:p>
        </w:tc>
      </w:tr>
      <w:tr w:rsidR="00055D6C" w:rsidRPr="009476D0" w14:paraId="0349A88A"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2BD029" w14:textId="77777777" w:rsidR="00055D6C" w:rsidRDefault="00055D6C" w:rsidP="00055D6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7DD95DA" w14:textId="6CE16186" w:rsidR="00055D6C" w:rsidRDefault="00055D6C" w:rsidP="00055D6C">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389CA494" w14:textId="77777777" w:rsidR="00F64102" w:rsidRDefault="00F64102" w:rsidP="00055D6C">
            <w:pPr>
              <w:tabs>
                <w:tab w:val="left" w:pos="1843"/>
              </w:tabs>
              <w:jc w:val="both"/>
              <w:rPr>
                <w:color w:val="000000"/>
                <w:sz w:val="24"/>
                <w:szCs w:val="24"/>
                <w:lang w:val="kk-KZ"/>
              </w:rPr>
            </w:pPr>
            <w:r w:rsidRPr="00F64102">
              <w:rPr>
                <w:color w:val="000000"/>
                <w:sz w:val="24"/>
                <w:szCs w:val="24"/>
                <w:lang w:val="kk-KZ"/>
              </w:rPr>
              <w:t xml:space="preserve">1.Установление стандартов для спецификации, объема, применения и ограничений активированной кислотной глины; </w:t>
            </w:r>
          </w:p>
          <w:p w14:paraId="1E6875F0" w14:textId="77777777" w:rsidR="00F64102" w:rsidRDefault="00F64102" w:rsidP="00055D6C">
            <w:pPr>
              <w:tabs>
                <w:tab w:val="left" w:pos="1843"/>
              </w:tabs>
              <w:jc w:val="both"/>
              <w:rPr>
                <w:color w:val="000000"/>
                <w:sz w:val="24"/>
                <w:szCs w:val="24"/>
                <w:lang w:val="kk-KZ"/>
              </w:rPr>
            </w:pPr>
            <w:r w:rsidRPr="00F64102">
              <w:rPr>
                <w:color w:val="000000"/>
                <w:sz w:val="24"/>
                <w:szCs w:val="24"/>
                <w:lang w:val="kk-KZ"/>
              </w:rPr>
              <w:t xml:space="preserve">2.Изменение наименования продукта для L-карнитина тартрата и стевиолгликозидов из Stevia rebaudiana Bertoni; </w:t>
            </w:r>
          </w:p>
          <w:p w14:paraId="1ACAA7AF" w14:textId="6C629E86" w:rsidR="00055D6C" w:rsidRDefault="00F64102" w:rsidP="00055D6C">
            <w:pPr>
              <w:tabs>
                <w:tab w:val="left" w:pos="1843"/>
              </w:tabs>
              <w:jc w:val="both"/>
              <w:rPr>
                <w:color w:val="000000"/>
                <w:sz w:val="24"/>
                <w:szCs w:val="24"/>
                <w:lang w:val="kk-KZ"/>
              </w:rPr>
            </w:pPr>
            <w:r w:rsidRPr="00F64102">
              <w:rPr>
                <w:color w:val="000000"/>
                <w:sz w:val="24"/>
                <w:szCs w:val="24"/>
                <w:lang w:val="kk-KZ"/>
              </w:rPr>
              <w:t>3.Изменение стандартов для спецификаций α–</w:t>
            </w:r>
            <w:r w:rsidRPr="00F64102">
              <w:rPr>
                <w:color w:val="000000"/>
                <w:sz w:val="24"/>
                <w:szCs w:val="24"/>
                <w:lang w:val="kk-KZ"/>
              </w:rPr>
              <w:lastRenderedPageBreak/>
              <w:t>гликозил–изокверцитрина, цитрата кальция, кислотной глины, L</w:t>
            </w:r>
            <w:r w:rsidRPr="00F64102">
              <w:rPr>
                <w:rFonts w:ascii="MS Mincho" w:eastAsia="MS Mincho" w:hAnsi="MS Mincho" w:cs="MS Mincho" w:hint="eastAsia"/>
                <w:color w:val="000000"/>
                <w:sz w:val="24"/>
                <w:szCs w:val="24"/>
                <w:lang w:val="kk-KZ"/>
              </w:rPr>
              <w:t>－</w:t>
            </w:r>
            <w:r w:rsidRPr="00F64102">
              <w:rPr>
                <w:color w:val="000000"/>
                <w:sz w:val="24"/>
                <w:szCs w:val="24"/>
                <w:lang w:val="kk-KZ"/>
              </w:rPr>
              <w:t>Валин, L-карнитин, Эритрозиновое алюминиевое озеро, Тартразиновое алюминиевое озеро, Сансет-желтое алюминиевое озеро FCF, Быстрозеленое алюминиевое озеро FCF, ярко-синее алюминиевое озеро FCF, Индиго-карминовое алюминиевое озеро,  Аллюровое красное озеро, L–аспартат натрия, уксусная кислота, ледяной и стевиоловый гликозиды.</w:t>
            </w:r>
          </w:p>
        </w:tc>
        <w:tc>
          <w:tcPr>
            <w:tcW w:w="2014" w:type="dxa"/>
            <w:tcBorders>
              <w:top w:val="single" w:sz="4" w:space="0" w:color="auto"/>
              <w:left w:val="single" w:sz="4" w:space="0" w:color="auto"/>
              <w:bottom w:val="single" w:sz="4" w:space="0" w:color="auto"/>
              <w:right w:val="single" w:sz="4" w:space="0" w:color="auto"/>
            </w:tcBorders>
          </w:tcPr>
          <w:p w14:paraId="6B8FB618" w14:textId="77777777" w:rsidR="00055D6C" w:rsidRDefault="00055D6C" w:rsidP="00055D6C">
            <w:pPr>
              <w:tabs>
                <w:tab w:val="left" w:pos="1843"/>
              </w:tabs>
              <w:jc w:val="both"/>
              <w:rPr>
                <w:color w:val="000000"/>
                <w:sz w:val="24"/>
                <w:szCs w:val="24"/>
                <w:lang w:val="kk-KZ"/>
              </w:rPr>
            </w:pPr>
          </w:p>
        </w:tc>
      </w:tr>
      <w:tr w:rsidR="00055D6C" w:rsidRPr="009476D0" w14:paraId="43B74341" w14:textId="77777777" w:rsidTr="00C61FA5">
        <w:trPr>
          <w:trHeight w:val="377"/>
        </w:trPr>
        <w:tc>
          <w:tcPr>
            <w:tcW w:w="533" w:type="dxa"/>
            <w:vMerge w:val="restart"/>
            <w:tcBorders>
              <w:top w:val="single" w:sz="4" w:space="0" w:color="auto"/>
              <w:left w:val="single" w:sz="4" w:space="0" w:color="auto"/>
              <w:bottom w:val="single" w:sz="4" w:space="0" w:color="auto"/>
              <w:right w:val="single" w:sz="4" w:space="0" w:color="auto"/>
            </w:tcBorders>
          </w:tcPr>
          <w:p w14:paraId="3BD36650" w14:textId="77777777" w:rsidR="00055D6C" w:rsidRDefault="00055D6C" w:rsidP="00055D6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808DD0A" w14:textId="01A29797" w:rsidR="00055D6C" w:rsidRDefault="00F64102" w:rsidP="00055D6C">
            <w:pPr>
              <w:jc w:val="right"/>
              <w:rPr>
                <w:rFonts w:eastAsia="Verdana"/>
                <w:b/>
                <w:color w:val="000000"/>
                <w:sz w:val="24"/>
                <w:szCs w:val="24"/>
                <w:lang w:val="kk-KZ"/>
              </w:rPr>
            </w:pPr>
            <w:r w:rsidRPr="00F64102">
              <w:rPr>
                <w:rFonts w:eastAsia="Verdana"/>
                <w:b/>
                <w:color w:val="000000"/>
                <w:sz w:val="24"/>
                <w:szCs w:val="24"/>
                <w:lang w:val="kk-KZ"/>
              </w:rPr>
              <w:t>G/SPS/N/USA/3371</w:t>
            </w:r>
          </w:p>
        </w:tc>
        <w:tc>
          <w:tcPr>
            <w:tcW w:w="5211" w:type="dxa"/>
            <w:tcBorders>
              <w:top w:val="single" w:sz="4" w:space="0" w:color="auto"/>
              <w:left w:val="single" w:sz="4" w:space="0" w:color="auto"/>
              <w:bottom w:val="single" w:sz="4" w:space="0" w:color="auto"/>
              <w:right w:val="single" w:sz="4" w:space="0" w:color="auto"/>
            </w:tcBorders>
          </w:tcPr>
          <w:p w14:paraId="5807164B" w14:textId="77777777" w:rsidR="00055D6C" w:rsidRDefault="00F64102" w:rsidP="00055D6C">
            <w:pPr>
              <w:tabs>
                <w:tab w:val="left" w:pos="1843"/>
              </w:tabs>
              <w:jc w:val="both"/>
              <w:rPr>
                <w:color w:val="000000"/>
                <w:sz w:val="24"/>
                <w:szCs w:val="24"/>
                <w:lang w:val="kk-KZ"/>
              </w:rPr>
            </w:pPr>
            <w:r w:rsidRPr="00F64102">
              <w:rPr>
                <w:color w:val="000000"/>
                <w:sz w:val="24"/>
                <w:szCs w:val="24"/>
                <w:lang w:val="kk-KZ"/>
              </w:rPr>
              <w:t>Мандестробин; Допуски к применению пестицидов.   Последнее правило.Язык(ы): Английский.Количество страниц:4</w:t>
            </w:r>
          </w:p>
          <w:p w14:paraId="4714882C" w14:textId="3E6E7A42" w:rsidR="00F64102" w:rsidRDefault="00000000" w:rsidP="00055D6C">
            <w:pPr>
              <w:tabs>
                <w:tab w:val="left" w:pos="1843"/>
              </w:tabs>
              <w:jc w:val="both"/>
              <w:rPr>
                <w:color w:val="000000"/>
                <w:sz w:val="24"/>
                <w:szCs w:val="24"/>
                <w:lang w:val="kk-KZ"/>
              </w:rPr>
            </w:pPr>
            <w:hyperlink r:id="rId119" w:history="1">
              <w:r w:rsidR="00F64102" w:rsidRPr="00225D96">
                <w:rPr>
                  <w:rStyle w:val="a4"/>
                  <w:sz w:val="24"/>
                  <w:szCs w:val="24"/>
                  <w:lang w:val="kk-KZ"/>
                </w:rPr>
                <w:t>https://www.govinfo.gov/content/pkg/FR-2023-03-09/html/2023-04807.htm</w:t>
              </w:r>
            </w:hyperlink>
            <w:r w:rsidR="00F64102">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9B8DB05" w14:textId="77777777" w:rsidR="00055D6C" w:rsidRDefault="00055D6C" w:rsidP="00055D6C">
            <w:pPr>
              <w:tabs>
                <w:tab w:val="left" w:pos="1843"/>
              </w:tabs>
              <w:jc w:val="both"/>
              <w:rPr>
                <w:color w:val="000000"/>
                <w:sz w:val="24"/>
                <w:szCs w:val="24"/>
                <w:lang w:val="kk-KZ"/>
              </w:rPr>
            </w:pPr>
          </w:p>
        </w:tc>
      </w:tr>
      <w:tr w:rsidR="00F64102" w:rsidRPr="00F64102" w14:paraId="4D086F0F" w14:textId="77777777" w:rsidTr="00C61FA5">
        <w:trPr>
          <w:trHeight w:val="7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89BF8F1" w14:textId="77777777" w:rsidR="00F64102" w:rsidRDefault="00F64102" w:rsidP="00F641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AA17B5" w14:textId="2FE63DA6" w:rsidR="00F64102" w:rsidRDefault="00F64102" w:rsidP="00F64102">
            <w:pPr>
              <w:tabs>
                <w:tab w:val="left" w:pos="1843"/>
              </w:tabs>
              <w:jc w:val="right"/>
              <w:rPr>
                <w:color w:val="000000"/>
                <w:sz w:val="24"/>
                <w:szCs w:val="24"/>
                <w:lang w:val="kk-KZ"/>
              </w:rPr>
            </w:pPr>
            <w:r>
              <w:rPr>
                <w:color w:val="000000"/>
                <w:sz w:val="24"/>
                <w:szCs w:val="24"/>
                <w:lang w:val="kk-KZ"/>
              </w:rPr>
              <w:t>16 марта 2023 г.</w:t>
            </w:r>
          </w:p>
        </w:tc>
        <w:tc>
          <w:tcPr>
            <w:tcW w:w="5211" w:type="dxa"/>
            <w:tcBorders>
              <w:top w:val="single" w:sz="4" w:space="0" w:color="auto"/>
              <w:left w:val="single" w:sz="4" w:space="0" w:color="auto"/>
              <w:bottom w:val="single" w:sz="4" w:space="0" w:color="auto"/>
              <w:right w:val="single" w:sz="4" w:space="0" w:color="auto"/>
            </w:tcBorders>
          </w:tcPr>
          <w:p w14:paraId="125C52A6" w14:textId="0B0348E9" w:rsidR="00F64102" w:rsidRDefault="00F64102" w:rsidP="00F64102">
            <w:pPr>
              <w:tabs>
                <w:tab w:val="left" w:pos="1843"/>
              </w:tabs>
              <w:jc w:val="both"/>
              <w:rPr>
                <w:color w:val="000000"/>
                <w:sz w:val="24"/>
                <w:szCs w:val="24"/>
                <w:lang w:val="kk-KZ"/>
              </w:rPr>
            </w:pPr>
            <w:r w:rsidRPr="00F64102">
              <w:rPr>
                <w:color w:val="000000"/>
                <w:sz w:val="24"/>
                <w:szCs w:val="24"/>
                <w:lang w:val="kk-KZ"/>
              </w:rPr>
              <w:t>Овощи, клубнеплоды и клубнелуковицы, кроме картофеля, подгруппа 1D</w:t>
            </w:r>
          </w:p>
        </w:tc>
        <w:tc>
          <w:tcPr>
            <w:tcW w:w="2014" w:type="dxa"/>
            <w:tcBorders>
              <w:top w:val="single" w:sz="4" w:space="0" w:color="auto"/>
              <w:left w:val="single" w:sz="4" w:space="0" w:color="auto"/>
              <w:bottom w:val="single" w:sz="4" w:space="0" w:color="auto"/>
              <w:right w:val="single" w:sz="4" w:space="0" w:color="auto"/>
            </w:tcBorders>
          </w:tcPr>
          <w:p w14:paraId="7ADB6040" w14:textId="77777777" w:rsidR="00F64102" w:rsidRDefault="00F64102" w:rsidP="00F64102">
            <w:pPr>
              <w:tabs>
                <w:tab w:val="left" w:pos="1843"/>
              </w:tabs>
              <w:jc w:val="both"/>
              <w:rPr>
                <w:color w:val="000000"/>
                <w:sz w:val="24"/>
                <w:szCs w:val="24"/>
                <w:lang w:val="kk-KZ"/>
              </w:rPr>
            </w:pPr>
          </w:p>
        </w:tc>
      </w:tr>
      <w:tr w:rsidR="00F64102" w:rsidRPr="00F64102" w14:paraId="64A74D3E"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997D5F" w14:textId="77777777" w:rsidR="00F64102" w:rsidRDefault="00F64102" w:rsidP="00F64102">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6B8712" w14:textId="0CF7D3CF" w:rsidR="00F64102" w:rsidRDefault="00F64102" w:rsidP="00F64102">
            <w:pPr>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5629840C" w14:textId="3C8CBF5F" w:rsidR="00F64102" w:rsidRDefault="00F64102" w:rsidP="00F64102">
            <w:pPr>
              <w:tabs>
                <w:tab w:val="left" w:pos="1843"/>
              </w:tabs>
              <w:jc w:val="both"/>
              <w:rPr>
                <w:color w:val="000000"/>
                <w:sz w:val="24"/>
                <w:szCs w:val="24"/>
                <w:lang w:val="kk-KZ"/>
              </w:rPr>
            </w:pPr>
            <w:r w:rsidRPr="00F64102">
              <w:rPr>
                <w:color w:val="000000"/>
                <w:sz w:val="24"/>
                <w:szCs w:val="24"/>
                <w:lang w:val="kk-KZ"/>
              </w:rPr>
              <w:t>Настоящие правила устанавливают допуск к содержанию остатков мандестробина в овощах, клубнеплодах и клубнелуковицах или на них, за исключением картофеля, подгруппы 1D.</w:t>
            </w:r>
          </w:p>
        </w:tc>
        <w:tc>
          <w:tcPr>
            <w:tcW w:w="2014" w:type="dxa"/>
            <w:tcBorders>
              <w:top w:val="single" w:sz="4" w:space="0" w:color="auto"/>
              <w:left w:val="single" w:sz="4" w:space="0" w:color="auto"/>
              <w:bottom w:val="single" w:sz="4" w:space="0" w:color="auto"/>
              <w:right w:val="single" w:sz="4" w:space="0" w:color="auto"/>
            </w:tcBorders>
          </w:tcPr>
          <w:p w14:paraId="11BB9748" w14:textId="77777777" w:rsidR="00F64102" w:rsidRDefault="00F64102" w:rsidP="00F64102">
            <w:pPr>
              <w:tabs>
                <w:tab w:val="left" w:pos="1843"/>
              </w:tabs>
              <w:jc w:val="both"/>
              <w:rPr>
                <w:color w:val="000000"/>
                <w:sz w:val="24"/>
                <w:szCs w:val="24"/>
                <w:lang w:val="kk-KZ"/>
              </w:rPr>
            </w:pPr>
          </w:p>
        </w:tc>
      </w:tr>
      <w:tr w:rsidR="00F64102" w:rsidRPr="009476D0" w14:paraId="567C0D6A" w14:textId="77777777" w:rsidTr="00C61FA5">
        <w:trPr>
          <w:trHeight w:val="273"/>
        </w:trPr>
        <w:tc>
          <w:tcPr>
            <w:tcW w:w="533" w:type="dxa"/>
            <w:vMerge w:val="restart"/>
            <w:tcBorders>
              <w:top w:val="single" w:sz="4" w:space="0" w:color="auto"/>
              <w:left w:val="single" w:sz="4" w:space="0" w:color="auto"/>
              <w:bottom w:val="single" w:sz="4" w:space="0" w:color="auto"/>
              <w:right w:val="single" w:sz="4" w:space="0" w:color="auto"/>
            </w:tcBorders>
          </w:tcPr>
          <w:p w14:paraId="014B242F" w14:textId="77777777" w:rsidR="00F64102" w:rsidRDefault="00F64102" w:rsidP="00F64102">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B7DEB0" w14:textId="00AD79FB" w:rsidR="00F64102" w:rsidRDefault="006475D1" w:rsidP="006475D1">
            <w:pPr>
              <w:tabs>
                <w:tab w:val="left" w:pos="4215"/>
              </w:tabs>
              <w:rPr>
                <w:b/>
                <w:color w:val="000000"/>
                <w:sz w:val="24"/>
                <w:szCs w:val="24"/>
                <w:lang w:val="kk-KZ"/>
              </w:rPr>
            </w:pPr>
            <w:r w:rsidRPr="006475D1">
              <w:rPr>
                <w:b/>
                <w:color w:val="000000"/>
                <w:sz w:val="24"/>
                <w:szCs w:val="24"/>
                <w:lang w:val="kk-KZ"/>
              </w:rPr>
              <w:t>G/SPS/N/THA/623</w:t>
            </w:r>
          </w:p>
        </w:tc>
        <w:tc>
          <w:tcPr>
            <w:tcW w:w="5211" w:type="dxa"/>
            <w:tcBorders>
              <w:top w:val="single" w:sz="4" w:space="0" w:color="auto"/>
              <w:left w:val="single" w:sz="4" w:space="0" w:color="auto"/>
              <w:bottom w:val="single" w:sz="4" w:space="0" w:color="auto"/>
              <w:right w:val="single" w:sz="4" w:space="0" w:color="auto"/>
            </w:tcBorders>
          </w:tcPr>
          <w:p w14:paraId="140628EE" w14:textId="77777777" w:rsidR="00F64102" w:rsidRDefault="006475D1" w:rsidP="00F64102">
            <w:pPr>
              <w:tabs>
                <w:tab w:val="left" w:pos="1843"/>
              </w:tabs>
              <w:jc w:val="both"/>
              <w:rPr>
                <w:color w:val="000000"/>
                <w:sz w:val="24"/>
                <w:szCs w:val="24"/>
                <w:lang w:val="kk-KZ"/>
              </w:rPr>
            </w:pPr>
            <w:r w:rsidRPr="006475D1">
              <w:rPr>
                <w:color w:val="000000"/>
                <w:sz w:val="24"/>
                <w:szCs w:val="24"/>
                <w:lang w:val="kk-KZ"/>
              </w:rPr>
              <w:t>Приказ DLD о временном приостановлении импорта овец и коз и продуктов их переработки в соответствии с Законом об эпидемиях среди животных B.E. 2558 (2015) из Мьянмы.Язык (языки): тайский.Количество страниц:1</w:t>
            </w:r>
          </w:p>
          <w:p w14:paraId="3AE6E7F2" w14:textId="1777E412" w:rsidR="006475D1" w:rsidRDefault="00000000" w:rsidP="00F64102">
            <w:pPr>
              <w:tabs>
                <w:tab w:val="left" w:pos="1843"/>
              </w:tabs>
              <w:jc w:val="both"/>
              <w:rPr>
                <w:color w:val="000000"/>
                <w:sz w:val="24"/>
                <w:szCs w:val="24"/>
                <w:lang w:val="kk-KZ"/>
              </w:rPr>
            </w:pPr>
            <w:hyperlink r:id="rId120" w:history="1">
              <w:r w:rsidR="006475D1" w:rsidRPr="00225D96">
                <w:rPr>
                  <w:rStyle w:val="a4"/>
                  <w:sz w:val="24"/>
                  <w:szCs w:val="24"/>
                  <w:lang w:val="kk-KZ"/>
                </w:rPr>
                <w:t>https://ratchakitcha.soc.go.th/pdfdownload/?id=140D048S0000000005600</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5D0455" w14:textId="77777777" w:rsidR="00F64102" w:rsidRDefault="00F64102" w:rsidP="00F64102">
            <w:pPr>
              <w:tabs>
                <w:tab w:val="left" w:pos="1843"/>
              </w:tabs>
              <w:jc w:val="both"/>
              <w:rPr>
                <w:color w:val="000000"/>
                <w:sz w:val="24"/>
                <w:szCs w:val="24"/>
                <w:lang w:val="kk-KZ"/>
              </w:rPr>
            </w:pPr>
          </w:p>
        </w:tc>
      </w:tr>
      <w:tr w:rsidR="006475D1" w:rsidRPr="00F64102" w14:paraId="23C8D3DF"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1B81DB"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51B367" w14:textId="727FBDA1" w:rsidR="006475D1" w:rsidRDefault="006475D1" w:rsidP="006475D1">
            <w:pPr>
              <w:tabs>
                <w:tab w:val="left" w:pos="1843"/>
              </w:tabs>
              <w:jc w:val="right"/>
              <w:rPr>
                <w:color w:val="000000"/>
                <w:sz w:val="24"/>
                <w:szCs w:val="24"/>
                <w:lang w:val="kk-KZ"/>
              </w:rPr>
            </w:pPr>
            <w:r>
              <w:rPr>
                <w:color w:val="000000"/>
                <w:sz w:val="24"/>
                <w:szCs w:val="24"/>
                <w:lang w:val="kk-KZ"/>
              </w:rPr>
              <w:t>16 марта 2023 г.</w:t>
            </w:r>
          </w:p>
        </w:tc>
        <w:tc>
          <w:tcPr>
            <w:tcW w:w="5211" w:type="dxa"/>
            <w:tcBorders>
              <w:top w:val="single" w:sz="4" w:space="0" w:color="auto"/>
              <w:left w:val="single" w:sz="4" w:space="0" w:color="auto"/>
              <w:bottom w:val="single" w:sz="4" w:space="0" w:color="auto"/>
              <w:right w:val="single" w:sz="4" w:space="0" w:color="auto"/>
            </w:tcBorders>
          </w:tcPr>
          <w:p w14:paraId="5B5C7891" w14:textId="542FACB8" w:rsidR="006475D1" w:rsidRDefault="006475D1" w:rsidP="006475D1">
            <w:pPr>
              <w:tabs>
                <w:tab w:val="left" w:pos="1843"/>
              </w:tabs>
              <w:jc w:val="both"/>
              <w:rPr>
                <w:color w:val="000000"/>
                <w:sz w:val="24"/>
                <w:szCs w:val="24"/>
                <w:lang w:val="kk-KZ"/>
              </w:rPr>
            </w:pPr>
            <w:r w:rsidRPr="006475D1">
              <w:rPr>
                <w:color w:val="000000"/>
                <w:sz w:val="24"/>
                <w:szCs w:val="24"/>
                <w:lang w:val="kk-KZ"/>
              </w:rPr>
              <w:t>Овцы и козы (ТН ВЭД 0104) и продукты из них</w:t>
            </w:r>
          </w:p>
        </w:tc>
        <w:tc>
          <w:tcPr>
            <w:tcW w:w="2014" w:type="dxa"/>
            <w:tcBorders>
              <w:top w:val="single" w:sz="4" w:space="0" w:color="auto"/>
              <w:left w:val="single" w:sz="4" w:space="0" w:color="auto"/>
              <w:bottom w:val="single" w:sz="4" w:space="0" w:color="auto"/>
              <w:right w:val="single" w:sz="4" w:space="0" w:color="auto"/>
            </w:tcBorders>
          </w:tcPr>
          <w:p w14:paraId="058A4013" w14:textId="77777777" w:rsidR="006475D1" w:rsidRDefault="006475D1" w:rsidP="006475D1">
            <w:pPr>
              <w:tabs>
                <w:tab w:val="left" w:pos="1843"/>
              </w:tabs>
              <w:jc w:val="both"/>
              <w:rPr>
                <w:color w:val="000000"/>
                <w:sz w:val="24"/>
                <w:szCs w:val="24"/>
                <w:lang w:val="kk-KZ"/>
              </w:rPr>
            </w:pPr>
          </w:p>
        </w:tc>
      </w:tr>
      <w:tr w:rsidR="006475D1" w:rsidRPr="00F64102" w14:paraId="4738897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A74E9F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40FF1A" w14:textId="4D06F6B7" w:rsidR="006475D1" w:rsidRDefault="006475D1" w:rsidP="006475D1">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28755C6" w14:textId="09AEC4BC" w:rsidR="006475D1" w:rsidRDefault="006475D1" w:rsidP="006475D1">
            <w:pPr>
              <w:tabs>
                <w:tab w:val="left" w:pos="1843"/>
              </w:tabs>
              <w:jc w:val="both"/>
              <w:rPr>
                <w:color w:val="000000"/>
                <w:sz w:val="24"/>
                <w:szCs w:val="24"/>
                <w:lang w:val="kk-KZ"/>
              </w:rPr>
            </w:pPr>
            <w:r w:rsidRPr="006475D1">
              <w:rPr>
                <w:color w:val="000000"/>
                <w:sz w:val="24"/>
                <w:szCs w:val="24"/>
                <w:lang w:val="kk-KZ"/>
              </w:rPr>
              <w:t>WOAH сообщила о вспышке ящура в Мьянме.  Поэтому Таиланду необходимо предотвратить проникновение ящура в страну. В соответствии с Законом об эпидемиях среди животных B.E. 2558, импорт коз и овец и продуктов их переработки в соответствии с Законом об эпидемиях среди животных B.E. 2558 (2015) из Мьянмы временно приостановлен на 90 дней, начиная с 1 марта 2023 года, сообщает Thai Royal Gazette.</w:t>
            </w:r>
          </w:p>
        </w:tc>
        <w:tc>
          <w:tcPr>
            <w:tcW w:w="2014" w:type="dxa"/>
            <w:tcBorders>
              <w:top w:val="single" w:sz="4" w:space="0" w:color="auto"/>
              <w:left w:val="single" w:sz="4" w:space="0" w:color="auto"/>
              <w:bottom w:val="single" w:sz="4" w:space="0" w:color="auto"/>
              <w:right w:val="single" w:sz="4" w:space="0" w:color="auto"/>
            </w:tcBorders>
          </w:tcPr>
          <w:p w14:paraId="0CF251CB" w14:textId="77777777" w:rsidR="006475D1" w:rsidRDefault="006475D1" w:rsidP="006475D1">
            <w:pPr>
              <w:tabs>
                <w:tab w:val="left" w:pos="1843"/>
              </w:tabs>
              <w:jc w:val="both"/>
              <w:rPr>
                <w:color w:val="000000"/>
                <w:sz w:val="24"/>
                <w:szCs w:val="24"/>
                <w:lang w:val="kk-KZ"/>
              </w:rPr>
            </w:pPr>
          </w:p>
        </w:tc>
      </w:tr>
      <w:tr w:rsidR="006475D1" w:rsidRPr="009476D0" w14:paraId="24A5F63D"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EFDDD2A"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1A6CAC" w14:textId="3DA6139F" w:rsidR="006475D1" w:rsidRPr="006475D1" w:rsidRDefault="006475D1" w:rsidP="006475D1">
            <w:pPr>
              <w:jc w:val="right"/>
              <w:rPr>
                <w:b/>
                <w:bCs/>
                <w:color w:val="000000"/>
                <w:sz w:val="24"/>
                <w:szCs w:val="24"/>
                <w:lang w:val="kk-KZ"/>
              </w:rPr>
            </w:pPr>
            <w:r w:rsidRPr="006475D1">
              <w:rPr>
                <w:b/>
                <w:bCs/>
                <w:color w:val="000000"/>
                <w:sz w:val="24"/>
                <w:szCs w:val="24"/>
                <w:lang w:val="kk-KZ"/>
              </w:rPr>
              <w:t>G/SPS/N/EU/626</w:t>
            </w:r>
          </w:p>
        </w:tc>
        <w:tc>
          <w:tcPr>
            <w:tcW w:w="5211" w:type="dxa"/>
            <w:tcBorders>
              <w:top w:val="single" w:sz="4" w:space="0" w:color="auto"/>
              <w:left w:val="single" w:sz="4" w:space="0" w:color="auto"/>
              <w:bottom w:val="single" w:sz="4" w:space="0" w:color="auto"/>
              <w:right w:val="single" w:sz="4" w:space="0" w:color="auto"/>
            </w:tcBorders>
          </w:tcPr>
          <w:p w14:paraId="7453E85D" w14:textId="77777777" w:rsidR="006475D1" w:rsidRDefault="006475D1" w:rsidP="006475D1">
            <w:pPr>
              <w:tabs>
                <w:tab w:val="left" w:pos="1843"/>
              </w:tabs>
              <w:jc w:val="both"/>
              <w:rPr>
                <w:color w:val="000000"/>
                <w:sz w:val="24"/>
                <w:szCs w:val="24"/>
                <w:lang w:val="kk-KZ"/>
              </w:rPr>
            </w:pPr>
            <w:r w:rsidRPr="006475D1">
              <w:rPr>
                <w:color w:val="000000"/>
                <w:sz w:val="24"/>
                <w:szCs w:val="24"/>
                <w:lang w:val="kk-KZ"/>
              </w:rPr>
              <w:t>Имплементационный регламент Комиссии (ЕС) 2023/516 от 8 марта 2023 года, вносящий изменения в Имплементационный регламент (ЕС) 2020/2236 в отношении типового сертификата здоровья животных для ввоза в Союз партий водных животных, предназначенных для определенных предприятий аквакультуры, для выпуска в дикую природу или для других целей, исключая прямое потребление человеком (текст предоставлен ЕЭЗ актуальность).Язык (языки): Английский, французский и испанский.Количество страниц:10</w:t>
            </w:r>
          </w:p>
          <w:p w14:paraId="7D9AE920" w14:textId="1AAAABC9" w:rsidR="006475D1" w:rsidRDefault="00000000" w:rsidP="006475D1">
            <w:pPr>
              <w:tabs>
                <w:tab w:val="left" w:pos="1843"/>
              </w:tabs>
              <w:jc w:val="both"/>
              <w:rPr>
                <w:color w:val="000000"/>
                <w:sz w:val="24"/>
                <w:szCs w:val="24"/>
                <w:lang w:val="kk-KZ"/>
              </w:rPr>
            </w:pPr>
            <w:hyperlink r:id="rId121" w:history="1">
              <w:r w:rsidR="006475D1" w:rsidRPr="00225D96">
                <w:rPr>
                  <w:rStyle w:val="a4"/>
                  <w:sz w:val="24"/>
                  <w:szCs w:val="24"/>
                  <w:lang w:val="kk-KZ"/>
                </w:rPr>
                <w:t>https://members.wto.org/crnattachments/2023/SPS/EEC/23_1975_00_e.pdf</w:t>
              </w:r>
            </w:hyperlink>
          </w:p>
          <w:p w14:paraId="52707B49" w14:textId="78D628AC" w:rsidR="006475D1" w:rsidRDefault="00000000" w:rsidP="006475D1">
            <w:pPr>
              <w:tabs>
                <w:tab w:val="left" w:pos="1843"/>
              </w:tabs>
              <w:jc w:val="both"/>
              <w:rPr>
                <w:color w:val="000000"/>
                <w:sz w:val="24"/>
                <w:szCs w:val="24"/>
                <w:lang w:val="kk-KZ"/>
              </w:rPr>
            </w:pPr>
            <w:hyperlink r:id="rId122" w:history="1">
              <w:r w:rsidR="006475D1" w:rsidRPr="00225D96">
                <w:rPr>
                  <w:rStyle w:val="a4"/>
                  <w:sz w:val="24"/>
                  <w:szCs w:val="24"/>
                  <w:lang w:val="kk-KZ"/>
                </w:rPr>
                <w:t>https://members.wto.org/crnattachments/2023/SPS/EEC/23_1975_00_f.pdf</w:t>
              </w:r>
            </w:hyperlink>
          </w:p>
          <w:p w14:paraId="2CC7E936" w14:textId="3684342A" w:rsidR="006475D1" w:rsidRDefault="00000000" w:rsidP="006475D1">
            <w:pPr>
              <w:tabs>
                <w:tab w:val="left" w:pos="1843"/>
              </w:tabs>
              <w:jc w:val="both"/>
              <w:rPr>
                <w:color w:val="000000"/>
                <w:sz w:val="24"/>
                <w:szCs w:val="24"/>
                <w:lang w:val="kk-KZ"/>
              </w:rPr>
            </w:pPr>
            <w:hyperlink r:id="rId123" w:history="1">
              <w:r w:rsidR="006475D1" w:rsidRPr="00225D96">
                <w:rPr>
                  <w:rStyle w:val="a4"/>
                  <w:sz w:val="24"/>
                  <w:szCs w:val="24"/>
                  <w:lang w:val="kk-KZ"/>
                </w:rPr>
                <w:t>https://members.wto.org/crnattachments/2023/SPS/EEC/23_1975_00_s.pdf</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C4A9795" w14:textId="77777777" w:rsidR="006475D1" w:rsidRDefault="006475D1" w:rsidP="006475D1">
            <w:pPr>
              <w:tabs>
                <w:tab w:val="left" w:pos="1843"/>
              </w:tabs>
              <w:jc w:val="both"/>
              <w:rPr>
                <w:color w:val="000000"/>
                <w:sz w:val="24"/>
                <w:szCs w:val="24"/>
                <w:lang w:val="kk-KZ"/>
              </w:rPr>
            </w:pPr>
          </w:p>
        </w:tc>
      </w:tr>
      <w:tr w:rsidR="006475D1" w:rsidRPr="00F64102" w14:paraId="165B0BFE"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DE4441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1546EE" w14:textId="685EEC6B" w:rsidR="006475D1" w:rsidRPr="00504470" w:rsidRDefault="006475D1" w:rsidP="006475D1">
            <w:pPr>
              <w:tabs>
                <w:tab w:val="left" w:pos="1843"/>
              </w:tabs>
              <w:jc w:val="right"/>
              <w:rPr>
                <w:color w:val="000000"/>
                <w:sz w:val="24"/>
                <w:szCs w:val="24"/>
                <w:lang w:val="kk-KZ"/>
              </w:rPr>
            </w:pPr>
            <w:r>
              <w:rPr>
                <w:color w:val="000000"/>
                <w:sz w:val="24"/>
                <w:szCs w:val="24"/>
                <w:lang w:val="kk-KZ"/>
              </w:rPr>
              <w:t>16 марта 2023 г.</w:t>
            </w:r>
          </w:p>
        </w:tc>
        <w:tc>
          <w:tcPr>
            <w:tcW w:w="5211" w:type="dxa"/>
            <w:tcBorders>
              <w:top w:val="single" w:sz="4" w:space="0" w:color="auto"/>
              <w:left w:val="single" w:sz="4" w:space="0" w:color="auto"/>
              <w:bottom w:val="single" w:sz="4" w:space="0" w:color="auto"/>
              <w:right w:val="single" w:sz="4" w:space="0" w:color="auto"/>
            </w:tcBorders>
          </w:tcPr>
          <w:p w14:paraId="104ED5C1" w14:textId="547714AD" w:rsidR="006475D1" w:rsidRDefault="006475D1" w:rsidP="006475D1">
            <w:pPr>
              <w:tabs>
                <w:tab w:val="left" w:pos="1843"/>
              </w:tabs>
              <w:jc w:val="both"/>
              <w:rPr>
                <w:color w:val="000000"/>
                <w:sz w:val="24"/>
                <w:szCs w:val="24"/>
                <w:lang w:val="kk-KZ"/>
              </w:rPr>
            </w:pPr>
            <w:r w:rsidRPr="006475D1">
              <w:rPr>
                <w:color w:val="000000"/>
                <w:sz w:val="24"/>
                <w:szCs w:val="24"/>
                <w:lang w:val="kk-KZ"/>
              </w:rPr>
              <w:t>Водные животные, предназначенные для определенных предприятий аквакультуры, для выпуска в дикую природу или для других целей, исключая прямое потребление человеком</w:t>
            </w:r>
          </w:p>
        </w:tc>
        <w:tc>
          <w:tcPr>
            <w:tcW w:w="2014" w:type="dxa"/>
            <w:tcBorders>
              <w:top w:val="single" w:sz="4" w:space="0" w:color="auto"/>
              <w:left w:val="single" w:sz="4" w:space="0" w:color="auto"/>
              <w:bottom w:val="single" w:sz="4" w:space="0" w:color="auto"/>
              <w:right w:val="single" w:sz="4" w:space="0" w:color="auto"/>
            </w:tcBorders>
          </w:tcPr>
          <w:p w14:paraId="3B6B16EB" w14:textId="77777777" w:rsidR="006475D1" w:rsidRDefault="006475D1" w:rsidP="006475D1">
            <w:pPr>
              <w:tabs>
                <w:tab w:val="left" w:pos="1843"/>
              </w:tabs>
              <w:jc w:val="both"/>
              <w:rPr>
                <w:color w:val="000000"/>
                <w:sz w:val="24"/>
                <w:szCs w:val="24"/>
                <w:lang w:val="kk-KZ"/>
              </w:rPr>
            </w:pPr>
          </w:p>
        </w:tc>
      </w:tr>
      <w:tr w:rsidR="006475D1" w:rsidRPr="00F64102" w14:paraId="525E54F7" w14:textId="77777777" w:rsidTr="00C61FA5">
        <w:trPr>
          <w:trHeight w:val="14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E7C1DA"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0492F8" w14:textId="3D52AC4D" w:rsidR="006475D1" w:rsidRDefault="006475D1" w:rsidP="006475D1">
            <w:pPr>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6D873EEF" w14:textId="34B2C523" w:rsidR="006475D1" w:rsidRDefault="006475D1" w:rsidP="006475D1">
            <w:pPr>
              <w:tabs>
                <w:tab w:val="left" w:pos="1843"/>
              </w:tabs>
              <w:jc w:val="both"/>
              <w:rPr>
                <w:color w:val="000000"/>
                <w:sz w:val="24"/>
                <w:szCs w:val="24"/>
                <w:lang w:val="kk-KZ"/>
              </w:rPr>
            </w:pPr>
            <w:r w:rsidRPr="006475D1">
              <w:rPr>
                <w:color w:val="000000"/>
                <w:sz w:val="24"/>
                <w:szCs w:val="24"/>
                <w:lang w:val="kk-KZ"/>
              </w:rPr>
              <w:t>Постановление согласовывает типовые сертификаты для ввоза в Союз партий водных животных, предназначенных для определенных предприятий аквакультуры, для выпуска в дикую природу или для других целей,  исключая прямое потребление человеком, указанное в Приложении II к Имплементационному Регламенту (ЕС) 2020/2236, к новым требованиям статьи 166 Делегированного Регламента Комиссии (ЕС) 2020/692 с недавними поправками, внесенными Делегированным Регламентом (ЕС) 2023/119, в отношении разрешения специалистам по охране здоровья водных животных проводить клинические осмотры партий водных животных перед экспортом. в Союз при условии, что они уполномочены делать это в соответствии с законодательством экспортирующей третьей страны или территории.</w:t>
            </w:r>
          </w:p>
        </w:tc>
        <w:tc>
          <w:tcPr>
            <w:tcW w:w="2014" w:type="dxa"/>
            <w:tcBorders>
              <w:top w:val="single" w:sz="4" w:space="0" w:color="auto"/>
              <w:left w:val="single" w:sz="4" w:space="0" w:color="auto"/>
              <w:bottom w:val="single" w:sz="4" w:space="0" w:color="auto"/>
              <w:right w:val="single" w:sz="4" w:space="0" w:color="auto"/>
            </w:tcBorders>
          </w:tcPr>
          <w:p w14:paraId="788646FD" w14:textId="77777777" w:rsidR="006475D1" w:rsidRDefault="006475D1" w:rsidP="006475D1">
            <w:pPr>
              <w:tabs>
                <w:tab w:val="left" w:pos="1843"/>
              </w:tabs>
              <w:jc w:val="both"/>
              <w:rPr>
                <w:color w:val="000000"/>
                <w:sz w:val="24"/>
                <w:szCs w:val="24"/>
                <w:lang w:val="kk-KZ"/>
              </w:rPr>
            </w:pPr>
          </w:p>
        </w:tc>
      </w:tr>
      <w:tr w:rsidR="006475D1" w:rsidRPr="00F64102" w14:paraId="4DF8B12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7EE67B8"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0DA51B" w14:textId="4BD2856F" w:rsidR="006475D1" w:rsidRDefault="006475D1" w:rsidP="006475D1">
            <w:pPr>
              <w:jc w:val="right"/>
              <w:rPr>
                <w:rFonts w:eastAsia="Verdana"/>
                <w:b/>
                <w:color w:val="000000"/>
                <w:sz w:val="24"/>
                <w:szCs w:val="24"/>
                <w:lang w:val="kk-KZ"/>
              </w:rPr>
            </w:pPr>
            <w:r w:rsidRPr="006475D1">
              <w:rPr>
                <w:rFonts w:eastAsia="Verdana"/>
                <w:b/>
                <w:color w:val="000000"/>
                <w:sz w:val="24"/>
                <w:szCs w:val="24"/>
                <w:lang w:val="kk-KZ"/>
              </w:rPr>
              <w:t>G/SPS/N/ARM/44</w:t>
            </w:r>
          </w:p>
        </w:tc>
        <w:tc>
          <w:tcPr>
            <w:tcW w:w="5211" w:type="dxa"/>
            <w:tcBorders>
              <w:top w:val="single" w:sz="4" w:space="0" w:color="auto"/>
              <w:left w:val="single" w:sz="4" w:space="0" w:color="auto"/>
              <w:bottom w:val="single" w:sz="4" w:space="0" w:color="auto"/>
              <w:right w:val="single" w:sz="4" w:space="0" w:color="auto"/>
            </w:tcBorders>
          </w:tcPr>
          <w:p w14:paraId="289003DC" w14:textId="77777777" w:rsidR="006475D1" w:rsidRDefault="006475D1" w:rsidP="006475D1">
            <w:pPr>
              <w:tabs>
                <w:tab w:val="left" w:pos="1843"/>
              </w:tabs>
              <w:jc w:val="both"/>
              <w:rPr>
                <w:color w:val="000000"/>
                <w:sz w:val="24"/>
                <w:szCs w:val="24"/>
                <w:lang w:val="kk-KZ"/>
              </w:rPr>
            </w:pPr>
            <w:r w:rsidRPr="006475D1">
              <w:rPr>
                <w:color w:val="000000"/>
                <w:sz w:val="24"/>
                <w:szCs w:val="24"/>
                <w:lang w:val="kk-KZ"/>
              </w:rPr>
              <w:t>Проект решения коллегии Евразийской экономической комиссии о внесении изменений в раздел 12 главы II Единых санитарно-эпидемиологических и гигиенических требований к продукции, подлежащей санитарно-эпидемиологическому надзору (контролю).Язык (языки): Русский.Количество страниц:4</w:t>
            </w:r>
          </w:p>
          <w:p w14:paraId="0683DD8B" w14:textId="55ED974F" w:rsidR="006475D1" w:rsidRDefault="00000000" w:rsidP="006475D1">
            <w:pPr>
              <w:tabs>
                <w:tab w:val="left" w:pos="1843"/>
              </w:tabs>
              <w:jc w:val="both"/>
              <w:rPr>
                <w:color w:val="000000"/>
                <w:sz w:val="24"/>
                <w:szCs w:val="24"/>
                <w:lang w:val="kk-KZ"/>
              </w:rPr>
            </w:pPr>
            <w:hyperlink r:id="rId124" w:history="1">
              <w:r w:rsidR="006475D1" w:rsidRPr="00225D96">
                <w:rPr>
                  <w:rStyle w:val="a4"/>
                  <w:sz w:val="24"/>
                  <w:szCs w:val="24"/>
                  <w:lang w:val="kk-KZ"/>
                </w:rPr>
                <w:t>http://docs.eaeunion.org/</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D6E415" w14:textId="78E1AC8F" w:rsidR="006475D1" w:rsidRDefault="006475D1" w:rsidP="006475D1">
            <w:pPr>
              <w:tabs>
                <w:tab w:val="left" w:pos="1843"/>
              </w:tabs>
              <w:jc w:val="both"/>
              <w:rPr>
                <w:color w:val="000000"/>
                <w:sz w:val="24"/>
                <w:szCs w:val="24"/>
                <w:lang w:val="kk-KZ"/>
              </w:rPr>
            </w:pPr>
            <w:r>
              <w:rPr>
                <w:color w:val="000000"/>
                <w:sz w:val="24"/>
                <w:szCs w:val="24"/>
                <w:lang w:val="kk-KZ"/>
              </w:rPr>
              <w:t>3 апреля 2023 г.</w:t>
            </w:r>
          </w:p>
        </w:tc>
      </w:tr>
      <w:tr w:rsidR="006475D1" w:rsidRPr="00F64102" w14:paraId="74A027F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8B0EF7F"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E0BC2C" w14:textId="78ED5FA2" w:rsidR="006475D1" w:rsidRPr="00504470" w:rsidRDefault="006475D1" w:rsidP="006475D1">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469FA014" w14:textId="35D91D63" w:rsidR="006475D1" w:rsidRDefault="006475D1" w:rsidP="006475D1">
            <w:pPr>
              <w:tabs>
                <w:tab w:val="left" w:pos="1843"/>
              </w:tabs>
              <w:jc w:val="both"/>
              <w:rPr>
                <w:color w:val="000000"/>
                <w:sz w:val="24"/>
                <w:szCs w:val="24"/>
                <w:lang w:val="kk-KZ"/>
              </w:rPr>
            </w:pPr>
            <w:r w:rsidRPr="006475D1">
              <w:rPr>
                <w:color w:val="000000"/>
                <w:sz w:val="24"/>
                <w:szCs w:val="24"/>
                <w:lang w:val="kk-KZ"/>
              </w:rPr>
              <w:t>Средства личной гигиены (коды ТН ВЭД:3924 90 000 9, 3926, 4014 90 000 0, 4803 00, 4818, 9619 00)</w:t>
            </w:r>
          </w:p>
        </w:tc>
        <w:tc>
          <w:tcPr>
            <w:tcW w:w="2014" w:type="dxa"/>
            <w:tcBorders>
              <w:top w:val="single" w:sz="4" w:space="0" w:color="auto"/>
              <w:left w:val="single" w:sz="4" w:space="0" w:color="auto"/>
              <w:bottom w:val="single" w:sz="4" w:space="0" w:color="auto"/>
              <w:right w:val="single" w:sz="4" w:space="0" w:color="auto"/>
            </w:tcBorders>
          </w:tcPr>
          <w:p w14:paraId="74CCECAA" w14:textId="77777777" w:rsidR="006475D1" w:rsidRDefault="006475D1" w:rsidP="006475D1">
            <w:pPr>
              <w:tabs>
                <w:tab w:val="left" w:pos="1843"/>
              </w:tabs>
              <w:jc w:val="both"/>
              <w:rPr>
                <w:color w:val="000000"/>
                <w:sz w:val="24"/>
                <w:szCs w:val="24"/>
                <w:lang w:val="kk-KZ"/>
              </w:rPr>
            </w:pPr>
          </w:p>
        </w:tc>
      </w:tr>
      <w:tr w:rsidR="006475D1" w:rsidRPr="00F64102" w14:paraId="411C027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296839"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902F8B" w14:textId="7C79DA7F" w:rsidR="006475D1" w:rsidRDefault="006475D1" w:rsidP="006475D1">
            <w:pPr>
              <w:jc w:val="right"/>
              <w:rPr>
                <w:color w:val="000000"/>
                <w:sz w:val="24"/>
                <w:szCs w:val="24"/>
                <w:lang w:val="kk-KZ"/>
              </w:rPr>
            </w:pPr>
            <w:r>
              <w:rPr>
                <w:color w:val="000000"/>
                <w:sz w:val="24"/>
                <w:szCs w:val="24"/>
                <w:lang w:val="kk-KZ"/>
              </w:rPr>
              <w:t>Армения</w:t>
            </w:r>
          </w:p>
        </w:tc>
        <w:tc>
          <w:tcPr>
            <w:tcW w:w="5211" w:type="dxa"/>
            <w:tcBorders>
              <w:top w:val="single" w:sz="4" w:space="0" w:color="auto"/>
              <w:left w:val="single" w:sz="4" w:space="0" w:color="auto"/>
              <w:bottom w:val="single" w:sz="4" w:space="0" w:color="auto"/>
              <w:right w:val="single" w:sz="4" w:space="0" w:color="auto"/>
            </w:tcBorders>
          </w:tcPr>
          <w:p w14:paraId="607CC35B" w14:textId="4CAD5CAC" w:rsidR="006475D1" w:rsidRDefault="006475D1" w:rsidP="006475D1">
            <w:pPr>
              <w:keepNext/>
              <w:keepLines/>
              <w:jc w:val="both"/>
              <w:rPr>
                <w:bCs/>
                <w:color w:val="000000"/>
                <w:sz w:val="24"/>
                <w:szCs w:val="24"/>
                <w:lang w:val="kk-KZ"/>
              </w:rPr>
            </w:pPr>
            <w:r w:rsidRPr="006475D1">
              <w:rPr>
                <w:bCs/>
                <w:color w:val="000000"/>
                <w:sz w:val="24"/>
                <w:szCs w:val="24"/>
                <w:lang w:val="kk-KZ"/>
              </w:rPr>
              <w:t>Проектом поправок предусматривается дополнение раздела 12 главы II Единых санитарно-эпидемиологических и гигиенических требований к продукции, подлежащей санитарно-эпидемиологическому надзору (контролю), требованиями к менструальным чашкам - средствам личной гигиены для женщин.</w:t>
            </w:r>
          </w:p>
        </w:tc>
        <w:tc>
          <w:tcPr>
            <w:tcW w:w="2014" w:type="dxa"/>
            <w:tcBorders>
              <w:top w:val="single" w:sz="4" w:space="0" w:color="auto"/>
              <w:left w:val="single" w:sz="4" w:space="0" w:color="auto"/>
              <w:bottom w:val="single" w:sz="4" w:space="0" w:color="auto"/>
              <w:right w:val="single" w:sz="4" w:space="0" w:color="auto"/>
            </w:tcBorders>
          </w:tcPr>
          <w:p w14:paraId="2D5F6E6C" w14:textId="77777777" w:rsidR="006475D1" w:rsidRDefault="006475D1" w:rsidP="006475D1">
            <w:pPr>
              <w:tabs>
                <w:tab w:val="left" w:pos="1843"/>
              </w:tabs>
              <w:jc w:val="both"/>
              <w:rPr>
                <w:color w:val="000000"/>
                <w:sz w:val="24"/>
                <w:szCs w:val="24"/>
                <w:lang w:val="kk-KZ"/>
              </w:rPr>
            </w:pPr>
          </w:p>
        </w:tc>
      </w:tr>
      <w:tr w:rsidR="006475D1" w:rsidRPr="00F64102" w14:paraId="1F7CD06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A96A7C1"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AE76DF" w14:textId="1DDA53DD" w:rsidR="006475D1" w:rsidRPr="006475D1" w:rsidRDefault="006475D1" w:rsidP="006475D1">
            <w:pPr>
              <w:rPr>
                <w:b/>
                <w:bCs/>
                <w:color w:val="000000"/>
                <w:sz w:val="24"/>
                <w:szCs w:val="24"/>
                <w:lang w:val="kk-KZ"/>
              </w:rPr>
            </w:pPr>
            <w:r w:rsidRPr="006475D1">
              <w:rPr>
                <w:b/>
                <w:bCs/>
                <w:color w:val="000000"/>
                <w:sz w:val="24"/>
                <w:szCs w:val="24"/>
                <w:lang w:val="kk-KZ"/>
              </w:rPr>
              <w:t>G/SPS/N/UKR/198</w:t>
            </w:r>
          </w:p>
        </w:tc>
        <w:tc>
          <w:tcPr>
            <w:tcW w:w="5211" w:type="dxa"/>
            <w:tcBorders>
              <w:top w:val="single" w:sz="4" w:space="0" w:color="auto"/>
              <w:left w:val="single" w:sz="4" w:space="0" w:color="auto"/>
              <w:bottom w:val="single" w:sz="4" w:space="0" w:color="auto"/>
              <w:right w:val="single" w:sz="4" w:space="0" w:color="auto"/>
            </w:tcBorders>
          </w:tcPr>
          <w:p w14:paraId="6AB686A1" w14:textId="77777777" w:rsidR="006475D1" w:rsidRDefault="006475D1" w:rsidP="006475D1">
            <w:pPr>
              <w:tabs>
                <w:tab w:val="left" w:pos="1843"/>
              </w:tabs>
              <w:jc w:val="both"/>
              <w:rPr>
                <w:color w:val="000000"/>
                <w:sz w:val="24"/>
                <w:szCs w:val="24"/>
                <w:lang w:val="kk-KZ"/>
              </w:rPr>
            </w:pPr>
            <w:r w:rsidRPr="006475D1">
              <w:rPr>
                <w:color w:val="000000"/>
                <w:sz w:val="24"/>
                <w:szCs w:val="24"/>
                <w:lang w:val="kk-KZ"/>
              </w:rPr>
              <w:t xml:space="preserve">Проект приказа Министерства аграрной политики и продовольствия Украины "О внесении изменений в приказ Министерства </w:t>
            </w:r>
            <w:r w:rsidRPr="006475D1">
              <w:rPr>
                <w:color w:val="000000"/>
                <w:sz w:val="24"/>
                <w:szCs w:val="24"/>
                <w:lang w:val="kk-KZ"/>
              </w:rPr>
              <w:lastRenderedPageBreak/>
              <w:t>аграрной политики и продовольствия Украины № 813 от 20 октября 2022 года и утверждении требований к отдельным показателям качества мяса птицы".Язык (языки): украинский.Количество страниц:54</w:t>
            </w:r>
          </w:p>
          <w:p w14:paraId="12C737C9" w14:textId="77777777" w:rsidR="006475D1" w:rsidRDefault="00000000" w:rsidP="006475D1">
            <w:pPr>
              <w:tabs>
                <w:tab w:val="left" w:pos="1843"/>
              </w:tabs>
              <w:jc w:val="both"/>
              <w:rPr>
                <w:color w:val="000000"/>
                <w:sz w:val="24"/>
                <w:szCs w:val="24"/>
                <w:lang w:val="kk-KZ"/>
              </w:rPr>
            </w:pPr>
            <w:hyperlink r:id="rId125" w:history="1">
              <w:r w:rsidR="006475D1" w:rsidRPr="00225D96">
                <w:rPr>
                  <w:rStyle w:val="a4"/>
                  <w:sz w:val="24"/>
                  <w:szCs w:val="24"/>
                  <w:lang w:val="kk-KZ"/>
                </w:rPr>
                <w:t>https://minagro.gov.ua/npa/pro-vnesennya-zmin-do-nakazu-ministerstva-agrarnoyi-politiki-ta-prodovolstva-ukrayini-vid-20-zhovtnya-2022-roku-813-ta-zatverdzhennya-vimog-do-okremih-pokaznikiv-yakosti-dlya-myasa-svijskoyi-</w:t>
              </w:r>
            </w:hyperlink>
            <w:r w:rsidR="006475D1">
              <w:rPr>
                <w:color w:val="000000"/>
                <w:sz w:val="24"/>
                <w:szCs w:val="24"/>
                <w:lang w:val="kk-KZ"/>
              </w:rPr>
              <w:t xml:space="preserve"> </w:t>
            </w:r>
          </w:p>
          <w:p w14:paraId="75FA101E" w14:textId="05167158" w:rsidR="006475D1" w:rsidRDefault="00000000" w:rsidP="006475D1">
            <w:pPr>
              <w:tabs>
                <w:tab w:val="left" w:pos="1843"/>
              </w:tabs>
              <w:jc w:val="both"/>
              <w:rPr>
                <w:color w:val="000000"/>
                <w:sz w:val="24"/>
                <w:szCs w:val="24"/>
                <w:lang w:val="kk-KZ"/>
              </w:rPr>
            </w:pPr>
            <w:hyperlink r:id="rId126" w:history="1">
              <w:r w:rsidR="006475D1" w:rsidRPr="00225D96">
                <w:rPr>
                  <w:rStyle w:val="a4"/>
                  <w:sz w:val="24"/>
                  <w:szCs w:val="24"/>
                  <w:lang w:val="kk-KZ"/>
                </w:rPr>
                <w:t>https://members.wto.org/crnattachments/2023/SPS/UKR/23_2076_00_x.pdf</w:t>
              </w:r>
            </w:hyperlink>
          </w:p>
          <w:p w14:paraId="744F7817" w14:textId="6C27491B" w:rsidR="006475D1" w:rsidRDefault="00000000" w:rsidP="006475D1">
            <w:pPr>
              <w:tabs>
                <w:tab w:val="left" w:pos="1843"/>
              </w:tabs>
              <w:jc w:val="both"/>
              <w:rPr>
                <w:color w:val="000000"/>
                <w:sz w:val="24"/>
                <w:szCs w:val="24"/>
                <w:lang w:val="kk-KZ"/>
              </w:rPr>
            </w:pPr>
            <w:hyperlink r:id="rId127" w:history="1">
              <w:r w:rsidR="006475D1" w:rsidRPr="00225D96">
                <w:rPr>
                  <w:rStyle w:val="a4"/>
                  <w:sz w:val="24"/>
                  <w:szCs w:val="24"/>
                  <w:lang w:val="kk-KZ"/>
                </w:rPr>
                <w:t>https://members.wto.org/crnattachments/2023/SPS/UKR/23_2076_01_x.pdf</w:t>
              </w:r>
            </w:hyperlink>
          </w:p>
          <w:p w14:paraId="30132819" w14:textId="51C4A15C" w:rsidR="006475D1" w:rsidRDefault="00000000" w:rsidP="006475D1">
            <w:pPr>
              <w:tabs>
                <w:tab w:val="left" w:pos="1843"/>
              </w:tabs>
              <w:jc w:val="both"/>
              <w:rPr>
                <w:color w:val="000000"/>
                <w:sz w:val="24"/>
                <w:szCs w:val="24"/>
                <w:lang w:val="kk-KZ"/>
              </w:rPr>
            </w:pPr>
            <w:hyperlink r:id="rId128" w:history="1">
              <w:r w:rsidR="006475D1" w:rsidRPr="00225D96">
                <w:rPr>
                  <w:rStyle w:val="a4"/>
                  <w:sz w:val="24"/>
                  <w:szCs w:val="24"/>
                  <w:lang w:val="kk-KZ"/>
                </w:rPr>
                <w:t>https://members.wto.org/crnattachments/2023/SPS/UKR/23_2076_02_x.pdf</w:t>
              </w:r>
            </w:hyperlink>
            <w:r w:rsidR="006475D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9F60DD0" w14:textId="14F721D1" w:rsidR="006475D1" w:rsidRDefault="00667264" w:rsidP="006475D1">
            <w:pPr>
              <w:tabs>
                <w:tab w:val="left" w:pos="1843"/>
              </w:tabs>
              <w:jc w:val="both"/>
              <w:rPr>
                <w:color w:val="000000"/>
                <w:sz w:val="24"/>
                <w:szCs w:val="24"/>
                <w:lang w:val="kk-KZ"/>
              </w:rPr>
            </w:pPr>
            <w:r>
              <w:rPr>
                <w:color w:val="000000"/>
                <w:sz w:val="24"/>
                <w:szCs w:val="24"/>
                <w:lang w:val="kk-KZ"/>
              </w:rPr>
              <w:lastRenderedPageBreak/>
              <w:t>16 мая 2023 г.</w:t>
            </w:r>
          </w:p>
        </w:tc>
      </w:tr>
      <w:tr w:rsidR="006475D1" w:rsidRPr="00F64102" w14:paraId="108C97E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253280E"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345C82" w14:textId="37492619" w:rsidR="006475D1" w:rsidRPr="00504470" w:rsidRDefault="006475D1" w:rsidP="006475D1">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42CD9C47" w14:textId="02969C24" w:rsidR="006475D1" w:rsidRDefault="006475D1" w:rsidP="006475D1">
            <w:pPr>
              <w:tabs>
                <w:tab w:val="left" w:pos="1843"/>
              </w:tabs>
              <w:jc w:val="both"/>
              <w:rPr>
                <w:color w:val="000000"/>
                <w:sz w:val="24"/>
                <w:szCs w:val="24"/>
                <w:lang w:val="kk-KZ"/>
              </w:rPr>
            </w:pPr>
            <w:r w:rsidRPr="006475D1">
              <w:rPr>
                <w:color w:val="000000"/>
                <w:sz w:val="24"/>
                <w:szCs w:val="24"/>
                <w:lang w:val="kk-KZ"/>
              </w:rPr>
              <w:t>Мясо птицы</w:t>
            </w:r>
          </w:p>
        </w:tc>
        <w:tc>
          <w:tcPr>
            <w:tcW w:w="2014" w:type="dxa"/>
            <w:tcBorders>
              <w:top w:val="single" w:sz="4" w:space="0" w:color="auto"/>
              <w:left w:val="single" w:sz="4" w:space="0" w:color="auto"/>
              <w:bottom w:val="single" w:sz="4" w:space="0" w:color="auto"/>
              <w:right w:val="single" w:sz="4" w:space="0" w:color="auto"/>
            </w:tcBorders>
          </w:tcPr>
          <w:p w14:paraId="64F11A58" w14:textId="77777777" w:rsidR="006475D1" w:rsidRDefault="006475D1" w:rsidP="006475D1">
            <w:pPr>
              <w:tabs>
                <w:tab w:val="left" w:pos="1843"/>
              </w:tabs>
              <w:jc w:val="both"/>
              <w:rPr>
                <w:color w:val="000000"/>
                <w:sz w:val="24"/>
                <w:szCs w:val="24"/>
                <w:lang w:val="kk-KZ"/>
              </w:rPr>
            </w:pPr>
          </w:p>
        </w:tc>
      </w:tr>
      <w:tr w:rsidR="006475D1" w:rsidRPr="00F64102" w14:paraId="1DD7798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AC755F" w14:textId="77777777" w:rsidR="006475D1" w:rsidRDefault="006475D1" w:rsidP="006475D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1FB265" w14:textId="1B933BA8" w:rsidR="006475D1" w:rsidRDefault="006475D1" w:rsidP="006475D1">
            <w:pPr>
              <w:jc w:val="right"/>
              <w:rPr>
                <w:color w:val="000000"/>
                <w:sz w:val="24"/>
                <w:szCs w:val="24"/>
                <w:lang w:val="kk-KZ"/>
              </w:rPr>
            </w:pPr>
            <w:r>
              <w:rPr>
                <w:color w:val="000000"/>
                <w:sz w:val="24"/>
                <w:szCs w:val="24"/>
                <w:lang w:val="kk-KZ"/>
              </w:rPr>
              <w:t>Украина</w:t>
            </w:r>
          </w:p>
        </w:tc>
        <w:tc>
          <w:tcPr>
            <w:tcW w:w="5211" w:type="dxa"/>
            <w:tcBorders>
              <w:top w:val="single" w:sz="4" w:space="0" w:color="auto"/>
              <w:left w:val="single" w:sz="4" w:space="0" w:color="auto"/>
              <w:bottom w:val="single" w:sz="4" w:space="0" w:color="auto"/>
              <w:right w:val="single" w:sz="4" w:space="0" w:color="auto"/>
            </w:tcBorders>
          </w:tcPr>
          <w:p w14:paraId="7E0BDAAD" w14:textId="5F539D00" w:rsidR="006475D1" w:rsidRDefault="00667264" w:rsidP="006475D1">
            <w:pPr>
              <w:tabs>
                <w:tab w:val="left" w:pos="1843"/>
              </w:tabs>
              <w:jc w:val="both"/>
              <w:rPr>
                <w:color w:val="000000"/>
                <w:sz w:val="24"/>
                <w:szCs w:val="24"/>
                <w:lang w:val="kk-KZ"/>
              </w:rPr>
            </w:pPr>
            <w:r w:rsidRPr="00667264">
              <w:rPr>
                <w:color w:val="000000"/>
                <w:sz w:val="24"/>
                <w:szCs w:val="24"/>
                <w:lang w:val="kk-KZ"/>
              </w:rPr>
              <w:t xml:space="preserve">Проект приказа предусматривает внесение изменений в Приказ Министерства аграрной политики и продовольствия Украины № 813 "Об утверждении гигиенических требований к производству и обороту пищевых продуктов животного происхождения" от 20 октября 2022 года (уведомлен как G/SPS/N/UKR/151) и утверждает требования к определенным показатели качества мяса птицы.Проект Приказа разработан с учетом поправок, внесенных в Регламент (ЕС) № 853/2004 Делегированным Регламентом Комиссии (ЕС) № 2022/2258, которые вступили в силу 8 декабря 2022 года и предусматривают, в частности:•установление новых требований к транспортировке и хранению рыбной продукции в случае использования "переохлажденных" и трехслойных полиэтиленовых контейнеров, заполненных водой и льдом;•обновление подходов к требованиям к производству и обороту рыбной продукции. яйца. В частности, установлен минимальный срок хранения яиц, полученных от цыплят Gallus gallus, и изменен срок доставки яиц потребителю (21 день заменен на 28 дней);•установление новых требований к производству высокоочищенных продуктов животного происхождения (в части требований к продуктам переработки жира, ароматизаторы и способы обработки сырья).Проектом приказа также устанавливается, что:1)гигиенические требования к производству и обороту пищевых продуктов животного происхождения, утвержденные настоящим Приказом, будет применяться к операторам продовольственного </w:t>
            </w:r>
            <w:r w:rsidRPr="00667264">
              <w:rPr>
                <w:color w:val="000000"/>
                <w:sz w:val="24"/>
                <w:szCs w:val="24"/>
                <w:lang w:val="kk-KZ"/>
              </w:rPr>
              <w:lastRenderedPageBreak/>
              <w:t>рынка, осуществляющим экспорт или заявившим компетентному органу о своем намерении экспортировать, с даты вступления в силу настоящего Приказа; 2) к операторам продовольственного рынка, осуществляющим производство и оборот мяса птицы, в том числе рубленого (фаршированного или рубленорубленой) мяса (мясной фарш), мясных полуфабрикатов и мяса механической обвалки, а также мясопродуктов, изготовленных из мяса птицы, соответствуют гигиеническим требованиям к производству и обороту пищевых продуктов животного происхождения, утвержденным настоящим приказом, будет применяться с 1 января 2024 года; 3) для всех остальных операторов продовольственного рынка гигиенические требования к производству и обороту пищевых продуктов животного происхождения, утвержденные настоящим Приказом, будут применяться через три года с даты прекращения или отмены военного положения.Также установлено, что мясо птицы, которое соответствует требованиям законодательства о безопасности и отдельным показателям качества пищевых продуктов, вступившим в силу до 1 января 2024 года, но не соответствует всем или некоторым положениям требований, утвержденных пунктом 3 настоящего Приказа, может быть размещен на рынке до истечения минимального срока годности или даты истечения срока годности (дата "использования").</w:t>
            </w:r>
          </w:p>
        </w:tc>
        <w:tc>
          <w:tcPr>
            <w:tcW w:w="2014" w:type="dxa"/>
            <w:tcBorders>
              <w:top w:val="single" w:sz="4" w:space="0" w:color="auto"/>
              <w:left w:val="single" w:sz="4" w:space="0" w:color="auto"/>
              <w:bottom w:val="single" w:sz="4" w:space="0" w:color="auto"/>
              <w:right w:val="single" w:sz="4" w:space="0" w:color="auto"/>
            </w:tcBorders>
          </w:tcPr>
          <w:p w14:paraId="27D12725" w14:textId="77777777" w:rsidR="006475D1" w:rsidRDefault="006475D1" w:rsidP="006475D1">
            <w:pPr>
              <w:tabs>
                <w:tab w:val="left" w:pos="1843"/>
              </w:tabs>
              <w:jc w:val="both"/>
              <w:rPr>
                <w:color w:val="000000"/>
                <w:sz w:val="24"/>
                <w:szCs w:val="24"/>
                <w:lang w:val="kk-KZ"/>
              </w:rPr>
            </w:pPr>
          </w:p>
        </w:tc>
      </w:tr>
      <w:tr w:rsidR="006475D1" w:rsidRPr="00F64102" w14:paraId="19A85DF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E5D1324" w14:textId="77777777" w:rsidR="006475D1" w:rsidRDefault="006475D1" w:rsidP="006475D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B43EA6" w14:textId="48C60AF4" w:rsidR="006475D1" w:rsidRDefault="00667264" w:rsidP="006475D1">
            <w:pPr>
              <w:jc w:val="right"/>
              <w:rPr>
                <w:b/>
                <w:color w:val="000000"/>
                <w:sz w:val="24"/>
                <w:szCs w:val="24"/>
                <w:lang w:val="kk-KZ"/>
              </w:rPr>
            </w:pPr>
            <w:r w:rsidRPr="00667264">
              <w:rPr>
                <w:b/>
                <w:color w:val="000000"/>
                <w:sz w:val="24"/>
                <w:szCs w:val="24"/>
                <w:lang w:val="kk-KZ"/>
              </w:rPr>
              <w:t>G/SPS/N/ARM/43</w:t>
            </w:r>
          </w:p>
        </w:tc>
        <w:tc>
          <w:tcPr>
            <w:tcW w:w="5211" w:type="dxa"/>
            <w:tcBorders>
              <w:top w:val="single" w:sz="4" w:space="0" w:color="auto"/>
              <w:left w:val="single" w:sz="4" w:space="0" w:color="auto"/>
              <w:bottom w:val="single" w:sz="4" w:space="0" w:color="auto"/>
              <w:right w:val="single" w:sz="4" w:space="0" w:color="auto"/>
            </w:tcBorders>
          </w:tcPr>
          <w:p w14:paraId="212C05F6" w14:textId="77777777" w:rsidR="006475D1" w:rsidRDefault="00667264" w:rsidP="006475D1">
            <w:pPr>
              <w:tabs>
                <w:tab w:val="left" w:pos="1843"/>
              </w:tabs>
              <w:jc w:val="both"/>
              <w:rPr>
                <w:color w:val="000000"/>
                <w:sz w:val="24"/>
                <w:szCs w:val="24"/>
                <w:lang w:val="kk-KZ"/>
              </w:rPr>
            </w:pPr>
            <w:r w:rsidRPr="00667264">
              <w:rPr>
                <w:color w:val="000000"/>
                <w:sz w:val="24"/>
                <w:szCs w:val="24"/>
                <w:lang w:val="kk-KZ"/>
              </w:rPr>
              <w:t>Проект решения Совета Евразийской экономической комиссии о внесении изменений в главу II Единого перечня товаров, подлежащих санитарно-эпидемиологическому надзору (контролю) на таможенной границе и таможенной территории Евразийского экономического союза.Язык (языки): Русский.Количество страниц:2</w:t>
            </w:r>
          </w:p>
          <w:p w14:paraId="34D40F71" w14:textId="0AD4B6D8" w:rsidR="00667264" w:rsidRDefault="00000000" w:rsidP="006475D1">
            <w:pPr>
              <w:tabs>
                <w:tab w:val="left" w:pos="1843"/>
              </w:tabs>
              <w:jc w:val="both"/>
              <w:rPr>
                <w:color w:val="000000"/>
                <w:sz w:val="24"/>
                <w:szCs w:val="24"/>
                <w:lang w:val="kk-KZ"/>
              </w:rPr>
            </w:pPr>
            <w:hyperlink r:id="rId129" w:history="1">
              <w:r w:rsidR="00667264" w:rsidRPr="00225D96">
                <w:rPr>
                  <w:rStyle w:val="a4"/>
                  <w:sz w:val="24"/>
                  <w:szCs w:val="24"/>
                  <w:lang w:val="kk-KZ"/>
                </w:rPr>
                <w:t>http://docs.eaeunion.org/</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661312D" w14:textId="77777777" w:rsidR="006475D1" w:rsidRDefault="006475D1" w:rsidP="006475D1">
            <w:pPr>
              <w:tabs>
                <w:tab w:val="left" w:pos="1843"/>
              </w:tabs>
              <w:jc w:val="both"/>
              <w:rPr>
                <w:color w:val="000000"/>
                <w:sz w:val="24"/>
                <w:szCs w:val="24"/>
                <w:lang w:val="kk-KZ"/>
              </w:rPr>
            </w:pPr>
          </w:p>
        </w:tc>
      </w:tr>
      <w:tr w:rsidR="00667264" w:rsidRPr="00F64102" w14:paraId="071E3551"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B2AC086"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28BA0E" w14:textId="2521A955" w:rsidR="00667264" w:rsidRPr="00504470" w:rsidRDefault="00667264" w:rsidP="00667264">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4F76A225" w14:textId="0E6E533C" w:rsidR="00667264" w:rsidRDefault="00667264" w:rsidP="00667264">
            <w:pPr>
              <w:tabs>
                <w:tab w:val="left" w:pos="1843"/>
              </w:tabs>
              <w:jc w:val="both"/>
              <w:rPr>
                <w:color w:val="000000"/>
                <w:sz w:val="24"/>
                <w:szCs w:val="24"/>
                <w:lang w:val="kk-KZ"/>
              </w:rPr>
            </w:pPr>
            <w:r w:rsidRPr="00667264">
              <w:rPr>
                <w:color w:val="000000"/>
                <w:sz w:val="24"/>
                <w:szCs w:val="24"/>
                <w:lang w:val="kk-KZ"/>
              </w:rPr>
              <w:t>Средства и продукция для гигиены полости рта (код ТН ВЭД: 3306)</w:t>
            </w:r>
          </w:p>
        </w:tc>
        <w:tc>
          <w:tcPr>
            <w:tcW w:w="2014" w:type="dxa"/>
            <w:tcBorders>
              <w:top w:val="single" w:sz="4" w:space="0" w:color="auto"/>
              <w:left w:val="single" w:sz="4" w:space="0" w:color="auto"/>
              <w:bottom w:val="single" w:sz="4" w:space="0" w:color="auto"/>
              <w:right w:val="single" w:sz="4" w:space="0" w:color="auto"/>
            </w:tcBorders>
          </w:tcPr>
          <w:p w14:paraId="15375756" w14:textId="77777777" w:rsidR="00667264" w:rsidRDefault="00667264" w:rsidP="00667264">
            <w:pPr>
              <w:tabs>
                <w:tab w:val="left" w:pos="1843"/>
              </w:tabs>
              <w:jc w:val="both"/>
              <w:rPr>
                <w:color w:val="000000"/>
                <w:sz w:val="24"/>
                <w:szCs w:val="24"/>
                <w:lang w:val="kk-KZ"/>
              </w:rPr>
            </w:pPr>
          </w:p>
        </w:tc>
      </w:tr>
      <w:tr w:rsidR="00667264" w:rsidRPr="00F64102" w14:paraId="370FA7D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F02B4F"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BA4919" w14:textId="2E134F78" w:rsidR="00667264" w:rsidRDefault="00667264" w:rsidP="00667264">
            <w:pPr>
              <w:jc w:val="right"/>
              <w:rPr>
                <w:color w:val="000000"/>
                <w:sz w:val="24"/>
                <w:szCs w:val="24"/>
                <w:lang w:val="kk-KZ"/>
              </w:rPr>
            </w:pPr>
            <w:r>
              <w:rPr>
                <w:color w:val="000000"/>
                <w:sz w:val="24"/>
                <w:szCs w:val="24"/>
                <w:lang w:val="kk-KZ"/>
              </w:rPr>
              <w:t>Армения</w:t>
            </w:r>
          </w:p>
        </w:tc>
        <w:tc>
          <w:tcPr>
            <w:tcW w:w="5211" w:type="dxa"/>
            <w:tcBorders>
              <w:top w:val="single" w:sz="4" w:space="0" w:color="auto"/>
              <w:left w:val="single" w:sz="4" w:space="0" w:color="auto"/>
              <w:bottom w:val="single" w:sz="4" w:space="0" w:color="auto"/>
              <w:right w:val="single" w:sz="4" w:space="0" w:color="auto"/>
            </w:tcBorders>
          </w:tcPr>
          <w:p w14:paraId="4992FDED" w14:textId="64FD9671" w:rsidR="00667264" w:rsidRDefault="00667264" w:rsidP="00667264">
            <w:pPr>
              <w:tabs>
                <w:tab w:val="left" w:pos="1843"/>
              </w:tabs>
              <w:jc w:val="both"/>
              <w:rPr>
                <w:color w:val="000000"/>
                <w:sz w:val="24"/>
                <w:szCs w:val="24"/>
                <w:lang w:val="kk-KZ"/>
              </w:rPr>
            </w:pPr>
            <w:r w:rsidRPr="00667264">
              <w:rPr>
                <w:color w:val="000000"/>
                <w:sz w:val="24"/>
                <w:szCs w:val="24"/>
                <w:lang w:val="kk-KZ"/>
              </w:rPr>
              <w:t>Проектом предусматривается дополнение Главы II Единого перечня товаров, подлежащих санитарно-эпидемиологическому надзору (контролю) на таможенной границе и таможенной территории Евразийского экономического союза, утвержденного Решением Комиссии Таможенного союза от 28 мая 2010 года № 299, продукцией "средства и изделия для полости рта гигиена".</w:t>
            </w:r>
          </w:p>
        </w:tc>
        <w:tc>
          <w:tcPr>
            <w:tcW w:w="2014" w:type="dxa"/>
            <w:tcBorders>
              <w:top w:val="single" w:sz="4" w:space="0" w:color="auto"/>
              <w:left w:val="single" w:sz="4" w:space="0" w:color="auto"/>
              <w:bottom w:val="single" w:sz="4" w:space="0" w:color="auto"/>
              <w:right w:val="single" w:sz="4" w:space="0" w:color="auto"/>
            </w:tcBorders>
          </w:tcPr>
          <w:p w14:paraId="27244FA1" w14:textId="77777777" w:rsidR="00667264" w:rsidRDefault="00667264" w:rsidP="00667264">
            <w:pPr>
              <w:tabs>
                <w:tab w:val="left" w:pos="1843"/>
              </w:tabs>
              <w:jc w:val="both"/>
              <w:rPr>
                <w:color w:val="000000"/>
                <w:sz w:val="24"/>
                <w:szCs w:val="24"/>
                <w:lang w:val="kk-KZ"/>
              </w:rPr>
            </w:pPr>
          </w:p>
        </w:tc>
      </w:tr>
      <w:tr w:rsidR="00667264" w:rsidRPr="009476D0" w14:paraId="5818079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EA76AA0"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275CF" w14:textId="0EF4721D" w:rsidR="00667264" w:rsidRPr="00667264" w:rsidRDefault="00667264" w:rsidP="00667264">
            <w:pPr>
              <w:jc w:val="right"/>
              <w:rPr>
                <w:b/>
                <w:bCs/>
                <w:color w:val="000000"/>
                <w:sz w:val="24"/>
                <w:szCs w:val="24"/>
                <w:lang w:val="kk-KZ"/>
              </w:rPr>
            </w:pPr>
            <w:r w:rsidRPr="00667264">
              <w:rPr>
                <w:b/>
                <w:bCs/>
                <w:color w:val="000000"/>
                <w:sz w:val="24"/>
                <w:szCs w:val="24"/>
                <w:lang w:val="kk-KZ"/>
              </w:rPr>
              <w:t>G/SPS/N/THA/624</w:t>
            </w:r>
          </w:p>
        </w:tc>
        <w:tc>
          <w:tcPr>
            <w:tcW w:w="5211" w:type="dxa"/>
            <w:tcBorders>
              <w:top w:val="single" w:sz="4" w:space="0" w:color="auto"/>
              <w:left w:val="single" w:sz="4" w:space="0" w:color="auto"/>
              <w:bottom w:val="single" w:sz="4" w:space="0" w:color="auto"/>
              <w:right w:val="single" w:sz="4" w:space="0" w:color="auto"/>
            </w:tcBorders>
          </w:tcPr>
          <w:p w14:paraId="1ED9D858" w14:textId="77777777" w:rsidR="00667264" w:rsidRDefault="00667264" w:rsidP="00667264">
            <w:pPr>
              <w:tabs>
                <w:tab w:val="left" w:pos="1843"/>
              </w:tabs>
              <w:jc w:val="both"/>
              <w:rPr>
                <w:color w:val="000000"/>
                <w:sz w:val="24"/>
                <w:szCs w:val="24"/>
                <w:lang w:val="kk-KZ"/>
              </w:rPr>
            </w:pPr>
            <w:r w:rsidRPr="00667264">
              <w:rPr>
                <w:color w:val="000000"/>
                <w:sz w:val="24"/>
                <w:szCs w:val="24"/>
                <w:lang w:val="kk-KZ"/>
              </w:rPr>
              <w:t>Распоряжение DLD о временном приостановлении импорта крупного рогатого скота и буйволов, а также продуктов их переработки в соответствии с Законом об эпидемиях среди животных B.E.2558 (2015) из Мьянмы.Язык (языки): тайский.Количество страниц:1</w:t>
            </w:r>
          </w:p>
          <w:p w14:paraId="045E5F71" w14:textId="6F77B800" w:rsidR="00667264" w:rsidRDefault="00000000" w:rsidP="00667264">
            <w:pPr>
              <w:tabs>
                <w:tab w:val="left" w:pos="1843"/>
              </w:tabs>
              <w:jc w:val="both"/>
              <w:rPr>
                <w:color w:val="000000"/>
                <w:sz w:val="24"/>
                <w:szCs w:val="24"/>
                <w:lang w:val="kk-KZ"/>
              </w:rPr>
            </w:pPr>
            <w:hyperlink r:id="rId130" w:history="1">
              <w:r w:rsidR="00667264" w:rsidRPr="00225D96">
                <w:rPr>
                  <w:rStyle w:val="a4"/>
                  <w:sz w:val="24"/>
                  <w:szCs w:val="24"/>
                  <w:lang w:val="kk-KZ"/>
                </w:rPr>
                <w:t>https://ratchakitcha.soc.go.th/pdfdownload/?id=140D048S0000000005700</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3803257" w14:textId="77777777" w:rsidR="00667264" w:rsidRDefault="00667264" w:rsidP="00667264">
            <w:pPr>
              <w:tabs>
                <w:tab w:val="left" w:pos="1843"/>
              </w:tabs>
              <w:jc w:val="both"/>
              <w:rPr>
                <w:color w:val="000000"/>
                <w:sz w:val="24"/>
                <w:szCs w:val="24"/>
                <w:lang w:val="kk-KZ"/>
              </w:rPr>
            </w:pPr>
          </w:p>
        </w:tc>
      </w:tr>
      <w:tr w:rsidR="00667264" w:rsidRPr="00F64102" w14:paraId="1BD97C9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CE86A2D"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3E01E8" w14:textId="656F6A6E" w:rsidR="00667264" w:rsidRDefault="00667264" w:rsidP="00667264">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44DC1F03" w14:textId="52177CEB" w:rsidR="00667264" w:rsidRDefault="00667264" w:rsidP="00667264">
            <w:pPr>
              <w:tabs>
                <w:tab w:val="left" w:pos="1843"/>
              </w:tabs>
              <w:jc w:val="both"/>
              <w:rPr>
                <w:color w:val="000000"/>
                <w:sz w:val="24"/>
                <w:szCs w:val="24"/>
                <w:lang w:val="kk-KZ"/>
              </w:rPr>
            </w:pPr>
            <w:r w:rsidRPr="00667264">
              <w:rPr>
                <w:color w:val="000000"/>
                <w:sz w:val="24"/>
                <w:szCs w:val="24"/>
                <w:lang w:val="kk-KZ"/>
              </w:rPr>
              <w:t>Крупный рогатый скот и буйволы (ТН ВЭД 0102) и продукция из них</w:t>
            </w:r>
          </w:p>
        </w:tc>
        <w:tc>
          <w:tcPr>
            <w:tcW w:w="2014" w:type="dxa"/>
            <w:tcBorders>
              <w:top w:val="single" w:sz="4" w:space="0" w:color="auto"/>
              <w:left w:val="single" w:sz="4" w:space="0" w:color="auto"/>
              <w:bottom w:val="single" w:sz="4" w:space="0" w:color="auto"/>
              <w:right w:val="single" w:sz="4" w:space="0" w:color="auto"/>
            </w:tcBorders>
          </w:tcPr>
          <w:p w14:paraId="4B9E8823" w14:textId="77777777" w:rsidR="00667264" w:rsidRDefault="00667264" w:rsidP="00667264">
            <w:pPr>
              <w:tabs>
                <w:tab w:val="left" w:pos="1843"/>
              </w:tabs>
              <w:jc w:val="both"/>
              <w:rPr>
                <w:color w:val="000000"/>
                <w:sz w:val="24"/>
                <w:szCs w:val="24"/>
                <w:lang w:val="kk-KZ"/>
              </w:rPr>
            </w:pPr>
          </w:p>
        </w:tc>
      </w:tr>
      <w:tr w:rsidR="00667264" w:rsidRPr="00F64102" w14:paraId="5331A289" w14:textId="77777777" w:rsidTr="00C61FA5">
        <w:trPr>
          <w:trHeight w:val="14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18D401E"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E1662A" w14:textId="74071761" w:rsidR="00667264" w:rsidRDefault="00667264" w:rsidP="00667264">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C1913A1" w14:textId="3D5D8F93" w:rsidR="00667264" w:rsidRDefault="00667264" w:rsidP="00667264">
            <w:pPr>
              <w:tabs>
                <w:tab w:val="left" w:pos="1843"/>
              </w:tabs>
              <w:jc w:val="both"/>
              <w:rPr>
                <w:color w:val="000000"/>
                <w:sz w:val="24"/>
                <w:szCs w:val="24"/>
                <w:lang w:val="kk-KZ"/>
              </w:rPr>
            </w:pPr>
            <w:r w:rsidRPr="00667264">
              <w:rPr>
                <w:color w:val="000000"/>
                <w:sz w:val="24"/>
                <w:szCs w:val="24"/>
                <w:lang w:val="kk-KZ"/>
              </w:rPr>
              <w:t>WOAH сообщила о вспышке ящура в Мьянме. Поэтому Таиланду необходимо предотвратить проникновение ящура в страну. В соответствии с Законом об эпидемиях среди животных B.E. 2558, импорт крупного рогатого скота и буйволов и продуктов их переработки в соответствии с Законом об эпидемиях среди животных B.E. 2558 (2015) из Мьянмы временно приостановлен на 90 дней, начиная с 1 марта 2023 года, сообщает Thai Royal Gazette.</w:t>
            </w:r>
          </w:p>
        </w:tc>
        <w:tc>
          <w:tcPr>
            <w:tcW w:w="2014" w:type="dxa"/>
            <w:tcBorders>
              <w:top w:val="single" w:sz="4" w:space="0" w:color="auto"/>
              <w:left w:val="single" w:sz="4" w:space="0" w:color="auto"/>
              <w:bottom w:val="single" w:sz="4" w:space="0" w:color="auto"/>
              <w:right w:val="single" w:sz="4" w:space="0" w:color="auto"/>
            </w:tcBorders>
          </w:tcPr>
          <w:p w14:paraId="2912D993" w14:textId="77777777" w:rsidR="00667264" w:rsidRDefault="00667264" w:rsidP="00667264">
            <w:pPr>
              <w:tabs>
                <w:tab w:val="left" w:pos="1843"/>
              </w:tabs>
              <w:jc w:val="both"/>
              <w:rPr>
                <w:color w:val="000000"/>
                <w:sz w:val="24"/>
                <w:szCs w:val="24"/>
                <w:lang w:val="kk-KZ"/>
              </w:rPr>
            </w:pPr>
          </w:p>
        </w:tc>
      </w:tr>
      <w:tr w:rsidR="00667264" w:rsidRPr="009476D0" w14:paraId="1F4C7803" w14:textId="77777777" w:rsidTr="00C61FA5">
        <w:trPr>
          <w:trHeight w:val="212"/>
        </w:trPr>
        <w:tc>
          <w:tcPr>
            <w:tcW w:w="533" w:type="dxa"/>
            <w:vMerge w:val="restart"/>
            <w:tcBorders>
              <w:top w:val="single" w:sz="4" w:space="0" w:color="auto"/>
              <w:left w:val="single" w:sz="4" w:space="0" w:color="auto"/>
              <w:bottom w:val="single" w:sz="4" w:space="0" w:color="auto"/>
              <w:right w:val="single" w:sz="4" w:space="0" w:color="auto"/>
            </w:tcBorders>
          </w:tcPr>
          <w:p w14:paraId="32353C36"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53A04F" w14:textId="3F4314D6" w:rsidR="00667264" w:rsidRPr="00667264" w:rsidRDefault="00667264" w:rsidP="00667264">
            <w:pPr>
              <w:rPr>
                <w:b/>
                <w:bCs/>
                <w:color w:val="000000"/>
                <w:sz w:val="24"/>
                <w:szCs w:val="24"/>
                <w:lang w:val="kk-KZ"/>
              </w:rPr>
            </w:pPr>
            <w:r w:rsidRPr="00667264">
              <w:rPr>
                <w:b/>
                <w:bCs/>
                <w:color w:val="000000"/>
                <w:sz w:val="24"/>
                <w:szCs w:val="24"/>
                <w:lang w:val="kk-KZ"/>
              </w:rPr>
              <w:t>G/SPS/N/RUS/260</w:t>
            </w:r>
          </w:p>
        </w:tc>
        <w:tc>
          <w:tcPr>
            <w:tcW w:w="5211" w:type="dxa"/>
            <w:tcBorders>
              <w:top w:val="single" w:sz="4" w:space="0" w:color="auto"/>
              <w:left w:val="single" w:sz="4" w:space="0" w:color="auto"/>
              <w:bottom w:val="single" w:sz="4" w:space="0" w:color="auto"/>
              <w:right w:val="single" w:sz="4" w:space="0" w:color="auto"/>
            </w:tcBorders>
          </w:tcPr>
          <w:p w14:paraId="3DFA0119" w14:textId="77777777" w:rsidR="00667264" w:rsidRDefault="00667264" w:rsidP="00667264">
            <w:pPr>
              <w:tabs>
                <w:tab w:val="left" w:pos="1843"/>
              </w:tabs>
              <w:jc w:val="both"/>
              <w:rPr>
                <w:color w:val="000000"/>
                <w:sz w:val="24"/>
                <w:szCs w:val="24"/>
                <w:lang w:val="kk-KZ"/>
              </w:rPr>
            </w:pPr>
            <w:r w:rsidRPr="00667264">
              <w:rPr>
                <w:color w:val="000000"/>
                <w:sz w:val="24"/>
                <w:szCs w:val="24"/>
                <w:lang w:val="kk-KZ"/>
              </w:rPr>
              <w:t>Письмо Федеральной службы по ветеринарному и фитосанитарному надзору (Россельхознадзор) №  FSA K-3/4708 от 1 марта 2023 года.Язык (языки): Русский.Количество страниц:1</w:t>
            </w:r>
          </w:p>
          <w:p w14:paraId="0639D57D" w14:textId="48A322CC" w:rsidR="00667264" w:rsidRDefault="00000000" w:rsidP="00667264">
            <w:pPr>
              <w:tabs>
                <w:tab w:val="left" w:pos="1843"/>
              </w:tabs>
              <w:jc w:val="both"/>
              <w:rPr>
                <w:color w:val="000000"/>
                <w:sz w:val="24"/>
                <w:szCs w:val="24"/>
                <w:lang w:val="kk-KZ"/>
              </w:rPr>
            </w:pPr>
            <w:hyperlink r:id="rId131" w:history="1">
              <w:r w:rsidR="00667264" w:rsidRPr="00225D96">
                <w:rPr>
                  <w:rStyle w:val="a4"/>
                  <w:sz w:val="24"/>
                  <w:szCs w:val="24"/>
                  <w:lang w:val="kk-KZ"/>
                </w:rPr>
                <w:t>https://members.wto.org/crnattachments/2023/SPS/RUS/23_2085_00_x.pdf</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BFC744" w14:textId="77777777" w:rsidR="00667264" w:rsidRDefault="00667264" w:rsidP="00667264">
            <w:pPr>
              <w:tabs>
                <w:tab w:val="left" w:pos="1843"/>
              </w:tabs>
              <w:jc w:val="both"/>
              <w:rPr>
                <w:color w:val="000000"/>
                <w:sz w:val="24"/>
                <w:szCs w:val="24"/>
                <w:lang w:val="kk-KZ"/>
              </w:rPr>
            </w:pPr>
          </w:p>
        </w:tc>
      </w:tr>
      <w:tr w:rsidR="00667264" w:rsidRPr="00F64102" w14:paraId="73B72AF6" w14:textId="77777777" w:rsidTr="00C61FA5">
        <w:trPr>
          <w:trHeight w:val="13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A4CBC1"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297B95" w14:textId="039EE4ED" w:rsidR="00667264" w:rsidRDefault="00667264" w:rsidP="00667264">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7677067A" w14:textId="72F01A8F" w:rsidR="00667264" w:rsidRDefault="00667264" w:rsidP="00667264">
            <w:pPr>
              <w:tabs>
                <w:tab w:val="left" w:pos="1843"/>
              </w:tabs>
              <w:jc w:val="both"/>
              <w:rPr>
                <w:color w:val="000000"/>
                <w:sz w:val="24"/>
                <w:szCs w:val="24"/>
                <w:lang w:val="kk-KZ"/>
              </w:rPr>
            </w:pPr>
            <w:r w:rsidRPr="00667264">
              <w:rPr>
                <w:color w:val="000000"/>
                <w:sz w:val="24"/>
                <w:szCs w:val="24"/>
                <w:lang w:val="kk-KZ"/>
              </w:rPr>
              <w:t>Семена пшеницы и меслина для посева (кроме  твердые сорта) (код ТН ВЭД: 100191)</w:t>
            </w:r>
          </w:p>
        </w:tc>
        <w:tc>
          <w:tcPr>
            <w:tcW w:w="2014" w:type="dxa"/>
            <w:tcBorders>
              <w:top w:val="single" w:sz="4" w:space="0" w:color="auto"/>
              <w:left w:val="single" w:sz="4" w:space="0" w:color="auto"/>
              <w:bottom w:val="single" w:sz="4" w:space="0" w:color="auto"/>
              <w:right w:val="single" w:sz="4" w:space="0" w:color="auto"/>
            </w:tcBorders>
          </w:tcPr>
          <w:p w14:paraId="4F406032" w14:textId="77777777" w:rsidR="00667264" w:rsidRDefault="00667264" w:rsidP="00667264">
            <w:pPr>
              <w:tabs>
                <w:tab w:val="left" w:pos="1843"/>
              </w:tabs>
              <w:jc w:val="both"/>
              <w:rPr>
                <w:color w:val="000000"/>
                <w:sz w:val="24"/>
                <w:szCs w:val="24"/>
                <w:lang w:val="kk-KZ"/>
              </w:rPr>
            </w:pPr>
          </w:p>
        </w:tc>
      </w:tr>
      <w:tr w:rsidR="00667264" w:rsidRPr="00F64102" w14:paraId="2748103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4F82689"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EB49AF" w14:textId="38648961" w:rsidR="00667264" w:rsidRDefault="00667264" w:rsidP="00667264">
            <w:pPr>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33769857" w14:textId="1F394158" w:rsidR="00667264" w:rsidRDefault="00667264" w:rsidP="00667264">
            <w:pPr>
              <w:tabs>
                <w:tab w:val="left" w:pos="1843"/>
              </w:tabs>
              <w:jc w:val="both"/>
              <w:rPr>
                <w:color w:val="000000"/>
                <w:sz w:val="24"/>
                <w:szCs w:val="24"/>
                <w:lang w:val="kk-KZ"/>
              </w:rPr>
            </w:pPr>
            <w:r w:rsidRPr="00667264">
              <w:rPr>
                <w:color w:val="000000"/>
                <w:sz w:val="24"/>
                <w:szCs w:val="24"/>
                <w:lang w:val="kk-KZ"/>
              </w:rPr>
              <w:t>В этом письме отмечается, что в связи с обнаружением "Tilletia controversa Kuhn" импорт семян мягкой пшеницы, произведенных и ввезенных из этой страны в Российскую Федерацию, временно ограничен.</w:t>
            </w:r>
          </w:p>
        </w:tc>
        <w:tc>
          <w:tcPr>
            <w:tcW w:w="2014" w:type="dxa"/>
            <w:tcBorders>
              <w:top w:val="single" w:sz="4" w:space="0" w:color="auto"/>
              <w:left w:val="single" w:sz="4" w:space="0" w:color="auto"/>
              <w:bottom w:val="single" w:sz="4" w:space="0" w:color="auto"/>
              <w:right w:val="single" w:sz="4" w:space="0" w:color="auto"/>
            </w:tcBorders>
          </w:tcPr>
          <w:p w14:paraId="67BF0C4F" w14:textId="77777777" w:rsidR="00667264" w:rsidRDefault="00667264" w:rsidP="00667264">
            <w:pPr>
              <w:tabs>
                <w:tab w:val="left" w:pos="1843"/>
              </w:tabs>
              <w:jc w:val="both"/>
              <w:rPr>
                <w:color w:val="000000"/>
                <w:sz w:val="24"/>
                <w:szCs w:val="24"/>
                <w:lang w:val="kk-KZ"/>
              </w:rPr>
            </w:pPr>
          </w:p>
        </w:tc>
      </w:tr>
      <w:tr w:rsidR="00667264" w:rsidRPr="009476D0" w14:paraId="0FA3B72E" w14:textId="77777777" w:rsidTr="00C61FA5">
        <w:trPr>
          <w:trHeight w:val="86"/>
        </w:trPr>
        <w:tc>
          <w:tcPr>
            <w:tcW w:w="533" w:type="dxa"/>
            <w:vMerge w:val="restart"/>
            <w:tcBorders>
              <w:top w:val="single" w:sz="4" w:space="0" w:color="auto"/>
              <w:left w:val="single" w:sz="4" w:space="0" w:color="auto"/>
              <w:bottom w:val="single" w:sz="4" w:space="0" w:color="auto"/>
              <w:right w:val="single" w:sz="4" w:space="0" w:color="auto"/>
            </w:tcBorders>
          </w:tcPr>
          <w:p w14:paraId="12A2B579"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7188BDF" w14:textId="4DF7DDC9" w:rsidR="00667264" w:rsidRDefault="00667264" w:rsidP="00667264">
            <w:pPr>
              <w:jc w:val="right"/>
              <w:rPr>
                <w:rFonts w:eastAsia="Verdana"/>
                <w:b/>
                <w:color w:val="000000"/>
                <w:sz w:val="24"/>
                <w:szCs w:val="24"/>
                <w:lang w:val="kk-KZ"/>
              </w:rPr>
            </w:pPr>
            <w:r w:rsidRPr="00667264">
              <w:rPr>
                <w:rFonts w:eastAsia="Verdana"/>
                <w:b/>
                <w:color w:val="000000"/>
                <w:sz w:val="24"/>
                <w:szCs w:val="24"/>
                <w:lang w:val="kk-KZ"/>
              </w:rPr>
              <w:t>G/SPS/N/RUS/261</w:t>
            </w:r>
          </w:p>
        </w:tc>
        <w:tc>
          <w:tcPr>
            <w:tcW w:w="5211" w:type="dxa"/>
            <w:tcBorders>
              <w:top w:val="single" w:sz="4" w:space="0" w:color="auto"/>
              <w:left w:val="single" w:sz="4" w:space="0" w:color="auto"/>
              <w:bottom w:val="single" w:sz="4" w:space="0" w:color="auto"/>
              <w:right w:val="single" w:sz="4" w:space="0" w:color="auto"/>
            </w:tcBorders>
          </w:tcPr>
          <w:p w14:paraId="78A14427" w14:textId="77777777" w:rsidR="00667264" w:rsidRDefault="00667264" w:rsidP="00667264">
            <w:pPr>
              <w:tabs>
                <w:tab w:val="left" w:pos="1843"/>
              </w:tabs>
              <w:jc w:val="both"/>
              <w:rPr>
                <w:color w:val="000000"/>
                <w:sz w:val="24"/>
                <w:szCs w:val="24"/>
                <w:lang w:val="kk-KZ"/>
              </w:rPr>
            </w:pPr>
            <w:r w:rsidRPr="00667264">
              <w:rPr>
                <w:color w:val="000000"/>
                <w:sz w:val="24"/>
                <w:szCs w:val="24"/>
                <w:lang w:val="kk-KZ"/>
              </w:rPr>
              <w:t>Письмо Федеральной службы по ветеринарному и фитосанитарному надзору (Россельхознадзор) №  FSA K-3/4940 от 3 марта 2023 года.Язык (языки): Русский.Количество страниц:1</w:t>
            </w:r>
          </w:p>
          <w:p w14:paraId="53BAA43B" w14:textId="5CC85D7A" w:rsidR="00667264" w:rsidRDefault="00000000" w:rsidP="00667264">
            <w:pPr>
              <w:tabs>
                <w:tab w:val="left" w:pos="1843"/>
              </w:tabs>
              <w:jc w:val="both"/>
              <w:rPr>
                <w:color w:val="000000"/>
                <w:sz w:val="24"/>
                <w:szCs w:val="24"/>
                <w:lang w:val="kk-KZ"/>
              </w:rPr>
            </w:pPr>
            <w:hyperlink r:id="rId132" w:history="1">
              <w:r w:rsidR="00667264" w:rsidRPr="00225D96">
                <w:rPr>
                  <w:rStyle w:val="a4"/>
                  <w:sz w:val="24"/>
                  <w:szCs w:val="24"/>
                  <w:lang w:val="kk-KZ"/>
                </w:rPr>
                <w:t>https://members.wto.org/crnattachments/2023/SPS/RUS/23_2086_00_x.pdf</w:t>
              </w:r>
            </w:hyperlink>
            <w:r w:rsidR="0066726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A3B4A71" w14:textId="77777777" w:rsidR="00667264" w:rsidRDefault="00667264" w:rsidP="00667264">
            <w:pPr>
              <w:tabs>
                <w:tab w:val="left" w:pos="1843"/>
              </w:tabs>
              <w:jc w:val="both"/>
              <w:rPr>
                <w:color w:val="000000"/>
                <w:sz w:val="24"/>
                <w:szCs w:val="24"/>
                <w:lang w:val="kk-KZ"/>
              </w:rPr>
            </w:pPr>
          </w:p>
        </w:tc>
      </w:tr>
      <w:tr w:rsidR="00667264" w:rsidRPr="00F64102" w14:paraId="75DB76BC" w14:textId="77777777" w:rsidTr="00C61FA5">
        <w:trPr>
          <w:trHeight w:val="1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B7294B"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B7E3F6" w14:textId="037426EB" w:rsidR="00667264" w:rsidRPr="00504470" w:rsidRDefault="00667264" w:rsidP="00667264">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28B1134F" w14:textId="5A87E327" w:rsidR="00667264" w:rsidRDefault="00667264" w:rsidP="00667264">
            <w:pPr>
              <w:tabs>
                <w:tab w:val="left" w:pos="1843"/>
              </w:tabs>
              <w:jc w:val="both"/>
              <w:rPr>
                <w:color w:val="000000"/>
                <w:sz w:val="24"/>
                <w:szCs w:val="24"/>
                <w:lang w:val="kk-KZ"/>
              </w:rPr>
            </w:pPr>
            <w:r w:rsidRPr="00667264">
              <w:rPr>
                <w:color w:val="000000"/>
                <w:sz w:val="24"/>
                <w:szCs w:val="24"/>
                <w:lang w:val="kk-KZ"/>
              </w:rPr>
              <w:t>Семена пшеницы и меслина для посева (кроме  твердые сорта) (код ТН ВЭД: 100191)</w:t>
            </w:r>
          </w:p>
        </w:tc>
        <w:tc>
          <w:tcPr>
            <w:tcW w:w="2014" w:type="dxa"/>
            <w:tcBorders>
              <w:top w:val="single" w:sz="4" w:space="0" w:color="auto"/>
              <w:left w:val="single" w:sz="4" w:space="0" w:color="auto"/>
              <w:bottom w:val="single" w:sz="4" w:space="0" w:color="auto"/>
              <w:right w:val="single" w:sz="4" w:space="0" w:color="auto"/>
            </w:tcBorders>
          </w:tcPr>
          <w:p w14:paraId="2C3E875B" w14:textId="77777777" w:rsidR="00667264" w:rsidRDefault="00667264" w:rsidP="00667264">
            <w:pPr>
              <w:tabs>
                <w:tab w:val="left" w:pos="1843"/>
              </w:tabs>
              <w:jc w:val="both"/>
              <w:rPr>
                <w:color w:val="000000"/>
                <w:sz w:val="24"/>
                <w:szCs w:val="24"/>
                <w:lang w:val="kk-KZ"/>
              </w:rPr>
            </w:pPr>
          </w:p>
        </w:tc>
      </w:tr>
      <w:tr w:rsidR="00667264" w:rsidRPr="00F64102" w14:paraId="23D28D74"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F6711D7"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0245593" w14:textId="6D4149E4" w:rsidR="00667264" w:rsidRDefault="00667264" w:rsidP="00667264">
            <w:pPr>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7CF3B49A" w14:textId="30F0F386" w:rsidR="00667264" w:rsidRDefault="00667264" w:rsidP="00667264">
            <w:pPr>
              <w:tabs>
                <w:tab w:val="left" w:pos="1843"/>
              </w:tabs>
              <w:jc w:val="both"/>
              <w:rPr>
                <w:color w:val="000000"/>
                <w:sz w:val="24"/>
                <w:szCs w:val="24"/>
                <w:lang w:val="kk-KZ"/>
              </w:rPr>
            </w:pPr>
            <w:r w:rsidRPr="00667264">
              <w:rPr>
                <w:color w:val="000000"/>
                <w:sz w:val="24"/>
                <w:szCs w:val="24"/>
                <w:lang w:val="kk-KZ"/>
              </w:rPr>
              <w:t>В этом письме отмечается, что в связи с обнаружением "Tilletia controversa Kuhn" импорт семян мягкой пшеницы, произведенных и ввезенных из Чешской Республики в Российскую Федерацию, временно ограничен.</w:t>
            </w:r>
          </w:p>
        </w:tc>
        <w:tc>
          <w:tcPr>
            <w:tcW w:w="2014" w:type="dxa"/>
            <w:tcBorders>
              <w:top w:val="single" w:sz="4" w:space="0" w:color="auto"/>
              <w:left w:val="single" w:sz="4" w:space="0" w:color="auto"/>
              <w:bottom w:val="single" w:sz="4" w:space="0" w:color="auto"/>
              <w:right w:val="single" w:sz="4" w:space="0" w:color="auto"/>
            </w:tcBorders>
          </w:tcPr>
          <w:p w14:paraId="2C646DBC" w14:textId="77777777" w:rsidR="00667264" w:rsidRDefault="00667264" w:rsidP="00667264">
            <w:pPr>
              <w:tabs>
                <w:tab w:val="left" w:pos="1843"/>
              </w:tabs>
              <w:jc w:val="both"/>
              <w:rPr>
                <w:color w:val="000000"/>
                <w:sz w:val="24"/>
                <w:szCs w:val="24"/>
                <w:lang w:val="kk-KZ"/>
              </w:rPr>
            </w:pPr>
          </w:p>
        </w:tc>
      </w:tr>
      <w:tr w:rsidR="00667264" w:rsidRPr="00F64102" w14:paraId="02BB4E7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F8971E8"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E3B829" w14:textId="06A73B75" w:rsidR="00667264" w:rsidRPr="00667264" w:rsidRDefault="00667264" w:rsidP="00667264">
            <w:pPr>
              <w:rPr>
                <w:rFonts w:eastAsia="Verdana"/>
                <w:b/>
                <w:color w:val="000000"/>
                <w:sz w:val="24"/>
                <w:szCs w:val="24"/>
                <w:lang w:val="en-US"/>
              </w:rPr>
            </w:pPr>
            <w:r w:rsidRPr="00667264">
              <w:rPr>
                <w:rFonts w:eastAsia="Verdana"/>
                <w:b/>
                <w:color w:val="000000"/>
                <w:sz w:val="24"/>
                <w:szCs w:val="24"/>
                <w:lang w:val="en-US"/>
              </w:rPr>
              <w:t>G/SPS/N/PHL/526/Corr.1</w:t>
            </w:r>
          </w:p>
        </w:tc>
        <w:tc>
          <w:tcPr>
            <w:tcW w:w="5211" w:type="dxa"/>
            <w:tcBorders>
              <w:top w:val="single" w:sz="4" w:space="0" w:color="auto"/>
              <w:left w:val="single" w:sz="4" w:space="0" w:color="auto"/>
              <w:bottom w:val="single" w:sz="4" w:space="0" w:color="auto"/>
              <w:right w:val="single" w:sz="4" w:space="0" w:color="auto"/>
            </w:tcBorders>
          </w:tcPr>
          <w:p w14:paraId="591CBF6E" w14:textId="5A259E40" w:rsidR="00667264" w:rsidRDefault="00667264" w:rsidP="00667264">
            <w:pPr>
              <w:tabs>
                <w:tab w:val="left" w:pos="1843"/>
              </w:tabs>
              <w:jc w:val="both"/>
              <w:rPr>
                <w:color w:val="000000"/>
                <w:sz w:val="24"/>
                <w:szCs w:val="24"/>
                <w:lang w:val="kk-KZ"/>
              </w:rPr>
            </w:pPr>
            <w:r w:rsidRPr="00667264">
              <w:rPr>
                <w:color w:val="000000"/>
                <w:sz w:val="24"/>
                <w:szCs w:val="24"/>
                <w:lang w:val="kk-KZ"/>
              </w:rPr>
              <w:t xml:space="preserve">Приказ, подписанный 6 марта 2023 года, вводит следующие меры в отношении импорта живых животных, мяса и мясных субпродуктов, полученных от крупного рогатого скота, из Испании: (1) Запрет на ввоз живых животных, </w:t>
            </w:r>
            <w:r w:rsidRPr="00667264">
              <w:rPr>
                <w:color w:val="000000"/>
                <w:sz w:val="24"/>
                <w:szCs w:val="24"/>
                <w:lang w:val="kk-KZ"/>
              </w:rPr>
              <w:lastRenderedPageBreak/>
              <w:t>мяса, мясопродуктов, мясных субпродуктов, включая обработанный бычий животный белок и сперму;(2) Немедленное приостановление обработки, оценки заявки, и выдача санитарного и фитосанитарного разрешения на импорт вышеупомянутых товаров; (3) разрешение на все грузы, прибывающие из Испании, которые находятся В ПУТИ / ПОГРУЖЕНЫ / ПРИНЯТЫ В ПОРТ до официального направления этого приказа испанским властям при условии, что продукция была убита /произведена 21 декабря 2022 года или ранее.; (4) Применение административного приказа Окружного прокурора серии 9 от 2010 года, раздел VII.D для отправлений с датой отгрузки после направления настоящего заказа испанским властям; и (5) Более строгий и тщательный досмотр всех поступающих мяса и мясных субпродуктов, полученных от крупного рогатого скота, включая живых животных и обработанные животные белки крупного рогатого скота, сотрудниками DA по ветеринарному карантину, назначенными в портах ввоза.</w:t>
            </w:r>
          </w:p>
        </w:tc>
        <w:tc>
          <w:tcPr>
            <w:tcW w:w="2014" w:type="dxa"/>
            <w:tcBorders>
              <w:top w:val="single" w:sz="4" w:space="0" w:color="auto"/>
              <w:left w:val="single" w:sz="4" w:space="0" w:color="auto"/>
              <w:bottom w:val="single" w:sz="4" w:space="0" w:color="auto"/>
              <w:right w:val="single" w:sz="4" w:space="0" w:color="auto"/>
            </w:tcBorders>
          </w:tcPr>
          <w:p w14:paraId="3EE8C430" w14:textId="77777777" w:rsidR="00667264" w:rsidRDefault="00667264" w:rsidP="00667264">
            <w:pPr>
              <w:tabs>
                <w:tab w:val="left" w:pos="1843"/>
              </w:tabs>
              <w:jc w:val="both"/>
              <w:rPr>
                <w:color w:val="000000"/>
                <w:sz w:val="24"/>
                <w:szCs w:val="24"/>
                <w:lang w:val="kk-KZ"/>
              </w:rPr>
            </w:pPr>
          </w:p>
        </w:tc>
      </w:tr>
      <w:tr w:rsidR="00667264" w:rsidRPr="00F64102" w14:paraId="17F7B82E"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BEDE36"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35F9E6D" w14:textId="5FA58DFE" w:rsidR="00667264" w:rsidRDefault="00667264" w:rsidP="00667264">
            <w:pPr>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464DA027" w14:textId="77777777" w:rsidR="00667264" w:rsidRDefault="00667264" w:rsidP="0066726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B05C8DE" w14:textId="77777777" w:rsidR="00667264" w:rsidRDefault="00667264" w:rsidP="00667264">
            <w:pPr>
              <w:tabs>
                <w:tab w:val="left" w:pos="1843"/>
              </w:tabs>
              <w:jc w:val="both"/>
              <w:rPr>
                <w:color w:val="000000"/>
                <w:sz w:val="24"/>
                <w:szCs w:val="24"/>
                <w:lang w:val="kk-KZ"/>
              </w:rPr>
            </w:pPr>
          </w:p>
        </w:tc>
      </w:tr>
      <w:tr w:rsidR="00667264" w:rsidRPr="00F64102" w14:paraId="252C9799"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56173C9" w14:textId="77777777" w:rsidR="00667264" w:rsidRDefault="00667264" w:rsidP="0066726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A3ACE7" w14:textId="5C1D8E87" w:rsidR="00667264" w:rsidRDefault="00667264" w:rsidP="00667264">
            <w:pPr>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602CED50" w14:textId="77777777" w:rsidR="00667264" w:rsidRDefault="00667264" w:rsidP="0066726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698F645" w14:textId="77777777" w:rsidR="00667264" w:rsidRDefault="00667264" w:rsidP="00667264">
            <w:pPr>
              <w:tabs>
                <w:tab w:val="left" w:pos="1843"/>
              </w:tabs>
              <w:jc w:val="both"/>
              <w:rPr>
                <w:color w:val="000000"/>
                <w:sz w:val="24"/>
                <w:szCs w:val="24"/>
                <w:lang w:val="kk-KZ"/>
              </w:rPr>
            </w:pPr>
          </w:p>
        </w:tc>
      </w:tr>
      <w:tr w:rsidR="00667264" w:rsidRPr="00F64102" w14:paraId="5894F2E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AC09CF4" w14:textId="77777777" w:rsidR="00667264" w:rsidRDefault="00667264" w:rsidP="0066726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52045A" w14:textId="43EB6DCC" w:rsidR="00667264" w:rsidRPr="008573FF" w:rsidRDefault="008573FF" w:rsidP="008573FF">
            <w:pPr>
              <w:rPr>
                <w:b/>
                <w:bCs/>
                <w:color w:val="000000"/>
                <w:sz w:val="24"/>
                <w:szCs w:val="24"/>
                <w:lang w:val="kk-KZ"/>
              </w:rPr>
            </w:pPr>
            <w:r w:rsidRPr="008573FF">
              <w:rPr>
                <w:b/>
                <w:bCs/>
                <w:color w:val="000000"/>
                <w:sz w:val="24"/>
                <w:szCs w:val="24"/>
                <w:lang w:val="kk-KZ"/>
              </w:rPr>
              <w:t>G/SPS/N/NZL/710</w:t>
            </w:r>
          </w:p>
        </w:tc>
        <w:tc>
          <w:tcPr>
            <w:tcW w:w="5211" w:type="dxa"/>
            <w:tcBorders>
              <w:top w:val="single" w:sz="4" w:space="0" w:color="auto"/>
              <w:left w:val="single" w:sz="4" w:space="0" w:color="auto"/>
              <w:bottom w:val="single" w:sz="4" w:space="0" w:color="auto"/>
              <w:right w:val="single" w:sz="4" w:space="0" w:color="auto"/>
            </w:tcBorders>
          </w:tcPr>
          <w:p w14:paraId="0C7D8A4D" w14:textId="77777777" w:rsidR="00667264" w:rsidRDefault="008573FF" w:rsidP="00667264">
            <w:pPr>
              <w:tabs>
                <w:tab w:val="left" w:pos="1843"/>
              </w:tabs>
              <w:jc w:val="both"/>
              <w:rPr>
                <w:color w:val="000000"/>
                <w:sz w:val="24"/>
                <w:szCs w:val="24"/>
                <w:lang w:val="kk-KZ"/>
              </w:rPr>
            </w:pPr>
            <w:r w:rsidRPr="008573FF">
              <w:rPr>
                <w:color w:val="000000"/>
                <w:sz w:val="24"/>
                <w:szCs w:val="24"/>
                <w:lang w:val="kk-KZ"/>
              </w:rPr>
              <w:t>Проект санитарного стандарта импорта: Зерно и семена для потребления, кормления или переработки.Язык(ы): Английский.Количество страниц:89</w:t>
            </w:r>
          </w:p>
          <w:p w14:paraId="077D9DA8" w14:textId="536EAC0D" w:rsidR="008573FF" w:rsidRDefault="00000000" w:rsidP="00667264">
            <w:pPr>
              <w:tabs>
                <w:tab w:val="left" w:pos="1843"/>
              </w:tabs>
              <w:jc w:val="both"/>
              <w:rPr>
                <w:color w:val="000000"/>
                <w:sz w:val="24"/>
                <w:szCs w:val="24"/>
                <w:lang w:val="kk-KZ"/>
              </w:rPr>
            </w:pPr>
            <w:hyperlink r:id="rId133" w:history="1">
              <w:r w:rsidR="008573FF" w:rsidRPr="00225D96">
                <w:rPr>
                  <w:rStyle w:val="a4"/>
                  <w:sz w:val="24"/>
                  <w:szCs w:val="24"/>
                  <w:lang w:val="kk-KZ"/>
                </w:rPr>
                <w:t>https://members.wto.org/crnattachments/2023/SPS/NZL/23_2073_00_e.pdf</w:t>
              </w:r>
            </w:hyperlink>
            <w:r w:rsidR="008573F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915E8E8" w14:textId="139D58DE" w:rsidR="00667264" w:rsidRDefault="008573FF" w:rsidP="00667264">
            <w:pPr>
              <w:tabs>
                <w:tab w:val="left" w:pos="1843"/>
              </w:tabs>
              <w:jc w:val="both"/>
              <w:rPr>
                <w:color w:val="000000"/>
                <w:sz w:val="24"/>
                <w:szCs w:val="24"/>
                <w:lang w:val="kk-KZ"/>
              </w:rPr>
            </w:pPr>
            <w:r>
              <w:rPr>
                <w:color w:val="000000"/>
                <w:sz w:val="24"/>
                <w:szCs w:val="24"/>
                <w:lang w:val="kk-KZ"/>
              </w:rPr>
              <w:t>21 апреля 2023 г.</w:t>
            </w:r>
          </w:p>
        </w:tc>
      </w:tr>
      <w:tr w:rsidR="008573FF" w:rsidRPr="00F64102" w14:paraId="69D62371"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5388EF7"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D19942" w14:textId="46E5BD8E" w:rsidR="008573FF" w:rsidRPr="00504470" w:rsidRDefault="008573FF" w:rsidP="008573FF">
            <w:pPr>
              <w:tabs>
                <w:tab w:val="left" w:pos="1843"/>
              </w:tabs>
              <w:jc w:val="right"/>
              <w:rPr>
                <w:color w:val="000000"/>
                <w:sz w:val="24"/>
                <w:szCs w:val="24"/>
                <w:lang w:val="kk-KZ"/>
              </w:rPr>
            </w:pPr>
            <w:r>
              <w:rPr>
                <w:color w:val="000000"/>
                <w:sz w:val="24"/>
                <w:szCs w:val="24"/>
                <w:lang w:val="kk-KZ"/>
              </w:rPr>
              <w:t>17 марта 2023 г.</w:t>
            </w:r>
          </w:p>
        </w:tc>
        <w:tc>
          <w:tcPr>
            <w:tcW w:w="5211" w:type="dxa"/>
            <w:tcBorders>
              <w:top w:val="single" w:sz="4" w:space="0" w:color="auto"/>
              <w:left w:val="single" w:sz="4" w:space="0" w:color="auto"/>
              <w:bottom w:val="single" w:sz="4" w:space="0" w:color="auto"/>
              <w:right w:val="single" w:sz="4" w:space="0" w:color="auto"/>
            </w:tcBorders>
          </w:tcPr>
          <w:p w14:paraId="14F158AA" w14:textId="3C958A8C" w:rsidR="008573FF" w:rsidRDefault="008573FF" w:rsidP="008573FF">
            <w:pPr>
              <w:tabs>
                <w:tab w:val="left" w:pos="1843"/>
              </w:tabs>
              <w:jc w:val="both"/>
              <w:rPr>
                <w:color w:val="000000"/>
                <w:sz w:val="24"/>
                <w:szCs w:val="24"/>
                <w:lang w:val="kk-KZ"/>
              </w:rPr>
            </w:pPr>
            <w:r w:rsidRPr="008573FF">
              <w:rPr>
                <w:color w:val="000000"/>
                <w:sz w:val="24"/>
                <w:szCs w:val="24"/>
                <w:lang w:val="kk-KZ"/>
              </w:rPr>
              <w:t>Зерно и семена для потребления, кормления и переработки</w:t>
            </w:r>
          </w:p>
        </w:tc>
        <w:tc>
          <w:tcPr>
            <w:tcW w:w="2014" w:type="dxa"/>
            <w:tcBorders>
              <w:top w:val="single" w:sz="4" w:space="0" w:color="auto"/>
              <w:left w:val="single" w:sz="4" w:space="0" w:color="auto"/>
              <w:bottom w:val="single" w:sz="4" w:space="0" w:color="auto"/>
              <w:right w:val="single" w:sz="4" w:space="0" w:color="auto"/>
            </w:tcBorders>
          </w:tcPr>
          <w:p w14:paraId="09E32384" w14:textId="77777777" w:rsidR="008573FF" w:rsidRDefault="008573FF" w:rsidP="008573FF">
            <w:pPr>
              <w:tabs>
                <w:tab w:val="left" w:pos="1843"/>
              </w:tabs>
              <w:jc w:val="both"/>
              <w:rPr>
                <w:color w:val="000000"/>
                <w:sz w:val="24"/>
                <w:szCs w:val="24"/>
                <w:lang w:val="kk-KZ"/>
              </w:rPr>
            </w:pPr>
          </w:p>
        </w:tc>
      </w:tr>
      <w:tr w:rsidR="008573FF" w:rsidRPr="009476D0" w14:paraId="4A91278D"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71A917F"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14CA11C" w14:textId="7959C921" w:rsidR="008573FF" w:rsidRDefault="008573FF" w:rsidP="008573FF">
            <w:pPr>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63CD7F32" w14:textId="7C6A0E97" w:rsidR="008573FF" w:rsidRDefault="008573FF" w:rsidP="008573FF">
            <w:pPr>
              <w:tabs>
                <w:tab w:val="left" w:pos="1843"/>
              </w:tabs>
              <w:jc w:val="both"/>
              <w:rPr>
                <w:color w:val="000000"/>
                <w:sz w:val="24"/>
                <w:szCs w:val="24"/>
                <w:lang w:val="kk-KZ"/>
              </w:rPr>
            </w:pPr>
            <w:r w:rsidRPr="008573FF">
              <w:rPr>
                <w:color w:val="000000"/>
                <w:sz w:val="24"/>
                <w:szCs w:val="24"/>
                <w:lang w:val="kk-KZ"/>
              </w:rPr>
              <w:t>MPI предлагает внести поправки в санитарный стандарт импорта зерна и семян для потребления, кормления или переработки. Поправка включает: − Исключение Anthracocystis destruens (синонимы Sporisorium destruens и Ustilagodestruens) из списка вредителей для Panicumspp.; − Отмену требований по борьбе с этим вредителем.</w:t>
            </w:r>
          </w:p>
        </w:tc>
        <w:tc>
          <w:tcPr>
            <w:tcW w:w="2014" w:type="dxa"/>
            <w:tcBorders>
              <w:top w:val="single" w:sz="4" w:space="0" w:color="auto"/>
              <w:left w:val="single" w:sz="4" w:space="0" w:color="auto"/>
              <w:bottom w:val="single" w:sz="4" w:space="0" w:color="auto"/>
              <w:right w:val="single" w:sz="4" w:space="0" w:color="auto"/>
            </w:tcBorders>
          </w:tcPr>
          <w:p w14:paraId="5D957AB4" w14:textId="77777777" w:rsidR="008573FF" w:rsidRDefault="008573FF" w:rsidP="008573FF">
            <w:pPr>
              <w:tabs>
                <w:tab w:val="left" w:pos="1843"/>
              </w:tabs>
              <w:jc w:val="both"/>
              <w:rPr>
                <w:color w:val="000000"/>
                <w:sz w:val="24"/>
                <w:szCs w:val="24"/>
                <w:lang w:val="kk-KZ"/>
              </w:rPr>
            </w:pPr>
          </w:p>
        </w:tc>
      </w:tr>
      <w:tr w:rsidR="008573FF" w:rsidRPr="009476D0" w14:paraId="0A8EDABB"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DA73619"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D329CF" w14:textId="5015FB77" w:rsidR="008573FF" w:rsidRDefault="008573FF" w:rsidP="008573FF">
            <w:pPr>
              <w:jc w:val="right"/>
              <w:rPr>
                <w:b/>
                <w:color w:val="000000"/>
                <w:sz w:val="24"/>
                <w:szCs w:val="24"/>
                <w:lang w:val="kk-KZ"/>
              </w:rPr>
            </w:pPr>
            <w:r w:rsidRPr="008573FF">
              <w:rPr>
                <w:b/>
                <w:color w:val="000000"/>
                <w:sz w:val="24"/>
                <w:szCs w:val="24"/>
                <w:lang w:val="kk-KZ"/>
              </w:rPr>
              <w:t>G/SPS/N/MDA/20</w:t>
            </w:r>
          </w:p>
        </w:tc>
        <w:tc>
          <w:tcPr>
            <w:tcW w:w="5211" w:type="dxa"/>
            <w:tcBorders>
              <w:top w:val="single" w:sz="4" w:space="0" w:color="auto"/>
              <w:left w:val="single" w:sz="4" w:space="0" w:color="auto"/>
              <w:bottom w:val="single" w:sz="4" w:space="0" w:color="auto"/>
              <w:right w:val="single" w:sz="4" w:space="0" w:color="auto"/>
            </w:tcBorders>
          </w:tcPr>
          <w:p w14:paraId="08EC5917" w14:textId="77777777" w:rsidR="008573FF" w:rsidRDefault="008573FF" w:rsidP="008573FF">
            <w:pPr>
              <w:tabs>
                <w:tab w:val="left" w:pos="1843"/>
              </w:tabs>
              <w:jc w:val="both"/>
              <w:rPr>
                <w:color w:val="000000"/>
                <w:sz w:val="24"/>
                <w:szCs w:val="24"/>
                <w:lang w:val="kk-KZ"/>
              </w:rPr>
            </w:pPr>
            <w:r w:rsidRPr="008573FF">
              <w:rPr>
                <w:color w:val="000000"/>
                <w:sz w:val="24"/>
                <w:szCs w:val="24"/>
                <w:lang w:val="kk-KZ"/>
              </w:rPr>
              <w:t>Приказ № 51 от 8 февраля 2023 года об утверждении Положения о временном усилении официального таможенного контроля и чрезвычайных мер, принимаемых при ввозе в Республику Молдова определенных товаров из определенных стран.Язык (языки): румынский.Количество страниц:25</w:t>
            </w:r>
          </w:p>
          <w:p w14:paraId="2CAA8BCB" w14:textId="140F293B" w:rsidR="008573FF" w:rsidRDefault="00000000" w:rsidP="008573FF">
            <w:pPr>
              <w:tabs>
                <w:tab w:val="left" w:pos="1843"/>
              </w:tabs>
              <w:jc w:val="both"/>
              <w:rPr>
                <w:color w:val="000000"/>
                <w:sz w:val="24"/>
                <w:szCs w:val="24"/>
                <w:lang w:val="kk-KZ"/>
              </w:rPr>
            </w:pPr>
            <w:hyperlink r:id="rId134" w:history="1">
              <w:r w:rsidR="008573FF" w:rsidRPr="00225D96">
                <w:rPr>
                  <w:rStyle w:val="a4"/>
                  <w:sz w:val="24"/>
                  <w:szCs w:val="24"/>
                  <w:lang w:val="kk-KZ"/>
                </w:rPr>
                <w:t>https://ansa.gov.md/ro/content/transparenta-decizionala</w:t>
              </w:r>
            </w:hyperlink>
          </w:p>
          <w:p w14:paraId="7C6FE265" w14:textId="71DFBEEF" w:rsidR="008573FF" w:rsidRDefault="00000000" w:rsidP="008573FF">
            <w:pPr>
              <w:tabs>
                <w:tab w:val="left" w:pos="1843"/>
              </w:tabs>
              <w:jc w:val="both"/>
              <w:rPr>
                <w:color w:val="000000"/>
                <w:sz w:val="24"/>
                <w:szCs w:val="24"/>
                <w:lang w:val="kk-KZ"/>
              </w:rPr>
            </w:pPr>
            <w:hyperlink r:id="rId135" w:history="1">
              <w:r w:rsidR="008573FF" w:rsidRPr="00225D96">
                <w:rPr>
                  <w:rStyle w:val="a4"/>
                  <w:sz w:val="24"/>
                  <w:szCs w:val="24"/>
                  <w:lang w:val="kk-KZ"/>
                </w:rPr>
                <w:t>https://members.wto.org/crnattachments/2023/SPS/</w:t>
              </w:r>
              <w:r w:rsidR="008573FF" w:rsidRPr="00225D96">
                <w:rPr>
                  <w:rStyle w:val="a4"/>
                  <w:sz w:val="24"/>
                  <w:szCs w:val="24"/>
                  <w:lang w:val="kk-KZ"/>
                </w:rPr>
                <w:lastRenderedPageBreak/>
                <w:t>MDA/23_2054_00_x.pdf</w:t>
              </w:r>
            </w:hyperlink>
          </w:p>
          <w:p w14:paraId="7150DCE6" w14:textId="43A3A135" w:rsidR="008573FF" w:rsidRDefault="00000000" w:rsidP="008573FF">
            <w:pPr>
              <w:tabs>
                <w:tab w:val="left" w:pos="1843"/>
              </w:tabs>
              <w:jc w:val="both"/>
              <w:rPr>
                <w:color w:val="000000"/>
                <w:sz w:val="24"/>
                <w:szCs w:val="24"/>
                <w:lang w:val="kk-KZ"/>
              </w:rPr>
            </w:pPr>
            <w:hyperlink r:id="rId136" w:history="1">
              <w:r w:rsidR="008573FF" w:rsidRPr="00225D96">
                <w:rPr>
                  <w:rStyle w:val="a4"/>
                  <w:sz w:val="24"/>
                  <w:szCs w:val="24"/>
                  <w:lang w:val="kk-KZ"/>
                </w:rPr>
                <w:t>https://members.wto.org/crnattachments/2023/SPS/MDA/23_2054_01_x.pdf</w:t>
              </w:r>
            </w:hyperlink>
          </w:p>
          <w:p w14:paraId="5E058105" w14:textId="2D582066" w:rsidR="008573FF" w:rsidRDefault="00000000" w:rsidP="008573FF">
            <w:pPr>
              <w:tabs>
                <w:tab w:val="left" w:pos="1843"/>
              </w:tabs>
              <w:jc w:val="both"/>
              <w:rPr>
                <w:color w:val="000000"/>
                <w:sz w:val="24"/>
                <w:szCs w:val="24"/>
                <w:lang w:val="kk-KZ"/>
              </w:rPr>
            </w:pPr>
            <w:hyperlink r:id="rId137" w:history="1">
              <w:r w:rsidR="008573FF" w:rsidRPr="00225D96">
                <w:rPr>
                  <w:rStyle w:val="a4"/>
                  <w:sz w:val="24"/>
                  <w:szCs w:val="24"/>
                  <w:lang w:val="kk-KZ"/>
                </w:rPr>
                <w:t>https://members.wto.org/crnattachments/2023/SPS/MDA/23_2054_02_x.pdf</w:t>
              </w:r>
            </w:hyperlink>
          </w:p>
          <w:p w14:paraId="12D6DEBC" w14:textId="3235675F" w:rsidR="008573FF" w:rsidRDefault="00000000" w:rsidP="008573FF">
            <w:pPr>
              <w:tabs>
                <w:tab w:val="left" w:pos="1843"/>
              </w:tabs>
              <w:jc w:val="both"/>
              <w:rPr>
                <w:color w:val="000000"/>
                <w:sz w:val="24"/>
                <w:szCs w:val="24"/>
                <w:lang w:val="kk-KZ"/>
              </w:rPr>
            </w:pPr>
            <w:hyperlink r:id="rId138" w:history="1">
              <w:r w:rsidR="008573FF" w:rsidRPr="00225D96">
                <w:rPr>
                  <w:rStyle w:val="a4"/>
                  <w:sz w:val="24"/>
                  <w:szCs w:val="24"/>
                  <w:lang w:val="kk-KZ"/>
                </w:rPr>
                <w:t>https://members.wto.org/crnattachments/2023/SPS/MDA/23_2054_03_x.pdf</w:t>
              </w:r>
            </w:hyperlink>
          </w:p>
          <w:p w14:paraId="570EA62F" w14:textId="6A79F10A" w:rsidR="008573FF" w:rsidRDefault="00000000" w:rsidP="008573FF">
            <w:pPr>
              <w:tabs>
                <w:tab w:val="left" w:pos="1843"/>
              </w:tabs>
              <w:jc w:val="both"/>
              <w:rPr>
                <w:color w:val="000000"/>
                <w:sz w:val="24"/>
                <w:szCs w:val="24"/>
                <w:lang w:val="kk-KZ"/>
              </w:rPr>
            </w:pPr>
            <w:hyperlink r:id="rId139" w:history="1">
              <w:r w:rsidR="008573FF" w:rsidRPr="00225D96">
                <w:rPr>
                  <w:rStyle w:val="a4"/>
                  <w:sz w:val="24"/>
                  <w:szCs w:val="24"/>
                  <w:lang w:val="kk-KZ"/>
                </w:rPr>
                <w:t>https://members.wto.org/crnattachments/2023/SPS/MDA/23_2054_04_x.pdf</w:t>
              </w:r>
            </w:hyperlink>
          </w:p>
          <w:p w14:paraId="673B93D3" w14:textId="55907A96" w:rsidR="008573FF" w:rsidRDefault="00000000" w:rsidP="008573FF">
            <w:pPr>
              <w:tabs>
                <w:tab w:val="left" w:pos="1843"/>
              </w:tabs>
              <w:jc w:val="both"/>
              <w:rPr>
                <w:color w:val="000000"/>
                <w:sz w:val="24"/>
                <w:szCs w:val="24"/>
                <w:lang w:val="kk-KZ"/>
              </w:rPr>
            </w:pPr>
            <w:hyperlink r:id="rId140" w:history="1">
              <w:r w:rsidR="008573FF" w:rsidRPr="00225D96">
                <w:rPr>
                  <w:rStyle w:val="a4"/>
                  <w:sz w:val="24"/>
                  <w:szCs w:val="24"/>
                  <w:lang w:val="kk-KZ"/>
                </w:rPr>
                <w:t>https://members.wto.org/crnattachments/2023/SPS/MDA/23_2054_05_x.pdf</w:t>
              </w:r>
            </w:hyperlink>
          </w:p>
          <w:p w14:paraId="09F7C40B" w14:textId="43D23A30" w:rsidR="008573FF" w:rsidRDefault="00000000" w:rsidP="008573FF">
            <w:pPr>
              <w:tabs>
                <w:tab w:val="left" w:pos="1843"/>
              </w:tabs>
              <w:jc w:val="both"/>
              <w:rPr>
                <w:color w:val="000000"/>
                <w:sz w:val="24"/>
                <w:szCs w:val="24"/>
                <w:lang w:val="kk-KZ"/>
              </w:rPr>
            </w:pPr>
            <w:hyperlink r:id="rId141" w:history="1">
              <w:r w:rsidR="008573FF" w:rsidRPr="00225D96">
                <w:rPr>
                  <w:rStyle w:val="a4"/>
                  <w:sz w:val="24"/>
                  <w:szCs w:val="24"/>
                  <w:lang w:val="kk-KZ"/>
                </w:rPr>
                <w:t>https://members.wto.org/crnattachments/2023/SPS/MDA/23_2054_06_x.pdf</w:t>
              </w:r>
            </w:hyperlink>
            <w:r w:rsidR="008573FF">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128854F" w14:textId="77777777" w:rsidR="008573FF" w:rsidRDefault="008573FF" w:rsidP="008573FF">
            <w:pPr>
              <w:tabs>
                <w:tab w:val="left" w:pos="1843"/>
              </w:tabs>
              <w:jc w:val="both"/>
              <w:rPr>
                <w:color w:val="000000"/>
                <w:sz w:val="24"/>
                <w:szCs w:val="24"/>
                <w:lang w:val="kk-KZ"/>
              </w:rPr>
            </w:pPr>
          </w:p>
        </w:tc>
      </w:tr>
      <w:tr w:rsidR="008573FF" w:rsidRPr="00F64102" w14:paraId="7A02FF6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69DFCC"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BB6C5C" w14:textId="01416FFC" w:rsidR="008573FF" w:rsidRPr="00504470" w:rsidRDefault="008573FF" w:rsidP="008573FF">
            <w:pPr>
              <w:tabs>
                <w:tab w:val="left" w:pos="1843"/>
              </w:tabs>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56390669" w14:textId="507EA685" w:rsidR="008573FF" w:rsidRDefault="008573FF" w:rsidP="008573FF">
            <w:pPr>
              <w:tabs>
                <w:tab w:val="left" w:pos="1843"/>
              </w:tabs>
              <w:jc w:val="both"/>
              <w:rPr>
                <w:color w:val="000000"/>
                <w:sz w:val="24"/>
                <w:szCs w:val="24"/>
                <w:lang w:val="kk-KZ"/>
              </w:rPr>
            </w:pPr>
            <w:r w:rsidRPr="008573FF">
              <w:rPr>
                <w:color w:val="000000"/>
                <w:sz w:val="24"/>
                <w:szCs w:val="24"/>
                <w:lang w:val="kk-KZ"/>
              </w:rPr>
              <w:t>Продукты питания и комбикорма неживотного происхождения согласно приложениям к заказу</w:t>
            </w:r>
          </w:p>
        </w:tc>
        <w:tc>
          <w:tcPr>
            <w:tcW w:w="2014" w:type="dxa"/>
            <w:tcBorders>
              <w:top w:val="single" w:sz="4" w:space="0" w:color="auto"/>
              <w:left w:val="single" w:sz="4" w:space="0" w:color="auto"/>
              <w:bottom w:val="single" w:sz="4" w:space="0" w:color="auto"/>
              <w:right w:val="single" w:sz="4" w:space="0" w:color="auto"/>
            </w:tcBorders>
          </w:tcPr>
          <w:p w14:paraId="64B7CB66" w14:textId="77777777" w:rsidR="008573FF" w:rsidRDefault="008573FF" w:rsidP="008573FF">
            <w:pPr>
              <w:tabs>
                <w:tab w:val="left" w:pos="1843"/>
              </w:tabs>
              <w:jc w:val="both"/>
              <w:rPr>
                <w:color w:val="000000"/>
                <w:sz w:val="24"/>
                <w:szCs w:val="24"/>
                <w:lang w:val="kk-KZ"/>
              </w:rPr>
            </w:pPr>
          </w:p>
        </w:tc>
      </w:tr>
      <w:tr w:rsidR="008573FF" w:rsidRPr="00F64102" w14:paraId="0BF9FAF7"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00D6CE8"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17F398" w14:textId="158CCDF0" w:rsidR="008573FF" w:rsidRDefault="008573FF" w:rsidP="008573FF">
            <w:pPr>
              <w:jc w:val="right"/>
              <w:rPr>
                <w:color w:val="000000"/>
                <w:sz w:val="24"/>
                <w:szCs w:val="24"/>
                <w:lang w:val="kk-KZ"/>
              </w:rPr>
            </w:pPr>
            <w:r>
              <w:rPr>
                <w:color w:val="000000"/>
                <w:sz w:val="24"/>
                <w:szCs w:val="24"/>
                <w:lang w:val="kk-KZ"/>
              </w:rPr>
              <w:t>Республика Молдова</w:t>
            </w:r>
          </w:p>
        </w:tc>
        <w:tc>
          <w:tcPr>
            <w:tcW w:w="5211" w:type="dxa"/>
            <w:tcBorders>
              <w:top w:val="single" w:sz="4" w:space="0" w:color="auto"/>
              <w:left w:val="single" w:sz="4" w:space="0" w:color="auto"/>
              <w:bottom w:val="single" w:sz="4" w:space="0" w:color="auto"/>
              <w:right w:val="single" w:sz="4" w:space="0" w:color="auto"/>
            </w:tcBorders>
          </w:tcPr>
          <w:p w14:paraId="77E8FCF6" w14:textId="2108E0A7" w:rsidR="008573FF" w:rsidRDefault="008573FF" w:rsidP="008573FF">
            <w:pPr>
              <w:tabs>
                <w:tab w:val="left" w:pos="1843"/>
              </w:tabs>
              <w:jc w:val="both"/>
              <w:rPr>
                <w:color w:val="000000"/>
                <w:sz w:val="24"/>
                <w:szCs w:val="24"/>
                <w:lang w:val="kk-KZ"/>
              </w:rPr>
            </w:pPr>
            <w:r w:rsidRPr="008573FF">
              <w:rPr>
                <w:color w:val="000000"/>
                <w:sz w:val="24"/>
                <w:szCs w:val="24"/>
                <w:lang w:val="kk-KZ"/>
              </w:rPr>
              <w:t>Документ вводит дополнительные меры, касающиеся временного усиления контроля при ввозе в Республику Молдова определенных категорий партий продовольствия и кормов неживого происхождения. Меры введены в связи с высоким риском заражения сальмонеллой, микотоксинами, включая афлатоксины, остатками пестицидов, пентахлорфенолом и диоксинами, а также микробиологическим загрязнением.</w:t>
            </w:r>
          </w:p>
        </w:tc>
        <w:tc>
          <w:tcPr>
            <w:tcW w:w="2014" w:type="dxa"/>
            <w:tcBorders>
              <w:top w:val="single" w:sz="4" w:space="0" w:color="auto"/>
              <w:left w:val="single" w:sz="4" w:space="0" w:color="auto"/>
              <w:bottom w:val="single" w:sz="4" w:space="0" w:color="auto"/>
              <w:right w:val="single" w:sz="4" w:space="0" w:color="auto"/>
            </w:tcBorders>
          </w:tcPr>
          <w:p w14:paraId="403D5530" w14:textId="77777777" w:rsidR="008573FF" w:rsidRDefault="008573FF" w:rsidP="008573FF">
            <w:pPr>
              <w:tabs>
                <w:tab w:val="left" w:pos="1843"/>
              </w:tabs>
              <w:jc w:val="both"/>
              <w:rPr>
                <w:color w:val="000000"/>
                <w:sz w:val="24"/>
                <w:szCs w:val="24"/>
                <w:lang w:val="kk-KZ"/>
              </w:rPr>
            </w:pPr>
          </w:p>
        </w:tc>
      </w:tr>
      <w:tr w:rsidR="008573FF" w:rsidRPr="00F64102" w14:paraId="0ACD107A"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101D981F"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618E30" w14:textId="50083325" w:rsidR="008573FF" w:rsidRDefault="008573FF" w:rsidP="008573FF">
            <w:pPr>
              <w:jc w:val="right"/>
              <w:rPr>
                <w:b/>
                <w:color w:val="000000"/>
                <w:sz w:val="24"/>
                <w:szCs w:val="24"/>
                <w:lang w:val="kk-KZ"/>
              </w:rPr>
            </w:pPr>
            <w:r w:rsidRPr="008573FF">
              <w:rPr>
                <w:b/>
                <w:color w:val="000000"/>
                <w:sz w:val="24"/>
                <w:szCs w:val="24"/>
                <w:lang w:val="kk-KZ"/>
              </w:rPr>
              <w:t>G/SPS/N/SAU/498</w:t>
            </w:r>
          </w:p>
        </w:tc>
        <w:tc>
          <w:tcPr>
            <w:tcW w:w="5211" w:type="dxa"/>
            <w:tcBorders>
              <w:top w:val="single" w:sz="4" w:space="0" w:color="auto"/>
              <w:left w:val="single" w:sz="4" w:space="0" w:color="auto"/>
              <w:bottom w:val="single" w:sz="4" w:space="0" w:color="auto"/>
              <w:right w:val="single" w:sz="4" w:space="0" w:color="auto"/>
            </w:tcBorders>
          </w:tcPr>
          <w:p w14:paraId="6B98B8BA" w14:textId="3A6F6C0D" w:rsidR="008573FF" w:rsidRPr="00504470" w:rsidRDefault="008573FF" w:rsidP="008573FF">
            <w:pPr>
              <w:tabs>
                <w:tab w:val="left" w:pos="1843"/>
              </w:tabs>
              <w:jc w:val="both"/>
              <w:rPr>
                <w:color w:val="000000"/>
                <w:sz w:val="24"/>
                <w:szCs w:val="24"/>
                <w:lang w:val="kk-KZ"/>
              </w:rPr>
            </w:pPr>
            <w:r w:rsidRPr="008573FF">
              <w:rPr>
                <w:color w:val="000000"/>
                <w:sz w:val="24"/>
                <w:szCs w:val="24"/>
                <w:lang w:val="kk-KZ"/>
              </w:rPr>
              <w:t>Уведомление Министерства окружающей среды, водных ресурсов и сельского хозяйства, решение № 435464/1291/1441 от 2 марта 2023 года, озаглавленное "Отмена временного запрета, введенного на ввоз лошадей бразильского происхождения"</w:t>
            </w:r>
          </w:p>
        </w:tc>
        <w:tc>
          <w:tcPr>
            <w:tcW w:w="2014" w:type="dxa"/>
            <w:tcBorders>
              <w:top w:val="single" w:sz="4" w:space="0" w:color="auto"/>
              <w:left w:val="single" w:sz="4" w:space="0" w:color="auto"/>
              <w:bottom w:val="single" w:sz="4" w:space="0" w:color="auto"/>
              <w:right w:val="single" w:sz="4" w:space="0" w:color="auto"/>
            </w:tcBorders>
          </w:tcPr>
          <w:p w14:paraId="5CF3A9FC" w14:textId="77777777" w:rsidR="008573FF" w:rsidRDefault="008573FF" w:rsidP="008573FF">
            <w:pPr>
              <w:tabs>
                <w:tab w:val="left" w:pos="1843"/>
              </w:tabs>
              <w:jc w:val="both"/>
              <w:rPr>
                <w:color w:val="000000"/>
                <w:sz w:val="24"/>
                <w:szCs w:val="24"/>
                <w:lang w:val="kk-KZ"/>
              </w:rPr>
            </w:pPr>
          </w:p>
        </w:tc>
      </w:tr>
      <w:tr w:rsidR="008573FF" w:rsidRPr="00F64102" w14:paraId="46916AF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7FDC952"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21470C" w14:textId="434CDB78" w:rsidR="008573FF" w:rsidRDefault="008573FF" w:rsidP="008573FF">
            <w:pPr>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3DAF85BB" w14:textId="296A2623" w:rsidR="008573FF" w:rsidRDefault="008573FF" w:rsidP="008573FF">
            <w:pPr>
              <w:tabs>
                <w:tab w:val="left" w:pos="1843"/>
              </w:tabs>
              <w:jc w:val="both"/>
              <w:rPr>
                <w:color w:val="000000"/>
                <w:sz w:val="24"/>
                <w:szCs w:val="24"/>
                <w:lang w:val="kk-KZ"/>
              </w:rPr>
            </w:pPr>
            <w:r w:rsidRPr="008573FF">
              <w:rPr>
                <w:color w:val="000000"/>
                <w:sz w:val="24"/>
                <w:szCs w:val="24"/>
                <w:lang w:val="kk-KZ"/>
              </w:rPr>
              <w:t>Лошад</w:t>
            </w:r>
            <w:r>
              <w:rPr>
                <w:color w:val="000000"/>
                <w:sz w:val="24"/>
                <w:szCs w:val="24"/>
                <w:lang w:val="kk-KZ"/>
              </w:rPr>
              <w:t>ь</w:t>
            </w:r>
          </w:p>
        </w:tc>
        <w:tc>
          <w:tcPr>
            <w:tcW w:w="2014" w:type="dxa"/>
            <w:tcBorders>
              <w:top w:val="single" w:sz="4" w:space="0" w:color="auto"/>
              <w:left w:val="single" w:sz="4" w:space="0" w:color="auto"/>
              <w:bottom w:val="single" w:sz="4" w:space="0" w:color="auto"/>
              <w:right w:val="single" w:sz="4" w:space="0" w:color="auto"/>
            </w:tcBorders>
          </w:tcPr>
          <w:p w14:paraId="11AA1FC4" w14:textId="77777777" w:rsidR="008573FF" w:rsidRDefault="008573FF" w:rsidP="008573FF">
            <w:pPr>
              <w:tabs>
                <w:tab w:val="left" w:pos="1843"/>
              </w:tabs>
              <w:jc w:val="both"/>
              <w:rPr>
                <w:color w:val="000000"/>
                <w:sz w:val="24"/>
                <w:szCs w:val="24"/>
                <w:lang w:val="kk-KZ"/>
              </w:rPr>
            </w:pPr>
          </w:p>
        </w:tc>
      </w:tr>
      <w:tr w:rsidR="008573FF" w:rsidRPr="00F64102" w14:paraId="288A488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C12127" w14:textId="77777777" w:rsidR="008573FF" w:rsidRDefault="008573FF" w:rsidP="008573FF">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21C171" w14:textId="4D1FAF3D" w:rsidR="008573FF" w:rsidRDefault="008573FF" w:rsidP="008573FF">
            <w:pPr>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3106D196" w14:textId="2F88EFD9" w:rsidR="008573FF" w:rsidRDefault="00602ED4" w:rsidP="008573FF">
            <w:pPr>
              <w:tabs>
                <w:tab w:val="left" w:pos="1843"/>
              </w:tabs>
              <w:jc w:val="both"/>
              <w:rPr>
                <w:color w:val="000000"/>
                <w:sz w:val="24"/>
                <w:szCs w:val="24"/>
                <w:lang w:val="kk-KZ"/>
              </w:rPr>
            </w:pPr>
            <w:r w:rsidRPr="00602ED4">
              <w:rPr>
                <w:color w:val="000000"/>
                <w:sz w:val="24"/>
                <w:szCs w:val="24"/>
                <w:lang w:val="kk-KZ"/>
              </w:rPr>
              <w:t>Министерство окружающей среды, водных ресурсов и сельского хозяйства снимает временный запрет на ввоз лошадей из Параны и Рио-де-Жанейро в Бразилии.</w:t>
            </w:r>
          </w:p>
        </w:tc>
        <w:tc>
          <w:tcPr>
            <w:tcW w:w="2014" w:type="dxa"/>
            <w:tcBorders>
              <w:top w:val="single" w:sz="4" w:space="0" w:color="auto"/>
              <w:left w:val="single" w:sz="4" w:space="0" w:color="auto"/>
              <w:bottom w:val="single" w:sz="4" w:space="0" w:color="auto"/>
              <w:right w:val="single" w:sz="4" w:space="0" w:color="auto"/>
            </w:tcBorders>
          </w:tcPr>
          <w:p w14:paraId="6DA3308B" w14:textId="77777777" w:rsidR="008573FF" w:rsidRDefault="008573FF" w:rsidP="008573FF">
            <w:pPr>
              <w:tabs>
                <w:tab w:val="left" w:pos="1843"/>
              </w:tabs>
              <w:jc w:val="both"/>
              <w:rPr>
                <w:color w:val="000000"/>
                <w:sz w:val="24"/>
                <w:szCs w:val="24"/>
                <w:lang w:val="kk-KZ"/>
              </w:rPr>
            </w:pPr>
          </w:p>
        </w:tc>
      </w:tr>
      <w:tr w:rsidR="008573FF" w:rsidRPr="00F64102" w14:paraId="0E1EE58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C0CF241" w14:textId="77777777" w:rsidR="008573FF" w:rsidRDefault="008573FF" w:rsidP="008573FF">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7B67C94" w14:textId="3A2C4055" w:rsidR="008573FF" w:rsidRDefault="00602ED4" w:rsidP="008573FF">
            <w:pPr>
              <w:jc w:val="right"/>
              <w:rPr>
                <w:b/>
                <w:color w:val="000000"/>
                <w:sz w:val="24"/>
                <w:szCs w:val="24"/>
                <w:lang w:val="kk-KZ"/>
              </w:rPr>
            </w:pPr>
            <w:r w:rsidRPr="00602ED4">
              <w:rPr>
                <w:b/>
                <w:color w:val="000000"/>
                <w:sz w:val="24"/>
                <w:szCs w:val="24"/>
                <w:lang w:val="kk-KZ"/>
              </w:rPr>
              <w:t>G/SPS/N/SAU/497</w:t>
            </w:r>
          </w:p>
        </w:tc>
        <w:tc>
          <w:tcPr>
            <w:tcW w:w="5211" w:type="dxa"/>
            <w:tcBorders>
              <w:top w:val="single" w:sz="4" w:space="0" w:color="auto"/>
              <w:left w:val="single" w:sz="4" w:space="0" w:color="auto"/>
              <w:bottom w:val="single" w:sz="4" w:space="0" w:color="auto"/>
              <w:right w:val="single" w:sz="4" w:space="0" w:color="auto"/>
            </w:tcBorders>
          </w:tcPr>
          <w:p w14:paraId="2ED63938" w14:textId="7A28368E" w:rsidR="008573FF" w:rsidRDefault="00602ED4" w:rsidP="008573FF">
            <w:pPr>
              <w:tabs>
                <w:tab w:val="left" w:pos="1843"/>
              </w:tabs>
              <w:jc w:val="both"/>
              <w:rPr>
                <w:color w:val="000000"/>
                <w:sz w:val="24"/>
                <w:szCs w:val="24"/>
                <w:lang w:val="kk-KZ"/>
              </w:rPr>
            </w:pPr>
            <w:r w:rsidRPr="00602ED4">
              <w:rPr>
                <w:color w:val="000000"/>
                <w:sz w:val="24"/>
                <w:szCs w:val="24"/>
                <w:lang w:val="kk-KZ"/>
              </w:rPr>
              <w:t>Уведомление Министерства окружающей среды, водных ресурсов и сельского хозяйства, решение № 79497/35/1444 от 2 марта 2023 года, озаглавленное "Отмена временного запрета, введенного на ввоз живых животных, происходящих из Южной Африки".</w:t>
            </w:r>
          </w:p>
        </w:tc>
        <w:tc>
          <w:tcPr>
            <w:tcW w:w="2014" w:type="dxa"/>
            <w:tcBorders>
              <w:top w:val="single" w:sz="4" w:space="0" w:color="auto"/>
              <w:left w:val="single" w:sz="4" w:space="0" w:color="auto"/>
              <w:bottom w:val="single" w:sz="4" w:space="0" w:color="auto"/>
              <w:right w:val="single" w:sz="4" w:space="0" w:color="auto"/>
            </w:tcBorders>
          </w:tcPr>
          <w:p w14:paraId="6B5DF222" w14:textId="77777777" w:rsidR="008573FF" w:rsidRDefault="008573FF" w:rsidP="008573FF">
            <w:pPr>
              <w:tabs>
                <w:tab w:val="left" w:pos="1843"/>
              </w:tabs>
              <w:jc w:val="both"/>
              <w:rPr>
                <w:color w:val="000000"/>
                <w:sz w:val="24"/>
                <w:szCs w:val="24"/>
                <w:lang w:val="kk-KZ"/>
              </w:rPr>
            </w:pPr>
          </w:p>
        </w:tc>
      </w:tr>
      <w:tr w:rsidR="00602ED4" w:rsidRPr="00F64102" w14:paraId="0DDE75AD"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259654E" w14:textId="77777777" w:rsidR="00602ED4" w:rsidRDefault="00602ED4" w:rsidP="00602ED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A9050AE" w14:textId="1569E794" w:rsidR="00602ED4" w:rsidRPr="00504470" w:rsidRDefault="00602ED4" w:rsidP="00602ED4">
            <w:pPr>
              <w:tabs>
                <w:tab w:val="left" w:pos="1843"/>
              </w:tabs>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1D73F9E8" w14:textId="414BDC25" w:rsidR="00602ED4" w:rsidRDefault="00602ED4" w:rsidP="00602ED4">
            <w:pPr>
              <w:tabs>
                <w:tab w:val="left" w:pos="1843"/>
              </w:tabs>
              <w:jc w:val="both"/>
              <w:rPr>
                <w:color w:val="000000"/>
                <w:sz w:val="24"/>
                <w:szCs w:val="24"/>
                <w:lang w:val="kk-KZ"/>
              </w:rPr>
            </w:pPr>
            <w:r w:rsidRPr="00602ED4">
              <w:rPr>
                <w:color w:val="000000"/>
                <w:sz w:val="24"/>
                <w:szCs w:val="24"/>
                <w:lang w:val="kk-KZ"/>
              </w:rPr>
              <w:t>Живые животные</w:t>
            </w:r>
          </w:p>
        </w:tc>
        <w:tc>
          <w:tcPr>
            <w:tcW w:w="2014" w:type="dxa"/>
            <w:tcBorders>
              <w:top w:val="single" w:sz="4" w:space="0" w:color="auto"/>
              <w:left w:val="single" w:sz="4" w:space="0" w:color="auto"/>
              <w:bottom w:val="single" w:sz="4" w:space="0" w:color="auto"/>
              <w:right w:val="single" w:sz="4" w:space="0" w:color="auto"/>
            </w:tcBorders>
          </w:tcPr>
          <w:p w14:paraId="0546F2D5" w14:textId="77777777" w:rsidR="00602ED4" w:rsidRDefault="00602ED4" w:rsidP="00602ED4">
            <w:pPr>
              <w:tabs>
                <w:tab w:val="left" w:pos="1843"/>
              </w:tabs>
              <w:jc w:val="both"/>
              <w:rPr>
                <w:color w:val="000000"/>
                <w:sz w:val="24"/>
                <w:szCs w:val="24"/>
                <w:lang w:val="kk-KZ"/>
              </w:rPr>
            </w:pPr>
          </w:p>
        </w:tc>
      </w:tr>
      <w:tr w:rsidR="00602ED4" w:rsidRPr="00F64102" w14:paraId="5A7893B3"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A552C57" w14:textId="77777777" w:rsidR="00602ED4" w:rsidRDefault="00602ED4" w:rsidP="00602ED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92CBD1" w14:textId="49931FB8" w:rsidR="00602ED4" w:rsidRDefault="00602ED4" w:rsidP="00602ED4">
            <w:pPr>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3AA1CBF8" w14:textId="1263F4E1" w:rsidR="00602ED4" w:rsidRDefault="00602ED4" w:rsidP="00602ED4">
            <w:pPr>
              <w:tabs>
                <w:tab w:val="left" w:pos="1843"/>
              </w:tabs>
              <w:jc w:val="both"/>
              <w:rPr>
                <w:color w:val="000000"/>
                <w:sz w:val="24"/>
                <w:szCs w:val="24"/>
                <w:lang w:val="kk-KZ"/>
              </w:rPr>
            </w:pPr>
            <w:r w:rsidRPr="00602ED4">
              <w:rPr>
                <w:color w:val="000000"/>
                <w:sz w:val="24"/>
                <w:szCs w:val="24"/>
                <w:lang w:val="kk-KZ"/>
              </w:rPr>
              <w:t>После технического визита в Южную Африку, проведенного командой специалистов из Саудовской Аравии, они рекомендовали открыть импорт живых животных из Южной Африки в Королевство Саудовская Аравия.</w:t>
            </w:r>
          </w:p>
        </w:tc>
        <w:tc>
          <w:tcPr>
            <w:tcW w:w="2014" w:type="dxa"/>
            <w:tcBorders>
              <w:top w:val="single" w:sz="4" w:space="0" w:color="auto"/>
              <w:left w:val="single" w:sz="4" w:space="0" w:color="auto"/>
              <w:bottom w:val="single" w:sz="4" w:space="0" w:color="auto"/>
              <w:right w:val="single" w:sz="4" w:space="0" w:color="auto"/>
            </w:tcBorders>
          </w:tcPr>
          <w:p w14:paraId="6C1AC807" w14:textId="77777777" w:rsidR="00602ED4" w:rsidRDefault="00602ED4" w:rsidP="00602ED4">
            <w:pPr>
              <w:tabs>
                <w:tab w:val="left" w:pos="1843"/>
              </w:tabs>
              <w:jc w:val="both"/>
              <w:rPr>
                <w:color w:val="000000"/>
                <w:sz w:val="24"/>
                <w:szCs w:val="24"/>
                <w:lang w:val="kk-KZ"/>
              </w:rPr>
            </w:pPr>
          </w:p>
        </w:tc>
      </w:tr>
      <w:tr w:rsidR="00602ED4" w:rsidRPr="00F64102" w14:paraId="71C1FAD3"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5EC72E3D" w14:textId="77777777" w:rsidR="00602ED4" w:rsidRDefault="00602ED4" w:rsidP="00602ED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45CFCD" w14:textId="518FE689" w:rsidR="00602ED4" w:rsidRPr="00CB14D9" w:rsidRDefault="00CB14D9" w:rsidP="00CB14D9">
            <w:pPr>
              <w:rPr>
                <w:rFonts w:eastAsia="Verdana"/>
                <w:b/>
                <w:sz w:val="24"/>
                <w:szCs w:val="24"/>
                <w:lang w:val="en-US"/>
              </w:rPr>
            </w:pPr>
            <w:r w:rsidRPr="00CB14D9">
              <w:rPr>
                <w:rFonts w:eastAsia="Verdana"/>
                <w:b/>
                <w:sz w:val="24"/>
                <w:szCs w:val="24"/>
                <w:lang w:val="en-US"/>
              </w:rPr>
              <w:t>G/SPS/N/TUR/106/Rev.1</w:t>
            </w:r>
          </w:p>
        </w:tc>
        <w:tc>
          <w:tcPr>
            <w:tcW w:w="5211" w:type="dxa"/>
            <w:tcBorders>
              <w:top w:val="single" w:sz="4" w:space="0" w:color="auto"/>
              <w:left w:val="single" w:sz="4" w:space="0" w:color="auto"/>
              <w:bottom w:val="single" w:sz="4" w:space="0" w:color="auto"/>
              <w:right w:val="single" w:sz="4" w:space="0" w:color="auto"/>
            </w:tcBorders>
          </w:tcPr>
          <w:p w14:paraId="39339994" w14:textId="77777777" w:rsidR="00602ED4" w:rsidRDefault="00CB14D9" w:rsidP="00602ED4">
            <w:pPr>
              <w:tabs>
                <w:tab w:val="left" w:pos="1843"/>
              </w:tabs>
              <w:jc w:val="both"/>
              <w:rPr>
                <w:color w:val="000000"/>
                <w:sz w:val="24"/>
                <w:szCs w:val="24"/>
                <w:lang w:val="kk-KZ"/>
              </w:rPr>
            </w:pPr>
            <w:r w:rsidRPr="00CB14D9">
              <w:rPr>
                <w:color w:val="000000"/>
                <w:sz w:val="24"/>
                <w:szCs w:val="24"/>
                <w:lang w:val="kk-KZ"/>
              </w:rPr>
              <w:t>Коммюнике Турецкого пищевого кодекса о методах анализа оливкового масла и оливковых выжимок.Язык(ы):Турецкий.Количество страниц:15</w:t>
            </w:r>
          </w:p>
          <w:p w14:paraId="0341A5B2" w14:textId="708C2993" w:rsidR="00CB14D9" w:rsidRDefault="00000000" w:rsidP="00602ED4">
            <w:pPr>
              <w:tabs>
                <w:tab w:val="left" w:pos="1843"/>
              </w:tabs>
              <w:jc w:val="both"/>
              <w:rPr>
                <w:color w:val="000000"/>
                <w:sz w:val="24"/>
                <w:szCs w:val="24"/>
                <w:lang w:val="kk-KZ"/>
              </w:rPr>
            </w:pPr>
            <w:hyperlink r:id="rId142" w:history="1">
              <w:r w:rsidR="00CB14D9" w:rsidRPr="00225D96">
                <w:rPr>
                  <w:rStyle w:val="a4"/>
                  <w:sz w:val="24"/>
                  <w:szCs w:val="24"/>
                  <w:lang w:val="kk-KZ"/>
                </w:rPr>
                <w:t>https://members.wto.org/crnattachments/2023/SPS/TUR/23_2107_00_x.pdf</w:t>
              </w:r>
            </w:hyperlink>
            <w:r w:rsidR="00CB14D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87E5650" w14:textId="56F4902C" w:rsidR="00602ED4" w:rsidRDefault="00CB14D9" w:rsidP="00602ED4">
            <w:pPr>
              <w:tabs>
                <w:tab w:val="left" w:pos="1843"/>
              </w:tabs>
              <w:jc w:val="both"/>
              <w:rPr>
                <w:color w:val="000000"/>
                <w:sz w:val="24"/>
                <w:szCs w:val="24"/>
                <w:lang w:val="kk-KZ"/>
              </w:rPr>
            </w:pPr>
            <w:r>
              <w:rPr>
                <w:color w:val="000000"/>
                <w:sz w:val="24"/>
                <w:szCs w:val="24"/>
                <w:lang w:val="kk-KZ"/>
              </w:rPr>
              <w:lastRenderedPageBreak/>
              <w:t>19 мая 2023 г.</w:t>
            </w:r>
          </w:p>
        </w:tc>
      </w:tr>
      <w:tr w:rsidR="00CB14D9" w:rsidRPr="00F64102" w14:paraId="4A7FDCFB"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9C07797"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7B8ABA8" w14:textId="391B0D62" w:rsidR="00CB14D9" w:rsidRDefault="00CB14D9" w:rsidP="00CB14D9">
            <w:pPr>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729E10AA" w14:textId="7C48635C" w:rsidR="00CB14D9" w:rsidRDefault="00CB14D9" w:rsidP="00CB14D9">
            <w:pPr>
              <w:tabs>
                <w:tab w:val="left" w:pos="1843"/>
              </w:tabs>
              <w:jc w:val="both"/>
              <w:rPr>
                <w:color w:val="000000"/>
                <w:sz w:val="24"/>
                <w:szCs w:val="24"/>
                <w:lang w:val="kk-KZ"/>
              </w:rPr>
            </w:pPr>
            <w:r w:rsidRPr="00CB14D9">
              <w:rPr>
                <w:color w:val="000000"/>
                <w:sz w:val="24"/>
                <w:szCs w:val="24"/>
                <w:lang w:val="kk-KZ"/>
              </w:rPr>
              <w:t>Методы анализа оливкового масла и оливково-выжимного масла</w:t>
            </w:r>
          </w:p>
        </w:tc>
        <w:tc>
          <w:tcPr>
            <w:tcW w:w="2014" w:type="dxa"/>
            <w:tcBorders>
              <w:top w:val="single" w:sz="4" w:space="0" w:color="auto"/>
              <w:left w:val="single" w:sz="4" w:space="0" w:color="auto"/>
              <w:bottom w:val="single" w:sz="4" w:space="0" w:color="auto"/>
              <w:right w:val="single" w:sz="4" w:space="0" w:color="auto"/>
            </w:tcBorders>
          </w:tcPr>
          <w:p w14:paraId="34F23249" w14:textId="77777777" w:rsidR="00CB14D9" w:rsidRDefault="00CB14D9" w:rsidP="00CB14D9">
            <w:pPr>
              <w:tabs>
                <w:tab w:val="left" w:pos="1843"/>
              </w:tabs>
              <w:jc w:val="both"/>
              <w:rPr>
                <w:color w:val="000000"/>
                <w:sz w:val="24"/>
                <w:szCs w:val="24"/>
                <w:lang w:val="kk-KZ"/>
              </w:rPr>
            </w:pPr>
          </w:p>
        </w:tc>
      </w:tr>
      <w:tr w:rsidR="00CB14D9" w:rsidRPr="00F64102" w14:paraId="032B4A60"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64D6772"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86473A" w14:textId="029ABF4E" w:rsidR="00CB14D9" w:rsidRDefault="00CB14D9" w:rsidP="00CB14D9">
            <w:pPr>
              <w:jc w:val="right"/>
              <w:rPr>
                <w:color w:val="000000"/>
                <w:sz w:val="24"/>
                <w:szCs w:val="24"/>
                <w:lang w:val="kk-KZ"/>
              </w:rPr>
            </w:pPr>
            <w:r>
              <w:rPr>
                <w:color w:val="000000"/>
                <w:sz w:val="24"/>
                <w:szCs w:val="24"/>
                <w:lang w:val="kk-KZ"/>
              </w:rPr>
              <w:t>Турция</w:t>
            </w:r>
          </w:p>
        </w:tc>
        <w:tc>
          <w:tcPr>
            <w:tcW w:w="5211" w:type="dxa"/>
            <w:tcBorders>
              <w:top w:val="single" w:sz="4" w:space="0" w:color="auto"/>
              <w:left w:val="single" w:sz="4" w:space="0" w:color="auto"/>
              <w:bottom w:val="single" w:sz="4" w:space="0" w:color="auto"/>
              <w:right w:val="single" w:sz="4" w:space="0" w:color="auto"/>
            </w:tcBorders>
          </w:tcPr>
          <w:p w14:paraId="74672222" w14:textId="6A014226" w:rsidR="00CB14D9" w:rsidRDefault="00CB14D9" w:rsidP="00CB14D9">
            <w:pPr>
              <w:tabs>
                <w:tab w:val="left" w:pos="1843"/>
              </w:tabs>
              <w:jc w:val="both"/>
              <w:rPr>
                <w:color w:val="000000"/>
                <w:sz w:val="24"/>
                <w:szCs w:val="24"/>
                <w:lang w:val="kk-KZ"/>
              </w:rPr>
            </w:pPr>
            <w:r w:rsidRPr="00CB14D9">
              <w:rPr>
                <w:color w:val="000000"/>
                <w:sz w:val="24"/>
                <w:szCs w:val="24"/>
                <w:lang w:val="kk-KZ"/>
              </w:rPr>
              <w:t>В настоящем коммюнике рассматриваются методы анализа оливкового масла и масла из оливковых выжимок. Предыдущий проект, о котором было сообщено в соответствии с G/SPS/N/TUR/106, не был принят, и новый проект Коммюнике был подготовлен в соответствии с Имплементационным регламентом Комиссии (ЕС) 2022/2105.</w:t>
            </w:r>
          </w:p>
        </w:tc>
        <w:tc>
          <w:tcPr>
            <w:tcW w:w="2014" w:type="dxa"/>
            <w:tcBorders>
              <w:top w:val="single" w:sz="4" w:space="0" w:color="auto"/>
              <w:left w:val="single" w:sz="4" w:space="0" w:color="auto"/>
              <w:bottom w:val="single" w:sz="4" w:space="0" w:color="auto"/>
              <w:right w:val="single" w:sz="4" w:space="0" w:color="auto"/>
            </w:tcBorders>
          </w:tcPr>
          <w:p w14:paraId="339556AF" w14:textId="77777777" w:rsidR="00CB14D9" w:rsidRDefault="00CB14D9" w:rsidP="00CB14D9">
            <w:pPr>
              <w:tabs>
                <w:tab w:val="left" w:pos="1843"/>
              </w:tabs>
              <w:jc w:val="both"/>
              <w:rPr>
                <w:color w:val="000000"/>
                <w:sz w:val="24"/>
                <w:szCs w:val="24"/>
                <w:lang w:val="kk-KZ"/>
              </w:rPr>
            </w:pPr>
          </w:p>
        </w:tc>
      </w:tr>
      <w:tr w:rsidR="00CB14D9" w:rsidRPr="009476D0" w14:paraId="0530975F"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2ED0ED56"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02DD962" w14:textId="31271658" w:rsidR="00CB14D9" w:rsidRPr="00504470" w:rsidRDefault="00CB14D9" w:rsidP="00CB14D9">
            <w:pPr>
              <w:jc w:val="right"/>
              <w:rPr>
                <w:rFonts w:eastAsia="Verdana"/>
                <w:b/>
                <w:sz w:val="24"/>
                <w:szCs w:val="24"/>
                <w:lang w:val="kk-KZ"/>
              </w:rPr>
            </w:pPr>
            <w:r w:rsidRPr="00CB14D9">
              <w:rPr>
                <w:rFonts w:eastAsia="Verdana"/>
                <w:b/>
                <w:sz w:val="24"/>
                <w:szCs w:val="24"/>
                <w:lang w:val="kk-KZ"/>
              </w:rPr>
              <w:t>G/SPS/N/SAU/499</w:t>
            </w:r>
          </w:p>
        </w:tc>
        <w:tc>
          <w:tcPr>
            <w:tcW w:w="5211" w:type="dxa"/>
            <w:tcBorders>
              <w:top w:val="single" w:sz="4" w:space="0" w:color="auto"/>
              <w:left w:val="single" w:sz="4" w:space="0" w:color="auto"/>
              <w:bottom w:val="single" w:sz="4" w:space="0" w:color="auto"/>
              <w:right w:val="single" w:sz="4" w:space="0" w:color="auto"/>
            </w:tcBorders>
          </w:tcPr>
          <w:p w14:paraId="73E01489" w14:textId="77777777" w:rsidR="00CB14D9" w:rsidRDefault="00CB14D9" w:rsidP="00CB14D9">
            <w:pPr>
              <w:tabs>
                <w:tab w:val="left" w:pos="1843"/>
              </w:tabs>
              <w:jc w:val="both"/>
              <w:rPr>
                <w:color w:val="000000"/>
                <w:sz w:val="24"/>
                <w:szCs w:val="24"/>
                <w:lang w:val="kk-KZ"/>
              </w:rPr>
            </w:pPr>
            <w:r w:rsidRPr="00CB14D9">
              <w:rPr>
                <w:color w:val="000000"/>
                <w:sz w:val="24"/>
                <w:szCs w:val="24"/>
                <w:lang w:val="kk-KZ"/>
              </w:rPr>
              <w:t>Уведомление об административном приказе Саудовского управления по контролю за продуктами питания и лекарствами Ref.  № 20576 от 14 марта 2023 года (22.08.1444 г.н.э.), озаглавленный "Временное приостановление импорта креветок индийского происхождения".Язык (языки): арабский.Количество страниц:1</w:t>
            </w:r>
          </w:p>
          <w:p w14:paraId="19F9469E" w14:textId="6C961D3E" w:rsidR="00CB14D9" w:rsidRDefault="00000000" w:rsidP="00CB14D9">
            <w:pPr>
              <w:tabs>
                <w:tab w:val="left" w:pos="1843"/>
              </w:tabs>
              <w:jc w:val="both"/>
              <w:rPr>
                <w:color w:val="000000"/>
                <w:sz w:val="24"/>
                <w:szCs w:val="24"/>
                <w:lang w:val="kk-KZ"/>
              </w:rPr>
            </w:pPr>
            <w:hyperlink r:id="rId143" w:history="1">
              <w:r w:rsidR="00CB14D9" w:rsidRPr="00225D96">
                <w:rPr>
                  <w:rStyle w:val="a4"/>
                  <w:sz w:val="24"/>
                  <w:szCs w:val="24"/>
                  <w:lang w:val="kk-KZ"/>
                </w:rPr>
                <w:t>https://members.wto.org/crnattachments/2023/SPS/SAU/23_1977_00_x.pdf</w:t>
              </w:r>
            </w:hyperlink>
            <w:r w:rsidR="00CB14D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B16CFDA" w14:textId="77777777" w:rsidR="00CB14D9" w:rsidRDefault="00CB14D9" w:rsidP="00CB14D9">
            <w:pPr>
              <w:tabs>
                <w:tab w:val="left" w:pos="1843"/>
              </w:tabs>
              <w:jc w:val="both"/>
              <w:rPr>
                <w:color w:val="000000"/>
                <w:sz w:val="24"/>
                <w:szCs w:val="24"/>
                <w:lang w:val="kk-KZ"/>
              </w:rPr>
            </w:pPr>
          </w:p>
        </w:tc>
      </w:tr>
      <w:tr w:rsidR="00CB14D9" w:rsidRPr="00F64102" w14:paraId="0390FE3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2BBB54"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BE589D" w14:textId="114482C0" w:rsidR="00CB14D9" w:rsidRDefault="00CB14D9" w:rsidP="00CB14D9">
            <w:pPr>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7D5A435E" w14:textId="11EF75E1" w:rsidR="00CB14D9" w:rsidRDefault="00CB14D9" w:rsidP="00CB14D9">
            <w:pPr>
              <w:tabs>
                <w:tab w:val="left" w:pos="1843"/>
              </w:tabs>
              <w:jc w:val="both"/>
              <w:rPr>
                <w:color w:val="000000"/>
                <w:sz w:val="24"/>
                <w:szCs w:val="24"/>
                <w:lang w:val="kk-KZ"/>
              </w:rPr>
            </w:pPr>
            <w:r w:rsidRPr="00CB14D9">
              <w:rPr>
                <w:color w:val="000000"/>
                <w:sz w:val="24"/>
                <w:szCs w:val="24"/>
                <w:lang w:val="kk-KZ"/>
              </w:rPr>
              <w:t>Креветка</w:t>
            </w:r>
          </w:p>
        </w:tc>
        <w:tc>
          <w:tcPr>
            <w:tcW w:w="2014" w:type="dxa"/>
            <w:tcBorders>
              <w:top w:val="single" w:sz="4" w:space="0" w:color="auto"/>
              <w:left w:val="single" w:sz="4" w:space="0" w:color="auto"/>
              <w:bottom w:val="single" w:sz="4" w:space="0" w:color="auto"/>
              <w:right w:val="single" w:sz="4" w:space="0" w:color="auto"/>
            </w:tcBorders>
          </w:tcPr>
          <w:p w14:paraId="0AD7602B" w14:textId="77777777" w:rsidR="00CB14D9" w:rsidRDefault="00CB14D9" w:rsidP="00CB14D9">
            <w:pPr>
              <w:tabs>
                <w:tab w:val="left" w:pos="1843"/>
              </w:tabs>
              <w:jc w:val="both"/>
              <w:rPr>
                <w:color w:val="000000"/>
                <w:sz w:val="24"/>
                <w:szCs w:val="24"/>
                <w:lang w:val="kk-KZ"/>
              </w:rPr>
            </w:pPr>
          </w:p>
        </w:tc>
      </w:tr>
      <w:tr w:rsidR="00CB14D9" w:rsidRPr="00F64102" w14:paraId="63E067A5"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C74EDA6"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CCDF48F" w14:textId="53F11BBE" w:rsidR="00CB14D9" w:rsidRDefault="00CB14D9" w:rsidP="00CB14D9">
            <w:pPr>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642C0A82" w14:textId="0DD689E9" w:rsidR="00CB14D9" w:rsidRDefault="00CB14D9" w:rsidP="00CB14D9">
            <w:pPr>
              <w:tabs>
                <w:tab w:val="left" w:pos="1843"/>
              </w:tabs>
              <w:jc w:val="both"/>
              <w:rPr>
                <w:color w:val="000000"/>
                <w:sz w:val="24"/>
                <w:szCs w:val="24"/>
                <w:lang w:val="kk-KZ"/>
              </w:rPr>
            </w:pPr>
            <w:r w:rsidRPr="00CB14D9">
              <w:rPr>
                <w:color w:val="000000"/>
                <w:sz w:val="24"/>
                <w:szCs w:val="24"/>
                <w:lang w:val="kk-KZ"/>
              </w:rPr>
              <w:t>Согласно отчету Министерства окружающей среды, водных ресурсов и сельского хозяйства, вирус синдрома белого пятна был обнаружен в импортированных замороженных креветках из Индии. В соответствии с главой 9.8 Кодекса охраны здоровья водных животных Всемирной организации по охране здоровья животных (WOAH), Королевство Саудовская Аравия считает необходимым предотвратить проникновение вируса синдрома белого пятна в страну до тех пор, пока индийская сторона не предоставит достаточные разъяснения для обеспечения безопасности экспортируемой продукции от вируса.</w:t>
            </w:r>
          </w:p>
        </w:tc>
        <w:tc>
          <w:tcPr>
            <w:tcW w:w="2014" w:type="dxa"/>
            <w:tcBorders>
              <w:top w:val="single" w:sz="4" w:space="0" w:color="auto"/>
              <w:left w:val="single" w:sz="4" w:space="0" w:color="auto"/>
              <w:bottom w:val="single" w:sz="4" w:space="0" w:color="auto"/>
              <w:right w:val="single" w:sz="4" w:space="0" w:color="auto"/>
            </w:tcBorders>
          </w:tcPr>
          <w:p w14:paraId="089C0109" w14:textId="77777777" w:rsidR="00CB14D9" w:rsidRDefault="00CB14D9" w:rsidP="00CB14D9">
            <w:pPr>
              <w:tabs>
                <w:tab w:val="left" w:pos="1843"/>
              </w:tabs>
              <w:jc w:val="both"/>
              <w:rPr>
                <w:color w:val="000000"/>
                <w:sz w:val="24"/>
                <w:szCs w:val="24"/>
                <w:lang w:val="kk-KZ"/>
              </w:rPr>
            </w:pPr>
          </w:p>
        </w:tc>
      </w:tr>
      <w:tr w:rsidR="00CB14D9" w:rsidRPr="00F64102" w14:paraId="1568CD74"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32F519AE"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FE701E6" w14:textId="7D813E86" w:rsidR="00CB14D9" w:rsidRDefault="00CB14D9" w:rsidP="00CB14D9">
            <w:pPr>
              <w:jc w:val="right"/>
              <w:rPr>
                <w:b/>
                <w:color w:val="000000"/>
                <w:sz w:val="24"/>
                <w:szCs w:val="24"/>
                <w:lang w:val="fr-CH"/>
              </w:rPr>
            </w:pPr>
            <w:r w:rsidRPr="00CB14D9">
              <w:rPr>
                <w:b/>
                <w:color w:val="000000"/>
                <w:sz w:val="24"/>
                <w:szCs w:val="24"/>
                <w:lang w:val="fr-CH"/>
              </w:rPr>
              <w:t>G/SPS/N/TPKM/611</w:t>
            </w:r>
          </w:p>
        </w:tc>
        <w:tc>
          <w:tcPr>
            <w:tcW w:w="5211" w:type="dxa"/>
            <w:tcBorders>
              <w:top w:val="single" w:sz="4" w:space="0" w:color="auto"/>
              <w:left w:val="single" w:sz="4" w:space="0" w:color="auto"/>
              <w:bottom w:val="single" w:sz="4" w:space="0" w:color="auto"/>
              <w:right w:val="single" w:sz="4" w:space="0" w:color="auto"/>
            </w:tcBorders>
          </w:tcPr>
          <w:p w14:paraId="5C40BEA7" w14:textId="6B18385B" w:rsidR="00CB14D9" w:rsidRDefault="00CB14D9" w:rsidP="00CB14D9">
            <w:pPr>
              <w:tabs>
                <w:tab w:val="left" w:pos="1843"/>
              </w:tabs>
              <w:jc w:val="both"/>
              <w:rPr>
                <w:color w:val="000000"/>
                <w:sz w:val="24"/>
                <w:szCs w:val="24"/>
                <w:lang w:val="kk-KZ"/>
              </w:rPr>
            </w:pPr>
            <w:r w:rsidRPr="00CB14D9">
              <w:rPr>
                <w:color w:val="000000"/>
                <w:sz w:val="24"/>
                <w:szCs w:val="24"/>
                <w:lang w:val="kk-KZ"/>
              </w:rPr>
              <w:t>Проект "Приостановления импорта оленьего бархата, пантов оленя, пениса оленя (и семенников) и клея из пантов оленя из перечисленных стран/зон (перечисленных Всемирной организацией охраны здоровья животных) с зарегистрированными случаями хронического истощающего заболевания".Язык (языки): английский.</w:t>
            </w:r>
          </w:p>
        </w:tc>
        <w:tc>
          <w:tcPr>
            <w:tcW w:w="2014" w:type="dxa"/>
            <w:tcBorders>
              <w:top w:val="single" w:sz="4" w:space="0" w:color="auto"/>
              <w:left w:val="single" w:sz="4" w:space="0" w:color="auto"/>
              <w:bottom w:val="single" w:sz="4" w:space="0" w:color="auto"/>
              <w:right w:val="single" w:sz="4" w:space="0" w:color="auto"/>
            </w:tcBorders>
          </w:tcPr>
          <w:p w14:paraId="3ADEEE4D" w14:textId="3BDB35F8" w:rsidR="00CB14D9" w:rsidRDefault="008A0BD8" w:rsidP="00CB14D9">
            <w:pPr>
              <w:tabs>
                <w:tab w:val="left" w:pos="1843"/>
              </w:tabs>
              <w:jc w:val="both"/>
              <w:rPr>
                <w:color w:val="000000"/>
                <w:sz w:val="24"/>
                <w:szCs w:val="24"/>
                <w:lang w:val="kk-KZ"/>
              </w:rPr>
            </w:pPr>
            <w:r>
              <w:rPr>
                <w:color w:val="000000"/>
                <w:sz w:val="24"/>
                <w:szCs w:val="24"/>
                <w:lang w:val="kk-KZ"/>
              </w:rPr>
              <w:t>19 мая 2023 г.</w:t>
            </w:r>
          </w:p>
        </w:tc>
      </w:tr>
      <w:tr w:rsidR="00CB14D9" w:rsidRPr="00F64102" w14:paraId="60D93B01"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09E8792" w14:textId="77777777" w:rsidR="00CB14D9" w:rsidRDefault="00CB14D9" w:rsidP="00CB14D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CC3E13B" w14:textId="508E10B6" w:rsidR="00CB14D9" w:rsidRDefault="00CB14D9" w:rsidP="00CB14D9">
            <w:pPr>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51A44B35" w14:textId="47487F36" w:rsidR="00CB14D9" w:rsidRDefault="00CB14D9" w:rsidP="00CB14D9">
            <w:pPr>
              <w:tabs>
                <w:tab w:val="left" w:pos="1843"/>
              </w:tabs>
              <w:jc w:val="both"/>
              <w:rPr>
                <w:color w:val="000000"/>
                <w:sz w:val="24"/>
                <w:szCs w:val="24"/>
                <w:lang w:val="kk-KZ"/>
              </w:rPr>
            </w:pPr>
            <w:r w:rsidRPr="00CB14D9">
              <w:rPr>
                <w:color w:val="000000"/>
                <w:sz w:val="24"/>
                <w:szCs w:val="24"/>
                <w:lang w:val="kk-KZ"/>
              </w:rPr>
              <w:t>Олений бархат, оленьи рога, пенис оленя (и яички) и клей из оленьих рогов</w:t>
            </w:r>
          </w:p>
        </w:tc>
        <w:tc>
          <w:tcPr>
            <w:tcW w:w="2014" w:type="dxa"/>
            <w:tcBorders>
              <w:top w:val="single" w:sz="4" w:space="0" w:color="auto"/>
              <w:left w:val="single" w:sz="4" w:space="0" w:color="auto"/>
              <w:bottom w:val="single" w:sz="4" w:space="0" w:color="auto"/>
              <w:right w:val="single" w:sz="4" w:space="0" w:color="auto"/>
            </w:tcBorders>
          </w:tcPr>
          <w:p w14:paraId="26E601A1" w14:textId="77777777" w:rsidR="00CB14D9" w:rsidRDefault="00CB14D9" w:rsidP="00CB14D9">
            <w:pPr>
              <w:tabs>
                <w:tab w:val="left" w:pos="1843"/>
              </w:tabs>
              <w:jc w:val="both"/>
              <w:rPr>
                <w:color w:val="000000"/>
                <w:sz w:val="24"/>
                <w:szCs w:val="24"/>
                <w:lang w:val="kk-KZ"/>
              </w:rPr>
            </w:pPr>
          </w:p>
        </w:tc>
      </w:tr>
      <w:tr w:rsidR="008A0BD8" w:rsidRPr="00F64102" w14:paraId="6ACCB322"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B97414"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A6C728" w14:textId="72143881" w:rsidR="008A0BD8" w:rsidRDefault="008A0BD8" w:rsidP="008A0BD8">
            <w:pPr>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12332399" w14:textId="03F71209" w:rsidR="008A0BD8" w:rsidRDefault="008A0BD8" w:rsidP="008A0BD8">
            <w:pPr>
              <w:tabs>
                <w:tab w:val="left" w:pos="1843"/>
              </w:tabs>
              <w:jc w:val="both"/>
              <w:rPr>
                <w:color w:val="000000"/>
                <w:sz w:val="24"/>
                <w:szCs w:val="24"/>
                <w:lang w:val="kk-KZ"/>
              </w:rPr>
            </w:pPr>
            <w:r w:rsidRPr="00CB14D9">
              <w:rPr>
                <w:color w:val="000000"/>
                <w:sz w:val="24"/>
                <w:szCs w:val="24"/>
                <w:lang w:val="kk-KZ"/>
              </w:rPr>
              <w:t xml:space="preserve">Приостановление импорта оленьего бархата, оленьих пантов, оленьего пениса (и семенников) и клея из оленьих пантов из перечисленных стран/зон (перечисленных Всемирной организацией охраны здоровья </w:t>
            </w:r>
            <w:r w:rsidRPr="00CB14D9">
              <w:rPr>
                <w:color w:val="000000"/>
                <w:sz w:val="24"/>
                <w:szCs w:val="24"/>
                <w:lang w:val="kk-KZ"/>
              </w:rPr>
              <w:lastRenderedPageBreak/>
              <w:t>животных) с зарегистрированными случаями хронического истощающего заболевания.</w:t>
            </w:r>
          </w:p>
        </w:tc>
        <w:tc>
          <w:tcPr>
            <w:tcW w:w="2014" w:type="dxa"/>
            <w:tcBorders>
              <w:top w:val="single" w:sz="4" w:space="0" w:color="auto"/>
              <w:left w:val="single" w:sz="4" w:space="0" w:color="auto"/>
              <w:bottom w:val="single" w:sz="4" w:space="0" w:color="auto"/>
              <w:right w:val="single" w:sz="4" w:space="0" w:color="auto"/>
            </w:tcBorders>
          </w:tcPr>
          <w:p w14:paraId="4EE964CC" w14:textId="77777777" w:rsidR="008A0BD8" w:rsidRDefault="008A0BD8" w:rsidP="008A0BD8">
            <w:pPr>
              <w:tabs>
                <w:tab w:val="left" w:pos="1843"/>
              </w:tabs>
              <w:jc w:val="both"/>
              <w:rPr>
                <w:color w:val="000000"/>
                <w:sz w:val="24"/>
                <w:szCs w:val="24"/>
                <w:lang w:val="kk-KZ"/>
              </w:rPr>
            </w:pPr>
          </w:p>
        </w:tc>
      </w:tr>
      <w:tr w:rsidR="00CB14D9" w:rsidRPr="00F64102" w14:paraId="6B07BC2B"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4A011510" w14:textId="77777777" w:rsidR="00CB14D9" w:rsidRDefault="00CB14D9" w:rsidP="00CB14D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691EE71" w14:textId="4CD7596A" w:rsidR="00CB14D9" w:rsidRPr="008A0BD8" w:rsidRDefault="008A0BD8" w:rsidP="00CB14D9">
            <w:pPr>
              <w:jc w:val="right"/>
              <w:rPr>
                <w:rFonts w:eastAsia="Verdana"/>
                <w:b/>
                <w:sz w:val="24"/>
                <w:szCs w:val="24"/>
                <w:lang w:val="en-US"/>
              </w:rPr>
            </w:pPr>
            <w:r w:rsidRPr="008A0BD8">
              <w:rPr>
                <w:rFonts w:eastAsia="Verdana"/>
                <w:b/>
                <w:sz w:val="24"/>
                <w:szCs w:val="24"/>
                <w:lang w:val="en-US"/>
              </w:rPr>
              <w:t>G/SPS/N/TPKM/599/Add.1</w:t>
            </w:r>
          </w:p>
        </w:tc>
        <w:tc>
          <w:tcPr>
            <w:tcW w:w="5211" w:type="dxa"/>
            <w:tcBorders>
              <w:top w:val="single" w:sz="4" w:space="0" w:color="auto"/>
              <w:left w:val="single" w:sz="4" w:space="0" w:color="auto"/>
              <w:bottom w:val="single" w:sz="4" w:space="0" w:color="auto"/>
              <w:right w:val="single" w:sz="4" w:space="0" w:color="auto"/>
            </w:tcBorders>
          </w:tcPr>
          <w:p w14:paraId="4775208B" w14:textId="09CF1693" w:rsidR="00CB14D9" w:rsidRDefault="008A0BD8" w:rsidP="00CB14D9">
            <w:pPr>
              <w:tabs>
                <w:tab w:val="left" w:pos="1843"/>
              </w:tabs>
              <w:jc w:val="both"/>
              <w:rPr>
                <w:color w:val="000000"/>
                <w:sz w:val="24"/>
                <w:szCs w:val="24"/>
                <w:lang w:val="kk-KZ"/>
              </w:rPr>
            </w:pPr>
            <w:r w:rsidRPr="008A0BD8">
              <w:rPr>
                <w:color w:val="000000"/>
                <w:sz w:val="24"/>
                <w:szCs w:val="24"/>
                <w:lang w:val="kk-KZ"/>
              </w:rPr>
              <w:t>Мера, о которой было объявлено как G/SPS/N/TPKM/599 13 октября 2022 года, была обнародована 20 марта 2023 года и вступит в силу 10 апреля 2023 года. Товары, классифицированные по 12 конкретным кодам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Импортеры должны обратиться с заявлением о проведении проверки в Управление по контролю за продуктами питания и лекарствами, Министерство здравоохранения и социального обеспечения.</w:t>
            </w:r>
          </w:p>
        </w:tc>
        <w:tc>
          <w:tcPr>
            <w:tcW w:w="2014" w:type="dxa"/>
            <w:tcBorders>
              <w:top w:val="single" w:sz="4" w:space="0" w:color="auto"/>
              <w:left w:val="single" w:sz="4" w:space="0" w:color="auto"/>
              <w:bottom w:val="single" w:sz="4" w:space="0" w:color="auto"/>
              <w:right w:val="single" w:sz="4" w:space="0" w:color="auto"/>
            </w:tcBorders>
          </w:tcPr>
          <w:p w14:paraId="736E56E0" w14:textId="77777777" w:rsidR="00CB14D9" w:rsidRDefault="00CB14D9" w:rsidP="00CB14D9">
            <w:pPr>
              <w:tabs>
                <w:tab w:val="left" w:pos="1843"/>
              </w:tabs>
              <w:jc w:val="both"/>
              <w:rPr>
                <w:color w:val="000000"/>
                <w:sz w:val="24"/>
                <w:szCs w:val="24"/>
                <w:lang w:val="kk-KZ"/>
              </w:rPr>
            </w:pPr>
          </w:p>
        </w:tc>
      </w:tr>
      <w:tr w:rsidR="008A0BD8" w:rsidRPr="00F64102" w14:paraId="1E767075"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2CAB3EF"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65AA78" w14:textId="53C16FB9" w:rsidR="008A0BD8" w:rsidRDefault="008A0BD8" w:rsidP="008A0BD8">
            <w:pPr>
              <w:jc w:val="right"/>
              <w:rPr>
                <w:color w:val="000000"/>
                <w:sz w:val="24"/>
                <w:szCs w:val="24"/>
                <w:lang w:val="kk-KZ"/>
              </w:rPr>
            </w:pPr>
            <w:r>
              <w:rPr>
                <w:color w:val="000000"/>
                <w:sz w:val="24"/>
                <w:szCs w:val="24"/>
                <w:lang w:val="kk-KZ"/>
              </w:rPr>
              <w:t>20 марта 2023 г.</w:t>
            </w:r>
          </w:p>
        </w:tc>
        <w:tc>
          <w:tcPr>
            <w:tcW w:w="5211" w:type="dxa"/>
            <w:tcBorders>
              <w:top w:val="single" w:sz="4" w:space="0" w:color="auto"/>
              <w:left w:val="single" w:sz="4" w:space="0" w:color="auto"/>
              <w:bottom w:val="single" w:sz="4" w:space="0" w:color="auto"/>
              <w:right w:val="single" w:sz="4" w:space="0" w:color="auto"/>
            </w:tcBorders>
          </w:tcPr>
          <w:p w14:paraId="3849A4D9"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45D7D8" w14:textId="77777777" w:rsidR="008A0BD8" w:rsidRDefault="008A0BD8" w:rsidP="008A0BD8">
            <w:pPr>
              <w:tabs>
                <w:tab w:val="left" w:pos="1843"/>
              </w:tabs>
              <w:jc w:val="both"/>
              <w:rPr>
                <w:color w:val="000000"/>
                <w:sz w:val="24"/>
                <w:szCs w:val="24"/>
                <w:lang w:val="kk-KZ"/>
              </w:rPr>
            </w:pPr>
          </w:p>
        </w:tc>
      </w:tr>
      <w:tr w:rsidR="008A0BD8" w:rsidRPr="00F64102" w14:paraId="282AC3C0"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C4FD10"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2D305E" w14:textId="25C93A41" w:rsidR="008A0BD8" w:rsidRDefault="008A0BD8" w:rsidP="008A0BD8">
            <w:pPr>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40A57305"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263A5DBC" w14:textId="77777777" w:rsidR="008A0BD8" w:rsidRDefault="008A0BD8" w:rsidP="008A0BD8">
            <w:pPr>
              <w:tabs>
                <w:tab w:val="left" w:pos="1843"/>
              </w:tabs>
              <w:jc w:val="both"/>
              <w:rPr>
                <w:color w:val="000000"/>
                <w:sz w:val="24"/>
                <w:szCs w:val="24"/>
                <w:lang w:val="kk-KZ"/>
              </w:rPr>
            </w:pPr>
          </w:p>
        </w:tc>
      </w:tr>
      <w:tr w:rsidR="008A0BD8" w:rsidRPr="009476D0" w14:paraId="2D2DB2B4" w14:textId="77777777" w:rsidTr="00C61FA5">
        <w:trPr>
          <w:trHeight w:val="154"/>
        </w:trPr>
        <w:tc>
          <w:tcPr>
            <w:tcW w:w="533" w:type="dxa"/>
            <w:vMerge w:val="restart"/>
            <w:tcBorders>
              <w:top w:val="single" w:sz="4" w:space="0" w:color="auto"/>
              <w:left w:val="single" w:sz="4" w:space="0" w:color="auto"/>
              <w:bottom w:val="single" w:sz="4" w:space="0" w:color="auto"/>
              <w:right w:val="single" w:sz="4" w:space="0" w:color="auto"/>
            </w:tcBorders>
          </w:tcPr>
          <w:p w14:paraId="0BA4570C"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AAC26F9" w14:textId="6376E5DF" w:rsidR="008A0BD8" w:rsidRPr="008A0BD8" w:rsidRDefault="008A0BD8" w:rsidP="008A0BD8">
            <w:pPr>
              <w:jc w:val="right"/>
              <w:rPr>
                <w:rFonts w:eastAsia="Verdana"/>
                <w:b/>
                <w:sz w:val="24"/>
                <w:szCs w:val="24"/>
                <w:lang w:val="en-US"/>
              </w:rPr>
            </w:pPr>
            <w:r w:rsidRPr="008A0BD8">
              <w:rPr>
                <w:rFonts w:eastAsia="Verdana"/>
                <w:b/>
                <w:sz w:val="24"/>
                <w:szCs w:val="24"/>
                <w:lang w:val="en-US"/>
              </w:rPr>
              <w:t>G/SPS/N/SAU/474/Add.1</w:t>
            </w:r>
          </w:p>
        </w:tc>
        <w:tc>
          <w:tcPr>
            <w:tcW w:w="5211" w:type="dxa"/>
            <w:tcBorders>
              <w:top w:val="single" w:sz="4" w:space="0" w:color="auto"/>
              <w:left w:val="single" w:sz="4" w:space="0" w:color="auto"/>
              <w:bottom w:val="single" w:sz="4" w:space="0" w:color="auto"/>
              <w:right w:val="single" w:sz="4" w:space="0" w:color="auto"/>
            </w:tcBorders>
          </w:tcPr>
          <w:p w14:paraId="248671D4"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 xml:space="preserve">Медицинские справки были изменены на основе комментариев участников,  с созданием следующих новых сертификатов: </w:t>
            </w:r>
          </w:p>
          <w:p w14:paraId="5315B8CE"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 xml:space="preserve">−Сертификат здоровья на экспорт кормовых продуктов в Королевство Саудовская Аравия (животного происхождения или содержащих животный белок); </w:t>
            </w:r>
          </w:p>
          <w:p w14:paraId="06157950"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 xml:space="preserve">−Сертификат здоровья на экспорт кормов для непродуктивных животных в Королевство Саудовская Аравия (содержащих животный белок); </w:t>
            </w:r>
          </w:p>
          <w:p w14:paraId="4F2CD952"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 xml:space="preserve">−Сертификат здоровья на экспорт кормовых продуктов/и корма для непродуктивных животных в Королевство Саудовская Аравия (растительного происхождения); </w:t>
            </w:r>
          </w:p>
          <w:p w14:paraId="0CFDD240"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−Санитарный сертификат на реэкспорт кормовых продуктов из третьей страны в Королевство Саудовская Аравия.В дополнение, были обновлены условия и требования для импорта кормов в Королевство Саудовская Аравия.</w:t>
            </w:r>
          </w:p>
          <w:p w14:paraId="6C756831" w14:textId="6C50CFC3" w:rsidR="008A0BD8" w:rsidRDefault="00000000" w:rsidP="008A0BD8">
            <w:pPr>
              <w:tabs>
                <w:tab w:val="left" w:pos="1843"/>
              </w:tabs>
              <w:jc w:val="both"/>
              <w:rPr>
                <w:color w:val="000000"/>
                <w:sz w:val="24"/>
                <w:szCs w:val="24"/>
                <w:lang w:val="kk-KZ"/>
              </w:rPr>
            </w:pPr>
            <w:hyperlink r:id="rId144" w:history="1">
              <w:r w:rsidR="008A0BD8" w:rsidRPr="00225D96">
                <w:rPr>
                  <w:rStyle w:val="a4"/>
                  <w:sz w:val="24"/>
                  <w:szCs w:val="24"/>
                  <w:lang w:val="kk-KZ"/>
                </w:rPr>
                <w:t>https://members.wto.org/crnattachments/2023/SPS/SAU/23_2130_00_x.pdf</w:t>
              </w:r>
            </w:hyperlink>
          </w:p>
          <w:p w14:paraId="375D750C" w14:textId="1B2CA59C" w:rsidR="008A0BD8" w:rsidRDefault="00000000" w:rsidP="008A0BD8">
            <w:pPr>
              <w:tabs>
                <w:tab w:val="left" w:pos="1843"/>
              </w:tabs>
              <w:jc w:val="both"/>
              <w:rPr>
                <w:color w:val="000000"/>
                <w:sz w:val="24"/>
                <w:szCs w:val="24"/>
                <w:lang w:val="kk-KZ"/>
              </w:rPr>
            </w:pPr>
            <w:hyperlink r:id="rId145" w:history="1">
              <w:r w:rsidR="008A0BD8" w:rsidRPr="00225D96">
                <w:rPr>
                  <w:rStyle w:val="a4"/>
                  <w:sz w:val="24"/>
                  <w:szCs w:val="24"/>
                  <w:lang w:val="kk-KZ"/>
                </w:rPr>
                <w:t>https://members.wto.org/crnattachments/2023/SPS/SAU/23_2130_01_x.pdf</w:t>
              </w:r>
            </w:hyperlink>
          </w:p>
          <w:p w14:paraId="3C072A54" w14:textId="28A0A289" w:rsidR="008A0BD8" w:rsidRDefault="00000000" w:rsidP="008A0BD8">
            <w:pPr>
              <w:tabs>
                <w:tab w:val="left" w:pos="1843"/>
              </w:tabs>
              <w:jc w:val="both"/>
              <w:rPr>
                <w:color w:val="000000"/>
                <w:sz w:val="24"/>
                <w:szCs w:val="24"/>
                <w:lang w:val="kk-KZ"/>
              </w:rPr>
            </w:pPr>
            <w:hyperlink r:id="rId146" w:history="1">
              <w:r w:rsidR="008A0BD8" w:rsidRPr="00225D96">
                <w:rPr>
                  <w:rStyle w:val="a4"/>
                  <w:sz w:val="24"/>
                  <w:szCs w:val="24"/>
                  <w:lang w:val="kk-KZ"/>
                </w:rPr>
                <w:t>https://members.wto.org/crnattachments/2023/SPS/SAU/23_2130_02_x.pdf</w:t>
              </w:r>
            </w:hyperlink>
          </w:p>
          <w:p w14:paraId="358826B4" w14:textId="202E374C" w:rsidR="008A0BD8" w:rsidRDefault="00000000" w:rsidP="008A0BD8">
            <w:pPr>
              <w:tabs>
                <w:tab w:val="left" w:pos="1843"/>
              </w:tabs>
              <w:jc w:val="both"/>
              <w:rPr>
                <w:color w:val="000000"/>
                <w:sz w:val="24"/>
                <w:szCs w:val="24"/>
                <w:lang w:val="kk-KZ"/>
              </w:rPr>
            </w:pPr>
            <w:hyperlink r:id="rId147" w:history="1">
              <w:r w:rsidR="008A0BD8" w:rsidRPr="00225D96">
                <w:rPr>
                  <w:rStyle w:val="a4"/>
                  <w:sz w:val="24"/>
                  <w:szCs w:val="24"/>
                  <w:lang w:val="kk-KZ"/>
                </w:rPr>
                <w:t>https://members.wto.org/crnattachments/2023/SPS/SAU/23_2130_03_x.pdf</w:t>
              </w:r>
            </w:hyperlink>
            <w:r w:rsidR="008A0BD8">
              <w:rPr>
                <w:color w:val="000000"/>
                <w:sz w:val="24"/>
                <w:szCs w:val="24"/>
                <w:lang w:val="kk-KZ"/>
              </w:rPr>
              <w:t xml:space="preserve"> </w:t>
            </w:r>
          </w:p>
          <w:p w14:paraId="79600076" w14:textId="5E168EF6" w:rsidR="008A0BD8" w:rsidRDefault="00000000" w:rsidP="008A0BD8">
            <w:pPr>
              <w:tabs>
                <w:tab w:val="left" w:pos="1843"/>
              </w:tabs>
              <w:jc w:val="both"/>
              <w:rPr>
                <w:color w:val="000000"/>
                <w:sz w:val="24"/>
                <w:szCs w:val="24"/>
                <w:lang w:val="kk-KZ"/>
              </w:rPr>
            </w:pPr>
            <w:hyperlink r:id="rId148" w:history="1">
              <w:r w:rsidR="008A0BD8" w:rsidRPr="00225D96">
                <w:rPr>
                  <w:rStyle w:val="a4"/>
                  <w:sz w:val="24"/>
                  <w:szCs w:val="24"/>
                  <w:lang w:val="kk-KZ"/>
                </w:rPr>
                <w:t>https://members.wto.org/crnattachments/2023/SPS/SAU/23_2130_04_x.pdf</w:t>
              </w:r>
            </w:hyperlink>
            <w:r w:rsidR="008A0BD8">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2FE9F2F" w14:textId="77777777" w:rsidR="008A0BD8" w:rsidRDefault="008A0BD8" w:rsidP="008A0BD8">
            <w:pPr>
              <w:tabs>
                <w:tab w:val="left" w:pos="1843"/>
              </w:tabs>
              <w:jc w:val="both"/>
              <w:rPr>
                <w:color w:val="000000"/>
                <w:sz w:val="24"/>
                <w:szCs w:val="24"/>
                <w:lang w:val="kk-KZ"/>
              </w:rPr>
            </w:pPr>
          </w:p>
        </w:tc>
      </w:tr>
      <w:tr w:rsidR="008A0BD8" w:rsidRPr="00F64102" w14:paraId="0322BA8A"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2D7B2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D995BA" w14:textId="0F226D59" w:rsidR="008A0BD8" w:rsidRDefault="008A0BD8" w:rsidP="008A0BD8">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0A51DA43"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12F0014" w14:textId="77777777" w:rsidR="008A0BD8" w:rsidRDefault="008A0BD8" w:rsidP="008A0BD8">
            <w:pPr>
              <w:tabs>
                <w:tab w:val="left" w:pos="1843"/>
              </w:tabs>
              <w:jc w:val="both"/>
              <w:rPr>
                <w:color w:val="000000"/>
                <w:sz w:val="24"/>
                <w:szCs w:val="24"/>
                <w:lang w:val="kk-KZ"/>
              </w:rPr>
            </w:pPr>
          </w:p>
        </w:tc>
      </w:tr>
      <w:tr w:rsidR="008A0BD8" w:rsidRPr="00F64102" w14:paraId="176274D0"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5AE73F"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8663A2E" w14:textId="7F9897B9" w:rsidR="008A0BD8" w:rsidRDefault="008A0BD8" w:rsidP="008A0BD8">
            <w:pPr>
              <w:jc w:val="right"/>
              <w:rPr>
                <w:color w:val="000000"/>
                <w:sz w:val="24"/>
                <w:szCs w:val="24"/>
                <w:lang w:val="kk-KZ"/>
              </w:rPr>
            </w:pPr>
            <w:r>
              <w:rPr>
                <w:color w:val="000000"/>
                <w:sz w:val="24"/>
                <w:szCs w:val="24"/>
                <w:lang w:val="kk-KZ"/>
              </w:rPr>
              <w:t>Королевство Саудовская Аравия</w:t>
            </w:r>
          </w:p>
        </w:tc>
        <w:tc>
          <w:tcPr>
            <w:tcW w:w="5211" w:type="dxa"/>
            <w:tcBorders>
              <w:top w:val="single" w:sz="4" w:space="0" w:color="auto"/>
              <w:left w:val="single" w:sz="4" w:space="0" w:color="auto"/>
              <w:bottom w:val="single" w:sz="4" w:space="0" w:color="auto"/>
              <w:right w:val="single" w:sz="4" w:space="0" w:color="auto"/>
            </w:tcBorders>
          </w:tcPr>
          <w:p w14:paraId="14D2E396"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971A20B" w14:textId="77777777" w:rsidR="008A0BD8" w:rsidRDefault="008A0BD8" w:rsidP="008A0BD8">
            <w:pPr>
              <w:tabs>
                <w:tab w:val="left" w:pos="1843"/>
              </w:tabs>
              <w:jc w:val="both"/>
              <w:rPr>
                <w:color w:val="000000"/>
                <w:sz w:val="24"/>
                <w:szCs w:val="24"/>
                <w:lang w:val="kk-KZ"/>
              </w:rPr>
            </w:pPr>
          </w:p>
        </w:tc>
      </w:tr>
      <w:tr w:rsidR="008A0BD8" w:rsidRPr="00F64102" w14:paraId="794535CE"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372809EF"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611DC69" w14:textId="73876C02" w:rsidR="008A0BD8" w:rsidRPr="008A0BD8" w:rsidRDefault="008A0BD8" w:rsidP="008A0BD8">
            <w:pPr>
              <w:rPr>
                <w:b/>
                <w:bCs/>
                <w:color w:val="000000"/>
                <w:sz w:val="24"/>
                <w:szCs w:val="24"/>
                <w:lang w:val="kk-KZ"/>
              </w:rPr>
            </w:pPr>
            <w:r w:rsidRPr="008A0BD8">
              <w:rPr>
                <w:b/>
                <w:bCs/>
                <w:color w:val="000000"/>
                <w:sz w:val="24"/>
                <w:szCs w:val="24"/>
                <w:lang w:val="kk-KZ"/>
              </w:rPr>
              <w:t>G/SPS/N/CAN/1495</w:t>
            </w:r>
          </w:p>
        </w:tc>
        <w:tc>
          <w:tcPr>
            <w:tcW w:w="5211" w:type="dxa"/>
            <w:tcBorders>
              <w:top w:val="single" w:sz="4" w:space="0" w:color="auto"/>
              <w:left w:val="single" w:sz="4" w:space="0" w:color="auto"/>
              <w:bottom w:val="single" w:sz="4" w:space="0" w:color="auto"/>
              <w:right w:val="single" w:sz="4" w:space="0" w:color="auto"/>
            </w:tcBorders>
          </w:tcPr>
          <w:p w14:paraId="46415FAB" w14:textId="08C00E96" w:rsidR="008A0BD8" w:rsidRDefault="008A0BD8" w:rsidP="008A0BD8">
            <w:pPr>
              <w:tabs>
                <w:tab w:val="left" w:pos="1843"/>
              </w:tabs>
              <w:jc w:val="both"/>
              <w:rPr>
                <w:color w:val="000000"/>
                <w:sz w:val="24"/>
                <w:szCs w:val="24"/>
                <w:lang w:val="kk-KZ"/>
              </w:rPr>
            </w:pPr>
            <w:r w:rsidRPr="008A0BD8">
              <w:rPr>
                <w:color w:val="000000"/>
                <w:sz w:val="24"/>
                <w:szCs w:val="24"/>
                <w:lang w:val="kk-KZ"/>
              </w:rPr>
              <w:t>Предлагаемый максимальный предел остаточного содержания: протиоконазол (PMRL 2023-20).Язык (языки): английский и французский.Количество страниц: 7 и 9</w:t>
            </w:r>
          </w:p>
        </w:tc>
        <w:tc>
          <w:tcPr>
            <w:tcW w:w="2014" w:type="dxa"/>
            <w:tcBorders>
              <w:top w:val="single" w:sz="4" w:space="0" w:color="auto"/>
              <w:left w:val="single" w:sz="4" w:space="0" w:color="auto"/>
              <w:bottom w:val="single" w:sz="4" w:space="0" w:color="auto"/>
              <w:right w:val="single" w:sz="4" w:space="0" w:color="auto"/>
            </w:tcBorders>
          </w:tcPr>
          <w:p w14:paraId="54FFED73" w14:textId="0F201D4A" w:rsidR="008A0BD8" w:rsidRDefault="008A0BD8" w:rsidP="008A0BD8">
            <w:pPr>
              <w:tabs>
                <w:tab w:val="left" w:pos="1843"/>
              </w:tabs>
              <w:jc w:val="both"/>
              <w:rPr>
                <w:color w:val="000000"/>
                <w:sz w:val="24"/>
                <w:szCs w:val="24"/>
                <w:lang w:val="kk-KZ"/>
              </w:rPr>
            </w:pPr>
            <w:r>
              <w:rPr>
                <w:color w:val="000000"/>
                <w:sz w:val="24"/>
                <w:szCs w:val="24"/>
                <w:lang w:val="kk-KZ"/>
              </w:rPr>
              <w:t>30 мая 2023 г.</w:t>
            </w:r>
          </w:p>
        </w:tc>
      </w:tr>
      <w:tr w:rsidR="008A0BD8" w:rsidRPr="00F64102" w14:paraId="59404697"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2E28A7"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8DA8295" w14:textId="161A38A0" w:rsidR="008A0BD8" w:rsidRDefault="008A0BD8" w:rsidP="008A0BD8">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51D067F8" w14:textId="2718BB8E" w:rsidR="008A0BD8" w:rsidRDefault="008A0BD8" w:rsidP="008A0BD8">
            <w:pPr>
              <w:tabs>
                <w:tab w:val="left" w:pos="1843"/>
              </w:tabs>
              <w:jc w:val="both"/>
              <w:rPr>
                <w:color w:val="000000"/>
                <w:sz w:val="24"/>
                <w:szCs w:val="24"/>
                <w:lang w:val="kk-KZ"/>
              </w:rPr>
            </w:pPr>
            <w:r w:rsidRPr="008A0BD8">
              <w:rPr>
                <w:color w:val="000000"/>
                <w:sz w:val="24"/>
                <w:szCs w:val="24"/>
                <w:lang w:val="kk-KZ"/>
              </w:rPr>
              <w:t>Пестицид протиоконазол в сушеных очищенных бобах (кроме соевых бобов) и сушеном горохе (коды ICS: 65.020, 65.100, 67.040, 67.060) или на них.</w:t>
            </w:r>
          </w:p>
        </w:tc>
        <w:tc>
          <w:tcPr>
            <w:tcW w:w="2014" w:type="dxa"/>
            <w:tcBorders>
              <w:top w:val="single" w:sz="4" w:space="0" w:color="auto"/>
              <w:left w:val="single" w:sz="4" w:space="0" w:color="auto"/>
              <w:bottom w:val="single" w:sz="4" w:space="0" w:color="auto"/>
              <w:right w:val="single" w:sz="4" w:space="0" w:color="auto"/>
            </w:tcBorders>
          </w:tcPr>
          <w:p w14:paraId="433166C4" w14:textId="77777777" w:rsidR="008A0BD8" w:rsidRDefault="008A0BD8" w:rsidP="008A0BD8">
            <w:pPr>
              <w:tabs>
                <w:tab w:val="left" w:pos="1843"/>
              </w:tabs>
              <w:jc w:val="both"/>
              <w:rPr>
                <w:color w:val="000000"/>
                <w:sz w:val="24"/>
                <w:szCs w:val="24"/>
                <w:lang w:val="kk-KZ"/>
              </w:rPr>
            </w:pPr>
          </w:p>
        </w:tc>
      </w:tr>
      <w:tr w:rsidR="008A0BD8" w:rsidRPr="00F64102" w14:paraId="141E4B24"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1E1037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04DF82C" w14:textId="21995BE8" w:rsidR="008A0BD8" w:rsidRDefault="008A0BD8" w:rsidP="008A0BD8">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6616FF41" w14:textId="77777777" w:rsidR="008A0BD8" w:rsidRDefault="008A0BD8" w:rsidP="008A0BD8">
            <w:pPr>
              <w:tabs>
                <w:tab w:val="left" w:pos="1843"/>
              </w:tabs>
              <w:jc w:val="both"/>
              <w:rPr>
                <w:color w:val="000000"/>
                <w:sz w:val="24"/>
                <w:szCs w:val="24"/>
                <w:lang w:val="kk-KZ"/>
              </w:rPr>
            </w:pPr>
            <w:r w:rsidRPr="008A0BD8">
              <w:rPr>
                <w:color w:val="000000"/>
                <w:sz w:val="24"/>
                <w:szCs w:val="24"/>
                <w:lang w:val="kk-KZ"/>
              </w:rPr>
              <w:t>Целью уведомительного документа PMRL 2023-20 является предоставление консультаций по перечисленным максимальным пределам остаточного содержания (MRLS) протиоконазолета, которые были предложены Агентством по регулированию борьбы с вредителями Министерства здравоохранения Канады (PMRA).</w:t>
            </w:r>
          </w:p>
          <w:p w14:paraId="4A365599" w14:textId="4897DBF3" w:rsidR="008A0BD8" w:rsidRDefault="008A0BD8" w:rsidP="008A0BD8">
            <w:pPr>
              <w:tabs>
                <w:tab w:val="left" w:pos="1843"/>
              </w:tabs>
              <w:jc w:val="both"/>
              <w:rPr>
                <w:color w:val="000000"/>
                <w:sz w:val="24"/>
                <w:szCs w:val="24"/>
                <w:lang w:val="kk-KZ"/>
              </w:rPr>
            </w:pPr>
            <w:r w:rsidRPr="008A0BD8">
              <w:rPr>
                <w:color w:val="000000"/>
                <w:sz w:val="24"/>
                <w:szCs w:val="24"/>
                <w:lang w:val="kk-KZ"/>
              </w:rPr>
              <w:t>Сушеные очищенные бобы, кроме соевых бобов (подгруппа культур 6-21 E); сушеный очищенный горох (подгруппа культур 6-21 F)</w:t>
            </w:r>
            <w:r>
              <w:rPr>
                <w:color w:val="000000"/>
                <w:sz w:val="24"/>
                <w:szCs w:val="24"/>
                <w:lang w:val="kk-KZ"/>
              </w:rPr>
              <w:t xml:space="preserve"> – 0.9</w:t>
            </w:r>
          </w:p>
        </w:tc>
        <w:tc>
          <w:tcPr>
            <w:tcW w:w="2014" w:type="dxa"/>
            <w:tcBorders>
              <w:top w:val="single" w:sz="4" w:space="0" w:color="auto"/>
              <w:left w:val="single" w:sz="4" w:space="0" w:color="auto"/>
              <w:bottom w:val="single" w:sz="4" w:space="0" w:color="auto"/>
              <w:right w:val="single" w:sz="4" w:space="0" w:color="auto"/>
            </w:tcBorders>
          </w:tcPr>
          <w:p w14:paraId="217EAF78" w14:textId="77777777" w:rsidR="008A0BD8" w:rsidRDefault="008A0BD8" w:rsidP="008A0BD8">
            <w:pPr>
              <w:tabs>
                <w:tab w:val="left" w:pos="1843"/>
              </w:tabs>
              <w:jc w:val="both"/>
              <w:rPr>
                <w:color w:val="000000"/>
                <w:sz w:val="24"/>
                <w:szCs w:val="24"/>
                <w:lang w:val="kk-KZ"/>
              </w:rPr>
            </w:pPr>
          </w:p>
        </w:tc>
      </w:tr>
      <w:tr w:rsidR="008A0BD8" w:rsidRPr="00F64102" w14:paraId="6875F75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9354E8F"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D13C3C7" w14:textId="06B3A59B" w:rsidR="008A0BD8" w:rsidRPr="008A0BD8" w:rsidRDefault="008A0BD8" w:rsidP="008A0BD8">
            <w:pPr>
              <w:jc w:val="right"/>
              <w:rPr>
                <w:rFonts w:eastAsia="Verdana"/>
                <w:b/>
                <w:sz w:val="24"/>
                <w:szCs w:val="24"/>
                <w:lang w:val="en-US"/>
              </w:rPr>
            </w:pPr>
            <w:r w:rsidRPr="008A0BD8">
              <w:rPr>
                <w:rFonts w:eastAsia="Verdana"/>
                <w:b/>
                <w:sz w:val="24"/>
                <w:szCs w:val="24"/>
                <w:lang w:val="en-US"/>
              </w:rPr>
              <w:t>G/SPS/N/BRA/2118/Add.1</w:t>
            </w:r>
          </w:p>
        </w:tc>
        <w:tc>
          <w:tcPr>
            <w:tcW w:w="5211" w:type="dxa"/>
            <w:tcBorders>
              <w:top w:val="single" w:sz="4" w:space="0" w:color="auto"/>
              <w:left w:val="single" w:sz="4" w:space="0" w:color="auto"/>
              <w:bottom w:val="single" w:sz="4" w:space="0" w:color="auto"/>
              <w:right w:val="single" w:sz="4" w:space="0" w:color="auto"/>
            </w:tcBorders>
          </w:tcPr>
          <w:p w14:paraId="3A4A7E7D" w14:textId="4065E682" w:rsidR="008A0BD8" w:rsidRDefault="008A0BD8" w:rsidP="008A0BD8">
            <w:pPr>
              <w:tabs>
                <w:tab w:val="left" w:pos="1843"/>
              </w:tabs>
              <w:jc w:val="both"/>
              <w:rPr>
                <w:color w:val="000000"/>
                <w:sz w:val="24"/>
                <w:szCs w:val="24"/>
                <w:lang w:val="kk-KZ"/>
              </w:rPr>
            </w:pPr>
            <w:r w:rsidRPr="008A0BD8">
              <w:rPr>
                <w:color w:val="000000"/>
                <w:sz w:val="24"/>
                <w:szCs w:val="24"/>
                <w:lang w:val="kk-KZ"/>
              </w:rPr>
              <w:t>Проект резолюции RDC № 1127 от 23 ноября 2022 года - ранее уведомленный через G/SPS/N/BRA/2118 - в котором рассматривается предложение о включении активного ингредиента S23: Steinernema feltia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 была принята в качестве нормативной инструкции № 213 от 1 марта 2023 года.</w:t>
            </w:r>
          </w:p>
        </w:tc>
        <w:tc>
          <w:tcPr>
            <w:tcW w:w="2014" w:type="dxa"/>
            <w:tcBorders>
              <w:top w:val="single" w:sz="4" w:space="0" w:color="auto"/>
              <w:left w:val="single" w:sz="4" w:space="0" w:color="auto"/>
              <w:bottom w:val="single" w:sz="4" w:space="0" w:color="auto"/>
              <w:right w:val="single" w:sz="4" w:space="0" w:color="auto"/>
            </w:tcBorders>
          </w:tcPr>
          <w:p w14:paraId="56E3490A" w14:textId="77777777" w:rsidR="008A0BD8" w:rsidRDefault="008A0BD8" w:rsidP="008A0BD8">
            <w:pPr>
              <w:tabs>
                <w:tab w:val="left" w:pos="1843"/>
              </w:tabs>
              <w:jc w:val="both"/>
              <w:rPr>
                <w:color w:val="000000"/>
                <w:sz w:val="24"/>
                <w:szCs w:val="24"/>
                <w:lang w:val="kk-KZ"/>
              </w:rPr>
            </w:pPr>
          </w:p>
        </w:tc>
      </w:tr>
      <w:tr w:rsidR="008A0BD8" w:rsidRPr="00F64102" w14:paraId="75B88BF6"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9EEEB2"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37E294" w14:textId="116D106B" w:rsidR="008A0BD8" w:rsidRDefault="008A0BD8" w:rsidP="008A0BD8">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46FC1F48"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148ECFD" w14:textId="77777777" w:rsidR="008A0BD8" w:rsidRDefault="008A0BD8" w:rsidP="008A0BD8">
            <w:pPr>
              <w:tabs>
                <w:tab w:val="left" w:pos="1843"/>
              </w:tabs>
              <w:jc w:val="both"/>
              <w:rPr>
                <w:color w:val="000000"/>
                <w:sz w:val="24"/>
                <w:szCs w:val="24"/>
                <w:lang w:val="kk-KZ"/>
              </w:rPr>
            </w:pPr>
          </w:p>
        </w:tc>
      </w:tr>
      <w:tr w:rsidR="008A0BD8" w:rsidRPr="00F64102" w14:paraId="07E423B6"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3DE4558" w14:textId="77777777" w:rsidR="008A0BD8" w:rsidRDefault="008A0BD8" w:rsidP="008A0BD8">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1706E1" w14:textId="2489BF17" w:rsidR="008A0BD8" w:rsidRDefault="008A0BD8" w:rsidP="008A0BD8">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B6FAB46" w14:textId="77777777" w:rsidR="008A0BD8" w:rsidRDefault="008A0BD8" w:rsidP="008A0BD8">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60A657B" w14:textId="77777777" w:rsidR="008A0BD8" w:rsidRDefault="008A0BD8" w:rsidP="008A0BD8">
            <w:pPr>
              <w:tabs>
                <w:tab w:val="left" w:pos="1843"/>
              </w:tabs>
              <w:jc w:val="both"/>
              <w:rPr>
                <w:color w:val="000000"/>
                <w:sz w:val="24"/>
                <w:szCs w:val="24"/>
                <w:lang w:val="kk-KZ"/>
              </w:rPr>
            </w:pPr>
          </w:p>
        </w:tc>
      </w:tr>
      <w:tr w:rsidR="008A0BD8" w:rsidRPr="00F64102" w14:paraId="7BE3311F"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563AB2B1" w14:textId="77777777" w:rsidR="008A0BD8" w:rsidRDefault="008A0BD8" w:rsidP="008A0BD8">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E60545" w14:textId="5F28C388" w:rsidR="008A0BD8" w:rsidRDefault="00106FC7" w:rsidP="008A0BD8">
            <w:pPr>
              <w:jc w:val="right"/>
              <w:rPr>
                <w:b/>
                <w:color w:val="000000"/>
                <w:sz w:val="24"/>
                <w:szCs w:val="24"/>
                <w:lang w:val="kk-KZ"/>
              </w:rPr>
            </w:pPr>
            <w:r w:rsidRPr="00106FC7">
              <w:rPr>
                <w:b/>
                <w:color w:val="000000"/>
                <w:sz w:val="24"/>
                <w:szCs w:val="24"/>
                <w:lang w:val="kk-KZ"/>
              </w:rPr>
              <w:t>G/SPS/N/BRA/2143</w:t>
            </w:r>
          </w:p>
        </w:tc>
        <w:tc>
          <w:tcPr>
            <w:tcW w:w="5211" w:type="dxa"/>
            <w:tcBorders>
              <w:top w:val="single" w:sz="4" w:space="0" w:color="auto"/>
              <w:left w:val="single" w:sz="4" w:space="0" w:color="auto"/>
              <w:bottom w:val="single" w:sz="4" w:space="0" w:color="auto"/>
              <w:right w:val="single" w:sz="4" w:space="0" w:color="auto"/>
            </w:tcBorders>
          </w:tcPr>
          <w:p w14:paraId="1C331657" w14:textId="77777777" w:rsidR="008A0BD8" w:rsidRDefault="00106FC7" w:rsidP="008A0BD8">
            <w:pPr>
              <w:tabs>
                <w:tab w:val="left" w:pos="1843"/>
              </w:tabs>
              <w:jc w:val="both"/>
              <w:rPr>
                <w:color w:val="000000"/>
                <w:sz w:val="24"/>
                <w:szCs w:val="24"/>
                <w:lang w:val="kk-KZ"/>
              </w:rPr>
            </w:pPr>
            <w:r w:rsidRPr="00106FC7">
              <w:rPr>
                <w:color w:val="000000"/>
                <w:sz w:val="24"/>
                <w:szCs w:val="24"/>
                <w:lang w:val="kk-KZ"/>
              </w:rPr>
              <w:t>Проект резолюции № 1149 от 10 марта 2023 года.Язык (языки): португальский.Количество страниц:4</w:t>
            </w:r>
          </w:p>
          <w:p w14:paraId="19516E56" w14:textId="341183E4" w:rsidR="00106FC7" w:rsidRDefault="00000000" w:rsidP="008A0BD8">
            <w:pPr>
              <w:tabs>
                <w:tab w:val="left" w:pos="1843"/>
              </w:tabs>
              <w:jc w:val="both"/>
              <w:rPr>
                <w:color w:val="000000"/>
                <w:sz w:val="24"/>
                <w:szCs w:val="24"/>
                <w:lang w:val="kk-KZ"/>
              </w:rPr>
            </w:pPr>
            <w:hyperlink r:id="rId149" w:history="1">
              <w:r w:rsidR="00106FC7" w:rsidRPr="00225D96">
                <w:rPr>
                  <w:rStyle w:val="a4"/>
                  <w:sz w:val="24"/>
                  <w:szCs w:val="24"/>
                  <w:lang w:val="kk-KZ"/>
                </w:rPr>
                <w:t>http://antigo.anvisa.gov.br/documents/10181/6565277/consulta_publica_1149_2023+GGTOX.pdf/52278db8-2ce9-402e-ba71-6095e27d8446</w:t>
              </w:r>
            </w:hyperlink>
          </w:p>
          <w:p w14:paraId="27650128" w14:textId="79BEB860" w:rsidR="00106FC7" w:rsidRDefault="00000000" w:rsidP="008A0BD8">
            <w:pPr>
              <w:tabs>
                <w:tab w:val="left" w:pos="1843"/>
              </w:tabs>
              <w:jc w:val="both"/>
              <w:rPr>
                <w:color w:val="000000"/>
                <w:sz w:val="24"/>
                <w:szCs w:val="24"/>
                <w:lang w:val="kk-KZ"/>
              </w:rPr>
            </w:pPr>
            <w:hyperlink r:id="rId150" w:history="1">
              <w:r w:rsidR="00106FC7" w:rsidRPr="00225D96">
                <w:rPr>
                  <w:rStyle w:val="a4"/>
                  <w:sz w:val="24"/>
                  <w:szCs w:val="24"/>
                  <w:lang w:val="kk-KZ"/>
                </w:rPr>
                <w:t>https://www.gov.br/anvisa/pt-br/centraisdeconteudo/publicacoes/agrotoxicos/publicacoes/formulario-padrao-consulta-publica-ggtox.docx/view</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EA343F" w14:textId="042D6A15" w:rsidR="008A0BD8" w:rsidRDefault="00106FC7" w:rsidP="008A0BD8">
            <w:pPr>
              <w:tabs>
                <w:tab w:val="left" w:pos="1843"/>
              </w:tabs>
              <w:jc w:val="both"/>
              <w:rPr>
                <w:color w:val="000000"/>
                <w:sz w:val="24"/>
                <w:szCs w:val="24"/>
                <w:lang w:val="kk-KZ"/>
              </w:rPr>
            </w:pPr>
            <w:r>
              <w:rPr>
                <w:color w:val="000000"/>
                <w:sz w:val="24"/>
                <w:szCs w:val="24"/>
                <w:lang w:val="kk-KZ"/>
              </w:rPr>
              <w:t>20 мая 2023 г.</w:t>
            </w:r>
          </w:p>
        </w:tc>
      </w:tr>
      <w:tr w:rsidR="00106FC7" w:rsidRPr="00F64102" w14:paraId="74CBCC9C"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5E0631A"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C46CB91" w14:textId="34605966" w:rsidR="00106FC7" w:rsidRDefault="00106FC7" w:rsidP="00106FC7">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62FC3B76" w14:textId="33802B6A" w:rsidR="00106FC7" w:rsidRDefault="00106FC7" w:rsidP="00106FC7">
            <w:pPr>
              <w:tabs>
                <w:tab w:val="left" w:pos="1843"/>
              </w:tabs>
              <w:jc w:val="both"/>
              <w:rPr>
                <w:color w:val="000000"/>
                <w:sz w:val="24"/>
                <w:szCs w:val="24"/>
                <w:lang w:val="kk-KZ"/>
              </w:rPr>
            </w:pPr>
            <w:r w:rsidRPr="00106FC7">
              <w:rPr>
                <w:color w:val="000000"/>
                <w:sz w:val="24"/>
                <w:szCs w:val="24"/>
                <w:lang w:val="kk-KZ"/>
              </w:rPr>
              <w:t xml:space="preserve">Съедобные овощи и некоторые корнеплоды и </w:t>
            </w:r>
            <w:r w:rsidRPr="00106FC7">
              <w:rPr>
                <w:color w:val="000000"/>
                <w:sz w:val="24"/>
                <w:szCs w:val="24"/>
                <w:lang w:val="kk-KZ"/>
              </w:rPr>
              <w:lastRenderedPageBreak/>
              <w:t>клубни (код(ы) ТН ВЭД: 07); Съедобные фрукты и орехи; Кожура цитрусовых или дынь (код(ы) ТН ВЭД: 08); Кофе, чай, мате и специи (код(ы) ТН ВЭД: 09); Злаки (код(ы) ТН ВЭД ((ы): 10); Масличные семена и масличные плоды; Различные зерновые, семена и фрукты; Промышленные или лекарственные растения; Солома и корма (код(ы) HSC: 12); Окружающая среда. Охрана здоровья. Безопасность (код(ы) ICS: 13)</w:t>
            </w:r>
          </w:p>
        </w:tc>
        <w:tc>
          <w:tcPr>
            <w:tcW w:w="2014" w:type="dxa"/>
            <w:tcBorders>
              <w:top w:val="single" w:sz="4" w:space="0" w:color="auto"/>
              <w:left w:val="single" w:sz="4" w:space="0" w:color="auto"/>
              <w:bottom w:val="single" w:sz="4" w:space="0" w:color="auto"/>
              <w:right w:val="single" w:sz="4" w:space="0" w:color="auto"/>
            </w:tcBorders>
          </w:tcPr>
          <w:p w14:paraId="01820A25" w14:textId="77777777" w:rsidR="00106FC7" w:rsidRDefault="00106FC7" w:rsidP="00106FC7">
            <w:pPr>
              <w:tabs>
                <w:tab w:val="left" w:pos="1843"/>
              </w:tabs>
              <w:jc w:val="both"/>
              <w:rPr>
                <w:color w:val="000000"/>
                <w:sz w:val="24"/>
                <w:szCs w:val="24"/>
                <w:lang w:val="kk-KZ"/>
              </w:rPr>
            </w:pPr>
          </w:p>
        </w:tc>
      </w:tr>
      <w:tr w:rsidR="00106FC7" w:rsidRPr="00F64102" w14:paraId="1CF57E59"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756C17"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8C097A1" w14:textId="468DA098"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4F85DD32" w14:textId="3608DE60" w:rsidR="00106FC7" w:rsidRDefault="00106FC7" w:rsidP="00106FC7">
            <w:pPr>
              <w:tabs>
                <w:tab w:val="left" w:pos="1843"/>
              </w:tabs>
              <w:jc w:val="both"/>
              <w:rPr>
                <w:color w:val="000000"/>
                <w:sz w:val="24"/>
                <w:szCs w:val="24"/>
                <w:lang w:val="kk-KZ"/>
              </w:rPr>
            </w:pPr>
            <w:r w:rsidRPr="00106FC7">
              <w:rPr>
                <w:color w:val="000000"/>
                <w:sz w:val="24"/>
                <w:szCs w:val="24"/>
                <w:lang w:val="kk-KZ"/>
              </w:rPr>
              <w:t>Этот проект резолюции предусматривает внесение поправок в монографии об активных ингредиентах C36 –ЦИПРОКОНАЗОЛ, C63 –ЛЯМБДА-ЦИОЛТРИН, D21 -ДИКВАТ, D59 -ДИМПРОПИРИДАЗ, F40 -ФОРМЕТАНАТ,F66–ФЛУБЕНДИАМИД, M26.1 -МЕТИЛМЕТСУЛЬФУРОМ, P34 -ПИРИПРОКСИФЕМ, T24 -ТРИФЛУРАЛИН и T34 –ТРИФЛУМУРОМ в Список активных ингредиентов пестицидов, дезинфицирующих средств и консервантов для древесины, опубликованный в Нормативной инструкции № 103 от 19 октября 2021 года в бразильском официальном вестнике (DOU -Diário Official da União).</w:t>
            </w:r>
          </w:p>
        </w:tc>
        <w:tc>
          <w:tcPr>
            <w:tcW w:w="2014" w:type="dxa"/>
            <w:tcBorders>
              <w:top w:val="single" w:sz="4" w:space="0" w:color="auto"/>
              <w:left w:val="single" w:sz="4" w:space="0" w:color="auto"/>
              <w:bottom w:val="single" w:sz="4" w:space="0" w:color="auto"/>
              <w:right w:val="single" w:sz="4" w:space="0" w:color="auto"/>
            </w:tcBorders>
          </w:tcPr>
          <w:p w14:paraId="5D839B9B" w14:textId="77777777" w:rsidR="00106FC7" w:rsidRDefault="00106FC7" w:rsidP="00106FC7">
            <w:pPr>
              <w:tabs>
                <w:tab w:val="left" w:pos="1843"/>
              </w:tabs>
              <w:jc w:val="both"/>
              <w:rPr>
                <w:color w:val="000000"/>
                <w:sz w:val="24"/>
                <w:szCs w:val="24"/>
                <w:lang w:val="kk-KZ"/>
              </w:rPr>
            </w:pPr>
          </w:p>
        </w:tc>
      </w:tr>
      <w:tr w:rsidR="00106FC7" w:rsidRPr="00F64102" w14:paraId="142D863A"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10FCEB89"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1E49A05" w14:textId="592F5454" w:rsidR="00106FC7" w:rsidRPr="00106FC7" w:rsidRDefault="00106FC7" w:rsidP="00106FC7">
            <w:pPr>
              <w:jc w:val="right"/>
              <w:rPr>
                <w:rFonts w:eastAsia="Verdana"/>
                <w:b/>
                <w:sz w:val="24"/>
                <w:szCs w:val="24"/>
                <w:lang w:val="en-US"/>
              </w:rPr>
            </w:pPr>
            <w:r w:rsidRPr="00106FC7">
              <w:rPr>
                <w:rFonts w:eastAsia="Verdana"/>
                <w:b/>
                <w:sz w:val="24"/>
                <w:szCs w:val="24"/>
                <w:lang w:val="en-US"/>
              </w:rPr>
              <w:t>G/SPS/N/BRA/2092/Add.1</w:t>
            </w:r>
          </w:p>
        </w:tc>
        <w:tc>
          <w:tcPr>
            <w:tcW w:w="5211" w:type="dxa"/>
            <w:tcBorders>
              <w:top w:val="single" w:sz="4" w:space="0" w:color="auto"/>
              <w:left w:val="single" w:sz="4" w:space="0" w:color="auto"/>
              <w:bottom w:val="single" w:sz="4" w:space="0" w:color="auto"/>
              <w:right w:val="single" w:sz="4" w:space="0" w:color="auto"/>
            </w:tcBorders>
          </w:tcPr>
          <w:p w14:paraId="07BFE6A0" w14:textId="77777777" w:rsidR="00106FC7" w:rsidRDefault="00106FC7" w:rsidP="00106FC7">
            <w:pPr>
              <w:tabs>
                <w:tab w:val="left" w:pos="1843"/>
              </w:tabs>
              <w:jc w:val="both"/>
              <w:rPr>
                <w:color w:val="000000"/>
                <w:sz w:val="24"/>
                <w:szCs w:val="24"/>
                <w:lang w:val="kk-KZ"/>
              </w:rPr>
            </w:pPr>
            <w:r w:rsidRPr="00106FC7">
              <w:rPr>
                <w:color w:val="000000"/>
                <w:sz w:val="24"/>
                <w:szCs w:val="24"/>
                <w:lang w:val="kk-KZ"/>
              </w:rPr>
              <w:t>Проект резолюции RDC № 1122 от 27 октября 2022 года - ранее уведомленный через G/SPS/N/BRA/2092 - в котором рассматривается предложение о включении активных ингредиентов A18 –АБАМЕКТИНА, C02 –КАПТАНЫ, C40 –ХЛОРФЕНАПИРА, C63 -ЛЯМБДА-ЦИЛОТРИНА, C70 –ХЛОРАНТРАНИЛИПРОЛА, C74 –ЦИАНТРАНИЛИПРОЛА, D27 –2,4–D, D41 –ДИАФЕНТИУРОМ, F37 –ФЕНПИРОКСИМАТ, G05.1 –ГЛЮФОСИНАТ АММОНИЯ, I10 –ИМАЗЕТАПИР, I13 –ИМИДАКЛОПРИД, L05 –ЛУФЕНУРОМ, M02 -МАНКОЗЕБЕ, M17 –МЕТОМИЛ, P50 –ПИКОКСИСТРОБИН,  Р53 –ПРОТИОКОНАЗОЛ в монографическом списке активных ингредиентов пестицидов, дезинфицирующих средств и консервантов для древесины, опубликованном Нормативной инструкцией № 103 -19 октября 2021 года в бразильском официальном вестнике (DOU -Diário Official da União), был принят в качестве Нормативной инструкции № 214 1 марта 2022 года.</w:t>
            </w:r>
          </w:p>
          <w:p w14:paraId="49F594F2" w14:textId="6DB29B5D" w:rsidR="00106FC7" w:rsidRDefault="00000000" w:rsidP="00106FC7">
            <w:pPr>
              <w:tabs>
                <w:tab w:val="left" w:pos="1843"/>
              </w:tabs>
              <w:jc w:val="both"/>
              <w:rPr>
                <w:color w:val="000000"/>
                <w:sz w:val="24"/>
                <w:szCs w:val="24"/>
                <w:lang w:val="kk-KZ"/>
              </w:rPr>
            </w:pPr>
            <w:hyperlink r:id="rId151" w:history="1">
              <w:r w:rsidR="00106FC7" w:rsidRPr="00225D96">
                <w:rPr>
                  <w:rStyle w:val="a4"/>
                  <w:sz w:val="24"/>
                  <w:szCs w:val="24"/>
                  <w:lang w:val="kk-KZ"/>
                </w:rPr>
                <w:t>http://antigo.anvisa.gov.br/documents/10181/6509356/IN_214_2023_.pdf/402a5c1e-4c2e-419b-af41-f04734c27a70</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D5FEDAA" w14:textId="424667C4" w:rsidR="00106FC7" w:rsidRDefault="00106FC7" w:rsidP="00106FC7">
            <w:pPr>
              <w:tabs>
                <w:tab w:val="left" w:pos="1843"/>
              </w:tabs>
              <w:jc w:val="both"/>
              <w:rPr>
                <w:color w:val="000000"/>
                <w:sz w:val="24"/>
                <w:szCs w:val="24"/>
                <w:lang w:val="kk-KZ"/>
              </w:rPr>
            </w:pPr>
            <w:r>
              <w:rPr>
                <w:color w:val="000000"/>
                <w:sz w:val="24"/>
                <w:szCs w:val="24"/>
                <w:lang w:val="kk-KZ"/>
              </w:rPr>
              <w:t>20 мая 2023 г.</w:t>
            </w:r>
          </w:p>
        </w:tc>
      </w:tr>
      <w:tr w:rsidR="00106FC7" w:rsidRPr="00F64102" w14:paraId="4F661405"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1830F1A"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E71C7C" w14:textId="2516AC87" w:rsidR="00106FC7" w:rsidRDefault="00106FC7" w:rsidP="00106FC7">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3C3C71D3"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5E78F01" w14:textId="77777777" w:rsidR="00106FC7" w:rsidRDefault="00106FC7" w:rsidP="00106FC7">
            <w:pPr>
              <w:tabs>
                <w:tab w:val="left" w:pos="1843"/>
              </w:tabs>
              <w:jc w:val="both"/>
              <w:rPr>
                <w:color w:val="000000"/>
                <w:sz w:val="24"/>
                <w:szCs w:val="24"/>
                <w:lang w:val="kk-KZ"/>
              </w:rPr>
            </w:pPr>
          </w:p>
        </w:tc>
      </w:tr>
      <w:tr w:rsidR="00106FC7" w:rsidRPr="00F64102" w14:paraId="24479CB0"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1AEAFF"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5B5F0B0" w14:textId="0D813076"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FDF3E51"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26693FA" w14:textId="77777777" w:rsidR="00106FC7" w:rsidRDefault="00106FC7" w:rsidP="00106FC7">
            <w:pPr>
              <w:tabs>
                <w:tab w:val="left" w:pos="1843"/>
              </w:tabs>
              <w:jc w:val="both"/>
              <w:rPr>
                <w:color w:val="000000"/>
                <w:sz w:val="24"/>
                <w:szCs w:val="24"/>
                <w:lang w:val="kk-KZ"/>
              </w:rPr>
            </w:pPr>
          </w:p>
        </w:tc>
      </w:tr>
      <w:tr w:rsidR="00106FC7" w:rsidRPr="00F64102" w14:paraId="0CB10225"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A52CE9F"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5CD9CEE" w14:textId="1591423B" w:rsidR="00106FC7" w:rsidRPr="00106FC7" w:rsidRDefault="00106FC7" w:rsidP="00106FC7">
            <w:pPr>
              <w:rPr>
                <w:rFonts w:eastAsia="Verdana"/>
                <w:b/>
                <w:color w:val="000000"/>
                <w:sz w:val="24"/>
                <w:szCs w:val="24"/>
                <w:lang w:val="en-US"/>
              </w:rPr>
            </w:pPr>
            <w:r w:rsidRPr="00106FC7">
              <w:rPr>
                <w:rFonts w:eastAsia="Verdana"/>
                <w:b/>
                <w:color w:val="000000"/>
                <w:sz w:val="24"/>
                <w:szCs w:val="24"/>
                <w:lang w:val="en-US"/>
              </w:rPr>
              <w:t>G/SPS/N/BRA/2119/Add.1</w:t>
            </w:r>
          </w:p>
        </w:tc>
        <w:tc>
          <w:tcPr>
            <w:tcW w:w="5211" w:type="dxa"/>
            <w:tcBorders>
              <w:top w:val="single" w:sz="4" w:space="0" w:color="auto"/>
              <w:left w:val="single" w:sz="4" w:space="0" w:color="auto"/>
              <w:bottom w:val="single" w:sz="4" w:space="0" w:color="auto"/>
              <w:right w:val="single" w:sz="4" w:space="0" w:color="auto"/>
            </w:tcBorders>
          </w:tcPr>
          <w:p w14:paraId="33E84269" w14:textId="77777777" w:rsidR="00106FC7" w:rsidRDefault="00106FC7" w:rsidP="00106FC7">
            <w:pPr>
              <w:tabs>
                <w:tab w:val="left" w:pos="1843"/>
              </w:tabs>
              <w:jc w:val="both"/>
              <w:rPr>
                <w:color w:val="000000"/>
                <w:sz w:val="24"/>
                <w:szCs w:val="24"/>
                <w:lang w:val="kk-KZ"/>
              </w:rPr>
            </w:pPr>
            <w:r w:rsidRPr="00106FC7">
              <w:rPr>
                <w:color w:val="000000"/>
                <w:sz w:val="24"/>
                <w:szCs w:val="24"/>
                <w:lang w:val="kk-KZ"/>
              </w:rPr>
              <w:t>Проект резолюции RDC № 1126 от 23 ноября 2022 года, о котором ранее сообщалось через G/SPS/N/BRA/2119, в котором рассматривается предложение о включении активного ингредиента B60:Bacillus Paralicheniformis в Список активных ингредиентов для пестицидов, бытовых чистящих средств и консервантов для древесины, был принят в качестве нормативной инструкции. номер 212, 1 марта 2023 года.</w:t>
            </w:r>
          </w:p>
          <w:p w14:paraId="3C0A10E8" w14:textId="033882C6" w:rsidR="00106FC7" w:rsidRDefault="00000000" w:rsidP="00106FC7">
            <w:pPr>
              <w:tabs>
                <w:tab w:val="left" w:pos="1843"/>
              </w:tabs>
              <w:jc w:val="both"/>
              <w:rPr>
                <w:color w:val="000000"/>
                <w:sz w:val="24"/>
                <w:szCs w:val="24"/>
                <w:lang w:val="kk-KZ"/>
              </w:rPr>
            </w:pPr>
            <w:hyperlink r:id="rId152" w:history="1">
              <w:r w:rsidR="00106FC7" w:rsidRPr="00225D96">
                <w:rPr>
                  <w:rStyle w:val="a4"/>
                  <w:sz w:val="24"/>
                  <w:szCs w:val="24"/>
                  <w:lang w:val="kk-KZ"/>
                </w:rPr>
                <w:t>http://antigo.anvisa.gov.br/documents/10181/6520266/IN_212_2023_.pdf/cf26da18-efd8-44af-9f6e-e193194f0680</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93761D4" w14:textId="5E8D65CD" w:rsidR="00106FC7" w:rsidRDefault="00106FC7" w:rsidP="00106FC7">
            <w:pPr>
              <w:tabs>
                <w:tab w:val="left" w:pos="1843"/>
              </w:tabs>
              <w:jc w:val="both"/>
              <w:rPr>
                <w:color w:val="000000"/>
                <w:sz w:val="24"/>
                <w:szCs w:val="24"/>
                <w:lang w:val="kk-KZ"/>
              </w:rPr>
            </w:pPr>
            <w:r>
              <w:rPr>
                <w:color w:val="000000"/>
                <w:sz w:val="24"/>
                <w:szCs w:val="24"/>
                <w:lang w:val="kk-KZ"/>
              </w:rPr>
              <w:t>20 мая 2023 г.</w:t>
            </w:r>
          </w:p>
        </w:tc>
      </w:tr>
      <w:tr w:rsidR="00106FC7" w:rsidRPr="00F64102" w14:paraId="0C85DFF2"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AC1024"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F438F4" w14:textId="778A8131" w:rsidR="00106FC7" w:rsidRDefault="00106FC7" w:rsidP="00106FC7">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5039B67E"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11ACF0C" w14:textId="77777777" w:rsidR="00106FC7" w:rsidRDefault="00106FC7" w:rsidP="00106FC7">
            <w:pPr>
              <w:tabs>
                <w:tab w:val="left" w:pos="1843"/>
              </w:tabs>
              <w:jc w:val="both"/>
              <w:rPr>
                <w:color w:val="000000"/>
                <w:sz w:val="24"/>
                <w:szCs w:val="24"/>
                <w:lang w:val="kk-KZ"/>
              </w:rPr>
            </w:pPr>
          </w:p>
        </w:tc>
      </w:tr>
      <w:tr w:rsidR="00106FC7" w:rsidRPr="00F64102" w14:paraId="486502CD"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ECFF90"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D14F713" w14:textId="5155265B"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85783D9"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069DD8C" w14:textId="77777777" w:rsidR="00106FC7" w:rsidRDefault="00106FC7" w:rsidP="00106FC7">
            <w:pPr>
              <w:tabs>
                <w:tab w:val="left" w:pos="1843"/>
              </w:tabs>
              <w:jc w:val="both"/>
              <w:rPr>
                <w:color w:val="000000"/>
                <w:sz w:val="24"/>
                <w:szCs w:val="24"/>
                <w:lang w:val="kk-KZ"/>
              </w:rPr>
            </w:pPr>
          </w:p>
        </w:tc>
      </w:tr>
      <w:tr w:rsidR="00106FC7" w:rsidRPr="009476D0" w14:paraId="400A144F"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6293C20"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F486AB" w14:textId="6DEEF0E9" w:rsidR="00106FC7" w:rsidRPr="00106FC7" w:rsidRDefault="00106FC7" w:rsidP="00106FC7">
            <w:pPr>
              <w:jc w:val="right"/>
              <w:rPr>
                <w:rFonts w:eastAsia="Verdana"/>
                <w:b/>
                <w:color w:val="000000"/>
                <w:sz w:val="24"/>
                <w:szCs w:val="24"/>
                <w:lang w:val="en-US"/>
              </w:rPr>
            </w:pPr>
            <w:r w:rsidRPr="00106FC7">
              <w:rPr>
                <w:rFonts w:eastAsia="Verdana"/>
                <w:b/>
                <w:color w:val="000000"/>
                <w:sz w:val="24"/>
                <w:szCs w:val="24"/>
                <w:lang w:val="en-US"/>
              </w:rPr>
              <w:t>G/SPS/N/BRA/2116/Add.1</w:t>
            </w:r>
          </w:p>
        </w:tc>
        <w:tc>
          <w:tcPr>
            <w:tcW w:w="5211" w:type="dxa"/>
            <w:tcBorders>
              <w:top w:val="single" w:sz="4" w:space="0" w:color="auto"/>
              <w:left w:val="single" w:sz="4" w:space="0" w:color="auto"/>
              <w:bottom w:val="single" w:sz="4" w:space="0" w:color="auto"/>
              <w:right w:val="single" w:sz="4" w:space="0" w:color="auto"/>
            </w:tcBorders>
          </w:tcPr>
          <w:p w14:paraId="4E75CBBB" w14:textId="77777777" w:rsidR="00106FC7" w:rsidRDefault="00106FC7" w:rsidP="00106FC7">
            <w:pPr>
              <w:tabs>
                <w:tab w:val="left" w:pos="1843"/>
              </w:tabs>
              <w:jc w:val="both"/>
              <w:rPr>
                <w:color w:val="000000"/>
                <w:sz w:val="24"/>
                <w:szCs w:val="24"/>
                <w:lang w:val="kk-KZ"/>
              </w:rPr>
            </w:pPr>
            <w:r w:rsidRPr="00106FC7">
              <w:rPr>
                <w:color w:val="000000"/>
                <w:sz w:val="24"/>
                <w:szCs w:val="24"/>
                <w:lang w:val="kk-KZ"/>
              </w:rPr>
              <w:t>В проекте резолюции № 1131 от 24 ноября 2022 года, о котором ранее сообщалось через G/SPS/N/BRA/2116, рассматривается предложение о включении активных ингредиентов A29 -АЦЕТАМИПРИДА, A68 -АМИНОЦИКЛОПИРАХЛОРА, B26 -БИФЕНТРИНА, B29 -БУПРОФЕЗИНА, B54 -БИКСАФЕМА, B55 -БЕНЗОАТА ЭМАМЕКТИНА, C10 -ЦИПЕРМЕТРИНА, C40 -ХЛОРФЕНАПИР, C63 -ЛЯМБДА-ЦИАЛОТРИН, C70 -ХЛОРАНТРАНИЛИПРОЛ, D06 -ДЕЛЬТАМЕТРИН, D36 -ДИФЕНОКОНАЗОЛ, D41 -ДИАФЕНТИУРОМ, F36 -ФЛУТРИАФОЛ, L05 -ЛЮФЕНУРОМ, M01 -МАЛАТИОНА, M52 -МЕФЕНТРИФУКОНАЗОЛ, O21 -ОКСАТИАПИПРОЛИН, P13 -ПРОФЕНОФОС, и S19 -СУЛЬФОКСАФЛОР в Монографическом списке активных ингредиентов для пестицидов, дезинфицирующих средств и консервантов для древесины, опубликованном Нормативной инструкцией № 103 -19 октября 2021 года в бразильском официальном вестнике (DOU -Diário Official da União), был принят в качестве Нормативной инструкции № 215 от 2 марта 2023 года.</w:t>
            </w:r>
          </w:p>
          <w:p w14:paraId="7DDF2F4D" w14:textId="4E29CB7A" w:rsidR="00106FC7" w:rsidRDefault="00000000" w:rsidP="00106FC7">
            <w:pPr>
              <w:tabs>
                <w:tab w:val="left" w:pos="1843"/>
              </w:tabs>
              <w:jc w:val="both"/>
              <w:rPr>
                <w:color w:val="000000"/>
                <w:sz w:val="24"/>
                <w:szCs w:val="24"/>
                <w:lang w:val="kk-KZ"/>
              </w:rPr>
            </w:pPr>
            <w:hyperlink r:id="rId153" w:history="1">
              <w:r w:rsidR="00106FC7" w:rsidRPr="00225D96">
                <w:rPr>
                  <w:rStyle w:val="a4"/>
                  <w:sz w:val="24"/>
                  <w:szCs w:val="24"/>
                  <w:lang w:val="kk-KZ"/>
                </w:rPr>
                <w:t>http://antigo.anvisa.gov.br/documents/10181/6520401/IN_215_2023_.pdf/e95d83c1-7c11-46d0-b8a8-9171331910e1</w:t>
              </w:r>
            </w:hyperlink>
            <w:r w:rsidR="00106FC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6268D5D" w14:textId="77777777" w:rsidR="00106FC7" w:rsidRDefault="00106FC7" w:rsidP="00106FC7">
            <w:pPr>
              <w:tabs>
                <w:tab w:val="left" w:pos="1843"/>
              </w:tabs>
              <w:jc w:val="both"/>
              <w:rPr>
                <w:color w:val="000000"/>
                <w:sz w:val="24"/>
                <w:szCs w:val="24"/>
                <w:lang w:val="kk-KZ"/>
              </w:rPr>
            </w:pPr>
          </w:p>
        </w:tc>
      </w:tr>
      <w:tr w:rsidR="00106FC7" w:rsidRPr="00F64102" w14:paraId="2E34686C" w14:textId="77777777" w:rsidTr="00C61FA5">
        <w:trPr>
          <w:trHeight w:val="10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B9E759"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ED3A91" w14:textId="6C34425F" w:rsidR="00106FC7" w:rsidRDefault="00106FC7" w:rsidP="00106FC7">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0AECA279"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321AE9C" w14:textId="77777777" w:rsidR="00106FC7" w:rsidRDefault="00106FC7" w:rsidP="00106FC7">
            <w:pPr>
              <w:tabs>
                <w:tab w:val="left" w:pos="1843"/>
              </w:tabs>
              <w:jc w:val="both"/>
              <w:rPr>
                <w:color w:val="000000"/>
                <w:sz w:val="24"/>
                <w:szCs w:val="24"/>
                <w:lang w:val="kk-KZ"/>
              </w:rPr>
            </w:pPr>
          </w:p>
        </w:tc>
      </w:tr>
      <w:tr w:rsidR="00106FC7" w:rsidRPr="00F64102" w14:paraId="576E1863" w14:textId="77777777" w:rsidTr="00C61FA5">
        <w:trPr>
          <w:trHeight w:val="25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B96B13B"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F19EE89" w14:textId="46C25BB6" w:rsidR="00106FC7" w:rsidRDefault="00106FC7" w:rsidP="00106FC7">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0E0F043" w14:textId="77777777" w:rsidR="00106FC7" w:rsidRDefault="00106FC7" w:rsidP="00106FC7">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06E02CC" w14:textId="77777777" w:rsidR="00106FC7" w:rsidRDefault="00106FC7" w:rsidP="00106FC7">
            <w:pPr>
              <w:tabs>
                <w:tab w:val="left" w:pos="1843"/>
              </w:tabs>
              <w:jc w:val="both"/>
              <w:rPr>
                <w:color w:val="000000"/>
                <w:sz w:val="24"/>
                <w:szCs w:val="24"/>
                <w:lang w:val="kk-KZ"/>
              </w:rPr>
            </w:pPr>
          </w:p>
        </w:tc>
      </w:tr>
      <w:tr w:rsidR="00106FC7" w:rsidRPr="00F64102" w14:paraId="00103D0F" w14:textId="77777777" w:rsidTr="00C61FA5">
        <w:trPr>
          <w:trHeight w:val="441"/>
        </w:trPr>
        <w:tc>
          <w:tcPr>
            <w:tcW w:w="533" w:type="dxa"/>
            <w:vMerge w:val="restart"/>
            <w:tcBorders>
              <w:top w:val="single" w:sz="4" w:space="0" w:color="auto"/>
              <w:left w:val="single" w:sz="4" w:space="0" w:color="auto"/>
              <w:bottom w:val="single" w:sz="4" w:space="0" w:color="auto"/>
              <w:right w:val="single" w:sz="4" w:space="0" w:color="auto"/>
            </w:tcBorders>
          </w:tcPr>
          <w:p w14:paraId="35AA645C"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4D8E174" w14:textId="44BAAF1B" w:rsidR="00106FC7" w:rsidRPr="00504470" w:rsidRDefault="00106FC7" w:rsidP="00106FC7">
            <w:pPr>
              <w:jc w:val="right"/>
              <w:rPr>
                <w:rFonts w:eastAsia="Verdana"/>
                <w:b/>
                <w:sz w:val="24"/>
                <w:szCs w:val="24"/>
                <w:lang w:val="kk-KZ"/>
              </w:rPr>
            </w:pPr>
            <w:r w:rsidRPr="00106FC7">
              <w:rPr>
                <w:rFonts w:eastAsia="Verdana"/>
                <w:b/>
                <w:sz w:val="24"/>
                <w:szCs w:val="24"/>
                <w:lang w:val="kk-KZ"/>
              </w:rPr>
              <w:t>G/SPS/N/CAN/1494</w:t>
            </w:r>
          </w:p>
        </w:tc>
        <w:tc>
          <w:tcPr>
            <w:tcW w:w="5211" w:type="dxa"/>
            <w:tcBorders>
              <w:top w:val="single" w:sz="4" w:space="0" w:color="auto"/>
              <w:left w:val="single" w:sz="4" w:space="0" w:color="auto"/>
              <w:bottom w:val="single" w:sz="4" w:space="0" w:color="auto"/>
              <w:right w:val="single" w:sz="4" w:space="0" w:color="auto"/>
            </w:tcBorders>
          </w:tcPr>
          <w:p w14:paraId="6F4E1CA5" w14:textId="6F7306DF" w:rsidR="00106FC7" w:rsidRDefault="00106FC7" w:rsidP="00106FC7">
            <w:pPr>
              <w:tabs>
                <w:tab w:val="left" w:pos="1843"/>
              </w:tabs>
              <w:jc w:val="both"/>
              <w:rPr>
                <w:color w:val="000000"/>
                <w:sz w:val="24"/>
                <w:szCs w:val="24"/>
                <w:lang w:val="kk-KZ"/>
              </w:rPr>
            </w:pPr>
            <w:r w:rsidRPr="00106FC7">
              <w:rPr>
                <w:color w:val="000000"/>
                <w:sz w:val="24"/>
                <w:szCs w:val="24"/>
                <w:lang w:val="kk-KZ"/>
              </w:rPr>
              <w:t>Рекомендуемый максимальный остаток: Мефентрифлюконазол (PMRL 2023-19).Язык (языки): английский и французский.Количество страниц: 7 и 8</w:t>
            </w:r>
          </w:p>
        </w:tc>
        <w:tc>
          <w:tcPr>
            <w:tcW w:w="2014" w:type="dxa"/>
            <w:tcBorders>
              <w:top w:val="single" w:sz="4" w:space="0" w:color="auto"/>
              <w:left w:val="single" w:sz="4" w:space="0" w:color="auto"/>
              <w:bottom w:val="single" w:sz="4" w:space="0" w:color="auto"/>
              <w:right w:val="single" w:sz="4" w:space="0" w:color="auto"/>
            </w:tcBorders>
          </w:tcPr>
          <w:p w14:paraId="22ADC94C" w14:textId="1545AD57" w:rsidR="00106FC7" w:rsidRDefault="00E17F83" w:rsidP="00106FC7">
            <w:pPr>
              <w:tabs>
                <w:tab w:val="left" w:pos="1843"/>
              </w:tabs>
              <w:jc w:val="both"/>
              <w:rPr>
                <w:color w:val="000000"/>
                <w:sz w:val="24"/>
                <w:szCs w:val="24"/>
                <w:lang w:val="kk-KZ"/>
              </w:rPr>
            </w:pPr>
            <w:r>
              <w:rPr>
                <w:color w:val="000000"/>
                <w:sz w:val="24"/>
                <w:szCs w:val="24"/>
                <w:lang w:val="kk-KZ"/>
              </w:rPr>
              <w:t>30 мая 2023 г.</w:t>
            </w:r>
          </w:p>
        </w:tc>
      </w:tr>
      <w:tr w:rsidR="00106FC7" w:rsidRPr="00F64102" w14:paraId="5F3D46CF"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A0310C4"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A6D80B" w14:textId="789258B4" w:rsidR="00106FC7" w:rsidRDefault="00106FC7" w:rsidP="00106FC7">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45BADEE7" w14:textId="5BC9F9DC" w:rsidR="00106FC7" w:rsidRDefault="00E17F83" w:rsidP="00106FC7">
            <w:pPr>
              <w:tabs>
                <w:tab w:val="left" w:pos="1843"/>
              </w:tabs>
              <w:jc w:val="both"/>
              <w:rPr>
                <w:color w:val="000000"/>
                <w:sz w:val="24"/>
                <w:szCs w:val="24"/>
                <w:lang w:val="kk-KZ"/>
              </w:rPr>
            </w:pPr>
            <w:r w:rsidRPr="00E17F83">
              <w:rPr>
                <w:color w:val="000000"/>
                <w:sz w:val="24"/>
                <w:szCs w:val="24"/>
                <w:lang w:val="kk-KZ"/>
              </w:rPr>
              <w:t xml:space="preserve">Пестицид мефентрифлюконазол в бобовых </w:t>
            </w:r>
            <w:r w:rsidRPr="00E17F83">
              <w:rPr>
                <w:color w:val="000000"/>
                <w:sz w:val="24"/>
                <w:szCs w:val="24"/>
                <w:lang w:val="kk-KZ"/>
              </w:rPr>
              <w:lastRenderedPageBreak/>
              <w:t>овощах или на них (коды ICS: 65.020, 65.100, 67.040, 67.060, 67.080)</w:t>
            </w:r>
          </w:p>
        </w:tc>
        <w:tc>
          <w:tcPr>
            <w:tcW w:w="2014" w:type="dxa"/>
            <w:tcBorders>
              <w:top w:val="single" w:sz="4" w:space="0" w:color="auto"/>
              <w:left w:val="single" w:sz="4" w:space="0" w:color="auto"/>
              <w:bottom w:val="single" w:sz="4" w:space="0" w:color="auto"/>
              <w:right w:val="single" w:sz="4" w:space="0" w:color="auto"/>
            </w:tcBorders>
          </w:tcPr>
          <w:p w14:paraId="2D06216E" w14:textId="77777777" w:rsidR="00106FC7" w:rsidRDefault="00106FC7" w:rsidP="00106FC7">
            <w:pPr>
              <w:tabs>
                <w:tab w:val="left" w:pos="1843"/>
              </w:tabs>
              <w:jc w:val="both"/>
              <w:rPr>
                <w:color w:val="000000"/>
                <w:sz w:val="24"/>
                <w:szCs w:val="24"/>
                <w:lang w:val="kk-KZ"/>
              </w:rPr>
            </w:pPr>
          </w:p>
        </w:tc>
      </w:tr>
      <w:tr w:rsidR="00106FC7" w:rsidRPr="00F64102" w14:paraId="265C57C3"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CD268D6" w14:textId="77777777" w:rsidR="00106FC7" w:rsidRDefault="00106FC7" w:rsidP="00106FC7">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0CBA53" w14:textId="61106F4C" w:rsidR="00106FC7" w:rsidRDefault="00106FC7" w:rsidP="00106FC7">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6DC318ED" w14:textId="77777777" w:rsidR="00106FC7" w:rsidRDefault="00E17F83" w:rsidP="00106FC7">
            <w:pPr>
              <w:tabs>
                <w:tab w:val="left" w:pos="1843"/>
              </w:tabs>
              <w:jc w:val="both"/>
              <w:rPr>
                <w:color w:val="000000"/>
                <w:sz w:val="24"/>
                <w:szCs w:val="24"/>
                <w:lang w:val="kk-KZ"/>
              </w:rPr>
            </w:pPr>
            <w:r w:rsidRPr="00E17F83">
              <w:rPr>
                <w:color w:val="000000"/>
                <w:sz w:val="24"/>
                <w:szCs w:val="24"/>
                <w:lang w:val="kk-KZ"/>
              </w:rPr>
              <w:t>Целью документа PMRL 2023-19 является предоставление консультаций по указанному максимальному пределу остаточных количеств (MRL) для мефентрифлюконазола, который был предложен Агентством по регулированию борьбы с вредителями Министерства здравоохранения Канады (PMRA).</w:t>
            </w:r>
          </w:p>
          <w:p w14:paraId="6654E129" w14:textId="3D9E0E7D" w:rsidR="00E17F83" w:rsidRDefault="00E17F83" w:rsidP="00106FC7">
            <w:pPr>
              <w:tabs>
                <w:tab w:val="left" w:pos="1843"/>
              </w:tabs>
              <w:jc w:val="both"/>
              <w:rPr>
                <w:color w:val="000000"/>
                <w:sz w:val="24"/>
                <w:szCs w:val="24"/>
                <w:lang w:val="kk-KZ"/>
              </w:rPr>
            </w:pPr>
            <w:r w:rsidRPr="00E17F83">
              <w:rPr>
                <w:color w:val="000000"/>
                <w:sz w:val="24"/>
                <w:szCs w:val="24"/>
                <w:lang w:val="kk-KZ"/>
              </w:rPr>
              <w:t>Бобовые овощи (группа культур 6-21), за исключением сухой чечевицы и сухих соевых бобов</w:t>
            </w:r>
            <w:r>
              <w:rPr>
                <w:color w:val="000000"/>
                <w:sz w:val="24"/>
                <w:szCs w:val="24"/>
                <w:lang w:val="kk-KZ"/>
              </w:rPr>
              <w:t xml:space="preserve"> – 0.15</w:t>
            </w:r>
          </w:p>
        </w:tc>
        <w:tc>
          <w:tcPr>
            <w:tcW w:w="2014" w:type="dxa"/>
            <w:tcBorders>
              <w:top w:val="single" w:sz="4" w:space="0" w:color="auto"/>
              <w:left w:val="single" w:sz="4" w:space="0" w:color="auto"/>
              <w:bottom w:val="single" w:sz="4" w:space="0" w:color="auto"/>
              <w:right w:val="single" w:sz="4" w:space="0" w:color="auto"/>
            </w:tcBorders>
          </w:tcPr>
          <w:p w14:paraId="614EC805" w14:textId="77777777" w:rsidR="00106FC7" w:rsidRDefault="00106FC7" w:rsidP="00106FC7">
            <w:pPr>
              <w:tabs>
                <w:tab w:val="left" w:pos="1843"/>
              </w:tabs>
              <w:jc w:val="both"/>
              <w:rPr>
                <w:color w:val="000000"/>
                <w:sz w:val="24"/>
                <w:szCs w:val="24"/>
                <w:lang w:val="kk-KZ"/>
              </w:rPr>
            </w:pPr>
          </w:p>
        </w:tc>
      </w:tr>
      <w:tr w:rsidR="00106FC7" w:rsidRPr="009476D0" w14:paraId="57033716"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F9F958D" w14:textId="77777777" w:rsidR="00106FC7" w:rsidRDefault="00106FC7" w:rsidP="00106FC7">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392786" w14:textId="6A1C215A" w:rsidR="00106FC7" w:rsidRPr="00E17F83" w:rsidRDefault="00E17F83" w:rsidP="00E17F83">
            <w:pPr>
              <w:rPr>
                <w:rFonts w:eastAsia="Verdana"/>
                <w:b/>
                <w:color w:val="000000"/>
                <w:sz w:val="24"/>
                <w:szCs w:val="24"/>
                <w:lang w:val="en-US"/>
              </w:rPr>
            </w:pPr>
            <w:r w:rsidRPr="00E17F83">
              <w:rPr>
                <w:rFonts w:eastAsia="Verdana"/>
                <w:b/>
                <w:color w:val="000000"/>
                <w:sz w:val="24"/>
                <w:szCs w:val="24"/>
                <w:lang w:val="en-US"/>
              </w:rPr>
              <w:t>G/SPS/N/BRA/2117/Add.1</w:t>
            </w:r>
          </w:p>
        </w:tc>
        <w:tc>
          <w:tcPr>
            <w:tcW w:w="5211" w:type="dxa"/>
            <w:tcBorders>
              <w:top w:val="single" w:sz="4" w:space="0" w:color="auto"/>
              <w:left w:val="single" w:sz="4" w:space="0" w:color="auto"/>
              <w:bottom w:val="single" w:sz="4" w:space="0" w:color="auto"/>
              <w:right w:val="single" w:sz="4" w:space="0" w:color="auto"/>
            </w:tcBorders>
          </w:tcPr>
          <w:p w14:paraId="4B615FEA" w14:textId="77777777" w:rsidR="00106FC7" w:rsidRDefault="00C949C9" w:rsidP="00106FC7">
            <w:pPr>
              <w:tabs>
                <w:tab w:val="left" w:pos="1843"/>
              </w:tabs>
              <w:jc w:val="both"/>
              <w:rPr>
                <w:color w:val="000000"/>
                <w:sz w:val="24"/>
                <w:szCs w:val="24"/>
                <w:lang w:val="kk-KZ"/>
              </w:rPr>
            </w:pPr>
            <w:r w:rsidRPr="00C949C9">
              <w:rPr>
                <w:color w:val="000000"/>
                <w:sz w:val="24"/>
                <w:szCs w:val="24"/>
                <w:lang w:val="kk-KZ"/>
              </w:rPr>
              <w:t>В проекте резолюции № 1128 от 23 ноября 2022 года, о котором ранее сообщалось через G/SPS/N/BRA/2117, рассматривается предложение о включении активного ингредиента F74: Фенпропидина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 была принята в качестве нормативной инструкции № 216 от 3 марта 2023 года.</w:t>
            </w:r>
          </w:p>
          <w:p w14:paraId="73AE2FB2" w14:textId="4ADC99EA" w:rsidR="00C949C9" w:rsidRDefault="00000000" w:rsidP="00106FC7">
            <w:pPr>
              <w:tabs>
                <w:tab w:val="left" w:pos="1843"/>
              </w:tabs>
              <w:jc w:val="both"/>
              <w:rPr>
                <w:color w:val="000000"/>
                <w:sz w:val="24"/>
                <w:szCs w:val="24"/>
                <w:lang w:val="kk-KZ"/>
              </w:rPr>
            </w:pPr>
            <w:hyperlink r:id="rId154" w:history="1">
              <w:r w:rsidR="00C949C9" w:rsidRPr="00225D96">
                <w:rPr>
                  <w:rStyle w:val="a4"/>
                  <w:sz w:val="24"/>
                  <w:szCs w:val="24"/>
                  <w:lang w:val="kk-KZ"/>
                </w:rPr>
                <w:t>http://antigo.anvisa.gov.br/documents/10181/6520341/IN_216_2023_.pdf/e2f6d634-f93e-422e-b945-8240af140a9c</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C68AEB4" w14:textId="77777777" w:rsidR="00106FC7" w:rsidRDefault="00106FC7" w:rsidP="00106FC7">
            <w:pPr>
              <w:tabs>
                <w:tab w:val="left" w:pos="1843"/>
              </w:tabs>
              <w:jc w:val="both"/>
              <w:rPr>
                <w:color w:val="000000"/>
                <w:sz w:val="24"/>
                <w:szCs w:val="24"/>
                <w:lang w:val="kk-KZ"/>
              </w:rPr>
            </w:pPr>
          </w:p>
        </w:tc>
      </w:tr>
      <w:tr w:rsidR="00E17F83" w:rsidRPr="00F64102" w14:paraId="02259EB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1651F09" w14:textId="77777777" w:rsidR="00E17F83" w:rsidRDefault="00E17F83" w:rsidP="00E17F8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646028" w14:textId="3C54CB95" w:rsidR="00E17F83" w:rsidRDefault="00E17F83" w:rsidP="00E17F83">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18C9A7BD" w14:textId="77777777" w:rsidR="00E17F83" w:rsidRDefault="00E17F83" w:rsidP="00E17F83">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B34C2E6" w14:textId="77777777" w:rsidR="00E17F83" w:rsidRDefault="00E17F83" w:rsidP="00E17F83">
            <w:pPr>
              <w:tabs>
                <w:tab w:val="left" w:pos="1843"/>
              </w:tabs>
              <w:jc w:val="both"/>
              <w:rPr>
                <w:color w:val="000000"/>
                <w:sz w:val="24"/>
                <w:szCs w:val="24"/>
                <w:lang w:val="kk-KZ"/>
              </w:rPr>
            </w:pPr>
          </w:p>
        </w:tc>
      </w:tr>
      <w:tr w:rsidR="00E17F83" w:rsidRPr="00F64102" w14:paraId="2FBAA5B4"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478070" w14:textId="77777777" w:rsidR="00E17F83" w:rsidRDefault="00E17F83" w:rsidP="00E17F83">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174957" w14:textId="55ADE6FF" w:rsidR="00E17F83" w:rsidRDefault="00E17F83" w:rsidP="00E17F83">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1A657ABB" w14:textId="77777777" w:rsidR="00E17F83" w:rsidRDefault="00E17F83" w:rsidP="00E17F83">
            <w:pPr>
              <w:pStyle w:val="af7"/>
              <w:tabs>
                <w:tab w:val="left" w:pos="142"/>
              </w:tabs>
              <w:ind w:left="0"/>
              <w:rPr>
                <w:rFonts w:ascii="Times New Roman" w:hAnsi="Times New Roman"/>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2220F88" w14:textId="77777777" w:rsidR="00E17F83" w:rsidRDefault="00E17F83" w:rsidP="00E17F83">
            <w:pPr>
              <w:tabs>
                <w:tab w:val="left" w:pos="1843"/>
              </w:tabs>
              <w:jc w:val="both"/>
              <w:rPr>
                <w:color w:val="000000"/>
                <w:sz w:val="24"/>
                <w:szCs w:val="24"/>
                <w:lang w:val="kk-KZ"/>
              </w:rPr>
            </w:pPr>
          </w:p>
        </w:tc>
      </w:tr>
      <w:tr w:rsidR="00E17F83" w:rsidRPr="00F64102" w14:paraId="556DBDFE"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673C74E" w14:textId="77777777" w:rsidR="00E17F83" w:rsidRDefault="00E17F83" w:rsidP="00E17F83">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B1B7CE" w14:textId="67C606FA" w:rsidR="00E17F83" w:rsidRPr="00504470" w:rsidRDefault="00C949C9" w:rsidP="00E17F83">
            <w:pPr>
              <w:jc w:val="right"/>
              <w:rPr>
                <w:rFonts w:eastAsia="Verdana"/>
                <w:b/>
                <w:sz w:val="24"/>
                <w:szCs w:val="24"/>
                <w:lang w:val="kk-KZ"/>
              </w:rPr>
            </w:pPr>
            <w:r w:rsidRPr="00C949C9">
              <w:rPr>
                <w:rFonts w:eastAsia="Verdana"/>
                <w:b/>
                <w:sz w:val="24"/>
                <w:szCs w:val="24"/>
                <w:lang w:val="kk-KZ"/>
              </w:rPr>
              <w:t>G/SPS/N/BRA/2144</w:t>
            </w:r>
          </w:p>
        </w:tc>
        <w:tc>
          <w:tcPr>
            <w:tcW w:w="5211" w:type="dxa"/>
            <w:tcBorders>
              <w:top w:val="single" w:sz="4" w:space="0" w:color="auto"/>
              <w:left w:val="single" w:sz="4" w:space="0" w:color="auto"/>
              <w:bottom w:val="single" w:sz="4" w:space="0" w:color="auto"/>
              <w:right w:val="single" w:sz="4" w:space="0" w:color="auto"/>
            </w:tcBorders>
          </w:tcPr>
          <w:p w14:paraId="6FCC0090" w14:textId="77777777" w:rsidR="00E17F83" w:rsidRDefault="00C949C9" w:rsidP="00E17F83">
            <w:pPr>
              <w:tabs>
                <w:tab w:val="left" w:pos="1843"/>
              </w:tabs>
              <w:jc w:val="both"/>
              <w:rPr>
                <w:color w:val="000000"/>
                <w:sz w:val="24"/>
                <w:szCs w:val="24"/>
                <w:lang w:val="kk-KZ"/>
              </w:rPr>
            </w:pPr>
            <w:r w:rsidRPr="00C949C9">
              <w:rPr>
                <w:color w:val="000000"/>
                <w:sz w:val="24"/>
                <w:szCs w:val="24"/>
                <w:lang w:val="kk-KZ"/>
              </w:rPr>
              <w:t>Проект резолюции № 1150 от 10 марта 2023 года.Язык (языки): португальский.Количество страниц:4</w:t>
            </w:r>
          </w:p>
          <w:p w14:paraId="4D503E53" w14:textId="32BFD165" w:rsidR="00C949C9" w:rsidRDefault="00000000" w:rsidP="00E17F83">
            <w:pPr>
              <w:tabs>
                <w:tab w:val="left" w:pos="1843"/>
              </w:tabs>
              <w:jc w:val="both"/>
              <w:rPr>
                <w:color w:val="000000"/>
                <w:sz w:val="24"/>
                <w:szCs w:val="24"/>
                <w:lang w:val="kk-KZ"/>
              </w:rPr>
            </w:pPr>
            <w:hyperlink r:id="rId155" w:history="1">
              <w:r w:rsidR="00C949C9" w:rsidRPr="00225D96">
                <w:rPr>
                  <w:rStyle w:val="a4"/>
                  <w:sz w:val="24"/>
                  <w:szCs w:val="24"/>
                  <w:lang w:val="kk-KZ"/>
                </w:rPr>
                <w:t>http://antigo.anvisa.gov.br/documents/10181/6565277/consulta_publica_1150_2023+GGTOX.pdf/2a01010d-3f99-4503-9765-dbe781ec2033</w:t>
              </w:r>
            </w:hyperlink>
          </w:p>
          <w:p w14:paraId="36E523B7" w14:textId="4C00F5C9" w:rsidR="00C949C9" w:rsidRDefault="00000000" w:rsidP="00E17F83">
            <w:pPr>
              <w:tabs>
                <w:tab w:val="left" w:pos="1843"/>
              </w:tabs>
              <w:jc w:val="both"/>
              <w:rPr>
                <w:color w:val="000000"/>
                <w:sz w:val="24"/>
                <w:szCs w:val="24"/>
                <w:lang w:val="kk-KZ"/>
              </w:rPr>
            </w:pPr>
            <w:hyperlink r:id="rId156" w:history="1">
              <w:r w:rsidR="00C949C9" w:rsidRPr="00225D96">
                <w:rPr>
                  <w:rStyle w:val="a4"/>
                  <w:sz w:val="24"/>
                  <w:szCs w:val="24"/>
                  <w:lang w:val="kk-KZ"/>
                </w:rPr>
                <w:t>https://www.gov.br/anvisa/pt-br/centraisdeconteudo/publicacoes/agrotoxicos/publicacoes/formulario-padrao-consulta-publica-ggtox.docx/view</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980112" w14:textId="6C2635A9" w:rsidR="00E17F83" w:rsidRDefault="00C949C9" w:rsidP="00E17F83">
            <w:pPr>
              <w:tabs>
                <w:tab w:val="left" w:pos="1843"/>
              </w:tabs>
              <w:jc w:val="both"/>
              <w:rPr>
                <w:color w:val="000000"/>
                <w:sz w:val="24"/>
                <w:szCs w:val="24"/>
                <w:lang w:val="kk-KZ"/>
              </w:rPr>
            </w:pPr>
            <w:r>
              <w:rPr>
                <w:color w:val="000000"/>
                <w:sz w:val="24"/>
                <w:szCs w:val="24"/>
                <w:lang w:val="kk-KZ"/>
              </w:rPr>
              <w:t>20 мая 2023 г.</w:t>
            </w:r>
          </w:p>
        </w:tc>
      </w:tr>
      <w:tr w:rsidR="00C949C9" w:rsidRPr="00F64102" w14:paraId="09B1C0C3"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E1EAACA"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8AE857" w14:textId="6EBE34BE" w:rsidR="00C949C9" w:rsidRDefault="00C949C9" w:rsidP="00C949C9">
            <w:pPr>
              <w:jc w:val="right"/>
              <w:rPr>
                <w:color w:val="000000"/>
                <w:sz w:val="24"/>
                <w:szCs w:val="24"/>
                <w:lang w:val="kk-KZ"/>
              </w:rPr>
            </w:pPr>
            <w:r>
              <w:rPr>
                <w:color w:val="000000"/>
                <w:sz w:val="24"/>
                <w:szCs w:val="24"/>
                <w:lang w:val="kk-KZ"/>
              </w:rPr>
              <w:t>21 марта 2023 г.</w:t>
            </w:r>
          </w:p>
        </w:tc>
        <w:tc>
          <w:tcPr>
            <w:tcW w:w="5211" w:type="dxa"/>
            <w:tcBorders>
              <w:top w:val="single" w:sz="4" w:space="0" w:color="auto"/>
              <w:left w:val="single" w:sz="4" w:space="0" w:color="auto"/>
              <w:bottom w:val="single" w:sz="4" w:space="0" w:color="auto"/>
              <w:right w:val="single" w:sz="4" w:space="0" w:color="auto"/>
            </w:tcBorders>
          </w:tcPr>
          <w:p w14:paraId="51002D3E" w14:textId="7E615CA7" w:rsidR="00C949C9" w:rsidRDefault="00C949C9" w:rsidP="00C949C9">
            <w:pPr>
              <w:tabs>
                <w:tab w:val="left" w:pos="1843"/>
              </w:tabs>
              <w:jc w:val="both"/>
              <w:rPr>
                <w:color w:val="000000"/>
                <w:sz w:val="24"/>
                <w:szCs w:val="24"/>
                <w:lang w:val="kk-KZ"/>
              </w:rPr>
            </w:pPr>
            <w:r w:rsidRPr="00C949C9">
              <w:rPr>
                <w:color w:val="000000"/>
                <w:sz w:val="24"/>
                <w:szCs w:val="24"/>
                <w:lang w:val="kk-KZ"/>
              </w:rPr>
              <w:t>Масличные культуры и масличные плоды; Различные зерновые, семена и фрукты; Промышленные или лекарственные растения; Солома и корма (код(ы) ТН ВЭД: 12); Окружающая среда.  Охрана здоровья. Безопасность (код(ы) ICS: 13)</w:t>
            </w:r>
          </w:p>
        </w:tc>
        <w:tc>
          <w:tcPr>
            <w:tcW w:w="2014" w:type="dxa"/>
            <w:tcBorders>
              <w:top w:val="single" w:sz="4" w:space="0" w:color="auto"/>
              <w:left w:val="single" w:sz="4" w:space="0" w:color="auto"/>
              <w:bottom w:val="single" w:sz="4" w:space="0" w:color="auto"/>
              <w:right w:val="single" w:sz="4" w:space="0" w:color="auto"/>
            </w:tcBorders>
          </w:tcPr>
          <w:p w14:paraId="0ED482FC" w14:textId="77777777" w:rsidR="00C949C9" w:rsidRDefault="00C949C9" w:rsidP="00C949C9">
            <w:pPr>
              <w:tabs>
                <w:tab w:val="left" w:pos="1843"/>
              </w:tabs>
              <w:jc w:val="both"/>
              <w:rPr>
                <w:color w:val="000000"/>
                <w:sz w:val="24"/>
                <w:szCs w:val="24"/>
                <w:lang w:val="kk-KZ"/>
              </w:rPr>
            </w:pPr>
          </w:p>
        </w:tc>
      </w:tr>
      <w:tr w:rsidR="00C949C9" w:rsidRPr="00F64102" w14:paraId="14469A36"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33CA9B2"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946D5A0" w14:textId="4C759037" w:rsidR="00C949C9" w:rsidRDefault="00C949C9" w:rsidP="00C949C9">
            <w:pPr>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3D7E2B4D" w14:textId="50128BCB" w:rsidR="00C949C9" w:rsidRDefault="00C949C9" w:rsidP="00C949C9">
            <w:pPr>
              <w:tabs>
                <w:tab w:val="left" w:pos="1843"/>
              </w:tabs>
              <w:jc w:val="both"/>
              <w:rPr>
                <w:color w:val="000000"/>
                <w:sz w:val="24"/>
                <w:szCs w:val="24"/>
                <w:lang w:val="kk-KZ"/>
              </w:rPr>
            </w:pPr>
            <w:r w:rsidRPr="00C949C9">
              <w:rPr>
                <w:color w:val="000000"/>
                <w:sz w:val="24"/>
                <w:szCs w:val="24"/>
                <w:lang w:val="kk-KZ"/>
              </w:rPr>
              <w:t xml:space="preserve">Данный проект резолюции касается предложения о включении сои с МРЛ 0,05 мг/кг и сроком сохранности 58 дней в режим использования (внесения) в почву; предложения "Определение остатков для соответствия МРЛ и </w:t>
            </w:r>
            <w:r w:rsidRPr="00C949C9">
              <w:rPr>
                <w:color w:val="000000"/>
                <w:sz w:val="24"/>
                <w:szCs w:val="24"/>
                <w:lang w:val="kk-KZ"/>
              </w:rPr>
              <w:lastRenderedPageBreak/>
              <w:t>оценка риска для пищевых продуктов: метальдегид (Anvisa, 2023)", таблицы токсикологической классификации и токсикологических эталонных параметров, в монографии об активном ингредиенте M09 -МЕТАЛЬДЕГИДЕ, в Списке монографий об активных ингредиентах пестицидов, дезинфицирующих средствах для дезинфекции и консервантах для древесины,    опубликовано посредством нормативной инструкции - В № 103 от 19 октября 2021 года.</w:t>
            </w:r>
          </w:p>
        </w:tc>
        <w:tc>
          <w:tcPr>
            <w:tcW w:w="2014" w:type="dxa"/>
            <w:tcBorders>
              <w:top w:val="single" w:sz="4" w:space="0" w:color="auto"/>
              <w:left w:val="single" w:sz="4" w:space="0" w:color="auto"/>
              <w:bottom w:val="single" w:sz="4" w:space="0" w:color="auto"/>
              <w:right w:val="single" w:sz="4" w:space="0" w:color="auto"/>
            </w:tcBorders>
          </w:tcPr>
          <w:p w14:paraId="2C500117" w14:textId="77777777" w:rsidR="00C949C9" w:rsidRDefault="00C949C9" w:rsidP="00C949C9">
            <w:pPr>
              <w:tabs>
                <w:tab w:val="left" w:pos="1843"/>
              </w:tabs>
              <w:jc w:val="both"/>
              <w:rPr>
                <w:color w:val="000000"/>
                <w:sz w:val="24"/>
                <w:szCs w:val="24"/>
                <w:lang w:val="kk-KZ"/>
              </w:rPr>
            </w:pPr>
          </w:p>
        </w:tc>
      </w:tr>
      <w:tr w:rsidR="00C949C9" w:rsidRPr="009476D0" w14:paraId="176854C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7396CEB3"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8494FF" w14:textId="1130719D" w:rsidR="00C949C9" w:rsidRDefault="00C949C9" w:rsidP="00C949C9">
            <w:pPr>
              <w:tabs>
                <w:tab w:val="left" w:pos="1843"/>
              </w:tabs>
              <w:rPr>
                <w:b/>
                <w:color w:val="000000"/>
                <w:sz w:val="24"/>
                <w:szCs w:val="24"/>
                <w:lang w:val="es-ES"/>
              </w:rPr>
            </w:pPr>
            <w:r w:rsidRPr="00C949C9">
              <w:rPr>
                <w:b/>
                <w:color w:val="000000"/>
                <w:sz w:val="24"/>
                <w:szCs w:val="24"/>
                <w:lang w:val="es-ES"/>
              </w:rPr>
              <w:t>G/SPS/N/THA/628</w:t>
            </w:r>
          </w:p>
        </w:tc>
        <w:tc>
          <w:tcPr>
            <w:tcW w:w="5211" w:type="dxa"/>
            <w:tcBorders>
              <w:top w:val="single" w:sz="4" w:space="0" w:color="auto"/>
              <w:left w:val="single" w:sz="4" w:space="0" w:color="auto"/>
              <w:bottom w:val="single" w:sz="4" w:space="0" w:color="auto"/>
              <w:right w:val="single" w:sz="4" w:space="0" w:color="auto"/>
            </w:tcBorders>
          </w:tcPr>
          <w:p w14:paraId="3C6F933B" w14:textId="77777777" w:rsidR="00C949C9" w:rsidRDefault="00C949C9" w:rsidP="00C949C9">
            <w:pPr>
              <w:tabs>
                <w:tab w:val="left" w:pos="1843"/>
              </w:tabs>
              <w:jc w:val="both"/>
              <w:rPr>
                <w:color w:val="000000"/>
                <w:sz w:val="24"/>
                <w:szCs w:val="24"/>
                <w:lang w:val="kk-KZ"/>
              </w:rPr>
            </w:pPr>
            <w:r w:rsidRPr="00C949C9">
              <w:rPr>
                <w:color w:val="000000"/>
                <w:sz w:val="24"/>
                <w:szCs w:val="24"/>
                <w:lang w:val="kk-KZ"/>
              </w:rPr>
              <w:t>Распоряжение DLD о временной приостановке импорта живых домашних свиней и диких поросят и их туш с Филиппин для предотвращения распространения африканской чумы свиней.Язык (языки): тайский.Количество страниц:1</w:t>
            </w:r>
          </w:p>
          <w:p w14:paraId="2854F11A" w14:textId="0DB61AA4" w:rsidR="00C949C9" w:rsidRDefault="00000000" w:rsidP="00C949C9">
            <w:pPr>
              <w:tabs>
                <w:tab w:val="left" w:pos="1843"/>
              </w:tabs>
              <w:jc w:val="both"/>
              <w:rPr>
                <w:color w:val="000000"/>
                <w:sz w:val="24"/>
                <w:szCs w:val="24"/>
                <w:lang w:val="kk-KZ"/>
              </w:rPr>
            </w:pPr>
            <w:hyperlink r:id="rId157" w:history="1">
              <w:r w:rsidR="00C949C9" w:rsidRPr="00225D96">
                <w:rPr>
                  <w:rStyle w:val="a4"/>
                  <w:sz w:val="24"/>
                  <w:szCs w:val="24"/>
                  <w:lang w:val="kk-KZ"/>
                </w:rPr>
                <w:t>https://ratchakitcha.soc.go.th/pdfdownload/?id=140D051S0000000000800</w:t>
              </w:r>
            </w:hyperlink>
            <w:r w:rsidR="00C949C9">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DB22CAA" w14:textId="77777777" w:rsidR="00C949C9" w:rsidRDefault="00C949C9" w:rsidP="00C949C9">
            <w:pPr>
              <w:tabs>
                <w:tab w:val="left" w:pos="1843"/>
              </w:tabs>
              <w:jc w:val="both"/>
              <w:rPr>
                <w:color w:val="000000"/>
                <w:sz w:val="24"/>
                <w:szCs w:val="24"/>
                <w:lang w:val="kk-KZ"/>
              </w:rPr>
            </w:pPr>
          </w:p>
        </w:tc>
      </w:tr>
      <w:tr w:rsidR="00C949C9" w:rsidRPr="00F64102" w14:paraId="19F00A32"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888C955"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A08B75" w14:textId="33B605C2" w:rsidR="00C949C9" w:rsidRDefault="00C949C9" w:rsidP="00C949C9">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7412EF94" w14:textId="377F7387" w:rsidR="00C949C9" w:rsidRDefault="00C949C9" w:rsidP="00C949C9">
            <w:pPr>
              <w:tabs>
                <w:tab w:val="left" w:pos="1843"/>
              </w:tabs>
              <w:jc w:val="both"/>
              <w:rPr>
                <w:color w:val="000000"/>
                <w:sz w:val="24"/>
                <w:szCs w:val="24"/>
                <w:lang w:val="kk-KZ"/>
              </w:rPr>
            </w:pPr>
            <w:r w:rsidRPr="00C949C9">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157DE612" w14:textId="77777777" w:rsidR="00C949C9" w:rsidRDefault="00C949C9" w:rsidP="00C949C9">
            <w:pPr>
              <w:tabs>
                <w:tab w:val="left" w:pos="1843"/>
              </w:tabs>
              <w:jc w:val="both"/>
              <w:rPr>
                <w:color w:val="000000"/>
                <w:sz w:val="24"/>
                <w:szCs w:val="24"/>
                <w:lang w:val="kk-KZ"/>
              </w:rPr>
            </w:pPr>
          </w:p>
        </w:tc>
      </w:tr>
      <w:tr w:rsidR="00C949C9" w:rsidRPr="00F64102" w14:paraId="2CA92917"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8C3E8D9"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EC887A6" w14:textId="5A394125" w:rsidR="00C949C9" w:rsidRDefault="00C949C9" w:rsidP="00C949C9">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E08DBB2" w14:textId="0683A476" w:rsidR="00C949C9" w:rsidRDefault="00C949C9" w:rsidP="00C949C9">
            <w:pPr>
              <w:tabs>
                <w:tab w:val="left" w:pos="1843"/>
              </w:tabs>
              <w:jc w:val="both"/>
              <w:rPr>
                <w:color w:val="000000"/>
                <w:sz w:val="24"/>
                <w:szCs w:val="24"/>
                <w:lang w:val="kk-KZ"/>
              </w:rPr>
            </w:pPr>
            <w:r w:rsidRPr="00C949C9">
              <w:rPr>
                <w:color w:val="000000"/>
                <w:sz w:val="24"/>
                <w:szCs w:val="24"/>
                <w:lang w:val="kk-KZ"/>
              </w:rPr>
              <w:t>Согласно сообщению Правительственного вестника от 11 ноября 2022 года, приостановление импорта живых домашних и диких свиней и их туш с Филиппин с 13 ноября 2022 года истекло 10 февраля 2023 года.  Однако WOAH  сообщила о продолжающейся вспышке африканской чумы свиней в районе Филиппин. Поэтому Таиланду необходимо предотвратить проникновение в страну африканской чумы свиней.  В соответствии с Законом B.E. об эпидемиологии среди животных 2558 (2015), импорт живых домашних и диких свиней и их туш с Филиппин временно приостановлен на 90 дней после даты публикации в Thai Royal Gazette (7 марта 2023).</w:t>
            </w:r>
          </w:p>
        </w:tc>
        <w:tc>
          <w:tcPr>
            <w:tcW w:w="2014" w:type="dxa"/>
            <w:tcBorders>
              <w:top w:val="single" w:sz="4" w:space="0" w:color="auto"/>
              <w:left w:val="single" w:sz="4" w:space="0" w:color="auto"/>
              <w:bottom w:val="single" w:sz="4" w:space="0" w:color="auto"/>
              <w:right w:val="single" w:sz="4" w:space="0" w:color="auto"/>
            </w:tcBorders>
          </w:tcPr>
          <w:p w14:paraId="64E1272F" w14:textId="77777777" w:rsidR="00C949C9" w:rsidRDefault="00C949C9" w:rsidP="00C949C9">
            <w:pPr>
              <w:tabs>
                <w:tab w:val="left" w:pos="1843"/>
              </w:tabs>
              <w:jc w:val="both"/>
              <w:rPr>
                <w:color w:val="000000"/>
                <w:sz w:val="24"/>
                <w:szCs w:val="24"/>
                <w:lang w:val="kk-KZ"/>
              </w:rPr>
            </w:pPr>
          </w:p>
        </w:tc>
      </w:tr>
      <w:tr w:rsidR="00C949C9" w:rsidRPr="009476D0" w14:paraId="0D19C318" w14:textId="77777777" w:rsidTr="00C61FA5">
        <w:trPr>
          <w:trHeight w:val="235"/>
        </w:trPr>
        <w:tc>
          <w:tcPr>
            <w:tcW w:w="533" w:type="dxa"/>
            <w:vMerge w:val="restart"/>
            <w:tcBorders>
              <w:top w:val="single" w:sz="4" w:space="0" w:color="auto"/>
              <w:left w:val="single" w:sz="4" w:space="0" w:color="auto"/>
              <w:bottom w:val="single" w:sz="4" w:space="0" w:color="auto"/>
              <w:right w:val="single" w:sz="4" w:space="0" w:color="auto"/>
            </w:tcBorders>
          </w:tcPr>
          <w:p w14:paraId="709A2A39"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52C8DC" w14:textId="037EF90D" w:rsidR="00C949C9" w:rsidRDefault="00C949C9" w:rsidP="00C949C9">
            <w:pPr>
              <w:tabs>
                <w:tab w:val="left" w:pos="1843"/>
              </w:tabs>
              <w:rPr>
                <w:b/>
                <w:color w:val="000000"/>
                <w:sz w:val="24"/>
                <w:szCs w:val="24"/>
                <w:lang w:val="es-ES"/>
              </w:rPr>
            </w:pPr>
            <w:r w:rsidRPr="00C949C9">
              <w:rPr>
                <w:b/>
                <w:color w:val="000000"/>
                <w:sz w:val="24"/>
                <w:szCs w:val="24"/>
                <w:lang w:val="es-ES"/>
              </w:rPr>
              <w:t>G/SPS/N/THA/629</w:t>
            </w:r>
          </w:p>
        </w:tc>
        <w:tc>
          <w:tcPr>
            <w:tcW w:w="5211" w:type="dxa"/>
            <w:tcBorders>
              <w:top w:val="single" w:sz="4" w:space="0" w:color="auto"/>
              <w:left w:val="single" w:sz="4" w:space="0" w:color="auto"/>
              <w:bottom w:val="single" w:sz="4" w:space="0" w:color="auto"/>
              <w:right w:val="single" w:sz="4" w:space="0" w:color="auto"/>
            </w:tcBorders>
          </w:tcPr>
          <w:p w14:paraId="121EF42A" w14:textId="77777777" w:rsidR="00C949C9" w:rsidRDefault="006159A7" w:rsidP="00C949C9">
            <w:pPr>
              <w:tabs>
                <w:tab w:val="left" w:pos="1843"/>
              </w:tabs>
              <w:jc w:val="both"/>
              <w:rPr>
                <w:color w:val="000000"/>
                <w:sz w:val="24"/>
                <w:szCs w:val="24"/>
                <w:lang w:val="kk-KZ"/>
              </w:rPr>
            </w:pPr>
            <w:r w:rsidRPr="006159A7">
              <w:rPr>
                <w:color w:val="000000"/>
                <w:sz w:val="24"/>
                <w:szCs w:val="24"/>
                <w:lang w:val="kk-KZ"/>
              </w:rPr>
              <w:t>Распоряжение DLD о временном приостановлении импорта живых домашних свиней и диких поросят и их туш из Республики Корея для предотвращения распространения африканской чумы свиней.Язык (языки): тайский.Количество страниц:1</w:t>
            </w:r>
          </w:p>
          <w:p w14:paraId="33F09F60" w14:textId="32178A93" w:rsidR="006159A7" w:rsidRDefault="00000000" w:rsidP="00C949C9">
            <w:pPr>
              <w:tabs>
                <w:tab w:val="left" w:pos="1843"/>
              </w:tabs>
              <w:jc w:val="both"/>
              <w:rPr>
                <w:color w:val="000000"/>
                <w:sz w:val="24"/>
                <w:szCs w:val="24"/>
                <w:lang w:val="kk-KZ"/>
              </w:rPr>
            </w:pPr>
            <w:hyperlink r:id="rId158" w:history="1">
              <w:r w:rsidR="006159A7" w:rsidRPr="00225D96">
                <w:rPr>
                  <w:rStyle w:val="a4"/>
                  <w:sz w:val="24"/>
                  <w:szCs w:val="24"/>
                  <w:lang w:val="kk-KZ"/>
                </w:rPr>
                <w:t>https://ratchakitcha.soc.go.th/pdfdownload/?id=140D051S0000000000900</w:t>
              </w:r>
            </w:hyperlink>
            <w:r w:rsidR="006159A7">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11EFE97" w14:textId="77777777" w:rsidR="00C949C9" w:rsidRDefault="00C949C9" w:rsidP="00C949C9">
            <w:pPr>
              <w:tabs>
                <w:tab w:val="left" w:pos="1843"/>
              </w:tabs>
              <w:jc w:val="both"/>
              <w:rPr>
                <w:color w:val="000000"/>
                <w:sz w:val="24"/>
                <w:szCs w:val="24"/>
                <w:lang w:val="kk-KZ"/>
              </w:rPr>
            </w:pPr>
          </w:p>
        </w:tc>
      </w:tr>
      <w:tr w:rsidR="00C949C9" w:rsidRPr="00F64102" w14:paraId="1F7A6ECD" w14:textId="77777777" w:rsidTr="00C61FA5">
        <w:trPr>
          <w:trHeight w:val="3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5E3A33"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EB7F22" w14:textId="787238A9" w:rsidR="00C949C9" w:rsidRDefault="00C949C9" w:rsidP="00C949C9">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4A791591" w14:textId="35A35DFA" w:rsidR="00C949C9" w:rsidRDefault="006159A7" w:rsidP="00C949C9">
            <w:pPr>
              <w:tabs>
                <w:tab w:val="left" w:pos="1843"/>
              </w:tabs>
              <w:jc w:val="both"/>
              <w:rPr>
                <w:color w:val="000000"/>
                <w:sz w:val="24"/>
                <w:szCs w:val="24"/>
                <w:lang w:val="kk-KZ"/>
              </w:rPr>
            </w:pPr>
            <w:r w:rsidRPr="006159A7">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223D29D4" w14:textId="77777777" w:rsidR="00C949C9" w:rsidRDefault="00C949C9" w:rsidP="00C949C9">
            <w:pPr>
              <w:tabs>
                <w:tab w:val="left" w:pos="1843"/>
              </w:tabs>
              <w:jc w:val="both"/>
              <w:rPr>
                <w:color w:val="000000"/>
                <w:sz w:val="24"/>
                <w:szCs w:val="24"/>
                <w:lang w:val="kk-KZ"/>
              </w:rPr>
            </w:pPr>
          </w:p>
        </w:tc>
      </w:tr>
      <w:tr w:rsidR="00C949C9" w:rsidRPr="00F64102" w14:paraId="3C376A31" w14:textId="77777777" w:rsidTr="00C61FA5">
        <w:trPr>
          <w:trHeight w:val="11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6F97E92" w14:textId="77777777" w:rsidR="00C949C9" w:rsidRDefault="00C949C9" w:rsidP="00C949C9">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C79878D" w14:textId="4228D5F6" w:rsidR="00C949C9" w:rsidRDefault="00C949C9" w:rsidP="00C949C9">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7D51DDE6" w14:textId="4C297584" w:rsidR="00C949C9" w:rsidRDefault="006159A7" w:rsidP="00C949C9">
            <w:pPr>
              <w:tabs>
                <w:tab w:val="left" w:pos="1843"/>
              </w:tabs>
              <w:jc w:val="both"/>
              <w:rPr>
                <w:color w:val="000000"/>
                <w:sz w:val="24"/>
                <w:szCs w:val="24"/>
                <w:lang w:val="kk-KZ"/>
              </w:rPr>
            </w:pPr>
            <w:r w:rsidRPr="006159A7">
              <w:rPr>
                <w:color w:val="000000"/>
                <w:sz w:val="24"/>
                <w:szCs w:val="24"/>
                <w:lang w:val="kk-KZ"/>
              </w:rPr>
              <w:t xml:space="preserve">Согласно сообщению Правительственного вестника от 11 ноября 2022 года, приостановление импорта живых домашних и диких свиней и их туш из Республики Корея с </w:t>
            </w:r>
            <w:r w:rsidRPr="006159A7">
              <w:rPr>
                <w:color w:val="000000"/>
                <w:sz w:val="24"/>
                <w:szCs w:val="24"/>
                <w:lang w:val="kk-KZ"/>
              </w:rPr>
              <w:lastRenderedPageBreak/>
              <w:t>13 ноября 2022 года истекло 10 февраля 2023 года.  Однако ЖЕНЩИНА сообщила о продолжающейся вспышке африканской чумы свиней на территории Республики Корея.  Поэтому Таиланду необходимо предотвратить проникновение в страну африканской чумы свиней.  В силу Закона об эпидемиях среди животных B.E. 2558 (2015), импорт живых домашних и диких свиней и их туш из Республики Корея временно приостановлен сроком на 90 дней после даты публикации в Thai Royal Gazette (7 марта 2023).</w:t>
            </w:r>
          </w:p>
        </w:tc>
        <w:tc>
          <w:tcPr>
            <w:tcW w:w="2014" w:type="dxa"/>
            <w:tcBorders>
              <w:top w:val="single" w:sz="4" w:space="0" w:color="auto"/>
              <w:left w:val="single" w:sz="4" w:space="0" w:color="auto"/>
              <w:bottom w:val="single" w:sz="4" w:space="0" w:color="auto"/>
              <w:right w:val="single" w:sz="4" w:space="0" w:color="auto"/>
            </w:tcBorders>
          </w:tcPr>
          <w:p w14:paraId="48BAAACE" w14:textId="77777777" w:rsidR="00C949C9" w:rsidRDefault="00C949C9" w:rsidP="00C949C9">
            <w:pPr>
              <w:tabs>
                <w:tab w:val="left" w:pos="1843"/>
              </w:tabs>
              <w:jc w:val="both"/>
              <w:rPr>
                <w:color w:val="000000"/>
                <w:sz w:val="24"/>
                <w:szCs w:val="24"/>
                <w:lang w:val="kk-KZ"/>
              </w:rPr>
            </w:pPr>
          </w:p>
        </w:tc>
      </w:tr>
      <w:tr w:rsidR="00C949C9" w:rsidRPr="009476D0" w14:paraId="718413BF"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4F1ACF9" w14:textId="77777777" w:rsidR="00C949C9" w:rsidRDefault="00C949C9" w:rsidP="00C949C9">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68597C3" w14:textId="37B27CE3" w:rsidR="00C949C9" w:rsidRDefault="00CE01E4" w:rsidP="00C949C9">
            <w:pPr>
              <w:tabs>
                <w:tab w:val="left" w:pos="1843"/>
              </w:tabs>
              <w:jc w:val="right"/>
              <w:rPr>
                <w:rFonts w:eastAsia="Verdana"/>
                <w:b/>
                <w:color w:val="000000"/>
                <w:sz w:val="24"/>
                <w:szCs w:val="24"/>
                <w:lang w:val="es-ES"/>
              </w:rPr>
            </w:pPr>
            <w:r w:rsidRPr="00CE01E4">
              <w:rPr>
                <w:rFonts w:eastAsia="Verdana"/>
                <w:b/>
                <w:color w:val="000000"/>
                <w:sz w:val="24"/>
                <w:szCs w:val="24"/>
                <w:lang w:val="es-ES"/>
              </w:rPr>
              <w:t>G/SPS/N/THA/632</w:t>
            </w:r>
          </w:p>
        </w:tc>
        <w:tc>
          <w:tcPr>
            <w:tcW w:w="5211" w:type="dxa"/>
            <w:tcBorders>
              <w:top w:val="single" w:sz="4" w:space="0" w:color="auto"/>
              <w:left w:val="single" w:sz="4" w:space="0" w:color="auto"/>
              <w:bottom w:val="single" w:sz="4" w:space="0" w:color="auto"/>
              <w:right w:val="single" w:sz="4" w:space="0" w:color="auto"/>
            </w:tcBorders>
          </w:tcPr>
          <w:p w14:paraId="748E2495" w14:textId="77777777" w:rsidR="00C949C9" w:rsidRDefault="00CE01E4" w:rsidP="00C949C9">
            <w:pPr>
              <w:pStyle w:val="af7"/>
              <w:tabs>
                <w:tab w:val="left" w:pos="142"/>
              </w:tabs>
              <w:ind w:left="0"/>
              <w:rPr>
                <w:rFonts w:ascii="Times New Roman" w:hAnsi="Times New Roman"/>
                <w:color w:val="000000"/>
                <w:sz w:val="24"/>
                <w:szCs w:val="24"/>
                <w:lang w:val="kk-KZ"/>
              </w:rPr>
            </w:pPr>
            <w:r w:rsidRPr="00CE01E4">
              <w:rPr>
                <w:rFonts w:ascii="Times New Roman" w:hAnsi="Times New Roman"/>
                <w:color w:val="000000"/>
                <w:sz w:val="24"/>
                <w:szCs w:val="24"/>
                <w:lang w:val="kk-KZ"/>
              </w:rPr>
              <w:t>Распоряжение DLD о временном приостановлении импорта живых домашних и диких свиней и их туш из Польши для предотвращения распространения африканской чумы свиней.Язык (языки): тайский.Количество страниц:1</w:t>
            </w:r>
          </w:p>
          <w:p w14:paraId="3E1BDC5F" w14:textId="515C3E5D" w:rsidR="00CE01E4" w:rsidRDefault="00000000" w:rsidP="00C949C9">
            <w:pPr>
              <w:pStyle w:val="af7"/>
              <w:tabs>
                <w:tab w:val="left" w:pos="142"/>
              </w:tabs>
              <w:ind w:left="0"/>
              <w:rPr>
                <w:rFonts w:ascii="Times New Roman" w:hAnsi="Times New Roman"/>
                <w:color w:val="000000"/>
                <w:sz w:val="24"/>
                <w:szCs w:val="24"/>
                <w:lang w:val="kk-KZ"/>
              </w:rPr>
            </w:pPr>
            <w:hyperlink r:id="rId159" w:history="1">
              <w:r w:rsidR="00CE01E4" w:rsidRPr="00225D96">
                <w:rPr>
                  <w:rStyle w:val="a4"/>
                  <w:rFonts w:ascii="Times New Roman" w:hAnsi="Times New Roman"/>
                  <w:sz w:val="24"/>
                  <w:szCs w:val="24"/>
                  <w:lang w:val="kk-KZ"/>
                </w:rPr>
                <w:t>https://ratchakitcha.soc.go.th/pdfdownload/?id=140D051S0000000001200</w:t>
              </w:r>
            </w:hyperlink>
            <w:r w:rsidR="00CE01E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DE1FBC2" w14:textId="77777777" w:rsidR="00C949C9" w:rsidRDefault="00C949C9" w:rsidP="00C949C9">
            <w:pPr>
              <w:tabs>
                <w:tab w:val="left" w:pos="1843"/>
              </w:tabs>
              <w:jc w:val="both"/>
              <w:rPr>
                <w:color w:val="000000"/>
                <w:sz w:val="24"/>
                <w:szCs w:val="24"/>
                <w:lang w:val="kk-KZ"/>
              </w:rPr>
            </w:pPr>
          </w:p>
        </w:tc>
      </w:tr>
      <w:tr w:rsidR="00CE01E4" w:rsidRPr="00F64102" w14:paraId="7C03EF67" w14:textId="77777777" w:rsidTr="00C61FA5">
        <w:trPr>
          <w:trHeight w:val="19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2F67128"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600596" w14:textId="7FAC584E" w:rsidR="00CE01E4" w:rsidRDefault="00CE01E4" w:rsidP="00CE01E4">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45C347A6" w14:textId="7962134F" w:rsidR="00CE01E4" w:rsidRDefault="00CE01E4" w:rsidP="00CE01E4">
            <w:pPr>
              <w:tabs>
                <w:tab w:val="left" w:pos="1843"/>
              </w:tabs>
              <w:jc w:val="both"/>
              <w:rPr>
                <w:color w:val="000000"/>
                <w:sz w:val="24"/>
                <w:szCs w:val="24"/>
                <w:lang w:val="kk-KZ"/>
              </w:rPr>
            </w:pPr>
            <w:r w:rsidRPr="00CE01E4">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6FA08464" w14:textId="77777777" w:rsidR="00CE01E4" w:rsidRDefault="00CE01E4" w:rsidP="00CE01E4">
            <w:pPr>
              <w:tabs>
                <w:tab w:val="left" w:pos="1843"/>
              </w:tabs>
              <w:jc w:val="both"/>
              <w:rPr>
                <w:color w:val="000000"/>
                <w:sz w:val="24"/>
                <w:szCs w:val="24"/>
                <w:lang w:val="kk-KZ"/>
              </w:rPr>
            </w:pPr>
          </w:p>
        </w:tc>
      </w:tr>
      <w:tr w:rsidR="00CE01E4" w:rsidRPr="00F64102" w14:paraId="5B63E784" w14:textId="77777777" w:rsidTr="00C61FA5">
        <w:trPr>
          <w:trHeight w:val="36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044505"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D89B5F" w14:textId="1D9BBB90"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44CD5B16" w14:textId="1D534092" w:rsidR="00CE01E4" w:rsidRDefault="00CE01E4" w:rsidP="00CE01E4">
            <w:pPr>
              <w:tabs>
                <w:tab w:val="left" w:pos="1843"/>
              </w:tabs>
              <w:jc w:val="both"/>
              <w:rPr>
                <w:color w:val="000000"/>
                <w:sz w:val="24"/>
                <w:szCs w:val="24"/>
                <w:lang w:val="kk-KZ"/>
              </w:rPr>
            </w:pPr>
            <w:r w:rsidRPr="00CE01E4">
              <w:rPr>
                <w:color w:val="000000"/>
                <w:sz w:val="24"/>
                <w:szCs w:val="24"/>
                <w:lang w:val="kk-KZ"/>
              </w:rPr>
              <w:t>Согласно сообщению Правительственного вестника от 11 ноября 2022 года, приостановление импорта живых домашних и диких свиней и их туш из Польши с 13 ноября 2022 года истекло 10 февраля 2023 года. Однако WOAH сообщила о продолжающейся вспышке африканской чумы свиней на территории Польши. Поэтому Таиланду необходимо предотвратить проникновение в страну африканской чумы свиней.  В силу Закона об эпидемиях среди животных B.E.  2558 (2015), ввоз живых домашних и диких свиней и их туш из Польши временно приостановлен сроком на 90 дней после даты публикации в Thai Royal Gazette (7 марта 2023).</w:t>
            </w:r>
          </w:p>
        </w:tc>
        <w:tc>
          <w:tcPr>
            <w:tcW w:w="2014" w:type="dxa"/>
            <w:tcBorders>
              <w:top w:val="single" w:sz="4" w:space="0" w:color="auto"/>
              <w:left w:val="single" w:sz="4" w:space="0" w:color="auto"/>
              <w:bottom w:val="single" w:sz="4" w:space="0" w:color="auto"/>
              <w:right w:val="single" w:sz="4" w:space="0" w:color="auto"/>
            </w:tcBorders>
          </w:tcPr>
          <w:p w14:paraId="152C3116" w14:textId="77777777" w:rsidR="00CE01E4" w:rsidRDefault="00CE01E4" w:rsidP="00CE01E4">
            <w:pPr>
              <w:tabs>
                <w:tab w:val="left" w:pos="1843"/>
              </w:tabs>
              <w:jc w:val="both"/>
              <w:rPr>
                <w:color w:val="000000"/>
                <w:sz w:val="24"/>
                <w:szCs w:val="24"/>
                <w:lang w:val="kk-KZ"/>
              </w:rPr>
            </w:pPr>
          </w:p>
        </w:tc>
      </w:tr>
      <w:tr w:rsidR="00CE01E4" w:rsidRPr="00F64102" w14:paraId="4CACB953" w14:textId="77777777" w:rsidTr="00C61FA5">
        <w:trPr>
          <w:trHeight w:val="78"/>
        </w:trPr>
        <w:tc>
          <w:tcPr>
            <w:tcW w:w="533" w:type="dxa"/>
            <w:vMerge w:val="restart"/>
            <w:tcBorders>
              <w:top w:val="single" w:sz="4" w:space="0" w:color="auto"/>
              <w:left w:val="single" w:sz="4" w:space="0" w:color="auto"/>
              <w:bottom w:val="single" w:sz="4" w:space="0" w:color="auto"/>
              <w:right w:val="single" w:sz="4" w:space="0" w:color="auto"/>
            </w:tcBorders>
          </w:tcPr>
          <w:p w14:paraId="22B59A95"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BF801A0" w14:textId="70BF2540" w:rsidR="00CE01E4" w:rsidRPr="00504470" w:rsidRDefault="00CE01E4" w:rsidP="00CE01E4">
            <w:pPr>
              <w:jc w:val="right"/>
              <w:rPr>
                <w:rFonts w:eastAsia="Verdana"/>
                <w:b/>
                <w:sz w:val="24"/>
                <w:szCs w:val="24"/>
                <w:lang w:val="kk-KZ"/>
              </w:rPr>
            </w:pPr>
            <w:r w:rsidRPr="00CE01E4">
              <w:rPr>
                <w:rFonts w:eastAsia="Verdana"/>
                <w:b/>
                <w:sz w:val="24"/>
                <w:szCs w:val="24"/>
                <w:lang w:val="kk-KZ"/>
              </w:rPr>
              <w:t>G/SPS/N/VNM/148</w:t>
            </w:r>
          </w:p>
        </w:tc>
        <w:tc>
          <w:tcPr>
            <w:tcW w:w="5211" w:type="dxa"/>
            <w:tcBorders>
              <w:top w:val="single" w:sz="4" w:space="0" w:color="auto"/>
              <w:left w:val="single" w:sz="4" w:space="0" w:color="auto"/>
              <w:bottom w:val="single" w:sz="4" w:space="0" w:color="auto"/>
              <w:right w:val="single" w:sz="4" w:space="0" w:color="auto"/>
            </w:tcBorders>
          </w:tcPr>
          <w:p w14:paraId="4D6A3FF9" w14:textId="77777777" w:rsidR="00CE01E4" w:rsidRDefault="00CE01E4" w:rsidP="00CE01E4">
            <w:pPr>
              <w:pStyle w:val="af7"/>
              <w:tabs>
                <w:tab w:val="left" w:pos="142"/>
              </w:tabs>
              <w:ind w:left="0"/>
              <w:rPr>
                <w:rFonts w:ascii="Times New Roman" w:hAnsi="Times New Roman"/>
                <w:color w:val="000000"/>
                <w:sz w:val="24"/>
                <w:szCs w:val="24"/>
                <w:lang w:val="kk-KZ"/>
              </w:rPr>
            </w:pPr>
            <w:r w:rsidRPr="00CE01E4">
              <w:rPr>
                <w:rFonts w:ascii="Times New Roman" w:hAnsi="Times New Roman"/>
                <w:color w:val="000000"/>
                <w:sz w:val="24"/>
                <w:szCs w:val="24"/>
                <w:lang w:val="kk-KZ"/>
              </w:rPr>
              <w:t>Проект циркуляра, обнародующего список карантинных вредных организмов, представляющих интерес для Вьетнама.Язык(ы): Английский.Количество страниц:7</w:t>
            </w:r>
          </w:p>
          <w:p w14:paraId="64631324" w14:textId="4560CAC8" w:rsidR="00CE01E4" w:rsidRDefault="00000000" w:rsidP="00CE01E4">
            <w:pPr>
              <w:pStyle w:val="af7"/>
              <w:tabs>
                <w:tab w:val="left" w:pos="142"/>
              </w:tabs>
              <w:ind w:left="0"/>
              <w:rPr>
                <w:rFonts w:ascii="Times New Roman" w:hAnsi="Times New Roman"/>
                <w:color w:val="000000"/>
                <w:sz w:val="24"/>
                <w:szCs w:val="24"/>
                <w:lang w:val="kk-KZ"/>
              </w:rPr>
            </w:pPr>
            <w:hyperlink r:id="rId160" w:history="1">
              <w:r w:rsidR="00CE01E4" w:rsidRPr="00225D96">
                <w:rPr>
                  <w:rStyle w:val="a4"/>
                  <w:rFonts w:ascii="Times New Roman" w:hAnsi="Times New Roman"/>
                  <w:sz w:val="24"/>
                  <w:szCs w:val="24"/>
                  <w:lang w:val="kk-KZ"/>
                </w:rPr>
                <w:t>https://members.wto.org/crnattachments/2023/SPS/VNM/23_2060_00_x.pdf</w:t>
              </w:r>
            </w:hyperlink>
            <w:r w:rsidR="00CE01E4">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E238E0" w14:textId="61E7C15A" w:rsidR="00CE01E4" w:rsidRDefault="00CE01E4" w:rsidP="00CE01E4">
            <w:pPr>
              <w:tabs>
                <w:tab w:val="left" w:pos="1843"/>
              </w:tabs>
              <w:jc w:val="both"/>
              <w:rPr>
                <w:color w:val="000000"/>
                <w:sz w:val="24"/>
                <w:szCs w:val="24"/>
                <w:lang w:val="kk-KZ"/>
              </w:rPr>
            </w:pPr>
            <w:r>
              <w:rPr>
                <w:color w:val="000000"/>
                <w:sz w:val="24"/>
                <w:szCs w:val="24"/>
                <w:lang w:val="kk-KZ"/>
              </w:rPr>
              <w:t>21 мая 2023 г.</w:t>
            </w:r>
          </w:p>
        </w:tc>
      </w:tr>
      <w:tr w:rsidR="00CE01E4" w:rsidRPr="00F64102" w14:paraId="0A509347" w14:textId="77777777" w:rsidTr="00C61FA5">
        <w:trPr>
          <w:trHeight w:val="12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94E77BA"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253D47D" w14:textId="6F6BB699" w:rsidR="00CE01E4" w:rsidRDefault="00CE01E4" w:rsidP="00CE01E4">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150BA8EA" w14:textId="6D930474" w:rsidR="00CE01E4" w:rsidRDefault="00CE01E4" w:rsidP="00CE01E4">
            <w:pPr>
              <w:tabs>
                <w:tab w:val="left" w:pos="1843"/>
              </w:tabs>
              <w:jc w:val="both"/>
              <w:rPr>
                <w:color w:val="000000"/>
                <w:sz w:val="24"/>
                <w:szCs w:val="24"/>
                <w:lang w:val="kk-KZ"/>
              </w:rPr>
            </w:pPr>
            <w:r w:rsidRPr="00CE01E4">
              <w:rPr>
                <w:color w:val="000000"/>
                <w:sz w:val="24"/>
                <w:szCs w:val="24"/>
                <w:lang w:val="kk-KZ"/>
              </w:rPr>
              <w:t>Карантинные вредители</w:t>
            </w:r>
          </w:p>
        </w:tc>
        <w:tc>
          <w:tcPr>
            <w:tcW w:w="2014" w:type="dxa"/>
            <w:tcBorders>
              <w:top w:val="single" w:sz="4" w:space="0" w:color="auto"/>
              <w:left w:val="single" w:sz="4" w:space="0" w:color="auto"/>
              <w:bottom w:val="single" w:sz="4" w:space="0" w:color="auto"/>
              <w:right w:val="single" w:sz="4" w:space="0" w:color="auto"/>
            </w:tcBorders>
          </w:tcPr>
          <w:p w14:paraId="7B5BC2E4" w14:textId="77777777" w:rsidR="00CE01E4" w:rsidRDefault="00CE01E4" w:rsidP="00CE01E4">
            <w:pPr>
              <w:tabs>
                <w:tab w:val="left" w:pos="1843"/>
              </w:tabs>
              <w:jc w:val="both"/>
              <w:rPr>
                <w:color w:val="000000"/>
                <w:sz w:val="24"/>
                <w:szCs w:val="24"/>
                <w:lang w:val="kk-KZ"/>
              </w:rPr>
            </w:pPr>
          </w:p>
        </w:tc>
      </w:tr>
      <w:tr w:rsidR="00CE01E4" w:rsidRPr="00F64102" w14:paraId="5D3C5B52" w14:textId="77777777" w:rsidTr="00C61FA5">
        <w:trPr>
          <w:trHeight w:val="2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02EB461"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ACABFD0" w14:textId="17E9B8CD"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Вьетнам</w:t>
            </w:r>
          </w:p>
        </w:tc>
        <w:tc>
          <w:tcPr>
            <w:tcW w:w="5211" w:type="dxa"/>
            <w:tcBorders>
              <w:top w:val="single" w:sz="4" w:space="0" w:color="auto"/>
              <w:left w:val="single" w:sz="4" w:space="0" w:color="auto"/>
              <w:bottom w:val="single" w:sz="4" w:space="0" w:color="auto"/>
              <w:right w:val="single" w:sz="4" w:space="0" w:color="auto"/>
            </w:tcBorders>
          </w:tcPr>
          <w:p w14:paraId="3F2D487C" w14:textId="22085783" w:rsidR="00CE01E4" w:rsidRDefault="00CE01E4" w:rsidP="00CE01E4">
            <w:pPr>
              <w:tabs>
                <w:tab w:val="left" w:pos="1843"/>
              </w:tabs>
              <w:jc w:val="both"/>
              <w:rPr>
                <w:color w:val="000000"/>
                <w:sz w:val="24"/>
                <w:szCs w:val="24"/>
                <w:lang w:val="kk-KZ"/>
              </w:rPr>
            </w:pPr>
            <w:r w:rsidRPr="00CE01E4">
              <w:rPr>
                <w:color w:val="000000"/>
                <w:sz w:val="24"/>
                <w:szCs w:val="24"/>
                <w:lang w:val="kk-KZ"/>
              </w:rPr>
              <w:t>Список карантинных вредных организмов, представляющих интерес для Вьетнама.</w:t>
            </w:r>
          </w:p>
        </w:tc>
        <w:tc>
          <w:tcPr>
            <w:tcW w:w="2014" w:type="dxa"/>
            <w:tcBorders>
              <w:top w:val="single" w:sz="4" w:space="0" w:color="auto"/>
              <w:left w:val="single" w:sz="4" w:space="0" w:color="auto"/>
              <w:bottom w:val="single" w:sz="4" w:space="0" w:color="auto"/>
              <w:right w:val="single" w:sz="4" w:space="0" w:color="auto"/>
            </w:tcBorders>
          </w:tcPr>
          <w:p w14:paraId="4742802F" w14:textId="77777777" w:rsidR="00CE01E4" w:rsidRDefault="00CE01E4" w:rsidP="00CE01E4">
            <w:pPr>
              <w:tabs>
                <w:tab w:val="left" w:pos="1843"/>
              </w:tabs>
              <w:jc w:val="both"/>
              <w:rPr>
                <w:color w:val="000000"/>
                <w:sz w:val="24"/>
                <w:szCs w:val="24"/>
                <w:lang w:val="kk-KZ"/>
              </w:rPr>
            </w:pPr>
          </w:p>
        </w:tc>
      </w:tr>
      <w:tr w:rsidR="00CE01E4" w:rsidRPr="009476D0" w14:paraId="44922F81"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6F88473B"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219898" w14:textId="038CE8EB" w:rsidR="00CE01E4" w:rsidRDefault="00CE01E4" w:rsidP="00CE01E4">
            <w:pPr>
              <w:tabs>
                <w:tab w:val="left" w:pos="1843"/>
              </w:tabs>
              <w:jc w:val="right"/>
              <w:rPr>
                <w:b/>
                <w:color w:val="000000"/>
                <w:sz w:val="24"/>
                <w:szCs w:val="24"/>
                <w:lang w:val="es-ES"/>
              </w:rPr>
            </w:pPr>
            <w:r w:rsidRPr="00CE01E4">
              <w:rPr>
                <w:b/>
                <w:color w:val="000000"/>
                <w:sz w:val="24"/>
                <w:szCs w:val="24"/>
                <w:lang w:val="es-ES"/>
              </w:rPr>
              <w:t>G/SPS/N/EU/627</w:t>
            </w:r>
          </w:p>
        </w:tc>
        <w:tc>
          <w:tcPr>
            <w:tcW w:w="5211" w:type="dxa"/>
            <w:tcBorders>
              <w:top w:val="single" w:sz="4" w:space="0" w:color="auto"/>
              <w:left w:val="single" w:sz="4" w:space="0" w:color="auto"/>
              <w:bottom w:val="single" w:sz="4" w:space="0" w:color="auto"/>
              <w:right w:val="single" w:sz="4" w:space="0" w:color="auto"/>
            </w:tcBorders>
          </w:tcPr>
          <w:p w14:paraId="0B5FB4CE" w14:textId="77777777" w:rsidR="00CE01E4" w:rsidRDefault="00CE01E4" w:rsidP="00CE01E4">
            <w:pPr>
              <w:jc w:val="both"/>
              <w:rPr>
                <w:color w:val="000000"/>
                <w:sz w:val="24"/>
                <w:szCs w:val="24"/>
                <w:lang w:val="kk-KZ"/>
              </w:rPr>
            </w:pPr>
            <w:r w:rsidRPr="00CE01E4">
              <w:rPr>
                <w:color w:val="000000"/>
                <w:sz w:val="24"/>
                <w:szCs w:val="24"/>
                <w:lang w:val="kk-KZ"/>
              </w:rPr>
              <w:t xml:space="preserve">Проект Имплементационного регламента Комиссии, касающегося невозобновления одобрения активного вещества димоксистробин, в соответствии с Регламентом </w:t>
            </w:r>
            <w:r w:rsidRPr="00CE01E4">
              <w:rPr>
                <w:color w:val="000000"/>
                <w:sz w:val="24"/>
                <w:szCs w:val="24"/>
                <w:lang w:val="kk-KZ"/>
              </w:rPr>
              <w:lastRenderedPageBreak/>
              <w:t>(ЕС) № 1107/2009 Европейского парламента и Совета и вносящий поправки в Имплементационный регламент Комиссии (ЕС) № 540/2011 и Имплементационный регламент Комиссии (ЕС) 2015/408 (Текст, имеющий отношение к ЕЭЗ).Язык(ы): Английский.Количество страниц:5</w:t>
            </w:r>
          </w:p>
          <w:p w14:paraId="55E7EA4A" w14:textId="08CD81F6" w:rsidR="00CE01E4" w:rsidRDefault="00000000" w:rsidP="00CE01E4">
            <w:pPr>
              <w:jc w:val="both"/>
              <w:rPr>
                <w:color w:val="000000"/>
                <w:sz w:val="24"/>
                <w:szCs w:val="24"/>
                <w:lang w:val="kk-KZ"/>
              </w:rPr>
            </w:pPr>
            <w:hyperlink r:id="rId161" w:history="1">
              <w:r w:rsidR="00CE01E4" w:rsidRPr="00225D96">
                <w:rPr>
                  <w:rStyle w:val="a4"/>
                  <w:sz w:val="24"/>
                  <w:szCs w:val="24"/>
                  <w:lang w:val="kk-KZ"/>
                </w:rPr>
                <w:t>https://members.wto.org/crnattachments/2023/SPS/EEC/23_8374_00_e.pdf</w:t>
              </w:r>
            </w:hyperlink>
            <w:r w:rsidR="00CE01E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D140860" w14:textId="77777777" w:rsidR="00CE01E4" w:rsidRDefault="00CE01E4" w:rsidP="00CE01E4">
            <w:pPr>
              <w:tabs>
                <w:tab w:val="left" w:pos="1843"/>
              </w:tabs>
              <w:jc w:val="both"/>
              <w:rPr>
                <w:color w:val="000000"/>
                <w:sz w:val="24"/>
                <w:szCs w:val="24"/>
                <w:lang w:val="kk-KZ"/>
              </w:rPr>
            </w:pPr>
          </w:p>
        </w:tc>
      </w:tr>
      <w:tr w:rsidR="00CE01E4" w:rsidRPr="00F64102" w14:paraId="5085F8F3" w14:textId="77777777" w:rsidTr="00C61FA5">
        <w:trPr>
          <w:trHeight w:val="15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353F88"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D30BD1" w14:textId="79E74CDD" w:rsidR="00CE01E4" w:rsidRDefault="00CE01E4" w:rsidP="00CE01E4">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0B790860" w14:textId="4DB46BEB" w:rsidR="00CE01E4" w:rsidRDefault="00CE01E4" w:rsidP="00CE01E4">
            <w:pPr>
              <w:tabs>
                <w:tab w:val="left" w:pos="1843"/>
              </w:tabs>
              <w:jc w:val="both"/>
              <w:rPr>
                <w:color w:val="000000"/>
                <w:sz w:val="24"/>
                <w:szCs w:val="24"/>
                <w:lang w:val="kk-KZ"/>
              </w:rPr>
            </w:pPr>
            <w:r w:rsidRPr="00CE01E4">
              <w:rPr>
                <w:color w:val="000000"/>
                <w:sz w:val="24"/>
                <w:szCs w:val="24"/>
                <w:lang w:val="kk-KZ"/>
              </w:rPr>
              <w:t>Димоксистробин (действующее вещество пестицида)</w:t>
            </w:r>
          </w:p>
        </w:tc>
        <w:tc>
          <w:tcPr>
            <w:tcW w:w="2014" w:type="dxa"/>
            <w:tcBorders>
              <w:top w:val="single" w:sz="4" w:space="0" w:color="auto"/>
              <w:left w:val="single" w:sz="4" w:space="0" w:color="auto"/>
              <w:bottom w:val="single" w:sz="4" w:space="0" w:color="auto"/>
              <w:right w:val="single" w:sz="4" w:space="0" w:color="auto"/>
            </w:tcBorders>
          </w:tcPr>
          <w:p w14:paraId="3D430E3C" w14:textId="77777777" w:rsidR="00CE01E4" w:rsidRDefault="00CE01E4" w:rsidP="00CE01E4">
            <w:pPr>
              <w:tabs>
                <w:tab w:val="left" w:pos="1843"/>
              </w:tabs>
              <w:jc w:val="both"/>
              <w:rPr>
                <w:color w:val="000000"/>
                <w:sz w:val="24"/>
                <w:szCs w:val="24"/>
                <w:lang w:val="kk-KZ"/>
              </w:rPr>
            </w:pPr>
          </w:p>
        </w:tc>
      </w:tr>
      <w:tr w:rsidR="00CE01E4" w:rsidRPr="00F64102" w14:paraId="5FFAFFB9" w14:textId="77777777" w:rsidTr="00C61FA5">
        <w:trPr>
          <w:trHeight w:val="24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EAC645C"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92EE57" w14:textId="5931D6B3"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7DCE8666" w14:textId="6744D980" w:rsidR="00CE01E4" w:rsidRDefault="00CE01E4" w:rsidP="00CE01E4">
            <w:pPr>
              <w:tabs>
                <w:tab w:val="left" w:pos="1843"/>
              </w:tabs>
              <w:jc w:val="both"/>
              <w:rPr>
                <w:color w:val="000000"/>
                <w:sz w:val="24"/>
                <w:szCs w:val="24"/>
                <w:lang w:val="kk-KZ"/>
              </w:rPr>
            </w:pPr>
            <w:r w:rsidRPr="00CE01E4">
              <w:rPr>
                <w:color w:val="000000"/>
                <w:sz w:val="24"/>
                <w:szCs w:val="24"/>
                <w:lang w:val="kk-KZ"/>
              </w:rPr>
              <w:t>Этот проект имплементационного регламента Комиссии предусматривает, что одобрение активного вещества димоксистробин не продлевается в соответствии с Регламентом (ЕС) № 1107/2009. Государства - члены ЕС должны отозвать разрешения на использование средств защиты растений, содержащих димоксистробин в качестве активного вещества. Отказ в продлении официального утверждения основан на первой оценке вещества для использования в качестве активного пестицидного вещества в Европейском союзе в соответствии с Регламентом (ЕС) № 1107/2009. Это вещество ранее было оценено и одобрено в соответствии с Директивой 91/414/EEC.Это решение касается только размещения на рынке этого вещества и содержащих его средств защиты растений.  После отказа в одобрении и истечения всех льготных периодов для запасов продуктов, содержащих это вещество, в отношении MRLS, скорее всего, будут приняты отдельные меры и будет направлено отдельное уведомление в соответствии с процедурами SPSP.Об этом проекте имплементационного регламента Комиссии также было сообщено в соответствии с соглашением TBT в уведомлении G/TBT/N/EU/961.</w:t>
            </w:r>
          </w:p>
        </w:tc>
        <w:tc>
          <w:tcPr>
            <w:tcW w:w="2014" w:type="dxa"/>
            <w:tcBorders>
              <w:top w:val="single" w:sz="4" w:space="0" w:color="auto"/>
              <w:left w:val="single" w:sz="4" w:space="0" w:color="auto"/>
              <w:bottom w:val="single" w:sz="4" w:space="0" w:color="auto"/>
              <w:right w:val="single" w:sz="4" w:space="0" w:color="auto"/>
            </w:tcBorders>
          </w:tcPr>
          <w:p w14:paraId="7706EE90" w14:textId="77777777" w:rsidR="00CE01E4" w:rsidRDefault="00CE01E4" w:rsidP="00CE01E4">
            <w:pPr>
              <w:tabs>
                <w:tab w:val="left" w:pos="1843"/>
              </w:tabs>
              <w:jc w:val="both"/>
              <w:rPr>
                <w:color w:val="000000"/>
                <w:sz w:val="24"/>
                <w:szCs w:val="24"/>
                <w:lang w:val="kk-KZ"/>
              </w:rPr>
            </w:pPr>
          </w:p>
        </w:tc>
      </w:tr>
      <w:tr w:rsidR="00CE01E4" w:rsidRPr="009476D0" w14:paraId="0B53B5EC"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3B314E53"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969221" w14:textId="57E7B299" w:rsidR="00CE01E4" w:rsidRDefault="00CE01E4" w:rsidP="00CE01E4">
            <w:pPr>
              <w:rPr>
                <w:b/>
                <w:color w:val="000000"/>
                <w:sz w:val="24"/>
                <w:szCs w:val="24"/>
                <w:lang w:val="kk-KZ"/>
              </w:rPr>
            </w:pPr>
            <w:r w:rsidRPr="00CE01E4">
              <w:rPr>
                <w:b/>
                <w:color w:val="000000"/>
                <w:sz w:val="24"/>
                <w:szCs w:val="24"/>
                <w:lang w:val="kk-KZ"/>
              </w:rPr>
              <w:t>G/SPS/N/THA/630</w:t>
            </w:r>
          </w:p>
        </w:tc>
        <w:tc>
          <w:tcPr>
            <w:tcW w:w="5211" w:type="dxa"/>
            <w:tcBorders>
              <w:top w:val="single" w:sz="4" w:space="0" w:color="auto"/>
              <w:left w:val="single" w:sz="4" w:space="0" w:color="auto"/>
              <w:bottom w:val="single" w:sz="4" w:space="0" w:color="auto"/>
              <w:right w:val="single" w:sz="4" w:space="0" w:color="auto"/>
            </w:tcBorders>
          </w:tcPr>
          <w:p w14:paraId="3BFCB600" w14:textId="77777777" w:rsidR="00CE01E4" w:rsidRDefault="00CE01E4" w:rsidP="00CE01E4">
            <w:pPr>
              <w:keepNext/>
              <w:keepLines/>
              <w:jc w:val="both"/>
              <w:rPr>
                <w:bCs/>
                <w:color w:val="000000"/>
                <w:sz w:val="24"/>
                <w:szCs w:val="24"/>
                <w:lang w:val="kk-KZ"/>
              </w:rPr>
            </w:pPr>
            <w:r w:rsidRPr="00CE01E4">
              <w:rPr>
                <w:bCs/>
                <w:color w:val="000000"/>
                <w:sz w:val="24"/>
                <w:szCs w:val="24"/>
                <w:lang w:val="kk-KZ"/>
              </w:rPr>
              <w:t>Распоряжение DLD о временном приостановлении импорта живых домашних свиней и диких поросят и их туш из Мьянмы для предотвращения распространения африканской чумы свиней.Язык (языки): тайский.Количество страниц:1</w:t>
            </w:r>
          </w:p>
          <w:p w14:paraId="4470DCDF" w14:textId="4E93F82E" w:rsidR="00CE01E4" w:rsidRDefault="00000000" w:rsidP="00CE01E4">
            <w:pPr>
              <w:keepNext/>
              <w:keepLines/>
              <w:jc w:val="both"/>
              <w:rPr>
                <w:bCs/>
                <w:color w:val="000000"/>
                <w:sz w:val="24"/>
                <w:szCs w:val="24"/>
                <w:lang w:val="kk-KZ"/>
              </w:rPr>
            </w:pPr>
            <w:hyperlink r:id="rId162" w:history="1">
              <w:r w:rsidR="00CE01E4" w:rsidRPr="00225D96">
                <w:rPr>
                  <w:rStyle w:val="a4"/>
                  <w:bCs/>
                  <w:sz w:val="24"/>
                  <w:szCs w:val="24"/>
                  <w:lang w:val="kk-KZ"/>
                </w:rPr>
                <w:t>https://ratchakitcha.soc.go.th/pdfdownload/?id=140D051S0000000001000</w:t>
              </w:r>
            </w:hyperlink>
            <w:r w:rsidR="00CE01E4">
              <w:rPr>
                <w:bCs/>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8D62B9B" w14:textId="77777777" w:rsidR="00CE01E4" w:rsidRDefault="00CE01E4" w:rsidP="00CE01E4">
            <w:pPr>
              <w:tabs>
                <w:tab w:val="left" w:pos="1843"/>
              </w:tabs>
              <w:jc w:val="both"/>
              <w:rPr>
                <w:color w:val="000000"/>
                <w:sz w:val="24"/>
                <w:szCs w:val="24"/>
                <w:lang w:val="kk-KZ"/>
              </w:rPr>
            </w:pPr>
          </w:p>
        </w:tc>
      </w:tr>
      <w:tr w:rsidR="0075306B" w:rsidRPr="00F64102" w14:paraId="320462B9" w14:textId="77777777" w:rsidTr="00C61FA5">
        <w:trPr>
          <w:trHeight w:val="4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76E5B2"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5691AA" w14:textId="75EB7A7E" w:rsidR="0075306B" w:rsidRDefault="0075306B" w:rsidP="0075306B">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5D1F02D8" w14:textId="6362BAE7" w:rsidR="0075306B" w:rsidRDefault="0075306B" w:rsidP="0075306B">
            <w:pPr>
              <w:tabs>
                <w:tab w:val="left" w:pos="1843"/>
              </w:tabs>
              <w:jc w:val="both"/>
              <w:rPr>
                <w:color w:val="000000"/>
                <w:sz w:val="24"/>
                <w:szCs w:val="24"/>
                <w:lang w:val="kk-KZ"/>
              </w:rPr>
            </w:pPr>
            <w:r w:rsidRPr="00CE01E4">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09BCFB61" w14:textId="77777777" w:rsidR="0075306B" w:rsidRDefault="0075306B" w:rsidP="0075306B">
            <w:pPr>
              <w:tabs>
                <w:tab w:val="left" w:pos="1843"/>
              </w:tabs>
              <w:jc w:val="both"/>
              <w:rPr>
                <w:color w:val="000000"/>
                <w:sz w:val="24"/>
                <w:szCs w:val="24"/>
                <w:lang w:val="kk-KZ"/>
              </w:rPr>
            </w:pPr>
          </w:p>
        </w:tc>
      </w:tr>
      <w:tr w:rsidR="00CE01E4" w:rsidRPr="00F64102" w14:paraId="16471E8B" w14:textId="77777777" w:rsidTr="00C61FA5">
        <w:trPr>
          <w:trHeight w:val="29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4C2CAB" w14:textId="77777777" w:rsidR="00CE01E4" w:rsidRDefault="00CE01E4" w:rsidP="00CE01E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5A97AE" w14:textId="56914E70" w:rsidR="00CE01E4" w:rsidRDefault="00CE01E4" w:rsidP="00CE01E4">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479B5EC" w14:textId="0D576449" w:rsidR="00CE01E4" w:rsidRDefault="00CE01E4" w:rsidP="00CE01E4">
            <w:pPr>
              <w:tabs>
                <w:tab w:val="left" w:pos="1843"/>
              </w:tabs>
              <w:jc w:val="both"/>
              <w:rPr>
                <w:color w:val="000000"/>
                <w:sz w:val="24"/>
                <w:szCs w:val="24"/>
                <w:lang w:val="kk-KZ"/>
              </w:rPr>
            </w:pPr>
            <w:r w:rsidRPr="00CE01E4">
              <w:rPr>
                <w:color w:val="000000"/>
                <w:sz w:val="24"/>
                <w:szCs w:val="24"/>
                <w:lang w:val="kk-KZ"/>
              </w:rPr>
              <w:t xml:space="preserve">Согласно сообщению Правительственного вестника от 11 ноября 2022 года, приостановление импорта живых домашних и </w:t>
            </w:r>
            <w:r w:rsidRPr="00CE01E4">
              <w:rPr>
                <w:color w:val="000000"/>
                <w:sz w:val="24"/>
                <w:szCs w:val="24"/>
                <w:lang w:val="kk-KZ"/>
              </w:rPr>
              <w:lastRenderedPageBreak/>
              <w:t>диких свиней и их туш из Мьянмы с 13 ноября 2022 года истекло 10 февраля 2023 года. Однако у Мьянмы нет самопровозглашения о восстановлении страны, свободной от африканской чумы свиней из WOAH.  Поэтому Таиланду необходимо предотвратить проникновение в страну африканской чумы свиней.  В силу Закона об эпидемиях среди животных B.E.  2558 (2015), импорт живых домашних и диких свиней и их туш из Мьянмы временно приостановлен на 90 дней после даты публикации в Thai Royal Gazette (7 февраля 2023).</w:t>
            </w:r>
          </w:p>
        </w:tc>
        <w:tc>
          <w:tcPr>
            <w:tcW w:w="2014" w:type="dxa"/>
            <w:tcBorders>
              <w:top w:val="single" w:sz="4" w:space="0" w:color="auto"/>
              <w:left w:val="single" w:sz="4" w:space="0" w:color="auto"/>
              <w:bottom w:val="single" w:sz="4" w:space="0" w:color="auto"/>
              <w:right w:val="single" w:sz="4" w:space="0" w:color="auto"/>
            </w:tcBorders>
          </w:tcPr>
          <w:p w14:paraId="1C44CBB2" w14:textId="77777777" w:rsidR="00CE01E4" w:rsidRDefault="00CE01E4" w:rsidP="00CE01E4">
            <w:pPr>
              <w:tabs>
                <w:tab w:val="left" w:pos="1843"/>
              </w:tabs>
              <w:jc w:val="both"/>
              <w:rPr>
                <w:color w:val="000000"/>
                <w:sz w:val="24"/>
                <w:szCs w:val="24"/>
                <w:lang w:val="kk-KZ"/>
              </w:rPr>
            </w:pPr>
          </w:p>
        </w:tc>
      </w:tr>
      <w:tr w:rsidR="00CE01E4" w:rsidRPr="009476D0" w14:paraId="43582215" w14:textId="77777777" w:rsidTr="00C61FA5">
        <w:trPr>
          <w:trHeight w:val="70"/>
        </w:trPr>
        <w:tc>
          <w:tcPr>
            <w:tcW w:w="533" w:type="dxa"/>
            <w:vMerge w:val="restart"/>
            <w:tcBorders>
              <w:top w:val="single" w:sz="4" w:space="0" w:color="auto"/>
              <w:left w:val="single" w:sz="4" w:space="0" w:color="auto"/>
              <w:bottom w:val="single" w:sz="4" w:space="0" w:color="auto"/>
              <w:right w:val="single" w:sz="4" w:space="0" w:color="auto"/>
            </w:tcBorders>
          </w:tcPr>
          <w:p w14:paraId="416B7AC9" w14:textId="77777777" w:rsidR="00CE01E4" w:rsidRDefault="00CE01E4" w:rsidP="00CE01E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524503" w14:textId="32FF266C" w:rsidR="00CE01E4" w:rsidRDefault="0075306B" w:rsidP="0075306B">
            <w:pPr>
              <w:rPr>
                <w:rFonts w:eastAsia="Verdana"/>
                <w:b/>
                <w:color w:val="000000"/>
                <w:sz w:val="24"/>
                <w:szCs w:val="24"/>
                <w:lang w:val="kk-KZ"/>
              </w:rPr>
            </w:pPr>
            <w:r w:rsidRPr="0075306B">
              <w:rPr>
                <w:rFonts w:eastAsia="Verdana"/>
                <w:b/>
                <w:color w:val="000000"/>
                <w:sz w:val="24"/>
                <w:szCs w:val="24"/>
                <w:lang w:val="kk-KZ"/>
              </w:rPr>
              <w:t>G/SPS/N/THA/631</w:t>
            </w:r>
          </w:p>
        </w:tc>
        <w:tc>
          <w:tcPr>
            <w:tcW w:w="5211" w:type="dxa"/>
            <w:tcBorders>
              <w:top w:val="single" w:sz="4" w:space="0" w:color="auto"/>
              <w:left w:val="single" w:sz="4" w:space="0" w:color="auto"/>
              <w:bottom w:val="single" w:sz="4" w:space="0" w:color="auto"/>
              <w:right w:val="single" w:sz="4" w:space="0" w:color="auto"/>
            </w:tcBorders>
          </w:tcPr>
          <w:p w14:paraId="3C62104C" w14:textId="77777777" w:rsidR="00CE01E4" w:rsidRDefault="0075306B" w:rsidP="00CE01E4">
            <w:pPr>
              <w:pStyle w:val="af7"/>
              <w:tabs>
                <w:tab w:val="left" w:pos="142"/>
              </w:tabs>
              <w:ind w:left="0"/>
              <w:rPr>
                <w:rFonts w:ascii="Times New Roman" w:hAnsi="Times New Roman"/>
                <w:color w:val="000000"/>
                <w:sz w:val="24"/>
                <w:szCs w:val="24"/>
                <w:lang w:val="kk-KZ"/>
              </w:rPr>
            </w:pPr>
            <w:r w:rsidRPr="0075306B">
              <w:rPr>
                <w:rFonts w:ascii="Times New Roman" w:hAnsi="Times New Roman"/>
                <w:color w:val="000000"/>
                <w:sz w:val="24"/>
                <w:szCs w:val="24"/>
                <w:lang w:val="kk-KZ"/>
              </w:rPr>
              <w:t>Распоряжение DLD о временном приостановлении импорта живых домашних свиней и диких поросят и их туш из Вьетнама для предотвращения распространения африканской чумы свиней.Язык (языки): тайский.Количество страниц:1</w:t>
            </w:r>
          </w:p>
          <w:p w14:paraId="162E75AF" w14:textId="4C942923" w:rsidR="0075306B" w:rsidRDefault="00000000" w:rsidP="00CE01E4">
            <w:pPr>
              <w:pStyle w:val="af7"/>
              <w:tabs>
                <w:tab w:val="left" w:pos="142"/>
              </w:tabs>
              <w:ind w:left="0"/>
              <w:rPr>
                <w:rFonts w:ascii="Times New Roman" w:hAnsi="Times New Roman"/>
                <w:color w:val="000000"/>
                <w:sz w:val="24"/>
                <w:szCs w:val="24"/>
                <w:lang w:val="kk-KZ"/>
              </w:rPr>
            </w:pPr>
            <w:hyperlink r:id="rId163" w:history="1">
              <w:r w:rsidR="0075306B" w:rsidRPr="00225D96">
                <w:rPr>
                  <w:rStyle w:val="a4"/>
                  <w:rFonts w:ascii="Times New Roman" w:hAnsi="Times New Roman"/>
                  <w:sz w:val="24"/>
                  <w:szCs w:val="24"/>
                  <w:lang w:val="kk-KZ"/>
                </w:rPr>
                <w:t>https://ratchakitcha.soc.go.th/pdfdownload/?id=140D051S0000000001100</w:t>
              </w:r>
            </w:hyperlink>
            <w:r w:rsidR="0075306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F657C24" w14:textId="77777777" w:rsidR="00CE01E4" w:rsidRDefault="00CE01E4" w:rsidP="00CE01E4">
            <w:pPr>
              <w:tabs>
                <w:tab w:val="left" w:pos="1843"/>
              </w:tabs>
              <w:jc w:val="both"/>
              <w:rPr>
                <w:color w:val="000000"/>
                <w:sz w:val="24"/>
                <w:szCs w:val="24"/>
                <w:lang w:val="kk-KZ"/>
              </w:rPr>
            </w:pPr>
          </w:p>
        </w:tc>
      </w:tr>
      <w:tr w:rsidR="0075306B" w:rsidRPr="00F64102" w14:paraId="0223748F" w14:textId="77777777" w:rsidTr="00C61FA5">
        <w:trPr>
          <w:trHeight w:val="21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7205187"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E46FFA" w14:textId="4853EF3B" w:rsidR="0075306B" w:rsidRDefault="0075306B" w:rsidP="0075306B">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5FA88BAE" w14:textId="2955C425" w:rsidR="0075306B" w:rsidRDefault="0075306B" w:rsidP="0075306B">
            <w:pPr>
              <w:tabs>
                <w:tab w:val="left" w:pos="1843"/>
              </w:tabs>
              <w:jc w:val="both"/>
              <w:rPr>
                <w:color w:val="000000"/>
                <w:sz w:val="24"/>
                <w:szCs w:val="24"/>
                <w:lang w:val="kk-KZ"/>
              </w:rPr>
            </w:pPr>
            <w:r w:rsidRPr="0075306B">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60038573" w14:textId="77777777" w:rsidR="0075306B" w:rsidRDefault="0075306B" w:rsidP="0075306B">
            <w:pPr>
              <w:tabs>
                <w:tab w:val="left" w:pos="1843"/>
              </w:tabs>
              <w:jc w:val="both"/>
              <w:rPr>
                <w:color w:val="000000"/>
                <w:sz w:val="24"/>
                <w:szCs w:val="24"/>
                <w:lang w:val="kk-KZ"/>
              </w:rPr>
            </w:pPr>
          </w:p>
        </w:tc>
      </w:tr>
      <w:tr w:rsidR="0075306B" w:rsidRPr="00F64102" w14:paraId="0DA2762F" w14:textId="77777777" w:rsidTr="00C61FA5">
        <w:trPr>
          <w:trHeight w:val="2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3B3505"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B6DB498" w14:textId="1372B393" w:rsidR="0075306B" w:rsidRDefault="0075306B" w:rsidP="0075306B">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AB60967" w14:textId="05C5B019" w:rsidR="0075306B" w:rsidRDefault="0075306B" w:rsidP="0075306B">
            <w:pPr>
              <w:tabs>
                <w:tab w:val="left" w:pos="1843"/>
              </w:tabs>
              <w:jc w:val="both"/>
              <w:rPr>
                <w:color w:val="000000"/>
                <w:sz w:val="24"/>
                <w:szCs w:val="24"/>
                <w:lang w:val="kk-KZ"/>
              </w:rPr>
            </w:pPr>
            <w:r w:rsidRPr="0075306B">
              <w:rPr>
                <w:color w:val="000000"/>
                <w:sz w:val="24"/>
                <w:szCs w:val="24"/>
                <w:lang w:val="kk-KZ"/>
              </w:rPr>
              <w:t>Согласно сообщению Правительственного вестника от 11 ноября 2022 года, приостановление импорта живых домашних и диких свиней и их туш из Вьетнама с 13 ноября 2022 года истекло 10 февраля 2023 года. Однако WOAH сообщила о продолжающейся вспышке африканской чумы свиней на территории Вьетнама.  Поэтому Таиланду необходимо предотвратить проникновение в страну африканской чумы свиней.  В соответствии с Законом об эпидемиях среди животных B.E.2558 (2015) ввоз живых домашних и диких свиней и их туш из Вьетнама временно приостанавливается на 90 дней после даты публикации в Thai Royal Gazette (7 марта 2023 года).</w:t>
            </w:r>
          </w:p>
        </w:tc>
        <w:tc>
          <w:tcPr>
            <w:tcW w:w="2014" w:type="dxa"/>
            <w:tcBorders>
              <w:top w:val="single" w:sz="4" w:space="0" w:color="auto"/>
              <w:left w:val="single" w:sz="4" w:space="0" w:color="auto"/>
              <w:bottom w:val="single" w:sz="4" w:space="0" w:color="auto"/>
              <w:right w:val="single" w:sz="4" w:space="0" w:color="auto"/>
            </w:tcBorders>
          </w:tcPr>
          <w:p w14:paraId="64939AB1" w14:textId="77777777" w:rsidR="0075306B" w:rsidRDefault="0075306B" w:rsidP="0075306B">
            <w:pPr>
              <w:tabs>
                <w:tab w:val="left" w:pos="1843"/>
              </w:tabs>
              <w:jc w:val="both"/>
              <w:rPr>
                <w:color w:val="000000"/>
                <w:sz w:val="24"/>
                <w:szCs w:val="24"/>
                <w:lang w:val="kk-KZ"/>
              </w:rPr>
            </w:pPr>
          </w:p>
        </w:tc>
      </w:tr>
      <w:tr w:rsidR="0075306B" w:rsidRPr="009476D0" w14:paraId="31902655" w14:textId="77777777" w:rsidTr="00C61FA5">
        <w:trPr>
          <w:trHeight w:val="144"/>
        </w:trPr>
        <w:tc>
          <w:tcPr>
            <w:tcW w:w="533" w:type="dxa"/>
            <w:vMerge w:val="restart"/>
            <w:tcBorders>
              <w:top w:val="single" w:sz="4" w:space="0" w:color="auto"/>
              <w:left w:val="single" w:sz="4" w:space="0" w:color="auto"/>
              <w:bottom w:val="single" w:sz="4" w:space="0" w:color="auto"/>
              <w:right w:val="single" w:sz="4" w:space="0" w:color="auto"/>
            </w:tcBorders>
          </w:tcPr>
          <w:p w14:paraId="2C9CA28C" w14:textId="77777777" w:rsidR="0075306B" w:rsidRDefault="0075306B" w:rsidP="0075306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14948D" w14:textId="39FD260F" w:rsidR="0075306B" w:rsidRDefault="0075306B" w:rsidP="0075306B">
            <w:pPr>
              <w:rPr>
                <w:rFonts w:eastAsia="Verdana"/>
                <w:b/>
                <w:color w:val="000000"/>
                <w:sz w:val="24"/>
                <w:szCs w:val="24"/>
                <w:lang w:val="kk-KZ"/>
              </w:rPr>
            </w:pPr>
            <w:r w:rsidRPr="0075306B">
              <w:rPr>
                <w:rFonts w:eastAsia="Verdana"/>
                <w:b/>
                <w:color w:val="000000"/>
                <w:sz w:val="24"/>
                <w:szCs w:val="24"/>
                <w:lang w:val="kk-KZ"/>
              </w:rPr>
              <w:t>G/SPS/N/THA/627</w:t>
            </w:r>
          </w:p>
        </w:tc>
        <w:tc>
          <w:tcPr>
            <w:tcW w:w="5211" w:type="dxa"/>
            <w:tcBorders>
              <w:top w:val="single" w:sz="4" w:space="0" w:color="auto"/>
              <w:left w:val="single" w:sz="4" w:space="0" w:color="auto"/>
              <w:bottom w:val="single" w:sz="4" w:space="0" w:color="auto"/>
              <w:right w:val="single" w:sz="4" w:space="0" w:color="auto"/>
            </w:tcBorders>
          </w:tcPr>
          <w:p w14:paraId="056294FB" w14:textId="77777777" w:rsidR="0075306B" w:rsidRDefault="00DD0AF0" w:rsidP="0075306B">
            <w:pPr>
              <w:pStyle w:val="af7"/>
              <w:tabs>
                <w:tab w:val="left" w:pos="142"/>
              </w:tabs>
              <w:ind w:left="0"/>
              <w:rPr>
                <w:rFonts w:ascii="Times New Roman" w:hAnsi="Times New Roman"/>
                <w:color w:val="000000"/>
                <w:sz w:val="24"/>
                <w:szCs w:val="24"/>
                <w:lang w:val="kk-KZ"/>
              </w:rPr>
            </w:pPr>
            <w:r w:rsidRPr="00DD0AF0">
              <w:rPr>
                <w:rFonts w:ascii="Times New Roman" w:hAnsi="Times New Roman"/>
                <w:color w:val="000000"/>
                <w:sz w:val="24"/>
                <w:szCs w:val="24"/>
                <w:lang w:val="kk-KZ"/>
              </w:rPr>
              <w:t>Распоряжение DLD о временной приостановке импорта живых домашних свиней и диких поросят и их туш из Индонезии для предотвращения распространения африканской чумы свиней.Язык (языки): тайский.Количество страниц:1</w:t>
            </w:r>
          </w:p>
          <w:p w14:paraId="0093A7D7" w14:textId="46056C37" w:rsidR="00DD0AF0" w:rsidRDefault="00000000" w:rsidP="0075306B">
            <w:pPr>
              <w:pStyle w:val="af7"/>
              <w:tabs>
                <w:tab w:val="left" w:pos="142"/>
              </w:tabs>
              <w:ind w:left="0"/>
              <w:rPr>
                <w:rFonts w:ascii="Times New Roman" w:hAnsi="Times New Roman"/>
                <w:color w:val="000000"/>
                <w:sz w:val="24"/>
                <w:szCs w:val="24"/>
                <w:lang w:val="kk-KZ"/>
              </w:rPr>
            </w:pPr>
            <w:hyperlink r:id="rId164" w:history="1">
              <w:r w:rsidR="00DD0AF0" w:rsidRPr="00225D96">
                <w:rPr>
                  <w:rStyle w:val="a4"/>
                  <w:rFonts w:ascii="Times New Roman" w:hAnsi="Times New Roman"/>
                  <w:sz w:val="24"/>
                  <w:szCs w:val="24"/>
                  <w:lang w:val="kk-KZ"/>
                </w:rPr>
                <w:t>https://ratchakitcha.soc.go.th/pdfdownload/?id=140D051S0000000000700</w:t>
              </w:r>
            </w:hyperlink>
            <w:r w:rsidR="00DD0AF0">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B9A8293" w14:textId="77777777" w:rsidR="0075306B" w:rsidRDefault="0075306B" w:rsidP="0075306B">
            <w:pPr>
              <w:tabs>
                <w:tab w:val="left" w:pos="1843"/>
              </w:tabs>
              <w:jc w:val="both"/>
              <w:rPr>
                <w:color w:val="000000"/>
                <w:sz w:val="24"/>
                <w:szCs w:val="24"/>
                <w:lang w:val="kk-KZ"/>
              </w:rPr>
            </w:pPr>
          </w:p>
        </w:tc>
      </w:tr>
      <w:tr w:rsidR="0075306B" w:rsidRPr="00F64102" w14:paraId="2A9C9350"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1B6386"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C5BA95" w14:textId="47B1B3D8" w:rsidR="0075306B" w:rsidRDefault="0075306B" w:rsidP="0075306B">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0F93DB19" w14:textId="4322DE24" w:rsidR="0075306B" w:rsidRDefault="00DD0AF0" w:rsidP="0075306B">
            <w:pPr>
              <w:tabs>
                <w:tab w:val="left" w:pos="1843"/>
              </w:tabs>
              <w:jc w:val="both"/>
              <w:rPr>
                <w:color w:val="000000"/>
                <w:sz w:val="24"/>
                <w:szCs w:val="24"/>
                <w:lang w:val="kk-KZ"/>
              </w:rPr>
            </w:pPr>
            <w:r w:rsidRPr="00DD0AF0">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364906F4" w14:textId="77777777" w:rsidR="0075306B" w:rsidRDefault="0075306B" w:rsidP="0075306B">
            <w:pPr>
              <w:tabs>
                <w:tab w:val="left" w:pos="1843"/>
              </w:tabs>
              <w:jc w:val="both"/>
              <w:rPr>
                <w:color w:val="000000"/>
                <w:sz w:val="24"/>
                <w:szCs w:val="24"/>
                <w:lang w:val="kk-KZ"/>
              </w:rPr>
            </w:pPr>
          </w:p>
        </w:tc>
      </w:tr>
      <w:tr w:rsidR="0075306B" w:rsidRPr="00F64102" w14:paraId="2B596A55"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3CC2147" w14:textId="77777777" w:rsidR="0075306B" w:rsidRDefault="0075306B" w:rsidP="0075306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92589FE" w14:textId="39856B3E" w:rsidR="0075306B" w:rsidRDefault="0075306B" w:rsidP="0075306B">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02BB004" w14:textId="0659A79F" w:rsidR="0075306B" w:rsidRDefault="00DD0AF0" w:rsidP="0075306B">
            <w:pPr>
              <w:tabs>
                <w:tab w:val="left" w:pos="1843"/>
              </w:tabs>
              <w:jc w:val="both"/>
              <w:rPr>
                <w:color w:val="000000"/>
                <w:sz w:val="24"/>
                <w:szCs w:val="24"/>
                <w:lang w:val="kk-KZ"/>
              </w:rPr>
            </w:pPr>
            <w:r w:rsidRPr="00DD0AF0">
              <w:rPr>
                <w:color w:val="000000"/>
                <w:sz w:val="24"/>
                <w:szCs w:val="24"/>
                <w:lang w:val="kk-KZ"/>
              </w:rPr>
              <w:t xml:space="preserve">Согласно сообщению Правительственного </w:t>
            </w:r>
            <w:r w:rsidRPr="00DD0AF0">
              <w:rPr>
                <w:color w:val="000000"/>
                <w:sz w:val="24"/>
                <w:szCs w:val="24"/>
                <w:lang w:val="kk-KZ"/>
              </w:rPr>
              <w:lastRenderedPageBreak/>
              <w:t>вестника от 11 ноября 2022 года, приостановление импорта живых домашних и диких свиней и их туш из Индонезии с 13 ноября 2022 года истекло 10 февраля 2023 года на территории Индонезии. Поэтому Таиланду необходимо предотвратить проникновение в страну африканской чумы свиней.  В соответствии с Законом об эпидемиях среди животных B.E.2558 (2015) ввоз живых домашних и диких свиней и их туш из Индонезии временно приостановлен на 90 дней после даты публикации в Thai Royal Gazette (7 марта 2023).</w:t>
            </w:r>
          </w:p>
        </w:tc>
        <w:tc>
          <w:tcPr>
            <w:tcW w:w="2014" w:type="dxa"/>
            <w:tcBorders>
              <w:top w:val="single" w:sz="4" w:space="0" w:color="auto"/>
              <w:left w:val="single" w:sz="4" w:space="0" w:color="auto"/>
              <w:bottom w:val="single" w:sz="4" w:space="0" w:color="auto"/>
              <w:right w:val="single" w:sz="4" w:space="0" w:color="auto"/>
            </w:tcBorders>
          </w:tcPr>
          <w:p w14:paraId="770C3BA7" w14:textId="77777777" w:rsidR="0075306B" w:rsidRDefault="0075306B" w:rsidP="0075306B">
            <w:pPr>
              <w:tabs>
                <w:tab w:val="left" w:pos="1843"/>
              </w:tabs>
              <w:jc w:val="both"/>
              <w:rPr>
                <w:color w:val="000000"/>
                <w:sz w:val="24"/>
                <w:szCs w:val="24"/>
                <w:lang w:val="kk-KZ"/>
              </w:rPr>
            </w:pPr>
          </w:p>
        </w:tc>
      </w:tr>
      <w:tr w:rsidR="0075306B" w:rsidRPr="009476D0" w14:paraId="676C703B" w14:textId="77777777" w:rsidTr="00C61FA5">
        <w:trPr>
          <w:trHeight w:val="122"/>
        </w:trPr>
        <w:tc>
          <w:tcPr>
            <w:tcW w:w="533" w:type="dxa"/>
            <w:vMerge w:val="restart"/>
            <w:tcBorders>
              <w:top w:val="single" w:sz="4" w:space="0" w:color="auto"/>
              <w:left w:val="single" w:sz="4" w:space="0" w:color="auto"/>
              <w:bottom w:val="single" w:sz="4" w:space="0" w:color="auto"/>
              <w:right w:val="single" w:sz="4" w:space="0" w:color="auto"/>
            </w:tcBorders>
          </w:tcPr>
          <w:p w14:paraId="205111AD" w14:textId="77777777" w:rsidR="0075306B" w:rsidRDefault="0075306B" w:rsidP="0075306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11FE8AC" w14:textId="0E109FB1" w:rsidR="0075306B" w:rsidRDefault="00DD0AF0" w:rsidP="0075306B">
            <w:pPr>
              <w:jc w:val="right"/>
              <w:rPr>
                <w:b/>
                <w:color w:val="000000"/>
                <w:sz w:val="24"/>
                <w:szCs w:val="24"/>
                <w:lang w:val="kk-KZ"/>
              </w:rPr>
            </w:pPr>
            <w:r w:rsidRPr="00DD0AF0">
              <w:rPr>
                <w:b/>
                <w:color w:val="000000"/>
                <w:sz w:val="24"/>
                <w:szCs w:val="24"/>
                <w:lang w:val="kk-KZ"/>
              </w:rPr>
              <w:t>G/SPS/N/THA/626</w:t>
            </w:r>
          </w:p>
        </w:tc>
        <w:tc>
          <w:tcPr>
            <w:tcW w:w="5211" w:type="dxa"/>
            <w:tcBorders>
              <w:top w:val="single" w:sz="4" w:space="0" w:color="auto"/>
              <w:left w:val="single" w:sz="4" w:space="0" w:color="auto"/>
              <w:bottom w:val="single" w:sz="4" w:space="0" w:color="auto"/>
              <w:right w:val="single" w:sz="4" w:space="0" w:color="auto"/>
            </w:tcBorders>
          </w:tcPr>
          <w:p w14:paraId="1ADA0049" w14:textId="77777777" w:rsidR="0075306B" w:rsidRDefault="00DD0AF0" w:rsidP="0075306B">
            <w:pPr>
              <w:pStyle w:val="af7"/>
              <w:tabs>
                <w:tab w:val="left" w:pos="142"/>
              </w:tabs>
              <w:ind w:left="0"/>
              <w:rPr>
                <w:rFonts w:ascii="Times New Roman" w:hAnsi="Times New Roman"/>
                <w:color w:val="000000"/>
                <w:sz w:val="24"/>
                <w:szCs w:val="24"/>
                <w:lang w:val="kk-KZ"/>
              </w:rPr>
            </w:pPr>
            <w:r w:rsidRPr="00DD0AF0">
              <w:rPr>
                <w:rFonts w:ascii="Times New Roman" w:hAnsi="Times New Roman"/>
                <w:color w:val="000000"/>
                <w:sz w:val="24"/>
                <w:szCs w:val="24"/>
                <w:lang w:val="kk-KZ"/>
              </w:rPr>
              <w:t>Приказ DLD о временном приостановлении импорта живой птицы и птичьих туш из Германии для предотвращения распространения высокопатогенного птичьего гриппа (подтип H5N1).Язык (языки): тайский.Количество страниц:1</w:t>
            </w:r>
          </w:p>
          <w:p w14:paraId="202DEB9F" w14:textId="7A8F87D7" w:rsidR="00DD0AF0" w:rsidRPr="00504470" w:rsidRDefault="00000000" w:rsidP="0075306B">
            <w:pPr>
              <w:pStyle w:val="af7"/>
              <w:tabs>
                <w:tab w:val="left" w:pos="142"/>
              </w:tabs>
              <w:ind w:left="0"/>
              <w:rPr>
                <w:rFonts w:ascii="Times New Roman" w:hAnsi="Times New Roman"/>
                <w:color w:val="000000"/>
                <w:sz w:val="24"/>
                <w:szCs w:val="24"/>
                <w:lang w:val="kk-KZ"/>
              </w:rPr>
            </w:pPr>
            <w:hyperlink r:id="rId165" w:history="1">
              <w:r w:rsidR="00DD0AF0" w:rsidRPr="00225D96">
                <w:rPr>
                  <w:rStyle w:val="a4"/>
                  <w:rFonts w:ascii="Times New Roman" w:hAnsi="Times New Roman"/>
                  <w:sz w:val="24"/>
                  <w:szCs w:val="24"/>
                  <w:lang w:val="kk-KZ"/>
                </w:rPr>
                <w:t>https://ratchakitcha.soc.go.th/pdfdownload/?id=140D051S0000000000600</w:t>
              </w:r>
            </w:hyperlink>
            <w:r w:rsidR="00DD0AF0">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CB50423" w14:textId="77777777" w:rsidR="0075306B" w:rsidRDefault="0075306B" w:rsidP="0075306B">
            <w:pPr>
              <w:tabs>
                <w:tab w:val="left" w:pos="1843"/>
              </w:tabs>
              <w:jc w:val="both"/>
              <w:rPr>
                <w:color w:val="000000"/>
                <w:sz w:val="24"/>
                <w:szCs w:val="24"/>
                <w:lang w:val="kk-KZ"/>
              </w:rPr>
            </w:pPr>
          </w:p>
        </w:tc>
      </w:tr>
      <w:tr w:rsidR="00DD0AF0" w:rsidRPr="00F64102" w14:paraId="039D5194"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61A6625"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DCD63B1" w14:textId="7AC23E8D" w:rsidR="00DD0AF0" w:rsidRPr="0050447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4B767DBA" w14:textId="46C1E1D2" w:rsidR="00DD0AF0" w:rsidRDefault="00DD0AF0" w:rsidP="00DD0AF0">
            <w:pPr>
              <w:tabs>
                <w:tab w:val="left" w:pos="1843"/>
              </w:tabs>
              <w:jc w:val="both"/>
              <w:rPr>
                <w:color w:val="000000"/>
                <w:sz w:val="24"/>
                <w:szCs w:val="24"/>
                <w:lang w:val="kk-KZ"/>
              </w:rPr>
            </w:pPr>
            <w:r w:rsidRPr="00DD0AF0">
              <w:rPr>
                <w:color w:val="000000"/>
                <w:sz w:val="24"/>
                <w:szCs w:val="24"/>
                <w:lang w:val="kk-KZ"/>
              </w:rPr>
              <w:t>Живая птица и тушки птицы (код(ы) ТН ВЭД): 0105, 0207, 0407, 0408, 05)</w:t>
            </w:r>
          </w:p>
        </w:tc>
        <w:tc>
          <w:tcPr>
            <w:tcW w:w="2014" w:type="dxa"/>
            <w:tcBorders>
              <w:top w:val="single" w:sz="4" w:space="0" w:color="auto"/>
              <w:left w:val="single" w:sz="4" w:space="0" w:color="auto"/>
              <w:bottom w:val="single" w:sz="4" w:space="0" w:color="auto"/>
              <w:right w:val="single" w:sz="4" w:space="0" w:color="auto"/>
            </w:tcBorders>
          </w:tcPr>
          <w:p w14:paraId="1BC22F4D" w14:textId="77777777" w:rsidR="00DD0AF0" w:rsidRDefault="00DD0AF0" w:rsidP="00DD0AF0">
            <w:pPr>
              <w:tabs>
                <w:tab w:val="left" w:pos="1843"/>
              </w:tabs>
              <w:jc w:val="both"/>
              <w:rPr>
                <w:color w:val="000000"/>
                <w:sz w:val="24"/>
                <w:szCs w:val="24"/>
                <w:lang w:val="kk-KZ"/>
              </w:rPr>
            </w:pPr>
          </w:p>
        </w:tc>
      </w:tr>
      <w:tr w:rsidR="00DD0AF0" w:rsidRPr="00F64102" w14:paraId="5C3BCF11"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54F3B82"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BAAD288" w14:textId="0FE07E52" w:rsidR="00DD0AF0" w:rsidRDefault="00DD0AF0" w:rsidP="00DD0AF0">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35B58E4" w14:textId="0960257A" w:rsidR="00DD0AF0" w:rsidRDefault="00DD0AF0" w:rsidP="00DD0AF0">
            <w:pPr>
              <w:tabs>
                <w:tab w:val="left" w:pos="1843"/>
              </w:tabs>
              <w:jc w:val="both"/>
              <w:rPr>
                <w:color w:val="000000"/>
                <w:sz w:val="24"/>
                <w:szCs w:val="24"/>
                <w:lang w:val="kk-KZ"/>
              </w:rPr>
            </w:pPr>
            <w:r w:rsidRPr="00DD0AF0">
              <w:rPr>
                <w:color w:val="000000"/>
                <w:sz w:val="24"/>
                <w:szCs w:val="24"/>
                <w:lang w:val="kk-KZ"/>
              </w:rPr>
              <w:t>Согласно сообщению Правительственного вестника от 11 ноября 2022 года, приостановление импорта живой птицы и птичьих туш из Германии с 14 ноября 2022 года истекло 11 февраля 2023 года. Тем не менее, WOAH сообщила о продолжающейся вспышке высокопатогенного птичьего гриппа (HPAI) на территории Германии.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импорт живой птицы и птичьих тушек из Германии временно приостановлен сроком на 90 дней после даты публикации в Thai Royal Gazette (7 марта 2023).</w:t>
            </w:r>
          </w:p>
        </w:tc>
        <w:tc>
          <w:tcPr>
            <w:tcW w:w="2014" w:type="dxa"/>
            <w:tcBorders>
              <w:top w:val="single" w:sz="4" w:space="0" w:color="auto"/>
              <w:left w:val="single" w:sz="4" w:space="0" w:color="auto"/>
              <w:bottom w:val="single" w:sz="4" w:space="0" w:color="auto"/>
              <w:right w:val="single" w:sz="4" w:space="0" w:color="auto"/>
            </w:tcBorders>
          </w:tcPr>
          <w:p w14:paraId="526DE01E" w14:textId="77777777" w:rsidR="00DD0AF0" w:rsidRDefault="00DD0AF0" w:rsidP="00DD0AF0">
            <w:pPr>
              <w:tabs>
                <w:tab w:val="left" w:pos="1843"/>
              </w:tabs>
              <w:jc w:val="both"/>
              <w:rPr>
                <w:color w:val="000000"/>
                <w:sz w:val="24"/>
                <w:szCs w:val="24"/>
                <w:lang w:val="kk-KZ"/>
              </w:rPr>
            </w:pPr>
          </w:p>
        </w:tc>
      </w:tr>
      <w:tr w:rsidR="00DD0AF0" w:rsidRPr="009476D0" w14:paraId="5F1713FC" w14:textId="77777777" w:rsidTr="00C61FA5">
        <w:trPr>
          <w:trHeight w:val="177"/>
        </w:trPr>
        <w:tc>
          <w:tcPr>
            <w:tcW w:w="533" w:type="dxa"/>
            <w:vMerge w:val="restart"/>
            <w:tcBorders>
              <w:top w:val="single" w:sz="4" w:space="0" w:color="auto"/>
              <w:left w:val="single" w:sz="4" w:space="0" w:color="auto"/>
              <w:bottom w:val="single" w:sz="4" w:space="0" w:color="auto"/>
              <w:right w:val="single" w:sz="4" w:space="0" w:color="auto"/>
            </w:tcBorders>
          </w:tcPr>
          <w:p w14:paraId="7D8395CA"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1665B0" w14:textId="3187AE27" w:rsidR="00DD0AF0" w:rsidRDefault="00DD0AF0" w:rsidP="00DD0AF0">
            <w:pPr>
              <w:rPr>
                <w:b/>
                <w:color w:val="000000"/>
                <w:sz w:val="24"/>
                <w:szCs w:val="24"/>
                <w:lang w:val="kk-KZ"/>
              </w:rPr>
            </w:pPr>
            <w:r w:rsidRPr="00DD0AF0">
              <w:rPr>
                <w:b/>
                <w:color w:val="000000"/>
                <w:sz w:val="24"/>
                <w:szCs w:val="24"/>
                <w:lang w:val="kk-KZ"/>
              </w:rPr>
              <w:t>G/SPS/N/THA/625</w:t>
            </w:r>
          </w:p>
        </w:tc>
        <w:tc>
          <w:tcPr>
            <w:tcW w:w="5211" w:type="dxa"/>
            <w:tcBorders>
              <w:top w:val="single" w:sz="4" w:space="0" w:color="auto"/>
              <w:left w:val="single" w:sz="4" w:space="0" w:color="auto"/>
              <w:bottom w:val="single" w:sz="4" w:space="0" w:color="auto"/>
              <w:right w:val="single" w:sz="4" w:space="0" w:color="auto"/>
            </w:tcBorders>
          </w:tcPr>
          <w:p w14:paraId="4789A283"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Приказ DLD о временной приостановке импорта живой птицы и туш птицы из китайского Тайбэя для предотвращения распространения высокопатогенного птичьего гриппа (подтип H5N1).Язык (языки): тайский.Количество страниц:1</w:t>
            </w:r>
          </w:p>
          <w:p w14:paraId="4247DBCB" w14:textId="322E88A9" w:rsidR="00DD0AF0" w:rsidRDefault="00000000" w:rsidP="00DD0AF0">
            <w:pPr>
              <w:tabs>
                <w:tab w:val="left" w:pos="1843"/>
              </w:tabs>
              <w:jc w:val="both"/>
              <w:rPr>
                <w:color w:val="000000"/>
                <w:sz w:val="24"/>
                <w:szCs w:val="24"/>
                <w:lang w:val="kk-KZ"/>
              </w:rPr>
            </w:pPr>
            <w:hyperlink r:id="rId166" w:history="1">
              <w:r w:rsidR="00DD0AF0" w:rsidRPr="00225D96">
                <w:rPr>
                  <w:rStyle w:val="a4"/>
                  <w:sz w:val="24"/>
                  <w:szCs w:val="24"/>
                  <w:lang w:val="kk-KZ"/>
                </w:rPr>
                <w:t>https://ratchakitcha.soc.go.th/pdfdownload/?id=140D051S0000000000500</w:t>
              </w:r>
            </w:hyperlink>
            <w:r w:rsidR="00DD0A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9C7BFD4" w14:textId="77777777" w:rsidR="00DD0AF0" w:rsidRDefault="00DD0AF0" w:rsidP="00DD0AF0">
            <w:pPr>
              <w:tabs>
                <w:tab w:val="left" w:pos="1843"/>
              </w:tabs>
              <w:jc w:val="both"/>
              <w:rPr>
                <w:color w:val="000000"/>
                <w:sz w:val="24"/>
                <w:szCs w:val="24"/>
                <w:lang w:val="kk-KZ"/>
              </w:rPr>
            </w:pPr>
          </w:p>
        </w:tc>
      </w:tr>
      <w:tr w:rsidR="00DD0AF0" w:rsidRPr="00F64102" w14:paraId="198AC01D" w14:textId="77777777" w:rsidTr="00C61FA5">
        <w:trPr>
          <w:trHeight w:val="1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66A0F0"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338CA5D" w14:textId="44F8DD68" w:rsidR="00DD0AF0" w:rsidRDefault="00DD0AF0" w:rsidP="00DD0AF0">
            <w:pPr>
              <w:jc w:val="right"/>
              <w:rPr>
                <w:color w:val="000000"/>
                <w:sz w:val="24"/>
                <w:szCs w:val="24"/>
                <w:lang w:val="kk-KZ"/>
              </w:rPr>
            </w:pPr>
            <w:r>
              <w:rPr>
                <w:color w:val="000000"/>
                <w:sz w:val="24"/>
                <w:szCs w:val="24"/>
                <w:lang w:val="kk-KZ"/>
              </w:rPr>
              <w:t>22 марта 2023 г.</w:t>
            </w:r>
          </w:p>
        </w:tc>
        <w:tc>
          <w:tcPr>
            <w:tcW w:w="5211" w:type="dxa"/>
            <w:tcBorders>
              <w:top w:val="single" w:sz="4" w:space="0" w:color="auto"/>
              <w:left w:val="single" w:sz="4" w:space="0" w:color="auto"/>
              <w:bottom w:val="single" w:sz="4" w:space="0" w:color="auto"/>
              <w:right w:val="single" w:sz="4" w:space="0" w:color="auto"/>
            </w:tcBorders>
          </w:tcPr>
          <w:p w14:paraId="14B82DF3" w14:textId="64759205" w:rsidR="00DD0AF0" w:rsidRDefault="00DD0AF0" w:rsidP="00DD0AF0">
            <w:pPr>
              <w:tabs>
                <w:tab w:val="left" w:pos="1843"/>
              </w:tabs>
              <w:jc w:val="both"/>
              <w:rPr>
                <w:color w:val="000000"/>
                <w:sz w:val="24"/>
                <w:szCs w:val="24"/>
                <w:lang w:val="kk-KZ"/>
              </w:rPr>
            </w:pPr>
            <w:r w:rsidRPr="00DD0AF0">
              <w:rPr>
                <w:color w:val="000000"/>
                <w:sz w:val="24"/>
                <w:szCs w:val="24"/>
                <w:lang w:val="kk-KZ"/>
              </w:rPr>
              <w:t>Живая птица и тушки птицы (код(ы) ТН ВЭД): 0105, 0207, 0407, 0408)</w:t>
            </w:r>
          </w:p>
        </w:tc>
        <w:tc>
          <w:tcPr>
            <w:tcW w:w="2014" w:type="dxa"/>
            <w:tcBorders>
              <w:top w:val="single" w:sz="4" w:space="0" w:color="auto"/>
              <w:left w:val="single" w:sz="4" w:space="0" w:color="auto"/>
              <w:bottom w:val="single" w:sz="4" w:space="0" w:color="auto"/>
              <w:right w:val="single" w:sz="4" w:space="0" w:color="auto"/>
            </w:tcBorders>
          </w:tcPr>
          <w:p w14:paraId="78C786C9" w14:textId="77777777" w:rsidR="00DD0AF0" w:rsidRDefault="00DD0AF0" w:rsidP="00DD0AF0">
            <w:pPr>
              <w:tabs>
                <w:tab w:val="left" w:pos="1843"/>
              </w:tabs>
              <w:jc w:val="both"/>
              <w:rPr>
                <w:color w:val="000000"/>
                <w:sz w:val="24"/>
                <w:szCs w:val="24"/>
                <w:lang w:val="kk-KZ"/>
              </w:rPr>
            </w:pPr>
          </w:p>
        </w:tc>
      </w:tr>
      <w:tr w:rsidR="00DD0AF0" w:rsidRPr="00F64102" w14:paraId="45F4E5EE" w14:textId="77777777" w:rsidTr="00C61FA5">
        <w:trPr>
          <w:trHeight w:val="14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F8CC02"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5B760C3" w14:textId="73DA6DE9" w:rsidR="00DD0AF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0F2A7AF4"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 xml:space="preserve">Согласно сообщению Правительственного вестника от 11 ноября 2022 года, приостановление импорта живой птицы и </w:t>
            </w:r>
            <w:r w:rsidRPr="00DD0AF0">
              <w:rPr>
                <w:color w:val="000000"/>
                <w:sz w:val="24"/>
                <w:szCs w:val="24"/>
                <w:lang w:val="kk-KZ"/>
              </w:rPr>
              <w:lastRenderedPageBreak/>
              <w:t xml:space="preserve">птичьих туш из китайского Тайбэя с 13 ноября 2022 года истекло 10 февраля 2023 года. Однако WOAH сообщило о продолжающейся вспышке высокопатогенного птичьего гриппа (HPAI) (подтип H5N2) в районе китайского Тайбэя. Поэтому Таиланду необходимо предотвратить проникновение болезни в страну.  В силу Закона об эпидемиях среди животных B.E. 2558 (2015), импорт живой птицы и тушек птицы из китайского Тайбэя временно приостановлен на 90 дней после даты публикации в Thai Royal Gazette.  (7 марта 2023 г.), за исключением перьев и пуха домашней птицы, которые были обработаны на предприятии, одобренном DLD, и этих товаров, которые были обработаны для обеспечения уничтожения вируса птичьего гриппа, рекомендованного разделами 10.4.22 и 10.4.23 Кодекса охраны здоровья наземных животных WOAH, в которых используется один из следующих методов: </w:t>
            </w:r>
          </w:p>
          <w:p w14:paraId="14B782E1"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 xml:space="preserve">− промытый и высушенный сушка паром при 100ºC в течение 30 минут; </w:t>
            </w:r>
          </w:p>
          <w:p w14:paraId="1B0E4A3A"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 xml:space="preserve">-окуривание формалином (10%−ный формальдегид) в течение 8 часов; </w:t>
            </w:r>
          </w:p>
          <w:p w14:paraId="5707F261" w14:textId="5F249FAB" w:rsidR="00DD0AF0" w:rsidRDefault="00DD0AF0" w:rsidP="00DD0AF0">
            <w:pPr>
              <w:tabs>
                <w:tab w:val="left" w:pos="1843"/>
              </w:tabs>
              <w:jc w:val="both"/>
              <w:rPr>
                <w:color w:val="000000"/>
                <w:sz w:val="24"/>
                <w:szCs w:val="24"/>
                <w:lang w:val="kk-KZ"/>
              </w:rPr>
            </w:pPr>
            <w:r w:rsidRPr="00DD0AF0">
              <w:rPr>
                <w:color w:val="000000"/>
                <w:sz w:val="24"/>
                <w:szCs w:val="24"/>
                <w:lang w:val="kk-KZ"/>
              </w:rPr>
              <w:t>−облучение дозой 20 килограмм.</w:t>
            </w:r>
          </w:p>
        </w:tc>
        <w:tc>
          <w:tcPr>
            <w:tcW w:w="2014" w:type="dxa"/>
            <w:tcBorders>
              <w:top w:val="single" w:sz="4" w:space="0" w:color="auto"/>
              <w:left w:val="single" w:sz="4" w:space="0" w:color="auto"/>
              <w:bottom w:val="single" w:sz="4" w:space="0" w:color="auto"/>
              <w:right w:val="single" w:sz="4" w:space="0" w:color="auto"/>
            </w:tcBorders>
          </w:tcPr>
          <w:p w14:paraId="66EA4F66" w14:textId="77777777" w:rsidR="00DD0AF0" w:rsidRDefault="00DD0AF0" w:rsidP="00DD0AF0">
            <w:pPr>
              <w:tabs>
                <w:tab w:val="left" w:pos="1843"/>
              </w:tabs>
              <w:jc w:val="both"/>
              <w:rPr>
                <w:color w:val="000000"/>
                <w:sz w:val="24"/>
                <w:szCs w:val="24"/>
                <w:lang w:val="kk-KZ"/>
              </w:rPr>
            </w:pPr>
          </w:p>
        </w:tc>
      </w:tr>
      <w:tr w:rsidR="00DD0AF0" w:rsidRPr="00F64102" w14:paraId="7A3C13FC" w14:textId="77777777" w:rsidTr="00C61FA5">
        <w:trPr>
          <w:trHeight w:val="350"/>
        </w:trPr>
        <w:tc>
          <w:tcPr>
            <w:tcW w:w="533" w:type="dxa"/>
            <w:vMerge w:val="restart"/>
            <w:tcBorders>
              <w:top w:val="single" w:sz="4" w:space="0" w:color="auto"/>
              <w:left w:val="single" w:sz="4" w:space="0" w:color="auto"/>
              <w:bottom w:val="single" w:sz="4" w:space="0" w:color="auto"/>
              <w:right w:val="single" w:sz="4" w:space="0" w:color="auto"/>
            </w:tcBorders>
          </w:tcPr>
          <w:p w14:paraId="5F25A830"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B21347" w14:textId="35BD0951" w:rsidR="00DD0AF0" w:rsidRDefault="00DD0AF0" w:rsidP="00DD0AF0">
            <w:pPr>
              <w:rPr>
                <w:b/>
                <w:color w:val="000000"/>
                <w:sz w:val="24"/>
                <w:szCs w:val="24"/>
                <w:lang w:val="kk-KZ"/>
              </w:rPr>
            </w:pPr>
            <w:r w:rsidRPr="00DD0AF0">
              <w:rPr>
                <w:b/>
                <w:color w:val="000000"/>
                <w:sz w:val="24"/>
                <w:szCs w:val="24"/>
                <w:lang w:val="kk-KZ"/>
              </w:rPr>
              <w:t>G/SPS/N/CAN/1496</w:t>
            </w:r>
          </w:p>
        </w:tc>
        <w:tc>
          <w:tcPr>
            <w:tcW w:w="5211" w:type="dxa"/>
            <w:tcBorders>
              <w:top w:val="single" w:sz="4" w:space="0" w:color="auto"/>
              <w:left w:val="single" w:sz="4" w:space="0" w:color="auto"/>
              <w:bottom w:val="single" w:sz="4" w:space="0" w:color="auto"/>
              <w:right w:val="single" w:sz="4" w:space="0" w:color="auto"/>
            </w:tcBorders>
          </w:tcPr>
          <w:p w14:paraId="5B0BF7BA"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Правила, вносящие изменения в Правила охраны здоровья животных (идентификация домашнего скота и прослеживаемость).Язык (языки): Английский и французский.Количество страниц:116</w:t>
            </w:r>
          </w:p>
          <w:p w14:paraId="449A5C77" w14:textId="0C35157D" w:rsidR="00DD0AF0" w:rsidRDefault="00000000" w:rsidP="00DD0AF0">
            <w:pPr>
              <w:tabs>
                <w:tab w:val="left" w:pos="1843"/>
              </w:tabs>
              <w:jc w:val="both"/>
              <w:rPr>
                <w:color w:val="000000"/>
                <w:sz w:val="24"/>
                <w:szCs w:val="24"/>
                <w:lang w:val="kk-KZ"/>
              </w:rPr>
            </w:pPr>
            <w:hyperlink r:id="rId167" w:anchor="page=26" w:history="1">
              <w:r w:rsidR="00DD0AF0" w:rsidRPr="00225D96">
                <w:rPr>
                  <w:rStyle w:val="a4"/>
                  <w:sz w:val="24"/>
                  <w:szCs w:val="24"/>
                  <w:lang w:val="kk-KZ"/>
                </w:rPr>
                <w:t>https://canadagazette.gc.ca/rp-pr/p1/2023/2023-03-18/pdf/g1-15711.pdf#page=26</w:t>
              </w:r>
            </w:hyperlink>
            <w:r w:rsidR="00DD0AF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0DA1A9E" w14:textId="3000AB09" w:rsidR="00DD0AF0" w:rsidRDefault="00DD0AF0" w:rsidP="00DD0AF0">
            <w:pPr>
              <w:tabs>
                <w:tab w:val="left" w:pos="1843"/>
              </w:tabs>
              <w:jc w:val="both"/>
              <w:rPr>
                <w:color w:val="000000"/>
                <w:sz w:val="24"/>
                <w:szCs w:val="24"/>
                <w:lang w:val="kk-KZ"/>
              </w:rPr>
            </w:pPr>
            <w:r>
              <w:rPr>
                <w:color w:val="000000"/>
                <w:sz w:val="24"/>
                <w:szCs w:val="24"/>
                <w:lang w:val="kk-KZ"/>
              </w:rPr>
              <w:t>16 июня 2023 г.</w:t>
            </w:r>
          </w:p>
        </w:tc>
      </w:tr>
      <w:tr w:rsidR="00DD0AF0" w:rsidRPr="00F64102" w14:paraId="5E8E8652" w14:textId="77777777" w:rsidTr="00C61FA5">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D79CA9"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A1F1D0" w14:textId="50751563" w:rsidR="00DD0AF0" w:rsidRDefault="00DD0AF0" w:rsidP="00DD0AF0">
            <w:pPr>
              <w:jc w:val="right"/>
              <w:rPr>
                <w:color w:val="000000"/>
                <w:sz w:val="24"/>
                <w:szCs w:val="24"/>
                <w:lang w:val="kk-KZ"/>
              </w:rPr>
            </w:pPr>
            <w:r>
              <w:rPr>
                <w:color w:val="000000"/>
                <w:sz w:val="24"/>
                <w:szCs w:val="24"/>
                <w:lang w:val="kk-KZ"/>
              </w:rPr>
              <w:t>23 марта 2023 г.</w:t>
            </w:r>
          </w:p>
        </w:tc>
        <w:tc>
          <w:tcPr>
            <w:tcW w:w="5211" w:type="dxa"/>
            <w:tcBorders>
              <w:top w:val="single" w:sz="4" w:space="0" w:color="auto"/>
              <w:left w:val="single" w:sz="4" w:space="0" w:color="auto"/>
              <w:bottom w:val="single" w:sz="4" w:space="0" w:color="auto"/>
              <w:right w:val="single" w:sz="4" w:space="0" w:color="auto"/>
            </w:tcBorders>
          </w:tcPr>
          <w:p w14:paraId="76C67A1F" w14:textId="5A562B05" w:rsidR="00DD0AF0" w:rsidRDefault="00DD0AF0" w:rsidP="00DD0AF0">
            <w:pPr>
              <w:tabs>
                <w:tab w:val="left" w:pos="1843"/>
              </w:tabs>
              <w:jc w:val="both"/>
              <w:rPr>
                <w:color w:val="000000"/>
                <w:sz w:val="24"/>
                <w:szCs w:val="24"/>
                <w:lang w:val="kk-KZ"/>
              </w:rPr>
            </w:pPr>
            <w:r w:rsidRPr="00DD0AF0">
              <w:rPr>
                <w:color w:val="000000"/>
                <w:sz w:val="24"/>
                <w:szCs w:val="24"/>
                <w:lang w:val="kk-KZ"/>
              </w:rPr>
              <w:t>Живые животные (код ТН ВЭД: 01), живые животные крупного рогатого скота (код ТН ВЭД: 0102), живые животные свиней (код ТН ВЭД: 0103), живые овцы и козы (код ТН ВЭД: 0104), живые животные (кроме лошади и т.д.)(Код ТН ВЭД: 0106)</w:t>
            </w:r>
          </w:p>
        </w:tc>
        <w:tc>
          <w:tcPr>
            <w:tcW w:w="2014" w:type="dxa"/>
            <w:tcBorders>
              <w:top w:val="single" w:sz="4" w:space="0" w:color="auto"/>
              <w:left w:val="single" w:sz="4" w:space="0" w:color="auto"/>
              <w:bottom w:val="single" w:sz="4" w:space="0" w:color="auto"/>
              <w:right w:val="single" w:sz="4" w:space="0" w:color="auto"/>
            </w:tcBorders>
          </w:tcPr>
          <w:p w14:paraId="3747F4FE" w14:textId="77777777" w:rsidR="00DD0AF0" w:rsidRDefault="00DD0AF0" w:rsidP="00DD0AF0">
            <w:pPr>
              <w:tabs>
                <w:tab w:val="left" w:pos="1843"/>
              </w:tabs>
              <w:jc w:val="both"/>
              <w:rPr>
                <w:color w:val="000000"/>
                <w:sz w:val="24"/>
                <w:szCs w:val="24"/>
                <w:lang w:val="kk-KZ"/>
              </w:rPr>
            </w:pPr>
          </w:p>
        </w:tc>
      </w:tr>
      <w:tr w:rsidR="00DD0AF0" w:rsidRPr="00F64102" w14:paraId="22DDA396" w14:textId="77777777" w:rsidTr="00C61FA5">
        <w:trPr>
          <w:trHeight w:val="3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C3CDA9"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B58604" w14:textId="3B007D30" w:rsidR="00DD0AF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410E7BF3" w14:textId="77777777" w:rsidR="00DD0AF0" w:rsidRDefault="00DD0AF0" w:rsidP="00DD0AF0">
            <w:pPr>
              <w:tabs>
                <w:tab w:val="left" w:pos="1843"/>
              </w:tabs>
              <w:jc w:val="both"/>
              <w:rPr>
                <w:color w:val="000000"/>
                <w:sz w:val="24"/>
                <w:szCs w:val="24"/>
                <w:lang w:val="kk-KZ"/>
              </w:rPr>
            </w:pPr>
            <w:r w:rsidRPr="00DD0AF0">
              <w:rPr>
                <w:color w:val="000000"/>
                <w:sz w:val="24"/>
                <w:szCs w:val="24"/>
                <w:lang w:val="kk-KZ"/>
              </w:rPr>
              <w:t xml:space="preserve">Канадское агентство по инспекции пищевых продуктов предлагает поправки к Правилам охраны здоровья животных, часть XV: Идентификация и прослеживаемость домашнего скота, касающиеся требований к идентификации и прослеживаемости видов домашнего скота в Канаде и требований к идентификации при импорте и экспорте.Предлагаемые поправки к Правилам охраны здоровья животных расширят сферу применения и улучшат доступность, своевременность и точность информации об идентификации животных и перемещении, применят новые требования к обоим </w:t>
            </w:r>
            <w:r w:rsidRPr="00DD0AF0">
              <w:rPr>
                <w:color w:val="000000"/>
                <w:sz w:val="24"/>
                <w:szCs w:val="24"/>
                <w:lang w:val="kk-KZ"/>
              </w:rPr>
              <w:lastRenderedPageBreak/>
              <w:t>регулируемым в настоящее время видам (зубры, крупный рогатый скот, овцы и свиньи), а также предлагаемые виды (козы и шейки матки), которые теперь будут регулироваться.  Обновления требований к идентификации животных и их учету также повысят оперативность и эффективность всей системы отслеживания.Поправки устранят выявленные пробелы в существующей системе отслеживания домашнего скота путем: − добавления выращиваемых на фермах шейки матки и коз в качестве регулируемых видов; − включения требований к отчетности о перемещении всех домашних перемещений регулируемых видов; − сокращения времени для представления информации в центральную базу данных с 30-60 дней до 7 дней для всех видов; −и требовать предоставления более точных данных о местоположении через провинциальный  программы идентификации помещений, которые присваивают сельскохозяйственным участкам идентификационные номера помещений.Устраняя пробелы в системе отслеживания поголовья, нормативное предложение укрепит способность Канады защищать продовольственные запасы и базу животноводческих ресурсов и уменьшит воздействие различных событий на национальное стадо Канады и канадскую сельскохозяйственную экономику.</w:t>
            </w:r>
          </w:p>
          <w:p w14:paraId="34E31514" w14:textId="5BA6E778" w:rsidR="00DD0AF0" w:rsidRDefault="00DD0AF0" w:rsidP="00DD0AF0">
            <w:pPr>
              <w:tabs>
                <w:tab w:val="left" w:pos="1843"/>
              </w:tabs>
              <w:jc w:val="both"/>
              <w:rPr>
                <w:color w:val="000000"/>
                <w:sz w:val="24"/>
                <w:szCs w:val="24"/>
                <w:lang w:val="kk-KZ"/>
              </w:rPr>
            </w:pPr>
            <w:r w:rsidRPr="00DD0AF0">
              <w:rPr>
                <w:color w:val="000000"/>
                <w:sz w:val="24"/>
                <w:szCs w:val="24"/>
                <w:lang w:val="kk-KZ"/>
              </w:rPr>
              <w:t>Соответствует Кодексу охраны здоровья наземных животных Всемирной организации охраны здоровья животных, раздел 4.1 – Общие принципы идентификации и отслеживания живых животных.</w:t>
            </w:r>
          </w:p>
        </w:tc>
        <w:tc>
          <w:tcPr>
            <w:tcW w:w="2014" w:type="dxa"/>
            <w:tcBorders>
              <w:top w:val="single" w:sz="4" w:space="0" w:color="auto"/>
              <w:left w:val="single" w:sz="4" w:space="0" w:color="auto"/>
              <w:bottom w:val="single" w:sz="4" w:space="0" w:color="auto"/>
              <w:right w:val="single" w:sz="4" w:space="0" w:color="auto"/>
            </w:tcBorders>
          </w:tcPr>
          <w:p w14:paraId="06AC8100" w14:textId="77777777" w:rsidR="00DD0AF0" w:rsidRDefault="00DD0AF0" w:rsidP="00DD0AF0">
            <w:pPr>
              <w:tabs>
                <w:tab w:val="left" w:pos="1843"/>
              </w:tabs>
              <w:jc w:val="both"/>
              <w:rPr>
                <w:color w:val="000000"/>
                <w:sz w:val="24"/>
                <w:szCs w:val="24"/>
                <w:lang w:val="kk-KZ"/>
              </w:rPr>
            </w:pPr>
          </w:p>
        </w:tc>
      </w:tr>
      <w:tr w:rsidR="00DD0AF0" w:rsidRPr="00F64102" w14:paraId="255CF318"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D96904"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9E88C8" w14:textId="4DE8F62B" w:rsidR="00DD0AF0" w:rsidRPr="00DD0AF0" w:rsidRDefault="00DD0AF0" w:rsidP="00DD0AF0">
            <w:pPr>
              <w:tabs>
                <w:tab w:val="left" w:pos="1843"/>
              </w:tabs>
              <w:jc w:val="right"/>
              <w:rPr>
                <w:b/>
                <w:color w:val="000000"/>
                <w:sz w:val="24"/>
                <w:szCs w:val="24"/>
                <w:lang w:val="en-US"/>
              </w:rPr>
            </w:pPr>
            <w:r w:rsidRPr="00DD0AF0">
              <w:rPr>
                <w:b/>
                <w:color w:val="000000"/>
                <w:sz w:val="24"/>
                <w:szCs w:val="24"/>
                <w:lang w:val="en-US"/>
              </w:rPr>
              <w:t>G/SPS/N/BRA/2128/Add.1</w:t>
            </w:r>
          </w:p>
        </w:tc>
        <w:tc>
          <w:tcPr>
            <w:tcW w:w="5211" w:type="dxa"/>
            <w:tcBorders>
              <w:top w:val="single" w:sz="4" w:space="0" w:color="auto"/>
              <w:left w:val="single" w:sz="4" w:space="0" w:color="auto"/>
              <w:bottom w:val="single" w:sz="4" w:space="0" w:color="auto"/>
              <w:right w:val="single" w:sz="4" w:space="0" w:color="auto"/>
            </w:tcBorders>
          </w:tcPr>
          <w:p w14:paraId="32F241B1" w14:textId="5F368E4E" w:rsidR="00DD0AF0" w:rsidRPr="00504470" w:rsidRDefault="001D5B86" w:rsidP="00DD0AF0">
            <w:pPr>
              <w:tabs>
                <w:tab w:val="left" w:pos="1843"/>
              </w:tabs>
              <w:jc w:val="both"/>
              <w:rPr>
                <w:color w:val="000000"/>
                <w:sz w:val="24"/>
                <w:szCs w:val="24"/>
                <w:lang w:val="kk-KZ"/>
              </w:rPr>
            </w:pPr>
            <w:r w:rsidRPr="001D5B86">
              <w:rPr>
                <w:color w:val="000000"/>
                <w:sz w:val="24"/>
                <w:szCs w:val="24"/>
                <w:lang w:val="kk-KZ"/>
              </w:rPr>
              <w:t xml:space="preserve">Проект резолюции № 1133 от 15 декабря 2022 года, о котором ранее сообщалось через G/SPS/N/BRA/2128, в котором рассматривается предложение о включении активных ингредиентов A02-Ацефат, A41 -амикарбазон, C25.1 -Картап гидрохлорид, который теперь имеет код C25; C63-Лямбда-цигалотрин, C81 -Цикланилипрол, D25 -Диуром, F24 -Фенпропиморф, F55-Фенамидон, G05 -Глюфосинат, I30 -Импирфлюксам, M52 -Мефентрифуконазол, O21-Оксатиапипролин, P52 -Пиметрозин, P69 -Пиноксадем и T54 -Трифлоксистробин в списке активных ингредиентов для пестицидов, бытовых Чистящие средства и средства для защиты древесины, опубликованные Нормативной </w:t>
            </w:r>
            <w:r w:rsidRPr="001D5B86">
              <w:rPr>
                <w:color w:val="000000"/>
                <w:sz w:val="24"/>
                <w:szCs w:val="24"/>
                <w:lang w:val="kk-KZ"/>
              </w:rPr>
              <w:lastRenderedPageBreak/>
              <w:t>инструкцией № 103 -19 октября 2021 года в Официальном вестнике Бразилии (DOU -Diário Official da União), были приняты в качестве Нормативной инструкции № 219 20 марта 2023 года.</w:t>
            </w:r>
          </w:p>
        </w:tc>
        <w:tc>
          <w:tcPr>
            <w:tcW w:w="2014" w:type="dxa"/>
            <w:tcBorders>
              <w:top w:val="single" w:sz="4" w:space="0" w:color="auto"/>
              <w:left w:val="single" w:sz="4" w:space="0" w:color="auto"/>
              <w:bottom w:val="single" w:sz="4" w:space="0" w:color="auto"/>
              <w:right w:val="single" w:sz="4" w:space="0" w:color="auto"/>
            </w:tcBorders>
          </w:tcPr>
          <w:p w14:paraId="12CEDF65" w14:textId="1740288A" w:rsidR="00DD0AF0" w:rsidRDefault="001D5B86" w:rsidP="00DD0AF0">
            <w:pPr>
              <w:tabs>
                <w:tab w:val="left" w:pos="1843"/>
              </w:tabs>
              <w:jc w:val="both"/>
              <w:rPr>
                <w:color w:val="000000"/>
                <w:sz w:val="24"/>
                <w:szCs w:val="24"/>
                <w:lang w:val="kk-KZ"/>
              </w:rPr>
            </w:pPr>
            <w:r>
              <w:rPr>
                <w:color w:val="000000"/>
                <w:sz w:val="24"/>
                <w:szCs w:val="24"/>
                <w:lang w:val="kk-KZ"/>
              </w:rPr>
              <w:lastRenderedPageBreak/>
              <w:t>22 мая 2023 г.</w:t>
            </w:r>
          </w:p>
        </w:tc>
      </w:tr>
      <w:tr w:rsidR="00DD0AF0" w:rsidRPr="00F64102" w14:paraId="72836D54"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E6AB8B"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14FECCF" w14:textId="03BA46D9" w:rsidR="00DD0AF0" w:rsidRPr="00504470" w:rsidRDefault="00DD0AF0" w:rsidP="00DD0AF0">
            <w:pPr>
              <w:pBdr>
                <w:between w:val="single" w:sz="6" w:space="1" w:color="auto"/>
              </w:pBdr>
              <w:tabs>
                <w:tab w:val="left" w:pos="1843"/>
              </w:tabs>
              <w:jc w:val="right"/>
              <w:rPr>
                <w:color w:val="000000"/>
                <w:sz w:val="24"/>
                <w:szCs w:val="24"/>
                <w:lang w:val="kk-KZ"/>
              </w:rPr>
            </w:pPr>
            <w:r>
              <w:rPr>
                <w:color w:val="000000"/>
                <w:sz w:val="24"/>
                <w:szCs w:val="24"/>
                <w:lang w:val="kk-KZ"/>
              </w:rPr>
              <w:t>23 марта 2023 г.</w:t>
            </w:r>
          </w:p>
        </w:tc>
        <w:tc>
          <w:tcPr>
            <w:tcW w:w="5211" w:type="dxa"/>
            <w:tcBorders>
              <w:top w:val="single" w:sz="4" w:space="0" w:color="auto"/>
              <w:left w:val="single" w:sz="4" w:space="0" w:color="auto"/>
              <w:bottom w:val="single" w:sz="4" w:space="0" w:color="auto"/>
              <w:right w:val="single" w:sz="4" w:space="0" w:color="auto"/>
            </w:tcBorders>
          </w:tcPr>
          <w:p w14:paraId="123C77AD" w14:textId="77777777" w:rsidR="00DD0AF0" w:rsidRDefault="00DD0AF0" w:rsidP="00DD0AF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4C7DD59" w14:textId="77777777" w:rsidR="00DD0AF0" w:rsidRDefault="00DD0AF0" w:rsidP="00DD0AF0">
            <w:pPr>
              <w:tabs>
                <w:tab w:val="left" w:pos="1843"/>
              </w:tabs>
              <w:jc w:val="both"/>
              <w:rPr>
                <w:color w:val="000000"/>
                <w:sz w:val="24"/>
                <w:szCs w:val="24"/>
                <w:lang w:val="kk-KZ"/>
              </w:rPr>
            </w:pPr>
          </w:p>
        </w:tc>
      </w:tr>
      <w:tr w:rsidR="00DD0AF0" w:rsidRPr="00F64102" w14:paraId="46DA2785"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063317" w14:textId="77777777" w:rsidR="00DD0AF0" w:rsidRDefault="00DD0AF0" w:rsidP="00DD0AF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E2D1B3" w14:textId="3B93ABAD" w:rsidR="00DD0AF0" w:rsidRDefault="00DD0AF0" w:rsidP="00DD0AF0">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2F93796C" w14:textId="77777777" w:rsidR="00DD0AF0" w:rsidRDefault="00DD0AF0" w:rsidP="00DD0AF0">
            <w:pPr>
              <w:tabs>
                <w:tab w:val="left" w:pos="1843"/>
              </w:tabs>
              <w:jc w:val="both"/>
              <w:rPr>
                <w:color w:val="000000"/>
                <w:sz w:val="24"/>
                <w:szCs w:val="24"/>
                <w:lang w:val="kk-KZ" w:eastAsia="en-GB"/>
              </w:rPr>
            </w:pPr>
          </w:p>
        </w:tc>
        <w:tc>
          <w:tcPr>
            <w:tcW w:w="2014" w:type="dxa"/>
            <w:tcBorders>
              <w:top w:val="single" w:sz="4" w:space="0" w:color="auto"/>
              <w:left w:val="single" w:sz="4" w:space="0" w:color="auto"/>
              <w:bottom w:val="single" w:sz="4" w:space="0" w:color="auto"/>
              <w:right w:val="single" w:sz="4" w:space="0" w:color="auto"/>
            </w:tcBorders>
          </w:tcPr>
          <w:p w14:paraId="47A60351" w14:textId="77777777" w:rsidR="00DD0AF0" w:rsidRDefault="00DD0AF0" w:rsidP="00DD0AF0">
            <w:pPr>
              <w:tabs>
                <w:tab w:val="left" w:pos="1843"/>
              </w:tabs>
              <w:jc w:val="both"/>
              <w:rPr>
                <w:color w:val="000000"/>
                <w:sz w:val="24"/>
                <w:szCs w:val="24"/>
                <w:lang w:val="kk-KZ"/>
              </w:rPr>
            </w:pPr>
          </w:p>
        </w:tc>
      </w:tr>
      <w:tr w:rsidR="00DD0AF0" w:rsidRPr="00F64102" w14:paraId="5503D2E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A2B0524" w14:textId="77777777" w:rsidR="00DD0AF0" w:rsidRDefault="00DD0AF0" w:rsidP="00DD0AF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70F82B" w14:textId="61DE309A" w:rsidR="00DD0AF0" w:rsidRPr="001D5B86" w:rsidRDefault="001D5B86" w:rsidP="00DD0AF0">
            <w:pPr>
              <w:jc w:val="right"/>
              <w:rPr>
                <w:rFonts w:eastAsia="Verdana"/>
                <w:b/>
                <w:color w:val="000000"/>
                <w:sz w:val="24"/>
                <w:szCs w:val="24"/>
                <w:lang w:val="en-US"/>
              </w:rPr>
            </w:pPr>
            <w:r w:rsidRPr="001D5B86">
              <w:rPr>
                <w:rFonts w:eastAsia="Verdana"/>
                <w:b/>
                <w:color w:val="000000"/>
                <w:sz w:val="24"/>
                <w:szCs w:val="24"/>
                <w:lang w:val="en-US"/>
              </w:rPr>
              <w:t>G/SPS/N/BRA/2120/Add.1</w:t>
            </w:r>
          </w:p>
        </w:tc>
        <w:tc>
          <w:tcPr>
            <w:tcW w:w="5211" w:type="dxa"/>
            <w:tcBorders>
              <w:top w:val="single" w:sz="4" w:space="0" w:color="auto"/>
              <w:left w:val="single" w:sz="4" w:space="0" w:color="auto"/>
              <w:bottom w:val="single" w:sz="4" w:space="0" w:color="auto"/>
              <w:right w:val="single" w:sz="4" w:space="0" w:color="auto"/>
            </w:tcBorders>
          </w:tcPr>
          <w:p w14:paraId="29D32AB3" w14:textId="77777777" w:rsidR="00DD0AF0" w:rsidRDefault="001D5B86" w:rsidP="00DD0AF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1D5B86">
              <w:rPr>
                <w:color w:val="000000"/>
                <w:sz w:val="24"/>
                <w:szCs w:val="24"/>
                <w:lang w:val="kk-KZ"/>
              </w:rPr>
              <w:t>Проект резолюции № 1125 от 23 ноября 2022 года, ранее уведомленный через G/SPS/N/BRA/2120, в котором рассматривается предложение о включении активного ингредиента S22: Свинцово-глютеновой кислоты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 была принята в качестве нормативной инструкции № 217 от 20 марта 2023 года.</w:t>
            </w:r>
          </w:p>
          <w:p w14:paraId="4BED450A" w14:textId="11BFB525" w:rsidR="001D5B86" w:rsidRDefault="00000000" w:rsidP="00DD0AF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hyperlink r:id="rId168" w:history="1">
              <w:r w:rsidR="001D5B86" w:rsidRPr="00225D96">
                <w:rPr>
                  <w:rStyle w:val="a4"/>
                  <w:sz w:val="24"/>
                  <w:szCs w:val="24"/>
                  <w:lang w:val="kk-KZ"/>
                </w:rPr>
                <w:t>http://antigo.anvisa.gov.br/documents/10181/6520237/IN_217_2023_.pdf/9410052c-5d84-408e-bd24-a560c5fc4cca</w:t>
              </w:r>
            </w:hyperlink>
            <w:r w:rsidR="001D5B8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87E6C0B" w14:textId="2AF90DEE" w:rsidR="00DD0AF0" w:rsidRDefault="001D5B86" w:rsidP="00DD0AF0">
            <w:pPr>
              <w:tabs>
                <w:tab w:val="left" w:pos="1843"/>
              </w:tabs>
              <w:jc w:val="both"/>
              <w:rPr>
                <w:color w:val="000000"/>
                <w:sz w:val="24"/>
                <w:szCs w:val="24"/>
                <w:lang w:val="kk-KZ"/>
              </w:rPr>
            </w:pPr>
            <w:r>
              <w:rPr>
                <w:color w:val="000000"/>
                <w:sz w:val="24"/>
                <w:szCs w:val="24"/>
                <w:lang w:val="kk-KZ"/>
              </w:rPr>
              <w:t>22 мая 2023 г.</w:t>
            </w:r>
          </w:p>
        </w:tc>
      </w:tr>
      <w:tr w:rsidR="001D5B86" w:rsidRPr="00F64102" w14:paraId="6C3E814E" w14:textId="77777777" w:rsidTr="00C61FA5">
        <w:trPr>
          <w:trHeight w:val="19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EBF2A96"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D16C38" w14:textId="7C809E42" w:rsidR="001D5B86" w:rsidRDefault="001D5B86" w:rsidP="001D5B86">
            <w:pPr>
              <w:jc w:val="right"/>
              <w:rPr>
                <w:color w:val="000000"/>
                <w:sz w:val="24"/>
                <w:szCs w:val="24"/>
                <w:lang w:val="kk-KZ"/>
              </w:rPr>
            </w:pPr>
            <w:r>
              <w:rPr>
                <w:color w:val="000000"/>
                <w:sz w:val="24"/>
                <w:szCs w:val="24"/>
                <w:lang w:val="kk-KZ"/>
              </w:rPr>
              <w:t>23 марта 2023 г.</w:t>
            </w:r>
          </w:p>
        </w:tc>
        <w:tc>
          <w:tcPr>
            <w:tcW w:w="5211" w:type="dxa"/>
            <w:tcBorders>
              <w:top w:val="single" w:sz="4" w:space="0" w:color="auto"/>
              <w:left w:val="single" w:sz="4" w:space="0" w:color="auto"/>
              <w:bottom w:val="single" w:sz="4" w:space="0" w:color="auto"/>
              <w:right w:val="single" w:sz="4" w:space="0" w:color="auto"/>
            </w:tcBorders>
          </w:tcPr>
          <w:p w14:paraId="3B31953C" w14:textId="77777777" w:rsidR="001D5B86" w:rsidRDefault="001D5B86"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36E00E" w14:textId="77777777" w:rsidR="001D5B86" w:rsidRDefault="001D5B86" w:rsidP="001D5B86">
            <w:pPr>
              <w:tabs>
                <w:tab w:val="left" w:pos="1843"/>
              </w:tabs>
              <w:jc w:val="both"/>
              <w:rPr>
                <w:color w:val="000000"/>
                <w:sz w:val="24"/>
                <w:szCs w:val="24"/>
                <w:lang w:val="kk-KZ"/>
              </w:rPr>
            </w:pPr>
          </w:p>
        </w:tc>
      </w:tr>
      <w:tr w:rsidR="001D5B86" w:rsidRPr="00F64102" w14:paraId="01E24C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4F36FDE"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A176C17" w14:textId="70E42CC3" w:rsidR="001D5B86" w:rsidRDefault="001D5B86" w:rsidP="001D5B86">
            <w:pP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6F9AA364" w14:textId="77777777" w:rsidR="001D5B86" w:rsidRDefault="001D5B86"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A7B290B" w14:textId="77777777" w:rsidR="001D5B86" w:rsidRDefault="001D5B86" w:rsidP="001D5B86">
            <w:pPr>
              <w:tabs>
                <w:tab w:val="left" w:pos="1843"/>
              </w:tabs>
              <w:jc w:val="both"/>
              <w:rPr>
                <w:color w:val="000000"/>
                <w:sz w:val="24"/>
                <w:szCs w:val="24"/>
                <w:lang w:val="kk-KZ"/>
              </w:rPr>
            </w:pPr>
          </w:p>
        </w:tc>
      </w:tr>
      <w:tr w:rsidR="001D5B86" w:rsidRPr="009476D0" w14:paraId="38DFBA3E"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19461D5" w14:textId="77777777" w:rsidR="001D5B86" w:rsidRDefault="001D5B86" w:rsidP="001D5B8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7A0AC4" w14:textId="172FBE3C" w:rsidR="001D5B86" w:rsidRDefault="001D5B86" w:rsidP="001D5B86">
            <w:pPr>
              <w:tabs>
                <w:tab w:val="left" w:pos="4337"/>
              </w:tabs>
              <w:jc w:val="right"/>
              <w:rPr>
                <w:b/>
                <w:color w:val="000000"/>
                <w:sz w:val="24"/>
                <w:szCs w:val="24"/>
                <w:lang w:val="kk-KZ"/>
              </w:rPr>
            </w:pPr>
            <w:r w:rsidRPr="001D5B86">
              <w:rPr>
                <w:b/>
                <w:color w:val="000000"/>
                <w:sz w:val="24"/>
                <w:szCs w:val="24"/>
                <w:lang w:val="kk-KZ"/>
              </w:rPr>
              <w:t>G/SPS/N/EU/628</w:t>
            </w:r>
          </w:p>
        </w:tc>
        <w:tc>
          <w:tcPr>
            <w:tcW w:w="5211" w:type="dxa"/>
            <w:tcBorders>
              <w:top w:val="single" w:sz="4" w:space="0" w:color="auto"/>
              <w:left w:val="single" w:sz="4" w:space="0" w:color="auto"/>
              <w:bottom w:val="single" w:sz="4" w:space="0" w:color="auto"/>
              <w:right w:val="single" w:sz="4" w:space="0" w:color="auto"/>
            </w:tcBorders>
          </w:tcPr>
          <w:p w14:paraId="62E96E6E" w14:textId="77777777" w:rsidR="001D5B86" w:rsidRDefault="001D5B86" w:rsidP="001D5B86">
            <w:pPr>
              <w:jc w:val="both"/>
              <w:rPr>
                <w:color w:val="000000"/>
                <w:sz w:val="24"/>
                <w:szCs w:val="24"/>
                <w:lang w:val="kk-KZ"/>
              </w:rPr>
            </w:pPr>
            <w:r w:rsidRPr="001D5B86">
              <w:rPr>
                <w:color w:val="000000"/>
                <w:sz w:val="24"/>
                <w:szCs w:val="24"/>
                <w:lang w:val="kk-KZ"/>
              </w:rPr>
              <w:t>Делегированный Регламент Комиссии (ЕС) 2023/647 от 13 января 2023 года, вносящий изменения в Делегированный Регламент (ЕС) 2020/686, дополняющий Регламент (ЕС) 2016/429 Европейского парламента и Совета в отношении утверждения предприятий по производству зародышевых продуктов и требований к отслеживаемости и охране здоровья животных при перемещении внутри Союза зародышевых продуктов некоторых содержащихся наземных животных. (Текст, имеющий отношение к ЕЭЗ).Язык (языки): Английский, французский и испанский.Количество страниц:7</w:t>
            </w:r>
          </w:p>
          <w:p w14:paraId="760B4F66" w14:textId="78666976" w:rsidR="001D5B86" w:rsidRDefault="00000000" w:rsidP="001D5B86">
            <w:pPr>
              <w:jc w:val="both"/>
              <w:rPr>
                <w:color w:val="000000"/>
                <w:sz w:val="24"/>
                <w:szCs w:val="24"/>
                <w:lang w:val="kk-KZ"/>
              </w:rPr>
            </w:pPr>
            <w:hyperlink r:id="rId169" w:history="1">
              <w:r w:rsidR="001D5B86" w:rsidRPr="00225D96">
                <w:rPr>
                  <w:rStyle w:val="a4"/>
                  <w:sz w:val="24"/>
                  <w:szCs w:val="24"/>
                  <w:lang w:val="kk-KZ"/>
                </w:rPr>
                <w:t>https://members.wto.org/crnattachments/2023/SPS/EEC/23_8401_00_e.pdf</w:t>
              </w:r>
            </w:hyperlink>
          </w:p>
          <w:p w14:paraId="173B6DDB" w14:textId="05E836DA" w:rsidR="001D5B86" w:rsidRDefault="00000000" w:rsidP="001D5B86">
            <w:pPr>
              <w:jc w:val="both"/>
              <w:rPr>
                <w:color w:val="000000"/>
                <w:sz w:val="24"/>
                <w:szCs w:val="24"/>
                <w:lang w:val="kk-KZ"/>
              </w:rPr>
            </w:pPr>
            <w:hyperlink r:id="rId170" w:history="1">
              <w:r w:rsidR="001D5B86" w:rsidRPr="00225D96">
                <w:rPr>
                  <w:rStyle w:val="a4"/>
                  <w:sz w:val="24"/>
                  <w:szCs w:val="24"/>
                  <w:lang w:val="kk-KZ"/>
                </w:rPr>
                <w:t>https://members.wto.org/crnattachments/2023/SPS/EEC/23_8401_00_f.pdf</w:t>
              </w:r>
            </w:hyperlink>
          </w:p>
          <w:p w14:paraId="28FBB847" w14:textId="6DADF301" w:rsidR="001D5B86" w:rsidRDefault="00000000" w:rsidP="001D5B86">
            <w:pPr>
              <w:jc w:val="both"/>
              <w:rPr>
                <w:color w:val="000000"/>
                <w:sz w:val="24"/>
                <w:szCs w:val="24"/>
                <w:lang w:val="kk-KZ"/>
              </w:rPr>
            </w:pPr>
            <w:hyperlink r:id="rId171" w:history="1">
              <w:r w:rsidR="001D5B86" w:rsidRPr="00225D96">
                <w:rPr>
                  <w:rStyle w:val="a4"/>
                  <w:sz w:val="24"/>
                  <w:szCs w:val="24"/>
                  <w:lang w:val="kk-KZ"/>
                </w:rPr>
                <w:t>https://members.wto.org/crnattachments/2023/SPS/EEC/23_8401_00_s.pdf</w:t>
              </w:r>
            </w:hyperlink>
            <w:r w:rsidR="001D5B86">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BD942AC" w14:textId="77777777" w:rsidR="001D5B86" w:rsidRDefault="001D5B86" w:rsidP="001D5B86">
            <w:pPr>
              <w:tabs>
                <w:tab w:val="left" w:pos="1843"/>
              </w:tabs>
              <w:jc w:val="both"/>
              <w:rPr>
                <w:color w:val="000000"/>
                <w:sz w:val="24"/>
                <w:szCs w:val="24"/>
                <w:lang w:val="kk-KZ"/>
              </w:rPr>
            </w:pPr>
          </w:p>
        </w:tc>
      </w:tr>
      <w:tr w:rsidR="00D73DCD" w:rsidRPr="00F64102" w14:paraId="198E87E2" w14:textId="77777777" w:rsidTr="00C61FA5">
        <w:trPr>
          <w:trHeight w:val="2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F8BCBA"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6D3477" w14:textId="3D0DAD94" w:rsidR="00D73DCD" w:rsidRDefault="00D73DCD" w:rsidP="00D73DCD">
            <w:pPr>
              <w:jc w:val="right"/>
              <w:rPr>
                <w:color w:val="000000"/>
                <w:sz w:val="24"/>
                <w:szCs w:val="24"/>
                <w:lang w:val="kk-KZ"/>
              </w:rPr>
            </w:pPr>
            <w:r>
              <w:rPr>
                <w:color w:val="000000"/>
                <w:sz w:val="24"/>
                <w:szCs w:val="24"/>
                <w:lang w:val="kk-KZ"/>
              </w:rPr>
              <w:t>23 марта 2023 г.</w:t>
            </w:r>
          </w:p>
        </w:tc>
        <w:tc>
          <w:tcPr>
            <w:tcW w:w="5211" w:type="dxa"/>
            <w:tcBorders>
              <w:top w:val="single" w:sz="4" w:space="0" w:color="auto"/>
              <w:left w:val="single" w:sz="4" w:space="0" w:color="auto"/>
              <w:bottom w:val="single" w:sz="4" w:space="0" w:color="auto"/>
              <w:right w:val="single" w:sz="4" w:space="0" w:color="auto"/>
            </w:tcBorders>
          </w:tcPr>
          <w:p w14:paraId="36828DAD" w14:textId="5EED0986" w:rsidR="00D73DCD" w:rsidRDefault="00D73DCD" w:rsidP="00D73DCD">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73DCD">
              <w:rPr>
                <w:color w:val="000000"/>
                <w:sz w:val="24"/>
                <w:szCs w:val="24"/>
                <w:lang w:val="kk-KZ"/>
              </w:rPr>
              <w:t>Зародышевые продукты содержания крупного рогатого скота, баранины, козлятины, свинины, лошадей, а также собак и кошек</w:t>
            </w:r>
          </w:p>
        </w:tc>
        <w:tc>
          <w:tcPr>
            <w:tcW w:w="2014" w:type="dxa"/>
            <w:tcBorders>
              <w:top w:val="single" w:sz="4" w:space="0" w:color="auto"/>
              <w:left w:val="single" w:sz="4" w:space="0" w:color="auto"/>
              <w:bottom w:val="single" w:sz="4" w:space="0" w:color="auto"/>
              <w:right w:val="single" w:sz="4" w:space="0" w:color="auto"/>
            </w:tcBorders>
          </w:tcPr>
          <w:p w14:paraId="4981F486" w14:textId="77777777" w:rsidR="00D73DCD" w:rsidRDefault="00D73DCD" w:rsidP="00D73DCD">
            <w:pPr>
              <w:tabs>
                <w:tab w:val="left" w:pos="1843"/>
              </w:tabs>
              <w:jc w:val="both"/>
              <w:rPr>
                <w:color w:val="000000"/>
                <w:sz w:val="24"/>
                <w:szCs w:val="24"/>
                <w:lang w:val="kk-KZ"/>
              </w:rPr>
            </w:pPr>
          </w:p>
        </w:tc>
      </w:tr>
      <w:tr w:rsidR="001D5B86" w:rsidRPr="00F64102" w14:paraId="6CA0296B" w14:textId="77777777" w:rsidTr="00C61FA5">
        <w:trPr>
          <w:trHeight w:val="18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BFF9C5B" w14:textId="77777777" w:rsidR="001D5B86" w:rsidRDefault="001D5B86" w:rsidP="001D5B86">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1E0BD3" w14:textId="2C989FA5" w:rsidR="001D5B86" w:rsidRDefault="001D5B86" w:rsidP="001D5B86">
            <w:pPr>
              <w:pBdr>
                <w:between w:val="single" w:sz="6" w:space="1" w:color="auto"/>
              </w:pBd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63B88367" w14:textId="343078B8" w:rsidR="001D5B86" w:rsidRDefault="00D73DCD" w:rsidP="001D5B86">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73DCD">
              <w:rPr>
                <w:color w:val="000000"/>
                <w:sz w:val="24"/>
                <w:szCs w:val="24"/>
                <w:lang w:val="kk-KZ"/>
              </w:rPr>
              <w:t xml:space="preserve">Доработка некоторых элементов применимого делегированного регламента (ЕС) 2020/686 на основе опыта его внедрения и в целях лучшего </w:t>
            </w:r>
            <w:r w:rsidRPr="00D73DCD">
              <w:rPr>
                <w:color w:val="000000"/>
                <w:sz w:val="24"/>
                <w:szCs w:val="24"/>
                <w:lang w:val="kk-KZ"/>
              </w:rPr>
              <w:lastRenderedPageBreak/>
              <w:t>соответствия международным стандартам. Изменения касаются определения и функций группы по сбору эмбрионов, отмены регулирования зародышевых продуктов собак и кошек, тестирования на репродуктивный и респираторный синдром свиней и классическую чуму свиней, требований к эпизоотической геморрагической болезни и отмены регулирования добавления антибиотиков в сперму.</w:t>
            </w:r>
          </w:p>
        </w:tc>
        <w:tc>
          <w:tcPr>
            <w:tcW w:w="2014" w:type="dxa"/>
            <w:tcBorders>
              <w:top w:val="single" w:sz="4" w:space="0" w:color="auto"/>
              <w:left w:val="single" w:sz="4" w:space="0" w:color="auto"/>
              <w:bottom w:val="single" w:sz="4" w:space="0" w:color="auto"/>
              <w:right w:val="single" w:sz="4" w:space="0" w:color="auto"/>
            </w:tcBorders>
          </w:tcPr>
          <w:p w14:paraId="3895F9E2" w14:textId="77777777" w:rsidR="001D5B86" w:rsidRDefault="001D5B86" w:rsidP="001D5B86">
            <w:pPr>
              <w:tabs>
                <w:tab w:val="left" w:pos="1843"/>
              </w:tabs>
              <w:jc w:val="both"/>
              <w:rPr>
                <w:color w:val="000000"/>
                <w:sz w:val="24"/>
                <w:szCs w:val="24"/>
                <w:lang w:val="kk-KZ"/>
              </w:rPr>
            </w:pPr>
          </w:p>
        </w:tc>
      </w:tr>
      <w:tr w:rsidR="001D5B86" w:rsidRPr="00F64102" w14:paraId="03FA93B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761D14D" w14:textId="77777777" w:rsidR="001D5B86" w:rsidRDefault="001D5B86" w:rsidP="001D5B86">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EA7524F" w14:textId="0E5119D6" w:rsidR="001D5B86" w:rsidRPr="00D73DCD" w:rsidRDefault="00D73DCD" w:rsidP="001D5B86">
            <w:pPr>
              <w:jc w:val="right"/>
              <w:rPr>
                <w:b/>
                <w:color w:val="000000"/>
                <w:sz w:val="24"/>
                <w:szCs w:val="24"/>
                <w:lang w:val="en-US"/>
              </w:rPr>
            </w:pPr>
            <w:r w:rsidRPr="00D73DCD">
              <w:rPr>
                <w:b/>
                <w:color w:val="000000"/>
                <w:sz w:val="24"/>
                <w:szCs w:val="24"/>
                <w:lang w:val="en-US"/>
              </w:rPr>
              <w:t>G/SPS/N/BRA/2125/Add.1</w:t>
            </w:r>
          </w:p>
        </w:tc>
        <w:tc>
          <w:tcPr>
            <w:tcW w:w="5211" w:type="dxa"/>
            <w:tcBorders>
              <w:top w:val="single" w:sz="4" w:space="0" w:color="auto"/>
              <w:left w:val="single" w:sz="4" w:space="0" w:color="auto"/>
              <w:bottom w:val="single" w:sz="4" w:space="0" w:color="auto"/>
              <w:right w:val="single" w:sz="4" w:space="0" w:color="auto"/>
            </w:tcBorders>
          </w:tcPr>
          <w:p w14:paraId="7CD3F99B" w14:textId="77777777" w:rsidR="001D5B86" w:rsidRDefault="00D73DCD" w:rsidP="001D5B86">
            <w:pPr>
              <w:jc w:val="both"/>
              <w:rPr>
                <w:color w:val="000000"/>
                <w:sz w:val="24"/>
                <w:szCs w:val="24"/>
                <w:lang w:val="kk-KZ"/>
              </w:rPr>
            </w:pPr>
            <w:r w:rsidRPr="00D73DCD">
              <w:rPr>
                <w:color w:val="000000"/>
                <w:sz w:val="24"/>
                <w:szCs w:val="24"/>
                <w:lang w:val="kk-KZ"/>
              </w:rPr>
              <w:t>Проект резолюции № 1132 от 15 декабря 2022 года, о котором ранее сообщалось через G/SPS/N/BRA/2125, в котором рассматривается предложение о включении активного ингредиента B61:Baculovirus Spodoptera littoralis в Монографический список активных ингредиентов для пестицидов, бытовых чистящих средств и консервантов для древесины, опубликованный Нормативной инструкцией № 103 -19 октября 2021 года в бразильском официальном вестнике (DOU -Diário Official da União) была принята в качестве нормативной инструкции № 218 от 20 марта 2023 года.</w:t>
            </w:r>
          </w:p>
          <w:p w14:paraId="540D8AA6" w14:textId="26672715" w:rsidR="00D73DCD" w:rsidRDefault="00000000" w:rsidP="001D5B86">
            <w:pPr>
              <w:jc w:val="both"/>
              <w:rPr>
                <w:color w:val="000000"/>
                <w:sz w:val="24"/>
                <w:szCs w:val="24"/>
                <w:lang w:val="kk-KZ"/>
              </w:rPr>
            </w:pPr>
            <w:hyperlink r:id="rId172" w:history="1">
              <w:r w:rsidR="00D73DCD" w:rsidRPr="00225D96">
                <w:rPr>
                  <w:rStyle w:val="a4"/>
                  <w:sz w:val="24"/>
                  <w:szCs w:val="24"/>
                  <w:lang w:val="kk-KZ"/>
                </w:rPr>
                <w:t>http://antigo.anvisa.gov.br/documents/10181/6528895/IN_218_2023_.pdf/8767f3f4-6d60-4c36-80d9-e96fbdbbef6f</w:t>
              </w:r>
            </w:hyperlink>
            <w:r w:rsidR="00D73DCD">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68CD600" w14:textId="07E242B8" w:rsidR="001D5B86" w:rsidRDefault="004F130C" w:rsidP="001D5B86">
            <w:pPr>
              <w:tabs>
                <w:tab w:val="left" w:pos="1843"/>
              </w:tabs>
              <w:jc w:val="both"/>
              <w:rPr>
                <w:color w:val="000000"/>
                <w:sz w:val="24"/>
                <w:szCs w:val="24"/>
                <w:lang w:val="kk-KZ"/>
              </w:rPr>
            </w:pPr>
            <w:r>
              <w:rPr>
                <w:color w:val="000000"/>
                <w:sz w:val="24"/>
                <w:szCs w:val="24"/>
                <w:lang w:val="kk-KZ"/>
              </w:rPr>
              <w:t>22 мая 2023 г.</w:t>
            </w:r>
          </w:p>
        </w:tc>
      </w:tr>
      <w:tr w:rsidR="00D73DCD" w:rsidRPr="00F64102" w14:paraId="51060B31"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01CBE4"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F7BFB2" w14:textId="28FB6B4A" w:rsidR="00D73DCD" w:rsidRDefault="00D73DCD" w:rsidP="00D73DCD">
            <w:pPr>
              <w:jc w:val="right"/>
              <w:rPr>
                <w:color w:val="000000"/>
                <w:sz w:val="24"/>
                <w:szCs w:val="24"/>
                <w:lang w:val="kk-KZ"/>
              </w:rPr>
            </w:pPr>
            <w:r>
              <w:rPr>
                <w:color w:val="000000"/>
                <w:sz w:val="24"/>
                <w:szCs w:val="24"/>
                <w:lang w:val="kk-KZ"/>
              </w:rPr>
              <w:t>23 марта 2023 г.</w:t>
            </w:r>
          </w:p>
        </w:tc>
        <w:tc>
          <w:tcPr>
            <w:tcW w:w="5211" w:type="dxa"/>
            <w:tcBorders>
              <w:top w:val="single" w:sz="4" w:space="0" w:color="auto"/>
              <w:left w:val="single" w:sz="4" w:space="0" w:color="auto"/>
              <w:bottom w:val="single" w:sz="4" w:space="0" w:color="auto"/>
              <w:right w:val="single" w:sz="4" w:space="0" w:color="auto"/>
            </w:tcBorders>
          </w:tcPr>
          <w:p w14:paraId="3581EFA6" w14:textId="77777777" w:rsidR="00D73DCD" w:rsidRDefault="00D73DCD" w:rsidP="00D73DC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4D380EE" w14:textId="77777777" w:rsidR="00D73DCD" w:rsidRDefault="00D73DCD" w:rsidP="00D73DCD">
            <w:pPr>
              <w:tabs>
                <w:tab w:val="left" w:pos="1843"/>
              </w:tabs>
              <w:jc w:val="both"/>
              <w:rPr>
                <w:color w:val="000000"/>
                <w:sz w:val="24"/>
                <w:szCs w:val="24"/>
                <w:lang w:val="kk-KZ"/>
              </w:rPr>
            </w:pPr>
          </w:p>
        </w:tc>
      </w:tr>
      <w:tr w:rsidR="00D73DCD" w:rsidRPr="00F64102" w14:paraId="3772F193" w14:textId="77777777" w:rsidTr="00C61FA5">
        <w:trPr>
          <w:trHeight w:val="16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E843BE" w14:textId="77777777" w:rsidR="00D73DCD" w:rsidRDefault="00D73DCD" w:rsidP="00D73DCD">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C7BD446" w14:textId="35204C1E" w:rsidR="00D73DCD" w:rsidRDefault="00D73DCD" w:rsidP="00D73DCD">
            <w:pPr>
              <w:pBdr>
                <w:between w:val="single" w:sz="6" w:space="1" w:color="auto"/>
              </w:pBdr>
              <w:tabs>
                <w:tab w:val="left" w:pos="1843"/>
              </w:tabs>
              <w:jc w:val="right"/>
              <w:rPr>
                <w:color w:val="000000"/>
                <w:sz w:val="24"/>
                <w:szCs w:val="24"/>
                <w:lang w:val="kk-KZ"/>
              </w:rPr>
            </w:pPr>
            <w:r>
              <w:rPr>
                <w:color w:val="000000"/>
                <w:sz w:val="24"/>
                <w:szCs w:val="24"/>
                <w:lang w:val="kk-KZ"/>
              </w:rPr>
              <w:t>Бразилия</w:t>
            </w:r>
          </w:p>
        </w:tc>
        <w:tc>
          <w:tcPr>
            <w:tcW w:w="5211" w:type="dxa"/>
            <w:tcBorders>
              <w:top w:val="single" w:sz="4" w:space="0" w:color="auto"/>
              <w:left w:val="single" w:sz="4" w:space="0" w:color="auto"/>
              <w:bottom w:val="single" w:sz="4" w:space="0" w:color="auto"/>
              <w:right w:val="single" w:sz="4" w:space="0" w:color="auto"/>
            </w:tcBorders>
          </w:tcPr>
          <w:p w14:paraId="758B4BD5" w14:textId="77777777" w:rsidR="00D73DCD" w:rsidRDefault="00D73DCD" w:rsidP="00D73DCD">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BE91260" w14:textId="77777777" w:rsidR="00D73DCD" w:rsidRDefault="00D73DCD" w:rsidP="00D73DCD">
            <w:pPr>
              <w:tabs>
                <w:tab w:val="left" w:pos="1843"/>
              </w:tabs>
              <w:jc w:val="both"/>
              <w:rPr>
                <w:color w:val="000000"/>
                <w:sz w:val="24"/>
                <w:szCs w:val="24"/>
                <w:lang w:val="kk-KZ"/>
              </w:rPr>
            </w:pPr>
          </w:p>
        </w:tc>
      </w:tr>
      <w:tr w:rsidR="00D73DCD" w:rsidRPr="009476D0" w14:paraId="4F0CA646"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4FAA6241" w14:textId="77777777" w:rsidR="00D73DCD" w:rsidRDefault="00D73DCD" w:rsidP="00D73DCD">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68826E3" w14:textId="66364060" w:rsidR="00D73DCD" w:rsidRDefault="004F130C" w:rsidP="004F130C">
            <w:pPr>
              <w:rPr>
                <w:b/>
                <w:color w:val="000000"/>
                <w:sz w:val="24"/>
                <w:szCs w:val="24"/>
                <w:lang w:val="kk-KZ"/>
              </w:rPr>
            </w:pPr>
            <w:r w:rsidRPr="004F130C">
              <w:rPr>
                <w:b/>
                <w:color w:val="000000"/>
                <w:sz w:val="24"/>
                <w:szCs w:val="24"/>
                <w:lang w:val="kk-KZ"/>
              </w:rPr>
              <w:t>G/SPS/N/THA/633</w:t>
            </w:r>
          </w:p>
        </w:tc>
        <w:tc>
          <w:tcPr>
            <w:tcW w:w="5211" w:type="dxa"/>
            <w:tcBorders>
              <w:top w:val="single" w:sz="4" w:space="0" w:color="auto"/>
              <w:left w:val="single" w:sz="4" w:space="0" w:color="auto"/>
              <w:bottom w:val="single" w:sz="4" w:space="0" w:color="auto"/>
              <w:right w:val="single" w:sz="4" w:space="0" w:color="auto"/>
            </w:tcBorders>
          </w:tcPr>
          <w:p w14:paraId="1CE79BB5" w14:textId="77777777" w:rsidR="00D73DCD" w:rsidRDefault="004F130C" w:rsidP="00D73DCD">
            <w:pPr>
              <w:tabs>
                <w:tab w:val="left" w:pos="1843"/>
              </w:tabs>
              <w:jc w:val="both"/>
              <w:rPr>
                <w:color w:val="000000"/>
                <w:sz w:val="24"/>
                <w:szCs w:val="24"/>
                <w:lang w:val="kk-KZ"/>
              </w:rPr>
            </w:pPr>
            <w:r w:rsidRPr="004F130C">
              <w:rPr>
                <w:color w:val="000000"/>
                <w:sz w:val="24"/>
                <w:szCs w:val="24"/>
                <w:lang w:val="kk-KZ"/>
              </w:rPr>
              <w:t>Распоряжение DLD о временном приостановлении импорта живых домашних свиней и диких поросят и их туш из Германии для предотвращения распространения африканской чумы свиней.Язык (языки): тайский.Количество страниц:1</w:t>
            </w:r>
          </w:p>
          <w:p w14:paraId="4048B30C" w14:textId="6EF5B865" w:rsidR="004F130C" w:rsidRDefault="00000000" w:rsidP="00D73DCD">
            <w:pPr>
              <w:tabs>
                <w:tab w:val="left" w:pos="1843"/>
              </w:tabs>
              <w:jc w:val="both"/>
              <w:rPr>
                <w:color w:val="000000"/>
                <w:sz w:val="24"/>
                <w:szCs w:val="24"/>
                <w:lang w:val="kk-KZ"/>
              </w:rPr>
            </w:pPr>
            <w:hyperlink r:id="rId173" w:history="1">
              <w:r w:rsidR="004F130C" w:rsidRPr="00225D96">
                <w:rPr>
                  <w:rStyle w:val="a4"/>
                  <w:sz w:val="24"/>
                  <w:szCs w:val="24"/>
                  <w:lang w:val="kk-KZ"/>
                </w:rPr>
                <w:t>https://ratchakitcha.soc.go.th/pdfdownload/?id=140D061S0000000000300</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009B25E" w14:textId="77777777" w:rsidR="00D73DCD" w:rsidRDefault="00D73DCD" w:rsidP="00D73DCD">
            <w:pPr>
              <w:tabs>
                <w:tab w:val="left" w:pos="1843"/>
              </w:tabs>
              <w:jc w:val="both"/>
              <w:rPr>
                <w:color w:val="000000"/>
                <w:sz w:val="24"/>
                <w:szCs w:val="24"/>
                <w:lang w:val="kk-KZ"/>
              </w:rPr>
            </w:pPr>
          </w:p>
        </w:tc>
      </w:tr>
      <w:tr w:rsidR="004F130C" w:rsidRPr="00F64102" w14:paraId="15952CE3" w14:textId="77777777" w:rsidTr="00C61FA5">
        <w:trPr>
          <w:trHeight w:val="157"/>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353BB6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481397" w14:textId="6E0AC3F8" w:rsidR="004F130C" w:rsidRDefault="004F130C" w:rsidP="004F130C">
            <w:pPr>
              <w:jc w:val="right"/>
              <w:rPr>
                <w:color w:val="000000"/>
                <w:sz w:val="24"/>
                <w:szCs w:val="24"/>
                <w:lang w:val="kk-KZ"/>
              </w:rPr>
            </w:pPr>
            <w:r>
              <w:rPr>
                <w:color w:val="000000"/>
                <w:sz w:val="24"/>
                <w:szCs w:val="24"/>
                <w:lang w:val="kk-KZ"/>
              </w:rPr>
              <w:t>24 марта 2023 г.</w:t>
            </w:r>
          </w:p>
        </w:tc>
        <w:tc>
          <w:tcPr>
            <w:tcW w:w="5211" w:type="dxa"/>
            <w:tcBorders>
              <w:top w:val="single" w:sz="4" w:space="0" w:color="auto"/>
              <w:left w:val="single" w:sz="4" w:space="0" w:color="auto"/>
              <w:bottom w:val="single" w:sz="4" w:space="0" w:color="auto"/>
              <w:right w:val="single" w:sz="4" w:space="0" w:color="auto"/>
            </w:tcBorders>
          </w:tcPr>
          <w:p w14:paraId="1E2446CC" w14:textId="7E19D960" w:rsidR="004F130C" w:rsidRDefault="004F130C" w:rsidP="004F130C">
            <w:pPr>
              <w:tabs>
                <w:tab w:val="left" w:pos="1843"/>
              </w:tabs>
              <w:jc w:val="both"/>
              <w:rPr>
                <w:color w:val="000000"/>
                <w:sz w:val="24"/>
                <w:szCs w:val="24"/>
                <w:lang w:val="kk-KZ"/>
              </w:rPr>
            </w:pPr>
            <w:r w:rsidRPr="004F130C">
              <w:rPr>
                <w:color w:val="000000"/>
                <w:sz w:val="24"/>
                <w:szCs w:val="24"/>
                <w:lang w:val="kk-KZ"/>
              </w:rPr>
              <w:t>Живые домашние свиньи и их туши (код(ы) ТН ВЭД: 0103, 0203, 0502.10.00); Дикие свиньи и их туши</w:t>
            </w:r>
          </w:p>
        </w:tc>
        <w:tc>
          <w:tcPr>
            <w:tcW w:w="2014" w:type="dxa"/>
            <w:tcBorders>
              <w:top w:val="single" w:sz="4" w:space="0" w:color="auto"/>
              <w:left w:val="single" w:sz="4" w:space="0" w:color="auto"/>
              <w:bottom w:val="single" w:sz="4" w:space="0" w:color="auto"/>
              <w:right w:val="single" w:sz="4" w:space="0" w:color="auto"/>
            </w:tcBorders>
          </w:tcPr>
          <w:p w14:paraId="70BCC9C3" w14:textId="77777777" w:rsidR="004F130C" w:rsidRDefault="004F130C" w:rsidP="004F130C">
            <w:pPr>
              <w:tabs>
                <w:tab w:val="left" w:pos="1843"/>
              </w:tabs>
              <w:jc w:val="both"/>
              <w:rPr>
                <w:color w:val="000000"/>
                <w:sz w:val="24"/>
                <w:szCs w:val="24"/>
                <w:lang w:val="kk-KZ"/>
              </w:rPr>
            </w:pPr>
          </w:p>
        </w:tc>
      </w:tr>
      <w:tr w:rsidR="004F130C" w:rsidRPr="00F64102" w14:paraId="32584E5A" w14:textId="77777777" w:rsidTr="00C61FA5">
        <w:trPr>
          <w:trHeight w:val="6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6E7BB7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0E694A" w14:textId="7AFC018F" w:rsidR="004F130C" w:rsidRDefault="004F130C" w:rsidP="004F130C">
            <w:pPr>
              <w:pBdr>
                <w:between w:val="single" w:sz="6" w:space="1" w:color="auto"/>
              </w:pBd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6AEA1F29" w14:textId="3B057060" w:rsidR="004F130C" w:rsidRDefault="004F130C" w:rsidP="004F130C">
            <w:pPr>
              <w:tabs>
                <w:tab w:val="left" w:pos="1843"/>
              </w:tabs>
              <w:jc w:val="both"/>
              <w:rPr>
                <w:color w:val="000000"/>
                <w:sz w:val="24"/>
                <w:szCs w:val="24"/>
                <w:lang w:val="kk-KZ"/>
              </w:rPr>
            </w:pPr>
            <w:r w:rsidRPr="004F130C">
              <w:rPr>
                <w:color w:val="000000"/>
                <w:sz w:val="24"/>
                <w:szCs w:val="24"/>
                <w:lang w:val="kk-KZ"/>
              </w:rPr>
              <w:t xml:space="preserve">Согласно сообщению Правительственного вестника от 16 декабря 2022 года, приостановление импорта живых домашних и диких свиней и их туш из Германии с 16 декабря 2022 года истекло 15 марта 2023 года.  Однако WOAH сообщила о продолжающейся вспышке африканской чумы свиней на территории Германии.  Поэтому Таиланду необходимо предотвратить проникновение в страну африканской чумы свиней.  В соответствии с Законом об эпидемиях среди животных B.E.2558 (2015), импорт живых </w:t>
            </w:r>
            <w:r w:rsidRPr="004F130C">
              <w:rPr>
                <w:color w:val="000000"/>
                <w:sz w:val="24"/>
                <w:szCs w:val="24"/>
                <w:lang w:val="kk-KZ"/>
              </w:rPr>
              <w:lastRenderedPageBreak/>
              <w:t>домашних и диких свиней и их туш из Германии временно приостановлен на 90 дней, начиная с 16 марта 2023 года, сообщает Thai Royal Gazette.</w:t>
            </w:r>
          </w:p>
        </w:tc>
        <w:tc>
          <w:tcPr>
            <w:tcW w:w="2014" w:type="dxa"/>
            <w:tcBorders>
              <w:top w:val="single" w:sz="4" w:space="0" w:color="auto"/>
              <w:left w:val="single" w:sz="4" w:space="0" w:color="auto"/>
              <w:bottom w:val="single" w:sz="4" w:space="0" w:color="auto"/>
              <w:right w:val="single" w:sz="4" w:space="0" w:color="auto"/>
            </w:tcBorders>
          </w:tcPr>
          <w:p w14:paraId="32BA5B96" w14:textId="77777777" w:rsidR="004F130C" w:rsidRDefault="004F130C" w:rsidP="004F130C">
            <w:pPr>
              <w:tabs>
                <w:tab w:val="left" w:pos="1843"/>
              </w:tabs>
              <w:jc w:val="both"/>
              <w:rPr>
                <w:color w:val="000000"/>
                <w:sz w:val="24"/>
                <w:szCs w:val="24"/>
                <w:lang w:val="kk-KZ"/>
              </w:rPr>
            </w:pPr>
          </w:p>
        </w:tc>
      </w:tr>
      <w:tr w:rsidR="004F130C" w:rsidRPr="00F64102" w14:paraId="4CC6F51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0C2A9C4"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6F77A3A" w14:textId="67A3A0F3" w:rsidR="004F130C" w:rsidRDefault="004F130C" w:rsidP="004F130C">
            <w:pPr>
              <w:rPr>
                <w:rFonts w:eastAsia="Verdana"/>
                <w:b/>
                <w:color w:val="000000"/>
                <w:sz w:val="24"/>
                <w:szCs w:val="24"/>
                <w:lang w:val="kk-KZ"/>
              </w:rPr>
            </w:pPr>
            <w:r w:rsidRPr="004F130C">
              <w:rPr>
                <w:rFonts w:eastAsia="Verdana"/>
                <w:b/>
                <w:color w:val="000000"/>
                <w:sz w:val="24"/>
                <w:szCs w:val="24"/>
                <w:lang w:val="kk-KZ"/>
              </w:rPr>
              <w:t>G/SPS/N/EU/629</w:t>
            </w:r>
          </w:p>
        </w:tc>
        <w:tc>
          <w:tcPr>
            <w:tcW w:w="5211" w:type="dxa"/>
            <w:tcBorders>
              <w:top w:val="single" w:sz="4" w:space="0" w:color="auto"/>
              <w:left w:val="single" w:sz="4" w:space="0" w:color="auto"/>
              <w:bottom w:val="single" w:sz="4" w:space="0" w:color="auto"/>
              <w:right w:val="single" w:sz="4" w:space="0" w:color="auto"/>
            </w:tcBorders>
          </w:tcPr>
          <w:p w14:paraId="3817B62D" w14:textId="77777777" w:rsidR="004F130C" w:rsidRDefault="004F130C" w:rsidP="004F130C">
            <w:pPr>
              <w:tabs>
                <w:tab w:val="left" w:pos="1843"/>
              </w:tabs>
              <w:jc w:val="both"/>
              <w:rPr>
                <w:color w:val="000000"/>
                <w:sz w:val="24"/>
                <w:szCs w:val="24"/>
                <w:lang w:val="kk-KZ"/>
              </w:rPr>
            </w:pPr>
            <w:r w:rsidRPr="004F130C">
              <w:rPr>
                <w:color w:val="000000"/>
                <w:sz w:val="24"/>
                <w:szCs w:val="24"/>
                <w:lang w:val="kk-KZ"/>
              </w:rPr>
              <w:t>Проект Постановления Комиссии о внесении изменений в Приложение II к Регламенту (ЕС) № 1333/2008 Европейского парламента и Совета в отношении использования полиглицерина полирицинолеата (E 476) и Приложение к Регламенту Комиссии (ЕС) № 231/2012 в отношении спецификаций на глицерин (E 422), полиглицериновые эфиры жирных кислот (E 475) и полиглицерина полирицинолеат (Е 476) (текст, имеющий отношение к ЕЭЗ).Язык(ы): Английский.Количество страниц:16</w:t>
            </w:r>
          </w:p>
          <w:p w14:paraId="4B40725E" w14:textId="5E988408" w:rsidR="004F130C" w:rsidRDefault="00000000" w:rsidP="004F130C">
            <w:pPr>
              <w:tabs>
                <w:tab w:val="left" w:pos="1843"/>
              </w:tabs>
              <w:jc w:val="both"/>
              <w:rPr>
                <w:color w:val="000000"/>
                <w:sz w:val="24"/>
                <w:szCs w:val="24"/>
                <w:lang w:val="kk-KZ"/>
              </w:rPr>
            </w:pPr>
            <w:hyperlink r:id="rId174" w:history="1">
              <w:r w:rsidR="004F130C" w:rsidRPr="00225D96">
                <w:rPr>
                  <w:rStyle w:val="a4"/>
                  <w:sz w:val="24"/>
                  <w:szCs w:val="24"/>
                  <w:lang w:val="kk-KZ"/>
                </w:rPr>
                <w:t>https://members.wto.org/crnattachments/2023/SPS/EEC/23_8435_00_e.pdf</w:t>
              </w:r>
            </w:hyperlink>
          </w:p>
          <w:p w14:paraId="1F18DB7D" w14:textId="2B472AC3" w:rsidR="004F130C" w:rsidRDefault="00000000" w:rsidP="004F130C">
            <w:pPr>
              <w:tabs>
                <w:tab w:val="left" w:pos="1843"/>
              </w:tabs>
              <w:jc w:val="both"/>
              <w:rPr>
                <w:color w:val="000000"/>
                <w:sz w:val="24"/>
                <w:szCs w:val="24"/>
                <w:lang w:val="kk-KZ"/>
              </w:rPr>
            </w:pPr>
            <w:hyperlink r:id="rId175" w:history="1">
              <w:r w:rsidR="004F130C" w:rsidRPr="00225D96">
                <w:rPr>
                  <w:rStyle w:val="a4"/>
                  <w:sz w:val="24"/>
                  <w:szCs w:val="24"/>
                  <w:lang w:val="kk-KZ"/>
                </w:rPr>
                <w:t>https://members.wto.org/crnattachments/2023/SPS/EEC/23_8435_01_e.pdf</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7A9163E" w14:textId="6BFC6693" w:rsidR="004F130C" w:rsidRDefault="004F130C" w:rsidP="004F130C">
            <w:pPr>
              <w:tabs>
                <w:tab w:val="left" w:pos="1843"/>
              </w:tabs>
              <w:jc w:val="both"/>
              <w:rPr>
                <w:color w:val="000000"/>
                <w:sz w:val="24"/>
                <w:szCs w:val="24"/>
                <w:lang w:val="kk-KZ"/>
              </w:rPr>
            </w:pPr>
            <w:r>
              <w:rPr>
                <w:color w:val="000000"/>
                <w:sz w:val="24"/>
                <w:szCs w:val="24"/>
                <w:lang w:val="kk-KZ"/>
              </w:rPr>
              <w:t>23 мая 2023 г.</w:t>
            </w:r>
          </w:p>
        </w:tc>
      </w:tr>
      <w:tr w:rsidR="004F130C" w:rsidRPr="00F64102" w14:paraId="55E3359C" w14:textId="77777777" w:rsidTr="00C61FA5">
        <w:trPr>
          <w:trHeight w:val="12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B5E993"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CE5AEE" w14:textId="0F511231" w:rsidR="004F130C" w:rsidRDefault="004F130C" w:rsidP="004F130C">
            <w:pPr>
              <w:jc w:val="right"/>
              <w:rPr>
                <w:color w:val="000000"/>
                <w:sz w:val="24"/>
                <w:szCs w:val="24"/>
                <w:lang w:val="kk-KZ"/>
              </w:rPr>
            </w:pPr>
            <w:r>
              <w:rPr>
                <w:color w:val="000000"/>
                <w:sz w:val="24"/>
                <w:szCs w:val="24"/>
                <w:lang w:val="kk-KZ"/>
              </w:rPr>
              <w:t>24 марта 2023 г.</w:t>
            </w:r>
          </w:p>
        </w:tc>
        <w:tc>
          <w:tcPr>
            <w:tcW w:w="5211" w:type="dxa"/>
            <w:tcBorders>
              <w:top w:val="single" w:sz="4" w:space="0" w:color="auto"/>
              <w:left w:val="single" w:sz="4" w:space="0" w:color="auto"/>
              <w:bottom w:val="single" w:sz="4" w:space="0" w:color="auto"/>
              <w:right w:val="single" w:sz="4" w:space="0" w:color="auto"/>
            </w:tcBorders>
          </w:tcPr>
          <w:p w14:paraId="4F8354F2" w14:textId="4A6C65F6" w:rsidR="004F130C" w:rsidRDefault="004F130C" w:rsidP="004F130C">
            <w:pPr>
              <w:tabs>
                <w:tab w:val="left" w:pos="1843"/>
              </w:tabs>
              <w:jc w:val="both"/>
              <w:rPr>
                <w:color w:val="000000"/>
                <w:sz w:val="24"/>
                <w:szCs w:val="24"/>
                <w:lang w:val="kk-KZ"/>
              </w:rPr>
            </w:pPr>
            <w:r w:rsidRPr="004F130C">
              <w:rPr>
                <w:color w:val="000000"/>
                <w:sz w:val="24"/>
                <w:szCs w:val="24"/>
                <w:lang w:val="kk-KZ"/>
              </w:rPr>
              <w:t>Пищевые продукты</w:t>
            </w:r>
          </w:p>
        </w:tc>
        <w:tc>
          <w:tcPr>
            <w:tcW w:w="2014" w:type="dxa"/>
            <w:tcBorders>
              <w:top w:val="single" w:sz="4" w:space="0" w:color="auto"/>
              <w:left w:val="single" w:sz="4" w:space="0" w:color="auto"/>
              <w:bottom w:val="single" w:sz="4" w:space="0" w:color="auto"/>
              <w:right w:val="single" w:sz="4" w:space="0" w:color="auto"/>
            </w:tcBorders>
          </w:tcPr>
          <w:p w14:paraId="7C5EA4BF" w14:textId="77777777" w:rsidR="004F130C" w:rsidRDefault="004F130C" w:rsidP="004F130C">
            <w:pPr>
              <w:tabs>
                <w:tab w:val="left" w:pos="1843"/>
              </w:tabs>
              <w:jc w:val="both"/>
              <w:rPr>
                <w:color w:val="000000"/>
                <w:sz w:val="24"/>
                <w:szCs w:val="24"/>
                <w:lang w:val="kk-KZ"/>
              </w:rPr>
            </w:pPr>
          </w:p>
        </w:tc>
      </w:tr>
      <w:tr w:rsidR="004F130C" w:rsidRPr="00F64102" w14:paraId="5242590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8C9630"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46A743A" w14:textId="40913339" w:rsidR="004F130C" w:rsidRDefault="004F130C" w:rsidP="004F130C">
            <w:pPr>
              <w:pBdr>
                <w:between w:val="single" w:sz="6" w:space="1" w:color="auto"/>
              </w:pBdr>
              <w:tabs>
                <w:tab w:val="left" w:pos="1843"/>
              </w:tabs>
              <w:jc w:val="right"/>
              <w:rPr>
                <w:color w:val="000000"/>
                <w:sz w:val="24"/>
                <w:szCs w:val="24"/>
                <w:lang w:val="kk-KZ"/>
              </w:rPr>
            </w:pPr>
            <w:r>
              <w:rPr>
                <w:color w:val="000000"/>
                <w:sz w:val="24"/>
                <w:szCs w:val="24"/>
                <w:lang w:val="kk-KZ"/>
              </w:rPr>
              <w:t>Европейский союз</w:t>
            </w:r>
          </w:p>
        </w:tc>
        <w:tc>
          <w:tcPr>
            <w:tcW w:w="5211" w:type="dxa"/>
            <w:tcBorders>
              <w:top w:val="single" w:sz="4" w:space="0" w:color="auto"/>
              <w:left w:val="single" w:sz="4" w:space="0" w:color="auto"/>
              <w:bottom w:val="single" w:sz="4" w:space="0" w:color="auto"/>
              <w:right w:val="single" w:sz="4" w:space="0" w:color="auto"/>
            </w:tcBorders>
          </w:tcPr>
          <w:p w14:paraId="5CD124FA" w14:textId="77777777" w:rsidR="004F130C" w:rsidRDefault="004F130C" w:rsidP="004F130C">
            <w:pPr>
              <w:keepNext/>
              <w:keepLines/>
              <w:tabs>
                <w:tab w:val="left" w:pos="1843"/>
              </w:tabs>
              <w:jc w:val="both"/>
              <w:rPr>
                <w:bCs/>
                <w:color w:val="000000"/>
                <w:sz w:val="24"/>
                <w:szCs w:val="24"/>
                <w:lang w:val="kk-KZ"/>
              </w:rPr>
            </w:pPr>
            <w:r w:rsidRPr="004F130C">
              <w:rPr>
                <w:bCs/>
                <w:color w:val="000000"/>
                <w:sz w:val="24"/>
                <w:szCs w:val="24"/>
                <w:lang w:val="kk-KZ"/>
              </w:rPr>
              <w:t xml:space="preserve">Текст пересматривает спецификации ЕС на разрешенные пищевые добавки глицерин (E 422), полиглицериновые эфиры жирных кислот (E 475) и полиглицерина полирицинолеат (E 476) и разрешает расширение использования полиглицерина полирицинолеата (E 476) на основе последних научных заключений Европейского органа по безопасности пищевых продуктов (EFS).  Для глицерина (Е 422) действующие технические условия адаптированы путем снижения максимальных значений для токсичных элементов (мышьяк, свинец, ртуть и кадмий), исключения метода идентификации, основанного на образовании акролеина при нагревании, исключения теста на наличие акролеина, включения максимального значения для акролеина и кадмия. путем изменения определения глицерина (Е 422).  Для сложных эфиров полиглицерина жирных кислот (Е 475) действующие технические условия адаптированы путем снижения максимальных пределов для токсичных элементов путем включения максимальных пределов для суммы 3-монохлорпропандиола (3-MCPD) и 3-MCPD сложных эфиров жирных кислот (выраженных как 3-MCPD), глицидиловых сложных эфиров жирных кислот (выраженный в виде глицидола) и эруковой кислоты, а также путем изменения определения полиглицериновых эфиров жирных кислот (Е 475).  Для полиглицерина полирицинолеата (Е 476) действующие </w:t>
            </w:r>
            <w:r w:rsidRPr="004F130C">
              <w:rPr>
                <w:bCs/>
                <w:color w:val="000000"/>
                <w:sz w:val="24"/>
                <w:szCs w:val="24"/>
                <w:lang w:val="kk-KZ"/>
              </w:rPr>
              <w:lastRenderedPageBreak/>
              <w:t>технические характеристики адаптированы за счет снижения максимальных значений содержания токсичных элементов,  путем включения максимальных пределов для суммы сложных эфиров 3-монохлорпропандиола (3-MCPD) и 3-MCPDF жирных кислот (в пересчете на 3-MCPD) и глицидиловых жирных кислот (в пересчете на глицидол) и путем изменения определения полиглицерина полирицинолеата (E 476).Текст также разрешает использование полиглицерина полирицинолата (Е 476) в пищевых продуктах категории 03 "Съедобный лед" с максимальным содержанием 4000 мг/кг и в пищевых продуктах категории 12.6 "Соусы" с увеличенным максимальным содержанием 8000 мг/кг для эмульгированных соусов с содержанием жира 20% и более.</w:t>
            </w:r>
          </w:p>
          <w:p w14:paraId="52F97ECE" w14:textId="17B12B84" w:rsidR="004F130C" w:rsidRDefault="004F130C" w:rsidP="004F130C">
            <w:pPr>
              <w:keepNext/>
              <w:keepLines/>
              <w:tabs>
                <w:tab w:val="left" w:pos="1843"/>
              </w:tabs>
              <w:jc w:val="both"/>
              <w:rPr>
                <w:bCs/>
                <w:color w:val="000000"/>
                <w:sz w:val="24"/>
                <w:szCs w:val="24"/>
                <w:lang w:val="kk-KZ"/>
              </w:rPr>
            </w:pPr>
            <w:r w:rsidRPr="004F130C">
              <w:rPr>
                <w:bCs/>
                <w:color w:val="000000"/>
                <w:sz w:val="24"/>
                <w:szCs w:val="24"/>
                <w:lang w:val="kk-KZ"/>
              </w:rPr>
              <w:t>Чтобы обеспечить плавный переход, в тексте указано, что использование пищевых добавок глицерина (Е 422), сложных эфиров полиглицерина жирных кислот (Е 475) и полиглицерина полирицинолата (Е 476), законно поступивших на рынок до даты вступления в силу настоящего Регламента, допускается в течение переходный период в шесть месяцев.  Пищевые продукты, содержащие такие пищевые добавки, могут продолжать поступать на рынок в течение того же переходного периода и могут оставаться на рынке до истечения срока их минимальной годности или "срока годности к употреблению".  Пищевую добавку полиглицериновые эфиры жирных кислот (Е 475), легально поступившую на рынок после даты вступления в силу настоящего Регламента и соответствующую пониженному промежуточному максимальному уровню для глицидиловых эфиров жирных кислот (выраженному в глицидоле), разрешается использовать до исчерпания запасов и пищевых продуктов, содержащих такую пищевую добавку. должно быть разрешено размещение на рынке и оставаться на рынке до истечения срока их минимального использования или "срока годности".</w:t>
            </w:r>
          </w:p>
        </w:tc>
        <w:tc>
          <w:tcPr>
            <w:tcW w:w="2014" w:type="dxa"/>
            <w:tcBorders>
              <w:top w:val="single" w:sz="4" w:space="0" w:color="auto"/>
              <w:left w:val="single" w:sz="4" w:space="0" w:color="auto"/>
              <w:bottom w:val="single" w:sz="4" w:space="0" w:color="auto"/>
              <w:right w:val="single" w:sz="4" w:space="0" w:color="auto"/>
            </w:tcBorders>
          </w:tcPr>
          <w:p w14:paraId="48828558" w14:textId="77777777" w:rsidR="004F130C" w:rsidRDefault="004F130C" w:rsidP="004F130C">
            <w:pPr>
              <w:tabs>
                <w:tab w:val="left" w:pos="1843"/>
              </w:tabs>
              <w:jc w:val="both"/>
              <w:rPr>
                <w:color w:val="000000"/>
                <w:sz w:val="24"/>
                <w:szCs w:val="24"/>
                <w:lang w:val="kk-KZ"/>
              </w:rPr>
            </w:pPr>
          </w:p>
        </w:tc>
      </w:tr>
      <w:tr w:rsidR="004F130C" w:rsidRPr="00F64102" w14:paraId="3D95C4E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65D8BF9"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CFBF06" w14:textId="5AC37051" w:rsidR="004F130C" w:rsidRPr="004F130C" w:rsidRDefault="004F130C" w:rsidP="004F130C">
            <w:pPr>
              <w:tabs>
                <w:tab w:val="left" w:pos="1843"/>
              </w:tabs>
              <w:rPr>
                <w:b/>
                <w:color w:val="000000"/>
                <w:sz w:val="24"/>
                <w:szCs w:val="24"/>
                <w:lang w:val="en-US"/>
              </w:rPr>
            </w:pPr>
            <w:r w:rsidRPr="004F130C">
              <w:rPr>
                <w:b/>
                <w:color w:val="000000"/>
                <w:sz w:val="24"/>
                <w:szCs w:val="24"/>
                <w:lang w:val="en-US"/>
              </w:rPr>
              <w:t>G/SPS/N/NZL/709/Add.1</w:t>
            </w:r>
          </w:p>
        </w:tc>
        <w:tc>
          <w:tcPr>
            <w:tcW w:w="5211" w:type="dxa"/>
            <w:tcBorders>
              <w:top w:val="single" w:sz="4" w:space="0" w:color="auto"/>
              <w:left w:val="single" w:sz="4" w:space="0" w:color="auto"/>
              <w:bottom w:val="single" w:sz="4" w:space="0" w:color="auto"/>
              <w:right w:val="single" w:sz="4" w:space="0" w:color="auto"/>
            </w:tcBorders>
          </w:tcPr>
          <w:p w14:paraId="05E034C8" w14:textId="2D25E35F" w:rsidR="004F130C" w:rsidRDefault="004F130C" w:rsidP="004F130C">
            <w:pPr>
              <w:tabs>
                <w:tab w:val="left" w:pos="1155"/>
              </w:tabs>
              <w:jc w:val="both"/>
              <w:rPr>
                <w:color w:val="000000"/>
                <w:sz w:val="24"/>
                <w:szCs w:val="24"/>
                <w:lang w:val="kk-KZ"/>
              </w:rPr>
            </w:pPr>
            <w:r w:rsidRPr="004F130C">
              <w:rPr>
                <w:color w:val="000000"/>
                <w:sz w:val="24"/>
                <w:szCs w:val="24"/>
                <w:lang w:val="kk-KZ"/>
              </w:rPr>
              <w:t xml:space="preserve">MPI внесла поправки в санитарный стандарт импорта 155.02.06: Импорт племенного скота, вступающие в силу 22 марта 2023 года.  В настоящий стандарт были внесены поправки, позволяющие использовать альтернативную береговую химическую обработку для борьбы с регулируемой чешуей Chrysomphalus aonidum для всех растений драцены, выращиваемых в </w:t>
            </w:r>
            <w:r w:rsidRPr="004F130C">
              <w:rPr>
                <w:color w:val="000000"/>
                <w:sz w:val="24"/>
                <w:szCs w:val="24"/>
                <w:lang w:val="kk-KZ"/>
              </w:rPr>
              <w:lastRenderedPageBreak/>
              <w:t>скважинах, и недремлющих черенков, разрешенных к ввозу в Новую Зеландию, вместо береговой фумигации бромистым метилом.</w:t>
            </w:r>
          </w:p>
        </w:tc>
        <w:tc>
          <w:tcPr>
            <w:tcW w:w="2014" w:type="dxa"/>
            <w:tcBorders>
              <w:top w:val="single" w:sz="4" w:space="0" w:color="auto"/>
              <w:left w:val="single" w:sz="4" w:space="0" w:color="auto"/>
              <w:bottom w:val="single" w:sz="4" w:space="0" w:color="auto"/>
              <w:right w:val="single" w:sz="4" w:space="0" w:color="auto"/>
            </w:tcBorders>
          </w:tcPr>
          <w:p w14:paraId="055589D8" w14:textId="77777777" w:rsidR="004F130C" w:rsidRDefault="004F130C" w:rsidP="004F130C">
            <w:pPr>
              <w:tabs>
                <w:tab w:val="left" w:pos="1843"/>
              </w:tabs>
              <w:jc w:val="both"/>
              <w:rPr>
                <w:color w:val="000000"/>
                <w:sz w:val="24"/>
                <w:szCs w:val="24"/>
                <w:lang w:val="kk-KZ"/>
              </w:rPr>
            </w:pPr>
          </w:p>
        </w:tc>
      </w:tr>
      <w:tr w:rsidR="004F130C" w:rsidRPr="00F64102" w14:paraId="4D24AE98"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5AF12C1"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6F4B3C" w14:textId="40C31625" w:rsidR="004F130C" w:rsidRDefault="004F130C" w:rsidP="004F130C">
            <w:pPr>
              <w:jc w:val="right"/>
              <w:rPr>
                <w:color w:val="000000"/>
                <w:sz w:val="24"/>
                <w:szCs w:val="24"/>
                <w:lang w:val="kk-KZ"/>
              </w:rPr>
            </w:pPr>
            <w:r>
              <w:rPr>
                <w:color w:val="000000"/>
                <w:sz w:val="24"/>
                <w:szCs w:val="24"/>
                <w:lang w:val="kk-KZ"/>
              </w:rPr>
              <w:t>24 марта 2023 г.</w:t>
            </w:r>
          </w:p>
        </w:tc>
        <w:tc>
          <w:tcPr>
            <w:tcW w:w="5211" w:type="dxa"/>
            <w:tcBorders>
              <w:top w:val="single" w:sz="4" w:space="0" w:color="auto"/>
              <w:left w:val="single" w:sz="4" w:space="0" w:color="auto"/>
              <w:bottom w:val="single" w:sz="4" w:space="0" w:color="auto"/>
              <w:right w:val="single" w:sz="4" w:space="0" w:color="auto"/>
            </w:tcBorders>
          </w:tcPr>
          <w:p w14:paraId="00A5FD77" w14:textId="77777777" w:rsidR="004F130C" w:rsidRDefault="004F130C" w:rsidP="004F130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AF96856" w14:textId="77777777" w:rsidR="004F130C" w:rsidRDefault="004F130C" w:rsidP="004F130C">
            <w:pPr>
              <w:tabs>
                <w:tab w:val="left" w:pos="1843"/>
              </w:tabs>
              <w:jc w:val="both"/>
              <w:rPr>
                <w:color w:val="000000"/>
                <w:sz w:val="24"/>
                <w:szCs w:val="24"/>
                <w:lang w:val="kk-KZ"/>
              </w:rPr>
            </w:pPr>
          </w:p>
        </w:tc>
      </w:tr>
      <w:tr w:rsidR="004F130C" w:rsidRPr="00F64102" w14:paraId="13DBC5D0"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34ACC45"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78B3EBF" w14:textId="31F1EA31" w:rsidR="004F130C" w:rsidRDefault="004F130C" w:rsidP="004F130C">
            <w:pPr>
              <w:pBdr>
                <w:between w:val="single" w:sz="6" w:space="1" w:color="auto"/>
              </w:pBdr>
              <w:tabs>
                <w:tab w:val="left" w:pos="1843"/>
              </w:tabs>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73F2EA65" w14:textId="77777777" w:rsidR="004F130C" w:rsidRDefault="004F130C" w:rsidP="004F130C">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91709B2" w14:textId="77777777" w:rsidR="004F130C" w:rsidRDefault="004F130C" w:rsidP="004F130C">
            <w:pPr>
              <w:tabs>
                <w:tab w:val="left" w:pos="1843"/>
              </w:tabs>
              <w:jc w:val="both"/>
              <w:rPr>
                <w:color w:val="000000"/>
                <w:sz w:val="24"/>
                <w:szCs w:val="24"/>
                <w:lang w:val="kk-KZ"/>
              </w:rPr>
            </w:pPr>
          </w:p>
        </w:tc>
      </w:tr>
      <w:tr w:rsidR="004F130C" w:rsidRPr="00F64102" w14:paraId="2BE2A46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1406F5C"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FFD2278" w14:textId="680B2EC2" w:rsidR="004F130C" w:rsidRPr="00504470" w:rsidRDefault="004F130C" w:rsidP="004F130C">
            <w:pPr>
              <w:rPr>
                <w:rFonts w:eastAsia="Verdana"/>
                <w:b/>
                <w:sz w:val="24"/>
                <w:szCs w:val="24"/>
                <w:lang w:val="kk-KZ"/>
              </w:rPr>
            </w:pPr>
            <w:r w:rsidRPr="004F130C">
              <w:rPr>
                <w:rFonts w:eastAsia="Verdana"/>
                <w:b/>
                <w:sz w:val="24"/>
                <w:szCs w:val="24"/>
                <w:lang w:val="kk-KZ"/>
              </w:rPr>
              <w:t>G/SPS/N/AUS/563</w:t>
            </w:r>
          </w:p>
        </w:tc>
        <w:tc>
          <w:tcPr>
            <w:tcW w:w="5211" w:type="dxa"/>
            <w:tcBorders>
              <w:top w:val="single" w:sz="4" w:space="0" w:color="auto"/>
              <w:left w:val="single" w:sz="4" w:space="0" w:color="auto"/>
              <w:bottom w:val="single" w:sz="4" w:space="0" w:color="auto"/>
              <w:right w:val="single" w:sz="4" w:space="0" w:color="auto"/>
            </w:tcBorders>
          </w:tcPr>
          <w:p w14:paraId="4A30BA5D" w14:textId="77777777" w:rsidR="004F130C" w:rsidRDefault="004F130C" w:rsidP="004F130C">
            <w:pPr>
              <w:tabs>
                <w:tab w:val="left" w:pos="1843"/>
              </w:tabs>
              <w:jc w:val="both"/>
              <w:rPr>
                <w:color w:val="000000"/>
                <w:sz w:val="24"/>
                <w:szCs w:val="24"/>
                <w:lang w:val="kk-KZ"/>
              </w:rPr>
            </w:pPr>
            <w:r w:rsidRPr="004F130C">
              <w:rPr>
                <w:color w:val="000000"/>
                <w:sz w:val="24"/>
                <w:szCs w:val="24"/>
                <w:lang w:val="kk-KZ"/>
              </w:rPr>
              <w:t>Предложение о внесении поправок в приложение 20 пересмотренного Кодекса стандартов на пищевые продукты Австралии и Новой Зеландии (21 марта 2023 года).Язык(ы): Английский.Количество страниц:8</w:t>
            </w:r>
          </w:p>
          <w:p w14:paraId="3D202DC9" w14:textId="4DCDEC81" w:rsidR="004F130C" w:rsidRDefault="00000000" w:rsidP="004F130C">
            <w:pPr>
              <w:tabs>
                <w:tab w:val="left" w:pos="1843"/>
              </w:tabs>
              <w:jc w:val="both"/>
              <w:rPr>
                <w:color w:val="000000"/>
                <w:sz w:val="24"/>
                <w:szCs w:val="24"/>
                <w:lang w:val="kk-KZ"/>
              </w:rPr>
            </w:pPr>
            <w:hyperlink r:id="rId176" w:history="1">
              <w:r w:rsidR="004F130C" w:rsidRPr="00225D96">
                <w:rPr>
                  <w:rStyle w:val="a4"/>
                  <w:sz w:val="24"/>
                  <w:szCs w:val="24"/>
                  <w:lang w:val="kk-KZ"/>
                </w:rPr>
                <w:t>https://apvma.gov.au/sites/default/files/gazette/food-standards/Proposal%20to%20amend%20Schedule%2020%20in%20the%20Australian%20New%20Zealand%20Food%20Standards%20Code_1.pdf</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68949D8" w14:textId="3D1CAE64" w:rsidR="004F130C" w:rsidRDefault="004F130C" w:rsidP="004F130C">
            <w:pPr>
              <w:tabs>
                <w:tab w:val="left" w:pos="1843"/>
              </w:tabs>
              <w:jc w:val="both"/>
              <w:rPr>
                <w:color w:val="000000"/>
                <w:sz w:val="24"/>
                <w:szCs w:val="24"/>
                <w:lang w:val="kk-KZ"/>
              </w:rPr>
            </w:pPr>
            <w:r>
              <w:rPr>
                <w:color w:val="000000"/>
                <w:sz w:val="24"/>
                <w:szCs w:val="24"/>
                <w:lang w:val="kk-KZ"/>
              </w:rPr>
              <w:t>29 мая 2023 г.</w:t>
            </w:r>
          </w:p>
        </w:tc>
      </w:tr>
      <w:tr w:rsidR="004F130C" w:rsidRPr="00F64102" w14:paraId="575E7634" w14:textId="77777777" w:rsidTr="00C61FA5">
        <w:trPr>
          <w:trHeight w:val="1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0CAFC4F"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63E2F33" w14:textId="45D3B46C" w:rsidR="004F130C" w:rsidRDefault="004F130C" w:rsidP="004F130C">
            <w:pPr>
              <w:jc w:val="right"/>
              <w:rPr>
                <w:color w:val="000000"/>
                <w:sz w:val="24"/>
                <w:szCs w:val="24"/>
                <w:lang w:val="kk-KZ"/>
              </w:rPr>
            </w:pPr>
            <w:r>
              <w:rPr>
                <w:color w:val="000000"/>
                <w:sz w:val="24"/>
                <w:szCs w:val="24"/>
                <w:lang w:val="kk-KZ"/>
              </w:rPr>
              <w:t>24 марта 2023 г.</w:t>
            </w:r>
          </w:p>
        </w:tc>
        <w:tc>
          <w:tcPr>
            <w:tcW w:w="5211" w:type="dxa"/>
            <w:tcBorders>
              <w:top w:val="single" w:sz="4" w:space="0" w:color="auto"/>
              <w:left w:val="single" w:sz="4" w:space="0" w:color="auto"/>
              <w:bottom w:val="single" w:sz="4" w:space="0" w:color="auto"/>
              <w:right w:val="single" w:sz="4" w:space="0" w:color="auto"/>
            </w:tcBorders>
          </w:tcPr>
          <w:p w14:paraId="4AA5A2D3" w14:textId="3B07B1DF" w:rsidR="004F130C" w:rsidRDefault="004F130C" w:rsidP="004F130C">
            <w:pPr>
              <w:tabs>
                <w:tab w:val="left" w:pos="1843"/>
              </w:tabs>
              <w:jc w:val="both"/>
              <w:rPr>
                <w:color w:val="000000"/>
                <w:sz w:val="24"/>
                <w:szCs w:val="24"/>
                <w:lang w:val="kk-KZ"/>
              </w:rPr>
            </w:pPr>
            <w:r w:rsidRPr="004F130C">
              <w:rPr>
                <w:color w:val="000000"/>
                <w:sz w:val="24"/>
                <w:szCs w:val="24"/>
                <w:lang w:val="kk-KZ"/>
              </w:rPr>
              <w:t>Продукты питания в целом</w:t>
            </w:r>
          </w:p>
        </w:tc>
        <w:tc>
          <w:tcPr>
            <w:tcW w:w="2014" w:type="dxa"/>
            <w:tcBorders>
              <w:top w:val="single" w:sz="4" w:space="0" w:color="auto"/>
              <w:left w:val="single" w:sz="4" w:space="0" w:color="auto"/>
              <w:bottom w:val="single" w:sz="4" w:space="0" w:color="auto"/>
              <w:right w:val="single" w:sz="4" w:space="0" w:color="auto"/>
            </w:tcBorders>
          </w:tcPr>
          <w:p w14:paraId="4F6456B0" w14:textId="77777777" w:rsidR="004F130C" w:rsidRDefault="004F130C" w:rsidP="004F130C">
            <w:pPr>
              <w:tabs>
                <w:tab w:val="left" w:pos="1843"/>
              </w:tabs>
              <w:jc w:val="both"/>
              <w:rPr>
                <w:color w:val="000000"/>
                <w:sz w:val="24"/>
                <w:szCs w:val="24"/>
                <w:lang w:val="kk-KZ"/>
              </w:rPr>
            </w:pPr>
          </w:p>
        </w:tc>
      </w:tr>
      <w:tr w:rsidR="004F130C" w:rsidRPr="00F64102" w14:paraId="1FA57F34" w14:textId="77777777" w:rsidTr="00C61FA5">
        <w:trPr>
          <w:trHeight w:val="3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E981AE"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220D36A" w14:textId="3F11BAEA" w:rsidR="004F130C" w:rsidRDefault="004F130C" w:rsidP="004F130C">
            <w:pPr>
              <w:tabs>
                <w:tab w:val="left" w:pos="1843"/>
              </w:tabs>
              <w:jc w:val="right"/>
              <w:rPr>
                <w:color w:val="000000"/>
                <w:sz w:val="24"/>
                <w:szCs w:val="24"/>
                <w:lang w:val="kk-KZ"/>
              </w:rPr>
            </w:pPr>
            <w:r>
              <w:rPr>
                <w:color w:val="000000"/>
                <w:sz w:val="24"/>
                <w:szCs w:val="24"/>
                <w:lang w:val="kk-KZ"/>
              </w:rPr>
              <w:t>Австралия</w:t>
            </w:r>
          </w:p>
        </w:tc>
        <w:tc>
          <w:tcPr>
            <w:tcW w:w="5211" w:type="dxa"/>
            <w:tcBorders>
              <w:top w:val="single" w:sz="4" w:space="0" w:color="auto"/>
              <w:left w:val="single" w:sz="4" w:space="0" w:color="auto"/>
              <w:bottom w:val="single" w:sz="4" w:space="0" w:color="auto"/>
              <w:right w:val="single" w:sz="4" w:space="0" w:color="auto"/>
            </w:tcBorders>
          </w:tcPr>
          <w:p w14:paraId="205B763B" w14:textId="13E0108B" w:rsidR="004F130C" w:rsidRPr="00504470" w:rsidRDefault="004F130C" w:rsidP="004F130C">
            <w:pPr>
              <w:tabs>
                <w:tab w:val="left" w:pos="1843"/>
              </w:tabs>
              <w:jc w:val="both"/>
              <w:rPr>
                <w:color w:val="000000"/>
                <w:sz w:val="24"/>
                <w:szCs w:val="24"/>
                <w:lang w:val="kk-KZ"/>
              </w:rPr>
            </w:pPr>
            <w:r w:rsidRPr="004F130C">
              <w:rPr>
                <w:color w:val="000000"/>
                <w:sz w:val="24"/>
                <w:szCs w:val="24"/>
                <w:lang w:val="kk-KZ"/>
              </w:rPr>
              <w:t>Это предложение направлено на внесение поправок в Австралийско−Новозеландский кодекс стандартов на пищевые продукты, чтобы привести следующие максимальные значения остатков (MRLS) для различных сельскохозяйственных и ветеринарных химикатов в соответствие с другими национальными правилами, касающимися безопасного и эффективного использования сельскохозяйственных и ветеринарных химикатов: - Додин, Фипронил, Флуопиколид, Индазифлам, Инпирфлюксам, Ипфлуфеноквин, Мандестробин, Мезотрион, Метрафенон, Пропамокарб, Проквиназид, Просульфокарб, Пираклостробин, Сетоксидим и Тетранилипрол в определенных растительных продуктах; − Флураланер, Индазифлам, Инпирфлюксам и Ипфлуфеноквин в определенных продуктах животного происхождения.</w:t>
            </w:r>
          </w:p>
        </w:tc>
        <w:tc>
          <w:tcPr>
            <w:tcW w:w="2014" w:type="dxa"/>
            <w:tcBorders>
              <w:top w:val="single" w:sz="4" w:space="0" w:color="auto"/>
              <w:left w:val="single" w:sz="4" w:space="0" w:color="auto"/>
              <w:bottom w:val="single" w:sz="4" w:space="0" w:color="auto"/>
              <w:right w:val="single" w:sz="4" w:space="0" w:color="auto"/>
            </w:tcBorders>
          </w:tcPr>
          <w:p w14:paraId="6FD37E69" w14:textId="77777777" w:rsidR="004F130C" w:rsidRDefault="004F130C" w:rsidP="004F130C">
            <w:pPr>
              <w:tabs>
                <w:tab w:val="left" w:pos="1843"/>
              </w:tabs>
              <w:jc w:val="both"/>
              <w:rPr>
                <w:color w:val="000000"/>
                <w:sz w:val="24"/>
                <w:szCs w:val="24"/>
                <w:lang w:val="kk-KZ"/>
              </w:rPr>
            </w:pPr>
          </w:p>
        </w:tc>
      </w:tr>
      <w:tr w:rsidR="004F130C" w:rsidRPr="009476D0" w14:paraId="0CA6DAB3"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B0DA783"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5E01A37" w14:textId="64FA63E9" w:rsidR="004F130C" w:rsidRDefault="004F130C" w:rsidP="004F130C">
            <w:pPr>
              <w:tabs>
                <w:tab w:val="left" w:pos="1843"/>
              </w:tabs>
              <w:jc w:val="right"/>
              <w:rPr>
                <w:rFonts w:eastAsia="Verdana"/>
                <w:b/>
                <w:color w:val="000000"/>
                <w:sz w:val="24"/>
                <w:szCs w:val="24"/>
                <w:lang w:val="kk-KZ"/>
              </w:rPr>
            </w:pPr>
            <w:r w:rsidRPr="004F130C">
              <w:rPr>
                <w:rFonts w:eastAsia="Verdana"/>
                <w:b/>
                <w:color w:val="000000"/>
                <w:sz w:val="24"/>
                <w:szCs w:val="24"/>
                <w:lang w:val="kk-KZ"/>
              </w:rPr>
              <w:t>G/SPS/N/USA/3372</w:t>
            </w:r>
          </w:p>
        </w:tc>
        <w:tc>
          <w:tcPr>
            <w:tcW w:w="5211" w:type="dxa"/>
            <w:tcBorders>
              <w:top w:val="single" w:sz="4" w:space="0" w:color="auto"/>
              <w:left w:val="single" w:sz="4" w:space="0" w:color="auto"/>
              <w:bottom w:val="single" w:sz="4" w:space="0" w:color="auto"/>
              <w:right w:val="single" w:sz="4" w:space="0" w:color="auto"/>
            </w:tcBorders>
          </w:tcPr>
          <w:p w14:paraId="01030ACE" w14:textId="77777777" w:rsidR="004F130C" w:rsidRDefault="004F130C" w:rsidP="004F130C">
            <w:pPr>
              <w:tabs>
                <w:tab w:val="left" w:pos="1843"/>
              </w:tabs>
              <w:jc w:val="both"/>
              <w:rPr>
                <w:color w:val="000000"/>
                <w:sz w:val="24"/>
                <w:szCs w:val="24"/>
                <w:lang w:val="kk-KZ"/>
              </w:rPr>
            </w:pPr>
            <w:r w:rsidRPr="004F130C">
              <w:rPr>
                <w:color w:val="000000"/>
                <w:sz w:val="24"/>
                <w:szCs w:val="24"/>
                <w:lang w:val="kk-KZ"/>
              </w:rPr>
              <w:t>Азоксистробин; Допуски к пестицидам.  Последнее правило.Язык(ы): Английский.Количество страниц:4</w:t>
            </w:r>
          </w:p>
          <w:p w14:paraId="415A90B7" w14:textId="07E91685" w:rsidR="004F130C" w:rsidRDefault="00000000" w:rsidP="004F130C">
            <w:pPr>
              <w:tabs>
                <w:tab w:val="left" w:pos="1843"/>
              </w:tabs>
              <w:jc w:val="both"/>
              <w:rPr>
                <w:color w:val="000000"/>
                <w:sz w:val="24"/>
                <w:szCs w:val="24"/>
                <w:lang w:val="kk-KZ"/>
              </w:rPr>
            </w:pPr>
            <w:hyperlink r:id="rId177" w:history="1">
              <w:r w:rsidR="004F130C" w:rsidRPr="00225D96">
                <w:rPr>
                  <w:rStyle w:val="a4"/>
                  <w:sz w:val="24"/>
                  <w:szCs w:val="24"/>
                  <w:lang w:val="kk-KZ"/>
                </w:rPr>
                <w:t>https://www.govinfo.gov/content/pkg/FR-2023-03-20/html/2023-05597.htm</w:t>
              </w:r>
            </w:hyperlink>
            <w:r w:rsidR="004F130C">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A6E8310" w14:textId="77777777" w:rsidR="004F130C" w:rsidRDefault="004F130C" w:rsidP="004F130C">
            <w:pPr>
              <w:tabs>
                <w:tab w:val="left" w:pos="1843"/>
              </w:tabs>
              <w:jc w:val="both"/>
              <w:rPr>
                <w:color w:val="000000"/>
                <w:sz w:val="24"/>
                <w:szCs w:val="24"/>
                <w:lang w:val="kk-KZ"/>
              </w:rPr>
            </w:pPr>
          </w:p>
        </w:tc>
      </w:tr>
      <w:tr w:rsidR="004F130C" w:rsidRPr="00F64102" w14:paraId="19CDD874"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20CF5A"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DBFB718" w14:textId="2808E975" w:rsidR="004F130C" w:rsidRDefault="004F130C" w:rsidP="004F130C">
            <w:pPr>
              <w:jc w:val="right"/>
              <w:rPr>
                <w:color w:val="000000"/>
                <w:sz w:val="24"/>
                <w:szCs w:val="24"/>
                <w:lang w:val="kk-KZ"/>
              </w:rPr>
            </w:pPr>
            <w:r>
              <w:rPr>
                <w:color w:val="000000"/>
                <w:sz w:val="24"/>
                <w:szCs w:val="24"/>
                <w:lang w:val="kk-KZ"/>
              </w:rPr>
              <w:t>24 марта 2023 г.</w:t>
            </w:r>
          </w:p>
        </w:tc>
        <w:tc>
          <w:tcPr>
            <w:tcW w:w="5211" w:type="dxa"/>
            <w:tcBorders>
              <w:top w:val="single" w:sz="4" w:space="0" w:color="auto"/>
              <w:left w:val="single" w:sz="4" w:space="0" w:color="auto"/>
              <w:bottom w:val="single" w:sz="4" w:space="0" w:color="auto"/>
              <w:right w:val="single" w:sz="4" w:space="0" w:color="auto"/>
            </w:tcBorders>
          </w:tcPr>
          <w:p w14:paraId="5EDFCFE2" w14:textId="60DDDEE9" w:rsidR="004F130C" w:rsidRDefault="004F130C" w:rsidP="004F130C">
            <w:pPr>
              <w:tabs>
                <w:tab w:val="left" w:pos="1843"/>
              </w:tabs>
              <w:jc w:val="both"/>
              <w:rPr>
                <w:color w:val="000000"/>
                <w:sz w:val="24"/>
                <w:szCs w:val="24"/>
                <w:lang w:val="kk-KZ"/>
              </w:rPr>
            </w:pPr>
            <w:r w:rsidRPr="004F130C">
              <w:rPr>
                <w:color w:val="000000"/>
                <w:sz w:val="24"/>
                <w:szCs w:val="24"/>
                <w:lang w:val="kk-KZ"/>
              </w:rPr>
              <w:t>Манго, папайя и масличная пальма</w:t>
            </w:r>
          </w:p>
        </w:tc>
        <w:tc>
          <w:tcPr>
            <w:tcW w:w="2014" w:type="dxa"/>
            <w:tcBorders>
              <w:top w:val="single" w:sz="4" w:space="0" w:color="auto"/>
              <w:left w:val="single" w:sz="4" w:space="0" w:color="auto"/>
              <w:bottom w:val="single" w:sz="4" w:space="0" w:color="auto"/>
              <w:right w:val="single" w:sz="4" w:space="0" w:color="auto"/>
            </w:tcBorders>
          </w:tcPr>
          <w:p w14:paraId="4B370BD5" w14:textId="77777777" w:rsidR="004F130C" w:rsidRDefault="004F130C" w:rsidP="004F130C">
            <w:pPr>
              <w:tabs>
                <w:tab w:val="left" w:pos="1843"/>
              </w:tabs>
              <w:jc w:val="both"/>
              <w:rPr>
                <w:color w:val="000000"/>
                <w:sz w:val="24"/>
                <w:szCs w:val="24"/>
                <w:lang w:val="kk-KZ"/>
              </w:rPr>
            </w:pPr>
          </w:p>
        </w:tc>
      </w:tr>
      <w:tr w:rsidR="004F130C" w:rsidRPr="00F64102" w14:paraId="4EDE4DA9" w14:textId="77777777" w:rsidTr="00C61FA5">
        <w:trPr>
          <w:trHeight w:val="213"/>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8F5871A" w14:textId="77777777" w:rsidR="004F130C" w:rsidRDefault="004F130C" w:rsidP="004F130C">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4CA352" w14:textId="72280F8D" w:rsidR="004F130C" w:rsidRDefault="004F130C" w:rsidP="004F130C">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6D226770" w14:textId="25F0827F" w:rsidR="004F130C" w:rsidRDefault="004F130C" w:rsidP="004F130C">
            <w:pPr>
              <w:tabs>
                <w:tab w:val="left" w:pos="1843"/>
              </w:tabs>
              <w:jc w:val="both"/>
              <w:rPr>
                <w:color w:val="000000"/>
                <w:sz w:val="24"/>
                <w:szCs w:val="24"/>
                <w:lang w:val="kk-KZ"/>
              </w:rPr>
            </w:pPr>
            <w:r w:rsidRPr="004F130C">
              <w:rPr>
                <w:color w:val="000000"/>
                <w:sz w:val="24"/>
                <w:szCs w:val="24"/>
                <w:lang w:val="kk-KZ"/>
              </w:rPr>
              <w:t>Настоящие правила устанавливают допуски на содержание остатков азоксистробина в манго, папайе и масличной пальме или на них.</w:t>
            </w:r>
          </w:p>
        </w:tc>
        <w:tc>
          <w:tcPr>
            <w:tcW w:w="2014" w:type="dxa"/>
            <w:tcBorders>
              <w:top w:val="single" w:sz="4" w:space="0" w:color="auto"/>
              <w:left w:val="single" w:sz="4" w:space="0" w:color="auto"/>
              <w:bottom w:val="single" w:sz="4" w:space="0" w:color="auto"/>
              <w:right w:val="single" w:sz="4" w:space="0" w:color="auto"/>
            </w:tcBorders>
          </w:tcPr>
          <w:p w14:paraId="5BE72E0B" w14:textId="77777777" w:rsidR="004F130C" w:rsidRDefault="004F130C" w:rsidP="004F130C">
            <w:pPr>
              <w:tabs>
                <w:tab w:val="left" w:pos="1843"/>
              </w:tabs>
              <w:jc w:val="both"/>
              <w:rPr>
                <w:color w:val="000000"/>
                <w:sz w:val="24"/>
                <w:szCs w:val="24"/>
                <w:lang w:val="kk-KZ"/>
              </w:rPr>
            </w:pPr>
          </w:p>
        </w:tc>
      </w:tr>
      <w:tr w:rsidR="004F130C" w:rsidRPr="005E5554" w14:paraId="6D181071"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41563B4A" w14:textId="77777777" w:rsidR="004F130C" w:rsidRDefault="004F130C" w:rsidP="004F130C">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42D5921" w14:textId="452777EF" w:rsidR="004F130C" w:rsidRPr="00504470" w:rsidRDefault="005E5554" w:rsidP="005E5554">
            <w:pPr>
              <w:tabs>
                <w:tab w:val="left" w:pos="1843"/>
              </w:tabs>
              <w:rPr>
                <w:b/>
                <w:color w:val="000000"/>
                <w:sz w:val="24"/>
                <w:szCs w:val="24"/>
                <w:lang w:val="kk-KZ"/>
              </w:rPr>
            </w:pPr>
            <w:r w:rsidRPr="005E5554">
              <w:rPr>
                <w:b/>
                <w:color w:val="000000"/>
                <w:sz w:val="24"/>
                <w:szCs w:val="24"/>
                <w:lang w:val="kk-KZ"/>
              </w:rPr>
              <w:t>G/SPS/N/THA/634</w:t>
            </w:r>
          </w:p>
        </w:tc>
        <w:tc>
          <w:tcPr>
            <w:tcW w:w="5211" w:type="dxa"/>
            <w:tcBorders>
              <w:top w:val="single" w:sz="4" w:space="0" w:color="auto"/>
              <w:left w:val="single" w:sz="4" w:space="0" w:color="auto"/>
              <w:bottom w:val="single" w:sz="4" w:space="0" w:color="auto"/>
              <w:right w:val="single" w:sz="4" w:space="0" w:color="auto"/>
            </w:tcBorders>
          </w:tcPr>
          <w:p w14:paraId="56F1A6AD" w14:textId="77777777" w:rsidR="004F130C" w:rsidRDefault="005E5554" w:rsidP="004F130C">
            <w:pPr>
              <w:jc w:val="both"/>
              <w:rPr>
                <w:rFonts w:eastAsia="Calibri"/>
                <w:color w:val="000000"/>
                <w:sz w:val="24"/>
                <w:szCs w:val="24"/>
                <w:lang w:val="kk-KZ"/>
              </w:rPr>
            </w:pPr>
            <w:r w:rsidRPr="005E5554">
              <w:rPr>
                <w:rFonts w:eastAsia="Calibri"/>
                <w:color w:val="000000"/>
                <w:sz w:val="24"/>
                <w:szCs w:val="24"/>
                <w:lang w:val="kk-KZ"/>
              </w:rPr>
              <w:t>Процедура утверждения производственного объекта для экспорта кормов для животных в Королевство Таиланд.Язык (языки): тайский и английский.Количество страниц: 3 и 4</w:t>
            </w:r>
          </w:p>
          <w:p w14:paraId="4BCF1014" w14:textId="3AB0A513" w:rsidR="005E5554" w:rsidRDefault="00000000" w:rsidP="004F130C">
            <w:pPr>
              <w:jc w:val="both"/>
              <w:rPr>
                <w:rFonts w:eastAsia="Calibri"/>
                <w:color w:val="000000"/>
                <w:sz w:val="24"/>
                <w:szCs w:val="24"/>
                <w:lang w:val="kk-KZ"/>
              </w:rPr>
            </w:pPr>
            <w:hyperlink r:id="rId178" w:history="1">
              <w:r w:rsidR="005E5554" w:rsidRPr="00A720A8">
                <w:rPr>
                  <w:rStyle w:val="a4"/>
                  <w:rFonts w:eastAsia="Calibri"/>
                  <w:sz w:val="24"/>
                  <w:szCs w:val="24"/>
                  <w:lang w:val="kk-KZ"/>
                </w:rPr>
                <w:t>https://members.wto.org/crnattachments/2023/SPS/THA/23_8431_00_x.pdf</w:t>
              </w:r>
            </w:hyperlink>
          </w:p>
          <w:p w14:paraId="7AC11942" w14:textId="6A24535A" w:rsidR="005E5554" w:rsidRDefault="00000000" w:rsidP="004F130C">
            <w:pPr>
              <w:jc w:val="both"/>
              <w:rPr>
                <w:rFonts w:eastAsia="Calibri"/>
                <w:color w:val="000000"/>
                <w:sz w:val="24"/>
                <w:szCs w:val="24"/>
                <w:lang w:val="kk-KZ"/>
              </w:rPr>
            </w:pPr>
            <w:hyperlink r:id="rId179" w:history="1">
              <w:r w:rsidR="005E5554" w:rsidRPr="00A720A8">
                <w:rPr>
                  <w:rStyle w:val="a4"/>
                  <w:rFonts w:eastAsia="Calibri"/>
                  <w:sz w:val="24"/>
                  <w:szCs w:val="24"/>
                  <w:lang w:val="kk-KZ"/>
                </w:rPr>
                <w:t>https://members.wto.org/crnattachments/2023/SPS/</w:t>
              </w:r>
              <w:r w:rsidR="005E5554" w:rsidRPr="00A720A8">
                <w:rPr>
                  <w:rStyle w:val="a4"/>
                  <w:rFonts w:eastAsia="Calibri"/>
                  <w:sz w:val="24"/>
                  <w:szCs w:val="24"/>
                  <w:lang w:val="kk-KZ"/>
                </w:rPr>
                <w:lastRenderedPageBreak/>
                <w:t>THA/23_8431_00_e.pdf</w:t>
              </w:r>
            </w:hyperlink>
            <w:r w:rsidR="005E5554">
              <w:rPr>
                <w:rFonts w:eastAsia="Calibri"/>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CF2E3BF" w14:textId="69321F09" w:rsidR="004F130C" w:rsidRDefault="005E5554" w:rsidP="004F130C">
            <w:pPr>
              <w:tabs>
                <w:tab w:val="left" w:pos="1843"/>
              </w:tabs>
              <w:jc w:val="both"/>
              <w:rPr>
                <w:color w:val="000000"/>
                <w:sz w:val="24"/>
                <w:szCs w:val="24"/>
                <w:lang w:val="kk-KZ"/>
              </w:rPr>
            </w:pPr>
            <w:r>
              <w:rPr>
                <w:color w:val="000000"/>
                <w:sz w:val="24"/>
                <w:szCs w:val="24"/>
                <w:lang w:val="kk-KZ"/>
              </w:rPr>
              <w:lastRenderedPageBreak/>
              <w:t>26 мая 2023 г.</w:t>
            </w:r>
          </w:p>
        </w:tc>
      </w:tr>
      <w:tr w:rsidR="005E5554" w:rsidRPr="00F64102" w14:paraId="0E20548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F3BBB22"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86D966" w14:textId="112ACF00" w:rsidR="005E5554" w:rsidRDefault="005E5554" w:rsidP="005E5554">
            <w:pPr>
              <w:jc w:val="right"/>
              <w:rPr>
                <w:color w:val="000000"/>
                <w:sz w:val="24"/>
                <w:szCs w:val="24"/>
                <w:lang w:val="kk-KZ"/>
              </w:rPr>
            </w:pPr>
            <w:r>
              <w:rPr>
                <w:color w:val="000000"/>
                <w:sz w:val="24"/>
                <w:szCs w:val="24"/>
                <w:lang w:val="kk-KZ"/>
              </w:rPr>
              <w:t>2</w:t>
            </w:r>
            <w:r>
              <w:rPr>
                <w:color w:val="000000"/>
                <w:sz w:val="24"/>
                <w:szCs w:val="24"/>
                <w:lang w:val="en-US"/>
              </w:rPr>
              <w:t>7</w:t>
            </w:r>
            <w:r>
              <w:rPr>
                <w:color w:val="000000"/>
                <w:sz w:val="24"/>
                <w:szCs w:val="24"/>
                <w:lang w:val="kk-KZ"/>
              </w:rPr>
              <w:t xml:space="preserve"> марта 2023 г.</w:t>
            </w:r>
          </w:p>
        </w:tc>
        <w:tc>
          <w:tcPr>
            <w:tcW w:w="5211" w:type="dxa"/>
            <w:tcBorders>
              <w:top w:val="single" w:sz="4" w:space="0" w:color="auto"/>
              <w:left w:val="single" w:sz="4" w:space="0" w:color="auto"/>
              <w:bottom w:val="single" w:sz="4" w:space="0" w:color="auto"/>
              <w:right w:val="single" w:sz="4" w:space="0" w:color="auto"/>
            </w:tcBorders>
          </w:tcPr>
          <w:p w14:paraId="6D4EF3EC" w14:textId="436CE20B" w:rsidR="005E5554" w:rsidRDefault="005E5554" w:rsidP="005E5554">
            <w:pPr>
              <w:tabs>
                <w:tab w:val="left" w:pos="1843"/>
              </w:tabs>
              <w:jc w:val="both"/>
              <w:rPr>
                <w:color w:val="000000"/>
                <w:sz w:val="24"/>
                <w:szCs w:val="24"/>
                <w:lang w:val="kk-KZ"/>
              </w:rPr>
            </w:pPr>
            <w:r w:rsidRPr="005E5554">
              <w:rPr>
                <w:color w:val="000000"/>
                <w:sz w:val="24"/>
                <w:szCs w:val="24"/>
                <w:lang w:val="kk-KZ"/>
              </w:rPr>
              <w:t>Корма для животных и обработанные животные белки (коды ТН ВЭД: 2301 и т.д., код ICS: 65.120)</w:t>
            </w:r>
          </w:p>
        </w:tc>
        <w:tc>
          <w:tcPr>
            <w:tcW w:w="2014" w:type="dxa"/>
            <w:tcBorders>
              <w:top w:val="single" w:sz="4" w:space="0" w:color="auto"/>
              <w:left w:val="single" w:sz="4" w:space="0" w:color="auto"/>
              <w:bottom w:val="single" w:sz="4" w:space="0" w:color="auto"/>
              <w:right w:val="single" w:sz="4" w:space="0" w:color="auto"/>
            </w:tcBorders>
          </w:tcPr>
          <w:p w14:paraId="08F084B9" w14:textId="77777777" w:rsidR="005E5554" w:rsidRDefault="005E5554" w:rsidP="005E5554">
            <w:pPr>
              <w:tabs>
                <w:tab w:val="left" w:pos="1843"/>
              </w:tabs>
              <w:jc w:val="both"/>
              <w:rPr>
                <w:color w:val="000000"/>
                <w:sz w:val="24"/>
                <w:szCs w:val="24"/>
                <w:lang w:val="kk-KZ"/>
              </w:rPr>
            </w:pPr>
          </w:p>
        </w:tc>
      </w:tr>
      <w:tr w:rsidR="005E5554" w:rsidRPr="00F64102" w14:paraId="0D91A42D"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9584033"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9A3A6FE" w14:textId="68822094" w:rsidR="005E5554" w:rsidRPr="005E5554" w:rsidRDefault="005E5554" w:rsidP="005E5554">
            <w:pPr>
              <w:tabs>
                <w:tab w:val="left" w:pos="1843"/>
              </w:tabs>
              <w:jc w:val="right"/>
              <w:rPr>
                <w:color w:val="000000"/>
                <w:sz w:val="24"/>
                <w:szCs w:val="24"/>
              </w:rPr>
            </w:pPr>
            <w:r>
              <w:rPr>
                <w:color w:val="000000"/>
                <w:sz w:val="24"/>
                <w:szCs w:val="24"/>
              </w:rPr>
              <w:t>Таиланд</w:t>
            </w:r>
          </w:p>
        </w:tc>
        <w:tc>
          <w:tcPr>
            <w:tcW w:w="5211" w:type="dxa"/>
            <w:tcBorders>
              <w:top w:val="single" w:sz="4" w:space="0" w:color="auto"/>
              <w:left w:val="single" w:sz="4" w:space="0" w:color="auto"/>
              <w:bottom w:val="single" w:sz="4" w:space="0" w:color="auto"/>
              <w:right w:val="single" w:sz="4" w:space="0" w:color="auto"/>
            </w:tcBorders>
          </w:tcPr>
          <w:p w14:paraId="1A256EC3" w14:textId="77777777" w:rsidR="005E5554" w:rsidRPr="005E5554" w:rsidRDefault="005E5554" w:rsidP="005E5554">
            <w:pPr>
              <w:tabs>
                <w:tab w:val="left" w:pos="1843"/>
              </w:tabs>
              <w:jc w:val="both"/>
              <w:rPr>
                <w:color w:val="000000"/>
                <w:sz w:val="24"/>
                <w:szCs w:val="24"/>
                <w:lang w:val="kk-KZ"/>
              </w:rPr>
            </w:pPr>
            <w:r w:rsidRPr="005E5554">
              <w:rPr>
                <w:color w:val="000000"/>
                <w:sz w:val="24"/>
                <w:szCs w:val="24"/>
                <w:lang w:val="kk-KZ"/>
              </w:rPr>
              <w:t>Процедура предусматривает утверждение требований производственного предприятия к импорту кормов для животных, которые были выданы в соответствии с Законом о контроле качества кормов для животных B.E. 2558 (2015).:</w:t>
            </w:r>
          </w:p>
          <w:p w14:paraId="2916ED2F" w14:textId="77777777" w:rsidR="005E5554" w:rsidRPr="005E5554" w:rsidRDefault="005E5554" w:rsidP="005E5554">
            <w:pPr>
              <w:tabs>
                <w:tab w:val="left" w:pos="1843"/>
              </w:tabs>
              <w:jc w:val="both"/>
              <w:rPr>
                <w:color w:val="000000"/>
                <w:sz w:val="24"/>
                <w:szCs w:val="24"/>
                <w:lang w:val="kk-KZ"/>
              </w:rPr>
            </w:pPr>
            <w:r w:rsidRPr="005E5554">
              <w:rPr>
                <w:color w:val="000000"/>
                <w:sz w:val="24"/>
                <w:szCs w:val="24"/>
                <w:lang w:val="kk-KZ"/>
              </w:rPr>
              <w:t>1.An инспекция на месте предприятия по производству кормов для животных, полученных из мяса животных, в стране-экспортере (аудит предприятия): (А) Для страны, которая никогда не экспортировала корма для животных, требуется аудит и одобрение производственного предприятия перед экспортом; (Б) Для страны, которая никогда не экспортировала корма для животных. компания, которая ранее экспортировала корма для животных, должна пройти аудит производственного объекта и получить одобрение перед экспортом.</w:t>
            </w:r>
          </w:p>
          <w:p w14:paraId="6F95DC58" w14:textId="77777777" w:rsidR="005E5554" w:rsidRPr="005E5554" w:rsidRDefault="005E5554" w:rsidP="005E5554">
            <w:pPr>
              <w:tabs>
                <w:tab w:val="left" w:pos="1843"/>
              </w:tabs>
              <w:jc w:val="both"/>
              <w:rPr>
                <w:color w:val="000000"/>
                <w:sz w:val="24"/>
                <w:szCs w:val="24"/>
                <w:lang w:val="kk-KZ"/>
              </w:rPr>
            </w:pPr>
            <w:r w:rsidRPr="005E5554">
              <w:rPr>
                <w:color w:val="000000"/>
                <w:sz w:val="24"/>
                <w:szCs w:val="24"/>
                <w:lang w:val="kk-KZ"/>
              </w:rPr>
              <w:t>2.Системный аудит предприятия по производству кормов для животных, полученных из мяса животных, в стране-экспортере.</w:t>
            </w:r>
          </w:p>
          <w:p w14:paraId="364A162C" w14:textId="6333059E" w:rsidR="005E5554" w:rsidRDefault="005E5554" w:rsidP="005E5554">
            <w:pPr>
              <w:tabs>
                <w:tab w:val="left" w:pos="1843"/>
              </w:tabs>
              <w:jc w:val="both"/>
              <w:rPr>
                <w:color w:val="000000"/>
                <w:sz w:val="24"/>
                <w:szCs w:val="24"/>
                <w:lang w:val="kk-KZ"/>
              </w:rPr>
            </w:pPr>
            <w:r w:rsidRPr="005E5554">
              <w:rPr>
                <w:color w:val="000000"/>
                <w:sz w:val="24"/>
                <w:szCs w:val="24"/>
                <w:lang w:val="kk-KZ"/>
              </w:rPr>
              <w:t>Кроме того, корма для животных, указанные в уведомлении Министерства развития животноводства в соответствии с Законом о контроле качества кормов для животных B.E. 2558 (2015), должны пройти аудит и одобрение производственного объекта перед экспортом. (Приложение I)</w:t>
            </w:r>
          </w:p>
        </w:tc>
        <w:tc>
          <w:tcPr>
            <w:tcW w:w="2014" w:type="dxa"/>
            <w:tcBorders>
              <w:top w:val="single" w:sz="4" w:space="0" w:color="auto"/>
              <w:left w:val="single" w:sz="4" w:space="0" w:color="auto"/>
              <w:bottom w:val="single" w:sz="4" w:space="0" w:color="auto"/>
              <w:right w:val="single" w:sz="4" w:space="0" w:color="auto"/>
            </w:tcBorders>
          </w:tcPr>
          <w:p w14:paraId="53415CCA" w14:textId="77777777" w:rsidR="005E5554" w:rsidRDefault="005E5554" w:rsidP="005E5554">
            <w:pPr>
              <w:tabs>
                <w:tab w:val="left" w:pos="1843"/>
              </w:tabs>
              <w:jc w:val="both"/>
              <w:rPr>
                <w:color w:val="000000"/>
                <w:sz w:val="24"/>
                <w:szCs w:val="24"/>
                <w:lang w:val="kk-KZ"/>
              </w:rPr>
            </w:pPr>
          </w:p>
        </w:tc>
      </w:tr>
      <w:tr w:rsidR="005E5554" w:rsidRPr="005E5554" w14:paraId="161ABC9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7541051" w14:textId="77777777" w:rsidR="005E5554" w:rsidRDefault="005E5554" w:rsidP="005E555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F02AF38" w14:textId="3A8F5F21" w:rsidR="005E5554" w:rsidRPr="005E5554" w:rsidRDefault="005E5554" w:rsidP="005E5554">
            <w:pPr>
              <w:tabs>
                <w:tab w:val="left" w:pos="1843"/>
              </w:tabs>
              <w:jc w:val="right"/>
              <w:rPr>
                <w:b/>
                <w:color w:val="000000"/>
                <w:sz w:val="24"/>
                <w:szCs w:val="24"/>
                <w:lang w:val="en-US"/>
              </w:rPr>
            </w:pPr>
            <w:r w:rsidRPr="005E5554">
              <w:rPr>
                <w:b/>
                <w:color w:val="000000"/>
                <w:sz w:val="24"/>
                <w:szCs w:val="24"/>
                <w:lang w:val="en-US"/>
              </w:rPr>
              <w:t>G/SPS/N/THA/419/Add.1</w:t>
            </w:r>
          </w:p>
        </w:tc>
        <w:tc>
          <w:tcPr>
            <w:tcW w:w="5211" w:type="dxa"/>
            <w:tcBorders>
              <w:top w:val="single" w:sz="4" w:space="0" w:color="auto"/>
              <w:left w:val="single" w:sz="4" w:space="0" w:color="auto"/>
              <w:bottom w:val="single" w:sz="4" w:space="0" w:color="auto"/>
              <w:right w:val="single" w:sz="4" w:space="0" w:color="auto"/>
            </w:tcBorders>
          </w:tcPr>
          <w:p w14:paraId="0508CF3D" w14:textId="3DEFF467" w:rsidR="005E5554" w:rsidRDefault="005E5554" w:rsidP="005E5554">
            <w:pPr>
              <w:tabs>
                <w:tab w:val="left" w:pos="1843"/>
              </w:tabs>
              <w:jc w:val="both"/>
              <w:rPr>
                <w:color w:val="000000"/>
                <w:sz w:val="24"/>
                <w:szCs w:val="24"/>
                <w:lang w:val="kk-KZ"/>
              </w:rPr>
            </w:pPr>
            <w:r w:rsidRPr="005E5554">
              <w:rPr>
                <w:color w:val="000000"/>
                <w:sz w:val="24"/>
                <w:szCs w:val="24"/>
                <w:lang w:val="kk-KZ"/>
              </w:rPr>
              <w:t>Стандарт, озаглавленный "Надлежащая сельскохозяйственная практика для свиноферм", был ранее уведомлен Национальным бюро стандартов на сельскохозяйственные товары и продукты питания (ACFS), Министерством сельского хозяйства и кооперативов в документе G/SPS/N/THA/419 от 23 июня 2021 года. Стандарт был опубликован в "Королевской газете" от 3 февраля 2023 года.</w:t>
            </w:r>
          </w:p>
        </w:tc>
        <w:tc>
          <w:tcPr>
            <w:tcW w:w="2014" w:type="dxa"/>
            <w:tcBorders>
              <w:top w:val="single" w:sz="4" w:space="0" w:color="auto"/>
              <w:left w:val="single" w:sz="4" w:space="0" w:color="auto"/>
              <w:bottom w:val="single" w:sz="4" w:space="0" w:color="auto"/>
              <w:right w:val="single" w:sz="4" w:space="0" w:color="auto"/>
            </w:tcBorders>
          </w:tcPr>
          <w:p w14:paraId="3E030D1C" w14:textId="77777777" w:rsidR="005E5554" w:rsidRDefault="005E5554" w:rsidP="005E5554">
            <w:pPr>
              <w:tabs>
                <w:tab w:val="left" w:pos="1843"/>
              </w:tabs>
              <w:jc w:val="both"/>
              <w:rPr>
                <w:color w:val="000000"/>
                <w:sz w:val="24"/>
                <w:szCs w:val="24"/>
                <w:lang w:val="kk-KZ"/>
              </w:rPr>
            </w:pPr>
          </w:p>
        </w:tc>
      </w:tr>
      <w:tr w:rsidR="005E5554" w:rsidRPr="005E5554" w14:paraId="7B1F474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AC2E440"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BB1F7A" w14:textId="337CD673" w:rsidR="005E5554" w:rsidRDefault="005E5554" w:rsidP="005E5554">
            <w:pPr>
              <w:jc w:val="right"/>
              <w:rPr>
                <w:color w:val="000000"/>
                <w:sz w:val="24"/>
                <w:szCs w:val="24"/>
                <w:lang w:val="kk-KZ"/>
              </w:rPr>
            </w:pPr>
            <w:r>
              <w:rPr>
                <w:color w:val="000000"/>
                <w:sz w:val="24"/>
                <w:szCs w:val="24"/>
                <w:lang w:val="kk-KZ"/>
              </w:rPr>
              <w:t>2</w:t>
            </w:r>
            <w:r>
              <w:rPr>
                <w:color w:val="000000"/>
                <w:sz w:val="24"/>
                <w:szCs w:val="24"/>
              </w:rPr>
              <w:t>8</w:t>
            </w:r>
            <w:r>
              <w:rPr>
                <w:color w:val="000000"/>
                <w:sz w:val="24"/>
                <w:szCs w:val="24"/>
                <w:lang w:val="kk-KZ"/>
              </w:rPr>
              <w:t xml:space="preserve"> марта 2023 г.</w:t>
            </w:r>
          </w:p>
        </w:tc>
        <w:tc>
          <w:tcPr>
            <w:tcW w:w="5211" w:type="dxa"/>
            <w:tcBorders>
              <w:top w:val="single" w:sz="4" w:space="0" w:color="auto"/>
              <w:left w:val="single" w:sz="4" w:space="0" w:color="auto"/>
              <w:bottom w:val="single" w:sz="4" w:space="0" w:color="auto"/>
              <w:right w:val="single" w:sz="4" w:space="0" w:color="auto"/>
            </w:tcBorders>
          </w:tcPr>
          <w:p w14:paraId="42B355F3" w14:textId="77777777" w:rsidR="005E5554" w:rsidRDefault="005E5554" w:rsidP="005E555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4F521D1" w14:textId="77777777" w:rsidR="005E5554" w:rsidRDefault="005E5554" w:rsidP="005E5554">
            <w:pPr>
              <w:tabs>
                <w:tab w:val="left" w:pos="1843"/>
              </w:tabs>
              <w:jc w:val="both"/>
              <w:rPr>
                <w:color w:val="000000"/>
                <w:sz w:val="24"/>
                <w:szCs w:val="24"/>
                <w:lang w:val="kk-KZ"/>
              </w:rPr>
            </w:pPr>
          </w:p>
        </w:tc>
      </w:tr>
      <w:tr w:rsidR="005E5554" w:rsidRPr="005E5554" w14:paraId="4DC56A5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FDA463"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2985C15" w14:textId="7DE903D8" w:rsidR="005E5554" w:rsidRDefault="005E5554" w:rsidP="005E5554">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7A115DAE" w14:textId="77777777" w:rsidR="005E5554" w:rsidRDefault="005E5554" w:rsidP="005E5554">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743C411" w14:textId="77777777" w:rsidR="005E5554" w:rsidRDefault="005E5554" w:rsidP="005E5554">
            <w:pPr>
              <w:tabs>
                <w:tab w:val="left" w:pos="1843"/>
              </w:tabs>
              <w:jc w:val="both"/>
              <w:rPr>
                <w:color w:val="000000"/>
                <w:sz w:val="24"/>
                <w:szCs w:val="24"/>
                <w:lang w:val="kk-KZ"/>
              </w:rPr>
            </w:pPr>
          </w:p>
        </w:tc>
      </w:tr>
      <w:tr w:rsidR="005E5554" w:rsidRPr="005E5554" w14:paraId="4F104236"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8E2F61" w14:textId="77777777" w:rsidR="005E5554" w:rsidRDefault="005E5554" w:rsidP="005E555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EBC5B8D" w14:textId="03032AE8" w:rsidR="005E5554" w:rsidRPr="00504470" w:rsidRDefault="005E5554" w:rsidP="005E5554">
            <w:pPr>
              <w:jc w:val="right"/>
              <w:rPr>
                <w:b/>
                <w:color w:val="000000"/>
                <w:sz w:val="24"/>
                <w:szCs w:val="24"/>
                <w:lang w:val="kk-KZ"/>
              </w:rPr>
            </w:pPr>
            <w:r w:rsidRPr="005E5554">
              <w:rPr>
                <w:b/>
                <w:color w:val="000000"/>
                <w:sz w:val="24"/>
                <w:szCs w:val="24"/>
                <w:lang w:val="kk-KZ"/>
              </w:rPr>
              <w:t>G/SPS/N/USA/3373</w:t>
            </w:r>
          </w:p>
        </w:tc>
        <w:tc>
          <w:tcPr>
            <w:tcW w:w="5211" w:type="dxa"/>
            <w:tcBorders>
              <w:top w:val="single" w:sz="4" w:space="0" w:color="auto"/>
              <w:left w:val="single" w:sz="4" w:space="0" w:color="auto"/>
              <w:bottom w:val="single" w:sz="4" w:space="0" w:color="auto"/>
              <w:right w:val="single" w:sz="4" w:space="0" w:color="auto"/>
            </w:tcBorders>
          </w:tcPr>
          <w:p w14:paraId="69EB1178" w14:textId="77777777" w:rsidR="005E5554" w:rsidRDefault="005E5554" w:rsidP="005E5554">
            <w:pPr>
              <w:tabs>
                <w:tab w:val="left" w:pos="1843"/>
              </w:tabs>
              <w:jc w:val="both"/>
              <w:rPr>
                <w:color w:val="000000"/>
                <w:sz w:val="24"/>
                <w:szCs w:val="24"/>
                <w:lang w:val="kk-KZ"/>
              </w:rPr>
            </w:pPr>
            <w:r w:rsidRPr="005E5554">
              <w:rPr>
                <w:color w:val="000000"/>
                <w:sz w:val="24"/>
                <w:szCs w:val="24"/>
                <w:lang w:val="kk-KZ"/>
              </w:rPr>
              <w:t>Предлагаемое правило:  Импорт свежей говядины из Парагвая [Регистрационный номер. APHIS-2018-0007].Язык(ы): Английский.Количество страниц:10</w:t>
            </w:r>
          </w:p>
          <w:p w14:paraId="2B111CB8" w14:textId="5CEB043D" w:rsidR="005E5554" w:rsidRDefault="00000000" w:rsidP="005E5554">
            <w:pPr>
              <w:tabs>
                <w:tab w:val="left" w:pos="1843"/>
              </w:tabs>
              <w:jc w:val="both"/>
              <w:rPr>
                <w:color w:val="000000"/>
                <w:sz w:val="24"/>
                <w:szCs w:val="24"/>
                <w:lang w:val="kk-KZ"/>
              </w:rPr>
            </w:pPr>
            <w:hyperlink r:id="rId180" w:history="1">
              <w:r w:rsidR="005E5554" w:rsidRPr="00A720A8">
                <w:rPr>
                  <w:rStyle w:val="a4"/>
                  <w:sz w:val="24"/>
                  <w:szCs w:val="24"/>
                  <w:lang w:val="kk-KZ"/>
                </w:rPr>
                <w:t>https://www.regulations.gov/document/APHIS-</w:t>
              </w:r>
              <w:r w:rsidR="005E5554" w:rsidRPr="00A720A8">
                <w:rPr>
                  <w:rStyle w:val="a4"/>
                  <w:sz w:val="24"/>
                  <w:szCs w:val="24"/>
                  <w:lang w:val="kk-KZ"/>
                </w:rPr>
                <w:lastRenderedPageBreak/>
                <w:t>2018-0007-0001</w:t>
              </w:r>
            </w:hyperlink>
            <w:r w:rsidR="005E5554">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A879948" w14:textId="46AA6B25" w:rsidR="005E5554" w:rsidRDefault="00BF239A" w:rsidP="005E5554">
            <w:pPr>
              <w:tabs>
                <w:tab w:val="left" w:pos="1843"/>
              </w:tabs>
              <w:jc w:val="both"/>
              <w:rPr>
                <w:color w:val="000000"/>
                <w:sz w:val="24"/>
                <w:szCs w:val="24"/>
                <w:lang w:val="kk-KZ"/>
              </w:rPr>
            </w:pPr>
            <w:r>
              <w:rPr>
                <w:color w:val="000000"/>
                <w:sz w:val="24"/>
                <w:szCs w:val="24"/>
                <w:lang w:val="kk-KZ"/>
              </w:rPr>
              <w:lastRenderedPageBreak/>
              <w:t>26 мая 2023 г.</w:t>
            </w:r>
          </w:p>
        </w:tc>
      </w:tr>
      <w:tr w:rsidR="005E5554" w:rsidRPr="005E5554" w14:paraId="3EB02292"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C8F067"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0BB70A3" w14:textId="1B8DA40B" w:rsidR="005E5554" w:rsidRDefault="005E5554" w:rsidP="005E5554">
            <w:pPr>
              <w:jc w:val="right"/>
              <w:rPr>
                <w:color w:val="000000"/>
                <w:sz w:val="24"/>
                <w:szCs w:val="24"/>
                <w:lang w:val="kk-KZ"/>
              </w:rPr>
            </w:pPr>
            <w:r>
              <w:rPr>
                <w:color w:val="000000"/>
                <w:sz w:val="24"/>
                <w:szCs w:val="24"/>
                <w:lang w:val="kk-KZ"/>
              </w:rPr>
              <w:t>30 марта 2023 г.</w:t>
            </w:r>
          </w:p>
        </w:tc>
        <w:tc>
          <w:tcPr>
            <w:tcW w:w="5211" w:type="dxa"/>
            <w:tcBorders>
              <w:top w:val="single" w:sz="4" w:space="0" w:color="auto"/>
              <w:left w:val="single" w:sz="4" w:space="0" w:color="auto"/>
              <w:bottom w:val="single" w:sz="4" w:space="0" w:color="auto"/>
              <w:right w:val="single" w:sz="4" w:space="0" w:color="auto"/>
            </w:tcBorders>
          </w:tcPr>
          <w:p w14:paraId="11DD1986" w14:textId="07A09A94" w:rsidR="005E5554" w:rsidRDefault="005E5554" w:rsidP="005E5554">
            <w:pPr>
              <w:tabs>
                <w:tab w:val="left" w:pos="1843"/>
              </w:tabs>
              <w:jc w:val="both"/>
              <w:rPr>
                <w:color w:val="000000"/>
                <w:sz w:val="24"/>
                <w:szCs w:val="24"/>
                <w:lang w:val="kk-KZ"/>
              </w:rPr>
            </w:pPr>
            <w:r w:rsidRPr="005E5554">
              <w:rPr>
                <w:color w:val="000000"/>
                <w:sz w:val="24"/>
                <w:szCs w:val="24"/>
                <w:lang w:val="kk-KZ"/>
              </w:rPr>
              <w:t>Свежая говядина</w:t>
            </w:r>
          </w:p>
        </w:tc>
        <w:tc>
          <w:tcPr>
            <w:tcW w:w="2014" w:type="dxa"/>
            <w:tcBorders>
              <w:top w:val="single" w:sz="4" w:space="0" w:color="auto"/>
              <w:left w:val="single" w:sz="4" w:space="0" w:color="auto"/>
              <w:bottom w:val="single" w:sz="4" w:space="0" w:color="auto"/>
              <w:right w:val="single" w:sz="4" w:space="0" w:color="auto"/>
            </w:tcBorders>
          </w:tcPr>
          <w:p w14:paraId="6A28EA44" w14:textId="77777777" w:rsidR="005E5554" w:rsidRDefault="005E5554" w:rsidP="005E5554">
            <w:pPr>
              <w:tabs>
                <w:tab w:val="left" w:pos="1843"/>
              </w:tabs>
              <w:jc w:val="both"/>
              <w:rPr>
                <w:color w:val="000000"/>
                <w:sz w:val="24"/>
                <w:szCs w:val="24"/>
                <w:lang w:val="kk-KZ"/>
              </w:rPr>
            </w:pPr>
          </w:p>
        </w:tc>
      </w:tr>
      <w:tr w:rsidR="005E5554" w:rsidRPr="005E5554" w14:paraId="26787C2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62B1C26" w14:textId="77777777" w:rsidR="005E5554" w:rsidRDefault="005E5554" w:rsidP="005E5554">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E3A0DE" w14:textId="757D601C" w:rsidR="005E5554" w:rsidRDefault="005E5554" w:rsidP="005E5554">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3D9F2DEE" w14:textId="2E218DD8" w:rsidR="005E5554" w:rsidRDefault="00BF239A" w:rsidP="005E5554">
            <w:pPr>
              <w:tabs>
                <w:tab w:val="left" w:pos="1843"/>
              </w:tabs>
              <w:jc w:val="both"/>
              <w:rPr>
                <w:color w:val="000000"/>
                <w:sz w:val="24"/>
                <w:szCs w:val="24"/>
                <w:lang w:val="kk-KZ"/>
              </w:rPr>
            </w:pPr>
            <w:r w:rsidRPr="00BF239A">
              <w:rPr>
                <w:color w:val="000000"/>
                <w:sz w:val="24"/>
                <w:szCs w:val="24"/>
                <w:lang w:val="kk-KZ"/>
              </w:rPr>
              <w:t>Мы предлагаем внести поправки в правила, регулирующие ввоз определенных животных, мяса и других продуктов животного происхождения, разрешив при определенных условиях ввоз свежей (охлажденной или замороженной) говядины из Парагвая.  Основываясь на результатах анализа рисков, мы определили, что свежую говядину можно безопасно импортировать из Парагвая при соблюдении определенных условий.  Это действие позволило бы импортировать свежую говядину из Парагвая в Соединенные Штаты, продолжая при этом защищать Соединенные Штаты от распространения ящура.  (Федеральный реестр, том 88, № 58, понедельник, 27 марта 2023 г., стр. 18077-18086)</w:t>
            </w:r>
          </w:p>
        </w:tc>
        <w:tc>
          <w:tcPr>
            <w:tcW w:w="2014" w:type="dxa"/>
            <w:tcBorders>
              <w:top w:val="single" w:sz="4" w:space="0" w:color="auto"/>
              <w:left w:val="single" w:sz="4" w:space="0" w:color="auto"/>
              <w:bottom w:val="single" w:sz="4" w:space="0" w:color="auto"/>
              <w:right w:val="single" w:sz="4" w:space="0" w:color="auto"/>
            </w:tcBorders>
          </w:tcPr>
          <w:p w14:paraId="1EB1CFAA" w14:textId="77777777" w:rsidR="005E5554" w:rsidRDefault="005E5554" w:rsidP="005E5554">
            <w:pPr>
              <w:tabs>
                <w:tab w:val="left" w:pos="1843"/>
              </w:tabs>
              <w:jc w:val="both"/>
              <w:rPr>
                <w:color w:val="000000"/>
                <w:sz w:val="24"/>
                <w:szCs w:val="24"/>
                <w:lang w:val="kk-KZ"/>
              </w:rPr>
            </w:pPr>
          </w:p>
        </w:tc>
      </w:tr>
      <w:tr w:rsidR="005E5554" w:rsidRPr="009476D0" w14:paraId="5FCD6C6F"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740DF3A" w14:textId="77777777" w:rsidR="005E5554" w:rsidRDefault="005E5554" w:rsidP="005E5554">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C0B134" w14:textId="201C413D" w:rsidR="005E5554" w:rsidRDefault="00BF239A" w:rsidP="00BF239A">
            <w:pPr>
              <w:rPr>
                <w:b/>
                <w:color w:val="000000"/>
                <w:sz w:val="24"/>
                <w:szCs w:val="24"/>
                <w:lang w:val="kk-KZ"/>
              </w:rPr>
            </w:pPr>
            <w:r w:rsidRPr="00BF239A">
              <w:rPr>
                <w:b/>
                <w:color w:val="000000"/>
                <w:sz w:val="24"/>
                <w:szCs w:val="24"/>
                <w:lang w:val="kk-KZ"/>
              </w:rPr>
              <w:t>G/SPS/N/THA/635</w:t>
            </w:r>
          </w:p>
        </w:tc>
        <w:tc>
          <w:tcPr>
            <w:tcW w:w="5211" w:type="dxa"/>
            <w:tcBorders>
              <w:top w:val="single" w:sz="4" w:space="0" w:color="auto"/>
              <w:left w:val="single" w:sz="4" w:space="0" w:color="auto"/>
              <w:bottom w:val="single" w:sz="4" w:space="0" w:color="auto"/>
              <w:right w:val="single" w:sz="4" w:space="0" w:color="auto"/>
            </w:tcBorders>
          </w:tcPr>
          <w:p w14:paraId="5FCD983B" w14:textId="77777777" w:rsidR="005E5554" w:rsidRDefault="00BF239A" w:rsidP="005E5554">
            <w:pPr>
              <w:tabs>
                <w:tab w:val="left" w:pos="1843"/>
              </w:tabs>
              <w:jc w:val="both"/>
              <w:rPr>
                <w:color w:val="000000"/>
                <w:sz w:val="24"/>
                <w:szCs w:val="24"/>
                <w:lang w:val="kk-KZ"/>
              </w:rPr>
            </w:pPr>
            <w:r w:rsidRPr="00BF239A">
              <w:rPr>
                <w:color w:val="000000"/>
                <w:sz w:val="24"/>
                <w:szCs w:val="24"/>
                <w:lang w:val="kk-KZ"/>
              </w:rPr>
              <w:t>Распоряжение DLD о временном приостановлении импорта живой птицы и птичьих туш из Венгрии для предотвращения распространения высокопатогенного птичьего гриппа (подтип H5N1).Язык (языки): тайский.Количество страниц:1</w:t>
            </w:r>
          </w:p>
          <w:p w14:paraId="115AD88F" w14:textId="7F4B2351" w:rsidR="00BF239A" w:rsidRDefault="00000000" w:rsidP="005E5554">
            <w:pPr>
              <w:tabs>
                <w:tab w:val="left" w:pos="1843"/>
              </w:tabs>
              <w:jc w:val="both"/>
              <w:rPr>
                <w:color w:val="000000"/>
                <w:sz w:val="24"/>
                <w:szCs w:val="24"/>
                <w:lang w:val="kk-KZ"/>
              </w:rPr>
            </w:pPr>
            <w:hyperlink r:id="rId181" w:history="1">
              <w:r w:rsidR="00BF239A" w:rsidRPr="00A720A8">
                <w:rPr>
                  <w:rStyle w:val="a4"/>
                  <w:sz w:val="24"/>
                  <w:szCs w:val="24"/>
                  <w:lang w:val="kk-KZ"/>
                </w:rPr>
                <w:t>https://ratchakitcha.soc.go.th/pdfdownload/?id=140D061S0000000000200</w:t>
              </w:r>
            </w:hyperlink>
            <w:r w:rsidR="00BF239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532900F" w14:textId="77777777" w:rsidR="005E5554" w:rsidRDefault="005E5554" w:rsidP="005E5554">
            <w:pPr>
              <w:tabs>
                <w:tab w:val="left" w:pos="1843"/>
              </w:tabs>
              <w:jc w:val="both"/>
              <w:rPr>
                <w:color w:val="000000"/>
                <w:sz w:val="24"/>
                <w:szCs w:val="24"/>
                <w:lang w:val="kk-KZ"/>
              </w:rPr>
            </w:pPr>
          </w:p>
        </w:tc>
      </w:tr>
      <w:tr w:rsidR="00BF239A" w:rsidRPr="00BF239A" w14:paraId="22EBC0A9"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6C5C81F"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C9B3962" w14:textId="414F1DE7" w:rsidR="00BF239A" w:rsidRDefault="00BF239A" w:rsidP="00BF239A">
            <w:pPr>
              <w:jc w:val="right"/>
              <w:rPr>
                <w:color w:val="000000"/>
                <w:sz w:val="24"/>
                <w:szCs w:val="24"/>
                <w:lang w:val="kk-KZ"/>
              </w:rPr>
            </w:pPr>
            <w:r>
              <w:rPr>
                <w:color w:val="000000"/>
                <w:sz w:val="24"/>
                <w:szCs w:val="24"/>
                <w:lang w:val="kk-KZ"/>
              </w:rPr>
              <w:t>30 марта 2023 г.</w:t>
            </w:r>
          </w:p>
        </w:tc>
        <w:tc>
          <w:tcPr>
            <w:tcW w:w="5211" w:type="dxa"/>
            <w:tcBorders>
              <w:top w:val="single" w:sz="4" w:space="0" w:color="auto"/>
              <w:left w:val="single" w:sz="4" w:space="0" w:color="auto"/>
              <w:bottom w:val="single" w:sz="4" w:space="0" w:color="auto"/>
              <w:right w:val="single" w:sz="4" w:space="0" w:color="auto"/>
            </w:tcBorders>
          </w:tcPr>
          <w:p w14:paraId="79F5428F" w14:textId="1015B674" w:rsidR="00BF239A" w:rsidRDefault="00BF239A" w:rsidP="00BF239A">
            <w:pPr>
              <w:tabs>
                <w:tab w:val="left" w:pos="1843"/>
              </w:tabs>
              <w:jc w:val="both"/>
              <w:rPr>
                <w:color w:val="000000"/>
                <w:sz w:val="24"/>
                <w:szCs w:val="24"/>
                <w:lang w:val="kk-KZ"/>
              </w:rPr>
            </w:pPr>
            <w:r w:rsidRPr="00BF239A">
              <w:rPr>
                <w:color w:val="000000"/>
                <w:sz w:val="24"/>
                <w:szCs w:val="24"/>
                <w:lang w:val="kk-KZ"/>
              </w:rPr>
              <w:t>Живая птица и тушки птицы (код(ы) ТН ВЭД): 0105, 0207, 0407, 0408, 05)</w:t>
            </w:r>
          </w:p>
        </w:tc>
        <w:tc>
          <w:tcPr>
            <w:tcW w:w="2014" w:type="dxa"/>
            <w:tcBorders>
              <w:top w:val="single" w:sz="4" w:space="0" w:color="auto"/>
              <w:left w:val="single" w:sz="4" w:space="0" w:color="auto"/>
              <w:bottom w:val="single" w:sz="4" w:space="0" w:color="auto"/>
              <w:right w:val="single" w:sz="4" w:space="0" w:color="auto"/>
            </w:tcBorders>
          </w:tcPr>
          <w:p w14:paraId="51075F9C" w14:textId="77777777" w:rsidR="00BF239A" w:rsidRDefault="00BF239A" w:rsidP="00BF239A">
            <w:pPr>
              <w:tabs>
                <w:tab w:val="left" w:pos="1843"/>
              </w:tabs>
              <w:jc w:val="both"/>
              <w:rPr>
                <w:color w:val="000000"/>
                <w:sz w:val="24"/>
                <w:szCs w:val="24"/>
                <w:lang w:val="kk-KZ"/>
              </w:rPr>
            </w:pPr>
          </w:p>
        </w:tc>
      </w:tr>
      <w:tr w:rsidR="00BF239A" w:rsidRPr="00BF239A" w14:paraId="4397955A"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94AD6D4"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206F23" w14:textId="02A58EB6" w:rsidR="00BF239A" w:rsidRDefault="00BF239A" w:rsidP="00BF239A">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2546FAE" w14:textId="6C189F12" w:rsidR="00BF239A" w:rsidRPr="00BF239A" w:rsidRDefault="00BF239A" w:rsidP="00BF239A">
            <w:pPr>
              <w:tabs>
                <w:tab w:val="left" w:pos="1237"/>
                <w:tab w:val="left" w:pos="1843"/>
              </w:tabs>
              <w:jc w:val="both"/>
              <w:rPr>
                <w:color w:val="000000"/>
                <w:sz w:val="24"/>
                <w:szCs w:val="24"/>
                <w:lang w:val="ru-KZ"/>
              </w:rPr>
            </w:pPr>
            <w:r w:rsidRPr="00BF239A">
              <w:rPr>
                <w:color w:val="000000"/>
                <w:sz w:val="24"/>
                <w:szCs w:val="24"/>
                <w:lang w:val="ru-KZ"/>
              </w:rPr>
              <w:t>Согласно сообщению Правительственного вестника от 15 декабря 2022 года, срок приостановки импорта живой птицы и птичьих туш из Венгрии истек 15 марта 2023 года. Однако ЖЕНЩИНА сообщила о продолжающейся вспышке высокопатогенного птичьего гриппа (ВПГПГ) в Бач-Кишкуне, Чонграде и Хайду-Бихаре в Венгрии.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согласно сообщению Thai Royal Gazette, импорт живой птицы и туш домашней птицы из венгерских городов Бак-Кишкун, Чонград и Хайду-Бихар временно приостановлен на 90 дней начиная с 16 марта 2023 года.</w:t>
            </w:r>
          </w:p>
        </w:tc>
        <w:tc>
          <w:tcPr>
            <w:tcW w:w="2014" w:type="dxa"/>
            <w:tcBorders>
              <w:top w:val="single" w:sz="4" w:space="0" w:color="auto"/>
              <w:left w:val="single" w:sz="4" w:space="0" w:color="auto"/>
              <w:bottom w:val="single" w:sz="4" w:space="0" w:color="auto"/>
              <w:right w:val="single" w:sz="4" w:space="0" w:color="auto"/>
            </w:tcBorders>
          </w:tcPr>
          <w:p w14:paraId="4C4D1125" w14:textId="77777777" w:rsidR="00BF239A" w:rsidRDefault="00BF239A" w:rsidP="00BF239A">
            <w:pPr>
              <w:tabs>
                <w:tab w:val="left" w:pos="1843"/>
              </w:tabs>
              <w:jc w:val="both"/>
              <w:rPr>
                <w:color w:val="000000"/>
                <w:sz w:val="24"/>
                <w:szCs w:val="24"/>
                <w:lang w:val="kk-KZ"/>
              </w:rPr>
            </w:pPr>
          </w:p>
        </w:tc>
      </w:tr>
      <w:tr w:rsidR="00BF239A" w:rsidRPr="00BF239A" w14:paraId="0D6BF8D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29498087" w14:textId="77777777" w:rsidR="00BF239A" w:rsidRDefault="00BF239A" w:rsidP="00BF239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D484ED" w14:textId="15E2CD03" w:rsidR="00BF239A" w:rsidRPr="00BF239A" w:rsidRDefault="00BF239A" w:rsidP="00BF239A">
            <w:pPr>
              <w:rPr>
                <w:rFonts w:eastAsia="Verdana"/>
                <w:b/>
                <w:color w:val="000000"/>
                <w:sz w:val="24"/>
                <w:szCs w:val="24"/>
                <w:lang w:val="en-US"/>
              </w:rPr>
            </w:pPr>
            <w:r w:rsidRPr="00BF239A">
              <w:rPr>
                <w:rFonts w:eastAsia="Verdana"/>
                <w:b/>
                <w:color w:val="000000"/>
                <w:sz w:val="24"/>
                <w:szCs w:val="24"/>
                <w:lang w:val="en-US"/>
              </w:rPr>
              <w:t>G/SPS/N/CHE/82/Add.7</w:t>
            </w:r>
          </w:p>
        </w:tc>
        <w:tc>
          <w:tcPr>
            <w:tcW w:w="5211" w:type="dxa"/>
            <w:tcBorders>
              <w:top w:val="single" w:sz="4" w:space="0" w:color="auto"/>
              <w:left w:val="single" w:sz="4" w:space="0" w:color="auto"/>
              <w:bottom w:val="single" w:sz="4" w:space="0" w:color="auto"/>
              <w:right w:val="single" w:sz="4" w:space="0" w:color="auto"/>
            </w:tcBorders>
          </w:tcPr>
          <w:p w14:paraId="06D71EAC" w14:textId="77777777" w:rsidR="00BF239A" w:rsidRDefault="00BF239A" w:rsidP="00BF239A">
            <w:pPr>
              <w:tabs>
                <w:tab w:val="left" w:pos="1843"/>
              </w:tabs>
              <w:jc w:val="both"/>
              <w:rPr>
                <w:color w:val="000000"/>
                <w:sz w:val="24"/>
                <w:szCs w:val="24"/>
                <w:lang w:val="kk-KZ"/>
              </w:rPr>
            </w:pPr>
            <w:r w:rsidRPr="00BF239A">
              <w:rPr>
                <w:color w:val="000000"/>
                <w:sz w:val="24"/>
                <w:szCs w:val="24"/>
                <w:lang w:val="kk-KZ"/>
              </w:rPr>
              <w:t xml:space="preserve">Постановление о фитосанитарных продуктах (RS 916.161, OPPh) было опубликовано в документе G/SPS/N/CHE/82 от 19 декабря 2019 года. OPPh устанавливает условия для </w:t>
            </w:r>
            <w:r w:rsidRPr="00BF239A">
              <w:rPr>
                <w:color w:val="000000"/>
                <w:sz w:val="24"/>
                <w:szCs w:val="24"/>
                <w:lang w:val="kk-KZ"/>
              </w:rPr>
              <w:lastRenderedPageBreak/>
              <w:t>размещения на рынке фитосанитарной продукции. Приложение 1 к OPPh содержит перечень активных веществ, которые могут использоваться в качестве фитосанитарных продуктов в Швейцарии.  Новое вещество включается в настоящее приложение, если после рассмотрения заявки, сопровождающей запрос, оно удовлетворяет условиям, установленным в статье 5.  Следующая поправка к OPPh включает одно средство защиты (ципросульфамид) и восемь микроорганизмов (Anagyrus vladimiri, Anastatus bifasciatus, Cephalonomia tarsalis, Encarsiacitrina, Exochomus quadripustulatus, Heterorhabditis downesi, Pronematus ubiquitus, Sphaerophoria rueppellii) в Приложение 1. Один макроорганизм (Heterorhabditis sp) удален по формальным причинам. В отношении нескольких активных ингредиентов (парафиновое масло, медь, рыбий жир) внесены официальные изменения (например, исключены устаревшие варианты, которые больше не существуют).  Для активного вещества рыбий жир также добавлена классификация "вещество с низким уровнем риска". Эти формальные корректировки согласуются с решениями EUD и нормативными актами. Подробности указаны в прилагаемом проекте документа.</w:t>
            </w:r>
          </w:p>
          <w:p w14:paraId="0AFC2F53" w14:textId="7A13EAA9" w:rsidR="00BF239A" w:rsidRDefault="00000000" w:rsidP="00BF239A">
            <w:pPr>
              <w:tabs>
                <w:tab w:val="left" w:pos="1843"/>
              </w:tabs>
              <w:jc w:val="both"/>
              <w:rPr>
                <w:color w:val="000000"/>
                <w:sz w:val="24"/>
                <w:szCs w:val="24"/>
                <w:lang w:val="kk-KZ"/>
              </w:rPr>
            </w:pPr>
            <w:hyperlink r:id="rId182" w:history="1">
              <w:r w:rsidR="00BF239A" w:rsidRPr="00A720A8">
                <w:rPr>
                  <w:rStyle w:val="a4"/>
                  <w:sz w:val="24"/>
                  <w:szCs w:val="24"/>
                  <w:lang w:val="kk-KZ"/>
                </w:rPr>
                <w:t>https://members.wto.org/crnattachments/2023/SPS/CHE/23_8530_00_f.pdf</w:t>
              </w:r>
            </w:hyperlink>
            <w:r w:rsidR="00BF239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7B0319D" w14:textId="77777777" w:rsidR="00BF239A" w:rsidRDefault="00BF239A" w:rsidP="00BF239A">
            <w:pPr>
              <w:tabs>
                <w:tab w:val="left" w:pos="1843"/>
              </w:tabs>
              <w:jc w:val="both"/>
              <w:rPr>
                <w:color w:val="000000"/>
                <w:sz w:val="24"/>
                <w:szCs w:val="24"/>
                <w:lang w:val="kk-KZ"/>
              </w:rPr>
            </w:pPr>
          </w:p>
        </w:tc>
      </w:tr>
      <w:tr w:rsidR="00BF239A" w:rsidRPr="00BF239A" w14:paraId="13145BEB"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235979D"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061728" w14:textId="11C1FC17" w:rsidR="00BF239A" w:rsidRDefault="00BF239A" w:rsidP="00BF239A">
            <w:pPr>
              <w:jc w:val="right"/>
              <w:rPr>
                <w:color w:val="000000"/>
                <w:sz w:val="24"/>
                <w:szCs w:val="24"/>
                <w:lang w:val="kk-KZ"/>
              </w:rPr>
            </w:pPr>
            <w:r>
              <w:rPr>
                <w:color w:val="000000"/>
                <w:sz w:val="24"/>
                <w:szCs w:val="24"/>
                <w:lang w:val="kk-KZ"/>
              </w:rPr>
              <w:t>30 марта 2023 г.</w:t>
            </w:r>
          </w:p>
        </w:tc>
        <w:tc>
          <w:tcPr>
            <w:tcW w:w="5211" w:type="dxa"/>
            <w:tcBorders>
              <w:top w:val="single" w:sz="4" w:space="0" w:color="auto"/>
              <w:left w:val="single" w:sz="4" w:space="0" w:color="auto"/>
              <w:bottom w:val="single" w:sz="4" w:space="0" w:color="auto"/>
              <w:right w:val="single" w:sz="4" w:space="0" w:color="auto"/>
            </w:tcBorders>
          </w:tcPr>
          <w:p w14:paraId="4DB3516B" w14:textId="77777777" w:rsidR="00BF239A" w:rsidRDefault="00BF239A" w:rsidP="00BF239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3475853" w14:textId="77777777" w:rsidR="00BF239A" w:rsidRDefault="00BF239A" w:rsidP="00BF239A">
            <w:pPr>
              <w:tabs>
                <w:tab w:val="left" w:pos="1843"/>
              </w:tabs>
              <w:jc w:val="both"/>
              <w:rPr>
                <w:color w:val="000000"/>
                <w:sz w:val="24"/>
                <w:szCs w:val="24"/>
                <w:lang w:val="kk-KZ"/>
              </w:rPr>
            </w:pPr>
          </w:p>
        </w:tc>
      </w:tr>
      <w:tr w:rsidR="00BF239A" w:rsidRPr="00BF239A" w14:paraId="210EF128"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171247"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324E159" w14:textId="6BC5239D" w:rsidR="00BF239A" w:rsidRDefault="00BF239A" w:rsidP="00BF239A">
            <w:pPr>
              <w:tabs>
                <w:tab w:val="left" w:pos="1843"/>
              </w:tabs>
              <w:jc w:val="right"/>
              <w:rPr>
                <w:color w:val="000000"/>
                <w:sz w:val="24"/>
                <w:szCs w:val="24"/>
                <w:lang w:val="kk-KZ"/>
              </w:rPr>
            </w:pPr>
            <w:r w:rsidRPr="00BF239A">
              <w:rPr>
                <w:color w:val="000000"/>
                <w:sz w:val="24"/>
                <w:szCs w:val="24"/>
                <w:lang w:val="kk-KZ"/>
              </w:rPr>
              <w:t>Швейцария</w:t>
            </w:r>
          </w:p>
        </w:tc>
        <w:tc>
          <w:tcPr>
            <w:tcW w:w="5211" w:type="dxa"/>
            <w:tcBorders>
              <w:top w:val="single" w:sz="4" w:space="0" w:color="auto"/>
              <w:left w:val="single" w:sz="4" w:space="0" w:color="auto"/>
              <w:bottom w:val="single" w:sz="4" w:space="0" w:color="auto"/>
              <w:right w:val="single" w:sz="4" w:space="0" w:color="auto"/>
            </w:tcBorders>
          </w:tcPr>
          <w:p w14:paraId="38E5C59C" w14:textId="77777777" w:rsidR="00BF239A" w:rsidRDefault="00BF239A" w:rsidP="00BF239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1DAC6F1" w14:textId="77777777" w:rsidR="00BF239A" w:rsidRDefault="00BF239A" w:rsidP="00BF239A">
            <w:pPr>
              <w:tabs>
                <w:tab w:val="left" w:pos="1843"/>
              </w:tabs>
              <w:jc w:val="both"/>
              <w:rPr>
                <w:color w:val="000000"/>
                <w:sz w:val="24"/>
                <w:szCs w:val="24"/>
                <w:lang w:val="kk-KZ"/>
              </w:rPr>
            </w:pPr>
          </w:p>
        </w:tc>
      </w:tr>
      <w:tr w:rsidR="00BF239A" w:rsidRPr="009476D0" w14:paraId="1D4ACAE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5464AB2" w14:textId="77777777" w:rsidR="00BF239A" w:rsidRDefault="00BF239A" w:rsidP="00BF239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4AC6D3A" w14:textId="61BDC1DB" w:rsidR="00BF239A" w:rsidRPr="00BF239A" w:rsidRDefault="00BF239A" w:rsidP="00BF239A">
            <w:pPr>
              <w:rPr>
                <w:rFonts w:eastAsia="Verdana"/>
                <w:b/>
                <w:color w:val="000000"/>
                <w:sz w:val="24"/>
                <w:szCs w:val="24"/>
                <w:lang w:val="en-US"/>
              </w:rPr>
            </w:pPr>
            <w:r w:rsidRPr="00BF239A">
              <w:rPr>
                <w:rFonts w:eastAsia="Verdana"/>
                <w:b/>
                <w:color w:val="000000"/>
                <w:sz w:val="24"/>
                <w:szCs w:val="24"/>
                <w:lang w:val="en-US"/>
              </w:rPr>
              <w:t>G/SPS/N/JPN/854/Add.1</w:t>
            </w:r>
          </w:p>
        </w:tc>
        <w:tc>
          <w:tcPr>
            <w:tcW w:w="5211" w:type="dxa"/>
            <w:tcBorders>
              <w:top w:val="single" w:sz="4" w:space="0" w:color="auto"/>
              <w:left w:val="single" w:sz="4" w:space="0" w:color="auto"/>
              <w:bottom w:val="single" w:sz="4" w:space="0" w:color="auto"/>
              <w:right w:val="single" w:sz="4" w:space="0" w:color="auto"/>
            </w:tcBorders>
          </w:tcPr>
          <w:p w14:paraId="15F0DB94" w14:textId="77777777" w:rsidR="00BF239A" w:rsidRDefault="00BF239A" w:rsidP="00BF239A">
            <w:pPr>
              <w:tabs>
                <w:tab w:val="left" w:pos="1843"/>
              </w:tabs>
              <w:jc w:val="both"/>
              <w:rPr>
                <w:color w:val="000000"/>
                <w:sz w:val="24"/>
                <w:szCs w:val="24"/>
                <w:lang w:val="kk-KZ"/>
              </w:rPr>
            </w:pPr>
            <w:r w:rsidRPr="00BF239A">
              <w:rPr>
                <w:color w:val="000000"/>
                <w:sz w:val="24"/>
                <w:szCs w:val="24"/>
                <w:lang w:val="kk-KZ"/>
              </w:rPr>
              <w:t>Исключение положений о запрете на использование добавок в контейнерах или упаковке для молока и молочных продуктов, о которых сообщалось в документе G/SPS/N/JPN/854 (от 9 июня 2021 года), было принято и опубликовано 30 июля 2021 года.</w:t>
            </w:r>
          </w:p>
          <w:p w14:paraId="65E70663" w14:textId="2389D029" w:rsidR="00BF239A" w:rsidRDefault="00000000" w:rsidP="00BF239A">
            <w:pPr>
              <w:tabs>
                <w:tab w:val="left" w:pos="1843"/>
              </w:tabs>
              <w:jc w:val="both"/>
              <w:rPr>
                <w:color w:val="000000"/>
                <w:sz w:val="24"/>
                <w:szCs w:val="24"/>
                <w:lang w:val="kk-KZ"/>
              </w:rPr>
            </w:pPr>
            <w:hyperlink r:id="rId183" w:history="1">
              <w:r w:rsidR="00BF239A" w:rsidRPr="00A720A8">
                <w:rPr>
                  <w:rStyle w:val="a4"/>
                  <w:sz w:val="24"/>
                  <w:szCs w:val="24"/>
                  <w:lang w:val="kk-KZ"/>
                </w:rPr>
                <w:t>https://members.wto.org/crnattachments/2023/SPS/JPN/23_8681_00_e.pdf</w:t>
              </w:r>
            </w:hyperlink>
            <w:r w:rsidR="00BF239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AECE645" w14:textId="77777777" w:rsidR="00BF239A" w:rsidRDefault="00BF239A" w:rsidP="00BF239A">
            <w:pPr>
              <w:tabs>
                <w:tab w:val="left" w:pos="1843"/>
              </w:tabs>
              <w:jc w:val="both"/>
              <w:rPr>
                <w:color w:val="000000"/>
                <w:sz w:val="24"/>
                <w:szCs w:val="24"/>
                <w:lang w:val="kk-KZ"/>
              </w:rPr>
            </w:pPr>
          </w:p>
        </w:tc>
      </w:tr>
      <w:tr w:rsidR="00BF239A" w:rsidRPr="00BF239A" w14:paraId="4FFBBA2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9568756"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92C768" w14:textId="341855B6" w:rsidR="00BF239A" w:rsidRDefault="00BF239A" w:rsidP="00BF239A">
            <w:pPr>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04F8C078" w14:textId="77777777" w:rsidR="00BF239A" w:rsidRDefault="00BF239A" w:rsidP="00BF239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5FC6D58" w14:textId="77777777" w:rsidR="00BF239A" w:rsidRDefault="00BF239A" w:rsidP="00BF239A">
            <w:pPr>
              <w:tabs>
                <w:tab w:val="left" w:pos="1843"/>
              </w:tabs>
              <w:jc w:val="both"/>
              <w:rPr>
                <w:color w:val="000000"/>
                <w:sz w:val="24"/>
                <w:szCs w:val="24"/>
                <w:lang w:val="kk-KZ"/>
              </w:rPr>
            </w:pPr>
          </w:p>
        </w:tc>
      </w:tr>
      <w:tr w:rsidR="00BF239A" w:rsidRPr="00BF239A" w14:paraId="29353D74"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7228886"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2DC424A" w14:textId="0BCCECF1" w:rsidR="00BF239A" w:rsidRDefault="00BF239A" w:rsidP="00BF239A">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66E7E0E7" w14:textId="77777777" w:rsidR="00BF239A" w:rsidRDefault="00BF239A" w:rsidP="00BF239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68ABFDD2" w14:textId="77777777" w:rsidR="00BF239A" w:rsidRDefault="00BF239A" w:rsidP="00BF239A">
            <w:pPr>
              <w:tabs>
                <w:tab w:val="left" w:pos="1843"/>
              </w:tabs>
              <w:jc w:val="both"/>
              <w:rPr>
                <w:color w:val="000000"/>
                <w:sz w:val="24"/>
                <w:szCs w:val="24"/>
                <w:lang w:val="kk-KZ"/>
              </w:rPr>
            </w:pPr>
          </w:p>
        </w:tc>
      </w:tr>
      <w:tr w:rsidR="00BF239A" w:rsidRPr="009476D0" w14:paraId="70E008A7"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A834EA6" w14:textId="77777777" w:rsidR="00BF239A" w:rsidRDefault="00BF239A" w:rsidP="00BF239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6D2966" w14:textId="23D8A855" w:rsidR="00BF239A" w:rsidRPr="00BF239A" w:rsidRDefault="00BF239A" w:rsidP="00BF239A">
            <w:pPr>
              <w:tabs>
                <w:tab w:val="left" w:pos="1843"/>
              </w:tabs>
              <w:rPr>
                <w:b/>
                <w:color w:val="000000"/>
                <w:sz w:val="24"/>
                <w:szCs w:val="24"/>
                <w:lang w:val="en-US"/>
              </w:rPr>
            </w:pPr>
            <w:r w:rsidRPr="00BF239A">
              <w:rPr>
                <w:b/>
                <w:color w:val="000000"/>
                <w:sz w:val="24"/>
                <w:szCs w:val="24"/>
                <w:lang w:val="en-US"/>
              </w:rPr>
              <w:t>G/SPS/N/KOR/501/Add.2</w:t>
            </w:r>
          </w:p>
        </w:tc>
        <w:tc>
          <w:tcPr>
            <w:tcW w:w="5211" w:type="dxa"/>
            <w:tcBorders>
              <w:top w:val="single" w:sz="4" w:space="0" w:color="auto"/>
              <w:left w:val="single" w:sz="4" w:space="0" w:color="auto"/>
              <w:bottom w:val="single" w:sz="4" w:space="0" w:color="auto"/>
              <w:right w:val="single" w:sz="4" w:space="0" w:color="auto"/>
            </w:tcBorders>
          </w:tcPr>
          <w:p w14:paraId="636E07A0" w14:textId="77777777" w:rsidR="00BF239A" w:rsidRPr="00BF239A" w:rsidRDefault="00BF239A" w:rsidP="00BF239A">
            <w:pPr>
              <w:tabs>
                <w:tab w:val="left" w:pos="1843"/>
              </w:tabs>
              <w:jc w:val="both"/>
              <w:rPr>
                <w:color w:val="000000"/>
                <w:sz w:val="24"/>
                <w:szCs w:val="24"/>
                <w:lang w:val="kk-KZ"/>
              </w:rPr>
            </w:pPr>
            <w:r w:rsidRPr="00BF239A">
              <w:rPr>
                <w:color w:val="000000"/>
                <w:sz w:val="24"/>
                <w:szCs w:val="24"/>
                <w:lang w:val="kk-KZ"/>
              </w:rPr>
              <w:t>Агентство по карантину животных и растений (APQA) Министерства сельского хозяйства, продовольствия и по делам сельских районов (MAFRA) Республики Корея включило растения-хозяева вироида веретенообразных клубней картофеля (PSTVd) в число запрещенных карантинных вредителей Кореи, что основано на результатах оценки фитосанитарного риска Анализ (PRA).</w:t>
            </w:r>
          </w:p>
          <w:p w14:paraId="08FD4100" w14:textId="77777777" w:rsidR="00BF239A" w:rsidRDefault="00BF239A" w:rsidP="00BF239A">
            <w:pPr>
              <w:tabs>
                <w:tab w:val="left" w:pos="1843"/>
              </w:tabs>
              <w:jc w:val="both"/>
              <w:rPr>
                <w:color w:val="000000"/>
                <w:sz w:val="24"/>
                <w:szCs w:val="24"/>
                <w:lang w:val="kk-KZ"/>
              </w:rPr>
            </w:pPr>
            <w:r w:rsidRPr="00BF239A">
              <w:rPr>
                <w:color w:val="000000"/>
                <w:sz w:val="24"/>
                <w:szCs w:val="24"/>
                <w:lang w:val="kk-KZ"/>
              </w:rPr>
              <w:lastRenderedPageBreak/>
              <w:t>Импорт семян для посева, свежих стеблей и листьев, а также живых и свежих подземных частей растений-хозяев из указанных регионов или стран будет запрещен для партий с фитосанитарным сертификатом, отправленных 14 мая 2023 года и после этой даты. Информация о запрещенных растениях-хозяевах и регионах/странах, связанных с вироидом веретенообразных клубней картофеля (PSTVd), подробно приведена в приложении 1 (доступно на английском языке).</w:t>
            </w:r>
          </w:p>
          <w:p w14:paraId="68D9E187" w14:textId="5F7DB5C8" w:rsidR="00BF239A" w:rsidRPr="00504470" w:rsidRDefault="00000000" w:rsidP="00BF239A">
            <w:pPr>
              <w:tabs>
                <w:tab w:val="left" w:pos="1843"/>
              </w:tabs>
              <w:jc w:val="both"/>
              <w:rPr>
                <w:color w:val="000000"/>
                <w:sz w:val="24"/>
                <w:szCs w:val="24"/>
                <w:lang w:val="kk-KZ"/>
              </w:rPr>
            </w:pPr>
            <w:hyperlink r:id="rId184" w:history="1">
              <w:r w:rsidR="00BF239A" w:rsidRPr="00A720A8">
                <w:rPr>
                  <w:rStyle w:val="a4"/>
                  <w:sz w:val="24"/>
                  <w:szCs w:val="24"/>
                  <w:lang w:val="kk-KZ"/>
                </w:rPr>
                <w:t>https://members.wto.org/crnattachments/2023/SPS/KOR/23_8524_00_e.pdf</w:t>
              </w:r>
            </w:hyperlink>
            <w:r w:rsidR="00BF239A">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9ADF015" w14:textId="77777777" w:rsidR="00BF239A" w:rsidRDefault="00BF239A" w:rsidP="00BF239A">
            <w:pPr>
              <w:tabs>
                <w:tab w:val="left" w:pos="1843"/>
              </w:tabs>
              <w:jc w:val="both"/>
              <w:rPr>
                <w:color w:val="000000"/>
                <w:sz w:val="24"/>
                <w:szCs w:val="24"/>
                <w:lang w:val="kk-KZ"/>
              </w:rPr>
            </w:pPr>
          </w:p>
        </w:tc>
      </w:tr>
      <w:tr w:rsidR="00BF239A" w:rsidRPr="00BF239A" w14:paraId="3C68A590" w14:textId="77777777" w:rsidTr="00C61FA5">
        <w:trPr>
          <w:trHeight w:val="34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DB8E341"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F326BB" w14:textId="46886457" w:rsidR="00BF239A" w:rsidRDefault="00BF239A" w:rsidP="00BF239A">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43219FE9" w14:textId="77777777" w:rsidR="00BF239A" w:rsidRDefault="00BF239A" w:rsidP="00BF239A">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C008E86" w14:textId="77777777" w:rsidR="00BF239A" w:rsidRDefault="00BF239A" w:rsidP="00BF239A">
            <w:pPr>
              <w:tabs>
                <w:tab w:val="left" w:pos="1843"/>
              </w:tabs>
              <w:jc w:val="both"/>
              <w:rPr>
                <w:color w:val="000000"/>
                <w:sz w:val="24"/>
                <w:szCs w:val="24"/>
                <w:lang w:val="kk-KZ"/>
              </w:rPr>
            </w:pPr>
          </w:p>
        </w:tc>
      </w:tr>
      <w:tr w:rsidR="00BF239A" w:rsidRPr="00BF239A" w14:paraId="1AFF91E0"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5A45AF5" w14:textId="77777777" w:rsidR="00BF239A" w:rsidRDefault="00BF239A" w:rsidP="00BF239A">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D423415" w14:textId="52E83D69" w:rsidR="00BF239A" w:rsidRDefault="00BF239A" w:rsidP="00BF239A">
            <w:pPr>
              <w:tabs>
                <w:tab w:val="left" w:pos="1843"/>
              </w:tabs>
              <w:jc w:val="right"/>
              <w:rPr>
                <w:color w:val="000000"/>
                <w:sz w:val="24"/>
                <w:szCs w:val="24"/>
                <w:lang w:val="kk-KZ"/>
              </w:rPr>
            </w:pPr>
            <w:r>
              <w:rPr>
                <w:color w:val="000000"/>
                <w:sz w:val="24"/>
                <w:szCs w:val="24"/>
                <w:lang w:val="kk-KZ"/>
              </w:rPr>
              <w:t>Республика Корея</w:t>
            </w:r>
          </w:p>
        </w:tc>
        <w:tc>
          <w:tcPr>
            <w:tcW w:w="5211" w:type="dxa"/>
            <w:tcBorders>
              <w:top w:val="single" w:sz="4" w:space="0" w:color="auto"/>
              <w:left w:val="single" w:sz="4" w:space="0" w:color="auto"/>
              <w:bottom w:val="single" w:sz="4" w:space="0" w:color="auto"/>
              <w:right w:val="single" w:sz="4" w:space="0" w:color="auto"/>
            </w:tcBorders>
          </w:tcPr>
          <w:p w14:paraId="4FD4E39E" w14:textId="77777777" w:rsidR="00BF239A" w:rsidRDefault="00BF239A" w:rsidP="00BF239A">
            <w:pPr>
              <w:keepNext/>
              <w:keepLines/>
              <w:jc w:val="both"/>
              <w:rPr>
                <w:bCs/>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52D0402" w14:textId="77777777" w:rsidR="00BF239A" w:rsidRDefault="00BF239A" w:rsidP="00BF239A">
            <w:pPr>
              <w:tabs>
                <w:tab w:val="left" w:pos="1843"/>
              </w:tabs>
              <w:jc w:val="both"/>
              <w:rPr>
                <w:color w:val="000000"/>
                <w:sz w:val="24"/>
                <w:szCs w:val="24"/>
                <w:lang w:val="kk-KZ"/>
              </w:rPr>
            </w:pPr>
          </w:p>
        </w:tc>
      </w:tr>
      <w:tr w:rsidR="00BF239A" w:rsidRPr="009476D0" w14:paraId="22B83819"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598C0D59" w14:textId="77777777" w:rsidR="00BF239A" w:rsidRDefault="00BF239A" w:rsidP="00BF239A">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E8FA67" w14:textId="66432923" w:rsidR="00BF239A" w:rsidRPr="00D130BB" w:rsidRDefault="00D130BB" w:rsidP="00BF239A">
            <w:pPr>
              <w:jc w:val="right"/>
              <w:rPr>
                <w:rFonts w:eastAsia="Verdana"/>
                <w:b/>
                <w:color w:val="000000"/>
                <w:sz w:val="24"/>
                <w:szCs w:val="24"/>
                <w:lang w:val="en-US"/>
              </w:rPr>
            </w:pPr>
            <w:r w:rsidRPr="00D130BB">
              <w:rPr>
                <w:rFonts w:eastAsia="Verdana"/>
                <w:b/>
                <w:color w:val="000000"/>
                <w:sz w:val="24"/>
                <w:szCs w:val="24"/>
                <w:lang w:val="en-US"/>
              </w:rPr>
              <w:t>G/SPS/N/TPKM/598/Add.1</w:t>
            </w:r>
          </w:p>
        </w:tc>
        <w:tc>
          <w:tcPr>
            <w:tcW w:w="5211" w:type="dxa"/>
            <w:tcBorders>
              <w:top w:val="single" w:sz="4" w:space="0" w:color="auto"/>
              <w:left w:val="single" w:sz="4" w:space="0" w:color="auto"/>
              <w:bottom w:val="single" w:sz="4" w:space="0" w:color="auto"/>
              <w:right w:val="single" w:sz="4" w:space="0" w:color="auto"/>
            </w:tcBorders>
          </w:tcPr>
          <w:p w14:paraId="1255FFB7" w14:textId="77777777" w:rsidR="00BF239A" w:rsidRDefault="00D130BB" w:rsidP="00BF239A">
            <w:pPr>
              <w:tabs>
                <w:tab w:val="left" w:pos="1843"/>
              </w:tabs>
              <w:jc w:val="both"/>
              <w:rPr>
                <w:color w:val="000000"/>
                <w:sz w:val="24"/>
                <w:szCs w:val="24"/>
                <w:lang w:val="kk-KZ"/>
              </w:rPr>
            </w:pPr>
            <w:r w:rsidRPr="00D130BB">
              <w:rPr>
                <w:color w:val="000000"/>
                <w:sz w:val="24"/>
                <w:szCs w:val="24"/>
                <w:lang w:val="kk-KZ"/>
              </w:rPr>
              <w:t>Отдельная таможенная территория Тайваня, Пэнху, Кинмэнь и Мацу объявляет, что проект санитарного стандарта на натуральные пищевые красители, датированный 12 октября 2022 года (G/SPS/N/TPKM/598), в настоящее время доработан. Окончательная версия стандарта вступила в силу 29 марта 2023 года</w:t>
            </w:r>
          </w:p>
          <w:p w14:paraId="1869E298" w14:textId="391D1381" w:rsidR="00D130BB" w:rsidRDefault="00000000" w:rsidP="00BF239A">
            <w:pPr>
              <w:tabs>
                <w:tab w:val="left" w:pos="1843"/>
              </w:tabs>
              <w:jc w:val="both"/>
              <w:rPr>
                <w:color w:val="000000"/>
                <w:sz w:val="24"/>
                <w:szCs w:val="24"/>
                <w:lang w:val="kk-KZ"/>
              </w:rPr>
            </w:pPr>
            <w:hyperlink r:id="rId185" w:history="1">
              <w:r w:rsidR="00D130BB" w:rsidRPr="00A720A8">
                <w:rPr>
                  <w:rStyle w:val="a4"/>
                  <w:sz w:val="24"/>
                  <w:szCs w:val="24"/>
                  <w:lang w:val="kk-KZ"/>
                </w:rPr>
                <w:t>https://members.wto.org/crnattachments/2023/SPS/TPKM/23_8521_00_x.pdf</w:t>
              </w:r>
            </w:hyperlink>
          </w:p>
          <w:p w14:paraId="40DB30E9" w14:textId="1394DFAC" w:rsidR="00D130BB" w:rsidRDefault="00000000" w:rsidP="00BF239A">
            <w:pPr>
              <w:tabs>
                <w:tab w:val="left" w:pos="1843"/>
              </w:tabs>
              <w:jc w:val="both"/>
              <w:rPr>
                <w:color w:val="000000"/>
                <w:sz w:val="24"/>
                <w:szCs w:val="24"/>
                <w:lang w:val="kk-KZ"/>
              </w:rPr>
            </w:pPr>
            <w:hyperlink r:id="rId186" w:history="1">
              <w:r w:rsidR="00D130BB" w:rsidRPr="00A720A8">
                <w:rPr>
                  <w:rStyle w:val="a4"/>
                  <w:sz w:val="24"/>
                  <w:szCs w:val="24"/>
                  <w:lang w:val="kk-KZ"/>
                </w:rPr>
                <w:t>https://members.wto.org/crnattachments/2023/SPS/TPKM/23_8521_00_e.pdf</w:t>
              </w:r>
            </w:hyperlink>
            <w:r w:rsidR="00D130B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33F03F46" w14:textId="77777777" w:rsidR="00BF239A" w:rsidRDefault="00BF239A" w:rsidP="00BF239A">
            <w:pPr>
              <w:tabs>
                <w:tab w:val="left" w:pos="1843"/>
              </w:tabs>
              <w:jc w:val="both"/>
              <w:rPr>
                <w:color w:val="000000"/>
                <w:sz w:val="24"/>
                <w:szCs w:val="24"/>
                <w:lang w:val="kk-KZ"/>
              </w:rPr>
            </w:pPr>
          </w:p>
        </w:tc>
      </w:tr>
      <w:tr w:rsidR="00D130BB" w:rsidRPr="00BF239A" w14:paraId="3907DE78" w14:textId="77777777" w:rsidTr="00C61FA5">
        <w:trPr>
          <w:trHeight w:val="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04CDE7E"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003F38" w14:textId="0004E808" w:rsidR="00D130BB" w:rsidRDefault="00D130BB" w:rsidP="00D130BB">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54863111" w14:textId="77777777" w:rsidR="00D130BB" w:rsidRDefault="00D130BB" w:rsidP="00D130BB">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3B153E68" w14:textId="77777777" w:rsidR="00D130BB" w:rsidRDefault="00D130BB" w:rsidP="00D130BB">
            <w:pPr>
              <w:tabs>
                <w:tab w:val="left" w:pos="1843"/>
              </w:tabs>
              <w:jc w:val="both"/>
              <w:rPr>
                <w:color w:val="000000"/>
                <w:sz w:val="24"/>
                <w:szCs w:val="24"/>
                <w:lang w:val="kk-KZ"/>
              </w:rPr>
            </w:pPr>
          </w:p>
        </w:tc>
      </w:tr>
      <w:tr w:rsidR="00D130BB" w:rsidRPr="00D130BB" w14:paraId="6FBE5B1C"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DEE6E64"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F0DF980" w14:textId="17923808" w:rsidR="00D130BB" w:rsidRDefault="00D130BB" w:rsidP="00D130BB">
            <w:pPr>
              <w:tabs>
                <w:tab w:val="left" w:pos="1843"/>
              </w:tabs>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1629710E" w14:textId="77777777" w:rsidR="00D130BB" w:rsidRDefault="00D130BB" w:rsidP="00D130B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4EE2D97C" w14:textId="77777777" w:rsidR="00D130BB" w:rsidRDefault="00D130BB" w:rsidP="00D130BB">
            <w:pPr>
              <w:tabs>
                <w:tab w:val="left" w:pos="1843"/>
              </w:tabs>
              <w:jc w:val="both"/>
              <w:rPr>
                <w:color w:val="000000"/>
                <w:sz w:val="24"/>
                <w:szCs w:val="24"/>
                <w:lang w:val="kk-KZ"/>
              </w:rPr>
            </w:pPr>
          </w:p>
        </w:tc>
      </w:tr>
      <w:tr w:rsidR="00D130BB" w:rsidRPr="009476D0" w14:paraId="6BC0F10B"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74BA450B" w14:textId="77777777" w:rsidR="00D130BB" w:rsidRDefault="00D130BB" w:rsidP="00D130B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8F7AB36" w14:textId="062F7302" w:rsidR="00D130BB" w:rsidRDefault="00D130BB" w:rsidP="00D130BB">
            <w:pPr>
              <w:rPr>
                <w:b/>
                <w:color w:val="000000"/>
                <w:sz w:val="24"/>
                <w:szCs w:val="24"/>
                <w:lang w:val="kk-KZ"/>
              </w:rPr>
            </w:pPr>
            <w:r w:rsidRPr="00D130BB">
              <w:rPr>
                <w:b/>
                <w:color w:val="000000"/>
                <w:sz w:val="24"/>
                <w:szCs w:val="24"/>
                <w:lang w:val="kk-KZ"/>
              </w:rPr>
              <w:t>G/SPS/N/THA/637</w:t>
            </w:r>
          </w:p>
        </w:tc>
        <w:tc>
          <w:tcPr>
            <w:tcW w:w="5211" w:type="dxa"/>
            <w:tcBorders>
              <w:top w:val="single" w:sz="4" w:space="0" w:color="auto"/>
              <w:left w:val="single" w:sz="4" w:space="0" w:color="auto"/>
              <w:bottom w:val="single" w:sz="4" w:space="0" w:color="auto"/>
              <w:right w:val="single" w:sz="4" w:space="0" w:color="auto"/>
            </w:tcBorders>
          </w:tcPr>
          <w:p w14:paraId="5F043E1B" w14:textId="77777777" w:rsidR="00D130BB" w:rsidRDefault="00D130BB" w:rsidP="00D130BB">
            <w:pPr>
              <w:pStyle w:val="af7"/>
              <w:tabs>
                <w:tab w:val="left" w:pos="142"/>
              </w:tabs>
              <w:ind w:left="0"/>
              <w:rPr>
                <w:rFonts w:ascii="Times New Roman" w:hAnsi="Times New Roman"/>
                <w:color w:val="000000"/>
                <w:sz w:val="24"/>
                <w:szCs w:val="24"/>
                <w:lang w:val="kk-KZ"/>
              </w:rPr>
            </w:pPr>
            <w:r w:rsidRPr="00D130BB">
              <w:rPr>
                <w:rFonts w:ascii="Times New Roman" w:hAnsi="Times New Roman"/>
                <w:color w:val="000000"/>
                <w:sz w:val="24"/>
                <w:szCs w:val="24"/>
                <w:lang w:val="kk-KZ"/>
              </w:rPr>
              <w:t>Распоряжение DLD о временном приостановлении импорта живой птицы и туш птицы из Индии для предотвращения распространения высокопатогенного птичьего гриппа (подтип H5N8).Язык (языки): тайский.Количество страниц:1</w:t>
            </w:r>
          </w:p>
          <w:p w14:paraId="407005F7" w14:textId="0924E2BE" w:rsidR="00D130BB" w:rsidRDefault="00000000" w:rsidP="00D130BB">
            <w:pPr>
              <w:pStyle w:val="af7"/>
              <w:tabs>
                <w:tab w:val="left" w:pos="142"/>
              </w:tabs>
              <w:ind w:left="0"/>
              <w:rPr>
                <w:rFonts w:ascii="Times New Roman" w:hAnsi="Times New Roman"/>
                <w:color w:val="000000"/>
                <w:sz w:val="24"/>
                <w:szCs w:val="24"/>
                <w:lang w:val="kk-KZ"/>
              </w:rPr>
            </w:pPr>
            <w:hyperlink r:id="rId187" w:history="1">
              <w:r w:rsidR="00D130BB" w:rsidRPr="00A720A8">
                <w:rPr>
                  <w:rStyle w:val="a4"/>
                  <w:rFonts w:ascii="Times New Roman" w:hAnsi="Times New Roman"/>
                  <w:sz w:val="24"/>
                  <w:szCs w:val="24"/>
                  <w:lang w:val="kk-KZ"/>
                </w:rPr>
                <w:t>https://ratchakitcha.soc.go.th/pdfdownload/?id=140D067S0000000001600</w:t>
              </w:r>
            </w:hyperlink>
            <w:r w:rsidR="00D130B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4A1BC49" w14:textId="77777777" w:rsidR="00D130BB" w:rsidRDefault="00D130BB" w:rsidP="00D130BB">
            <w:pPr>
              <w:tabs>
                <w:tab w:val="left" w:pos="1843"/>
              </w:tabs>
              <w:jc w:val="both"/>
              <w:rPr>
                <w:color w:val="000000"/>
                <w:sz w:val="24"/>
                <w:szCs w:val="24"/>
                <w:lang w:val="kk-KZ"/>
              </w:rPr>
            </w:pPr>
          </w:p>
        </w:tc>
      </w:tr>
      <w:tr w:rsidR="00D130BB" w:rsidRPr="00D130BB" w14:paraId="2328D083" w14:textId="77777777" w:rsidTr="00C61FA5">
        <w:trPr>
          <w:trHeight w:val="19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3EC197F"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9B098E" w14:textId="0BEC4065" w:rsidR="00D130BB" w:rsidRDefault="00D130BB" w:rsidP="00D130BB">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1DCA866C" w14:textId="02BD316D" w:rsidR="00D130BB" w:rsidRDefault="00D130BB" w:rsidP="00D130BB">
            <w:pPr>
              <w:tabs>
                <w:tab w:val="left" w:pos="1843"/>
              </w:tabs>
              <w:jc w:val="both"/>
              <w:rPr>
                <w:color w:val="000000"/>
                <w:sz w:val="24"/>
                <w:szCs w:val="24"/>
                <w:shd w:val="clear" w:color="auto" w:fill="FFFFFF"/>
                <w:lang w:val="kk-KZ"/>
              </w:rPr>
            </w:pPr>
            <w:r w:rsidRPr="00D130BB">
              <w:rPr>
                <w:color w:val="000000"/>
                <w:sz w:val="24"/>
                <w:szCs w:val="24"/>
                <w:shd w:val="clear" w:color="auto" w:fill="FFFFFF"/>
                <w:lang w:val="kk-KZ"/>
              </w:rPr>
              <w:t>Живая птица и тушки птицы (код(ы) ТН ВЭД): 0105, 0207, 0407, 0408, 05)</w:t>
            </w:r>
          </w:p>
        </w:tc>
        <w:tc>
          <w:tcPr>
            <w:tcW w:w="2014" w:type="dxa"/>
            <w:tcBorders>
              <w:top w:val="single" w:sz="4" w:space="0" w:color="auto"/>
              <w:left w:val="single" w:sz="4" w:space="0" w:color="auto"/>
              <w:bottom w:val="single" w:sz="4" w:space="0" w:color="auto"/>
              <w:right w:val="single" w:sz="4" w:space="0" w:color="auto"/>
            </w:tcBorders>
          </w:tcPr>
          <w:p w14:paraId="7D939E32" w14:textId="77777777" w:rsidR="00D130BB" w:rsidRDefault="00D130BB" w:rsidP="00D130BB">
            <w:pPr>
              <w:tabs>
                <w:tab w:val="left" w:pos="1843"/>
              </w:tabs>
              <w:jc w:val="both"/>
              <w:rPr>
                <w:color w:val="000000"/>
                <w:sz w:val="24"/>
                <w:szCs w:val="24"/>
                <w:lang w:val="kk-KZ"/>
              </w:rPr>
            </w:pPr>
          </w:p>
        </w:tc>
      </w:tr>
      <w:tr w:rsidR="00D130BB" w:rsidRPr="00D130BB" w14:paraId="7FC3A85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FD3FE3D"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2CD6365" w14:textId="04B616EC" w:rsidR="00D130BB" w:rsidRDefault="00D130BB" w:rsidP="00D130BB">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0C6AEFA3" w14:textId="46CA21EC" w:rsidR="00D130BB" w:rsidRDefault="00D130BB" w:rsidP="00D130B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130BB">
              <w:rPr>
                <w:color w:val="000000"/>
                <w:sz w:val="24"/>
                <w:szCs w:val="24"/>
                <w:lang w:val="kk-KZ"/>
              </w:rPr>
              <w:t xml:space="preserve">Согласно сообщению Правительственного вестника от 20 декабря 2022 года, срок приостановки импорта живой птицы и птичьих туш из Индии истек 20 марта 2023 года. Однако ЖЕНЩИНА сообщила о продолжающейся вспышке высокопатогенного птичьего гриппа (ВПГПГ) в районе Индии. Поэтому Таиланду необходимо предотвратить проникновение в страну высокопатогенного заболевания птичьим гриппом (HPAI). В силу Закона об эпидемиях </w:t>
            </w:r>
            <w:r w:rsidRPr="00D130BB">
              <w:rPr>
                <w:color w:val="000000"/>
                <w:sz w:val="24"/>
                <w:szCs w:val="24"/>
                <w:lang w:val="kk-KZ"/>
              </w:rPr>
              <w:lastRenderedPageBreak/>
              <w:t>среди животных B.E. 2558 (2015), согласно сообщению Thai Royal Gazette, импорт живой птицы и туш домашней птицы из Индии временно приостановлен на 90 дней начиная с 21 марта 2023 года.</w:t>
            </w:r>
          </w:p>
        </w:tc>
        <w:tc>
          <w:tcPr>
            <w:tcW w:w="2014" w:type="dxa"/>
            <w:tcBorders>
              <w:top w:val="single" w:sz="4" w:space="0" w:color="auto"/>
              <w:left w:val="single" w:sz="4" w:space="0" w:color="auto"/>
              <w:bottom w:val="single" w:sz="4" w:space="0" w:color="auto"/>
              <w:right w:val="single" w:sz="4" w:space="0" w:color="auto"/>
            </w:tcBorders>
          </w:tcPr>
          <w:p w14:paraId="7D7800CD" w14:textId="77777777" w:rsidR="00D130BB" w:rsidRDefault="00D130BB" w:rsidP="00D130BB">
            <w:pPr>
              <w:tabs>
                <w:tab w:val="left" w:pos="1843"/>
              </w:tabs>
              <w:jc w:val="both"/>
              <w:rPr>
                <w:color w:val="000000"/>
                <w:sz w:val="24"/>
                <w:szCs w:val="24"/>
                <w:lang w:val="kk-KZ"/>
              </w:rPr>
            </w:pPr>
          </w:p>
        </w:tc>
      </w:tr>
      <w:tr w:rsidR="00D130BB" w:rsidRPr="009476D0" w14:paraId="369B2722"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01DF2CA" w14:textId="77777777" w:rsidR="00D130BB" w:rsidRDefault="00D130BB" w:rsidP="00D130B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7F7F97C" w14:textId="695C5399" w:rsidR="00D130BB" w:rsidRPr="00D130BB" w:rsidRDefault="00D130BB" w:rsidP="00D130BB">
            <w:pPr>
              <w:rPr>
                <w:b/>
                <w:color w:val="000000"/>
                <w:sz w:val="24"/>
                <w:szCs w:val="24"/>
                <w:lang w:val="en-US"/>
              </w:rPr>
            </w:pPr>
            <w:r w:rsidRPr="00D130BB">
              <w:rPr>
                <w:b/>
                <w:color w:val="000000"/>
                <w:sz w:val="24"/>
                <w:szCs w:val="24"/>
                <w:lang w:val="en-US"/>
              </w:rPr>
              <w:t>G/SPS/N/JPN/1097/Add.1</w:t>
            </w:r>
          </w:p>
        </w:tc>
        <w:tc>
          <w:tcPr>
            <w:tcW w:w="5211" w:type="dxa"/>
            <w:tcBorders>
              <w:top w:val="single" w:sz="4" w:space="0" w:color="auto"/>
              <w:left w:val="single" w:sz="4" w:space="0" w:color="auto"/>
              <w:bottom w:val="single" w:sz="4" w:space="0" w:color="auto"/>
              <w:right w:val="single" w:sz="4" w:space="0" w:color="auto"/>
            </w:tcBorders>
          </w:tcPr>
          <w:p w14:paraId="655FFB53" w14:textId="77777777" w:rsidR="00D130BB" w:rsidRDefault="00D130BB" w:rsidP="00D130BB">
            <w:pPr>
              <w:pStyle w:val="af7"/>
              <w:tabs>
                <w:tab w:val="left" w:pos="142"/>
              </w:tabs>
              <w:ind w:left="0"/>
              <w:rPr>
                <w:rFonts w:ascii="Times New Roman" w:hAnsi="Times New Roman"/>
                <w:color w:val="000000"/>
                <w:sz w:val="24"/>
                <w:szCs w:val="24"/>
                <w:lang w:val="kk-KZ"/>
              </w:rPr>
            </w:pPr>
            <w:r w:rsidRPr="00D130BB">
              <w:rPr>
                <w:rFonts w:ascii="Times New Roman" w:hAnsi="Times New Roman"/>
                <w:color w:val="000000"/>
                <w:sz w:val="24"/>
                <w:szCs w:val="24"/>
                <w:lang w:val="kk-KZ"/>
              </w:rPr>
              <w:t>Предлагаемые максимальные пределы остаточного содержания (MRLS) фенаримола, указанные в документе G/SPS/N/JPN/1097 (от 7 сентября 2022 года), были приняты и опубликованы 14 февраля 2023 года.</w:t>
            </w:r>
          </w:p>
          <w:p w14:paraId="2F2AFC8A" w14:textId="154D5890" w:rsidR="00D130BB" w:rsidRDefault="00000000" w:rsidP="00D130BB">
            <w:pPr>
              <w:pStyle w:val="af7"/>
              <w:tabs>
                <w:tab w:val="left" w:pos="142"/>
              </w:tabs>
              <w:ind w:left="0"/>
              <w:rPr>
                <w:rFonts w:ascii="Times New Roman" w:hAnsi="Times New Roman"/>
                <w:color w:val="000000"/>
                <w:sz w:val="24"/>
                <w:szCs w:val="24"/>
                <w:lang w:val="kk-KZ"/>
              </w:rPr>
            </w:pPr>
            <w:hyperlink r:id="rId188" w:history="1">
              <w:r w:rsidR="00D130BB" w:rsidRPr="00A720A8">
                <w:rPr>
                  <w:rStyle w:val="a4"/>
                  <w:rFonts w:ascii="Times New Roman" w:hAnsi="Times New Roman"/>
                  <w:sz w:val="24"/>
                  <w:szCs w:val="24"/>
                  <w:lang w:val="kk-KZ"/>
                </w:rPr>
                <w:t>https://members.wto.org/crnattachments/2023/SPS/JPN/23_8621_00_e.pdf</w:t>
              </w:r>
            </w:hyperlink>
            <w:r w:rsidR="00D130B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F270297" w14:textId="77777777" w:rsidR="00D130BB" w:rsidRDefault="00D130BB" w:rsidP="00D130BB">
            <w:pPr>
              <w:tabs>
                <w:tab w:val="left" w:pos="1843"/>
              </w:tabs>
              <w:jc w:val="both"/>
              <w:rPr>
                <w:color w:val="000000"/>
                <w:sz w:val="24"/>
                <w:szCs w:val="24"/>
                <w:lang w:val="kk-KZ"/>
              </w:rPr>
            </w:pPr>
          </w:p>
        </w:tc>
      </w:tr>
      <w:tr w:rsidR="00D130BB" w:rsidRPr="00D130BB" w14:paraId="386D27BB" w14:textId="77777777" w:rsidTr="00C61FA5">
        <w:trPr>
          <w:trHeight w:val="13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3919BE"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E9D786D" w14:textId="5882A7A8" w:rsidR="00D130BB" w:rsidRDefault="00D130BB" w:rsidP="00D130BB">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1A219E61" w14:textId="77777777" w:rsidR="00D130BB" w:rsidRDefault="00D130BB" w:rsidP="00D130BB">
            <w:pPr>
              <w:tabs>
                <w:tab w:val="left" w:pos="1843"/>
              </w:tabs>
              <w:jc w:val="both"/>
              <w:rPr>
                <w:color w:val="000000"/>
                <w:sz w:val="24"/>
                <w:szCs w:val="24"/>
                <w:shd w:val="clear" w:color="auto" w:fill="FFFFFF"/>
                <w:lang w:val="kk-KZ"/>
              </w:rPr>
            </w:pPr>
          </w:p>
        </w:tc>
        <w:tc>
          <w:tcPr>
            <w:tcW w:w="2014" w:type="dxa"/>
            <w:tcBorders>
              <w:top w:val="single" w:sz="4" w:space="0" w:color="auto"/>
              <w:left w:val="single" w:sz="4" w:space="0" w:color="auto"/>
              <w:bottom w:val="single" w:sz="4" w:space="0" w:color="auto"/>
              <w:right w:val="single" w:sz="4" w:space="0" w:color="auto"/>
            </w:tcBorders>
          </w:tcPr>
          <w:p w14:paraId="16C5AC3C" w14:textId="77777777" w:rsidR="00D130BB" w:rsidRDefault="00D130BB" w:rsidP="00D130BB">
            <w:pPr>
              <w:tabs>
                <w:tab w:val="left" w:pos="1843"/>
              </w:tabs>
              <w:jc w:val="both"/>
              <w:rPr>
                <w:color w:val="000000"/>
                <w:sz w:val="24"/>
                <w:szCs w:val="24"/>
                <w:lang w:val="kk-KZ"/>
              </w:rPr>
            </w:pPr>
          </w:p>
        </w:tc>
      </w:tr>
      <w:tr w:rsidR="00D130BB" w:rsidRPr="00D130BB" w14:paraId="65B306BC" w14:textId="77777777" w:rsidTr="00C61FA5">
        <w:trPr>
          <w:trHeight w:val="27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E99F1AC"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2D92AEE" w14:textId="7C21DE2C" w:rsidR="00D130BB" w:rsidRDefault="00D130BB" w:rsidP="00D130BB">
            <w:pPr>
              <w:tabs>
                <w:tab w:val="left" w:pos="1843"/>
              </w:tabs>
              <w:jc w:val="right"/>
              <w:rPr>
                <w:color w:val="000000"/>
                <w:sz w:val="24"/>
                <w:szCs w:val="24"/>
                <w:lang w:val="kk-KZ"/>
              </w:rPr>
            </w:pPr>
            <w:r>
              <w:rPr>
                <w:color w:val="000000"/>
                <w:sz w:val="24"/>
                <w:szCs w:val="24"/>
                <w:lang w:val="kk-KZ"/>
              </w:rPr>
              <w:t>Япония</w:t>
            </w:r>
          </w:p>
        </w:tc>
        <w:tc>
          <w:tcPr>
            <w:tcW w:w="5211" w:type="dxa"/>
            <w:tcBorders>
              <w:top w:val="single" w:sz="4" w:space="0" w:color="auto"/>
              <w:left w:val="single" w:sz="4" w:space="0" w:color="auto"/>
              <w:bottom w:val="single" w:sz="4" w:space="0" w:color="auto"/>
              <w:right w:val="single" w:sz="4" w:space="0" w:color="auto"/>
            </w:tcBorders>
          </w:tcPr>
          <w:p w14:paraId="60509EF6" w14:textId="77777777" w:rsidR="00D130BB" w:rsidRDefault="00D130BB" w:rsidP="00D130BB">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0FEF2D8C" w14:textId="77777777" w:rsidR="00D130BB" w:rsidRDefault="00D130BB" w:rsidP="00D130BB">
            <w:pPr>
              <w:tabs>
                <w:tab w:val="left" w:pos="1843"/>
              </w:tabs>
              <w:jc w:val="both"/>
              <w:rPr>
                <w:color w:val="000000"/>
                <w:sz w:val="24"/>
                <w:szCs w:val="24"/>
                <w:lang w:val="kk-KZ"/>
              </w:rPr>
            </w:pPr>
          </w:p>
        </w:tc>
      </w:tr>
      <w:tr w:rsidR="00D130BB" w:rsidRPr="009476D0" w14:paraId="0CBED060" w14:textId="77777777" w:rsidTr="00C61FA5">
        <w:trPr>
          <w:trHeight w:val="246"/>
        </w:trPr>
        <w:tc>
          <w:tcPr>
            <w:tcW w:w="533" w:type="dxa"/>
            <w:vMerge w:val="restart"/>
            <w:tcBorders>
              <w:top w:val="single" w:sz="4" w:space="0" w:color="auto"/>
              <w:left w:val="single" w:sz="4" w:space="0" w:color="auto"/>
              <w:bottom w:val="single" w:sz="4" w:space="0" w:color="auto"/>
              <w:right w:val="single" w:sz="4" w:space="0" w:color="auto"/>
            </w:tcBorders>
          </w:tcPr>
          <w:p w14:paraId="201640F3" w14:textId="77777777" w:rsidR="00D130BB" w:rsidRDefault="00D130BB" w:rsidP="00D130B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C67E46" w14:textId="05E02EF7" w:rsidR="00D130BB" w:rsidRDefault="00D130BB" w:rsidP="00D130BB">
            <w:pPr>
              <w:jc w:val="right"/>
              <w:rPr>
                <w:rFonts w:eastAsia="Verdana"/>
                <w:b/>
                <w:color w:val="000000"/>
                <w:sz w:val="24"/>
                <w:szCs w:val="24"/>
                <w:lang w:val="kk-KZ"/>
              </w:rPr>
            </w:pPr>
            <w:r w:rsidRPr="00D130BB">
              <w:rPr>
                <w:rFonts w:eastAsia="Verdana"/>
                <w:b/>
                <w:color w:val="000000"/>
                <w:sz w:val="24"/>
                <w:szCs w:val="24"/>
                <w:lang w:val="kk-KZ"/>
              </w:rPr>
              <w:t>G/SPS/N/THA/636</w:t>
            </w:r>
          </w:p>
        </w:tc>
        <w:tc>
          <w:tcPr>
            <w:tcW w:w="5211" w:type="dxa"/>
            <w:tcBorders>
              <w:top w:val="single" w:sz="4" w:space="0" w:color="auto"/>
              <w:left w:val="single" w:sz="4" w:space="0" w:color="auto"/>
              <w:bottom w:val="single" w:sz="4" w:space="0" w:color="auto"/>
              <w:right w:val="single" w:sz="4" w:space="0" w:color="auto"/>
            </w:tcBorders>
          </w:tcPr>
          <w:p w14:paraId="138BA4F6" w14:textId="77777777" w:rsidR="00D130BB" w:rsidRDefault="00D130BB" w:rsidP="00D130BB">
            <w:pPr>
              <w:pStyle w:val="af7"/>
              <w:tabs>
                <w:tab w:val="left" w:pos="142"/>
              </w:tabs>
              <w:ind w:left="0"/>
              <w:rPr>
                <w:rFonts w:ascii="Times New Roman" w:hAnsi="Times New Roman"/>
                <w:color w:val="000000"/>
                <w:sz w:val="24"/>
                <w:szCs w:val="24"/>
                <w:lang w:val="kk-KZ"/>
              </w:rPr>
            </w:pPr>
            <w:r w:rsidRPr="00D130BB">
              <w:rPr>
                <w:rFonts w:ascii="Times New Roman" w:hAnsi="Times New Roman"/>
                <w:color w:val="000000"/>
                <w:sz w:val="24"/>
                <w:szCs w:val="24"/>
                <w:lang w:val="kk-KZ"/>
              </w:rPr>
              <w:t>Приказ DLD о временном приостановлении импорта живой птицы и птичьих туш из Нидерландов для предотвращения распространения высокопатогенного птичьего гриппа (подтип H5N1).Язык (языки): тайский.Количество страниц:1</w:t>
            </w:r>
          </w:p>
          <w:p w14:paraId="29E70EA9" w14:textId="03D3B75B" w:rsidR="00D130BB" w:rsidRPr="00504470" w:rsidRDefault="00000000" w:rsidP="00D130BB">
            <w:pPr>
              <w:pStyle w:val="af7"/>
              <w:tabs>
                <w:tab w:val="left" w:pos="142"/>
              </w:tabs>
              <w:ind w:left="0"/>
              <w:rPr>
                <w:rFonts w:ascii="Times New Roman" w:hAnsi="Times New Roman"/>
                <w:color w:val="000000"/>
                <w:sz w:val="24"/>
                <w:szCs w:val="24"/>
                <w:lang w:val="kk-KZ"/>
              </w:rPr>
            </w:pPr>
            <w:hyperlink r:id="rId189" w:history="1">
              <w:r w:rsidR="00D130BB" w:rsidRPr="00A720A8">
                <w:rPr>
                  <w:rStyle w:val="a4"/>
                  <w:rFonts w:ascii="Times New Roman" w:hAnsi="Times New Roman"/>
                  <w:sz w:val="24"/>
                  <w:szCs w:val="24"/>
                  <w:lang w:val="kk-KZ"/>
                </w:rPr>
                <w:t>https://ratchakitcha.soc.go.th/pdfdownload/?id=140D067S0000000001500</w:t>
              </w:r>
            </w:hyperlink>
            <w:r w:rsidR="00D130BB">
              <w:rPr>
                <w:rFonts w:ascii="Times New Roman" w:hAnsi="Times New Roman"/>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02A2AF6" w14:textId="77777777" w:rsidR="00D130BB" w:rsidRDefault="00D130BB" w:rsidP="00D130BB">
            <w:pPr>
              <w:tabs>
                <w:tab w:val="left" w:pos="1843"/>
              </w:tabs>
              <w:jc w:val="both"/>
              <w:rPr>
                <w:color w:val="000000"/>
                <w:sz w:val="24"/>
                <w:szCs w:val="24"/>
                <w:lang w:val="kk-KZ"/>
              </w:rPr>
            </w:pPr>
          </w:p>
        </w:tc>
      </w:tr>
      <w:tr w:rsidR="00D130BB" w:rsidRPr="00D130BB" w14:paraId="1E7D2710" w14:textId="77777777" w:rsidTr="00C61FA5">
        <w:trPr>
          <w:trHeight w:val="19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0F4C9E69"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965EA14" w14:textId="3B6FD01B" w:rsidR="00D130BB" w:rsidRDefault="00D130BB" w:rsidP="00D130BB">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25D1C321" w14:textId="792C5CEA" w:rsidR="00D130BB" w:rsidRDefault="00D130BB" w:rsidP="00D130BB">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D130BB">
              <w:rPr>
                <w:color w:val="000000"/>
                <w:sz w:val="24"/>
                <w:szCs w:val="24"/>
                <w:lang w:val="kk-KZ"/>
              </w:rPr>
              <w:t>Живая птица и тушки птицы (код(ы) ТН ВЭД): 0105, 0207, 0407, 0408, 05</w:t>
            </w:r>
            <w:r>
              <w:rPr>
                <w:color w:val="000000"/>
                <w:sz w:val="24"/>
                <w:szCs w:val="24"/>
                <w:lang w:val="kk-KZ"/>
              </w:rPr>
              <w:t>05</w:t>
            </w:r>
            <w:r w:rsidRPr="00D130BB">
              <w:rPr>
                <w:color w:val="000000"/>
                <w:sz w:val="24"/>
                <w:szCs w:val="24"/>
                <w:lang w:val="kk-KZ"/>
              </w:rPr>
              <w:t>)</w:t>
            </w:r>
          </w:p>
        </w:tc>
        <w:tc>
          <w:tcPr>
            <w:tcW w:w="2014" w:type="dxa"/>
            <w:tcBorders>
              <w:top w:val="single" w:sz="4" w:space="0" w:color="auto"/>
              <w:left w:val="single" w:sz="4" w:space="0" w:color="auto"/>
              <w:bottom w:val="single" w:sz="4" w:space="0" w:color="auto"/>
              <w:right w:val="single" w:sz="4" w:space="0" w:color="auto"/>
            </w:tcBorders>
          </w:tcPr>
          <w:p w14:paraId="7B3795DD" w14:textId="77777777" w:rsidR="00D130BB" w:rsidRDefault="00D130BB" w:rsidP="00D130BB">
            <w:pPr>
              <w:tabs>
                <w:tab w:val="left" w:pos="1843"/>
              </w:tabs>
              <w:jc w:val="both"/>
              <w:rPr>
                <w:color w:val="000000"/>
                <w:sz w:val="24"/>
                <w:szCs w:val="24"/>
                <w:lang w:val="kk-KZ"/>
              </w:rPr>
            </w:pPr>
          </w:p>
        </w:tc>
      </w:tr>
      <w:tr w:rsidR="00D130BB" w:rsidRPr="00D130BB" w14:paraId="4A4D2B99" w14:textId="77777777" w:rsidTr="00C61FA5">
        <w:trPr>
          <w:trHeight w:val="5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2505A51"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A5B689" w14:textId="1BC7CB77" w:rsidR="00D130BB" w:rsidRDefault="00D130BB" w:rsidP="00D130BB">
            <w:pPr>
              <w:tabs>
                <w:tab w:val="left" w:pos="1843"/>
              </w:tabs>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335868D5" w14:textId="02A5B733" w:rsidR="00D130BB" w:rsidRDefault="00D130BB" w:rsidP="00D130BB">
            <w:pPr>
              <w:keepNext/>
              <w:keepLines/>
              <w:jc w:val="both"/>
              <w:rPr>
                <w:bCs/>
                <w:color w:val="000000"/>
                <w:sz w:val="24"/>
                <w:szCs w:val="24"/>
                <w:lang w:val="kk-KZ"/>
              </w:rPr>
            </w:pPr>
            <w:r w:rsidRPr="00D130BB">
              <w:rPr>
                <w:bCs/>
                <w:color w:val="000000"/>
                <w:sz w:val="24"/>
                <w:szCs w:val="24"/>
                <w:lang w:val="kk-KZ"/>
              </w:rPr>
              <w:t>Согласно сообщению Правительственного вестника от 20 декабря 2022 года, срок приостановки импорта живой птицы и птичьих туш из Нидерландов истек 20 марта 2023 года. Однако WOAH сообщила о продолжающейся вспышке высокопатогенного птичьего гриппа (HPAI) на территории Нидерландов.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согласно сообщению Thai Royal Gazette, импорт живой птицы и туш домашней птицы из Нидерландов временно приостановлен сроком на 90 дней с 21 марта 2023 года.</w:t>
            </w:r>
          </w:p>
        </w:tc>
        <w:tc>
          <w:tcPr>
            <w:tcW w:w="2014" w:type="dxa"/>
            <w:tcBorders>
              <w:top w:val="single" w:sz="4" w:space="0" w:color="auto"/>
              <w:left w:val="single" w:sz="4" w:space="0" w:color="auto"/>
              <w:bottom w:val="single" w:sz="4" w:space="0" w:color="auto"/>
              <w:right w:val="single" w:sz="4" w:space="0" w:color="auto"/>
            </w:tcBorders>
          </w:tcPr>
          <w:p w14:paraId="61BA7CA8" w14:textId="77777777" w:rsidR="00D130BB" w:rsidRDefault="00D130BB" w:rsidP="00D130BB">
            <w:pPr>
              <w:tabs>
                <w:tab w:val="left" w:pos="1843"/>
              </w:tabs>
              <w:jc w:val="both"/>
              <w:rPr>
                <w:color w:val="000000"/>
                <w:sz w:val="24"/>
                <w:szCs w:val="24"/>
                <w:lang w:val="kk-KZ"/>
              </w:rPr>
            </w:pPr>
          </w:p>
        </w:tc>
      </w:tr>
      <w:tr w:rsidR="00D130BB" w:rsidRPr="009476D0" w14:paraId="06F67095"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D8E5C02" w14:textId="77777777" w:rsidR="00D130BB" w:rsidRDefault="00D130BB" w:rsidP="00D130B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96C80E2" w14:textId="25207A00" w:rsidR="00D130BB" w:rsidRPr="00504470" w:rsidRDefault="00D130BB" w:rsidP="00D130BB">
            <w:pPr>
              <w:rPr>
                <w:rFonts w:eastAsia="Verdana"/>
                <w:b/>
                <w:sz w:val="24"/>
                <w:szCs w:val="24"/>
                <w:lang w:val="kk-KZ"/>
              </w:rPr>
            </w:pPr>
            <w:r w:rsidRPr="00D130BB">
              <w:rPr>
                <w:rFonts w:eastAsia="Verdana"/>
                <w:b/>
                <w:sz w:val="24"/>
                <w:szCs w:val="24"/>
                <w:lang w:val="kk-KZ"/>
              </w:rPr>
              <w:t>G/SPS/N/ZAF/79</w:t>
            </w:r>
          </w:p>
        </w:tc>
        <w:tc>
          <w:tcPr>
            <w:tcW w:w="5211" w:type="dxa"/>
            <w:tcBorders>
              <w:top w:val="single" w:sz="4" w:space="0" w:color="auto"/>
              <w:left w:val="single" w:sz="4" w:space="0" w:color="auto"/>
              <w:bottom w:val="single" w:sz="4" w:space="0" w:color="auto"/>
              <w:right w:val="single" w:sz="4" w:space="0" w:color="auto"/>
            </w:tcBorders>
          </w:tcPr>
          <w:p w14:paraId="2E528F2D" w14:textId="77777777" w:rsidR="00D130BB" w:rsidRDefault="00FD7AB5" w:rsidP="00D130BB">
            <w:pPr>
              <w:tabs>
                <w:tab w:val="left" w:pos="1843"/>
              </w:tabs>
              <w:jc w:val="both"/>
              <w:rPr>
                <w:color w:val="000000"/>
                <w:sz w:val="24"/>
                <w:szCs w:val="24"/>
                <w:lang w:val="kk-KZ"/>
              </w:rPr>
            </w:pPr>
            <w:r w:rsidRPr="00FD7AB5">
              <w:rPr>
                <w:color w:val="000000"/>
                <w:sz w:val="24"/>
                <w:szCs w:val="24"/>
                <w:lang w:val="kk-KZ"/>
              </w:rPr>
              <w:t>Поправки к правительственному уведомлению R.1013 от 26 мая 1989 года (GG № 47725).Язык(ы):Английский.Количество страниц:47+ 19</w:t>
            </w:r>
          </w:p>
          <w:p w14:paraId="07A3C4FD" w14:textId="28F69593" w:rsidR="00FD7AB5" w:rsidRDefault="00000000" w:rsidP="00D130BB">
            <w:pPr>
              <w:tabs>
                <w:tab w:val="left" w:pos="1843"/>
              </w:tabs>
              <w:jc w:val="both"/>
              <w:rPr>
                <w:color w:val="000000"/>
                <w:sz w:val="24"/>
                <w:szCs w:val="24"/>
                <w:lang w:val="kk-KZ"/>
              </w:rPr>
            </w:pPr>
            <w:hyperlink r:id="rId190" w:history="1">
              <w:r w:rsidR="00FD7AB5" w:rsidRPr="00A720A8">
                <w:rPr>
                  <w:rStyle w:val="a4"/>
                  <w:sz w:val="24"/>
                  <w:szCs w:val="24"/>
                  <w:lang w:val="kk-KZ"/>
                </w:rPr>
                <w:t>https://members.wto.org/crnattachments/2023/SPS/ZAF/23_8536_00_e.pdf</w:t>
              </w:r>
            </w:hyperlink>
          </w:p>
          <w:p w14:paraId="429934DE" w14:textId="15B8FF8C" w:rsidR="00FD7AB5" w:rsidRDefault="00000000" w:rsidP="00D130BB">
            <w:pPr>
              <w:tabs>
                <w:tab w:val="left" w:pos="1843"/>
              </w:tabs>
              <w:jc w:val="both"/>
              <w:rPr>
                <w:color w:val="000000"/>
                <w:sz w:val="24"/>
                <w:szCs w:val="24"/>
                <w:lang w:val="kk-KZ"/>
              </w:rPr>
            </w:pPr>
            <w:hyperlink r:id="rId191" w:history="1">
              <w:r w:rsidR="00FD7AB5" w:rsidRPr="00A720A8">
                <w:rPr>
                  <w:rStyle w:val="a4"/>
                  <w:sz w:val="24"/>
                  <w:szCs w:val="24"/>
                  <w:lang w:val="kk-KZ"/>
                </w:rPr>
                <w:t>https://members.wto.org/crnattachments/2023/SPS/ZAF/23_8536_01_e.pdf</w:t>
              </w:r>
            </w:hyperlink>
            <w:r w:rsidR="00FD7AB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A8E0F87" w14:textId="77777777" w:rsidR="00D130BB" w:rsidRDefault="00D130BB" w:rsidP="00D130BB">
            <w:pPr>
              <w:tabs>
                <w:tab w:val="left" w:pos="1843"/>
              </w:tabs>
              <w:jc w:val="both"/>
              <w:rPr>
                <w:color w:val="000000"/>
                <w:sz w:val="24"/>
                <w:szCs w:val="24"/>
                <w:lang w:val="kk-KZ"/>
              </w:rPr>
            </w:pPr>
          </w:p>
        </w:tc>
      </w:tr>
      <w:tr w:rsidR="00D130BB" w:rsidRPr="00D130BB" w14:paraId="24C27155" w14:textId="77777777" w:rsidTr="00C61FA5">
        <w:trPr>
          <w:trHeight w:val="15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749C2FF"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3CA7353" w14:textId="29C26B2A" w:rsidR="00D130BB" w:rsidRDefault="00D130BB" w:rsidP="00D130BB">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28B703F5" w14:textId="04436AF8" w:rsidR="00D130BB" w:rsidRDefault="00FD7AB5" w:rsidP="00D130BB">
            <w:pPr>
              <w:tabs>
                <w:tab w:val="left" w:pos="1843"/>
              </w:tabs>
              <w:jc w:val="both"/>
              <w:rPr>
                <w:color w:val="000000"/>
                <w:sz w:val="24"/>
                <w:szCs w:val="24"/>
                <w:lang w:val="kk-KZ"/>
              </w:rPr>
            </w:pPr>
            <w:r w:rsidRPr="00FD7AB5">
              <w:rPr>
                <w:color w:val="000000"/>
                <w:sz w:val="24"/>
                <w:szCs w:val="24"/>
                <w:lang w:val="kk-KZ"/>
              </w:rPr>
              <w:t xml:space="preserve">Живые деревья и другие растения; Луковицы, корни и т.п.; Срезанные цветы и декоративная листва (код(ы) ТН ВЭД: 06); Масличные семена и масличные плоды; Различные злаки, семена и </w:t>
            </w:r>
            <w:r w:rsidRPr="00FD7AB5">
              <w:rPr>
                <w:color w:val="000000"/>
                <w:sz w:val="24"/>
                <w:szCs w:val="24"/>
                <w:lang w:val="kk-KZ"/>
              </w:rPr>
              <w:lastRenderedPageBreak/>
              <w:t>фрукты; Промышленные или лекарственные растения; Солома и корма (код(ы) ТН ВЭД: 12); Овощи материалы для плетения; Растительные продукты, не указанные или не включенные в другие рубрики (HScode(ы): 14)</w:t>
            </w:r>
          </w:p>
        </w:tc>
        <w:tc>
          <w:tcPr>
            <w:tcW w:w="2014" w:type="dxa"/>
            <w:tcBorders>
              <w:top w:val="single" w:sz="4" w:space="0" w:color="auto"/>
              <w:left w:val="single" w:sz="4" w:space="0" w:color="auto"/>
              <w:bottom w:val="single" w:sz="4" w:space="0" w:color="auto"/>
              <w:right w:val="single" w:sz="4" w:space="0" w:color="auto"/>
            </w:tcBorders>
          </w:tcPr>
          <w:p w14:paraId="101F8874" w14:textId="77777777" w:rsidR="00D130BB" w:rsidRDefault="00D130BB" w:rsidP="00D130BB">
            <w:pPr>
              <w:tabs>
                <w:tab w:val="left" w:pos="1843"/>
              </w:tabs>
              <w:jc w:val="both"/>
              <w:rPr>
                <w:color w:val="000000"/>
                <w:sz w:val="24"/>
                <w:szCs w:val="24"/>
                <w:lang w:val="kk-KZ"/>
              </w:rPr>
            </w:pPr>
          </w:p>
        </w:tc>
      </w:tr>
      <w:tr w:rsidR="00D130BB" w:rsidRPr="00D130BB" w14:paraId="578B6B9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2827D47" w14:textId="77777777" w:rsidR="00D130BB" w:rsidRDefault="00D130BB" w:rsidP="00D130BB">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30CFDDB" w14:textId="7D98623D" w:rsidR="00D130BB" w:rsidRDefault="00D130BB" w:rsidP="00D130BB">
            <w:pPr>
              <w:tabs>
                <w:tab w:val="left" w:pos="1843"/>
              </w:tabs>
              <w:jc w:val="right"/>
              <w:rPr>
                <w:color w:val="000000"/>
                <w:sz w:val="24"/>
                <w:szCs w:val="24"/>
                <w:lang w:val="kk-KZ"/>
              </w:rPr>
            </w:pPr>
            <w:r w:rsidRPr="00D130BB">
              <w:rPr>
                <w:color w:val="000000"/>
                <w:sz w:val="24"/>
                <w:szCs w:val="24"/>
                <w:lang w:val="kk-KZ"/>
              </w:rPr>
              <w:t>Южная Африка</w:t>
            </w:r>
          </w:p>
        </w:tc>
        <w:tc>
          <w:tcPr>
            <w:tcW w:w="5211" w:type="dxa"/>
            <w:tcBorders>
              <w:top w:val="single" w:sz="4" w:space="0" w:color="auto"/>
              <w:left w:val="single" w:sz="4" w:space="0" w:color="auto"/>
              <w:bottom w:val="single" w:sz="4" w:space="0" w:color="auto"/>
              <w:right w:val="single" w:sz="4" w:space="0" w:color="auto"/>
            </w:tcBorders>
          </w:tcPr>
          <w:p w14:paraId="6A4503B5" w14:textId="77777777" w:rsidR="00FD7AB5" w:rsidRPr="00FD7AB5" w:rsidRDefault="00FD7AB5" w:rsidP="00FD7AB5">
            <w:pPr>
              <w:tabs>
                <w:tab w:val="left" w:pos="1843"/>
              </w:tabs>
              <w:jc w:val="both"/>
              <w:rPr>
                <w:color w:val="000000"/>
                <w:sz w:val="24"/>
                <w:szCs w:val="24"/>
                <w:lang w:val="kk-KZ"/>
              </w:rPr>
            </w:pPr>
            <w:r w:rsidRPr="00FD7AB5">
              <w:rPr>
                <w:color w:val="000000"/>
                <w:sz w:val="24"/>
                <w:szCs w:val="24"/>
                <w:lang w:val="kk-KZ"/>
              </w:rPr>
              <w:t>Основные поправки, предложенные в соответствии с уведомлением правительства R.1013 от 26 мая 1989 года, заключаются в следующем:</w:t>
            </w:r>
          </w:p>
          <w:p w14:paraId="74AC1DC7" w14:textId="77777777" w:rsidR="00FD7AB5" w:rsidRPr="00FD7AB5" w:rsidRDefault="00FD7AB5" w:rsidP="00FD7AB5">
            <w:pPr>
              <w:tabs>
                <w:tab w:val="left" w:pos="1843"/>
              </w:tabs>
              <w:jc w:val="both"/>
              <w:rPr>
                <w:color w:val="000000"/>
                <w:sz w:val="24"/>
                <w:szCs w:val="24"/>
                <w:lang w:val="kk-KZ"/>
              </w:rPr>
            </w:pPr>
            <w:r w:rsidRPr="00FD7AB5">
              <w:rPr>
                <w:color w:val="000000"/>
                <w:sz w:val="24"/>
                <w:szCs w:val="24"/>
                <w:lang w:val="kk-KZ"/>
              </w:rPr>
              <w:t>1. Исключение видов, родов и семейств контролируемых товаров из таблицы 1 правительственного уведомления R.1013 от 26 мая 1989 года. Любое лицо, импортирующее любой из исключенных контролируемых товаров в Южно-Африканскую Республику, должно делать это на основании разрешения на импорт и соблюдать предусмотренные в нем соответствующие условия импорта.  Бланк заявления на ввоз изъятых контролируемых товаров следует запросить у: planthealthpermits@dalrrd.gov.za;</w:t>
            </w:r>
          </w:p>
          <w:p w14:paraId="5473BE6E" w14:textId="09FF5222" w:rsidR="00D130BB" w:rsidRDefault="00FD7AB5" w:rsidP="00FD7AB5">
            <w:pPr>
              <w:tabs>
                <w:tab w:val="left" w:pos="1843"/>
              </w:tabs>
              <w:jc w:val="both"/>
              <w:rPr>
                <w:color w:val="000000"/>
                <w:sz w:val="24"/>
                <w:szCs w:val="24"/>
                <w:lang w:val="kk-KZ"/>
              </w:rPr>
            </w:pPr>
            <w:r w:rsidRPr="00FD7AB5">
              <w:rPr>
                <w:color w:val="000000"/>
                <w:sz w:val="24"/>
                <w:szCs w:val="24"/>
                <w:lang w:val="kk-KZ"/>
              </w:rPr>
              <w:t>2.Замена или изменение таблицы 3 правительственного уведомления R.1013: Порты въезда.  Это предусматривает дополнительные назначенные порты въезда для импорта контролируемых товаров в соответствии с R.1013.</w:t>
            </w:r>
          </w:p>
        </w:tc>
        <w:tc>
          <w:tcPr>
            <w:tcW w:w="2014" w:type="dxa"/>
            <w:tcBorders>
              <w:top w:val="single" w:sz="4" w:space="0" w:color="auto"/>
              <w:left w:val="single" w:sz="4" w:space="0" w:color="auto"/>
              <w:bottom w:val="single" w:sz="4" w:space="0" w:color="auto"/>
              <w:right w:val="single" w:sz="4" w:space="0" w:color="auto"/>
            </w:tcBorders>
          </w:tcPr>
          <w:p w14:paraId="775D762C" w14:textId="77777777" w:rsidR="00D130BB" w:rsidRDefault="00D130BB" w:rsidP="00D130BB">
            <w:pPr>
              <w:tabs>
                <w:tab w:val="left" w:pos="1843"/>
              </w:tabs>
              <w:jc w:val="both"/>
              <w:rPr>
                <w:color w:val="000000"/>
                <w:sz w:val="24"/>
                <w:szCs w:val="24"/>
                <w:lang w:val="kk-KZ"/>
              </w:rPr>
            </w:pPr>
          </w:p>
        </w:tc>
      </w:tr>
      <w:tr w:rsidR="00D130BB" w:rsidRPr="00FD7AB5" w14:paraId="05D27460"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1AAC937F" w14:textId="77777777" w:rsidR="00D130BB" w:rsidRDefault="00D130BB" w:rsidP="00D130BB">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A335B8" w14:textId="147E2BB6" w:rsidR="00D130BB" w:rsidRDefault="00FD7AB5" w:rsidP="00D130BB">
            <w:pPr>
              <w:jc w:val="right"/>
              <w:rPr>
                <w:rFonts w:eastAsia="Verdana"/>
                <w:b/>
                <w:color w:val="000000"/>
                <w:sz w:val="24"/>
                <w:szCs w:val="24"/>
                <w:lang w:val="es-ES"/>
              </w:rPr>
            </w:pPr>
            <w:r w:rsidRPr="00FD7AB5">
              <w:rPr>
                <w:rFonts w:eastAsia="Verdana"/>
                <w:b/>
                <w:color w:val="000000"/>
                <w:sz w:val="24"/>
                <w:szCs w:val="24"/>
                <w:lang w:val="es-ES"/>
              </w:rPr>
              <w:t>G/SPS/N/NZL/711</w:t>
            </w:r>
          </w:p>
        </w:tc>
        <w:tc>
          <w:tcPr>
            <w:tcW w:w="5211" w:type="dxa"/>
            <w:tcBorders>
              <w:top w:val="single" w:sz="4" w:space="0" w:color="auto"/>
              <w:left w:val="single" w:sz="4" w:space="0" w:color="auto"/>
              <w:bottom w:val="single" w:sz="4" w:space="0" w:color="auto"/>
              <w:right w:val="single" w:sz="4" w:space="0" w:color="auto"/>
            </w:tcBorders>
          </w:tcPr>
          <w:p w14:paraId="79D46BCD" w14:textId="77777777" w:rsidR="00D130BB" w:rsidRDefault="00FD7AB5" w:rsidP="00D130BB">
            <w:pPr>
              <w:tabs>
                <w:tab w:val="left" w:pos="1843"/>
              </w:tabs>
              <w:jc w:val="both"/>
              <w:rPr>
                <w:color w:val="000000"/>
                <w:sz w:val="24"/>
                <w:szCs w:val="24"/>
                <w:lang w:val="kk-KZ"/>
              </w:rPr>
            </w:pPr>
            <w:r w:rsidRPr="00FD7AB5">
              <w:rPr>
                <w:color w:val="000000"/>
                <w:sz w:val="24"/>
                <w:szCs w:val="24"/>
                <w:lang w:val="kk-KZ"/>
              </w:rPr>
              <w:t>Проект санитарного стандарта импорта: Зоопарковые носороги.Язык(ы): Английский.Количество страниц:16</w:t>
            </w:r>
          </w:p>
          <w:p w14:paraId="3550B1BB" w14:textId="75377C8C" w:rsidR="00FD7AB5" w:rsidRDefault="00000000" w:rsidP="00D130BB">
            <w:pPr>
              <w:tabs>
                <w:tab w:val="left" w:pos="1843"/>
              </w:tabs>
              <w:jc w:val="both"/>
              <w:rPr>
                <w:color w:val="000000"/>
                <w:sz w:val="24"/>
                <w:szCs w:val="24"/>
                <w:lang w:val="kk-KZ"/>
              </w:rPr>
            </w:pPr>
            <w:hyperlink r:id="rId192" w:history="1">
              <w:r w:rsidR="00FD7AB5" w:rsidRPr="00A720A8">
                <w:rPr>
                  <w:rStyle w:val="a4"/>
                  <w:sz w:val="24"/>
                  <w:szCs w:val="24"/>
                  <w:lang w:val="kk-KZ"/>
                </w:rPr>
                <w:t>https://members.wto.org/crnattachments/2023/SPS/NZL/23_8693_00_e.pdf</w:t>
              </w:r>
            </w:hyperlink>
            <w:r w:rsidR="00FD7AB5">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73BF1D42" w14:textId="54BCCBF1" w:rsidR="00D130BB" w:rsidRDefault="00FD7AB5" w:rsidP="00D130BB">
            <w:pPr>
              <w:tabs>
                <w:tab w:val="left" w:pos="1843"/>
              </w:tabs>
              <w:jc w:val="both"/>
              <w:rPr>
                <w:color w:val="000000"/>
                <w:sz w:val="24"/>
                <w:szCs w:val="24"/>
                <w:lang w:val="kk-KZ"/>
              </w:rPr>
            </w:pPr>
            <w:r>
              <w:rPr>
                <w:color w:val="000000"/>
                <w:sz w:val="24"/>
                <w:szCs w:val="24"/>
                <w:lang w:val="kk-KZ"/>
              </w:rPr>
              <w:t>28 апреля 2023 г.</w:t>
            </w:r>
          </w:p>
        </w:tc>
      </w:tr>
      <w:tr w:rsidR="00FD7AB5" w:rsidRPr="00D130BB" w14:paraId="362672A1" w14:textId="77777777" w:rsidTr="00C61FA5">
        <w:trPr>
          <w:trHeight w:val="15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C7430A" w14:textId="77777777" w:rsidR="00FD7AB5" w:rsidRDefault="00FD7AB5" w:rsidP="00FD7A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863D15D" w14:textId="31D67798" w:rsidR="00FD7AB5" w:rsidRDefault="00FD7AB5" w:rsidP="00FD7AB5">
            <w:pPr>
              <w:tabs>
                <w:tab w:val="left" w:pos="1843"/>
              </w:tabs>
              <w:jc w:val="right"/>
              <w:rPr>
                <w:color w:val="000000"/>
                <w:sz w:val="24"/>
                <w:szCs w:val="24"/>
                <w:lang w:val="kk-KZ"/>
              </w:rPr>
            </w:pPr>
            <w:r>
              <w:rPr>
                <w:color w:val="000000"/>
                <w:sz w:val="24"/>
                <w:szCs w:val="24"/>
                <w:lang w:val="kk-KZ"/>
              </w:rPr>
              <w:t>31 марта 2023 г.</w:t>
            </w:r>
          </w:p>
        </w:tc>
        <w:tc>
          <w:tcPr>
            <w:tcW w:w="5211" w:type="dxa"/>
            <w:tcBorders>
              <w:top w:val="single" w:sz="4" w:space="0" w:color="auto"/>
              <w:left w:val="single" w:sz="4" w:space="0" w:color="auto"/>
              <w:bottom w:val="single" w:sz="4" w:space="0" w:color="auto"/>
              <w:right w:val="single" w:sz="4" w:space="0" w:color="auto"/>
            </w:tcBorders>
          </w:tcPr>
          <w:p w14:paraId="2863CB02" w14:textId="0CDA41E9" w:rsidR="00FD7AB5" w:rsidRDefault="00FD7AB5" w:rsidP="00FD7AB5">
            <w:pPr>
              <w:tabs>
                <w:tab w:val="left" w:pos="1843"/>
              </w:tabs>
              <w:jc w:val="both"/>
              <w:rPr>
                <w:color w:val="000000"/>
                <w:sz w:val="24"/>
                <w:szCs w:val="24"/>
                <w:lang w:val="kk-KZ"/>
              </w:rPr>
            </w:pPr>
            <w:r w:rsidRPr="00FD7AB5">
              <w:rPr>
                <w:color w:val="000000"/>
                <w:sz w:val="24"/>
                <w:szCs w:val="24"/>
                <w:lang w:val="kk-KZ"/>
              </w:rPr>
              <w:t>Носороги в зоопарке</w:t>
            </w:r>
          </w:p>
        </w:tc>
        <w:tc>
          <w:tcPr>
            <w:tcW w:w="2014" w:type="dxa"/>
            <w:tcBorders>
              <w:top w:val="single" w:sz="4" w:space="0" w:color="auto"/>
              <w:left w:val="single" w:sz="4" w:space="0" w:color="auto"/>
              <w:bottom w:val="single" w:sz="4" w:space="0" w:color="auto"/>
              <w:right w:val="single" w:sz="4" w:space="0" w:color="auto"/>
            </w:tcBorders>
          </w:tcPr>
          <w:p w14:paraId="176FC6B3" w14:textId="77777777" w:rsidR="00FD7AB5" w:rsidRDefault="00FD7AB5" w:rsidP="00FD7AB5">
            <w:pPr>
              <w:tabs>
                <w:tab w:val="left" w:pos="1843"/>
              </w:tabs>
              <w:jc w:val="both"/>
              <w:rPr>
                <w:color w:val="000000"/>
                <w:sz w:val="24"/>
                <w:szCs w:val="24"/>
                <w:lang w:val="kk-KZ"/>
              </w:rPr>
            </w:pPr>
          </w:p>
        </w:tc>
      </w:tr>
      <w:tr w:rsidR="00FD7AB5" w:rsidRPr="00D130BB" w14:paraId="1B3603C6"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C086DC4" w14:textId="77777777" w:rsidR="00FD7AB5" w:rsidRDefault="00FD7AB5" w:rsidP="00FD7A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A67EBE4" w14:textId="4184844A" w:rsidR="00FD7AB5" w:rsidRDefault="00FD7AB5" w:rsidP="00FD7AB5">
            <w:pPr>
              <w:tabs>
                <w:tab w:val="left" w:pos="1843"/>
              </w:tabs>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2FD1750D" w14:textId="3110A1B2" w:rsidR="00FD7AB5" w:rsidRDefault="00FD7AB5" w:rsidP="00FD7AB5">
            <w:pPr>
              <w:tabs>
                <w:tab w:val="left" w:pos="1843"/>
              </w:tabs>
              <w:jc w:val="both"/>
              <w:rPr>
                <w:color w:val="000000"/>
                <w:sz w:val="24"/>
                <w:szCs w:val="24"/>
                <w:lang w:val="kk-KZ"/>
              </w:rPr>
            </w:pPr>
            <w:r w:rsidRPr="00FD7AB5">
              <w:rPr>
                <w:color w:val="000000"/>
                <w:sz w:val="24"/>
                <w:szCs w:val="24"/>
                <w:lang w:val="kk-KZ"/>
              </w:rPr>
              <w:t>Министерство первичной промышленности (MPI) разработало проект санитарного стандарта на импорт носорогов из зоопарков.  Стандарт разрешает ввоз зоопарковых носорогов из определенных стран в одобренные MPI помещения для биологической изоляции, когда носороги могут соответствовать предписанным требованиям биозащиты.  Дополнительную информацию можно найти в Предложении по управлению рисками.</w:t>
            </w:r>
          </w:p>
        </w:tc>
        <w:tc>
          <w:tcPr>
            <w:tcW w:w="2014" w:type="dxa"/>
            <w:tcBorders>
              <w:top w:val="single" w:sz="4" w:space="0" w:color="auto"/>
              <w:left w:val="single" w:sz="4" w:space="0" w:color="auto"/>
              <w:bottom w:val="single" w:sz="4" w:space="0" w:color="auto"/>
              <w:right w:val="single" w:sz="4" w:space="0" w:color="auto"/>
            </w:tcBorders>
          </w:tcPr>
          <w:p w14:paraId="11844ACB" w14:textId="77777777" w:rsidR="00FD7AB5" w:rsidRDefault="00FD7AB5" w:rsidP="00FD7AB5">
            <w:pPr>
              <w:tabs>
                <w:tab w:val="left" w:pos="1843"/>
              </w:tabs>
              <w:jc w:val="both"/>
              <w:rPr>
                <w:color w:val="000000"/>
                <w:sz w:val="24"/>
                <w:szCs w:val="24"/>
                <w:lang w:val="kk-KZ"/>
              </w:rPr>
            </w:pPr>
          </w:p>
        </w:tc>
      </w:tr>
      <w:tr w:rsidR="00FD7AB5" w:rsidRPr="003C2FEB" w14:paraId="26064DE4"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023B74FC" w14:textId="77777777" w:rsidR="00FD7AB5" w:rsidRDefault="00FD7AB5" w:rsidP="00FD7AB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E03A7E9" w14:textId="07B2F50D" w:rsidR="00FD7AB5" w:rsidRPr="00504470" w:rsidRDefault="003C2FEB" w:rsidP="00FD7AB5">
            <w:pPr>
              <w:jc w:val="right"/>
              <w:rPr>
                <w:rFonts w:eastAsia="Verdana"/>
                <w:b/>
                <w:sz w:val="24"/>
                <w:szCs w:val="24"/>
                <w:lang w:val="kk-KZ"/>
              </w:rPr>
            </w:pPr>
            <w:r w:rsidRPr="003C2FEB">
              <w:rPr>
                <w:rFonts w:eastAsia="Verdana"/>
                <w:b/>
                <w:sz w:val="24"/>
                <w:szCs w:val="24"/>
                <w:lang w:val="kk-KZ"/>
              </w:rPr>
              <w:t>G/SPS/N/USA/3374</w:t>
            </w:r>
          </w:p>
        </w:tc>
        <w:tc>
          <w:tcPr>
            <w:tcW w:w="5211" w:type="dxa"/>
            <w:tcBorders>
              <w:top w:val="single" w:sz="4" w:space="0" w:color="auto"/>
              <w:left w:val="single" w:sz="4" w:space="0" w:color="auto"/>
              <w:bottom w:val="single" w:sz="4" w:space="0" w:color="auto"/>
              <w:right w:val="single" w:sz="4" w:space="0" w:color="auto"/>
            </w:tcBorders>
          </w:tcPr>
          <w:p w14:paraId="3F0A0718" w14:textId="77777777" w:rsidR="00FD7AB5" w:rsidRDefault="003C2FEB" w:rsidP="00FD7AB5">
            <w:pPr>
              <w:tabs>
                <w:tab w:val="left" w:pos="1843"/>
              </w:tabs>
              <w:jc w:val="both"/>
              <w:rPr>
                <w:color w:val="000000"/>
                <w:sz w:val="24"/>
                <w:szCs w:val="24"/>
                <w:lang w:val="kk-KZ"/>
              </w:rPr>
            </w:pPr>
            <w:r w:rsidRPr="003C2FEB">
              <w:rPr>
                <w:color w:val="000000"/>
                <w:sz w:val="24"/>
                <w:szCs w:val="24"/>
                <w:lang w:val="kk-KZ"/>
              </w:rPr>
              <w:t>Получение нескольких заявок на пестициды, поданных в связи с остатками пестицидных химикатов в различных товарах или на них; Уведомление о подаче петиций и запрос комментариев.Язык(ы): Английский.Количество страниц:3</w:t>
            </w:r>
          </w:p>
          <w:p w14:paraId="2D4D709C" w14:textId="46B47C91" w:rsidR="003C2FEB" w:rsidRDefault="00000000" w:rsidP="00FD7AB5">
            <w:pPr>
              <w:tabs>
                <w:tab w:val="left" w:pos="1843"/>
              </w:tabs>
              <w:jc w:val="both"/>
              <w:rPr>
                <w:color w:val="000000"/>
                <w:sz w:val="24"/>
                <w:szCs w:val="24"/>
                <w:lang w:val="kk-KZ"/>
              </w:rPr>
            </w:pPr>
            <w:hyperlink r:id="rId193" w:history="1">
              <w:r w:rsidR="003C2FEB" w:rsidRPr="0018215B">
                <w:rPr>
                  <w:rStyle w:val="a4"/>
                  <w:sz w:val="24"/>
                  <w:szCs w:val="24"/>
                  <w:lang w:val="kk-KZ"/>
                </w:rPr>
                <w:t>https://www.govinfo.gov/content/pkg/FR-2023-03-24/html/2023-06112.htm</w:t>
              </w:r>
            </w:hyperlink>
            <w:r w:rsidR="003C2FEB">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0EE5EEC9" w14:textId="5703DC4F" w:rsidR="00FD7AB5" w:rsidRDefault="003C2FEB" w:rsidP="00FD7AB5">
            <w:pPr>
              <w:tabs>
                <w:tab w:val="left" w:pos="1843"/>
              </w:tabs>
              <w:jc w:val="both"/>
              <w:rPr>
                <w:color w:val="000000"/>
                <w:sz w:val="24"/>
                <w:szCs w:val="24"/>
                <w:lang w:val="kk-KZ"/>
              </w:rPr>
            </w:pPr>
            <w:r>
              <w:rPr>
                <w:color w:val="000000"/>
                <w:sz w:val="24"/>
                <w:szCs w:val="24"/>
                <w:lang w:val="kk-KZ"/>
              </w:rPr>
              <w:t>24 апреля 2023 г.</w:t>
            </w:r>
          </w:p>
        </w:tc>
      </w:tr>
      <w:tr w:rsidR="00FD7AB5" w:rsidRPr="00D130BB" w14:paraId="107F27D9" w14:textId="77777777" w:rsidTr="00C61FA5">
        <w:trPr>
          <w:trHeight w:val="12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E6F87F" w14:textId="77777777" w:rsidR="00FD7AB5" w:rsidRDefault="00FD7AB5" w:rsidP="00FD7A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9D803B7" w14:textId="5E2EA219" w:rsidR="00FD7AB5" w:rsidRDefault="003C2FEB" w:rsidP="00FD7AB5">
            <w:pPr>
              <w:tabs>
                <w:tab w:val="left" w:pos="1843"/>
              </w:tabs>
              <w:jc w:val="right"/>
              <w:rPr>
                <w:color w:val="000000"/>
                <w:sz w:val="24"/>
                <w:szCs w:val="24"/>
                <w:lang w:val="kk-KZ"/>
              </w:rPr>
            </w:pPr>
            <w:r>
              <w:rPr>
                <w:color w:val="000000"/>
                <w:sz w:val="24"/>
                <w:szCs w:val="24"/>
                <w:lang w:val="kk-KZ"/>
              </w:rPr>
              <w:t>3 апреля 2023 г.</w:t>
            </w:r>
          </w:p>
        </w:tc>
        <w:tc>
          <w:tcPr>
            <w:tcW w:w="5211" w:type="dxa"/>
            <w:tcBorders>
              <w:top w:val="single" w:sz="4" w:space="0" w:color="auto"/>
              <w:left w:val="single" w:sz="4" w:space="0" w:color="auto"/>
              <w:bottom w:val="single" w:sz="4" w:space="0" w:color="auto"/>
              <w:right w:val="single" w:sz="4" w:space="0" w:color="auto"/>
            </w:tcBorders>
          </w:tcPr>
          <w:p w14:paraId="1F136CAF" w14:textId="1E220B82" w:rsidR="00FD7AB5" w:rsidRDefault="003C2FEB" w:rsidP="00FD7AB5">
            <w:pPr>
              <w:tabs>
                <w:tab w:val="left" w:pos="1843"/>
              </w:tabs>
              <w:jc w:val="both"/>
              <w:rPr>
                <w:color w:val="000000"/>
                <w:sz w:val="24"/>
                <w:szCs w:val="24"/>
                <w:lang w:val="kk-KZ"/>
              </w:rPr>
            </w:pPr>
            <w:r w:rsidRPr="003C2FEB">
              <w:rPr>
                <w:color w:val="000000"/>
                <w:sz w:val="24"/>
                <w:szCs w:val="24"/>
                <w:lang w:val="kk-KZ"/>
              </w:rPr>
              <w:t>Множество товаров</w:t>
            </w:r>
          </w:p>
        </w:tc>
        <w:tc>
          <w:tcPr>
            <w:tcW w:w="2014" w:type="dxa"/>
            <w:tcBorders>
              <w:top w:val="single" w:sz="4" w:space="0" w:color="auto"/>
              <w:left w:val="single" w:sz="4" w:space="0" w:color="auto"/>
              <w:bottom w:val="single" w:sz="4" w:space="0" w:color="auto"/>
              <w:right w:val="single" w:sz="4" w:space="0" w:color="auto"/>
            </w:tcBorders>
          </w:tcPr>
          <w:p w14:paraId="473D29F3" w14:textId="77777777" w:rsidR="00FD7AB5" w:rsidRDefault="00FD7AB5" w:rsidP="00FD7AB5">
            <w:pPr>
              <w:tabs>
                <w:tab w:val="left" w:pos="1843"/>
              </w:tabs>
              <w:jc w:val="both"/>
              <w:rPr>
                <w:color w:val="000000"/>
                <w:sz w:val="24"/>
                <w:szCs w:val="24"/>
                <w:lang w:val="kk-KZ"/>
              </w:rPr>
            </w:pPr>
          </w:p>
        </w:tc>
      </w:tr>
      <w:tr w:rsidR="00FD7AB5" w:rsidRPr="00D130BB" w14:paraId="46E09C5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92857C4" w14:textId="77777777" w:rsidR="00FD7AB5" w:rsidRDefault="00FD7AB5" w:rsidP="00FD7AB5">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BBBF34A" w14:textId="386EBCED" w:rsidR="00FD7AB5" w:rsidRDefault="003C2FEB" w:rsidP="00FD7AB5">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147125BE" w14:textId="3C511966" w:rsidR="00FD7AB5" w:rsidRDefault="003C2FEB" w:rsidP="00FD7AB5">
            <w:pPr>
              <w:tabs>
                <w:tab w:val="left" w:pos="1843"/>
              </w:tabs>
              <w:jc w:val="both"/>
              <w:rPr>
                <w:color w:val="000000"/>
                <w:sz w:val="24"/>
                <w:szCs w:val="24"/>
                <w:lang w:val="kk-KZ"/>
              </w:rPr>
            </w:pPr>
            <w:r w:rsidRPr="003C2FEB">
              <w:rPr>
                <w:color w:val="000000"/>
                <w:sz w:val="24"/>
                <w:szCs w:val="24"/>
                <w:lang w:val="kk-KZ"/>
              </w:rPr>
              <w:t>В этом документе сообщается о получении Агентством нескольких первоначальных заявок на использование пестицидов с просьбой установить или изменить правила в отношении остатков пестицидных химикатов в различных товарах или на них.</w:t>
            </w:r>
          </w:p>
        </w:tc>
        <w:tc>
          <w:tcPr>
            <w:tcW w:w="2014" w:type="dxa"/>
            <w:tcBorders>
              <w:top w:val="single" w:sz="4" w:space="0" w:color="auto"/>
              <w:left w:val="single" w:sz="4" w:space="0" w:color="auto"/>
              <w:bottom w:val="single" w:sz="4" w:space="0" w:color="auto"/>
              <w:right w:val="single" w:sz="4" w:space="0" w:color="auto"/>
            </w:tcBorders>
          </w:tcPr>
          <w:p w14:paraId="53C1A4EB" w14:textId="77777777" w:rsidR="00FD7AB5" w:rsidRDefault="00FD7AB5" w:rsidP="00FD7AB5">
            <w:pPr>
              <w:tabs>
                <w:tab w:val="left" w:pos="1843"/>
              </w:tabs>
              <w:jc w:val="both"/>
              <w:rPr>
                <w:color w:val="000000"/>
                <w:sz w:val="24"/>
                <w:szCs w:val="24"/>
                <w:lang w:val="kk-KZ"/>
              </w:rPr>
            </w:pPr>
          </w:p>
        </w:tc>
      </w:tr>
      <w:tr w:rsidR="00FD7AB5" w:rsidRPr="009476D0" w14:paraId="1639B90A"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31DBA98D" w14:textId="77777777" w:rsidR="00FD7AB5" w:rsidRDefault="00FD7AB5" w:rsidP="00FD7AB5">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304532C" w14:textId="0F68D41B" w:rsidR="00FD7AB5" w:rsidRPr="003C2FEB" w:rsidRDefault="009476D0" w:rsidP="003C2FEB">
            <w:pPr>
              <w:rPr>
                <w:rFonts w:eastAsia="Verdana"/>
                <w:b/>
                <w:sz w:val="24"/>
                <w:szCs w:val="24"/>
                <w:lang w:val="en-US"/>
              </w:rPr>
            </w:pPr>
            <w:r w:rsidRPr="009476D0">
              <w:rPr>
                <w:rFonts w:eastAsia="Verdana"/>
                <w:b/>
                <w:sz w:val="24"/>
                <w:szCs w:val="24"/>
                <w:lang w:val="en-US"/>
              </w:rPr>
              <w:t>G/SPS/N/USA/3375</w:t>
            </w:r>
          </w:p>
        </w:tc>
        <w:tc>
          <w:tcPr>
            <w:tcW w:w="5211" w:type="dxa"/>
            <w:tcBorders>
              <w:top w:val="single" w:sz="4" w:space="0" w:color="auto"/>
              <w:left w:val="single" w:sz="4" w:space="0" w:color="auto"/>
              <w:bottom w:val="single" w:sz="4" w:space="0" w:color="auto"/>
              <w:right w:val="single" w:sz="4" w:space="0" w:color="auto"/>
            </w:tcBorders>
          </w:tcPr>
          <w:p w14:paraId="08330AC3" w14:textId="77777777" w:rsidR="00FD7AB5" w:rsidRDefault="009476D0" w:rsidP="00FD7AB5">
            <w:pPr>
              <w:tabs>
                <w:tab w:val="left" w:pos="1843"/>
              </w:tabs>
              <w:jc w:val="both"/>
              <w:rPr>
                <w:color w:val="000000"/>
                <w:sz w:val="24"/>
                <w:szCs w:val="24"/>
                <w:lang w:val="kk-KZ"/>
              </w:rPr>
            </w:pPr>
            <w:r w:rsidRPr="009476D0">
              <w:rPr>
                <w:color w:val="000000"/>
                <w:sz w:val="24"/>
                <w:szCs w:val="24"/>
                <w:lang w:val="kk-KZ"/>
              </w:rPr>
              <w:t>Флудиоксонил; Допуски к применению пестицидов.   Последнее правило.Язык(ы): Английский.Количество страниц:4</w:t>
            </w:r>
          </w:p>
          <w:p w14:paraId="67F7ADBA" w14:textId="4DFCA3B1" w:rsidR="009476D0" w:rsidRDefault="00000000" w:rsidP="00FD7AB5">
            <w:pPr>
              <w:tabs>
                <w:tab w:val="left" w:pos="1843"/>
              </w:tabs>
              <w:jc w:val="both"/>
              <w:rPr>
                <w:color w:val="000000"/>
                <w:sz w:val="24"/>
                <w:szCs w:val="24"/>
                <w:lang w:val="kk-KZ"/>
              </w:rPr>
            </w:pPr>
            <w:hyperlink r:id="rId194" w:history="1">
              <w:r w:rsidR="009476D0" w:rsidRPr="00AC2CAA">
                <w:rPr>
                  <w:rStyle w:val="a4"/>
                  <w:sz w:val="24"/>
                  <w:szCs w:val="24"/>
                  <w:lang w:val="kk-KZ"/>
                </w:rPr>
                <w:t>https://www.govinfo.gov/content/pkg/FR-2023-03-29/html/2023-06457.htm</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3D0A43F" w14:textId="77777777" w:rsidR="00FD7AB5" w:rsidRDefault="00FD7AB5" w:rsidP="00FD7AB5">
            <w:pPr>
              <w:tabs>
                <w:tab w:val="left" w:pos="1843"/>
              </w:tabs>
              <w:jc w:val="both"/>
              <w:rPr>
                <w:color w:val="000000"/>
                <w:sz w:val="24"/>
                <w:szCs w:val="24"/>
                <w:lang w:val="kk-KZ"/>
              </w:rPr>
            </w:pPr>
          </w:p>
        </w:tc>
      </w:tr>
      <w:tr w:rsidR="009476D0" w:rsidRPr="003C2FEB" w14:paraId="4BFE4943"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F7C784B" w14:textId="77777777" w:rsidR="009476D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51FAFE9" w14:textId="379242EE" w:rsidR="009476D0" w:rsidRDefault="009476D0" w:rsidP="009476D0">
            <w:pPr>
              <w:tabs>
                <w:tab w:val="left" w:pos="1843"/>
              </w:tabs>
              <w:jc w:val="right"/>
              <w:rPr>
                <w:color w:val="000000"/>
                <w:sz w:val="24"/>
                <w:szCs w:val="24"/>
                <w:lang w:val="kk-KZ"/>
              </w:rPr>
            </w:pPr>
            <w:r>
              <w:rPr>
                <w:color w:val="000000"/>
                <w:sz w:val="24"/>
                <w:szCs w:val="24"/>
                <w:lang w:val="kk-KZ"/>
              </w:rPr>
              <w:t>5 апреля 2023 г.</w:t>
            </w:r>
          </w:p>
        </w:tc>
        <w:tc>
          <w:tcPr>
            <w:tcW w:w="5211" w:type="dxa"/>
            <w:tcBorders>
              <w:top w:val="single" w:sz="4" w:space="0" w:color="auto"/>
              <w:left w:val="single" w:sz="4" w:space="0" w:color="auto"/>
              <w:bottom w:val="single" w:sz="4" w:space="0" w:color="auto"/>
              <w:right w:val="single" w:sz="4" w:space="0" w:color="auto"/>
            </w:tcBorders>
          </w:tcPr>
          <w:p w14:paraId="4BAC4F3E" w14:textId="261B191C" w:rsidR="009476D0" w:rsidRDefault="009476D0" w:rsidP="009476D0">
            <w:pPr>
              <w:tabs>
                <w:tab w:val="left" w:pos="1843"/>
              </w:tabs>
              <w:jc w:val="both"/>
              <w:rPr>
                <w:color w:val="000000"/>
                <w:sz w:val="24"/>
                <w:szCs w:val="24"/>
                <w:lang w:val="kk-KZ"/>
              </w:rPr>
            </w:pPr>
            <w:r w:rsidRPr="009476D0">
              <w:rPr>
                <w:color w:val="000000"/>
                <w:sz w:val="24"/>
                <w:szCs w:val="24"/>
                <w:lang w:val="kk-KZ"/>
              </w:rPr>
              <w:t>Манго и папайя</w:t>
            </w:r>
          </w:p>
        </w:tc>
        <w:tc>
          <w:tcPr>
            <w:tcW w:w="2014" w:type="dxa"/>
            <w:tcBorders>
              <w:top w:val="single" w:sz="4" w:space="0" w:color="auto"/>
              <w:left w:val="single" w:sz="4" w:space="0" w:color="auto"/>
              <w:bottom w:val="single" w:sz="4" w:space="0" w:color="auto"/>
              <w:right w:val="single" w:sz="4" w:space="0" w:color="auto"/>
            </w:tcBorders>
          </w:tcPr>
          <w:p w14:paraId="2C68CFF2" w14:textId="77777777" w:rsidR="009476D0" w:rsidRDefault="009476D0" w:rsidP="009476D0">
            <w:pPr>
              <w:tabs>
                <w:tab w:val="left" w:pos="1843"/>
              </w:tabs>
              <w:jc w:val="both"/>
              <w:rPr>
                <w:color w:val="000000"/>
                <w:sz w:val="24"/>
                <w:szCs w:val="24"/>
                <w:lang w:val="kk-KZ"/>
              </w:rPr>
            </w:pPr>
          </w:p>
        </w:tc>
      </w:tr>
      <w:tr w:rsidR="009476D0" w:rsidRPr="003C2FEB" w14:paraId="059CBAEE"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54D5AB7" w14:textId="77777777" w:rsidR="009476D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39E1458" w14:textId="2442E94E" w:rsidR="009476D0" w:rsidRDefault="009476D0" w:rsidP="009476D0">
            <w:pPr>
              <w:tabs>
                <w:tab w:val="left" w:pos="1843"/>
              </w:tabs>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527F432B" w14:textId="7EEE0B2B" w:rsidR="009476D0" w:rsidRDefault="009476D0" w:rsidP="009476D0">
            <w:pPr>
              <w:tabs>
                <w:tab w:val="left" w:pos="1843"/>
              </w:tabs>
              <w:jc w:val="both"/>
              <w:rPr>
                <w:color w:val="000000"/>
                <w:sz w:val="24"/>
                <w:szCs w:val="24"/>
                <w:lang w:val="kk-KZ"/>
              </w:rPr>
            </w:pPr>
            <w:r w:rsidRPr="009476D0">
              <w:rPr>
                <w:color w:val="000000"/>
                <w:sz w:val="24"/>
                <w:szCs w:val="24"/>
                <w:lang w:val="kk-KZ"/>
              </w:rPr>
              <w:t>Настоящие правила изменяют существующие допуски в отношении остатков флудиоксонила в манго и папайе или на них.</w:t>
            </w:r>
          </w:p>
        </w:tc>
        <w:tc>
          <w:tcPr>
            <w:tcW w:w="2014" w:type="dxa"/>
            <w:tcBorders>
              <w:top w:val="single" w:sz="4" w:space="0" w:color="auto"/>
              <w:left w:val="single" w:sz="4" w:space="0" w:color="auto"/>
              <w:bottom w:val="single" w:sz="4" w:space="0" w:color="auto"/>
              <w:right w:val="single" w:sz="4" w:space="0" w:color="auto"/>
            </w:tcBorders>
          </w:tcPr>
          <w:p w14:paraId="7740A23B" w14:textId="77777777" w:rsidR="009476D0" w:rsidRDefault="009476D0" w:rsidP="009476D0">
            <w:pPr>
              <w:tabs>
                <w:tab w:val="left" w:pos="1843"/>
              </w:tabs>
              <w:jc w:val="both"/>
              <w:rPr>
                <w:color w:val="000000"/>
                <w:sz w:val="24"/>
                <w:szCs w:val="24"/>
                <w:lang w:val="kk-KZ"/>
              </w:rPr>
            </w:pPr>
          </w:p>
        </w:tc>
      </w:tr>
      <w:tr w:rsidR="009476D0" w:rsidRPr="009476D0" w14:paraId="59D35CAC" w14:textId="77777777" w:rsidTr="00C61FA5">
        <w:trPr>
          <w:trHeight w:val="361"/>
        </w:trPr>
        <w:tc>
          <w:tcPr>
            <w:tcW w:w="533" w:type="dxa"/>
            <w:vMerge w:val="restart"/>
            <w:tcBorders>
              <w:top w:val="single" w:sz="4" w:space="0" w:color="auto"/>
              <w:left w:val="single" w:sz="4" w:space="0" w:color="auto"/>
              <w:bottom w:val="single" w:sz="4" w:space="0" w:color="auto"/>
              <w:right w:val="single" w:sz="4" w:space="0" w:color="auto"/>
            </w:tcBorders>
          </w:tcPr>
          <w:p w14:paraId="68BBFBEC" w14:textId="77777777" w:rsidR="009476D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EBC872C" w14:textId="741D5135" w:rsidR="009476D0" w:rsidRPr="00504470" w:rsidRDefault="009476D0" w:rsidP="009476D0">
            <w:pPr>
              <w:rPr>
                <w:rFonts w:eastAsia="Verdana"/>
                <w:b/>
                <w:sz w:val="24"/>
                <w:szCs w:val="24"/>
                <w:lang w:val="kk-KZ"/>
              </w:rPr>
            </w:pPr>
            <w:r w:rsidRPr="009476D0">
              <w:rPr>
                <w:rFonts w:eastAsia="Verdana"/>
                <w:b/>
                <w:sz w:val="24"/>
                <w:szCs w:val="24"/>
                <w:lang w:val="kk-KZ"/>
              </w:rPr>
              <w:t>G/SPS/N/RUS/262</w:t>
            </w:r>
          </w:p>
        </w:tc>
        <w:tc>
          <w:tcPr>
            <w:tcW w:w="5211" w:type="dxa"/>
            <w:tcBorders>
              <w:top w:val="single" w:sz="4" w:space="0" w:color="auto"/>
              <w:left w:val="single" w:sz="4" w:space="0" w:color="auto"/>
              <w:bottom w:val="single" w:sz="4" w:space="0" w:color="auto"/>
              <w:right w:val="single" w:sz="4" w:space="0" w:color="auto"/>
            </w:tcBorders>
          </w:tcPr>
          <w:p w14:paraId="52326B30"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Письмо Федеральной службы по ветеринарному и фитосанитарному надзору № FS-KS-7/6536-5 от 21 марта 2023 года.Язык (языки): Русский.Количество страниц:2</w:t>
            </w:r>
          </w:p>
          <w:p w14:paraId="719A4ED1" w14:textId="2FE2F336" w:rsidR="009476D0" w:rsidRDefault="00000000" w:rsidP="009476D0">
            <w:pPr>
              <w:tabs>
                <w:tab w:val="left" w:pos="1843"/>
              </w:tabs>
              <w:jc w:val="both"/>
              <w:rPr>
                <w:color w:val="000000"/>
                <w:sz w:val="24"/>
                <w:szCs w:val="24"/>
                <w:lang w:val="kk-KZ"/>
              </w:rPr>
            </w:pPr>
            <w:hyperlink r:id="rId195" w:history="1">
              <w:r w:rsidR="009476D0" w:rsidRPr="00AC2CAA">
                <w:rPr>
                  <w:rStyle w:val="a4"/>
                  <w:sz w:val="24"/>
                  <w:szCs w:val="24"/>
                  <w:lang w:val="kk-KZ"/>
                </w:rPr>
                <w:t>https://members.wto.org/crnattachments/2023/SPS/RUS/23_8719_00_x.pdf</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47CE8BBB" w14:textId="010A67E0" w:rsidR="009476D0" w:rsidRDefault="009476D0" w:rsidP="009476D0">
            <w:pPr>
              <w:tabs>
                <w:tab w:val="left" w:pos="1843"/>
              </w:tabs>
              <w:jc w:val="both"/>
              <w:rPr>
                <w:color w:val="000000"/>
                <w:sz w:val="24"/>
                <w:szCs w:val="24"/>
                <w:lang w:val="kk-KZ"/>
              </w:rPr>
            </w:pPr>
          </w:p>
        </w:tc>
      </w:tr>
      <w:tr w:rsidR="009476D0" w:rsidRPr="003C2FEB" w14:paraId="0508C8EF" w14:textId="77777777" w:rsidTr="00C61FA5">
        <w:trPr>
          <w:trHeight w:val="36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97273A" w14:textId="77777777" w:rsidR="009476D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DC88F65" w14:textId="3B4A3EE4" w:rsidR="009476D0" w:rsidRDefault="009476D0" w:rsidP="009476D0">
            <w:pPr>
              <w:tabs>
                <w:tab w:val="left" w:pos="1843"/>
              </w:tabs>
              <w:jc w:val="right"/>
              <w:rPr>
                <w:color w:val="000000"/>
                <w:sz w:val="24"/>
                <w:szCs w:val="24"/>
                <w:lang w:val="kk-KZ"/>
              </w:rPr>
            </w:pPr>
            <w:r>
              <w:rPr>
                <w:color w:val="000000"/>
                <w:sz w:val="24"/>
                <w:szCs w:val="24"/>
                <w:lang w:val="kk-KZ"/>
              </w:rPr>
              <w:t>5 апреля 2023 г.</w:t>
            </w:r>
          </w:p>
        </w:tc>
        <w:tc>
          <w:tcPr>
            <w:tcW w:w="5211" w:type="dxa"/>
            <w:tcBorders>
              <w:top w:val="single" w:sz="4" w:space="0" w:color="auto"/>
              <w:left w:val="single" w:sz="4" w:space="0" w:color="auto"/>
              <w:bottom w:val="single" w:sz="4" w:space="0" w:color="auto"/>
              <w:right w:val="single" w:sz="4" w:space="0" w:color="auto"/>
            </w:tcBorders>
          </w:tcPr>
          <w:p w14:paraId="4231FFCA" w14:textId="639EE15B" w:rsidR="009476D0" w:rsidRDefault="009476D0" w:rsidP="009476D0">
            <w:pPr>
              <w:tabs>
                <w:tab w:val="left" w:pos="1843"/>
              </w:tabs>
              <w:jc w:val="both"/>
              <w:rPr>
                <w:color w:val="000000"/>
                <w:sz w:val="24"/>
                <w:szCs w:val="24"/>
                <w:lang w:val="kk-KZ"/>
              </w:rPr>
            </w:pPr>
            <w:r w:rsidRPr="009476D0">
              <w:rPr>
                <w:color w:val="000000"/>
                <w:sz w:val="24"/>
                <w:szCs w:val="24"/>
                <w:lang w:val="kk-KZ"/>
              </w:rPr>
              <w:t>Живая птица, яичные продукты, мясо и пищевые субпродукты домашней птицы, мясопродукты из мяса птицы, инкубационное яйцо домашней птицы, инкубационное яйцо (кроме птичьего яйца), живая птица (кроме домашней птицы), корма и кормовые добавки для птиц, оборудование для содержания, убоя и разделки птицы (коды ТН ВЭД: 0105; 0407, 0408; 0207; 0208, 0209, 0210, 0410 00 000 0, 0504 00 000 0, 0505, 0511, 1501, 1506 00 000 0, 1516 10, 1518 00, 1601 00, 1602, 1603 00, 1902 20, 1904 20, товары из группы 20, из 2104, от 2106, 4206 00 000 0, 0106; 508 10 000 0, 0106, 9705 00 000 0; 9508 10 000 0, 0106; 2102,  2309,  2936,  3504,  3507,  3808,  3824;  3923,  3926,  4415  4416  00  000  0,  4421, 7020  00,  7309  00,  7310,  7326,  7616,  8436  10  000  0,  8436  21  000  0,  8436  29  000  0, 8436 80 900 0, 8606 91 800 0, 8609 00, 8716 39</w:t>
            </w:r>
            <w:r>
              <w:rPr>
                <w:color w:val="000000"/>
                <w:sz w:val="24"/>
                <w:szCs w:val="24"/>
                <w:lang w:val="kk-KZ"/>
              </w:rPr>
              <w:t> </w:t>
            </w:r>
            <w:r w:rsidRPr="009476D0">
              <w:rPr>
                <w:color w:val="000000"/>
                <w:sz w:val="24"/>
                <w:szCs w:val="24"/>
                <w:lang w:val="kk-KZ"/>
              </w:rPr>
              <w:t>800)</w:t>
            </w:r>
          </w:p>
        </w:tc>
        <w:tc>
          <w:tcPr>
            <w:tcW w:w="2014" w:type="dxa"/>
            <w:tcBorders>
              <w:top w:val="single" w:sz="4" w:space="0" w:color="auto"/>
              <w:left w:val="single" w:sz="4" w:space="0" w:color="auto"/>
              <w:bottom w:val="single" w:sz="4" w:space="0" w:color="auto"/>
              <w:right w:val="single" w:sz="4" w:space="0" w:color="auto"/>
            </w:tcBorders>
          </w:tcPr>
          <w:p w14:paraId="132ECA04" w14:textId="77777777" w:rsidR="009476D0" w:rsidRDefault="009476D0" w:rsidP="009476D0">
            <w:pPr>
              <w:tabs>
                <w:tab w:val="left" w:pos="1843"/>
              </w:tabs>
              <w:jc w:val="both"/>
              <w:rPr>
                <w:color w:val="000000"/>
                <w:sz w:val="24"/>
                <w:szCs w:val="24"/>
                <w:lang w:val="kk-KZ"/>
              </w:rPr>
            </w:pPr>
          </w:p>
        </w:tc>
      </w:tr>
      <w:tr w:rsidR="009476D0" w:rsidRPr="003C2FEB" w14:paraId="5D3D5FE0" w14:textId="77777777" w:rsidTr="00C61FA5">
        <w:trPr>
          <w:trHeight w:val="10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D112542" w14:textId="77777777" w:rsidR="009476D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CF23CD" w14:textId="7A0CC9C0" w:rsidR="009476D0" w:rsidRDefault="009476D0" w:rsidP="009476D0">
            <w:pPr>
              <w:tabs>
                <w:tab w:val="left" w:pos="1843"/>
              </w:tabs>
              <w:jc w:val="right"/>
              <w:rPr>
                <w:color w:val="000000"/>
                <w:sz w:val="24"/>
                <w:szCs w:val="24"/>
                <w:lang w:val="kk-KZ"/>
              </w:rPr>
            </w:pPr>
            <w:r>
              <w:rPr>
                <w:color w:val="000000"/>
                <w:sz w:val="24"/>
                <w:szCs w:val="24"/>
                <w:lang w:val="kk-KZ"/>
              </w:rPr>
              <w:t>Российская Федерация</w:t>
            </w:r>
          </w:p>
        </w:tc>
        <w:tc>
          <w:tcPr>
            <w:tcW w:w="5211" w:type="dxa"/>
            <w:tcBorders>
              <w:top w:val="single" w:sz="4" w:space="0" w:color="auto"/>
              <w:left w:val="single" w:sz="4" w:space="0" w:color="auto"/>
              <w:bottom w:val="single" w:sz="4" w:space="0" w:color="auto"/>
              <w:right w:val="single" w:sz="4" w:space="0" w:color="auto"/>
            </w:tcBorders>
          </w:tcPr>
          <w:p w14:paraId="069D4C9D" w14:textId="7844E8B9" w:rsidR="009476D0" w:rsidRDefault="009476D0" w:rsidP="009476D0">
            <w:pPr>
              <w:keepNext/>
              <w:keepLines/>
              <w:jc w:val="both"/>
              <w:rPr>
                <w:bCs/>
                <w:color w:val="000000"/>
                <w:sz w:val="24"/>
                <w:szCs w:val="24"/>
                <w:lang w:val="kk-KZ"/>
              </w:rPr>
            </w:pPr>
            <w:r w:rsidRPr="009476D0">
              <w:rPr>
                <w:bCs/>
                <w:color w:val="000000"/>
                <w:sz w:val="24"/>
                <w:szCs w:val="24"/>
                <w:lang w:val="kk-KZ"/>
              </w:rPr>
              <w:t>Настоящим письмом вводится временное ограничение на ввоз живой птицы и продуктов птицеводства из Республики Молдова на территорию Российской Федерации и на транзит живой птицы через территорию Российской Федерации в связи со вспышкой болезни Ньюкасла в Республике Молдова.</w:t>
            </w:r>
          </w:p>
        </w:tc>
        <w:tc>
          <w:tcPr>
            <w:tcW w:w="2014" w:type="dxa"/>
            <w:tcBorders>
              <w:top w:val="single" w:sz="4" w:space="0" w:color="auto"/>
              <w:left w:val="single" w:sz="4" w:space="0" w:color="auto"/>
              <w:bottom w:val="single" w:sz="4" w:space="0" w:color="auto"/>
              <w:right w:val="single" w:sz="4" w:space="0" w:color="auto"/>
            </w:tcBorders>
          </w:tcPr>
          <w:p w14:paraId="5B90CE0B" w14:textId="77777777" w:rsidR="009476D0" w:rsidRDefault="009476D0" w:rsidP="009476D0">
            <w:pPr>
              <w:tabs>
                <w:tab w:val="left" w:pos="1843"/>
              </w:tabs>
              <w:jc w:val="both"/>
              <w:rPr>
                <w:color w:val="000000"/>
                <w:sz w:val="24"/>
                <w:szCs w:val="24"/>
                <w:lang w:val="kk-KZ"/>
              </w:rPr>
            </w:pPr>
          </w:p>
        </w:tc>
      </w:tr>
      <w:tr w:rsidR="009476D0" w:rsidRPr="009476D0" w14:paraId="4D289996" w14:textId="77777777" w:rsidTr="00C61FA5">
        <w:trPr>
          <w:trHeight w:val="216"/>
        </w:trPr>
        <w:tc>
          <w:tcPr>
            <w:tcW w:w="533" w:type="dxa"/>
            <w:vMerge w:val="restart"/>
            <w:tcBorders>
              <w:top w:val="single" w:sz="4" w:space="0" w:color="auto"/>
              <w:left w:val="single" w:sz="4" w:space="0" w:color="auto"/>
              <w:bottom w:val="single" w:sz="4" w:space="0" w:color="auto"/>
              <w:right w:val="single" w:sz="4" w:space="0" w:color="auto"/>
            </w:tcBorders>
          </w:tcPr>
          <w:p w14:paraId="1693F316"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4E15D3F" w14:textId="116F48CF" w:rsidR="009476D0" w:rsidRPr="009476D0" w:rsidRDefault="009476D0" w:rsidP="009476D0">
            <w:pPr>
              <w:rPr>
                <w:b/>
                <w:color w:val="000000"/>
                <w:sz w:val="24"/>
                <w:szCs w:val="24"/>
                <w:lang w:val="en-US"/>
              </w:rPr>
            </w:pPr>
            <w:r w:rsidRPr="009476D0">
              <w:rPr>
                <w:b/>
                <w:color w:val="000000"/>
                <w:sz w:val="24"/>
                <w:szCs w:val="24"/>
                <w:lang w:val="en-US"/>
              </w:rPr>
              <w:t>G/SPS/N/PHL/526/Add.1</w:t>
            </w:r>
          </w:p>
        </w:tc>
        <w:tc>
          <w:tcPr>
            <w:tcW w:w="5211" w:type="dxa"/>
            <w:tcBorders>
              <w:top w:val="single" w:sz="4" w:space="0" w:color="auto"/>
              <w:left w:val="single" w:sz="4" w:space="0" w:color="auto"/>
              <w:bottom w:val="single" w:sz="4" w:space="0" w:color="auto"/>
              <w:right w:val="single" w:sz="4" w:space="0" w:color="auto"/>
            </w:tcBorders>
          </w:tcPr>
          <w:p w14:paraId="04FF7657"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 xml:space="preserve">Меморандум Министерства сельского хозяйства серии № 24 от 2023 года: Отмена временного запрета на ввоз живого крупного рогатого скота, мяса и мясопродуктов, обработанных животных белков крупного </w:t>
            </w:r>
            <w:r w:rsidRPr="009476D0">
              <w:rPr>
                <w:color w:val="000000"/>
                <w:sz w:val="24"/>
                <w:szCs w:val="24"/>
                <w:lang w:val="kk-KZ"/>
              </w:rPr>
              <w:lastRenderedPageBreak/>
              <w:t>рогатого скота и спермы, полученной от крупного рогатого скота, происходящего из Испании.</w:t>
            </w:r>
          </w:p>
          <w:p w14:paraId="14C313F4" w14:textId="1AAE3718" w:rsidR="009476D0" w:rsidRPr="00504470" w:rsidRDefault="00000000" w:rsidP="009476D0">
            <w:pPr>
              <w:tabs>
                <w:tab w:val="left" w:pos="1843"/>
              </w:tabs>
              <w:jc w:val="both"/>
              <w:rPr>
                <w:color w:val="000000"/>
                <w:sz w:val="24"/>
                <w:szCs w:val="24"/>
                <w:lang w:val="kk-KZ"/>
              </w:rPr>
            </w:pPr>
            <w:hyperlink r:id="rId196" w:history="1">
              <w:r w:rsidR="009476D0" w:rsidRPr="00AC2CAA">
                <w:rPr>
                  <w:rStyle w:val="a4"/>
                  <w:sz w:val="24"/>
                  <w:szCs w:val="24"/>
                  <w:lang w:val="kk-KZ"/>
                </w:rPr>
                <w:t>https://members.wto.org/crnattachments/2023/SPS/PHL/23_8724_00_e.pdf</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AE137DB" w14:textId="77777777" w:rsidR="009476D0" w:rsidRPr="00504470" w:rsidRDefault="009476D0" w:rsidP="009476D0">
            <w:pPr>
              <w:tabs>
                <w:tab w:val="left" w:pos="1843"/>
              </w:tabs>
              <w:jc w:val="both"/>
              <w:rPr>
                <w:color w:val="000000"/>
                <w:sz w:val="24"/>
                <w:szCs w:val="24"/>
                <w:lang w:val="kk-KZ"/>
              </w:rPr>
            </w:pPr>
          </w:p>
        </w:tc>
      </w:tr>
      <w:tr w:rsidR="009476D0" w:rsidRPr="009476D0" w14:paraId="4936386F" w14:textId="77777777" w:rsidTr="00C61FA5">
        <w:trPr>
          <w:trHeight w:val="1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998DED8"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8A9C5A7" w14:textId="74B3A70C" w:rsidR="009476D0" w:rsidRDefault="009476D0" w:rsidP="009476D0">
            <w:pPr>
              <w:tabs>
                <w:tab w:val="left" w:pos="1843"/>
              </w:tabs>
              <w:jc w:val="right"/>
              <w:rPr>
                <w:color w:val="000000"/>
                <w:sz w:val="24"/>
                <w:szCs w:val="24"/>
                <w:lang w:val="kk-KZ"/>
              </w:rPr>
            </w:pPr>
            <w:r>
              <w:rPr>
                <w:color w:val="000000"/>
                <w:sz w:val="24"/>
                <w:szCs w:val="24"/>
                <w:lang w:val="kk-KZ"/>
              </w:rPr>
              <w:t>5 апреля 2023 г.</w:t>
            </w:r>
          </w:p>
        </w:tc>
        <w:tc>
          <w:tcPr>
            <w:tcW w:w="5211" w:type="dxa"/>
            <w:tcBorders>
              <w:top w:val="single" w:sz="4" w:space="0" w:color="auto"/>
              <w:left w:val="single" w:sz="4" w:space="0" w:color="auto"/>
              <w:bottom w:val="single" w:sz="4" w:space="0" w:color="auto"/>
              <w:right w:val="single" w:sz="4" w:space="0" w:color="auto"/>
            </w:tcBorders>
          </w:tcPr>
          <w:p w14:paraId="541098EB" w14:textId="77777777" w:rsidR="009476D0" w:rsidRPr="00504470" w:rsidRDefault="009476D0" w:rsidP="009476D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1BC755E0" w14:textId="77777777" w:rsidR="009476D0" w:rsidRPr="00504470" w:rsidRDefault="009476D0" w:rsidP="009476D0">
            <w:pPr>
              <w:tabs>
                <w:tab w:val="left" w:pos="1843"/>
              </w:tabs>
              <w:jc w:val="both"/>
              <w:rPr>
                <w:color w:val="000000"/>
                <w:sz w:val="24"/>
                <w:szCs w:val="24"/>
                <w:lang w:val="kk-KZ"/>
              </w:rPr>
            </w:pPr>
          </w:p>
        </w:tc>
      </w:tr>
      <w:tr w:rsidR="009476D0" w:rsidRPr="009476D0" w14:paraId="1F85E8A0"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01FCDCB"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26CBED" w14:textId="6E39C90E" w:rsidR="009476D0" w:rsidRPr="00504470" w:rsidRDefault="009476D0" w:rsidP="009476D0">
            <w:pPr>
              <w:jc w:val="right"/>
              <w:rPr>
                <w:color w:val="000000"/>
                <w:sz w:val="24"/>
                <w:szCs w:val="24"/>
                <w:lang w:val="kk-KZ"/>
              </w:rPr>
            </w:pPr>
            <w:r>
              <w:rPr>
                <w:color w:val="000000"/>
                <w:sz w:val="24"/>
                <w:szCs w:val="24"/>
                <w:lang w:val="kk-KZ"/>
              </w:rPr>
              <w:t>Филиппины</w:t>
            </w:r>
          </w:p>
        </w:tc>
        <w:tc>
          <w:tcPr>
            <w:tcW w:w="5211" w:type="dxa"/>
            <w:tcBorders>
              <w:top w:val="single" w:sz="4" w:space="0" w:color="auto"/>
              <w:left w:val="single" w:sz="4" w:space="0" w:color="auto"/>
              <w:bottom w:val="single" w:sz="4" w:space="0" w:color="auto"/>
              <w:right w:val="single" w:sz="4" w:space="0" w:color="auto"/>
            </w:tcBorders>
          </w:tcPr>
          <w:p w14:paraId="2E69FB25" w14:textId="77777777" w:rsidR="009476D0" w:rsidRPr="00504470" w:rsidRDefault="009476D0" w:rsidP="009476D0">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32D48F30" w14:textId="77777777" w:rsidR="009476D0" w:rsidRPr="00504470" w:rsidRDefault="009476D0" w:rsidP="009476D0">
            <w:pPr>
              <w:tabs>
                <w:tab w:val="left" w:pos="1843"/>
              </w:tabs>
              <w:jc w:val="both"/>
              <w:rPr>
                <w:color w:val="000000"/>
                <w:sz w:val="24"/>
                <w:szCs w:val="24"/>
                <w:lang w:val="kk-KZ"/>
              </w:rPr>
            </w:pPr>
          </w:p>
        </w:tc>
      </w:tr>
      <w:tr w:rsidR="009476D0" w:rsidRPr="009476D0" w14:paraId="12F4F8C7"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6F3A00D6"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F3F1338" w14:textId="23888B0D" w:rsidR="009476D0" w:rsidRPr="00504470" w:rsidRDefault="009476D0" w:rsidP="009476D0">
            <w:pPr>
              <w:rPr>
                <w:rFonts w:eastAsia="Verdana"/>
                <w:b/>
                <w:sz w:val="24"/>
                <w:szCs w:val="24"/>
                <w:lang w:val="kk-KZ"/>
              </w:rPr>
            </w:pPr>
            <w:r w:rsidRPr="009476D0">
              <w:rPr>
                <w:rFonts w:eastAsia="Verdana"/>
                <w:b/>
                <w:sz w:val="24"/>
                <w:szCs w:val="24"/>
                <w:lang w:val="kk-KZ"/>
              </w:rPr>
              <w:t>G/SPS/N/USA/3376</w:t>
            </w:r>
          </w:p>
        </w:tc>
        <w:tc>
          <w:tcPr>
            <w:tcW w:w="5211" w:type="dxa"/>
            <w:tcBorders>
              <w:top w:val="single" w:sz="4" w:space="0" w:color="auto"/>
              <w:left w:val="single" w:sz="4" w:space="0" w:color="auto"/>
              <w:bottom w:val="single" w:sz="4" w:space="0" w:color="auto"/>
              <w:right w:val="single" w:sz="4" w:space="0" w:color="auto"/>
            </w:tcBorders>
          </w:tcPr>
          <w:p w14:paraId="127B7578"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Тринексапак-этил; Допуски по пестицидам.  Последнее правило.Язык(ы): Английский.Количество страниц:4</w:t>
            </w:r>
          </w:p>
          <w:p w14:paraId="51D12063" w14:textId="36447E3A" w:rsidR="009476D0" w:rsidRPr="00504470" w:rsidRDefault="00000000" w:rsidP="009476D0">
            <w:pPr>
              <w:tabs>
                <w:tab w:val="left" w:pos="1843"/>
              </w:tabs>
              <w:jc w:val="both"/>
              <w:rPr>
                <w:color w:val="000000"/>
                <w:sz w:val="24"/>
                <w:szCs w:val="24"/>
                <w:lang w:val="kk-KZ"/>
              </w:rPr>
            </w:pPr>
            <w:hyperlink r:id="rId197" w:history="1">
              <w:r w:rsidR="009476D0" w:rsidRPr="00AC2CAA">
                <w:rPr>
                  <w:rStyle w:val="a4"/>
                  <w:sz w:val="24"/>
                  <w:szCs w:val="24"/>
                  <w:lang w:val="kk-KZ"/>
                </w:rPr>
                <w:t>https://www.govinfo.gov/content/pkg/FR-2023-03-29/html/2023-06409.htm</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ED45605" w14:textId="77777777" w:rsidR="009476D0" w:rsidRPr="00504470" w:rsidRDefault="009476D0" w:rsidP="009476D0">
            <w:pPr>
              <w:tabs>
                <w:tab w:val="left" w:pos="1843"/>
              </w:tabs>
              <w:jc w:val="both"/>
              <w:rPr>
                <w:color w:val="000000"/>
                <w:sz w:val="24"/>
                <w:szCs w:val="24"/>
                <w:lang w:val="kk-KZ"/>
              </w:rPr>
            </w:pPr>
          </w:p>
        </w:tc>
      </w:tr>
      <w:tr w:rsidR="009476D0" w:rsidRPr="009476D0" w14:paraId="7526802E" w14:textId="77777777" w:rsidTr="00C61FA5">
        <w:trPr>
          <w:trHeight w:val="1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5AF8A08A"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F33BB75" w14:textId="01568ABD" w:rsidR="009476D0" w:rsidRDefault="009476D0" w:rsidP="009476D0">
            <w:pPr>
              <w:tabs>
                <w:tab w:val="left" w:pos="1843"/>
              </w:tabs>
              <w:jc w:val="right"/>
              <w:rPr>
                <w:color w:val="000000"/>
                <w:sz w:val="24"/>
                <w:szCs w:val="24"/>
                <w:lang w:val="kk-KZ"/>
              </w:rPr>
            </w:pPr>
            <w:r>
              <w:rPr>
                <w:color w:val="000000"/>
                <w:sz w:val="24"/>
                <w:szCs w:val="24"/>
                <w:lang w:val="kk-KZ"/>
              </w:rPr>
              <w:t>5 апреля 2023 г.</w:t>
            </w:r>
          </w:p>
        </w:tc>
        <w:tc>
          <w:tcPr>
            <w:tcW w:w="5211" w:type="dxa"/>
            <w:tcBorders>
              <w:top w:val="single" w:sz="4" w:space="0" w:color="auto"/>
              <w:left w:val="single" w:sz="4" w:space="0" w:color="auto"/>
              <w:bottom w:val="single" w:sz="4" w:space="0" w:color="auto"/>
              <w:right w:val="single" w:sz="4" w:space="0" w:color="auto"/>
            </w:tcBorders>
          </w:tcPr>
          <w:p w14:paraId="4EAB2B81" w14:textId="6E700CDA"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Различные сырьевые товары: сельскохозяйственное сырье, клевер, корм в количестве 8 частей на миллион (ppm) и клевер, сено в количестве 15 частей на миллион; товары для животноводства: крупный рогатый скот, жир и мясо крупного рогатого скота в количестве 0,03 частей на миллион; крупный рогатый скот, мясные субпродукты в количестве 0,1 частей на миллион; яйца в количестве 0,01 частей на миллион; коза, жир и козлятина, мясо - 0,03 промилле; коза, мясные субпродукты - 0,1 промилле; свинья, мясные субпродукты - 0,1 промилле; молоко - 0,01 промилле; лошадь, мясо - 0,03 промилле; птица, жир и птицеводство, мясо - 0,01 промилле; птица, мясные субпродукты - 0,1 промилле; овцы, жир и овечье мясо - 0,03 промилле; и овечьи мясные субпродукты - 0,1 промилле</w:t>
            </w:r>
          </w:p>
        </w:tc>
        <w:tc>
          <w:tcPr>
            <w:tcW w:w="2014" w:type="dxa"/>
            <w:tcBorders>
              <w:top w:val="single" w:sz="4" w:space="0" w:color="auto"/>
              <w:left w:val="single" w:sz="4" w:space="0" w:color="auto"/>
              <w:bottom w:val="single" w:sz="4" w:space="0" w:color="auto"/>
              <w:right w:val="single" w:sz="4" w:space="0" w:color="auto"/>
            </w:tcBorders>
          </w:tcPr>
          <w:p w14:paraId="17B0CFF4" w14:textId="77777777" w:rsidR="009476D0" w:rsidRPr="00504470" w:rsidRDefault="009476D0" w:rsidP="009476D0">
            <w:pPr>
              <w:tabs>
                <w:tab w:val="left" w:pos="1843"/>
              </w:tabs>
              <w:jc w:val="both"/>
              <w:rPr>
                <w:color w:val="000000"/>
                <w:sz w:val="24"/>
                <w:szCs w:val="24"/>
                <w:lang w:val="kk-KZ"/>
              </w:rPr>
            </w:pPr>
          </w:p>
        </w:tc>
      </w:tr>
      <w:tr w:rsidR="009476D0" w:rsidRPr="009476D0" w14:paraId="617833A9"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1105BEC"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BA34646" w14:textId="2E32C22C" w:rsidR="009476D0" w:rsidRPr="00504470" w:rsidRDefault="009476D0" w:rsidP="009476D0">
            <w:pPr>
              <w:jc w:val="right"/>
              <w:rPr>
                <w:color w:val="000000"/>
                <w:sz w:val="24"/>
                <w:szCs w:val="24"/>
                <w:lang w:val="kk-KZ"/>
              </w:rPr>
            </w:pPr>
            <w:r>
              <w:rPr>
                <w:color w:val="000000"/>
                <w:sz w:val="24"/>
                <w:szCs w:val="24"/>
                <w:lang w:val="kk-KZ"/>
              </w:rPr>
              <w:t>Соединенные Штаты Америки</w:t>
            </w:r>
          </w:p>
        </w:tc>
        <w:tc>
          <w:tcPr>
            <w:tcW w:w="5211" w:type="dxa"/>
            <w:tcBorders>
              <w:top w:val="single" w:sz="4" w:space="0" w:color="auto"/>
              <w:left w:val="single" w:sz="4" w:space="0" w:color="auto"/>
              <w:bottom w:val="single" w:sz="4" w:space="0" w:color="auto"/>
              <w:right w:val="single" w:sz="4" w:space="0" w:color="auto"/>
            </w:tcBorders>
          </w:tcPr>
          <w:p w14:paraId="51CBC797" w14:textId="3662F4B2"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Настоящие правила устанавливают допуски на содержание остатков тринексапак-этила в нескольких товарах: сельскохозяйственном сырье, клевер, корма в количестве 8 частей на миллион (ppm) и клевер, сено в количестве 15 частей на миллион; товары для животноводства: крупный рогатый скот, жир и мясо крупного рогатого скота в количестве 0,03 частей на миллион; крупный рогатый скот, мясные субпродукты в количестве 0,1 частей на миллион. промилле; яйцо - 0,01 промилле; коза, жир и козлятина, мясо - 0,03 промилле; коза, мясные субпродукты - 0,1 промилле; свинья, мясные субпродукты - 0,1 промилле; молоко - 0,01 промилле; лошадь, мясо - 0,03 промилле; птица, жир и птица, мясо птицы - 0,01 промилле; птица, мясные субпродукты при содержании 0,1 промилле;  овцы, жир и овечье мясо - 0,03 промилле; и овцы, мясные субпродукты - 0,1 промилле.</w:t>
            </w:r>
          </w:p>
        </w:tc>
        <w:tc>
          <w:tcPr>
            <w:tcW w:w="2014" w:type="dxa"/>
            <w:tcBorders>
              <w:top w:val="single" w:sz="4" w:space="0" w:color="auto"/>
              <w:left w:val="single" w:sz="4" w:space="0" w:color="auto"/>
              <w:bottom w:val="single" w:sz="4" w:space="0" w:color="auto"/>
              <w:right w:val="single" w:sz="4" w:space="0" w:color="auto"/>
            </w:tcBorders>
          </w:tcPr>
          <w:p w14:paraId="11B4D5BB" w14:textId="77777777" w:rsidR="009476D0" w:rsidRPr="00504470" w:rsidRDefault="009476D0" w:rsidP="009476D0">
            <w:pPr>
              <w:tabs>
                <w:tab w:val="left" w:pos="1843"/>
              </w:tabs>
              <w:jc w:val="both"/>
              <w:rPr>
                <w:color w:val="000000"/>
                <w:sz w:val="24"/>
                <w:szCs w:val="24"/>
                <w:lang w:val="kk-KZ"/>
              </w:rPr>
            </w:pPr>
          </w:p>
        </w:tc>
      </w:tr>
      <w:tr w:rsidR="009476D0" w:rsidRPr="009476D0" w14:paraId="37F0778E" w14:textId="77777777" w:rsidTr="00C61FA5">
        <w:trPr>
          <w:trHeight w:val="1147"/>
        </w:trPr>
        <w:tc>
          <w:tcPr>
            <w:tcW w:w="533" w:type="dxa"/>
            <w:vMerge w:val="restart"/>
            <w:tcBorders>
              <w:top w:val="single" w:sz="4" w:space="0" w:color="auto"/>
              <w:left w:val="single" w:sz="4" w:space="0" w:color="auto"/>
              <w:bottom w:val="single" w:sz="4" w:space="0" w:color="auto"/>
              <w:right w:val="single" w:sz="4" w:space="0" w:color="auto"/>
            </w:tcBorders>
          </w:tcPr>
          <w:p w14:paraId="5B62B43B"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4A93377" w14:textId="76F803AB" w:rsidR="009476D0" w:rsidRPr="00504470" w:rsidRDefault="009476D0" w:rsidP="009476D0">
            <w:pPr>
              <w:rPr>
                <w:b/>
                <w:color w:val="000000"/>
                <w:sz w:val="24"/>
                <w:szCs w:val="24"/>
                <w:lang w:val="kk-KZ"/>
              </w:rPr>
            </w:pPr>
            <w:r w:rsidRPr="009476D0">
              <w:rPr>
                <w:b/>
                <w:color w:val="000000"/>
                <w:sz w:val="24"/>
                <w:szCs w:val="24"/>
                <w:lang w:val="kk-KZ"/>
              </w:rPr>
              <w:t>G/SPS/N/NZL/712</w:t>
            </w:r>
          </w:p>
        </w:tc>
        <w:tc>
          <w:tcPr>
            <w:tcW w:w="5211" w:type="dxa"/>
            <w:tcBorders>
              <w:top w:val="single" w:sz="4" w:space="0" w:color="auto"/>
              <w:left w:val="single" w:sz="4" w:space="0" w:color="auto"/>
              <w:bottom w:val="single" w:sz="4" w:space="0" w:color="auto"/>
              <w:right w:val="single" w:sz="4" w:space="0" w:color="auto"/>
            </w:tcBorders>
          </w:tcPr>
          <w:p w14:paraId="37E078B0"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Импортируйте товар подкласса санитарных норм: Свежие фрукты/овощи Лонган (Dimocarpus longan) из Таиланда.Язык(ы): Английский.Количество страниц:11</w:t>
            </w:r>
          </w:p>
          <w:p w14:paraId="3BDEAAA6" w14:textId="6D866F45" w:rsidR="009476D0" w:rsidRDefault="00000000" w:rsidP="009476D0">
            <w:pPr>
              <w:tabs>
                <w:tab w:val="left" w:pos="1843"/>
              </w:tabs>
              <w:jc w:val="both"/>
              <w:rPr>
                <w:color w:val="000000"/>
                <w:sz w:val="24"/>
                <w:szCs w:val="24"/>
                <w:lang w:val="kk-KZ"/>
              </w:rPr>
            </w:pPr>
            <w:hyperlink r:id="rId198" w:history="1">
              <w:r w:rsidR="009476D0" w:rsidRPr="00AC2CAA">
                <w:rPr>
                  <w:rStyle w:val="a4"/>
                  <w:sz w:val="24"/>
                  <w:szCs w:val="24"/>
                  <w:lang w:val="kk-KZ"/>
                </w:rPr>
                <w:t>https://members.wto.org/crnattachments/2023/SPS/NZL/23_8728_00_e.pdf</w:t>
              </w:r>
            </w:hyperlink>
          </w:p>
          <w:p w14:paraId="1A285BFC" w14:textId="3B5C60A0" w:rsidR="009476D0" w:rsidRPr="00504470" w:rsidRDefault="00000000" w:rsidP="009476D0">
            <w:pPr>
              <w:tabs>
                <w:tab w:val="left" w:pos="1843"/>
              </w:tabs>
              <w:jc w:val="both"/>
              <w:rPr>
                <w:color w:val="000000"/>
                <w:sz w:val="24"/>
                <w:szCs w:val="24"/>
                <w:lang w:val="kk-KZ"/>
              </w:rPr>
            </w:pPr>
            <w:hyperlink r:id="rId199" w:history="1">
              <w:r w:rsidR="009476D0" w:rsidRPr="00AC2CAA">
                <w:rPr>
                  <w:rStyle w:val="a4"/>
                  <w:sz w:val="24"/>
                  <w:szCs w:val="24"/>
                  <w:lang w:val="kk-KZ"/>
                </w:rPr>
                <w:t>https://members.wto.org/crnattachments/2023/SPS/NZL/23_8728_01_e.pdf</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95DA0DA" w14:textId="7E4D0956" w:rsidR="009476D0" w:rsidRPr="00504470" w:rsidRDefault="009476D0" w:rsidP="009476D0">
            <w:pPr>
              <w:tabs>
                <w:tab w:val="left" w:pos="1843"/>
              </w:tabs>
              <w:jc w:val="both"/>
              <w:rPr>
                <w:color w:val="000000"/>
                <w:sz w:val="24"/>
                <w:szCs w:val="24"/>
                <w:lang w:val="kk-KZ"/>
              </w:rPr>
            </w:pPr>
            <w:r>
              <w:rPr>
                <w:color w:val="000000"/>
                <w:sz w:val="24"/>
                <w:szCs w:val="24"/>
                <w:lang w:val="kk-KZ"/>
              </w:rPr>
              <w:t>12 мая 2023 г.</w:t>
            </w:r>
          </w:p>
        </w:tc>
      </w:tr>
      <w:tr w:rsidR="009476D0" w:rsidRPr="009476D0" w14:paraId="2AFCB621" w14:textId="77777777" w:rsidTr="00C61FA5">
        <w:trPr>
          <w:trHeight w:val="136"/>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F274A72"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15FB24F" w14:textId="198B2C61" w:rsidR="009476D0" w:rsidRPr="00504470" w:rsidRDefault="009476D0" w:rsidP="009476D0">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0F4851B3" w14:textId="38D9DC01"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Свежий лонган (Dimocarpus longan)</w:t>
            </w:r>
          </w:p>
        </w:tc>
        <w:tc>
          <w:tcPr>
            <w:tcW w:w="2014" w:type="dxa"/>
            <w:tcBorders>
              <w:top w:val="single" w:sz="4" w:space="0" w:color="auto"/>
              <w:left w:val="single" w:sz="4" w:space="0" w:color="auto"/>
              <w:bottom w:val="single" w:sz="4" w:space="0" w:color="auto"/>
              <w:right w:val="single" w:sz="4" w:space="0" w:color="auto"/>
            </w:tcBorders>
          </w:tcPr>
          <w:p w14:paraId="64730110" w14:textId="77777777" w:rsidR="009476D0" w:rsidRPr="00504470" w:rsidRDefault="009476D0" w:rsidP="009476D0">
            <w:pPr>
              <w:tabs>
                <w:tab w:val="left" w:pos="1843"/>
              </w:tabs>
              <w:jc w:val="both"/>
              <w:rPr>
                <w:color w:val="000000"/>
                <w:sz w:val="24"/>
                <w:szCs w:val="24"/>
                <w:lang w:val="kk-KZ"/>
              </w:rPr>
            </w:pPr>
          </w:p>
        </w:tc>
      </w:tr>
      <w:tr w:rsidR="009476D0" w:rsidRPr="009476D0" w14:paraId="34967BCD" w14:textId="77777777" w:rsidTr="00C61FA5">
        <w:trPr>
          <w:trHeight w:val="141"/>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E3D85F"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EF079D2" w14:textId="3C9EB941" w:rsidR="009476D0" w:rsidRPr="00504470" w:rsidRDefault="009476D0" w:rsidP="009476D0">
            <w:pPr>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5A7E47CD" w14:textId="673EB150"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MPI предлагает увеличить дозу облучения, необходимую для борьбы с Conogethes punctiferalis на личи и лонгане из Таиланда, с 250 Гр до 289 Гр.</w:t>
            </w:r>
          </w:p>
        </w:tc>
        <w:tc>
          <w:tcPr>
            <w:tcW w:w="2014" w:type="dxa"/>
            <w:tcBorders>
              <w:top w:val="single" w:sz="4" w:space="0" w:color="auto"/>
              <w:left w:val="single" w:sz="4" w:space="0" w:color="auto"/>
              <w:bottom w:val="single" w:sz="4" w:space="0" w:color="auto"/>
              <w:right w:val="single" w:sz="4" w:space="0" w:color="auto"/>
            </w:tcBorders>
          </w:tcPr>
          <w:p w14:paraId="39956D7F" w14:textId="77777777" w:rsidR="009476D0" w:rsidRPr="00504470" w:rsidRDefault="009476D0" w:rsidP="009476D0">
            <w:pPr>
              <w:tabs>
                <w:tab w:val="left" w:pos="1843"/>
              </w:tabs>
              <w:jc w:val="both"/>
              <w:rPr>
                <w:color w:val="000000"/>
                <w:sz w:val="24"/>
                <w:szCs w:val="24"/>
                <w:lang w:val="kk-KZ"/>
              </w:rPr>
            </w:pPr>
          </w:p>
        </w:tc>
      </w:tr>
      <w:tr w:rsidR="009476D0" w:rsidRPr="009476D0" w14:paraId="3B4C466C" w14:textId="77777777" w:rsidTr="00C61FA5">
        <w:trPr>
          <w:trHeight w:val="136"/>
        </w:trPr>
        <w:tc>
          <w:tcPr>
            <w:tcW w:w="533" w:type="dxa"/>
            <w:vMerge w:val="restart"/>
            <w:tcBorders>
              <w:top w:val="single" w:sz="4" w:space="0" w:color="auto"/>
              <w:left w:val="single" w:sz="4" w:space="0" w:color="auto"/>
              <w:bottom w:val="single" w:sz="4" w:space="0" w:color="auto"/>
              <w:right w:val="single" w:sz="4" w:space="0" w:color="auto"/>
            </w:tcBorders>
          </w:tcPr>
          <w:p w14:paraId="0C183913"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5239F7" w14:textId="653304B3" w:rsidR="009476D0" w:rsidRPr="00504470" w:rsidRDefault="009476D0" w:rsidP="009476D0">
            <w:pPr>
              <w:rPr>
                <w:b/>
                <w:sz w:val="24"/>
                <w:szCs w:val="24"/>
                <w:lang w:val="kk-KZ"/>
              </w:rPr>
            </w:pPr>
            <w:r w:rsidRPr="009476D0">
              <w:rPr>
                <w:b/>
                <w:sz w:val="24"/>
                <w:szCs w:val="24"/>
                <w:lang w:val="kk-KZ"/>
              </w:rPr>
              <w:t>G/SPS/N/TPKM/612</w:t>
            </w:r>
          </w:p>
        </w:tc>
        <w:tc>
          <w:tcPr>
            <w:tcW w:w="5211" w:type="dxa"/>
            <w:tcBorders>
              <w:top w:val="single" w:sz="4" w:space="0" w:color="auto"/>
              <w:left w:val="single" w:sz="4" w:space="0" w:color="auto"/>
              <w:bottom w:val="single" w:sz="4" w:space="0" w:color="auto"/>
              <w:right w:val="single" w:sz="4" w:space="0" w:color="auto"/>
            </w:tcBorders>
          </w:tcPr>
          <w:p w14:paraId="46B22A0D"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Эти пищевые продукты, пищевые добавки, пищевая посуда, пищевые контейнеры или упаковка классифицируются по 49 специальным кодам CCC.Язык (языки): Китайский и английский.Количество страниц:5</w:t>
            </w:r>
          </w:p>
          <w:p w14:paraId="01820F42" w14:textId="60048C9F" w:rsidR="009476D0" w:rsidRDefault="00000000" w:rsidP="009476D0">
            <w:pPr>
              <w:tabs>
                <w:tab w:val="left" w:pos="1843"/>
              </w:tabs>
              <w:jc w:val="both"/>
              <w:rPr>
                <w:color w:val="000000"/>
                <w:sz w:val="24"/>
                <w:szCs w:val="24"/>
                <w:lang w:val="kk-KZ"/>
              </w:rPr>
            </w:pPr>
            <w:hyperlink r:id="rId200" w:history="1">
              <w:r w:rsidR="009476D0" w:rsidRPr="00AC2CAA">
                <w:rPr>
                  <w:rStyle w:val="a4"/>
                  <w:sz w:val="24"/>
                  <w:szCs w:val="24"/>
                  <w:lang w:val="kk-KZ"/>
                </w:rPr>
                <w:t>http://www.fda.gov.tw/TC/newsContent.aspx?cid=5072&amp;id=28684</w:t>
              </w:r>
            </w:hyperlink>
          </w:p>
          <w:p w14:paraId="0CFE51BE" w14:textId="327AB3D5" w:rsidR="009476D0" w:rsidRDefault="00000000" w:rsidP="009476D0">
            <w:pPr>
              <w:tabs>
                <w:tab w:val="left" w:pos="1843"/>
              </w:tabs>
              <w:jc w:val="both"/>
              <w:rPr>
                <w:color w:val="000000"/>
                <w:sz w:val="24"/>
                <w:szCs w:val="24"/>
                <w:lang w:val="kk-KZ"/>
              </w:rPr>
            </w:pPr>
            <w:hyperlink r:id="rId201" w:history="1">
              <w:r w:rsidR="009476D0" w:rsidRPr="00AC2CAA">
                <w:rPr>
                  <w:rStyle w:val="a4"/>
                  <w:sz w:val="24"/>
                  <w:szCs w:val="24"/>
                  <w:lang w:val="kk-KZ"/>
                </w:rPr>
                <w:t>http://www.fda.gov.tw/TC/newsContent.aspx?cid=5072&amp;id=28685</w:t>
              </w:r>
            </w:hyperlink>
          </w:p>
          <w:p w14:paraId="258664B7" w14:textId="537FB083" w:rsidR="009476D0" w:rsidRPr="00504470" w:rsidRDefault="00000000" w:rsidP="009476D0">
            <w:pPr>
              <w:tabs>
                <w:tab w:val="left" w:pos="1843"/>
              </w:tabs>
              <w:jc w:val="both"/>
              <w:rPr>
                <w:color w:val="000000"/>
                <w:sz w:val="24"/>
                <w:szCs w:val="24"/>
                <w:lang w:val="kk-KZ"/>
              </w:rPr>
            </w:pPr>
            <w:hyperlink r:id="rId202" w:history="1">
              <w:r w:rsidR="009476D0" w:rsidRPr="00AC2CAA">
                <w:rPr>
                  <w:rStyle w:val="a4"/>
                  <w:sz w:val="24"/>
                  <w:szCs w:val="24"/>
                  <w:lang w:val="kk-KZ"/>
                </w:rPr>
                <w:t>https://members.wto.org/crnattachments/2023/SPS/TPKM/23_8766_00_e.pdf</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2FD28BDC" w14:textId="2167CC2E" w:rsidR="009476D0" w:rsidRPr="00504470" w:rsidRDefault="009476D0" w:rsidP="009476D0">
            <w:pPr>
              <w:tabs>
                <w:tab w:val="left" w:pos="1843"/>
              </w:tabs>
              <w:jc w:val="both"/>
              <w:rPr>
                <w:color w:val="000000"/>
                <w:sz w:val="24"/>
                <w:szCs w:val="24"/>
                <w:lang w:val="kk-KZ"/>
              </w:rPr>
            </w:pPr>
            <w:r>
              <w:rPr>
                <w:color w:val="000000"/>
                <w:sz w:val="24"/>
                <w:szCs w:val="24"/>
                <w:lang w:val="kk-KZ"/>
              </w:rPr>
              <w:t>5 июня 2023 г.</w:t>
            </w:r>
          </w:p>
        </w:tc>
      </w:tr>
      <w:tr w:rsidR="009476D0" w:rsidRPr="009476D0" w14:paraId="1D024656" w14:textId="77777777" w:rsidTr="00C61FA5">
        <w:trPr>
          <w:trHeight w:val="1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8366C5B"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AE7D811" w14:textId="3A01C8D3" w:rsidR="009476D0" w:rsidRPr="00504470" w:rsidRDefault="009476D0" w:rsidP="009476D0">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0B58EB81" w14:textId="7FBCF62B"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Пищевые продукты, пищевые добавки, пищевая посуда, пищевые контейнеры или упаковка</w:t>
            </w:r>
          </w:p>
        </w:tc>
        <w:tc>
          <w:tcPr>
            <w:tcW w:w="2014" w:type="dxa"/>
            <w:tcBorders>
              <w:top w:val="single" w:sz="4" w:space="0" w:color="auto"/>
              <w:left w:val="single" w:sz="4" w:space="0" w:color="auto"/>
              <w:bottom w:val="single" w:sz="4" w:space="0" w:color="auto"/>
              <w:right w:val="single" w:sz="4" w:space="0" w:color="auto"/>
            </w:tcBorders>
          </w:tcPr>
          <w:p w14:paraId="6D4F79D8" w14:textId="77777777" w:rsidR="009476D0" w:rsidRPr="00504470" w:rsidRDefault="009476D0" w:rsidP="009476D0">
            <w:pPr>
              <w:tabs>
                <w:tab w:val="left" w:pos="1843"/>
              </w:tabs>
              <w:jc w:val="both"/>
              <w:rPr>
                <w:color w:val="000000"/>
                <w:sz w:val="24"/>
                <w:szCs w:val="24"/>
                <w:lang w:val="kk-KZ"/>
              </w:rPr>
            </w:pPr>
          </w:p>
        </w:tc>
      </w:tr>
      <w:tr w:rsidR="009476D0" w:rsidRPr="009476D0" w14:paraId="2866ED22"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B51163F"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0CF7A40" w14:textId="15D7B23A" w:rsidR="009476D0" w:rsidRPr="00504470" w:rsidRDefault="009476D0" w:rsidP="009476D0">
            <w:pPr>
              <w:jc w:val="right"/>
              <w:rPr>
                <w:color w:val="000000"/>
                <w:sz w:val="24"/>
                <w:szCs w:val="24"/>
                <w:lang w:val="kk-KZ"/>
              </w:rPr>
            </w:pPr>
            <w:r>
              <w:rPr>
                <w:color w:val="000000"/>
                <w:sz w:val="24"/>
                <w:szCs w:val="24"/>
                <w:lang w:val="kk-KZ"/>
              </w:rPr>
              <w:t>Отдельная таможенная территория Тайваня, Пэнху, Кинмэня и Мацу</w:t>
            </w:r>
          </w:p>
        </w:tc>
        <w:tc>
          <w:tcPr>
            <w:tcW w:w="5211" w:type="dxa"/>
            <w:tcBorders>
              <w:top w:val="single" w:sz="4" w:space="0" w:color="auto"/>
              <w:left w:val="single" w:sz="4" w:space="0" w:color="auto"/>
              <w:bottom w:val="single" w:sz="4" w:space="0" w:color="auto"/>
              <w:right w:val="single" w:sz="4" w:space="0" w:color="auto"/>
            </w:tcBorders>
          </w:tcPr>
          <w:p w14:paraId="6291E3C2" w14:textId="3B25B38B"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Товары, классифицированные по 49 специальным кодам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Импортеры должны обратиться с заявлением о проведении проверки в Управление по контролю за продуктами питания и лекарствами, Министерство здравоохранения и социального обеспечения.</w:t>
            </w:r>
          </w:p>
        </w:tc>
        <w:tc>
          <w:tcPr>
            <w:tcW w:w="2014" w:type="dxa"/>
            <w:tcBorders>
              <w:top w:val="single" w:sz="4" w:space="0" w:color="auto"/>
              <w:left w:val="single" w:sz="4" w:space="0" w:color="auto"/>
              <w:bottom w:val="single" w:sz="4" w:space="0" w:color="auto"/>
              <w:right w:val="single" w:sz="4" w:space="0" w:color="auto"/>
            </w:tcBorders>
          </w:tcPr>
          <w:p w14:paraId="11DB62B8" w14:textId="77777777" w:rsidR="009476D0" w:rsidRPr="00504470" w:rsidRDefault="009476D0" w:rsidP="009476D0">
            <w:pPr>
              <w:tabs>
                <w:tab w:val="left" w:pos="1843"/>
              </w:tabs>
              <w:jc w:val="both"/>
              <w:rPr>
                <w:color w:val="000000"/>
                <w:sz w:val="24"/>
                <w:szCs w:val="24"/>
                <w:lang w:val="kk-KZ"/>
              </w:rPr>
            </w:pPr>
          </w:p>
        </w:tc>
      </w:tr>
      <w:tr w:rsidR="009476D0" w:rsidRPr="009476D0" w14:paraId="77608A11" w14:textId="77777777" w:rsidTr="00C61FA5">
        <w:trPr>
          <w:trHeight w:val="64"/>
        </w:trPr>
        <w:tc>
          <w:tcPr>
            <w:tcW w:w="533" w:type="dxa"/>
            <w:vMerge w:val="restart"/>
            <w:tcBorders>
              <w:top w:val="single" w:sz="4" w:space="0" w:color="auto"/>
              <w:left w:val="single" w:sz="4" w:space="0" w:color="auto"/>
              <w:bottom w:val="single" w:sz="4" w:space="0" w:color="auto"/>
              <w:right w:val="single" w:sz="4" w:space="0" w:color="auto"/>
            </w:tcBorders>
          </w:tcPr>
          <w:p w14:paraId="0FA40559"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226DF290" w14:textId="02CB99AD" w:rsidR="009476D0" w:rsidRPr="00504470" w:rsidRDefault="009476D0" w:rsidP="009476D0">
            <w:pPr>
              <w:rPr>
                <w:b/>
                <w:color w:val="000000"/>
                <w:sz w:val="24"/>
                <w:szCs w:val="24"/>
                <w:lang w:val="kk-KZ"/>
              </w:rPr>
            </w:pPr>
            <w:r w:rsidRPr="009476D0">
              <w:rPr>
                <w:b/>
                <w:color w:val="000000"/>
                <w:sz w:val="24"/>
                <w:szCs w:val="24"/>
                <w:lang w:val="kk-KZ"/>
              </w:rPr>
              <w:t>G/SPS/N/THA/640</w:t>
            </w:r>
          </w:p>
        </w:tc>
        <w:tc>
          <w:tcPr>
            <w:tcW w:w="5211" w:type="dxa"/>
            <w:tcBorders>
              <w:top w:val="single" w:sz="4" w:space="0" w:color="auto"/>
              <w:left w:val="single" w:sz="4" w:space="0" w:color="auto"/>
              <w:bottom w:val="single" w:sz="4" w:space="0" w:color="auto"/>
              <w:right w:val="single" w:sz="4" w:space="0" w:color="auto"/>
            </w:tcBorders>
          </w:tcPr>
          <w:p w14:paraId="3A661CEC" w14:textId="77777777" w:rsidR="009476D0" w:rsidRDefault="009476D0" w:rsidP="009476D0">
            <w:pPr>
              <w:tabs>
                <w:tab w:val="left" w:pos="1843"/>
              </w:tabs>
              <w:jc w:val="both"/>
              <w:rPr>
                <w:color w:val="000000"/>
                <w:sz w:val="24"/>
                <w:szCs w:val="24"/>
                <w:lang w:val="kk-KZ"/>
              </w:rPr>
            </w:pPr>
            <w:r w:rsidRPr="009476D0">
              <w:rPr>
                <w:color w:val="000000"/>
                <w:sz w:val="24"/>
                <w:szCs w:val="24"/>
                <w:lang w:val="kk-KZ"/>
              </w:rPr>
              <w:t>Распоряжение DLD о временном приостановлении импорта живой птицы и птичьих туш из Венгрии для предотвращения распространения высокопатогенного птичьего гриппа (подтип H5N1).Язык (языки): тайский.Количество страниц:1</w:t>
            </w:r>
          </w:p>
          <w:p w14:paraId="690BB7A0" w14:textId="0182F006" w:rsidR="009476D0" w:rsidRDefault="00000000" w:rsidP="009476D0">
            <w:pPr>
              <w:tabs>
                <w:tab w:val="left" w:pos="1843"/>
              </w:tabs>
              <w:jc w:val="both"/>
              <w:rPr>
                <w:color w:val="000000"/>
                <w:sz w:val="24"/>
                <w:szCs w:val="24"/>
                <w:lang w:val="kk-KZ"/>
              </w:rPr>
            </w:pPr>
            <w:hyperlink r:id="rId203" w:history="1">
              <w:r w:rsidR="009476D0" w:rsidRPr="00AC2CAA">
                <w:rPr>
                  <w:rStyle w:val="a4"/>
                  <w:sz w:val="24"/>
                  <w:szCs w:val="24"/>
                  <w:lang w:val="kk-KZ"/>
                </w:rPr>
                <w:t>https://ratchakitcha.soc.go.th/pdfdownload/?id=140D072S0000000002800</w:t>
              </w:r>
            </w:hyperlink>
          </w:p>
          <w:p w14:paraId="6EFF3FDF" w14:textId="35C65DA6" w:rsidR="009476D0" w:rsidRPr="00504470" w:rsidRDefault="00000000" w:rsidP="009476D0">
            <w:pPr>
              <w:tabs>
                <w:tab w:val="left" w:pos="1843"/>
              </w:tabs>
              <w:jc w:val="both"/>
              <w:rPr>
                <w:color w:val="000000"/>
                <w:sz w:val="24"/>
                <w:szCs w:val="24"/>
                <w:lang w:val="kk-KZ"/>
              </w:rPr>
            </w:pPr>
            <w:hyperlink r:id="rId204" w:history="1">
              <w:r w:rsidR="009476D0" w:rsidRPr="00AC2CAA">
                <w:rPr>
                  <w:rStyle w:val="a4"/>
                  <w:sz w:val="24"/>
                  <w:szCs w:val="24"/>
                  <w:lang w:val="kk-KZ"/>
                </w:rPr>
                <w:t>https://members.wto.org/crnattachments/2023/SPS/THA/23_8737_00_x.pdf</w:t>
              </w:r>
            </w:hyperlink>
            <w:r w:rsidR="009476D0">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1424BBE" w14:textId="77777777" w:rsidR="009476D0" w:rsidRPr="00504470" w:rsidRDefault="009476D0" w:rsidP="009476D0">
            <w:pPr>
              <w:tabs>
                <w:tab w:val="left" w:pos="1843"/>
              </w:tabs>
              <w:jc w:val="both"/>
              <w:rPr>
                <w:color w:val="000000"/>
                <w:sz w:val="24"/>
                <w:szCs w:val="24"/>
                <w:lang w:val="kk-KZ"/>
              </w:rPr>
            </w:pPr>
          </w:p>
        </w:tc>
      </w:tr>
      <w:tr w:rsidR="009476D0" w:rsidRPr="009476D0" w14:paraId="2B24BCBD" w14:textId="77777777" w:rsidTr="00C61FA5">
        <w:trPr>
          <w:trHeight w:val="20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D9DAA68"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349F37EA" w14:textId="3FCA54A4" w:rsidR="009476D0" w:rsidRPr="00504470" w:rsidRDefault="009476D0" w:rsidP="009476D0">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5B30E792" w14:textId="3ADB96D5" w:rsidR="009476D0" w:rsidRPr="00504470" w:rsidRDefault="009476D0" w:rsidP="009476D0">
            <w:pPr>
              <w:tabs>
                <w:tab w:val="left" w:pos="1843"/>
              </w:tabs>
              <w:jc w:val="both"/>
              <w:rPr>
                <w:color w:val="000000"/>
                <w:sz w:val="24"/>
                <w:szCs w:val="24"/>
                <w:lang w:val="kk-KZ"/>
              </w:rPr>
            </w:pPr>
            <w:r w:rsidRPr="009476D0">
              <w:rPr>
                <w:color w:val="000000"/>
                <w:sz w:val="24"/>
                <w:szCs w:val="24"/>
                <w:lang w:val="kk-KZ"/>
              </w:rPr>
              <w:t>Живая птица и тушки птицы (код(ы) ТН ВЭД): 0105, 0207, 0407, 0408, 05)</w:t>
            </w:r>
          </w:p>
        </w:tc>
        <w:tc>
          <w:tcPr>
            <w:tcW w:w="2014" w:type="dxa"/>
            <w:tcBorders>
              <w:top w:val="single" w:sz="4" w:space="0" w:color="auto"/>
              <w:left w:val="single" w:sz="4" w:space="0" w:color="auto"/>
              <w:bottom w:val="single" w:sz="4" w:space="0" w:color="auto"/>
              <w:right w:val="single" w:sz="4" w:space="0" w:color="auto"/>
            </w:tcBorders>
          </w:tcPr>
          <w:p w14:paraId="7E30A487" w14:textId="77777777" w:rsidR="009476D0" w:rsidRPr="00504470" w:rsidRDefault="009476D0" w:rsidP="009476D0">
            <w:pPr>
              <w:tabs>
                <w:tab w:val="left" w:pos="1843"/>
              </w:tabs>
              <w:jc w:val="both"/>
              <w:rPr>
                <w:color w:val="000000"/>
                <w:sz w:val="24"/>
                <w:szCs w:val="24"/>
                <w:lang w:val="kk-KZ"/>
              </w:rPr>
            </w:pPr>
          </w:p>
        </w:tc>
      </w:tr>
      <w:tr w:rsidR="009476D0" w:rsidRPr="009476D0" w14:paraId="57C98870"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3B697581"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CD9D58" w14:textId="47F9A1EC" w:rsidR="009476D0" w:rsidRPr="00504470" w:rsidRDefault="009476D0" w:rsidP="009476D0">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061A1DC0" w14:textId="4E89F27C" w:rsidR="009476D0" w:rsidRPr="009476D0" w:rsidRDefault="009476D0" w:rsidP="009476D0">
            <w:pPr>
              <w:tabs>
                <w:tab w:val="left" w:pos="1843"/>
              </w:tabs>
              <w:jc w:val="both"/>
              <w:rPr>
                <w:color w:val="000000"/>
                <w:sz w:val="24"/>
                <w:szCs w:val="24"/>
                <w:lang w:val="en-US"/>
              </w:rPr>
            </w:pPr>
            <w:r w:rsidRPr="009476D0">
              <w:rPr>
                <w:color w:val="000000"/>
                <w:sz w:val="24"/>
                <w:szCs w:val="24"/>
                <w:lang w:val="kk-KZ"/>
              </w:rPr>
              <w:t xml:space="preserve">Согласно сообщению Правительственного вестника от 26 декабря 2022 года, срок </w:t>
            </w:r>
            <w:r w:rsidRPr="009476D0">
              <w:rPr>
                <w:color w:val="000000"/>
                <w:sz w:val="24"/>
                <w:szCs w:val="24"/>
                <w:lang w:val="kk-KZ"/>
              </w:rPr>
              <w:lastRenderedPageBreak/>
              <w:t>приостановки импорта живой птицы и птичьих туш из Венгрии истек 26 марта 2023 года. Однако</w:t>
            </w:r>
            <w:r w:rsidRPr="009476D0">
              <w:rPr>
                <w:color w:val="000000"/>
                <w:sz w:val="24"/>
                <w:szCs w:val="24"/>
              </w:rPr>
              <w:t xml:space="preserve"> </w:t>
            </w:r>
            <w:r>
              <w:rPr>
                <w:color w:val="000000"/>
                <w:sz w:val="24"/>
                <w:szCs w:val="24"/>
                <w:lang w:val="en-US"/>
              </w:rPr>
              <w:t>WOAH</w:t>
            </w:r>
            <w:r w:rsidRPr="009476D0">
              <w:rPr>
                <w:color w:val="000000"/>
                <w:sz w:val="24"/>
                <w:szCs w:val="24"/>
                <w:lang w:val="kk-KZ"/>
              </w:rPr>
              <w:t xml:space="preserve"> сообщила о продолжающейся вспышке высокопатогенного птичьего гриппа (HPAI) в Бекесе, Венгрия. Следовательно, Таиланду необходимо предотвратить проникновение в страну высокопатогенного заболевания птичьим гриппом (HPAI). В силу Закона об эпидемиях среди животных B.E. 2558 (2015), согласно сообщению Thai Royal Gazette, импорт живой птицы и туш домашней птицы из венгерского Бекеса временно приостановлен на 90 дней начиная с 27 марта 2023 года.</w:t>
            </w:r>
          </w:p>
        </w:tc>
        <w:tc>
          <w:tcPr>
            <w:tcW w:w="2014" w:type="dxa"/>
            <w:tcBorders>
              <w:top w:val="single" w:sz="4" w:space="0" w:color="auto"/>
              <w:left w:val="single" w:sz="4" w:space="0" w:color="auto"/>
              <w:bottom w:val="single" w:sz="4" w:space="0" w:color="auto"/>
              <w:right w:val="single" w:sz="4" w:space="0" w:color="auto"/>
            </w:tcBorders>
          </w:tcPr>
          <w:p w14:paraId="32F40DFE" w14:textId="77777777" w:rsidR="009476D0" w:rsidRPr="00504470" w:rsidRDefault="009476D0" w:rsidP="009476D0">
            <w:pPr>
              <w:tabs>
                <w:tab w:val="left" w:pos="1843"/>
              </w:tabs>
              <w:jc w:val="both"/>
              <w:rPr>
                <w:color w:val="000000"/>
                <w:sz w:val="24"/>
                <w:szCs w:val="24"/>
                <w:lang w:val="kk-KZ"/>
              </w:rPr>
            </w:pPr>
          </w:p>
        </w:tc>
      </w:tr>
      <w:tr w:rsidR="009476D0" w:rsidRPr="00434C31" w14:paraId="4352382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69840F3F"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0A49C692" w14:textId="2F5889DF" w:rsidR="009476D0" w:rsidRPr="00504470" w:rsidRDefault="009476D0" w:rsidP="009476D0">
            <w:pPr>
              <w:jc w:val="right"/>
              <w:rPr>
                <w:rFonts w:eastAsia="Verdana"/>
                <w:b/>
                <w:sz w:val="24"/>
                <w:szCs w:val="24"/>
                <w:lang w:val="kk-KZ"/>
              </w:rPr>
            </w:pPr>
            <w:r w:rsidRPr="009476D0">
              <w:rPr>
                <w:rFonts w:eastAsia="Verdana"/>
                <w:b/>
                <w:sz w:val="24"/>
                <w:szCs w:val="24"/>
                <w:lang w:val="kk-KZ"/>
              </w:rPr>
              <w:t>G/SPS/N/NZL/713</w:t>
            </w:r>
          </w:p>
        </w:tc>
        <w:tc>
          <w:tcPr>
            <w:tcW w:w="5211" w:type="dxa"/>
            <w:tcBorders>
              <w:top w:val="single" w:sz="4" w:space="0" w:color="auto"/>
              <w:left w:val="single" w:sz="4" w:space="0" w:color="auto"/>
              <w:bottom w:val="single" w:sz="4" w:space="0" w:color="auto"/>
              <w:right w:val="single" w:sz="4" w:space="0" w:color="auto"/>
            </w:tcBorders>
          </w:tcPr>
          <w:p w14:paraId="0F1254A8" w14:textId="77777777" w:rsidR="009476D0" w:rsidRDefault="00434C31" w:rsidP="009476D0">
            <w:pPr>
              <w:tabs>
                <w:tab w:val="left" w:pos="1843"/>
              </w:tabs>
              <w:jc w:val="both"/>
              <w:rPr>
                <w:color w:val="000000"/>
                <w:sz w:val="24"/>
                <w:szCs w:val="24"/>
                <w:lang w:val="kk-KZ"/>
              </w:rPr>
            </w:pPr>
            <w:r w:rsidRPr="00434C31">
              <w:rPr>
                <w:color w:val="000000"/>
                <w:sz w:val="24"/>
                <w:szCs w:val="24"/>
                <w:lang w:val="kk-KZ"/>
              </w:rPr>
              <w:t>Подкласс импортных товаров санитарного стандарта: Свежие фрукты/овощи, корейская груша (Pyrus pyrifolia).Язык(ы): Английский.Количество страниц:17</w:t>
            </w:r>
          </w:p>
          <w:p w14:paraId="4962AE53" w14:textId="0AA5A189" w:rsidR="00434C31" w:rsidRDefault="00000000" w:rsidP="009476D0">
            <w:pPr>
              <w:tabs>
                <w:tab w:val="left" w:pos="1843"/>
              </w:tabs>
              <w:jc w:val="both"/>
              <w:rPr>
                <w:color w:val="000000"/>
                <w:sz w:val="24"/>
                <w:szCs w:val="24"/>
                <w:lang w:val="kk-KZ"/>
              </w:rPr>
            </w:pPr>
            <w:hyperlink r:id="rId205" w:history="1">
              <w:r w:rsidR="00434C31" w:rsidRPr="00AC2CAA">
                <w:rPr>
                  <w:rStyle w:val="a4"/>
                  <w:sz w:val="24"/>
                  <w:szCs w:val="24"/>
                  <w:lang w:val="kk-KZ"/>
                </w:rPr>
                <w:t>https://members.wto.org/crnattachments/2023/SPS/NZL/23_8729_00_e.pdf</w:t>
              </w:r>
            </w:hyperlink>
          </w:p>
          <w:p w14:paraId="4B538AFB" w14:textId="43C77C1C" w:rsidR="00434C31" w:rsidRPr="00504470" w:rsidRDefault="00000000" w:rsidP="009476D0">
            <w:pPr>
              <w:tabs>
                <w:tab w:val="left" w:pos="1843"/>
              </w:tabs>
              <w:jc w:val="both"/>
              <w:rPr>
                <w:color w:val="000000"/>
                <w:sz w:val="24"/>
                <w:szCs w:val="24"/>
                <w:lang w:val="kk-KZ"/>
              </w:rPr>
            </w:pPr>
            <w:hyperlink r:id="rId206" w:history="1">
              <w:r w:rsidR="00434C31" w:rsidRPr="00AC2CAA">
                <w:rPr>
                  <w:rStyle w:val="a4"/>
                  <w:sz w:val="24"/>
                  <w:szCs w:val="24"/>
                  <w:lang w:val="kk-KZ"/>
                </w:rPr>
                <w:t>https://members.wto.org/crnattachments/2023/SPS/NZL/23_8729_01_e.pdf</w:t>
              </w:r>
            </w:hyperlink>
            <w:r w:rsidR="00434C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5F07A502" w14:textId="6D363D2F" w:rsidR="009476D0" w:rsidRPr="00504470" w:rsidRDefault="00434C31" w:rsidP="009476D0">
            <w:pPr>
              <w:tabs>
                <w:tab w:val="left" w:pos="1843"/>
              </w:tabs>
              <w:jc w:val="both"/>
              <w:rPr>
                <w:color w:val="000000"/>
                <w:sz w:val="24"/>
                <w:szCs w:val="24"/>
                <w:lang w:val="kk-KZ"/>
              </w:rPr>
            </w:pPr>
            <w:r>
              <w:rPr>
                <w:color w:val="000000"/>
                <w:sz w:val="24"/>
                <w:szCs w:val="24"/>
                <w:lang w:val="kk-KZ"/>
              </w:rPr>
              <w:t>12 мая 2023 г.</w:t>
            </w:r>
          </w:p>
        </w:tc>
      </w:tr>
      <w:tr w:rsidR="009476D0" w:rsidRPr="00434C31" w14:paraId="54FBF28B" w14:textId="77777777" w:rsidTr="00C61FA5">
        <w:trPr>
          <w:trHeight w:val="64"/>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44414F17"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884092A" w14:textId="33D3BD5D" w:rsidR="009476D0" w:rsidRPr="00504470" w:rsidRDefault="009476D0" w:rsidP="009476D0">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1C6041A3" w14:textId="27F144E6" w:rsidR="009476D0" w:rsidRPr="00504470" w:rsidRDefault="00434C31" w:rsidP="009476D0">
            <w:pPr>
              <w:tabs>
                <w:tab w:val="left" w:pos="1843"/>
              </w:tabs>
              <w:jc w:val="both"/>
              <w:rPr>
                <w:color w:val="000000"/>
                <w:sz w:val="24"/>
                <w:szCs w:val="24"/>
                <w:lang w:val="kk-KZ"/>
              </w:rPr>
            </w:pPr>
            <w:r w:rsidRPr="00434C31">
              <w:rPr>
                <w:color w:val="000000"/>
                <w:sz w:val="24"/>
                <w:szCs w:val="24"/>
                <w:lang w:val="kk-KZ"/>
              </w:rPr>
              <w:t>Свежая груша (Pyrus pyrifolia, P. communis)</w:t>
            </w:r>
          </w:p>
        </w:tc>
        <w:tc>
          <w:tcPr>
            <w:tcW w:w="2014" w:type="dxa"/>
            <w:tcBorders>
              <w:top w:val="single" w:sz="4" w:space="0" w:color="auto"/>
              <w:left w:val="single" w:sz="4" w:space="0" w:color="auto"/>
              <w:bottom w:val="single" w:sz="4" w:space="0" w:color="auto"/>
              <w:right w:val="single" w:sz="4" w:space="0" w:color="auto"/>
            </w:tcBorders>
          </w:tcPr>
          <w:p w14:paraId="33C2D897" w14:textId="77777777" w:rsidR="009476D0" w:rsidRPr="00504470" w:rsidRDefault="009476D0" w:rsidP="009476D0">
            <w:pPr>
              <w:tabs>
                <w:tab w:val="left" w:pos="1843"/>
              </w:tabs>
              <w:jc w:val="both"/>
              <w:rPr>
                <w:color w:val="000000"/>
                <w:sz w:val="24"/>
                <w:szCs w:val="24"/>
                <w:lang w:val="kk-KZ"/>
              </w:rPr>
            </w:pPr>
          </w:p>
        </w:tc>
      </w:tr>
      <w:tr w:rsidR="009476D0" w:rsidRPr="009476D0" w14:paraId="2705D5FC" w14:textId="77777777" w:rsidTr="00C61FA5">
        <w:trPr>
          <w:trHeight w:val="5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094A898" w14:textId="77777777" w:rsidR="009476D0" w:rsidRPr="00504470" w:rsidRDefault="009476D0" w:rsidP="009476D0">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4214B0DA" w14:textId="1C0D9675" w:rsidR="009476D0" w:rsidRPr="00504470" w:rsidRDefault="009476D0" w:rsidP="009476D0">
            <w:pPr>
              <w:jc w:val="right"/>
              <w:rPr>
                <w:color w:val="000000"/>
                <w:sz w:val="24"/>
                <w:szCs w:val="24"/>
                <w:lang w:val="kk-KZ"/>
              </w:rPr>
            </w:pPr>
            <w:r>
              <w:rPr>
                <w:color w:val="000000"/>
                <w:sz w:val="24"/>
                <w:szCs w:val="24"/>
                <w:lang w:val="kk-KZ"/>
              </w:rPr>
              <w:t>Новая Зеландия</w:t>
            </w:r>
          </w:p>
        </w:tc>
        <w:tc>
          <w:tcPr>
            <w:tcW w:w="5211" w:type="dxa"/>
            <w:tcBorders>
              <w:top w:val="single" w:sz="4" w:space="0" w:color="auto"/>
              <w:left w:val="single" w:sz="4" w:space="0" w:color="auto"/>
              <w:bottom w:val="single" w:sz="4" w:space="0" w:color="auto"/>
              <w:right w:val="single" w:sz="4" w:space="0" w:color="auto"/>
            </w:tcBorders>
          </w:tcPr>
          <w:p w14:paraId="5291140F" w14:textId="77777777" w:rsidR="00434C31" w:rsidRPr="00434C31" w:rsidRDefault="00434C31" w:rsidP="00434C31">
            <w:pPr>
              <w:tabs>
                <w:tab w:val="left" w:pos="1843"/>
              </w:tabs>
              <w:jc w:val="both"/>
              <w:rPr>
                <w:color w:val="000000"/>
                <w:sz w:val="24"/>
                <w:szCs w:val="24"/>
                <w:lang w:val="kk-KZ"/>
              </w:rPr>
            </w:pPr>
            <w:r w:rsidRPr="00434C31">
              <w:rPr>
                <w:color w:val="000000"/>
                <w:sz w:val="24"/>
                <w:szCs w:val="24"/>
                <w:lang w:val="kk-KZ"/>
              </w:rPr>
              <w:t>MPI также предлагает добавить следующие фитосанитарные меры для борьбы с C. punctiferalis:</w:t>
            </w:r>
          </w:p>
          <w:p w14:paraId="22BB72DF" w14:textId="77777777" w:rsidR="00434C31" w:rsidRPr="00434C31" w:rsidRDefault="00434C31" w:rsidP="00434C31">
            <w:pPr>
              <w:tabs>
                <w:tab w:val="left" w:pos="1843"/>
              </w:tabs>
              <w:jc w:val="both"/>
              <w:rPr>
                <w:color w:val="000000"/>
                <w:sz w:val="24"/>
                <w:szCs w:val="24"/>
                <w:lang w:val="kk-KZ"/>
              </w:rPr>
            </w:pPr>
            <w:r w:rsidRPr="00434C31">
              <w:rPr>
                <w:color w:val="000000"/>
                <w:sz w:val="24"/>
                <w:szCs w:val="24"/>
                <w:lang w:val="kk-KZ"/>
              </w:rPr>
              <w:t>− Соответствующие мероприятия по борьбе с вредителями или зона, свободная от вредителей, на свежей груше из Австралии;</w:t>
            </w:r>
          </w:p>
          <w:p w14:paraId="2ED168AC" w14:textId="0C328C50" w:rsidR="009476D0" w:rsidRPr="00504470" w:rsidRDefault="00434C31" w:rsidP="00434C31">
            <w:pPr>
              <w:tabs>
                <w:tab w:val="left" w:pos="1843"/>
              </w:tabs>
              <w:jc w:val="both"/>
              <w:rPr>
                <w:color w:val="000000"/>
                <w:sz w:val="24"/>
                <w:szCs w:val="24"/>
                <w:lang w:val="kk-KZ"/>
              </w:rPr>
            </w:pPr>
            <w:r w:rsidRPr="00434C31">
              <w:rPr>
                <w:color w:val="000000"/>
                <w:sz w:val="24"/>
                <w:szCs w:val="24"/>
                <w:lang w:val="kk-KZ"/>
              </w:rPr>
              <w:t>− Соответствующие мероприятия по борьбе с вредителями свежей груши из Республики Корея.</w:t>
            </w:r>
          </w:p>
        </w:tc>
        <w:tc>
          <w:tcPr>
            <w:tcW w:w="2014" w:type="dxa"/>
            <w:tcBorders>
              <w:top w:val="single" w:sz="4" w:space="0" w:color="auto"/>
              <w:left w:val="single" w:sz="4" w:space="0" w:color="auto"/>
              <w:bottom w:val="single" w:sz="4" w:space="0" w:color="auto"/>
              <w:right w:val="single" w:sz="4" w:space="0" w:color="auto"/>
            </w:tcBorders>
          </w:tcPr>
          <w:p w14:paraId="32A96148" w14:textId="77777777" w:rsidR="009476D0" w:rsidRPr="00504470" w:rsidRDefault="009476D0" w:rsidP="009476D0">
            <w:pPr>
              <w:tabs>
                <w:tab w:val="left" w:pos="1843"/>
              </w:tabs>
              <w:jc w:val="both"/>
              <w:rPr>
                <w:color w:val="000000"/>
                <w:sz w:val="24"/>
                <w:szCs w:val="24"/>
                <w:lang w:val="kk-KZ"/>
              </w:rPr>
            </w:pPr>
          </w:p>
        </w:tc>
      </w:tr>
      <w:tr w:rsidR="009476D0" w:rsidRPr="00434C31" w14:paraId="68A219D4"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25EEDB52" w14:textId="77777777" w:rsidR="009476D0" w:rsidRPr="00504470" w:rsidRDefault="009476D0" w:rsidP="009476D0">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760AA29" w14:textId="1A82B453" w:rsidR="009476D0" w:rsidRPr="00504470" w:rsidRDefault="00434C31" w:rsidP="00434C31">
            <w:pPr>
              <w:rPr>
                <w:b/>
                <w:color w:val="000000"/>
                <w:sz w:val="24"/>
                <w:szCs w:val="24"/>
                <w:lang w:val="kk-KZ"/>
              </w:rPr>
            </w:pPr>
            <w:r w:rsidRPr="00434C31">
              <w:rPr>
                <w:b/>
                <w:color w:val="000000"/>
                <w:sz w:val="24"/>
                <w:szCs w:val="24"/>
                <w:lang w:val="kk-KZ"/>
              </w:rPr>
              <w:t>G/SPS/N/THA/641</w:t>
            </w:r>
          </w:p>
        </w:tc>
        <w:tc>
          <w:tcPr>
            <w:tcW w:w="5211" w:type="dxa"/>
            <w:tcBorders>
              <w:top w:val="single" w:sz="4" w:space="0" w:color="auto"/>
              <w:left w:val="single" w:sz="4" w:space="0" w:color="auto"/>
              <w:bottom w:val="single" w:sz="4" w:space="0" w:color="auto"/>
              <w:right w:val="single" w:sz="4" w:space="0" w:color="auto"/>
            </w:tcBorders>
          </w:tcPr>
          <w:p w14:paraId="3DE0441D" w14:textId="77777777" w:rsidR="009476D0" w:rsidRDefault="00434C31" w:rsidP="009476D0">
            <w:pPr>
              <w:tabs>
                <w:tab w:val="left" w:pos="1843"/>
              </w:tabs>
              <w:jc w:val="both"/>
              <w:rPr>
                <w:color w:val="000000"/>
                <w:sz w:val="24"/>
                <w:szCs w:val="24"/>
                <w:lang w:val="kk-KZ"/>
              </w:rPr>
            </w:pPr>
            <w:r w:rsidRPr="00434C31">
              <w:rPr>
                <w:color w:val="000000"/>
                <w:sz w:val="24"/>
                <w:szCs w:val="24"/>
                <w:lang w:val="kk-KZ"/>
              </w:rPr>
              <w:t>Распоряжение DLD о временном приостановлении импорта живой птицы и птичьих туш с Филиппин для предотвращения распространения высокопатогенного птичьего гриппа (подтип H5N1).Язык (языки): тайский.Количество страниц:1</w:t>
            </w:r>
          </w:p>
          <w:p w14:paraId="5F214F9B" w14:textId="423DF921" w:rsidR="00434C31" w:rsidRDefault="00000000" w:rsidP="009476D0">
            <w:pPr>
              <w:tabs>
                <w:tab w:val="left" w:pos="1843"/>
              </w:tabs>
              <w:jc w:val="both"/>
              <w:rPr>
                <w:color w:val="000000"/>
                <w:sz w:val="24"/>
                <w:szCs w:val="24"/>
                <w:lang w:val="kk-KZ"/>
              </w:rPr>
            </w:pPr>
            <w:hyperlink r:id="rId207" w:history="1">
              <w:r w:rsidR="00434C31" w:rsidRPr="00AC2CAA">
                <w:rPr>
                  <w:rStyle w:val="a4"/>
                  <w:sz w:val="24"/>
                  <w:szCs w:val="24"/>
                  <w:lang w:val="kk-KZ"/>
                </w:rPr>
                <w:t>https://ratchakitcha.soc.go.th/pdfdownload/?id=140D072S0000000002900</w:t>
              </w:r>
            </w:hyperlink>
          </w:p>
          <w:p w14:paraId="326CCAC6" w14:textId="420F199A" w:rsidR="00434C31" w:rsidRPr="00504470" w:rsidRDefault="00000000" w:rsidP="009476D0">
            <w:pPr>
              <w:tabs>
                <w:tab w:val="left" w:pos="1843"/>
              </w:tabs>
              <w:jc w:val="both"/>
              <w:rPr>
                <w:color w:val="000000"/>
                <w:sz w:val="24"/>
                <w:szCs w:val="24"/>
                <w:lang w:val="kk-KZ"/>
              </w:rPr>
            </w:pPr>
            <w:hyperlink r:id="rId208" w:history="1">
              <w:r w:rsidR="00434C31" w:rsidRPr="00AC2CAA">
                <w:rPr>
                  <w:rStyle w:val="a4"/>
                  <w:sz w:val="24"/>
                  <w:szCs w:val="24"/>
                  <w:lang w:val="kk-KZ"/>
                </w:rPr>
                <w:t>https://members.wto.org/crnattachments/2023/SPS/THA/23_8738_00_x.pdf</w:t>
              </w:r>
            </w:hyperlink>
            <w:r w:rsidR="00434C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12ABECA4" w14:textId="77777777" w:rsidR="009476D0" w:rsidRPr="00504470" w:rsidRDefault="009476D0" w:rsidP="009476D0">
            <w:pPr>
              <w:tabs>
                <w:tab w:val="left" w:pos="1843"/>
              </w:tabs>
              <w:jc w:val="both"/>
              <w:rPr>
                <w:color w:val="000000"/>
                <w:sz w:val="24"/>
                <w:szCs w:val="24"/>
                <w:lang w:val="kk-KZ"/>
              </w:rPr>
            </w:pPr>
          </w:p>
        </w:tc>
      </w:tr>
      <w:tr w:rsidR="00434C31" w:rsidRPr="009476D0" w14:paraId="508A8486" w14:textId="77777777" w:rsidTr="00C61FA5">
        <w:trPr>
          <w:trHeight w:val="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DC5DA72"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A5A07A1" w14:textId="5AF8C134" w:rsidR="00434C31" w:rsidRPr="00504470" w:rsidRDefault="00434C31" w:rsidP="00434C31">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0AE37885" w14:textId="1AD948A1" w:rsidR="00434C31" w:rsidRPr="00504470" w:rsidRDefault="00434C31" w:rsidP="00434C31">
            <w:pPr>
              <w:tabs>
                <w:tab w:val="left" w:pos="1843"/>
              </w:tabs>
              <w:jc w:val="both"/>
              <w:rPr>
                <w:color w:val="000000"/>
                <w:sz w:val="24"/>
                <w:szCs w:val="24"/>
                <w:lang w:val="kk-KZ"/>
              </w:rPr>
            </w:pPr>
            <w:r w:rsidRPr="00434C31">
              <w:rPr>
                <w:color w:val="000000"/>
                <w:sz w:val="24"/>
                <w:szCs w:val="24"/>
                <w:lang w:val="kk-KZ"/>
              </w:rPr>
              <w:t>Живая птица и тушки птицы (код(ы) ТН ВЭД): 0105, 0207, 0407, 0408, 05)</w:t>
            </w:r>
          </w:p>
        </w:tc>
        <w:tc>
          <w:tcPr>
            <w:tcW w:w="2014" w:type="dxa"/>
            <w:tcBorders>
              <w:top w:val="single" w:sz="4" w:space="0" w:color="auto"/>
              <w:left w:val="single" w:sz="4" w:space="0" w:color="auto"/>
              <w:bottom w:val="single" w:sz="4" w:space="0" w:color="auto"/>
              <w:right w:val="single" w:sz="4" w:space="0" w:color="auto"/>
            </w:tcBorders>
          </w:tcPr>
          <w:p w14:paraId="53932F4D" w14:textId="77777777" w:rsidR="00434C31" w:rsidRPr="00504470" w:rsidRDefault="00434C31" w:rsidP="00434C31">
            <w:pPr>
              <w:tabs>
                <w:tab w:val="left" w:pos="1843"/>
              </w:tabs>
              <w:jc w:val="both"/>
              <w:rPr>
                <w:color w:val="000000"/>
                <w:sz w:val="24"/>
                <w:szCs w:val="24"/>
                <w:lang w:val="kk-KZ"/>
              </w:rPr>
            </w:pPr>
          </w:p>
        </w:tc>
      </w:tr>
      <w:tr w:rsidR="00434C31" w:rsidRPr="009476D0" w14:paraId="6F468771" w14:textId="77777777" w:rsidTr="00C61FA5">
        <w:trPr>
          <w:trHeight w:val="8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D0AE391"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C9182D" w14:textId="3D3518DA" w:rsidR="00434C31" w:rsidRPr="00504470" w:rsidRDefault="00434C31" w:rsidP="00434C31">
            <w:pPr>
              <w:jc w:val="right"/>
              <w:rPr>
                <w:color w:val="000000"/>
                <w:sz w:val="24"/>
                <w:szCs w:val="24"/>
                <w:lang w:val="kk-KZ"/>
              </w:rPr>
            </w:pPr>
            <w:r>
              <w:rPr>
                <w:color w:val="000000"/>
                <w:sz w:val="24"/>
                <w:szCs w:val="24"/>
                <w:lang w:val="kk-KZ"/>
              </w:rPr>
              <w:t>Таиланд</w:t>
            </w:r>
          </w:p>
        </w:tc>
        <w:tc>
          <w:tcPr>
            <w:tcW w:w="5211" w:type="dxa"/>
            <w:tcBorders>
              <w:top w:val="single" w:sz="4" w:space="0" w:color="auto"/>
              <w:left w:val="single" w:sz="4" w:space="0" w:color="auto"/>
              <w:bottom w:val="single" w:sz="4" w:space="0" w:color="auto"/>
              <w:right w:val="single" w:sz="4" w:space="0" w:color="auto"/>
            </w:tcBorders>
          </w:tcPr>
          <w:p w14:paraId="1EB162C5" w14:textId="10887E04" w:rsidR="00434C31" w:rsidRPr="00504470" w:rsidRDefault="00434C31" w:rsidP="00434C31">
            <w:pPr>
              <w:tabs>
                <w:tab w:val="left" w:pos="1843"/>
              </w:tabs>
              <w:jc w:val="both"/>
              <w:rPr>
                <w:color w:val="000000"/>
                <w:sz w:val="24"/>
                <w:szCs w:val="24"/>
                <w:lang w:val="kk-KZ"/>
              </w:rPr>
            </w:pPr>
            <w:r w:rsidRPr="00434C31">
              <w:rPr>
                <w:color w:val="000000"/>
                <w:sz w:val="24"/>
                <w:szCs w:val="24"/>
                <w:lang w:val="kk-KZ"/>
              </w:rPr>
              <w:t xml:space="preserve">Согласно сообщению Правительственного вестника от 16 декабря 2022 года, приостановление импорта живой птицы и птичьих туш с Филиппин с 27 декабря 2022 года истекло 26 марта 2023 года. Тем не менее, WOAH сообщила о продолжающейся вспышке высокопатогенного птичьего гриппа (HPAI) в районе Филиппин.  Следовательно, Таиланду необходимо предотвратить проникновение в </w:t>
            </w:r>
            <w:r w:rsidRPr="00434C31">
              <w:rPr>
                <w:color w:val="000000"/>
                <w:sz w:val="24"/>
                <w:szCs w:val="24"/>
                <w:lang w:val="kk-KZ"/>
              </w:rPr>
              <w:lastRenderedPageBreak/>
              <w:t>страну высокопатогенного заболевания птичьим гриппом (HPAI). В силу Закона об эпидемиях среди животных B.E.  2558 (2015), согласно сообщению Thai Royal Gazette, импорт живой птицы и туш домашней птицы с Филиппин временно приостановлен на 90 дней начиная с 27 марта 2023 года.</w:t>
            </w:r>
          </w:p>
        </w:tc>
        <w:tc>
          <w:tcPr>
            <w:tcW w:w="2014" w:type="dxa"/>
            <w:tcBorders>
              <w:top w:val="single" w:sz="4" w:space="0" w:color="auto"/>
              <w:left w:val="single" w:sz="4" w:space="0" w:color="auto"/>
              <w:bottom w:val="single" w:sz="4" w:space="0" w:color="auto"/>
              <w:right w:val="single" w:sz="4" w:space="0" w:color="auto"/>
            </w:tcBorders>
          </w:tcPr>
          <w:p w14:paraId="1626F30A" w14:textId="77777777" w:rsidR="00434C31" w:rsidRPr="00504470" w:rsidRDefault="00434C31" w:rsidP="00434C31">
            <w:pPr>
              <w:tabs>
                <w:tab w:val="left" w:pos="1843"/>
              </w:tabs>
              <w:jc w:val="both"/>
              <w:rPr>
                <w:color w:val="000000"/>
                <w:sz w:val="24"/>
                <w:szCs w:val="24"/>
                <w:lang w:val="kk-KZ"/>
              </w:rPr>
            </w:pPr>
          </w:p>
        </w:tc>
      </w:tr>
      <w:tr w:rsidR="00434C31" w:rsidRPr="00434C31" w14:paraId="03B0802B"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7FC6FED2" w14:textId="77777777" w:rsidR="00434C31" w:rsidRPr="00504470" w:rsidRDefault="00434C31" w:rsidP="00434C3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102AB966" w14:textId="13DF9061" w:rsidR="00434C31" w:rsidRPr="00434C31" w:rsidRDefault="00434C31" w:rsidP="00434C31">
            <w:pPr>
              <w:rPr>
                <w:b/>
                <w:color w:val="000000"/>
                <w:sz w:val="24"/>
                <w:szCs w:val="24"/>
                <w:lang w:val="en-US"/>
              </w:rPr>
            </w:pPr>
            <w:r w:rsidRPr="00434C31">
              <w:rPr>
                <w:b/>
                <w:color w:val="000000"/>
                <w:sz w:val="24"/>
                <w:szCs w:val="24"/>
                <w:lang w:val="en-US"/>
              </w:rPr>
              <w:t>G/SPS/N/CAN/1306/Add.1</w:t>
            </w:r>
          </w:p>
        </w:tc>
        <w:tc>
          <w:tcPr>
            <w:tcW w:w="5211" w:type="dxa"/>
            <w:tcBorders>
              <w:top w:val="single" w:sz="4" w:space="0" w:color="auto"/>
              <w:left w:val="single" w:sz="4" w:space="0" w:color="auto"/>
              <w:bottom w:val="single" w:sz="4" w:space="0" w:color="auto"/>
              <w:right w:val="single" w:sz="4" w:space="0" w:color="auto"/>
            </w:tcBorders>
          </w:tcPr>
          <w:p w14:paraId="624D5B9F" w14:textId="77777777" w:rsidR="00434C31" w:rsidRDefault="00434C31" w:rsidP="00434C31">
            <w:pPr>
              <w:tabs>
                <w:tab w:val="left" w:pos="916"/>
              </w:tabs>
              <w:jc w:val="both"/>
              <w:rPr>
                <w:color w:val="000000"/>
                <w:sz w:val="24"/>
                <w:szCs w:val="24"/>
                <w:lang w:val="kk-KZ"/>
              </w:rPr>
            </w:pPr>
            <w:r w:rsidRPr="00434C31">
              <w:rPr>
                <w:color w:val="000000"/>
                <w:sz w:val="24"/>
                <w:szCs w:val="24"/>
                <w:lang w:val="kk-KZ"/>
              </w:rPr>
              <w:t>В 2020 году Министерство здравоохранения Канады распространило использование двухосновного фосфата калия на те же продукты и в тех же максимальных дозах, что и для двухосновного фосфата натрия. Одно из новых применений двухосновного фосфата калия было в сметане, как и двухосновного фосфата натрия в списке разрешенных эмульгаторов, желирующих, стабилизирующих или загустителей.В этом списке также указаны разрешенные виды применения некоторых других пищевых добавок в сметане. Для 14 пищевых добавок в списке указано условие использования в колонке 3, которое ограничивает общее количество пищевых добавок, разрешенных к использованию в сметане, когда они используются в сочетании. Двухосновный фосфат натрия исключается из этого комбинированного режима применения.  Фосфат калия, двухосновный, аналогичным образом должен был быть исключен, когда он был разрешен к использованию в сметане в 2020 году.Кроме того, в колонке 3 французской версии Списка разрешенных эмульгаторов, желирующих, стабилизирующих или загустителей правильно указано, что камедь рожкового дерева и желатин можно использовать отдельно в сметане при максимальном уровне использования 0,5%. Указанный максимальный уровень использования этих двух добавок, используемых по отдельности, отсутствовал в английской версии списка.В настоящем уведомлении описываются действия, предпринятые Министерством здравоохранения Канады для исправления этих ошибок путем внесения изменений в список разрешенных эмульгаторов, желирующих, стабилизирующих или загустителей, вступающих в силу 31 марта 2023 года.Цель информационного документа - публично объявить о решении Департамента в этом отношении и предоставить соответствующую контактную информацию для тех, кто желает направить запрос.</w:t>
            </w:r>
          </w:p>
          <w:p w14:paraId="0C2E77C1" w14:textId="129E9D1A" w:rsidR="00434C31" w:rsidRDefault="00000000" w:rsidP="00434C31">
            <w:pPr>
              <w:tabs>
                <w:tab w:val="left" w:pos="916"/>
              </w:tabs>
              <w:jc w:val="both"/>
              <w:rPr>
                <w:color w:val="000000"/>
                <w:sz w:val="24"/>
                <w:szCs w:val="24"/>
                <w:lang w:val="kk-KZ"/>
              </w:rPr>
            </w:pPr>
            <w:hyperlink r:id="rId209" w:history="1">
              <w:r w:rsidR="00434C31" w:rsidRPr="00AC2CAA">
                <w:rPr>
                  <w:rStyle w:val="a4"/>
                  <w:sz w:val="24"/>
                  <w:szCs w:val="24"/>
                  <w:lang w:val="kk-KZ"/>
                </w:rPr>
                <w:t>https://members.wto.org/crnattachments/2023/SPS/</w:t>
              </w:r>
              <w:r w:rsidR="00434C31" w:rsidRPr="00AC2CAA">
                <w:rPr>
                  <w:rStyle w:val="a4"/>
                  <w:sz w:val="24"/>
                  <w:szCs w:val="24"/>
                  <w:lang w:val="kk-KZ"/>
                </w:rPr>
                <w:lastRenderedPageBreak/>
                <w:t>CAN/23_8783_00_e.pdf</w:t>
              </w:r>
            </w:hyperlink>
          </w:p>
          <w:p w14:paraId="52174250" w14:textId="55BD2F6A" w:rsidR="00434C31" w:rsidRPr="00504470" w:rsidRDefault="00000000" w:rsidP="00434C31">
            <w:pPr>
              <w:tabs>
                <w:tab w:val="left" w:pos="916"/>
              </w:tabs>
              <w:jc w:val="both"/>
              <w:rPr>
                <w:color w:val="000000"/>
                <w:sz w:val="24"/>
                <w:szCs w:val="24"/>
                <w:lang w:val="kk-KZ"/>
              </w:rPr>
            </w:pPr>
            <w:hyperlink r:id="rId210" w:history="1">
              <w:r w:rsidR="00434C31" w:rsidRPr="00AC2CAA">
                <w:rPr>
                  <w:rStyle w:val="a4"/>
                  <w:sz w:val="24"/>
                  <w:szCs w:val="24"/>
                  <w:lang w:val="kk-KZ"/>
                </w:rPr>
                <w:t>https://members.wto.org/crnattachments/2023/SPS/CAN/23_8783_00_f.pdf</w:t>
              </w:r>
            </w:hyperlink>
            <w:r w:rsidR="00434C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157E31B" w14:textId="77777777" w:rsidR="00434C31" w:rsidRPr="00504470" w:rsidRDefault="00434C31" w:rsidP="00434C31">
            <w:pPr>
              <w:tabs>
                <w:tab w:val="left" w:pos="1843"/>
              </w:tabs>
              <w:jc w:val="both"/>
              <w:rPr>
                <w:color w:val="000000"/>
                <w:sz w:val="24"/>
                <w:szCs w:val="24"/>
                <w:lang w:val="kk-KZ"/>
              </w:rPr>
            </w:pPr>
          </w:p>
        </w:tc>
      </w:tr>
      <w:tr w:rsidR="00434C31" w:rsidRPr="00434C31" w14:paraId="77DD4427" w14:textId="77777777" w:rsidTr="00C61FA5">
        <w:trPr>
          <w:trHeight w:val="159"/>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2531A0AE"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7BEDE961" w14:textId="062B40F0" w:rsidR="00434C31" w:rsidRPr="00504470" w:rsidRDefault="00434C31" w:rsidP="00434C31">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711F3AF3" w14:textId="77777777" w:rsidR="00434C31" w:rsidRPr="00504470" w:rsidRDefault="00434C31" w:rsidP="00434C3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56258146" w14:textId="77777777" w:rsidR="00434C31" w:rsidRPr="00504470" w:rsidRDefault="00434C31" w:rsidP="00434C31">
            <w:pPr>
              <w:tabs>
                <w:tab w:val="left" w:pos="1843"/>
              </w:tabs>
              <w:jc w:val="both"/>
              <w:rPr>
                <w:color w:val="000000"/>
                <w:sz w:val="24"/>
                <w:szCs w:val="24"/>
                <w:lang w:val="kk-KZ"/>
              </w:rPr>
            </w:pPr>
          </w:p>
        </w:tc>
      </w:tr>
      <w:tr w:rsidR="00434C31" w:rsidRPr="00434C31" w14:paraId="3CFF5737" w14:textId="77777777" w:rsidTr="00C61FA5">
        <w:trPr>
          <w:trHeight w:val="41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E8C7151"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CE43905" w14:textId="61BBAF61" w:rsidR="00434C31" w:rsidRPr="00504470" w:rsidRDefault="00434C31" w:rsidP="00434C31">
            <w:pPr>
              <w:jc w:val="right"/>
              <w:rPr>
                <w:color w:val="000000"/>
                <w:sz w:val="24"/>
                <w:szCs w:val="24"/>
                <w:lang w:val="kk-KZ"/>
              </w:rPr>
            </w:pPr>
            <w:r>
              <w:rPr>
                <w:color w:val="000000"/>
                <w:sz w:val="24"/>
                <w:szCs w:val="24"/>
                <w:lang w:val="kk-KZ"/>
              </w:rPr>
              <w:t>Канада</w:t>
            </w:r>
          </w:p>
        </w:tc>
        <w:tc>
          <w:tcPr>
            <w:tcW w:w="5211" w:type="dxa"/>
            <w:tcBorders>
              <w:top w:val="single" w:sz="4" w:space="0" w:color="auto"/>
              <w:left w:val="single" w:sz="4" w:space="0" w:color="auto"/>
              <w:bottom w:val="single" w:sz="4" w:space="0" w:color="auto"/>
              <w:right w:val="single" w:sz="4" w:space="0" w:color="auto"/>
            </w:tcBorders>
          </w:tcPr>
          <w:p w14:paraId="0A6C53C1" w14:textId="77777777" w:rsidR="00434C31" w:rsidRPr="00504470" w:rsidRDefault="00434C31" w:rsidP="00434C31">
            <w:pPr>
              <w:tabs>
                <w:tab w:val="left" w:pos="1843"/>
              </w:tabs>
              <w:jc w:val="both"/>
              <w:rPr>
                <w:color w:val="000000"/>
                <w:sz w:val="24"/>
                <w:szCs w:val="24"/>
                <w:lang w:val="kk-KZ"/>
              </w:rPr>
            </w:pPr>
          </w:p>
        </w:tc>
        <w:tc>
          <w:tcPr>
            <w:tcW w:w="2014" w:type="dxa"/>
            <w:tcBorders>
              <w:top w:val="single" w:sz="4" w:space="0" w:color="auto"/>
              <w:left w:val="single" w:sz="4" w:space="0" w:color="auto"/>
              <w:bottom w:val="single" w:sz="4" w:space="0" w:color="auto"/>
              <w:right w:val="single" w:sz="4" w:space="0" w:color="auto"/>
            </w:tcBorders>
          </w:tcPr>
          <w:p w14:paraId="78D5CBFB" w14:textId="77777777" w:rsidR="00434C31" w:rsidRPr="00504470" w:rsidRDefault="00434C31" w:rsidP="00434C31">
            <w:pPr>
              <w:tabs>
                <w:tab w:val="left" w:pos="1843"/>
              </w:tabs>
              <w:jc w:val="both"/>
              <w:rPr>
                <w:color w:val="000000"/>
                <w:sz w:val="24"/>
                <w:szCs w:val="24"/>
                <w:lang w:val="kk-KZ"/>
              </w:rPr>
            </w:pPr>
          </w:p>
        </w:tc>
      </w:tr>
      <w:tr w:rsidR="00434C31" w:rsidRPr="00434C31" w14:paraId="5598D6D9" w14:textId="77777777" w:rsidTr="00C61FA5">
        <w:trPr>
          <w:trHeight w:val="415"/>
        </w:trPr>
        <w:tc>
          <w:tcPr>
            <w:tcW w:w="533" w:type="dxa"/>
            <w:vMerge w:val="restart"/>
            <w:tcBorders>
              <w:top w:val="single" w:sz="4" w:space="0" w:color="auto"/>
              <w:left w:val="single" w:sz="4" w:space="0" w:color="auto"/>
              <w:bottom w:val="single" w:sz="4" w:space="0" w:color="auto"/>
              <w:right w:val="single" w:sz="4" w:space="0" w:color="auto"/>
            </w:tcBorders>
          </w:tcPr>
          <w:p w14:paraId="2AC1BCB6" w14:textId="77777777" w:rsidR="00434C31" w:rsidRPr="00504470" w:rsidRDefault="00434C31" w:rsidP="00434C31">
            <w:pPr>
              <w:numPr>
                <w:ilvl w:val="0"/>
                <w:numId w:val="4"/>
              </w:numPr>
              <w:tabs>
                <w:tab w:val="left" w:pos="1843"/>
              </w:tabs>
              <w:jc w:val="both"/>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57162E3" w14:textId="056D27BC" w:rsidR="00434C31" w:rsidRPr="00504470" w:rsidRDefault="00434C31" w:rsidP="00434C31">
            <w:pPr>
              <w:rPr>
                <w:b/>
                <w:color w:val="000000"/>
                <w:sz w:val="24"/>
                <w:szCs w:val="24"/>
                <w:lang w:val="kk-KZ"/>
              </w:rPr>
            </w:pPr>
            <w:r w:rsidRPr="00434C31">
              <w:rPr>
                <w:b/>
                <w:color w:val="000000"/>
                <w:sz w:val="24"/>
                <w:szCs w:val="24"/>
                <w:lang w:val="kk-KZ"/>
              </w:rPr>
              <w:t>G/SPS/N/IND/291</w:t>
            </w:r>
          </w:p>
        </w:tc>
        <w:tc>
          <w:tcPr>
            <w:tcW w:w="5211" w:type="dxa"/>
            <w:tcBorders>
              <w:top w:val="single" w:sz="4" w:space="0" w:color="auto"/>
              <w:left w:val="single" w:sz="4" w:space="0" w:color="auto"/>
              <w:bottom w:val="single" w:sz="4" w:space="0" w:color="auto"/>
              <w:right w:val="single" w:sz="4" w:space="0" w:color="auto"/>
            </w:tcBorders>
          </w:tcPr>
          <w:p w14:paraId="5E1E6156" w14:textId="77777777" w:rsidR="00434C31" w:rsidRDefault="00434C31" w:rsidP="00434C31">
            <w:pPr>
              <w:tabs>
                <w:tab w:val="left" w:pos="1843"/>
              </w:tabs>
              <w:jc w:val="both"/>
              <w:rPr>
                <w:color w:val="000000"/>
                <w:sz w:val="24"/>
                <w:szCs w:val="24"/>
                <w:lang w:val="kk-KZ"/>
              </w:rPr>
            </w:pPr>
            <w:r w:rsidRPr="00434C31">
              <w:rPr>
                <w:color w:val="000000"/>
                <w:sz w:val="24"/>
                <w:szCs w:val="24"/>
                <w:lang w:val="kk-KZ"/>
              </w:rPr>
              <w:t>Проект приказа о карантине растений (регулирование импорта в Индию) 2003 года (первая поправка) 2023.Язык(ы): Английский.Количество страниц:3</w:t>
            </w:r>
          </w:p>
          <w:p w14:paraId="49EB9753" w14:textId="703E7E01" w:rsidR="00434C31" w:rsidRPr="00504470" w:rsidRDefault="00000000" w:rsidP="00434C31">
            <w:pPr>
              <w:tabs>
                <w:tab w:val="left" w:pos="1843"/>
              </w:tabs>
              <w:jc w:val="both"/>
              <w:rPr>
                <w:color w:val="000000"/>
                <w:sz w:val="24"/>
                <w:szCs w:val="24"/>
                <w:lang w:val="kk-KZ"/>
              </w:rPr>
            </w:pPr>
            <w:hyperlink r:id="rId211" w:history="1">
              <w:r w:rsidR="00434C31" w:rsidRPr="00AC2CAA">
                <w:rPr>
                  <w:rStyle w:val="a4"/>
                  <w:sz w:val="24"/>
                  <w:szCs w:val="24"/>
                  <w:lang w:val="kk-KZ"/>
                </w:rPr>
                <w:t>https://members.wto.org/crnattachments/2023/SPS/IND/23_8712_00_e.pdf</w:t>
              </w:r>
            </w:hyperlink>
            <w:r w:rsidR="00434C31">
              <w:rPr>
                <w:color w:val="000000"/>
                <w:sz w:val="24"/>
                <w:szCs w:val="24"/>
                <w:lang w:val="kk-KZ"/>
              </w:rPr>
              <w:t xml:space="preserve"> </w:t>
            </w:r>
          </w:p>
        </w:tc>
        <w:tc>
          <w:tcPr>
            <w:tcW w:w="2014" w:type="dxa"/>
            <w:tcBorders>
              <w:top w:val="single" w:sz="4" w:space="0" w:color="auto"/>
              <w:left w:val="single" w:sz="4" w:space="0" w:color="auto"/>
              <w:bottom w:val="single" w:sz="4" w:space="0" w:color="auto"/>
              <w:right w:val="single" w:sz="4" w:space="0" w:color="auto"/>
            </w:tcBorders>
          </w:tcPr>
          <w:p w14:paraId="6E192477" w14:textId="59BCF66A" w:rsidR="00434C31" w:rsidRPr="00504470" w:rsidRDefault="00434C31" w:rsidP="00434C31">
            <w:pPr>
              <w:tabs>
                <w:tab w:val="left" w:pos="1843"/>
              </w:tabs>
              <w:jc w:val="both"/>
              <w:rPr>
                <w:color w:val="000000"/>
                <w:sz w:val="24"/>
                <w:szCs w:val="24"/>
                <w:lang w:val="kk-KZ"/>
              </w:rPr>
            </w:pPr>
            <w:r>
              <w:rPr>
                <w:color w:val="000000"/>
                <w:sz w:val="24"/>
                <w:szCs w:val="24"/>
                <w:lang w:val="kk-KZ"/>
              </w:rPr>
              <w:t>5 июня 2023 г.</w:t>
            </w:r>
          </w:p>
        </w:tc>
      </w:tr>
      <w:tr w:rsidR="00434C31" w:rsidRPr="00434C31" w14:paraId="235E7B36" w14:textId="77777777" w:rsidTr="00C61FA5">
        <w:trPr>
          <w:trHeight w:val="248"/>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63773924"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6FD81303" w14:textId="2FAD5F5B" w:rsidR="00434C31" w:rsidRPr="00504470" w:rsidRDefault="00434C31" w:rsidP="00434C31">
            <w:pPr>
              <w:jc w:val="right"/>
              <w:rPr>
                <w:color w:val="000000"/>
                <w:sz w:val="24"/>
                <w:szCs w:val="24"/>
                <w:lang w:val="kk-KZ"/>
              </w:rPr>
            </w:pPr>
            <w:r>
              <w:rPr>
                <w:color w:val="000000"/>
                <w:sz w:val="24"/>
                <w:szCs w:val="24"/>
                <w:lang w:val="kk-KZ"/>
              </w:rPr>
              <w:t>6 апреля 2023 г.</w:t>
            </w:r>
          </w:p>
        </w:tc>
        <w:tc>
          <w:tcPr>
            <w:tcW w:w="5211" w:type="dxa"/>
            <w:tcBorders>
              <w:top w:val="single" w:sz="4" w:space="0" w:color="auto"/>
              <w:left w:val="single" w:sz="4" w:space="0" w:color="auto"/>
              <w:bottom w:val="single" w:sz="4" w:space="0" w:color="auto"/>
              <w:right w:val="single" w:sz="4" w:space="0" w:color="auto"/>
            </w:tcBorders>
          </w:tcPr>
          <w:p w14:paraId="4F5E3A5F" w14:textId="20864BF8" w:rsidR="00434C31" w:rsidRPr="00504470" w:rsidRDefault="00434C31" w:rsidP="00434C31">
            <w:pPr>
              <w:tabs>
                <w:tab w:val="left" w:pos="1843"/>
              </w:tabs>
              <w:jc w:val="both"/>
              <w:rPr>
                <w:color w:val="000000"/>
                <w:sz w:val="24"/>
                <w:szCs w:val="24"/>
                <w:lang w:val="kk-KZ"/>
              </w:rPr>
            </w:pPr>
            <w:r w:rsidRPr="00434C31">
              <w:rPr>
                <w:color w:val="000000"/>
                <w:sz w:val="24"/>
                <w:szCs w:val="24"/>
                <w:lang w:val="kk-KZ"/>
              </w:rPr>
              <w:t>Персея американская(авокадо)</w:t>
            </w:r>
          </w:p>
        </w:tc>
        <w:tc>
          <w:tcPr>
            <w:tcW w:w="2014" w:type="dxa"/>
            <w:tcBorders>
              <w:top w:val="single" w:sz="4" w:space="0" w:color="auto"/>
              <w:left w:val="single" w:sz="4" w:space="0" w:color="auto"/>
              <w:bottom w:val="single" w:sz="4" w:space="0" w:color="auto"/>
              <w:right w:val="single" w:sz="4" w:space="0" w:color="auto"/>
            </w:tcBorders>
          </w:tcPr>
          <w:p w14:paraId="6CF23815" w14:textId="77777777" w:rsidR="00434C31" w:rsidRPr="00504470" w:rsidRDefault="00434C31" w:rsidP="00434C31">
            <w:pPr>
              <w:tabs>
                <w:tab w:val="left" w:pos="1843"/>
              </w:tabs>
              <w:jc w:val="both"/>
              <w:rPr>
                <w:color w:val="000000"/>
                <w:sz w:val="24"/>
                <w:szCs w:val="24"/>
                <w:lang w:val="kk-KZ"/>
              </w:rPr>
            </w:pPr>
          </w:p>
        </w:tc>
      </w:tr>
      <w:tr w:rsidR="00434C31" w:rsidRPr="00434C31" w14:paraId="12968D41" w14:textId="77777777" w:rsidTr="00C61FA5">
        <w:trPr>
          <w:trHeight w:val="132"/>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7AA98A93" w14:textId="77777777" w:rsidR="00434C31" w:rsidRPr="00504470" w:rsidRDefault="00434C31" w:rsidP="00434C31">
            <w:pPr>
              <w:rPr>
                <w:color w:val="000000"/>
                <w:sz w:val="24"/>
                <w:szCs w:val="24"/>
                <w:lang w:val="kk-KZ"/>
              </w:rPr>
            </w:pPr>
          </w:p>
        </w:tc>
        <w:tc>
          <w:tcPr>
            <w:tcW w:w="2517" w:type="dxa"/>
            <w:tcBorders>
              <w:top w:val="single" w:sz="4" w:space="0" w:color="auto"/>
              <w:left w:val="single" w:sz="4" w:space="0" w:color="auto"/>
              <w:bottom w:val="single" w:sz="4" w:space="0" w:color="auto"/>
              <w:right w:val="single" w:sz="4" w:space="0" w:color="auto"/>
            </w:tcBorders>
          </w:tcPr>
          <w:p w14:paraId="55361FF0" w14:textId="445EE79F" w:rsidR="00434C31" w:rsidRPr="00504470" w:rsidRDefault="00434C31" w:rsidP="00434C31">
            <w:pPr>
              <w:jc w:val="right"/>
              <w:rPr>
                <w:color w:val="000000"/>
                <w:sz w:val="24"/>
                <w:szCs w:val="24"/>
                <w:lang w:val="kk-KZ"/>
              </w:rPr>
            </w:pPr>
            <w:r>
              <w:rPr>
                <w:color w:val="000000"/>
                <w:sz w:val="24"/>
                <w:szCs w:val="24"/>
                <w:lang w:val="kk-KZ"/>
              </w:rPr>
              <w:t>Индия</w:t>
            </w:r>
          </w:p>
        </w:tc>
        <w:tc>
          <w:tcPr>
            <w:tcW w:w="5211" w:type="dxa"/>
            <w:tcBorders>
              <w:top w:val="single" w:sz="4" w:space="0" w:color="auto"/>
              <w:left w:val="single" w:sz="4" w:space="0" w:color="auto"/>
              <w:bottom w:val="single" w:sz="4" w:space="0" w:color="auto"/>
              <w:right w:val="single" w:sz="4" w:space="0" w:color="auto"/>
            </w:tcBorders>
          </w:tcPr>
          <w:p w14:paraId="187421D1" w14:textId="391BD6DA" w:rsidR="00434C31" w:rsidRPr="00504470" w:rsidRDefault="00434C31" w:rsidP="00434C31">
            <w:pPr>
              <w:tabs>
                <w:tab w:val="left" w:pos="1843"/>
              </w:tabs>
              <w:jc w:val="both"/>
              <w:rPr>
                <w:color w:val="000000"/>
                <w:sz w:val="24"/>
                <w:szCs w:val="24"/>
                <w:lang w:val="kk-KZ"/>
              </w:rPr>
            </w:pPr>
            <w:r w:rsidRPr="00434C31">
              <w:rPr>
                <w:color w:val="000000"/>
                <w:sz w:val="24"/>
                <w:szCs w:val="24"/>
                <w:lang w:val="kk-KZ"/>
              </w:rPr>
              <w:t>Проект карантина растений (регулирование импорта в Индию) (Первая поправка) Указ 2023 года направлен на дальнейшую либерализацию положений, регулирующих импорт Persea americana (авокадо) из Австралии.</w:t>
            </w:r>
          </w:p>
        </w:tc>
        <w:tc>
          <w:tcPr>
            <w:tcW w:w="2014" w:type="dxa"/>
            <w:tcBorders>
              <w:top w:val="single" w:sz="4" w:space="0" w:color="auto"/>
              <w:left w:val="single" w:sz="4" w:space="0" w:color="auto"/>
              <w:bottom w:val="single" w:sz="4" w:space="0" w:color="auto"/>
              <w:right w:val="single" w:sz="4" w:space="0" w:color="auto"/>
            </w:tcBorders>
          </w:tcPr>
          <w:p w14:paraId="3A420A6B" w14:textId="77777777" w:rsidR="00434C31" w:rsidRPr="00504470" w:rsidRDefault="00434C31" w:rsidP="00434C31">
            <w:pPr>
              <w:tabs>
                <w:tab w:val="left" w:pos="1843"/>
              </w:tabs>
              <w:jc w:val="both"/>
              <w:rPr>
                <w:color w:val="000000"/>
                <w:sz w:val="24"/>
                <w:szCs w:val="24"/>
                <w:lang w:val="kk-KZ"/>
              </w:rPr>
            </w:pPr>
          </w:p>
        </w:tc>
      </w:tr>
    </w:tbl>
    <w:p w14:paraId="1A029438" w14:textId="77777777" w:rsidR="00444D97" w:rsidRDefault="00444D97" w:rsidP="00444D97">
      <w:pPr>
        <w:keepNext/>
        <w:tabs>
          <w:tab w:val="left" w:pos="1843"/>
        </w:tabs>
        <w:jc w:val="both"/>
        <w:rPr>
          <w:color w:val="000000"/>
          <w:sz w:val="24"/>
          <w:szCs w:val="24"/>
          <w:lang w:val="kk-KZ"/>
        </w:rPr>
      </w:pPr>
    </w:p>
    <w:p w14:paraId="6FFCE34F" w14:textId="77777777" w:rsidR="00C61FA5" w:rsidRPr="00504470" w:rsidRDefault="00C61FA5">
      <w:pPr>
        <w:rPr>
          <w:lang w:val="kk-KZ"/>
        </w:rPr>
      </w:pPr>
    </w:p>
    <w:sectPr w:rsidR="00C61FA5" w:rsidRPr="005044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FD610B2"/>
    <w:multiLevelType w:val="hybridMultilevel"/>
    <w:tmpl w:val="B27A8246"/>
    <w:lvl w:ilvl="0" w:tplc="57C69DB0">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97644184">
    <w:abstractNumId w:val="0"/>
  </w:num>
  <w:num w:numId="2" w16cid:durableId="1278566152">
    <w:abstractNumId w:val="0"/>
  </w:num>
  <w:num w:numId="3" w16cid:durableId="1567958585">
    <w:abstractNumId w:val="1"/>
  </w:num>
  <w:num w:numId="4" w16cid:durableId="1540315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33E"/>
    <w:rsid w:val="00010D31"/>
    <w:rsid w:val="00010ECF"/>
    <w:rsid w:val="000217B5"/>
    <w:rsid w:val="000236EC"/>
    <w:rsid w:val="00030898"/>
    <w:rsid w:val="000549FF"/>
    <w:rsid w:val="00055D6C"/>
    <w:rsid w:val="00063132"/>
    <w:rsid w:val="000731E1"/>
    <w:rsid w:val="00075A7A"/>
    <w:rsid w:val="000A090F"/>
    <w:rsid w:val="000A3129"/>
    <w:rsid w:val="000A6F19"/>
    <w:rsid w:val="00106C7F"/>
    <w:rsid w:val="00106FC7"/>
    <w:rsid w:val="00107C2B"/>
    <w:rsid w:val="00110805"/>
    <w:rsid w:val="00117F55"/>
    <w:rsid w:val="00125B97"/>
    <w:rsid w:val="00132F37"/>
    <w:rsid w:val="0014408E"/>
    <w:rsid w:val="001519CD"/>
    <w:rsid w:val="00156889"/>
    <w:rsid w:val="00166EA3"/>
    <w:rsid w:val="00167A26"/>
    <w:rsid w:val="00174C44"/>
    <w:rsid w:val="001D43CB"/>
    <w:rsid w:val="001D5B86"/>
    <w:rsid w:val="001F36CF"/>
    <w:rsid w:val="0021776E"/>
    <w:rsid w:val="00251C28"/>
    <w:rsid w:val="00254624"/>
    <w:rsid w:val="002643E3"/>
    <w:rsid w:val="002649C1"/>
    <w:rsid w:val="00270DD0"/>
    <w:rsid w:val="00271E85"/>
    <w:rsid w:val="002742CD"/>
    <w:rsid w:val="002B1DF0"/>
    <w:rsid w:val="002C096D"/>
    <w:rsid w:val="002C1EAB"/>
    <w:rsid w:val="002C21D6"/>
    <w:rsid w:val="002F251B"/>
    <w:rsid w:val="00301365"/>
    <w:rsid w:val="003051CF"/>
    <w:rsid w:val="00313A85"/>
    <w:rsid w:val="00323A00"/>
    <w:rsid w:val="00325AA3"/>
    <w:rsid w:val="0034272E"/>
    <w:rsid w:val="00343FD6"/>
    <w:rsid w:val="00367D36"/>
    <w:rsid w:val="0037120A"/>
    <w:rsid w:val="003730C5"/>
    <w:rsid w:val="00381487"/>
    <w:rsid w:val="0038378C"/>
    <w:rsid w:val="003A1949"/>
    <w:rsid w:val="003C2FEB"/>
    <w:rsid w:val="003C5ECF"/>
    <w:rsid w:val="00434C31"/>
    <w:rsid w:val="00436D88"/>
    <w:rsid w:val="00444D97"/>
    <w:rsid w:val="00451999"/>
    <w:rsid w:val="004553AF"/>
    <w:rsid w:val="0045586C"/>
    <w:rsid w:val="00457716"/>
    <w:rsid w:val="00480F91"/>
    <w:rsid w:val="00481C28"/>
    <w:rsid w:val="00492C51"/>
    <w:rsid w:val="00492D3C"/>
    <w:rsid w:val="004A0B77"/>
    <w:rsid w:val="004A7BCB"/>
    <w:rsid w:val="004C0E8A"/>
    <w:rsid w:val="004C2A1D"/>
    <w:rsid w:val="004E2ABC"/>
    <w:rsid w:val="004F130C"/>
    <w:rsid w:val="004F3222"/>
    <w:rsid w:val="00504470"/>
    <w:rsid w:val="00517269"/>
    <w:rsid w:val="005322E8"/>
    <w:rsid w:val="005960D2"/>
    <w:rsid w:val="005E34E0"/>
    <w:rsid w:val="005E3B3B"/>
    <w:rsid w:val="005E5554"/>
    <w:rsid w:val="005E7E5B"/>
    <w:rsid w:val="00602E5C"/>
    <w:rsid w:val="00602ED4"/>
    <w:rsid w:val="00614E6C"/>
    <w:rsid w:val="006159A7"/>
    <w:rsid w:val="00624A33"/>
    <w:rsid w:val="00626503"/>
    <w:rsid w:val="00632B2C"/>
    <w:rsid w:val="0063582E"/>
    <w:rsid w:val="006475D1"/>
    <w:rsid w:val="00667264"/>
    <w:rsid w:val="00697186"/>
    <w:rsid w:val="006A28B6"/>
    <w:rsid w:val="006A2FFE"/>
    <w:rsid w:val="006E03E8"/>
    <w:rsid w:val="006E143A"/>
    <w:rsid w:val="006E21EC"/>
    <w:rsid w:val="006E790B"/>
    <w:rsid w:val="006F19BB"/>
    <w:rsid w:val="006F69C6"/>
    <w:rsid w:val="00705710"/>
    <w:rsid w:val="007358A0"/>
    <w:rsid w:val="0075306B"/>
    <w:rsid w:val="00765760"/>
    <w:rsid w:val="00766280"/>
    <w:rsid w:val="00771C15"/>
    <w:rsid w:val="007762C8"/>
    <w:rsid w:val="007957C3"/>
    <w:rsid w:val="007B484D"/>
    <w:rsid w:val="007F346E"/>
    <w:rsid w:val="007F653A"/>
    <w:rsid w:val="00800498"/>
    <w:rsid w:val="0083620B"/>
    <w:rsid w:val="00841240"/>
    <w:rsid w:val="008573FF"/>
    <w:rsid w:val="00893170"/>
    <w:rsid w:val="00895191"/>
    <w:rsid w:val="008A0BD8"/>
    <w:rsid w:val="008A6B45"/>
    <w:rsid w:val="008C6E9F"/>
    <w:rsid w:val="008D4262"/>
    <w:rsid w:val="008D686D"/>
    <w:rsid w:val="008E4E35"/>
    <w:rsid w:val="008E5D95"/>
    <w:rsid w:val="008F04BD"/>
    <w:rsid w:val="008F3F89"/>
    <w:rsid w:val="008F57E8"/>
    <w:rsid w:val="00906A44"/>
    <w:rsid w:val="00907D07"/>
    <w:rsid w:val="0091164F"/>
    <w:rsid w:val="00925261"/>
    <w:rsid w:val="009476D0"/>
    <w:rsid w:val="009A6D73"/>
    <w:rsid w:val="009C33DF"/>
    <w:rsid w:val="009C5267"/>
    <w:rsid w:val="009E1C3D"/>
    <w:rsid w:val="009E2208"/>
    <w:rsid w:val="009E6514"/>
    <w:rsid w:val="00A04487"/>
    <w:rsid w:val="00A231D4"/>
    <w:rsid w:val="00A236BA"/>
    <w:rsid w:val="00A24830"/>
    <w:rsid w:val="00A5609F"/>
    <w:rsid w:val="00A66FEA"/>
    <w:rsid w:val="00A6759F"/>
    <w:rsid w:val="00A732E9"/>
    <w:rsid w:val="00A86D00"/>
    <w:rsid w:val="00A9508F"/>
    <w:rsid w:val="00AA291F"/>
    <w:rsid w:val="00AA2AC9"/>
    <w:rsid w:val="00AA605A"/>
    <w:rsid w:val="00AB6F65"/>
    <w:rsid w:val="00AC0F1F"/>
    <w:rsid w:val="00AF029F"/>
    <w:rsid w:val="00AF4EE6"/>
    <w:rsid w:val="00AF5303"/>
    <w:rsid w:val="00B065A3"/>
    <w:rsid w:val="00B17B12"/>
    <w:rsid w:val="00B271F7"/>
    <w:rsid w:val="00B31115"/>
    <w:rsid w:val="00B3281F"/>
    <w:rsid w:val="00B42718"/>
    <w:rsid w:val="00B46BC2"/>
    <w:rsid w:val="00B70705"/>
    <w:rsid w:val="00B74D69"/>
    <w:rsid w:val="00B75174"/>
    <w:rsid w:val="00B75437"/>
    <w:rsid w:val="00BA2E5A"/>
    <w:rsid w:val="00BB07D5"/>
    <w:rsid w:val="00BF033E"/>
    <w:rsid w:val="00BF239A"/>
    <w:rsid w:val="00C0422B"/>
    <w:rsid w:val="00C20830"/>
    <w:rsid w:val="00C214A5"/>
    <w:rsid w:val="00C4574C"/>
    <w:rsid w:val="00C559D9"/>
    <w:rsid w:val="00C61FA5"/>
    <w:rsid w:val="00C9187A"/>
    <w:rsid w:val="00C949C9"/>
    <w:rsid w:val="00CA7C43"/>
    <w:rsid w:val="00CB0307"/>
    <w:rsid w:val="00CB14D9"/>
    <w:rsid w:val="00CB1B63"/>
    <w:rsid w:val="00CB74B9"/>
    <w:rsid w:val="00CC4E94"/>
    <w:rsid w:val="00CE01E4"/>
    <w:rsid w:val="00CE4952"/>
    <w:rsid w:val="00CF26E0"/>
    <w:rsid w:val="00CF640A"/>
    <w:rsid w:val="00D130BB"/>
    <w:rsid w:val="00D32F17"/>
    <w:rsid w:val="00D35A6D"/>
    <w:rsid w:val="00D35B5F"/>
    <w:rsid w:val="00D50DCB"/>
    <w:rsid w:val="00D51619"/>
    <w:rsid w:val="00D6603B"/>
    <w:rsid w:val="00D7272B"/>
    <w:rsid w:val="00D72933"/>
    <w:rsid w:val="00D73DCD"/>
    <w:rsid w:val="00D85380"/>
    <w:rsid w:val="00D86B23"/>
    <w:rsid w:val="00DC3BF0"/>
    <w:rsid w:val="00DD0AF0"/>
    <w:rsid w:val="00DE17B2"/>
    <w:rsid w:val="00DF4602"/>
    <w:rsid w:val="00E17F83"/>
    <w:rsid w:val="00E204C6"/>
    <w:rsid w:val="00E2222C"/>
    <w:rsid w:val="00E40DB1"/>
    <w:rsid w:val="00E56E1B"/>
    <w:rsid w:val="00E61090"/>
    <w:rsid w:val="00E71E48"/>
    <w:rsid w:val="00E75055"/>
    <w:rsid w:val="00EA1491"/>
    <w:rsid w:val="00EB28F0"/>
    <w:rsid w:val="00EB5BF9"/>
    <w:rsid w:val="00ED6587"/>
    <w:rsid w:val="00EE0A19"/>
    <w:rsid w:val="00EE78F8"/>
    <w:rsid w:val="00EF1751"/>
    <w:rsid w:val="00F15D24"/>
    <w:rsid w:val="00F57572"/>
    <w:rsid w:val="00F60779"/>
    <w:rsid w:val="00F64102"/>
    <w:rsid w:val="00F654FE"/>
    <w:rsid w:val="00F73B49"/>
    <w:rsid w:val="00F7447E"/>
    <w:rsid w:val="00F87274"/>
    <w:rsid w:val="00FA26A4"/>
    <w:rsid w:val="00FB5887"/>
    <w:rsid w:val="00FC0FCC"/>
    <w:rsid w:val="00FD7AB5"/>
    <w:rsid w:val="00FE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BFA"/>
  <w15:docId w15:val="{2D83B3C4-3034-4A57-807A-195E3C92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4D9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444D97"/>
    <w:pPr>
      <w:keepNext/>
      <w:outlineLvl w:val="0"/>
    </w:pPr>
    <w:rPr>
      <w:sz w:val="24"/>
      <w:lang w:val="en-US"/>
    </w:rPr>
  </w:style>
  <w:style w:type="paragraph" w:styleId="2">
    <w:name w:val="heading 2"/>
    <w:basedOn w:val="a0"/>
    <w:next w:val="a0"/>
    <w:link w:val="20"/>
    <w:semiHidden/>
    <w:unhideWhenUsed/>
    <w:qFormat/>
    <w:rsid w:val="00444D97"/>
    <w:pPr>
      <w:keepNext/>
      <w:outlineLvl w:val="1"/>
    </w:pPr>
    <w:rPr>
      <w:color w:val="000000"/>
      <w:sz w:val="24"/>
    </w:rPr>
  </w:style>
  <w:style w:type="paragraph" w:styleId="3">
    <w:name w:val="heading 3"/>
    <w:basedOn w:val="a0"/>
    <w:next w:val="a0"/>
    <w:link w:val="30"/>
    <w:semiHidden/>
    <w:unhideWhenUsed/>
    <w:qFormat/>
    <w:rsid w:val="00444D97"/>
    <w:pPr>
      <w:keepNext/>
      <w:outlineLvl w:val="2"/>
    </w:pPr>
    <w:rPr>
      <w:color w:val="000000"/>
      <w:sz w:val="28"/>
    </w:rPr>
  </w:style>
  <w:style w:type="paragraph" w:styleId="4">
    <w:name w:val="heading 4"/>
    <w:basedOn w:val="a0"/>
    <w:next w:val="a0"/>
    <w:link w:val="40"/>
    <w:semiHidden/>
    <w:unhideWhenUsed/>
    <w:qFormat/>
    <w:rsid w:val="00444D97"/>
    <w:pPr>
      <w:keepNext/>
      <w:outlineLvl w:val="3"/>
    </w:pPr>
    <w:rPr>
      <w:sz w:val="28"/>
    </w:rPr>
  </w:style>
  <w:style w:type="paragraph" w:styleId="5">
    <w:name w:val="heading 5"/>
    <w:basedOn w:val="a0"/>
    <w:next w:val="a0"/>
    <w:link w:val="50"/>
    <w:semiHidden/>
    <w:unhideWhenUsed/>
    <w:qFormat/>
    <w:rsid w:val="00444D97"/>
    <w:pPr>
      <w:keepNext/>
      <w:outlineLvl w:val="4"/>
    </w:pPr>
    <w:rPr>
      <w:color w:val="000000"/>
      <w:sz w:val="36"/>
      <w:lang w:val="en-US"/>
    </w:rPr>
  </w:style>
  <w:style w:type="paragraph" w:styleId="6">
    <w:name w:val="heading 6"/>
    <w:basedOn w:val="a0"/>
    <w:next w:val="a0"/>
    <w:link w:val="60"/>
    <w:semiHidden/>
    <w:unhideWhenUsed/>
    <w:qFormat/>
    <w:rsid w:val="00444D97"/>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44D97"/>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semiHidden/>
    <w:rsid w:val="00444D97"/>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semiHidden/>
    <w:rsid w:val="00444D97"/>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semiHidden/>
    <w:rsid w:val="00444D97"/>
    <w:rPr>
      <w:rFonts w:ascii="Times New Roman" w:eastAsia="Times New Roman" w:hAnsi="Times New Roman" w:cs="Times New Roman"/>
      <w:sz w:val="28"/>
      <w:szCs w:val="20"/>
      <w:lang w:eastAsia="ru-RU"/>
    </w:rPr>
  </w:style>
  <w:style w:type="character" w:customStyle="1" w:styleId="50">
    <w:name w:val="Заголовок 5 Знак"/>
    <w:basedOn w:val="a1"/>
    <w:link w:val="5"/>
    <w:semiHidden/>
    <w:rsid w:val="00444D97"/>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semiHidden/>
    <w:rsid w:val="00444D97"/>
    <w:rPr>
      <w:rFonts w:ascii="Times New Roman" w:eastAsia="Times New Roman" w:hAnsi="Times New Roman" w:cs="Times New Roman"/>
      <w:sz w:val="36"/>
      <w:szCs w:val="20"/>
      <w:lang w:eastAsia="ru-RU"/>
    </w:rPr>
  </w:style>
  <w:style w:type="character" w:styleId="a4">
    <w:name w:val="Hyperlink"/>
    <w:uiPriority w:val="9"/>
    <w:unhideWhenUsed/>
    <w:rsid w:val="00444D97"/>
    <w:rPr>
      <w:color w:val="0000FF"/>
      <w:u w:val="single"/>
    </w:rPr>
  </w:style>
  <w:style w:type="character" w:styleId="a5">
    <w:name w:val="FollowedHyperlink"/>
    <w:semiHidden/>
    <w:unhideWhenUsed/>
    <w:rsid w:val="00444D97"/>
    <w:rPr>
      <w:color w:val="800080"/>
      <w:u w:val="single"/>
    </w:rPr>
  </w:style>
  <w:style w:type="character" w:styleId="HTML">
    <w:name w:val="HTML Code"/>
    <w:uiPriority w:val="99"/>
    <w:semiHidden/>
    <w:unhideWhenUsed/>
    <w:rsid w:val="00444D97"/>
    <w:rPr>
      <w:rFonts w:ascii="Courier New" w:eastAsia="Times New Roman" w:hAnsi="Courier New" w:cs="Courier New" w:hint="default"/>
      <w:sz w:val="20"/>
      <w:szCs w:val="20"/>
    </w:rPr>
  </w:style>
  <w:style w:type="paragraph" w:styleId="HTML0">
    <w:name w:val="HTML Preformatted"/>
    <w:basedOn w:val="a0"/>
    <w:link w:val="HTML1"/>
    <w:uiPriority w:val="99"/>
    <w:semiHidden/>
    <w:unhideWhenUsed/>
    <w:rsid w:val="0044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1">
    <w:name w:val="Стандартный HTML Знак"/>
    <w:basedOn w:val="a1"/>
    <w:link w:val="HTML0"/>
    <w:uiPriority w:val="99"/>
    <w:semiHidden/>
    <w:rsid w:val="00444D97"/>
    <w:rPr>
      <w:rFonts w:ascii="Courier New" w:eastAsia="Times New Roman" w:hAnsi="Courier New" w:cs="Times New Roman"/>
      <w:sz w:val="20"/>
      <w:szCs w:val="20"/>
      <w:lang w:val="x-none" w:eastAsia="x-none"/>
    </w:rPr>
  </w:style>
  <w:style w:type="paragraph" w:styleId="a6">
    <w:name w:val="Normal (Web)"/>
    <w:basedOn w:val="a0"/>
    <w:uiPriority w:val="99"/>
    <w:semiHidden/>
    <w:unhideWhenUsed/>
    <w:rsid w:val="00444D97"/>
    <w:pPr>
      <w:spacing w:before="100" w:beforeAutospacing="1" w:after="100" w:afterAutospacing="1"/>
    </w:pPr>
    <w:rPr>
      <w:sz w:val="24"/>
      <w:szCs w:val="24"/>
    </w:rPr>
  </w:style>
  <w:style w:type="paragraph" w:styleId="61">
    <w:name w:val="toc 6"/>
    <w:basedOn w:val="a0"/>
    <w:next w:val="a0"/>
    <w:autoRedefine/>
    <w:uiPriority w:val="39"/>
    <w:semiHidden/>
    <w:unhideWhenUsed/>
    <w:rsid w:val="00444D97"/>
    <w:pPr>
      <w:tabs>
        <w:tab w:val="left" w:pos="0"/>
        <w:tab w:val="right" w:leader="dot" w:pos="9020"/>
      </w:tabs>
      <w:spacing w:before="120" w:after="120"/>
      <w:ind w:right="851"/>
    </w:pPr>
    <w:rPr>
      <w:rFonts w:ascii="Verdana" w:eastAsia="Calibri" w:hAnsi="Verdana"/>
      <w:sz w:val="18"/>
      <w:szCs w:val="18"/>
      <w:lang w:val="en-GB" w:eastAsia="en-GB"/>
    </w:rPr>
  </w:style>
  <w:style w:type="paragraph" w:styleId="a7">
    <w:name w:val="footnote text"/>
    <w:basedOn w:val="a0"/>
    <w:link w:val="a8"/>
    <w:uiPriority w:val="99"/>
    <w:semiHidden/>
    <w:unhideWhenUsed/>
    <w:rsid w:val="00444D97"/>
  </w:style>
  <w:style w:type="character" w:customStyle="1" w:styleId="a8">
    <w:name w:val="Текст сноски Знак"/>
    <w:basedOn w:val="a1"/>
    <w:link w:val="a7"/>
    <w:uiPriority w:val="99"/>
    <w:semiHidden/>
    <w:rsid w:val="00444D97"/>
    <w:rPr>
      <w:rFonts w:ascii="Times New Roman" w:eastAsia="Times New Roman" w:hAnsi="Times New Roman" w:cs="Times New Roman"/>
      <w:sz w:val="20"/>
      <w:szCs w:val="20"/>
      <w:lang w:eastAsia="ru-RU"/>
    </w:rPr>
  </w:style>
  <w:style w:type="paragraph" w:styleId="a9">
    <w:name w:val="header"/>
    <w:basedOn w:val="a0"/>
    <w:link w:val="aa"/>
    <w:uiPriority w:val="3"/>
    <w:semiHidden/>
    <w:unhideWhenUsed/>
    <w:rsid w:val="00444D97"/>
    <w:pPr>
      <w:tabs>
        <w:tab w:val="center" w:pos="4677"/>
        <w:tab w:val="right" w:pos="9355"/>
      </w:tabs>
    </w:pPr>
  </w:style>
  <w:style w:type="character" w:customStyle="1" w:styleId="aa">
    <w:name w:val="Верхний колонтитул Знак"/>
    <w:basedOn w:val="a1"/>
    <w:link w:val="a9"/>
    <w:uiPriority w:val="3"/>
    <w:semiHidden/>
    <w:rsid w:val="00444D97"/>
    <w:rPr>
      <w:rFonts w:ascii="Times New Roman" w:eastAsia="Times New Roman" w:hAnsi="Times New Roman" w:cs="Times New Roman"/>
      <w:sz w:val="20"/>
      <w:szCs w:val="20"/>
      <w:lang w:eastAsia="ru-RU"/>
    </w:rPr>
  </w:style>
  <w:style w:type="paragraph" w:styleId="ab">
    <w:name w:val="footer"/>
    <w:basedOn w:val="a0"/>
    <w:link w:val="ac"/>
    <w:uiPriority w:val="99"/>
    <w:semiHidden/>
    <w:unhideWhenUsed/>
    <w:rsid w:val="00444D97"/>
    <w:pPr>
      <w:tabs>
        <w:tab w:val="center" w:pos="4677"/>
        <w:tab w:val="right" w:pos="9355"/>
      </w:tabs>
    </w:pPr>
  </w:style>
  <w:style w:type="character" w:customStyle="1" w:styleId="ac">
    <w:name w:val="Нижний колонтитул Знак"/>
    <w:basedOn w:val="a1"/>
    <w:link w:val="ab"/>
    <w:uiPriority w:val="99"/>
    <w:semiHidden/>
    <w:rsid w:val="00444D97"/>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444D97"/>
    <w:pPr>
      <w:numPr>
        <w:numId w:val="1"/>
      </w:numPr>
      <w:contextualSpacing/>
    </w:pPr>
  </w:style>
  <w:style w:type="paragraph" w:styleId="ad">
    <w:name w:val="Title"/>
    <w:basedOn w:val="a0"/>
    <w:link w:val="ae"/>
    <w:uiPriority w:val="99"/>
    <w:qFormat/>
    <w:rsid w:val="00444D97"/>
    <w:pPr>
      <w:jc w:val="center"/>
    </w:pPr>
    <w:rPr>
      <w:b/>
      <w:sz w:val="24"/>
    </w:rPr>
  </w:style>
  <w:style w:type="character" w:customStyle="1" w:styleId="ae">
    <w:name w:val="Заголовок Знак"/>
    <w:basedOn w:val="a1"/>
    <w:link w:val="ad"/>
    <w:uiPriority w:val="99"/>
    <w:rsid w:val="00444D97"/>
    <w:rPr>
      <w:rFonts w:ascii="Times New Roman" w:eastAsia="Times New Roman" w:hAnsi="Times New Roman" w:cs="Times New Roman"/>
      <w:b/>
      <w:sz w:val="24"/>
      <w:szCs w:val="20"/>
      <w:lang w:eastAsia="ru-RU"/>
    </w:rPr>
  </w:style>
  <w:style w:type="paragraph" w:styleId="af">
    <w:name w:val="Body Text"/>
    <w:basedOn w:val="a0"/>
    <w:link w:val="af0"/>
    <w:uiPriority w:val="99"/>
    <w:semiHidden/>
    <w:unhideWhenUsed/>
    <w:rsid w:val="00444D97"/>
    <w:pPr>
      <w:jc w:val="both"/>
    </w:pPr>
    <w:rPr>
      <w:sz w:val="24"/>
      <w:lang w:val="x-none" w:eastAsia="x-none"/>
    </w:rPr>
  </w:style>
  <w:style w:type="character" w:customStyle="1" w:styleId="af0">
    <w:name w:val="Основной текст Знак"/>
    <w:basedOn w:val="a1"/>
    <w:link w:val="af"/>
    <w:uiPriority w:val="99"/>
    <w:semiHidden/>
    <w:rsid w:val="00444D97"/>
    <w:rPr>
      <w:rFonts w:ascii="Times New Roman" w:eastAsia="Times New Roman" w:hAnsi="Times New Roman" w:cs="Times New Roman"/>
      <w:sz w:val="24"/>
      <w:szCs w:val="20"/>
      <w:lang w:val="x-none" w:eastAsia="x-none"/>
    </w:rPr>
  </w:style>
  <w:style w:type="paragraph" w:styleId="af1">
    <w:name w:val="Body Text Indent"/>
    <w:basedOn w:val="a0"/>
    <w:link w:val="af2"/>
    <w:uiPriority w:val="99"/>
    <w:semiHidden/>
    <w:unhideWhenUsed/>
    <w:rsid w:val="00444D97"/>
    <w:pPr>
      <w:spacing w:line="360" w:lineRule="auto"/>
      <w:ind w:firstLine="720"/>
      <w:jc w:val="both"/>
    </w:pPr>
    <w:rPr>
      <w:sz w:val="28"/>
    </w:rPr>
  </w:style>
  <w:style w:type="character" w:customStyle="1" w:styleId="af2">
    <w:name w:val="Основной текст с отступом Знак"/>
    <w:basedOn w:val="a1"/>
    <w:link w:val="af1"/>
    <w:uiPriority w:val="99"/>
    <w:semiHidden/>
    <w:rsid w:val="00444D97"/>
    <w:rPr>
      <w:rFonts w:ascii="Times New Roman" w:eastAsia="Times New Roman" w:hAnsi="Times New Roman" w:cs="Times New Roman"/>
      <w:sz w:val="28"/>
      <w:szCs w:val="20"/>
      <w:lang w:eastAsia="ru-RU"/>
    </w:rPr>
  </w:style>
  <w:style w:type="paragraph" w:styleId="af3">
    <w:name w:val="Document Map"/>
    <w:basedOn w:val="a0"/>
    <w:link w:val="af4"/>
    <w:uiPriority w:val="99"/>
    <w:semiHidden/>
    <w:unhideWhenUsed/>
    <w:rsid w:val="00444D97"/>
    <w:pPr>
      <w:shd w:val="clear" w:color="auto" w:fill="000080"/>
    </w:pPr>
    <w:rPr>
      <w:rFonts w:ascii="Tahoma" w:hAnsi="Tahoma" w:cs="Tahoma"/>
    </w:rPr>
  </w:style>
  <w:style w:type="character" w:customStyle="1" w:styleId="af4">
    <w:name w:val="Схема документа Знак"/>
    <w:basedOn w:val="a1"/>
    <w:link w:val="af3"/>
    <w:uiPriority w:val="99"/>
    <w:semiHidden/>
    <w:rsid w:val="00444D97"/>
    <w:rPr>
      <w:rFonts w:ascii="Tahoma" w:eastAsia="Times New Roman" w:hAnsi="Tahoma" w:cs="Tahoma"/>
      <w:sz w:val="20"/>
      <w:szCs w:val="20"/>
      <w:shd w:val="clear" w:color="auto" w:fill="000080"/>
      <w:lang w:eastAsia="ru-RU"/>
    </w:rPr>
  </w:style>
  <w:style w:type="paragraph" w:styleId="af5">
    <w:name w:val="Balloon Text"/>
    <w:basedOn w:val="a0"/>
    <w:link w:val="af6"/>
    <w:uiPriority w:val="99"/>
    <w:semiHidden/>
    <w:unhideWhenUsed/>
    <w:rsid w:val="00444D97"/>
    <w:rPr>
      <w:rFonts w:ascii="Tahoma" w:hAnsi="Tahoma"/>
      <w:sz w:val="16"/>
      <w:szCs w:val="16"/>
      <w:lang w:val="x-none" w:eastAsia="x-none"/>
    </w:rPr>
  </w:style>
  <w:style w:type="character" w:customStyle="1" w:styleId="af6">
    <w:name w:val="Текст выноски Знак"/>
    <w:basedOn w:val="a1"/>
    <w:link w:val="af5"/>
    <w:uiPriority w:val="99"/>
    <w:semiHidden/>
    <w:rsid w:val="00444D97"/>
    <w:rPr>
      <w:rFonts w:ascii="Tahoma" w:eastAsia="Times New Roman" w:hAnsi="Tahoma" w:cs="Times New Roman"/>
      <w:sz w:val="16"/>
      <w:szCs w:val="16"/>
      <w:lang w:val="x-none" w:eastAsia="x-none"/>
    </w:rPr>
  </w:style>
  <w:style w:type="paragraph" w:styleId="af7">
    <w:name w:val="List Paragraph"/>
    <w:basedOn w:val="a0"/>
    <w:uiPriority w:val="34"/>
    <w:qFormat/>
    <w:rsid w:val="00444D97"/>
    <w:pPr>
      <w:ind w:left="720"/>
      <w:contextualSpacing/>
      <w:jc w:val="both"/>
    </w:pPr>
    <w:rPr>
      <w:rFonts w:ascii="Verdana" w:eastAsia="Calibri" w:hAnsi="Verdana"/>
      <w:sz w:val="18"/>
      <w:szCs w:val="22"/>
      <w:lang w:val="en-GB" w:eastAsia="en-US"/>
    </w:rPr>
  </w:style>
  <w:style w:type="paragraph" w:customStyle="1" w:styleId="tehnormatitle">
    <w:name w:val="tehnormatitle"/>
    <w:basedOn w:val="a0"/>
    <w:uiPriority w:val="99"/>
    <w:rsid w:val="00444D97"/>
    <w:pPr>
      <w:spacing w:before="100" w:beforeAutospacing="1" w:after="100" w:afterAutospacing="1"/>
    </w:pPr>
    <w:rPr>
      <w:sz w:val="24"/>
      <w:szCs w:val="24"/>
    </w:rPr>
  </w:style>
  <w:style w:type="character" w:customStyle="1" w:styleId="af8">
    <w:name w:val="Основной текст_"/>
    <w:link w:val="11"/>
    <w:locked/>
    <w:rsid w:val="00444D97"/>
    <w:rPr>
      <w:b/>
      <w:bCs/>
      <w:sz w:val="34"/>
      <w:szCs w:val="34"/>
      <w:shd w:val="clear" w:color="auto" w:fill="FFFFFF"/>
    </w:rPr>
  </w:style>
  <w:style w:type="paragraph" w:customStyle="1" w:styleId="11">
    <w:name w:val="Основной текст1"/>
    <w:basedOn w:val="a0"/>
    <w:link w:val="af8"/>
    <w:rsid w:val="00444D97"/>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paragraph" w:customStyle="1" w:styleId="Default">
    <w:name w:val="Default"/>
    <w:uiPriority w:val="99"/>
    <w:rsid w:val="00444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itle3">
    <w:name w:val="Title 3"/>
    <w:basedOn w:val="a0"/>
    <w:next w:val="a0"/>
    <w:uiPriority w:val="5"/>
    <w:qFormat/>
    <w:rsid w:val="00444D97"/>
    <w:pPr>
      <w:spacing w:after="360"/>
      <w:jc w:val="center"/>
    </w:pPr>
    <w:rPr>
      <w:rFonts w:ascii="Verdana" w:eastAsia="Calibri" w:hAnsi="Verdana"/>
      <w:i/>
      <w:color w:val="006283"/>
      <w:sz w:val="18"/>
      <w:szCs w:val="18"/>
      <w:lang w:val="en-GB" w:eastAsia="en-GB"/>
    </w:rPr>
  </w:style>
  <w:style w:type="character" w:styleId="af9">
    <w:name w:val="footnote reference"/>
    <w:semiHidden/>
    <w:unhideWhenUsed/>
    <w:rsid w:val="00444D97"/>
    <w:rPr>
      <w:vertAlign w:val="superscript"/>
    </w:rPr>
  </w:style>
  <w:style w:type="character" w:customStyle="1" w:styleId="n1qfcontentcn1qfcontentt">
    <w:name w:val="n1qfcontentc n1qfcontentt"/>
    <w:basedOn w:val="a1"/>
    <w:rsid w:val="00444D97"/>
  </w:style>
  <w:style w:type="character" w:customStyle="1" w:styleId="notranslate">
    <w:name w:val="notranslate"/>
    <w:basedOn w:val="a1"/>
    <w:rsid w:val="00444D97"/>
  </w:style>
  <w:style w:type="character" w:customStyle="1" w:styleId="grame">
    <w:name w:val="grame"/>
    <w:basedOn w:val="a1"/>
    <w:rsid w:val="00444D97"/>
  </w:style>
  <w:style w:type="character" w:customStyle="1" w:styleId="8">
    <w:name w:val="Основной текст + 8"/>
    <w:aliases w:val="5 pt,Не полужирный"/>
    <w:uiPriority w:val="99"/>
    <w:rsid w:val="00444D97"/>
    <w:rPr>
      <w:rFonts w:ascii="Times New Roman" w:hAnsi="Times New Roman" w:cs="Times New Roman" w:hint="default"/>
      <w:strike w:val="0"/>
      <w:dstrike w:val="0"/>
      <w:sz w:val="15"/>
      <w:szCs w:val="15"/>
      <w:u w:val="none"/>
      <w:effect w:val="none"/>
    </w:rPr>
  </w:style>
  <w:style w:type="character" w:customStyle="1" w:styleId="9pt">
    <w:name w:val="Основной текст + 9 pt"/>
    <w:rsid w:val="00444D97"/>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Bodytext81">
    <w:name w:val="Body text + 81"/>
    <w:aliases w:val="5 pt2,Not Bold1,Italic"/>
    <w:uiPriority w:val="99"/>
    <w:rsid w:val="00444D97"/>
    <w:rPr>
      <w:rFonts w:ascii="Times New Roman" w:hAnsi="Times New Roman" w:cs="Times New Roman" w:hint="default"/>
      <w:i/>
      <w:iCs/>
      <w:strike w:val="0"/>
      <w:dstrike w:val="0"/>
      <w:sz w:val="17"/>
      <w:szCs w:val="17"/>
      <w:u w:val="none"/>
      <w:effect w:val="none"/>
      <w:lang w:val="en-US" w:eastAsia="en-US"/>
    </w:rPr>
  </w:style>
  <w:style w:type="character" w:customStyle="1" w:styleId="BodytextTahoma">
    <w:name w:val="Body text + Tahoma"/>
    <w:aliases w:val="7 pt"/>
    <w:uiPriority w:val="99"/>
    <w:rsid w:val="00444D97"/>
    <w:rPr>
      <w:rFonts w:ascii="Tahoma" w:hAnsi="Tahoma" w:cs="Tahoma" w:hint="default"/>
      <w:b/>
      <w:bCs/>
      <w:strike w:val="0"/>
      <w:dstrike w:val="0"/>
      <w:sz w:val="14"/>
      <w:szCs w:val="14"/>
      <w:u w:val="none"/>
      <w:effect w:val="none"/>
    </w:rPr>
  </w:style>
  <w:style w:type="character" w:customStyle="1" w:styleId="BodytextBookAntiqua">
    <w:name w:val="Body text + Book Antiqua"/>
    <w:aliases w:val="8,5 pt1"/>
    <w:uiPriority w:val="99"/>
    <w:rsid w:val="00444D97"/>
    <w:rPr>
      <w:rFonts w:ascii="Book Antiqua" w:hAnsi="Book Antiqua" w:cs="Book Antiqua" w:hint="default"/>
      <w:b/>
      <w:bCs/>
      <w:strike w:val="0"/>
      <w:dstrike w:val="0"/>
      <w:sz w:val="17"/>
      <w:szCs w:val="17"/>
      <w:u w:val="none"/>
      <w:effect w:val="none"/>
    </w:rPr>
  </w:style>
  <w:style w:type="character" w:customStyle="1" w:styleId="hps">
    <w:name w:val="hps"/>
    <w:rsid w:val="00444D97"/>
  </w:style>
  <w:style w:type="character" w:customStyle="1" w:styleId="apple-converted-space">
    <w:name w:val="apple-converted-space"/>
    <w:rsid w:val="00444D97"/>
  </w:style>
  <w:style w:type="character" w:customStyle="1" w:styleId="ita-kd-inputtools-div">
    <w:name w:val="ita-kd-inputtools-div"/>
    <w:rsid w:val="00444D97"/>
  </w:style>
  <w:style w:type="character" w:customStyle="1" w:styleId="shorttext">
    <w:name w:val="short_text"/>
    <w:rsid w:val="00444D97"/>
  </w:style>
  <w:style w:type="character" w:customStyle="1" w:styleId="docheader">
    <w:name w:val="doc_header"/>
    <w:rsid w:val="00444D97"/>
  </w:style>
  <w:style w:type="character" w:customStyle="1" w:styleId="text-bold">
    <w:name w:val="text-bold"/>
    <w:rsid w:val="00444D97"/>
  </w:style>
  <w:style w:type="character" w:customStyle="1" w:styleId="alt-edited">
    <w:name w:val="alt-edited"/>
    <w:rsid w:val="00444D97"/>
  </w:style>
  <w:style w:type="paragraph" w:styleId="z-">
    <w:name w:val="HTML Top of Form"/>
    <w:basedOn w:val="a0"/>
    <w:next w:val="a0"/>
    <w:link w:val="z-0"/>
    <w:hidden/>
    <w:uiPriority w:val="99"/>
    <w:semiHidden/>
    <w:unhideWhenUsed/>
    <w:rsid w:val="00444D97"/>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444D97"/>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444D97"/>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444D97"/>
    <w:rPr>
      <w:rFonts w:ascii="Arial" w:eastAsia="Times New Roman" w:hAnsi="Arial" w:cs="Arial"/>
      <w:vanish/>
      <w:sz w:val="16"/>
      <w:szCs w:val="16"/>
      <w:lang w:eastAsia="ru-RU"/>
    </w:rPr>
  </w:style>
  <w:style w:type="table" w:styleId="afa">
    <w:name w:val="Table Elegant"/>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2">
    <w:name w:val="Table Subtle 1"/>
    <w:basedOn w:val="a2"/>
    <w:semiHidden/>
    <w:unhideWhenUsed/>
    <w:rsid w:val="00444D97"/>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Subtle 2"/>
    <w:basedOn w:val="a2"/>
    <w:semiHidden/>
    <w:unhideWhenUsed/>
    <w:rsid w:val="00444D97"/>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Web 1"/>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2"/>
    <w:semiHidden/>
    <w:unhideWhenUsed/>
    <w:rsid w:val="00444D97"/>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b">
    <w:name w:val="Table Grid"/>
    <w:basedOn w:val="a2"/>
    <w:rsid w:val="00444D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1"/>
    <w:uiPriority w:val="99"/>
    <w:semiHidden/>
    <w:unhideWhenUsed/>
    <w:rsid w:val="00705710"/>
    <w:rPr>
      <w:color w:val="605E5C"/>
      <w:shd w:val="clear" w:color="auto" w:fill="E1DFDD"/>
    </w:rPr>
  </w:style>
  <w:style w:type="character" w:styleId="afc">
    <w:name w:val="Unresolved Mention"/>
    <w:basedOn w:val="a1"/>
    <w:uiPriority w:val="99"/>
    <w:semiHidden/>
    <w:unhideWhenUsed/>
    <w:rsid w:val="0089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50">
      <w:bodyDiv w:val="1"/>
      <w:marLeft w:val="0"/>
      <w:marRight w:val="0"/>
      <w:marTop w:val="0"/>
      <w:marBottom w:val="0"/>
      <w:divBdr>
        <w:top w:val="none" w:sz="0" w:space="0" w:color="auto"/>
        <w:left w:val="none" w:sz="0" w:space="0" w:color="auto"/>
        <w:bottom w:val="none" w:sz="0" w:space="0" w:color="auto"/>
        <w:right w:val="none" w:sz="0" w:space="0" w:color="auto"/>
      </w:divBdr>
      <w:divsChild>
        <w:div w:id="2027292934">
          <w:marLeft w:val="0"/>
          <w:marRight w:val="0"/>
          <w:marTop w:val="0"/>
          <w:marBottom w:val="0"/>
          <w:divBdr>
            <w:top w:val="none" w:sz="0" w:space="0" w:color="auto"/>
            <w:left w:val="none" w:sz="0" w:space="0" w:color="auto"/>
            <w:bottom w:val="none" w:sz="0" w:space="0" w:color="auto"/>
            <w:right w:val="none" w:sz="0" w:space="0" w:color="auto"/>
          </w:divBdr>
        </w:div>
      </w:divsChild>
    </w:div>
    <w:div w:id="4134190">
      <w:bodyDiv w:val="1"/>
      <w:marLeft w:val="0"/>
      <w:marRight w:val="0"/>
      <w:marTop w:val="0"/>
      <w:marBottom w:val="0"/>
      <w:divBdr>
        <w:top w:val="none" w:sz="0" w:space="0" w:color="auto"/>
        <w:left w:val="none" w:sz="0" w:space="0" w:color="auto"/>
        <w:bottom w:val="none" w:sz="0" w:space="0" w:color="auto"/>
        <w:right w:val="none" w:sz="0" w:space="0" w:color="auto"/>
      </w:divBdr>
      <w:divsChild>
        <w:div w:id="1066610378">
          <w:marLeft w:val="0"/>
          <w:marRight w:val="0"/>
          <w:marTop w:val="0"/>
          <w:marBottom w:val="0"/>
          <w:divBdr>
            <w:top w:val="none" w:sz="0" w:space="0" w:color="auto"/>
            <w:left w:val="none" w:sz="0" w:space="0" w:color="auto"/>
            <w:bottom w:val="none" w:sz="0" w:space="0" w:color="auto"/>
            <w:right w:val="none" w:sz="0" w:space="0" w:color="auto"/>
          </w:divBdr>
        </w:div>
      </w:divsChild>
    </w:div>
    <w:div w:id="6059645">
      <w:bodyDiv w:val="1"/>
      <w:marLeft w:val="0"/>
      <w:marRight w:val="0"/>
      <w:marTop w:val="0"/>
      <w:marBottom w:val="0"/>
      <w:divBdr>
        <w:top w:val="none" w:sz="0" w:space="0" w:color="auto"/>
        <w:left w:val="none" w:sz="0" w:space="0" w:color="auto"/>
        <w:bottom w:val="none" w:sz="0" w:space="0" w:color="auto"/>
        <w:right w:val="none" w:sz="0" w:space="0" w:color="auto"/>
      </w:divBdr>
      <w:divsChild>
        <w:div w:id="1492059937">
          <w:marLeft w:val="0"/>
          <w:marRight w:val="0"/>
          <w:marTop w:val="0"/>
          <w:marBottom w:val="0"/>
          <w:divBdr>
            <w:top w:val="none" w:sz="0" w:space="0" w:color="auto"/>
            <w:left w:val="none" w:sz="0" w:space="0" w:color="auto"/>
            <w:bottom w:val="none" w:sz="0" w:space="0" w:color="auto"/>
            <w:right w:val="none" w:sz="0" w:space="0" w:color="auto"/>
          </w:divBdr>
        </w:div>
      </w:divsChild>
    </w:div>
    <w:div w:id="8216733">
      <w:bodyDiv w:val="1"/>
      <w:marLeft w:val="0"/>
      <w:marRight w:val="0"/>
      <w:marTop w:val="0"/>
      <w:marBottom w:val="0"/>
      <w:divBdr>
        <w:top w:val="none" w:sz="0" w:space="0" w:color="auto"/>
        <w:left w:val="none" w:sz="0" w:space="0" w:color="auto"/>
        <w:bottom w:val="none" w:sz="0" w:space="0" w:color="auto"/>
        <w:right w:val="none" w:sz="0" w:space="0" w:color="auto"/>
      </w:divBdr>
      <w:divsChild>
        <w:div w:id="1925652005">
          <w:marLeft w:val="0"/>
          <w:marRight w:val="0"/>
          <w:marTop w:val="0"/>
          <w:marBottom w:val="0"/>
          <w:divBdr>
            <w:top w:val="none" w:sz="0" w:space="0" w:color="auto"/>
            <w:left w:val="none" w:sz="0" w:space="0" w:color="auto"/>
            <w:bottom w:val="none" w:sz="0" w:space="0" w:color="auto"/>
            <w:right w:val="none" w:sz="0" w:space="0" w:color="auto"/>
          </w:divBdr>
        </w:div>
      </w:divsChild>
    </w:div>
    <w:div w:id="17002371">
      <w:bodyDiv w:val="1"/>
      <w:marLeft w:val="0"/>
      <w:marRight w:val="0"/>
      <w:marTop w:val="0"/>
      <w:marBottom w:val="0"/>
      <w:divBdr>
        <w:top w:val="none" w:sz="0" w:space="0" w:color="auto"/>
        <w:left w:val="none" w:sz="0" w:space="0" w:color="auto"/>
        <w:bottom w:val="none" w:sz="0" w:space="0" w:color="auto"/>
        <w:right w:val="none" w:sz="0" w:space="0" w:color="auto"/>
      </w:divBdr>
      <w:divsChild>
        <w:div w:id="205533952">
          <w:marLeft w:val="0"/>
          <w:marRight w:val="0"/>
          <w:marTop w:val="0"/>
          <w:marBottom w:val="0"/>
          <w:divBdr>
            <w:top w:val="none" w:sz="0" w:space="0" w:color="auto"/>
            <w:left w:val="none" w:sz="0" w:space="0" w:color="auto"/>
            <w:bottom w:val="none" w:sz="0" w:space="0" w:color="auto"/>
            <w:right w:val="none" w:sz="0" w:space="0" w:color="auto"/>
          </w:divBdr>
        </w:div>
      </w:divsChild>
    </w:div>
    <w:div w:id="21637768">
      <w:bodyDiv w:val="1"/>
      <w:marLeft w:val="0"/>
      <w:marRight w:val="0"/>
      <w:marTop w:val="0"/>
      <w:marBottom w:val="0"/>
      <w:divBdr>
        <w:top w:val="none" w:sz="0" w:space="0" w:color="auto"/>
        <w:left w:val="none" w:sz="0" w:space="0" w:color="auto"/>
        <w:bottom w:val="none" w:sz="0" w:space="0" w:color="auto"/>
        <w:right w:val="none" w:sz="0" w:space="0" w:color="auto"/>
      </w:divBdr>
      <w:divsChild>
        <w:div w:id="1318649969">
          <w:marLeft w:val="0"/>
          <w:marRight w:val="0"/>
          <w:marTop w:val="0"/>
          <w:marBottom w:val="0"/>
          <w:divBdr>
            <w:top w:val="none" w:sz="0" w:space="0" w:color="auto"/>
            <w:left w:val="none" w:sz="0" w:space="0" w:color="auto"/>
            <w:bottom w:val="none" w:sz="0" w:space="0" w:color="auto"/>
            <w:right w:val="none" w:sz="0" w:space="0" w:color="auto"/>
          </w:divBdr>
        </w:div>
      </w:divsChild>
    </w:div>
    <w:div w:id="52433084">
      <w:bodyDiv w:val="1"/>
      <w:marLeft w:val="0"/>
      <w:marRight w:val="0"/>
      <w:marTop w:val="0"/>
      <w:marBottom w:val="0"/>
      <w:divBdr>
        <w:top w:val="none" w:sz="0" w:space="0" w:color="auto"/>
        <w:left w:val="none" w:sz="0" w:space="0" w:color="auto"/>
        <w:bottom w:val="none" w:sz="0" w:space="0" w:color="auto"/>
        <w:right w:val="none" w:sz="0" w:space="0" w:color="auto"/>
      </w:divBdr>
      <w:divsChild>
        <w:div w:id="1923371899">
          <w:marLeft w:val="0"/>
          <w:marRight w:val="0"/>
          <w:marTop w:val="0"/>
          <w:marBottom w:val="0"/>
          <w:divBdr>
            <w:top w:val="none" w:sz="0" w:space="0" w:color="auto"/>
            <w:left w:val="none" w:sz="0" w:space="0" w:color="auto"/>
            <w:bottom w:val="none" w:sz="0" w:space="0" w:color="auto"/>
            <w:right w:val="none" w:sz="0" w:space="0" w:color="auto"/>
          </w:divBdr>
        </w:div>
      </w:divsChild>
    </w:div>
    <w:div w:id="63528742">
      <w:bodyDiv w:val="1"/>
      <w:marLeft w:val="0"/>
      <w:marRight w:val="0"/>
      <w:marTop w:val="0"/>
      <w:marBottom w:val="0"/>
      <w:divBdr>
        <w:top w:val="none" w:sz="0" w:space="0" w:color="auto"/>
        <w:left w:val="none" w:sz="0" w:space="0" w:color="auto"/>
        <w:bottom w:val="none" w:sz="0" w:space="0" w:color="auto"/>
        <w:right w:val="none" w:sz="0" w:space="0" w:color="auto"/>
      </w:divBdr>
      <w:divsChild>
        <w:div w:id="1318418600">
          <w:marLeft w:val="0"/>
          <w:marRight w:val="0"/>
          <w:marTop w:val="0"/>
          <w:marBottom w:val="0"/>
          <w:divBdr>
            <w:top w:val="none" w:sz="0" w:space="0" w:color="auto"/>
            <w:left w:val="none" w:sz="0" w:space="0" w:color="auto"/>
            <w:bottom w:val="none" w:sz="0" w:space="0" w:color="auto"/>
            <w:right w:val="none" w:sz="0" w:space="0" w:color="auto"/>
          </w:divBdr>
        </w:div>
      </w:divsChild>
    </w:div>
    <w:div w:id="81487558">
      <w:bodyDiv w:val="1"/>
      <w:marLeft w:val="0"/>
      <w:marRight w:val="0"/>
      <w:marTop w:val="0"/>
      <w:marBottom w:val="0"/>
      <w:divBdr>
        <w:top w:val="none" w:sz="0" w:space="0" w:color="auto"/>
        <w:left w:val="none" w:sz="0" w:space="0" w:color="auto"/>
        <w:bottom w:val="none" w:sz="0" w:space="0" w:color="auto"/>
        <w:right w:val="none" w:sz="0" w:space="0" w:color="auto"/>
      </w:divBdr>
      <w:divsChild>
        <w:div w:id="15276607">
          <w:marLeft w:val="0"/>
          <w:marRight w:val="0"/>
          <w:marTop w:val="0"/>
          <w:marBottom w:val="0"/>
          <w:divBdr>
            <w:top w:val="none" w:sz="0" w:space="0" w:color="auto"/>
            <w:left w:val="none" w:sz="0" w:space="0" w:color="auto"/>
            <w:bottom w:val="none" w:sz="0" w:space="0" w:color="auto"/>
            <w:right w:val="none" w:sz="0" w:space="0" w:color="auto"/>
          </w:divBdr>
        </w:div>
      </w:divsChild>
    </w:div>
    <w:div w:id="82725324">
      <w:bodyDiv w:val="1"/>
      <w:marLeft w:val="0"/>
      <w:marRight w:val="0"/>
      <w:marTop w:val="0"/>
      <w:marBottom w:val="0"/>
      <w:divBdr>
        <w:top w:val="none" w:sz="0" w:space="0" w:color="auto"/>
        <w:left w:val="none" w:sz="0" w:space="0" w:color="auto"/>
        <w:bottom w:val="none" w:sz="0" w:space="0" w:color="auto"/>
        <w:right w:val="none" w:sz="0" w:space="0" w:color="auto"/>
      </w:divBdr>
      <w:divsChild>
        <w:div w:id="1471433381">
          <w:marLeft w:val="0"/>
          <w:marRight w:val="0"/>
          <w:marTop w:val="0"/>
          <w:marBottom w:val="0"/>
          <w:divBdr>
            <w:top w:val="none" w:sz="0" w:space="0" w:color="auto"/>
            <w:left w:val="none" w:sz="0" w:space="0" w:color="auto"/>
            <w:bottom w:val="none" w:sz="0" w:space="0" w:color="auto"/>
            <w:right w:val="none" w:sz="0" w:space="0" w:color="auto"/>
          </w:divBdr>
        </w:div>
      </w:divsChild>
    </w:div>
    <w:div w:id="89358267">
      <w:bodyDiv w:val="1"/>
      <w:marLeft w:val="0"/>
      <w:marRight w:val="0"/>
      <w:marTop w:val="0"/>
      <w:marBottom w:val="0"/>
      <w:divBdr>
        <w:top w:val="none" w:sz="0" w:space="0" w:color="auto"/>
        <w:left w:val="none" w:sz="0" w:space="0" w:color="auto"/>
        <w:bottom w:val="none" w:sz="0" w:space="0" w:color="auto"/>
        <w:right w:val="none" w:sz="0" w:space="0" w:color="auto"/>
      </w:divBdr>
      <w:divsChild>
        <w:div w:id="959645647">
          <w:marLeft w:val="0"/>
          <w:marRight w:val="0"/>
          <w:marTop w:val="0"/>
          <w:marBottom w:val="0"/>
          <w:divBdr>
            <w:top w:val="none" w:sz="0" w:space="0" w:color="auto"/>
            <w:left w:val="none" w:sz="0" w:space="0" w:color="auto"/>
            <w:bottom w:val="none" w:sz="0" w:space="0" w:color="auto"/>
            <w:right w:val="none" w:sz="0" w:space="0" w:color="auto"/>
          </w:divBdr>
        </w:div>
      </w:divsChild>
    </w:div>
    <w:div w:id="96802004">
      <w:bodyDiv w:val="1"/>
      <w:marLeft w:val="0"/>
      <w:marRight w:val="0"/>
      <w:marTop w:val="0"/>
      <w:marBottom w:val="0"/>
      <w:divBdr>
        <w:top w:val="none" w:sz="0" w:space="0" w:color="auto"/>
        <w:left w:val="none" w:sz="0" w:space="0" w:color="auto"/>
        <w:bottom w:val="none" w:sz="0" w:space="0" w:color="auto"/>
        <w:right w:val="none" w:sz="0" w:space="0" w:color="auto"/>
      </w:divBdr>
      <w:divsChild>
        <w:div w:id="912743051">
          <w:marLeft w:val="0"/>
          <w:marRight w:val="0"/>
          <w:marTop w:val="0"/>
          <w:marBottom w:val="0"/>
          <w:divBdr>
            <w:top w:val="none" w:sz="0" w:space="0" w:color="auto"/>
            <w:left w:val="none" w:sz="0" w:space="0" w:color="auto"/>
            <w:bottom w:val="none" w:sz="0" w:space="0" w:color="auto"/>
            <w:right w:val="none" w:sz="0" w:space="0" w:color="auto"/>
          </w:divBdr>
        </w:div>
      </w:divsChild>
    </w:div>
    <w:div w:id="99225023">
      <w:bodyDiv w:val="1"/>
      <w:marLeft w:val="0"/>
      <w:marRight w:val="0"/>
      <w:marTop w:val="0"/>
      <w:marBottom w:val="0"/>
      <w:divBdr>
        <w:top w:val="none" w:sz="0" w:space="0" w:color="auto"/>
        <w:left w:val="none" w:sz="0" w:space="0" w:color="auto"/>
        <w:bottom w:val="none" w:sz="0" w:space="0" w:color="auto"/>
        <w:right w:val="none" w:sz="0" w:space="0" w:color="auto"/>
      </w:divBdr>
      <w:divsChild>
        <w:div w:id="231504149">
          <w:marLeft w:val="0"/>
          <w:marRight w:val="0"/>
          <w:marTop w:val="0"/>
          <w:marBottom w:val="0"/>
          <w:divBdr>
            <w:top w:val="none" w:sz="0" w:space="0" w:color="auto"/>
            <w:left w:val="none" w:sz="0" w:space="0" w:color="auto"/>
            <w:bottom w:val="none" w:sz="0" w:space="0" w:color="auto"/>
            <w:right w:val="none" w:sz="0" w:space="0" w:color="auto"/>
          </w:divBdr>
        </w:div>
      </w:divsChild>
    </w:div>
    <w:div w:id="101074142">
      <w:bodyDiv w:val="1"/>
      <w:marLeft w:val="0"/>
      <w:marRight w:val="0"/>
      <w:marTop w:val="0"/>
      <w:marBottom w:val="0"/>
      <w:divBdr>
        <w:top w:val="none" w:sz="0" w:space="0" w:color="auto"/>
        <w:left w:val="none" w:sz="0" w:space="0" w:color="auto"/>
        <w:bottom w:val="none" w:sz="0" w:space="0" w:color="auto"/>
        <w:right w:val="none" w:sz="0" w:space="0" w:color="auto"/>
      </w:divBdr>
      <w:divsChild>
        <w:div w:id="618683992">
          <w:marLeft w:val="0"/>
          <w:marRight w:val="0"/>
          <w:marTop w:val="0"/>
          <w:marBottom w:val="0"/>
          <w:divBdr>
            <w:top w:val="none" w:sz="0" w:space="0" w:color="auto"/>
            <w:left w:val="none" w:sz="0" w:space="0" w:color="auto"/>
            <w:bottom w:val="none" w:sz="0" w:space="0" w:color="auto"/>
            <w:right w:val="none" w:sz="0" w:space="0" w:color="auto"/>
          </w:divBdr>
        </w:div>
      </w:divsChild>
    </w:div>
    <w:div w:id="114491441">
      <w:bodyDiv w:val="1"/>
      <w:marLeft w:val="0"/>
      <w:marRight w:val="0"/>
      <w:marTop w:val="0"/>
      <w:marBottom w:val="0"/>
      <w:divBdr>
        <w:top w:val="none" w:sz="0" w:space="0" w:color="auto"/>
        <w:left w:val="none" w:sz="0" w:space="0" w:color="auto"/>
        <w:bottom w:val="none" w:sz="0" w:space="0" w:color="auto"/>
        <w:right w:val="none" w:sz="0" w:space="0" w:color="auto"/>
      </w:divBdr>
      <w:divsChild>
        <w:div w:id="958609571">
          <w:marLeft w:val="0"/>
          <w:marRight w:val="0"/>
          <w:marTop w:val="0"/>
          <w:marBottom w:val="0"/>
          <w:divBdr>
            <w:top w:val="none" w:sz="0" w:space="0" w:color="auto"/>
            <w:left w:val="none" w:sz="0" w:space="0" w:color="auto"/>
            <w:bottom w:val="none" w:sz="0" w:space="0" w:color="auto"/>
            <w:right w:val="none" w:sz="0" w:space="0" w:color="auto"/>
          </w:divBdr>
        </w:div>
      </w:divsChild>
    </w:div>
    <w:div w:id="118689161">
      <w:bodyDiv w:val="1"/>
      <w:marLeft w:val="0"/>
      <w:marRight w:val="0"/>
      <w:marTop w:val="0"/>
      <w:marBottom w:val="0"/>
      <w:divBdr>
        <w:top w:val="none" w:sz="0" w:space="0" w:color="auto"/>
        <w:left w:val="none" w:sz="0" w:space="0" w:color="auto"/>
        <w:bottom w:val="none" w:sz="0" w:space="0" w:color="auto"/>
        <w:right w:val="none" w:sz="0" w:space="0" w:color="auto"/>
      </w:divBdr>
      <w:divsChild>
        <w:div w:id="1850244457">
          <w:marLeft w:val="0"/>
          <w:marRight w:val="0"/>
          <w:marTop w:val="0"/>
          <w:marBottom w:val="0"/>
          <w:divBdr>
            <w:top w:val="none" w:sz="0" w:space="0" w:color="auto"/>
            <w:left w:val="none" w:sz="0" w:space="0" w:color="auto"/>
            <w:bottom w:val="none" w:sz="0" w:space="0" w:color="auto"/>
            <w:right w:val="none" w:sz="0" w:space="0" w:color="auto"/>
          </w:divBdr>
        </w:div>
      </w:divsChild>
    </w:div>
    <w:div w:id="122819696">
      <w:bodyDiv w:val="1"/>
      <w:marLeft w:val="0"/>
      <w:marRight w:val="0"/>
      <w:marTop w:val="0"/>
      <w:marBottom w:val="0"/>
      <w:divBdr>
        <w:top w:val="none" w:sz="0" w:space="0" w:color="auto"/>
        <w:left w:val="none" w:sz="0" w:space="0" w:color="auto"/>
        <w:bottom w:val="none" w:sz="0" w:space="0" w:color="auto"/>
        <w:right w:val="none" w:sz="0" w:space="0" w:color="auto"/>
      </w:divBdr>
      <w:divsChild>
        <w:div w:id="1852790334">
          <w:marLeft w:val="0"/>
          <w:marRight w:val="0"/>
          <w:marTop w:val="0"/>
          <w:marBottom w:val="0"/>
          <w:divBdr>
            <w:top w:val="none" w:sz="0" w:space="0" w:color="auto"/>
            <w:left w:val="none" w:sz="0" w:space="0" w:color="auto"/>
            <w:bottom w:val="none" w:sz="0" w:space="0" w:color="auto"/>
            <w:right w:val="none" w:sz="0" w:space="0" w:color="auto"/>
          </w:divBdr>
        </w:div>
      </w:divsChild>
    </w:div>
    <w:div w:id="142160132">
      <w:bodyDiv w:val="1"/>
      <w:marLeft w:val="0"/>
      <w:marRight w:val="0"/>
      <w:marTop w:val="0"/>
      <w:marBottom w:val="0"/>
      <w:divBdr>
        <w:top w:val="none" w:sz="0" w:space="0" w:color="auto"/>
        <w:left w:val="none" w:sz="0" w:space="0" w:color="auto"/>
        <w:bottom w:val="none" w:sz="0" w:space="0" w:color="auto"/>
        <w:right w:val="none" w:sz="0" w:space="0" w:color="auto"/>
      </w:divBdr>
      <w:divsChild>
        <w:div w:id="845749180">
          <w:marLeft w:val="0"/>
          <w:marRight w:val="0"/>
          <w:marTop w:val="0"/>
          <w:marBottom w:val="0"/>
          <w:divBdr>
            <w:top w:val="none" w:sz="0" w:space="0" w:color="auto"/>
            <w:left w:val="none" w:sz="0" w:space="0" w:color="auto"/>
            <w:bottom w:val="none" w:sz="0" w:space="0" w:color="auto"/>
            <w:right w:val="none" w:sz="0" w:space="0" w:color="auto"/>
          </w:divBdr>
        </w:div>
      </w:divsChild>
    </w:div>
    <w:div w:id="149827979">
      <w:bodyDiv w:val="1"/>
      <w:marLeft w:val="0"/>
      <w:marRight w:val="0"/>
      <w:marTop w:val="0"/>
      <w:marBottom w:val="0"/>
      <w:divBdr>
        <w:top w:val="none" w:sz="0" w:space="0" w:color="auto"/>
        <w:left w:val="none" w:sz="0" w:space="0" w:color="auto"/>
        <w:bottom w:val="none" w:sz="0" w:space="0" w:color="auto"/>
        <w:right w:val="none" w:sz="0" w:space="0" w:color="auto"/>
      </w:divBdr>
      <w:divsChild>
        <w:div w:id="1212762946">
          <w:marLeft w:val="0"/>
          <w:marRight w:val="0"/>
          <w:marTop w:val="0"/>
          <w:marBottom w:val="0"/>
          <w:divBdr>
            <w:top w:val="none" w:sz="0" w:space="0" w:color="auto"/>
            <w:left w:val="none" w:sz="0" w:space="0" w:color="auto"/>
            <w:bottom w:val="none" w:sz="0" w:space="0" w:color="auto"/>
            <w:right w:val="none" w:sz="0" w:space="0" w:color="auto"/>
          </w:divBdr>
        </w:div>
      </w:divsChild>
    </w:div>
    <w:div w:id="151727084">
      <w:bodyDiv w:val="1"/>
      <w:marLeft w:val="0"/>
      <w:marRight w:val="0"/>
      <w:marTop w:val="0"/>
      <w:marBottom w:val="0"/>
      <w:divBdr>
        <w:top w:val="none" w:sz="0" w:space="0" w:color="auto"/>
        <w:left w:val="none" w:sz="0" w:space="0" w:color="auto"/>
        <w:bottom w:val="none" w:sz="0" w:space="0" w:color="auto"/>
        <w:right w:val="none" w:sz="0" w:space="0" w:color="auto"/>
      </w:divBdr>
      <w:divsChild>
        <w:div w:id="488788235">
          <w:marLeft w:val="0"/>
          <w:marRight w:val="0"/>
          <w:marTop w:val="0"/>
          <w:marBottom w:val="0"/>
          <w:divBdr>
            <w:top w:val="none" w:sz="0" w:space="0" w:color="auto"/>
            <w:left w:val="none" w:sz="0" w:space="0" w:color="auto"/>
            <w:bottom w:val="none" w:sz="0" w:space="0" w:color="auto"/>
            <w:right w:val="none" w:sz="0" w:space="0" w:color="auto"/>
          </w:divBdr>
        </w:div>
      </w:divsChild>
    </w:div>
    <w:div w:id="166601848">
      <w:bodyDiv w:val="1"/>
      <w:marLeft w:val="0"/>
      <w:marRight w:val="0"/>
      <w:marTop w:val="0"/>
      <w:marBottom w:val="0"/>
      <w:divBdr>
        <w:top w:val="none" w:sz="0" w:space="0" w:color="auto"/>
        <w:left w:val="none" w:sz="0" w:space="0" w:color="auto"/>
        <w:bottom w:val="none" w:sz="0" w:space="0" w:color="auto"/>
        <w:right w:val="none" w:sz="0" w:space="0" w:color="auto"/>
      </w:divBdr>
      <w:divsChild>
        <w:div w:id="1165587913">
          <w:marLeft w:val="0"/>
          <w:marRight w:val="0"/>
          <w:marTop w:val="0"/>
          <w:marBottom w:val="0"/>
          <w:divBdr>
            <w:top w:val="none" w:sz="0" w:space="0" w:color="auto"/>
            <w:left w:val="none" w:sz="0" w:space="0" w:color="auto"/>
            <w:bottom w:val="none" w:sz="0" w:space="0" w:color="auto"/>
            <w:right w:val="none" w:sz="0" w:space="0" w:color="auto"/>
          </w:divBdr>
        </w:div>
      </w:divsChild>
    </w:div>
    <w:div w:id="166795665">
      <w:bodyDiv w:val="1"/>
      <w:marLeft w:val="0"/>
      <w:marRight w:val="0"/>
      <w:marTop w:val="0"/>
      <w:marBottom w:val="0"/>
      <w:divBdr>
        <w:top w:val="none" w:sz="0" w:space="0" w:color="auto"/>
        <w:left w:val="none" w:sz="0" w:space="0" w:color="auto"/>
        <w:bottom w:val="none" w:sz="0" w:space="0" w:color="auto"/>
        <w:right w:val="none" w:sz="0" w:space="0" w:color="auto"/>
      </w:divBdr>
      <w:divsChild>
        <w:div w:id="1513958779">
          <w:marLeft w:val="0"/>
          <w:marRight w:val="0"/>
          <w:marTop w:val="0"/>
          <w:marBottom w:val="0"/>
          <w:divBdr>
            <w:top w:val="none" w:sz="0" w:space="0" w:color="auto"/>
            <w:left w:val="none" w:sz="0" w:space="0" w:color="auto"/>
            <w:bottom w:val="none" w:sz="0" w:space="0" w:color="auto"/>
            <w:right w:val="none" w:sz="0" w:space="0" w:color="auto"/>
          </w:divBdr>
        </w:div>
      </w:divsChild>
    </w:div>
    <w:div w:id="198400566">
      <w:bodyDiv w:val="1"/>
      <w:marLeft w:val="0"/>
      <w:marRight w:val="0"/>
      <w:marTop w:val="0"/>
      <w:marBottom w:val="0"/>
      <w:divBdr>
        <w:top w:val="none" w:sz="0" w:space="0" w:color="auto"/>
        <w:left w:val="none" w:sz="0" w:space="0" w:color="auto"/>
        <w:bottom w:val="none" w:sz="0" w:space="0" w:color="auto"/>
        <w:right w:val="none" w:sz="0" w:space="0" w:color="auto"/>
      </w:divBdr>
      <w:divsChild>
        <w:div w:id="170528365">
          <w:marLeft w:val="0"/>
          <w:marRight w:val="0"/>
          <w:marTop w:val="0"/>
          <w:marBottom w:val="0"/>
          <w:divBdr>
            <w:top w:val="none" w:sz="0" w:space="0" w:color="auto"/>
            <w:left w:val="none" w:sz="0" w:space="0" w:color="auto"/>
            <w:bottom w:val="none" w:sz="0" w:space="0" w:color="auto"/>
            <w:right w:val="none" w:sz="0" w:space="0" w:color="auto"/>
          </w:divBdr>
        </w:div>
      </w:divsChild>
    </w:div>
    <w:div w:id="199322081">
      <w:bodyDiv w:val="1"/>
      <w:marLeft w:val="0"/>
      <w:marRight w:val="0"/>
      <w:marTop w:val="0"/>
      <w:marBottom w:val="0"/>
      <w:divBdr>
        <w:top w:val="none" w:sz="0" w:space="0" w:color="auto"/>
        <w:left w:val="none" w:sz="0" w:space="0" w:color="auto"/>
        <w:bottom w:val="none" w:sz="0" w:space="0" w:color="auto"/>
        <w:right w:val="none" w:sz="0" w:space="0" w:color="auto"/>
      </w:divBdr>
      <w:divsChild>
        <w:div w:id="1054352675">
          <w:marLeft w:val="0"/>
          <w:marRight w:val="0"/>
          <w:marTop w:val="0"/>
          <w:marBottom w:val="0"/>
          <w:divBdr>
            <w:top w:val="none" w:sz="0" w:space="0" w:color="auto"/>
            <w:left w:val="none" w:sz="0" w:space="0" w:color="auto"/>
            <w:bottom w:val="none" w:sz="0" w:space="0" w:color="auto"/>
            <w:right w:val="none" w:sz="0" w:space="0" w:color="auto"/>
          </w:divBdr>
        </w:div>
      </w:divsChild>
    </w:div>
    <w:div w:id="205217712">
      <w:bodyDiv w:val="1"/>
      <w:marLeft w:val="0"/>
      <w:marRight w:val="0"/>
      <w:marTop w:val="0"/>
      <w:marBottom w:val="0"/>
      <w:divBdr>
        <w:top w:val="none" w:sz="0" w:space="0" w:color="auto"/>
        <w:left w:val="none" w:sz="0" w:space="0" w:color="auto"/>
        <w:bottom w:val="none" w:sz="0" w:space="0" w:color="auto"/>
        <w:right w:val="none" w:sz="0" w:space="0" w:color="auto"/>
      </w:divBdr>
      <w:divsChild>
        <w:div w:id="1273396945">
          <w:marLeft w:val="0"/>
          <w:marRight w:val="0"/>
          <w:marTop w:val="0"/>
          <w:marBottom w:val="0"/>
          <w:divBdr>
            <w:top w:val="none" w:sz="0" w:space="0" w:color="auto"/>
            <w:left w:val="none" w:sz="0" w:space="0" w:color="auto"/>
            <w:bottom w:val="none" w:sz="0" w:space="0" w:color="auto"/>
            <w:right w:val="none" w:sz="0" w:space="0" w:color="auto"/>
          </w:divBdr>
        </w:div>
      </w:divsChild>
    </w:div>
    <w:div w:id="212733854">
      <w:bodyDiv w:val="1"/>
      <w:marLeft w:val="0"/>
      <w:marRight w:val="0"/>
      <w:marTop w:val="0"/>
      <w:marBottom w:val="0"/>
      <w:divBdr>
        <w:top w:val="none" w:sz="0" w:space="0" w:color="auto"/>
        <w:left w:val="none" w:sz="0" w:space="0" w:color="auto"/>
        <w:bottom w:val="none" w:sz="0" w:space="0" w:color="auto"/>
        <w:right w:val="none" w:sz="0" w:space="0" w:color="auto"/>
      </w:divBdr>
      <w:divsChild>
        <w:div w:id="1875730939">
          <w:marLeft w:val="0"/>
          <w:marRight w:val="0"/>
          <w:marTop w:val="0"/>
          <w:marBottom w:val="0"/>
          <w:divBdr>
            <w:top w:val="none" w:sz="0" w:space="0" w:color="auto"/>
            <w:left w:val="none" w:sz="0" w:space="0" w:color="auto"/>
            <w:bottom w:val="none" w:sz="0" w:space="0" w:color="auto"/>
            <w:right w:val="none" w:sz="0" w:space="0" w:color="auto"/>
          </w:divBdr>
        </w:div>
      </w:divsChild>
    </w:div>
    <w:div w:id="224995234">
      <w:bodyDiv w:val="1"/>
      <w:marLeft w:val="0"/>
      <w:marRight w:val="0"/>
      <w:marTop w:val="0"/>
      <w:marBottom w:val="0"/>
      <w:divBdr>
        <w:top w:val="none" w:sz="0" w:space="0" w:color="auto"/>
        <w:left w:val="none" w:sz="0" w:space="0" w:color="auto"/>
        <w:bottom w:val="none" w:sz="0" w:space="0" w:color="auto"/>
        <w:right w:val="none" w:sz="0" w:space="0" w:color="auto"/>
      </w:divBdr>
      <w:divsChild>
        <w:div w:id="543298400">
          <w:marLeft w:val="0"/>
          <w:marRight w:val="0"/>
          <w:marTop w:val="0"/>
          <w:marBottom w:val="0"/>
          <w:divBdr>
            <w:top w:val="none" w:sz="0" w:space="0" w:color="auto"/>
            <w:left w:val="none" w:sz="0" w:space="0" w:color="auto"/>
            <w:bottom w:val="none" w:sz="0" w:space="0" w:color="auto"/>
            <w:right w:val="none" w:sz="0" w:space="0" w:color="auto"/>
          </w:divBdr>
        </w:div>
      </w:divsChild>
    </w:div>
    <w:div w:id="242643894">
      <w:bodyDiv w:val="1"/>
      <w:marLeft w:val="0"/>
      <w:marRight w:val="0"/>
      <w:marTop w:val="0"/>
      <w:marBottom w:val="0"/>
      <w:divBdr>
        <w:top w:val="none" w:sz="0" w:space="0" w:color="auto"/>
        <w:left w:val="none" w:sz="0" w:space="0" w:color="auto"/>
        <w:bottom w:val="none" w:sz="0" w:space="0" w:color="auto"/>
        <w:right w:val="none" w:sz="0" w:space="0" w:color="auto"/>
      </w:divBdr>
      <w:divsChild>
        <w:div w:id="1126394118">
          <w:marLeft w:val="0"/>
          <w:marRight w:val="0"/>
          <w:marTop w:val="0"/>
          <w:marBottom w:val="0"/>
          <w:divBdr>
            <w:top w:val="none" w:sz="0" w:space="0" w:color="auto"/>
            <w:left w:val="none" w:sz="0" w:space="0" w:color="auto"/>
            <w:bottom w:val="none" w:sz="0" w:space="0" w:color="auto"/>
            <w:right w:val="none" w:sz="0" w:space="0" w:color="auto"/>
          </w:divBdr>
        </w:div>
      </w:divsChild>
    </w:div>
    <w:div w:id="244655798">
      <w:bodyDiv w:val="1"/>
      <w:marLeft w:val="0"/>
      <w:marRight w:val="0"/>
      <w:marTop w:val="0"/>
      <w:marBottom w:val="0"/>
      <w:divBdr>
        <w:top w:val="none" w:sz="0" w:space="0" w:color="auto"/>
        <w:left w:val="none" w:sz="0" w:space="0" w:color="auto"/>
        <w:bottom w:val="none" w:sz="0" w:space="0" w:color="auto"/>
        <w:right w:val="none" w:sz="0" w:space="0" w:color="auto"/>
      </w:divBdr>
      <w:divsChild>
        <w:div w:id="1404372883">
          <w:marLeft w:val="0"/>
          <w:marRight w:val="0"/>
          <w:marTop w:val="0"/>
          <w:marBottom w:val="0"/>
          <w:divBdr>
            <w:top w:val="none" w:sz="0" w:space="0" w:color="auto"/>
            <w:left w:val="none" w:sz="0" w:space="0" w:color="auto"/>
            <w:bottom w:val="none" w:sz="0" w:space="0" w:color="auto"/>
            <w:right w:val="none" w:sz="0" w:space="0" w:color="auto"/>
          </w:divBdr>
        </w:div>
        <w:div w:id="201554974">
          <w:marLeft w:val="0"/>
          <w:marRight w:val="0"/>
          <w:marTop w:val="0"/>
          <w:marBottom w:val="0"/>
          <w:divBdr>
            <w:top w:val="none" w:sz="0" w:space="0" w:color="auto"/>
            <w:left w:val="none" w:sz="0" w:space="0" w:color="auto"/>
            <w:bottom w:val="none" w:sz="0" w:space="0" w:color="auto"/>
            <w:right w:val="none" w:sz="0" w:space="0" w:color="auto"/>
          </w:divBdr>
        </w:div>
        <w:div w:id="1071004822">
          <w:marLeft w:val="0"/>
          <w:marRight w:val="0"/>
          <w:marTop w:val="0"/>
          <w:marBottom w:val="0"/>
          <w:divBdr>
            <w:top w:val="none" w:sz="0" w:space="0" w:color="auto"/>
            <w:left w:val="none" w:sz="0" w:space="0" w:color="auto"/>
            <w:bottom w:val="none" w:sz="0" w:space="0" w:color="auto"/>
            <w:right w:val="none" w:sz="0" w:space="0" w:color="auto"/>
          </w:divBdr>
        </w:div>
        <w:div w:id="1508790985">
          <w:marLeft w:val="0"/>
          <w:marRight w:val="0"/>
          <w:marTop w:val="0"/>
          <w:marBottom w:val="0"/>
          <w:divBdr>
            <w:top w:val="none" w:sz="0" w:space="0" w:color="auto"/>
            <w:left w:val="none" w:sz="0" w:space="0" w:color="auto"/>
            <w:bottom w:val="none" w:sz="0" w:space="0" w:color="auto"/>
            <w:right w:val="none" w:sz="0" w:space="0" w:color="auto"/>
          </w:divBdr>
        </w:div>
        <w:div w:id="178280681">
          <w:marLeft w:val="0"/>
          <w:marRight w:val="0"/>
          <w:marTop w:val="0"/>
          <w:marBottom w:val="0"/>
          <w:divBdr>
            <w:top w:val="none" w:sz="0" w:space="0" w:color="auto"/>
            <w:left w:val="none" w:sz="0" w:space="0" w:color="auto"/>
            <w:bottom w:val="none" w:sz="0" w:space="0" w:color="auto"/>
            <w:right w:val="none" w:sz="0" w:space="0" w:color="auto"/>
          </w:divBdr>
        </w:div>
        <w:div w:id="1947883581">
          <w:marLeft w:val="0"/>
          <w:marRight w:val="0"/>
          <w:marTop w:val="0"/>
          <w:marBottom w:val="0"/>
          <w:divBdr>
            <w:top w:val="none" w:sz="0" w:space="0" w:color="auto"/>
            <w:left w:val="none" w:sz="0" w:space="0" w:color="auto"/>
            <w:bottom w:val="none" w:sz="0" w:space="0" w:color="auto"/>
            <w:right w:val="none" w:sz="0" w:space="0" w:color="auto"/>
          </w:divBdr>
        </w:div>
        <w:div w:id="896937407">
          <w:marLeft w:val="0"/>
          <w:marRight w:val="0"/>
          <w:marTop w:val="0"/>
          <w:marBottom w:val="0"/>
          <w:divBdr>
            <w:top w:val="none" w:sz="0" w:space="0" w:color="auto"/>
            <w:left w:val="none" w:sz="0" w:space="0" w:color="auto"/>
            <w:bottom w:val="none" w:sz="0" w:space="0" w:color="auto"/>
            <w:right w:val="none" w:sz="0" w:space="0" w:color="auto"/>
          </w:divBdr>
        </w:div>
        <w:div w:id="31269379">
          <w:marLeft w:val="0"/>
          <w:marRight w:val="0"/>
          <w:marTop w:val="0"/>
          <w:marBottom w:val="0"/>
          <w:divBdr>
            <w:top w:val="none" w:sz="0" w:space="0" w:color="auto"/>
            <w:left w:val="none" w:sz="0" w:space="0" w:color="auto"/>
            <w:bottom w:val="none" w:sz="0" w:space="0" w:color="auto"/>
            <w:right w:val="none" w:sz="0" w:space="0" w:color="auto"/>
          </w:divBdr>
        </w:div>
        <w:div w:id="1322737137">
          <w:marLeft w:val="0"/>
          <w:marRight w:val="0"/>
          <w:marTop w:val="0"/>
          <w:marBottom w:val="0"/>
          <w:divBdr>
            <w:top w:val="none" w:sz="0" w:space="0" w:color="auto"/>
            <w:left w:val="none" w:sz="0" w:space="0" w:color="auto"/>
            <w:bottom w:val="none" w:sz="0" w:space="0" w:color="auto"/>
            <w:right w:val="none" w:sz="0" w:space="0" w:color="auto"/>
          </w:divBdr>
        </w:div>
        <w:div w:id="251818786">
          <w:marLeft w:val="0"/>
          <w:marRight w:val="0"/>
          <w:marTop w:val="0"/>
          <w:marBottom w:val="0"/>
          <w:divBdr>
            <w:top w:val="none" w:sz="0" w:space="0" w:color="auto"/>
            <w:left w:val="none" w:sz="0" w:space="0" w:color="auto"/>
            <w:bottom w:val="none" w:sz="0" w:space="0" w:color="auto"/>
            <w:right w:val="none" w:sz="0" w:space="0" w:color="auto"/>
          </w:divBdr>
        </w:div>
      </w:divsChild>
    </w:div>
    <w:div w:id="246041442">
      <w:bodyDiv w:val="1"/>
      <w:marLeft w:val="0"/>
      <w:marRight w:val="0"/>
      <w:marTop w:val="0"/>
      <w:marBottom w:val="0"/>
      <w:divBdr>
        <w:top w:val="none" w:sz="0" w:space="0" w:color="auto"/>
        <w:left w:val="none" w:sz="0" w:space="0" w:color="auto"/>
        <w:bottom w:val="none" w:sz="0" w:space="0" w:color="auto"/>
        <w:right w:val="none" w:sz="0" w:space="0" w:color="auto"/>
      </w:divBdr>
      <w:divsChild>
        <w:div w:id="496655539">
          <w:marLeft w:val="0"/>
          <w:marRight w:val="0"/>
          <w:marTop w:val="0"/>
          <w:marBottom w:val="0"/>
          <w:divBdr>
            <w:top w:val="none" w:sz="0" w:space="0" w:color="auto"/>
            <w:left w:val="none" w:sz="0" w:space="0" w:color="auto"/>
            <w:bottom w:val="none" w:sz="0" w:space="0" w:color="auto"/>
            <w:right w:val="none" w:sz="0" w:space="0" w:color="auto"/>
          </w:divBdr>
        </w:div>
      </w:divsChild>
    </w:div>
    <w:div w:id="261690960">
      <w:bodyDiv w:val="1"/>
      <w:marLeft w:val="0"/>
      <w:marRight w:val="0"/>
      <w:marTop w:val="0"/>
      <w:marBottom w:val="0"/>
      <w:divBdr>
        <w:top w:val="none" w:sz="0" w:space="0" w:color="auto"/>
        <w:left w:val="none" w:sz="0" w:space="0" w:color="auto"/>
        <w:bottom w:val="none" w:sz="0" w:space="0" w:color="auto"/>
        <w:right w:val="none" w:sz="0" w:space="0" w:color="auto"/>
      </w:divBdr>
      <w:divsChild>
        <w:div w:id="674040987">
          <w:marLeft w:val="0"/>
          <w:marRight w:val="0"/>
          <w:marTop w:val="0"/>
          <w:marBottom w:val="0"/>
          <w:divBdr>
            <w:top w:val="none" w:sz="0" w:space="0" w:color="auto"/>
            <w:left w:val="none" w:sz="0" w:space="0" w:color="auto"/>
            <w:bottom w:val="none" w:sz="0" w:space="0" w:color="auto"/>
            <w:right w:val="none" w:sz="0" w:space="0" w:color="auto"/>
          </w:divBdr>
        </w:div>
      </w:divsChild>
    </w:div>
    <w:div w:id="2654245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673">
          <w:marLeft w:val="0"/>
          <w:marRight w:val="0"/>
          <w:marTop w:val="0"/>
          <w:marBottom w:val="0"/>
          <w:divBdr>
            <w:top w:val="none" w:sz="0" w:space="0" w:color="auto"/>
            <w:left w:val="none" w:sz="0" w:space="0" w:color="auto"/>
            <w:bottom w:val="none" w:sz="0" w:space="0" w:color="auto"/>
            <w:right w:val="none" w:sz="0" w:space="0" w:color="auto"/>
          </w:divBdr>
        </w:div>
        <w:div w:id="1651246590">
          <w:marLeft w:val="0"/>
          <w:marRight w:val="0"/>
          <w:marTop w:val="0"/>
          <w:marBottom w:val="0"/>
          <w:divBdr>
            <w:top w:val="none" w:sz="0" w:space="0" w:color="auto"/>
            <w:left w:val="none" w:sz="0" w:space="0" w:color="auto"/>
            <w:bottom w:val="none" w:sz="0" w:space="0" w:color="auto"/>
            <w:right w:val="none" w:sz="0" w:space="0" w:color="auto"/>
          </w:divBdr>
        </w:div>
        <w:div w:id="2059621302">
          <w:marLeft w:val="0"/>
          <w:marRight w:val="0"/>
          <w:marTop w:val="0"/>
          <w:marBottom w:val="0"/>
          <w:divBdr>
            <w:top w:val="none" w:sz="0" w:space="0" w:color="auto"/>
            <w:left w:val="none" w:sz="0" w:space="0" w:color="auto"/>
            <w:bottom w:val="none" w:sz="0" w:space="0" w:color="auto"/>
            <w:right w:val="none" w:sz="0" w:space="0" w:color="auto"/>
          </w:divBdr>
        </w:div>
      </w:divsChild>
    </w:div>
    <w:div w:id="265430324">
      <w:bodyDiv w:val="1"/>
      <w:marLeft w:val="0"/>
      <w:marRight w:val="0"/>
      <w:marTop w:val="0"/>
      <w:marBottom w:val="0"/>
      <w:divBdr>
        <w:top w:val="none" w:sz="0" w:space="0" w:color="auto"/>
        <w:left w:val="none" w:sz="0" w:space="0" w:color="auto"/>
        <w:bottom w:val="none" w:sz="0" w:space="0" w:color="auto"/>
        <w:right w:val="none" w:sz="0" w:space="0" w:color="auto"/>
      </w:divBdr>
      <w:divsChild>
        <w:div w:id="616183889">
          <w:marLeft w:val="0"/>
          <w:marRight w:val="0"/>
          <w:marTop w:val="0"/>
          <w:marBottom w:val="0"/>
          <w:divBdr>
            <w:top w:val="none" w:sz="0" w:space="0" w:color="auto"/>
            <w:left w:val="none" w:sz="0" w:space="0" w:color="auto"/>
            <w:bottom w:val="none" w:sz="0" w:space="0" w:color="auto"/>
            <w:right w:val="none" w:sz="0" w:space="0" w:color="auto"/>
          </w:divBdr>
        </w:div>
      </w:divsChild>
    </w:div>
    <w:div w:id="265970298">
      <w:bodyDiv w:val="1"/>
      <w:marLeft w:val="0"/>
      <w:marRight w:val="0"/>
      <w:marTop w:val="0"/>
      <w:marBottom w:val="0"/>
      <w:divBdr>
        <w:top w:val="none" w:sz="0" w:space="0" w:color="auto"/>
        <w:left w:val="none" w:sz="0" w:space="0" w:color="auto"/>
        <w:bottom w:val="none" w:sz="0" w:space="0" w:color="auto"/>
        <w:right w:val="none" w:sz="0" w:space="0" w:color="auto"/>
      </w:divBdr>
      <w:divsChild>
        <w:div w:id="1074398626">
          <w:marLeft w:val="0"/>
          <w:marRight w:val="0"/>
          <w:marTop w:val="0"/>
          <w:marBottom w:val="0"/>
          <w:divBdr>
            <w:top w:val="none" w:sz="0" w:space="0" w:color="auto"/>
            <w:left w:val="none" w:sz="0" w:space="0" w:color="auto"/>
            <w:bottom w:val="none" w:sz="0" w:space="0" w:color="auto"/>
            <w:right w:val="none" w:sz="0" w:space="0" w:color="auto"/>
          </w:divBdr>
        </w:div>
      </w:divsChild>
    </w:div>
    <w:div w:id="283773956">
      <w:bodyDiv w:val="1"/>
      <w:marLeft w:val="0"/>
      <w:marRight w:val="0"/>
      <w:marTop w:val="0"/>
      <w:marBottom w:val="0"/>
      <w:divBdr>
        <w:top w:val="none" w:sz="0" w:space="0" w:color="auto"/>
        <w:left w:val="none" w:sz="0" w:space="0" w:color="auto"/>
        <w:bottom w:val="none" w:sz="0" w:space="0" w:color="auto"/>
        <w:right w:val="none" w:sz="0" w:space="0" w:color="auto"/>
      </w:divBdr>
      <w:divsChild>
        <w:div w:id="1044597078">
          <w:marLeft w:val="0"/>
          <w:marRight w:val="0"/>
          <w:marTop w:val="0"/>
          <w:marBottom w:val="0"/>
          <w:divBdr>
            <w:top w:val="none" w:sz="0" w:space="0" w:color="auto"/>
            <w:left w:val="none" w:sz="0" w:space="0" w:color="auto"/>
            <w:bottom w:val="none" w:sz="0" w:space="0" w:color="auto"/>
            <w:right w:val="none" w:sz="0" w:space="0" w:color="auto"/>
          </w:divBdr>
        </w:div>
      </w:divsChild>
    </w:div>
    <w:div w:id="307898611">
      <w:bodyDiv w:val="1"/>
      <w:marLeft w:val="0"/>
      <w:marRight w:val="0"/>
      <w:marTop w:val="0"/>
      <w:marBottom w:val="0"/>
      <w:divBdr>
        <w:top w:val="none" w:sz="0" w:space="0" w:color="auto"/>
        <w:left w:val="none" w:sz="0" w:space="0" w:color="auto"/>
        <w:bottom w:val="none" w:sz="0" w:space="0" w:color="auto"/>
        <w:right w:val="none" w:sz="0" w:space="0" w:color="auto"/>
      </w:divBdr>
      <w:divsChild>
        <w:div w:id="2096396906">
          <w:marLeft w:val="0"/>
          <w:marRight w:val="0"/>
          <w:marTop w:val="0"/>
          <w:marBottom w:val="0"/>
          <w:divBdr>
            <w:top w:val="none" w:sz="0" w:space="0" w:color="auto"/>
            <w:left w:val="none" w:sz="0" w:space="0" w:color="auto"/>
            <w:bottom w:val="none" w:sz="0" w:space="0" w:color="auto"/>
            <w:right w:val="none" w:sz="0" w:space="0" w:color="auto"/>
          </w:divBdr>
        </w:div>
      </w:divsChild>
    </w:div>
    <w:div w:id="322851463">
      <w:bodyDiv w:val="1"/>
      <w:marLeft w:val="0"/>
      <w:marRight w:val="0"/>
      <w:marTop w:val="0"/>
      <w:marBottom w:val="0"/>
      <w:divBdr>
        <w:top w:val="none" w:sz="0" w:space="0" w:color="auto"/>
        <w:left w:val="none" w:sz="0" w:space="0" w:color="auto"/>
        <w:bottom w:val="none" w:sz="0" w:space="0" w:color="auto"/>
        <w:right w:val="none" w:sz="0" w:space="0" w:color="auto"/>
      </w:divBdr>
      <w:divsChild>
        <w:div w:id="521672158">
          <w:marLeft w:val="0"/>
          <w:marRight w:val="0"/>
          <w:marTop w:val="0"/>
          <w:marBottom w:val="0"/>
          <w:divBdr>
            <w:top w:val="none" w:sz="0" w:space="0" w:color="auto"/>
            <w:left w:val="none" w:sz="0" w:space="0" w:color="auto"/>
            <w:bottom w:val="none" w:sz="0" w:space="0" w:color="auto"/>
            <w:right w:val="none" w:sz="0" w:space="0" w:color="auto"/>
          </w:divBdr>
        </w:div>
      </w:divsChild>
    </w:div>
    <w:div w:id="349184257">
      <w:bodyDiv w:val="1"/>
      <w:marLeft w:val="0"/>
      <w:marRight w:val="0"/>
      <w:marTop w:val="0"/>
      <w:marBottom w:val="0"/>
      <w:divBdr>
        <w:top w:val="none" w:sz="0" w:space="0" w:color="auto"/>
        <w:left w:val="none" w:sz="0" w:space="0" w:color="auto"/>
        <w:bottom w:val="none" w:sz="0" w:space="0" w:color="auto"/>
        <w:right w:val="none" w:sz="0" w:space="0" w:color="auto"/>
      </w:divBdr>
      <w:divsChild>
        <w:div w:id="179977919">
          <w:marLeft w:val="0"/>
          <w:marRight w:val="0"/>
          <w:marTop w:val="0"/>
          <w:marBottom w:val="0"/>
          <w:divBdr>
            <w:top w:val="none" w:sz="0" w:space="0" w:color="auto"/>
            <w:left w:val="none" w:sz="0" w:space="0" w:color="auto"/>
            <w:bottom w:val="none" w:sz="0" w:space="0" w:color="auto"/>
            <w:right w:val="none" w:sz="0" w:space="0" w:color="auto"/>
          </w:divBdr>
        </w:div>
      </w:divsChild>
    </w:div>
    <w:div w:id="350764271">
      <w:bodyDiv w:val="1"/>
      <w:marLeft w:val="0"/>
      <w:marRight w:val="0"/>
      <w:marTop w:val="0"/>
      <w:marBottom w:val="0"/>
      <w:divBdr>
        <w:top w:val="none" w:sz="0" w:space="0" w:color="auto"/>
        <w:left w:val="none" w:sz="0" w:space="0" w:color="auto"/>
        <w:bottom w:val="none" w:sz="0" w:space="0" w:color="auto"/>
        <w:right w:val="none" w:sz="0" w:space="0" w:color="auto"/>
      </w:divBdr>
      <w:divsChild>
        <w:div w:id="2097087364">
          <w:marLeft w:val="0"/>
          <w:marRight w:val="0"/>
          <w:marTop w:val="0"/>
          <w:marBottom w:val="0"/>
          <w:divBdr>
            <w:top w:val="none" w:sz="0" w:space="0" w:color="auto"/>
            <w:left w:val="none" w:sz="0" w:space="0" w:color="auto"/>
            <w:bottom w:val="none" w:sz="0" w:space="0" w:color="auto"/>
            <w:right w:val="none" w:sz="0" w:space="0" w:color="auto"/>
          </w:divBdr>
        </w:div>
      </w:divsChild>
    </w:div>
    <w:div w:id="364789524">
      <w:bodyDiv w:val="1"/>
      <w:marLeft w:val="0"/>
      <w:marRight w:val="0"/>
      <w:marTop w:val="0"/>
      <w:marBottom w:val="0"/>
      <w:divBdr>
        <w:top w:val="none" w:sz="0" w:space="0" w:color="auto"/>
        <w:left w:val="none" w:sz="0" w:space="0" w:color="auto"/>
        <w:bottom w:val="none" w:sz="0" w:space="0" w:color="auto"/>
        <w:right w:val="none" w:sz="0" w:space="0" w:color="auto"/>
      </w:divBdr>
      <w:divsChild>
        <w:div w:id="1009648093">
          <w:marLeft w:val="0"/>
          <w:marRight w:val="0"/>
          <w:marTop w:val="0"/>
          <w:marBottom w:val="0"/>
          <w:divBdr>
            <w:top w:val="none" w:sz="0" w:space="0" w:color="auto"/>
            <w:left w:val="none" w:sz="0" w:space="0" w:color="auto"/>
            <w:bottom w:val="none" w:sz="0" w:space="0" w:color="auto"/>
            <w:right w:val="none" w:sz="0" w:space="0" w:color="auto"/>
          </w:divBdr>
        </w:div>
      </w:divsChild>
    </w:div>
    <w:div w:id="368648094">
      <w:bodyDiv w:val="1"/>
      <w:marLeft w:val="0"/>
      <w:marRight w:val="0"/>
      <w:marTop w:val="0"/>
      <w:marBottom w:val="0"/>
      <w:divBdr>
        <w:top w:val="none" w:sz="0" w:space="0" w:color="auto"/>
        <w:left w:val="none" w:sz="0" w:space="0" w:color="auto"/>
        <w:bottom w:val="none" w:sz="0" w:space="0" w:color="auto"/>
        <w:right w:val="none" w:sz="0" w:space="0" w:color="auto"/>
      </w:divBdr>
      <w:divsChild>
        <w:div w:id="782384840">
          <w:marLeft w:val="0"/>
          <w:marRight w:val="0"/>
          <w:marTop w:val="0"/>
          <w:marBottom w:val="0"/>
          <w:divBdr>
            <w:top w:val="none" w:sz="0" w:space="0" w:color="auto"/>
            <w:left w:val="none" w:sz="0" w:space="0" w:color="auto"/>
            <w:bottom w:val="none" w:sz="0" w:space="0" w:color="auto"/>
            <w:right w:val="none" w:sz="0" w:space="0" w:color="auto"/>
          </w:divBdr>
        </w:div>
      </w:divsChild>
    </w:div>
    <w:div w:id="377438226">
      <w:bodyDiv w:val="1"/>
      <w:marLeft w:val="0"/>
      <w:marRight w:val="0"/>
      <w:marTop w:val="0"/>
      <w:marBottom w:val="0"/>
      <w:divBdr>
        <w:top w:val="none" w:sz="0" w:space="0" w:color="auto"/>
        <w:left w:val="none" w:sz="0" w:space="0" w:color="auto"/>
        <w:bottom w:val="none" w:sz="0" w:space="0" w:color="auto"/>
        <w:right w:val="none" w:sz="0" w:space="0" w:color="auto"/>
      </w:divBdr>
      <w:divsChild>
        <w:div w:id="754588966">
          <w:marLeft w:val="0"/>
          <w:marRight w:val="0"/>
          <w:marTop w:val="0"/>
          <w:marBottom w:val="0"/>
          <w:divBdr>
            <w:top w:val="none" w:sz="0" w:space="0" w:color="auto"/>
            <w:left w:val="none" w:sz="0" w:space="0" w:color="auto"/>
            <w:bottom w:val="none" w:sz="0" w:space="0" w:color="auto"/>
            <w:right w:val="none" w:sz="0" w:space="0" w:color="auto"/>
          </w:divBdr>
        </w:div>
      </w:divsChild>
    </w:div>
    <w:div w:id="393941521">
      <w:bodyDiv w:val="1"/>
      <w:marLeft w:val="0"/>
      <w:marRight w:val="0"/>
      <w:marTop w:val="0"/>
      <w:marBottom w:val="0"/>
      <w:divBdr>
        <w:top w:val="none" w:sz="0" w:space="0" w:color="auto"/>
        <w:left w:val="none" w:sz="0" w:space="0" w:color="auto"/>
        <w:bottom w:val="none" w:sz="0" w:space="0" w:color="auto"/>
        <w:right w:val="none" w:sz="0" w:space="0" w:color="auto"/>
      </w:divBdr>
      <w:divsChild>
        <w:div w:id="1099519468">
          <w:marLeft w:val="0"/>
          <w:marRight w:val="0"/>
          <w:marTop w:val="0"/>
          <w:marBottom w:val="0"/>
          <w:divBdr>
            <w:top w:val="none" w:sz="0" w:space="0" w:color="auto"/>
            <w:left w:val="none" w:sz="0" w:space="0" w:color="auto"/>
            <w:bottom w:val="none" w:sz="0" w:space="0" w:color="auto"/>
            <w:right w:val="none" w:sz="0" w:space="0" w:color="auto"/>
          </w:divBdr>
        </w:div>
      </w:divsChild>
    </w:div>
    <w:div w:id="405032611">
      <w:bodyDiv w:val="1"/>
      <w:marLeft w:val="0"/>
      <w:marRight w:val="0"/>
      <w:marTop w:val="0"/>
      <w:marBottom w:val="0"/>
      <w:divBdr>
        <w:top w:val="none" w:sz="0" w:space="0" w:color="auto"/>
        <w:left w:val="none" w:sz="0" w:space="0" w:color="auto"/>
        <w:bottom w:val="none" w:sz="0" w:space="0" w:color="auto"/>
        <w:right w:val="none" w:sz="0" w:space="0" w:color="auto"/>
      </w:divBdr>
      <w:divsChild>
        <w:div w:id="923413152">
          <w:marLeft w:val="0"/>
          <w:marRight w:val="0"/>
          <w:marTop w:val="0"/>
          <w:marBottom w:val="0"/>
          <w:divBdr>
            <w:top w:val="none" w:sz="0" w:space="0" w:color="auto"/>
            <w:left w:val="none" w:sz="0" w:space="0" w:color="auto"/>
            <w:bottom w:val="none" w:sz="0" w:space="0" w:color="auto"/>
            <w:right w:val="none" w:sz="0" w:space="0" w:color="auto"/>
          </w:divBdr>
        </w:div>
      </w:divsChild>
    </w:div>
    <w:div w:id="408118969">
      <w:bodyDiv w:val="1"/>
      <w:marLeft w:val="0"/>
      <w:marRight w:val="0"/>
      <w:marTop w:val="0"/>
      <w:marBottom w:val="0"/>
      <w:divBdr>
        <w:top w:val="none" w:sz="0" w:space="0" w:color="auto"/>
        <w:left w:val="none" w:sz="0" w:space="0" w:color="auto"/>
        <w:bottom w:val="none" w:sz="0" w:space="0" w:color="auto"/>
        <w:right w:val="none" w:sz="0" w:space="0" w:color="auto"/>
      </w:divBdr>
      <w:divsChild>
        <w:div w:id="1448543261">
          <w:marLeft w:val="0"/>
          <w:marRight w:val="0"/>
          <w:marTop w:val="0"/>
          <w:marBottom w:val="0"/>
          <w:divBdr>
            <w:top w:val="none" w:sz="0" w:space="0" w:color="auto"/>
            <w:left w:val="none" w:sz="0" w:space="0" w:color="auto"/>
            <w:bottom w:val="none" w:sz="0" w:space="0" w:color="auto"/>
            <w:right w:val="none" w:sz="0" w:space="0" w:color="auto"/>
          </w:divBdr>
        </w:div>
      </w:divsChild>
    </w:div>
    <w:div w:id="408310593">
      <w:bodyDiv w:val="1"/>
      <w:marLeft w:val="0"/>
      <w:marRight w:val="0"/>
      <w:marTop w:val="0"/>
      <w:marBottom w:val="0"/>
      <w:divBdr>
        <w:top w:val="none" w:sz="0" w:space="0" w:color="auto"/>
        <w:left w:val="none" w:sz="0" w:space="0" w:color="auto"/>
        <w:bottom w:val="none" w:sz="0" w:space="0" w:color="auto"/>
        <w:right w:val="none" w:sz="0" w:space="0" w:color="auto"/>
      </w:divBdr>
      <w:divsChild>
        <w:div w:id="1087187727">
          <w:marLeft w:val="0"/>
          <w:marRight w:val="0"/>
          <w:marTop w:val="0"/>
          <w:marBottom w:val="0"/>
          <w:divBdr>
            <w:top w:val="none" w:sz="0" w:space="0" w:color="auto"/>
            <w:left w:val="none" w:sz="0" w:space="0" w:color="auto"/>
            <w:bottom w:val="none" w:sz="0" w:space="0" w:color="auto"/>
            <w:right w:val="none" w:sz="0" w:space="0" w:color="auto"/>
          </w:divBdr>
        </w:div>
      </w:divsChild>
    </w:div>
    <w:div w:id="412050690">
      <w:bodyDiv w:val="1"/>
      <w:marLeft w:val="0"/>
      <w:marRight w:val="0"/>
      <w:marTop w:val="0"/>
      <w:marBottom w:val="0"/>
      <w:divBdr>
        <w:top w:val="none" w:sz="0" w:space="0" w:color="auto"/>
        <w:left w:val="none" w:sz="0" w:space="0" w:color="auto"/>
        <w:bottom w:val="none" w:sz="0" w:space="0" w:color="auto"/>
        <w:right w:val="none" w:sz="0" w:space="0" w:color="auto"/>
      </w:divBdr>
      <w:divsChild>
        <w:div w:id="1383208724">
          <w:marLeft w:val="0"/>
          <w:marRight w:val="0"/>
          <w:marTop w:val="0"/>
          <w:marBottom w:val="0"/>
          <w:divBdr>
            <w:top w:val="none" w:sz="0" w:space="0" w:color="auto"/>
            <w:left w:val="none" w:sz="0" w:space="0" w:color="auto"/>
            <w:bottom w:val="none" w:sz="0" w:space="0" w:color="auto"/>
            <w:right w:val="none" w:sz="0" w:space="0" w:color="auto"/>
          </w:divBdr>
        </w:div>
      </w:divsChild>
    </w:div>
    <w:div w:id="414285818">
      <w:bodyDiv w:val="1"/>
      <w:marLeft w:val="0"/>
      <w:marRight w:val="0"/>
      <w:marTop w:val="0"/>
      <w:marBottom w:val="0"/>
      <w:divBdr>
        <w:top w:val="none" w:sz="0" w:space="0" w:color="auto"/>
        <w:left w:val="none" w:sz="0" w:space="0" w:color="auto"/>
        <w:bottom w:val="none" w:sz="0" w:space="0" w:color="auto"/>
        <w:right w:val="none" w:sz="0" w:space="0" w:color="auto"/>
      </w:divBdr>
      <w:divsChild>
        <w:div w:id="1331643133">
          <w:marLeft w:val="0"/>
          <w:marRight w:val="0"/>
          <w:marTop w:val="0"/>
          <w:marBottom w:val="0"/>
          <w:divBdr>
            <w:top w:val="none" w:sz="0" w:space="0" w:color="auto"/>
            <w:left w:val="none" w:sz="0" w:space="0" w:color="auto"/>
            <w:bottom w:val="none" w:sz="0" w:space="0" w:color="auto"/>
            <w:right w:val="none" w:sz="0" w:space="0" w:color="auto"/>
          </w:divBdr>
        </w:div>
      </w:divsChild>
    </w:div>
    <w:div w:id="41840422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43">
          <w:marLeft w:val="0"/>
          <w:marRight w:val="0"/>
          <w:marTop w:val="0"/>
          <w:marBottom w:val="0"/>
          <w:divBdr>
            <w:top w:val="none" w:sz="0" w:space="0" w:color="auto"/>
            <w:left w:val="none" w:sz="0" w:space="0" w:color="auto"/>
            <w:bottom w:val="none" w:sz="0" w:space="0" w:color="auto"/>
            <w:right w:val="none" w:sz="0" w:space="0" w:color="auto"/>
          </w:divBdr>
        </w:div>
      </w:divsChild>
    </w:div>
    <w:div w:id="418453499">
      <w:bodyDiv w:val="1"/>
      <w:marLeft w:val="0"/>
      <w:marRight w:val="0"/>
      <w:marTop w:val="0"/>
      <w:marBottom w:val="0"/>
      <w:divBdr>
        <w:top w:val="none" w:sz="0" w:space="0" w:color="auto"/>
        <w:left w:val="none" w:sz="0" w:space="0" w:color="auto"/>
        <w:bottom w:val="none" w:sz="0" w:space="0" w:color="auto"/>
        <w:right w:val="none" w:sz="0" w:space="0" w:color="auto"/>
      </w:divBdr>
      <w:divsChild>
        <w:div w:id="77481243">
          <w:marLeft w:val="0"/>
          <w:marRight w:val="0"/>
          <w:marTop w:val="0"/>
          <w:marBottom w:val="0"/>
          <w:divBdr>
            <w:top w:val="none" w:sz="0" w:space="0" w:color="auto"/>
            <w:left w:val="none" w:sz="0" w:space="0" w:color="auto"/>
            <w:bottom w:val="none" w:sz="0" w:space="0" w:color="auto"/>
            <w:right w:val="none" w:sz="0" w:space="0" w:color="auto"/>
          </w:divBdr>
        </w:div>
      </w:divsChild>
    </w:div>
    <w:div w:id="420494019">
      <w:bodyDiv w:val="1"/>
      <w:marLeft w:val="0"/>
      <w:marRight w:val="0"/>
      <w:marTop w:val="0"/>
      <w:marBottom w:val="0"/>
      <w:divBdr>
        <w:top w:val="none" w:sz="0" w:space="0" w:color="auto"/>
        <w:left w:val="none" w:sz="0" w:space="0" w:color="auto"/>
        <w:bottom w:val="none" w:sz="0" w:space="0" w:color="auto"/>
        <w:right w:val="none" w:sz="0" w:space="0" w:color="auto"/>
      </w:divBdr>
      <w:divsChild>
        <w:div w:id="2133598290">
          <w:marLeft w:val="0"/>
          <w:marRight w:val="0"/>
          <w:marTop w:val="0"/>
          <w:marBottom w:val="0"/>
          <w:divBdr>
            <w:top w:val="none" w:sz="0" w:space="0" w:color="auto"/>
            <w:left w:val="none" w:sz="0" w:space="0" w:color="auto"/>
            <w:bottom w:val="none" w:sz="0" w:space="0" w:color="auto"/>
            <w:right w:val="none" w:sz="0" w:space="0" w:color="auto"/>
          </w:divBdr>
        </w:div>
      </w:divsChild>
    </w:div>
    <w:div w:id="436829117">
      <w:bodyDiv w:val="1"/>
      <w:marLeft w:val="0"/>
      <w:marRight w:val="0"/>
      <w:marTop w:val="0"/>
      <w:marBottom w:val="0"/>
      <w:divBdr>
        <w:top w:val="none" w:sz="0" w:space="0" w:color="auto"/>
        <w:left w:val="none" w:sz="0" w:space="0" w:color="auto"/>
        <w:bottom w:val="none" w:sz="0" w:space="0" w:color="auto"/>
        <w:right w:val="none" w:sz="0" w:space="0" w:color="auto"/>
      </w:divBdr>
      <w:divsChild>
        <w:div w:id="126050012">
          <w:marLeft w:val="0"/>
          <w:marRight w:val="0"/>
          <w:marTop w:val="0"/>
          <w:marBottom w:val="0"/>
          <w:divBdr>
            <w:top w:val="none" w:sz="0" w:space="0" w:color="auto"/>
            <w:left w:val="none" w:sz="0" w:space="0" w:color="auto"/>
            <w:bottom w:val="none" w:sz="0" w:space="0" w:color="auto"/>
            <w:right w:val="none" w:sz="0" w:space="0" w:color="auto"/>
          </w:divBdr>
        </w:div>
      </w:divsChild>
    </w:div>
    <w:div w:id="442963493">
      <w:bodyDiv w:val="1"/>
      <w:marLeft w:val="0"/>
      <w:marRight w:val="0"/>
      <w:marTop w:val="0"/>
      <w:marBottom w:val="0"/>
      <w:divBdr>
        <w:top w:val="none" w:sz="0" w:space="0" w:color="auto"/>
        <w:left w:val="none" w:sz="0" w:space="0" w:color="auto"/>
        <w:bottom w:val="none" w:sz="0" w:space="0" w:color="auto"/>
        <w:right w:val="none" w:sz="0" w:space="0" w:color="auto"/>
      </w:divBdr>
      <w:divsChild>
        <w:div w:id="299696597">
          <w:marLeft w:val="0"/>
          <w:marRight w:val="0"/>
          <w:marTop w:val="0"/>
          <w:marBottom w:val="0"/>
          <w:divBdr>
            <w:top w:val="none" w:sz="0" w:space="0" w:color="auto"/>
            <w:left w:val="none" w:sz="0" w:space="0" w:color="auto"/>
            <w:bottom w:val="none" w:sz="0" w:space="0" w:color="auto"/>
            <w:right w:val="none" w:sz="0" w:space="0" w:color="auto"/>
          </w:divBdr>
        </w:div>
      </w:divsChild>
    </w:div>
    <w:div w:id="452217339">
      <w:bodyDiv w:val="1"/>
      <w:marLeft w:val="0"/>
      <w:marRight w:val="0"/>
      <w:marTop w:val="0"/>
      <w:marBottom w:val="0"/>
      <w:divBdr>
        <w:top w:val="none" w:sz="0" w:space="0" w:color="auto"/>
        <w:left w:val="none" w:sz="0" w:space="0" w:color="auto"/>
        <w:bottom w:val="none" w:sz="0" w:space="0" w:color="auto"/>
        <w:right w:val="none" w:sz="0" w:space="0" w:color="auto"/>
      </w:divBdr>
      <w:divsChild>
        <w:div w:id="1339431063">
          <w:marLeft w:val="0"/>
          <w:marRight w:val="0"/>
          <w:marTop w:val="0"/>
          <w:marBottom w:val="0"/>
          <w:divBdr>
            <w:top w:val="none" w:sz="0" w:space="0" w:color="auto"/>
            <w:left w:val="none" w:sz="0" w:space="0" w:color="auto"/>
            <w:bottom w:val="none" w:sz="0" w:space="0" w:color="auto"/>
            <w:right w:val="none" w:sz="0" w:space="0" w:color="auto"/>
          </w:divBdr>
        </w:div>
      </w:divsChild>
    </w:div>
    <w:div w:id="456265663">
      <w:bodyDiv w:val="1"/>
      <w:marLeft w:val="0"/>
      <w:marRight w:val="0"/>
      <w:marTop w:val="0"/>
      <w:marBottom w:val="0"/>
      <w:divBdr>
        <w:top w:val="none" w:sz="0" w:space="0" w:color="auto"/>
        <w:left w:val="none" w:sz="0" w:space="0" w:color="auto"/>
        <w:bottom w:val="none" w:sz="0" w:space="0" w:color="auto"/>
        <w:right w:val="none" w:sz="0" w:space="0" w:color="auto"/>
      </w:divBdr>
      <w:divsChild>
        <w:div w:id="1030453880">
          <w:marLeft w:val="0"/>
          <w:marRight w:val="0"/>
          <w:marTop w:val="0"/>
          <w:marBottom w:val="0"/>
          <w:divBdr>
            <w:top w:val="none" w:sz="0" w:space="0" w:color="auto"/>
            <w:left w:val="none" w:sz="0" w:space="0" w:color="auto"/>
            <w:bottom w:val="none" w:sz="0" w:space="0" w:color="auto"/>
            <w:right w:val="none" w:sz="0" w:space="0" w:color="auto"/>
          </w:divBdr>
        </w:div>
      </w:divsChild>
    </w:div>
    <w:div w:id="456918613">
      <w:bodyDiv w:val="1"/>
      <w:marLeft w:val="0"/>
      <w:marRight w:val="0"/>
      <w:marTop w:val="0"/>
      <w:marBottom w:val="0"/>
      <w:divBdr>
        <w:top w:val="none" w:sz="0" w:space="0" w:color="auto"/>
        <w:left w:val="none" w:sz="0" w:space="0" w:color="auto"/>
        <w:bottom w:val="none" w:sz="0" w:space="0" w:color="auto"/>
        <w:right w:val="none" w:sz="0" w:space="0" w:color="auto"/>
      </w:divBdr>
      <w:divsChild>
        <w:div w:id="1558390898">
          <w:marLeft w:val="0"/>
          <w:marRight w:val="0"/>
          <w:marTop w:val="0"/>
          <w:marBottom w:val="0"/>
          <w:divBdr>
            <w:top w:val="none" w:sz="0" w:space="0" w:color="auto"/>
            <w:left w:val="none" w:sz="0" w:space="0" w:color="auto"/>
            <w:bottom w:val="none" w:sz="0" w:space="0" w:color="auto"/>
            <w:right w:val="none" w:sz="0" w:space="0" w:color="auto"/>
          </w:divBdr>
        </w:div>
      </w:divsChild>
    </w:div>
    <w:div w:id="461533930">
      <w:bodyDiv w:val="1"/>
      <w:marLeft w:val="0"/>
      <w:marRight w:val="0"/>
      <w:marTop w:val="0"/>
      <w:marBottom w:val="0"/>
      <w:divBdr>
        <w:top w:val="none" w:sz="0" w:space="0" w:color="auto"/>
        <w:left w:val="none" w:sz="0" w:space="0" w:color="auto"/>
        <w:bottom w:val="none" w:sz="0" w:space="0" w:color="auto"/>
        <w:right w:val="none" w:sz="0" w:space="0" w:color="auto"/>
      </w:divBdr>
      <w:divsChild>
        <w:div w:id="1231883820">
          <w:marLeft w:val="0"/>
          <w:marRight w:val="0"/>
          <w:marTop w:val="0"/>
          <w:marBottom w:val="0"/>
          <w:divBdr>
            <w:top w:val="none" w:sz="0" w:space="0" w:color="auto"/>
            <w:left w:val="none" w:sz="0" w:space="0" w:color="auto"/>
            <w:bottom w:val="none" w:sz="0" w:space="0" w:color="auto"/>
            <w:right w:val="none" w:sz="0" w:space="0" w:color="auto"/>
          </w:divBdr>
        </w:div>
      </w:divsChild>
    </w:div>
    <w:div w:id="461537142">
      <w:bodyDiv w:val="1"/>
      <w:marLeft w:val="0"/>
      <w:marRight w:val="0"/>
      <w:marTop w:val="0"/>
      <w:marBottom w:val="0"/>
      <w:divBdr>
        <w:top w:val="none" w:sz="0" w:space="0" w:color="auto"/>
        <w:left w:val="none" w:sz="0" w:space="0" w:color="auto"/>
        <w:bottom w:val="none" w:sz="0" w:space="0" w:color="auto"/>
        <w:right w:val="none" w:sz="0" w:space="0" w:color="auto"/>
      </w:divBdr>
      <w:divsChild>
        <w:div w:id="1641184988">
          <w:marLeft w:val="0"/>
          <w:marRight w:val="0"/>
          <w:marTop w:val="0"/>
          <w:marBottom w:val="0"/>
          <w:divBdr>
            <w:top w:val="none" w:sz="0" w:space="0" w:color="auto"/>
            <w:left w:val="none" w:sz="0" w:space="0" w:color="auto"/>
            <w:bottom w:val="none" w:sz="0" w:space="0" w:color="auto"/>
            <w:right w:val="none" w:sz="0" w:space="0" w:color="auto"/>
          </w:divBdr>
        </w:div>
      </w:divsChild>
    </w:div>
    <w:div w:id="461922892">
      <w:bodyDiv w:val="1"/>
      <w:marLeft w:val="0"/>
      <w:marRight w:val="0"/>
      <w:marTop w:val="0"/>
      <w:marBottom w:val="0"/>
      <w:divBdr>
        <w:top w:val="none" w:sz="0" w:space="0" w:color="auto"/>
        <w:left w:val="none" w:sz="0" w:space="0" w:color="auto"/>
        <w:bottom w:val="none" w:sz="0" w:space="0" w:color="auto"/>
        <w:right w:val="none" w:sz="0" w:space="0" w:color="auto"/>
      </w:divBdr>
      <w:divsChild>
        <w:div w:id="1991640122">
          <w:marLeft w:val="0"/>
          <w:marRight w:val="0"/>
          <w:marTop w:val="0"/>
          <w:marBottom w:val="0"/>
          <w:divBdr>
            <w:top w:val="none" w:sz="0" w:space="0" w:color="auto"/>
            <w:left w:val="none" w:sz="0" w:space="0" w:color="auto"/>
            <w:bottom w:val="none" w:sz="0" w:space="0" w:color="auto"/>
            <w:right w:val="none" w:sz="0" w:space="0" w:color="auto"/>
          </w:divBdr>
        </w:div>
      </w:divsChild>
    </w:div>
    <w:div w:id="467744875">
      <w:bodyDiv w:val="1"/>
      <w:marLeft w:val="0"/>
      <w:marRight w:val="0"/>
      <w:marTop w:val="0"/>
      <w:marBottom w:val="0"/>
      <w:divBdr>
        <w:top w:val="none" w:sz="0" w:space="0" w:color="auto"/>
        <w:left w:val="none" w:sz="0" w:space="0" w:color="auto"/>
        <w:bottom w:val="none" w:sz="0" w:space="0" w:color="auto"/>
        <w:right w:val="none" w:sz="0" w:space="0" w:color="auto"/>
      </w:divBdr>
      <w:divsChild>
        <w:div w:id="1631016475">
          <w:marLeft w:val="0"/>
          <w:marRight w:val="0"/>
          <w:marTop w:val="0"/>
          <w:marBottom w:val="0"/>
          <w:divBdr>
            <w:top w:val="none" w:sz="0" w:space="0" w:color="auto"/>
            <w:left w:val="none" w:sz="0" w:space="0" w:color="auto"/>
            <w:bottom w:val="none" w:sz="0" w:space="0" w:color="auto"/>
            <w:right w:val="none" w:sz="0" w:space="0" w:color="auto"/>
          </w:divBdr>
        </w:div>
        <w:div w:id="1835677939">
          <w:marLeft w:val="0"/>
          <w:marRight w:val="0"/>
          <w:marTop w:val="0"/>
          <w:marBottom w:val="0"/>
          <w:divBdr>
            <w:top w:val="none" w:sz="0" w:space="0" w:color="auto"/>
            <w:left w:val="none" w:sz="0" w:space="0" w:color="auto"/>
            <w:bottom w:val="none" w:sz="0" w:space="0" w:color="auto"/>
            <w:right w:val="none" w:sz="0" w:space="0" w:color="auto"/>
          </w:divBdr>
        </w:div>
        <w:div w:id="1733582774">
          <w:marLeft w:val="0"/>
          <w:marRight w:val="0"/>
          <w:marTop w:val="0"/>
          <w:marBottom w:val="0"/>
          <w:divBdr>
            <w:top w:val="none" w:sz="0" w:space="0" w:color="auto"/>
            <w:left w:val="none" w:sz="0" w:space="0" w:color="auto"/>
            <w:bottom w:val="none" w:sz="0" w:space="0" w:color="auto"/>
            <w:right w:val="none" w:sz="0" w:space="0" w:color="auto"/>
          </w:divBdr>
        </w:div>
        <w:div w:id="1547911118">
          <w:marLeft w:val="0"/>
          <w:marRight w:val="0"/>
          <w:marTop w:val="0"/>
          <w:marBottom w:val="0"/>
          <w:divBdr>
            <w:top w:val="none" w:sz="0" w:space="0" w:color="auto"/>
            <w:left w:val="none" w:sz="0" w:space="0" w:color="auto"/>
            <w:bottom w:val="none" w:sz="0" w:space="0" w:color="auto"/>
            <w:right w:val="none" w:sz="0" w:space="0" w:color="auto"/>
          </w:divBdr>
        </w:div>
        <w:div w:id="1840927994">
          <w:marLeft w:val="0"/>
          <w:marRight w:val="0"/>
          <w:marTop w:val="0"/>
          <w:marBottom w:val="0"/>
          <w:divBdr>
            <w:top w:val="none" w:sz="0" w:space="0" w:color="auto"/>
            <w:left w:val="none" w:sz="0" w:space="0" w:color="auto"/>
            <w:bottom w:val="none" w:sz="0" w:space="0" w:color="auto"/>
            <w:right w:val="none" w:sz="0" w:space="0" w:color="auto"/>
          </w:divBdr>
        </w:div>
      </w:divsChild>
    </w:div>
    <w:div w:id="505823879">
      <w:bodyDiv w:val="1"/>
      <w:marLeft w:val="0"/>
      <w:marRight w:val="0"/>
      <w:marTop w:val="0"/>
      <w:marBottom w:val="0"/>
      <w:divBdr>
        <w:top w:val="none" w:sz="0" w:space="0" w:color="auto"/>
        <w:left w:val="none" w:sz="0" w:space="0" w:color="auto"/>
        <w:bottom w:val="none" w:sz="0" w:space="0" w:color="auto"/>
        <w:right w:val="none" w:sz="0" w:space="0" w:color="auto"/>
      </w:divBdr>
      <w:divsChild>
        <w:div w:id="242686378">
          <w:marLeft w:val="0"/>
          <w:marRight w:val="0"/>
          <w:marTop w:val="0"/>
          <w:marBottom w:val="0"/>
          <w:divBdr>
            <w:top w:val="none" w:sz="0" w:space="0" w:color="auto"/>
            <w:left w:val="none" w:sz="0" w:space="0" w:color="auto"/>
            <w:bottom w:val="none" w:sz="0" w:space="0" w:color="auto"/>
            <w:right w:val="none" w:sz="0" w:space="0" w:color="auto"/>
          </w:divBdr>
        </w:div>
      </w:divsChild>
    </w:div>
    <w:div w:id="523447149">
      <w:bodyDiv w:val="1"/>
      <w:marLeft w:val="0"/>
      <w:marRight w:val="0"/>
      <w:marTop w:val="0"/>
      <w:marBottom w:val="0"/>
      <w:divBdr>
        <w:top w:val="none" w:sz="0" w:space="0" w:color="auto"/>
        <w:left w:val="none" w:sz="0" w:space="0" w:color="auto"/>
        <w:bottom w:val="none" w:sz="0" w:space="0" w:color="auto"/>
        <w:right w:val="none" w:sz="0" w:space="0" w:color="auto"/>
      </w:divBdr>
      <w:divsChild>
        <w:div w:id="1003044508">
          <w:marLeft w:val="0"/>
          <w:marRight w:val="0"/>
          <w:marTop w:val="0"/>
          <w:marBottom w:val="0"/>
          <w:divBdr>
            <w:top w:val="none" w:sz="0" w:space="0" w:color="auto"/>
            <w:left w:val="none" w:sz="0" w:space="0" w:color="auto"/>
            <w:bottom w:val="none" w:sz="0" w:space="0" w:color="auto"/>
            <w:right w:val="none" w:sz="0" w:space="0" w:color="auto"/>
          </w:divBdr>
        </w:div>
      </w:divsChild>
    </w:div>
    <w:div w:id="525873517">
      <w:bodyDiv w:val="1"/>
      <w:marLeft w:val="0"/>
      <w:marRight w:val="0"/>
      <w:marTop w:val="0"/>
      <w:marBottom w:val="0"/>
      <w:divBdr>
        <w:top w:val="none" w:sz="0" w:space="0" w:color="auto"/>
        <w:left w:val="none" w:sz="0" w:space="0" w:color="auto"/>
        <w:bottom w:val="none" w:sz="0" w:space="0" w:color="auto"/>
        <w:right w:val="none" w:sz="0" w:space="0" w:color="auto"/>
      </w:divBdr>
      <w:divsChild>
        <w:div w:id="1140271978">
          <w:marLeft w:val="0"/>
          <w:marRight w:val="0"/>
          <w:marTop w:val="0"/>
          <w:marBottom w:val="0"/>
          <w:divBdr>
            <w:top w:val="none" w:sz="0" w:space="0" w:color="auto"/>
            <w:left w:val="none" w:sz="0" w:space="0" w:color="auto"/>
            <w:bottom w:val="none" w:sz="0" w:space="0" w:color="auto"/>
            <w:right w:val="none" w:sz="0" w:space="0" w:color="auto"/>
          </w:divBdr>
        </w:div>
      </w:divsChild>
    </w:div>
    <w:div w:id="530846020">
      <w:bodyDiv w:val="1"/>
      <w:marLeft w:val="0"/>
      <w:marRight w:val="0"/>
      <w:marTop w:val="0"/>
      <w:marBottom w:val="0"/>
      <w:divBdr>
        <w:top w:val="none" w:sz="0" w:space="0" w:color="auto"/>
        <w:left w:val="none" w:sz="0" w:space="0" w:color="auto"/>
        <w:bottom w:val="none" w:sz="0" w:space="0" w:color="auto"/>
        <w:right w:val="none" w:sz="0" w:space="0" w:color="auto"/>
      </w:divBdr>
      <w:divsChild>
        <w:div w:id="987901639">
          <w:marLeft w:val="0"/>
          <w:marRight w:val="0"/>
          <w:marTop w:val="0"/>
          <w:marBottom w:val="0"/>
          <w:divBdr>
            <w:top w:val="none" w:sz="0" w:space="0" w:color="auto"/>
            <w:left w:val="none" w:sz="0" w:space="0" w:color="auto"/>
            <w:bottom w:val="none" w:sz="0" w:space="0" w:color="auto"/>
            <w:right w:val="none" w:sz="0" w:space="0" w:color="auto"/>
          </w:divBdr>
        </w:div>
      </w:divsChild>
    </w:div>
    <w:div w:id="532570553">
      <w:bodyDiv w:val="1"/>
      <w:marLeft w:val="0"/>
      <w:marRight w:val="0"/>
      <w:marTop w:val="0"/>
      <w:marBottom w:val="0"/>
      <w:divBdr>
        <w:top w:val="none" w:sz="0" w:space="0" w:color="auto"/>
        <w:left w:val="none" w:sz="0" w:space="0" w:color="auto"/>
        <w:bottom w:val="none" w:sz="0" w:space="0" w:color="auto"/>
        <w:right w:val="none" w:sz="0" w:space="0" w:color="auto"/>
      </w:divBdr>
      <w:divsChild>
        <w:div w:id="2076732502">
          <w:marLeft w:val="0"/>
          <w:marRight w:val="0"/>
          <w:marTop w:val="0"/>
          <w:marBottom w:val="0"/>
          <w:divBdr>
            <w:top w:val="none" w:sz="0" w:space="0" w:color="auto"/>
            <w:left w:val="none" w:sz="0" w:space="0" w:color="auto"/>
            <w:bottom w:val="none" w:sz="0" w:space="0" w:color="auto"/>
            <w:right w:val="none" w:sz="0" w:space="0" w:color="auto"/>
          </w:divBdr>
        </w:div>
      </w:divsChild>
    </w:div>
    <w:div w:id="534931336">
      <w:bodyDiv w:val="1"/>
      <w:marLeft w:val="0"/>
      <w:marRight w:val="0"/>
      <w:marTop w:val="0"/>
      <w:marBottom w:val="0"/>
      <w:divBdr>
        <w:top w:val="none" w:sz="0" w:space="0" w:color="auto"/>
        <w:left w:val="none" w:sz="0" w:space="0" w:color="auto"/>
        <w:bottom w:val="none" w:sz="0" w:space="0" w:color="auto"/>
        <w:right w:val="none" w:sz="0" w:space="0" w:color="auto"/>
      </w:divBdr>
      <w:divsChild>
        <w:div w:id="786315486">
          <w:marLeft w:val="0"/>
          <w:marRight w:val="0"/>
          <w:marTop w:val="0"/>
          <w:marBottom w:val="0"/>
          <w:divBdr>
            <w:top w:val="none" w:sz="0" w:space="0" w:color="auto"/>
            <w:left w:val="none" w:sz="0" w:space="0" w:color="auto"/>
            <w:bottom w:val="none" w:sz="0" w:space="0" w:color="auto"/>
            <w:right w:val="none" w:sz="0" w:space="0" w:color="auto"/>
          </w:divBdr>
        </w:div>
      </w:divsChild>
    </w:div>
    <w:div w:id="541746593">
      <w:bodyDiv w:val="1"/>
      <w:marLeft w:val="0"/>
      <w:marRight w:val="0"/>
      <w:marTop w:val="0"/>
      <w:marBottom w:val="0"/>
      <w:divBdr>
        <w:top w:val="none" w:sz="0" w:space="0" w:color="auto"/>
        <w:left w:val="none" w:sz="0" w:space="0" w:color="auto"/>
        <w:bottom w:val="none" w:sz="0" w:space="0" w:color="auto"/>
        <w:right w:val="none" w:sz="0" w:space="0" w:color="auto"/>
      </w:divBdr>
      <w:divsChild>
        <w:div w:id="1999457921">
          <w:marLeft w:val="0"/>
          <w:marRight w:val="0"/>
          <w:marTop w:val="0"/>
          <w:marBottom w:val="0"/>
          <w:divBdr>
            <w:top w:val="none" w:sz="0" w:space="0" w:color="auto"/>
            <w:left w:val="none" w:sz="0" w:space="0" w:color="auto"/>
            <w:bottom w:val="none" w:sz="0" w:space="0" w:color="auto"/>
            <w:right w:val="none" w:sz="0" w:space="0" w:color="auto"/>
          </w:divBdr>
        </w:div>
      </w:divsChild>
    </w:div>
    <w:div w:id="544173278">
      <w:bodyDiv w:val="1"/>
      <w:marLeft w:val="0"/>
      <w:marRight w:val="0"/>
      <w:marTop w:val="0"/>
      <w:marBottom w:val="0"/>
      <w:divBdr>
        <w:top w:val="none" w:sz="0" w:space="0" w:color="auto"/>
        <w:left w:val="none" w:sz="0" w:space="0" w:color="auto"/>
        <w:bottom w:val="none" w:sz="0" w:space="0" w:color="auto"/>
        <w:right w:val="none" w:sz="0" w:space="0" w:color="auto"/>
      </w:divBdr>
      <w:divsChild>
        <w:div w:id="1133331612">
          <w:marLeft w:val="0"/>
          <w:marRight w:val="0"/>
          <w:marTop w:val="0"/>
          <w:marBottom w:val="0"/>
          <w:divBdr>
            <w:top w:val="none" w:sz="0" w:space="0" w:color="auto"/>
            <w:left w:val="none" w:sz="0" w:space="0" w:color="auto"/>
            <w:bottom w:val="none" w:sz="0" w:space="0" w:color="auto"/>
            <w:right w:val="none" w:sz="0" w:space="0" w:color="auto"/>
          </w:divBdr>
        </w:div>
        <w:div w:id="1135026140">
          <w:marLeft w:val="0"/>
          <w:marRight w:val="0"/>
          <w:marTop w:val="0"/>
          <w:marBottom w:val="0"/>
          <w:divBdr>
            <w:top w:val="none" w:sz="0" w:space="0" w:color="auto"/>
            <w:left w:val="none" w:sz="0" w:space="0" w:color="auto"/>
            <w:bottom w:val="none" w:sz="0" w:space="0" w:color="auto"/>
            <w:right w:val="none" w:sz="0" w:space="0" w:color="auto"/>
          </w:divBdr>
        </w:div>
        <w:div w:id="1168060359">
          <w:marLeft w:val="0"/>
          <w:marRight w:val="0"/>
          <w:marTop w:val="0"/>
          <w:marBottom w:val="0"/>
          <w:divBdr>
            <w:top w:val="none" w:sz="0" w:space="0" w:color="auto"/>
            <w:left w:val="none" w:sz="0" w:space="0" w:color="auto"/>
            <w:bottom w:val="none" w:sz="0" w:space="0" w:color="auto"/>
            <w:right w:val="none" w:sz="0" w:space="0" w:color="auto"/>
          </w:divBdr>
        </w:div>
        <w:div w:id="2134709180">
          <w:marLeft w:val="0"/>
          <w:marRight w:val="0"/>
          <w:marTop w:val="0"/>
          <w:marBottom w:val="0"/>
          <w:divBdr>
            <w:top w:val="none" w:sz="0" w:space="0" w:color="auto"/>
            <w:left w:val="none" w:sz="0" w:space="0" w:color="auto"/>
            <w:bottom w:val="none" w:sz="0" w:space="0" w:color="auto"/>
            <w:right w:val="none" w:sz="0" w:space="0" w:color="auto"/>
          </w:divBdr>
        </w:div>
        <w:div w:id="836386765">
          <w:marLeft w:val="0"/>
          <w:marRight w:val="0"/>
          <w:marTop w:val="0"/>
          <w:marBottom w:val="0"/>
          <w:divBdr>
            <w:top w:val="none" w:sz="0" w:space="0" w:color="auto"/>
            <w:left w:val="none" w:sz="0" w:space="0" w:color="auto"/>
            <w:bottom w:val="none" w:sz="0" w:space="0" w:color="auto"/>
            <w:right w:val="none" w:sz="0" w:space="0" w:color="auto"/>
          </w:divBdr>
        </w:div>
        <w:div w:id="1166048152">
          <w:marLeft w:val="0"/>
          <w:marRight w:val="0"/>
          <w:marTop w:val="0"/>
          <w:marBottom w:val="0"/>
          <w:divBdr>
            <w:top w:val="none" w:sz="0" w:space="0" w:color="auto"/>
            <w:left w:val="none" w:sz="0" w:space="0" w:color="auto"/>
            <w:bottom w:val="none" w:sz="0" w:space="0" w:color="auto"/>
            <w:right w:val="none" w:sz="0" w:space="0" w:color="auto"/>
          </w:divBdr>
        </w:div>
        <w:div w:id="553664947">
          <w:marLeft w:val="0"/>
          <w:marRight w:val="0"/>
          <w:marTop w:val="0"/>
          <w:marBottom w:val="0"/>
          <w:divBdr>
            <w:top w:val="none" w:sz="0" w:space="0" w:color="auto"/>
            <w:left w:val="none" w:sz="0" w:space="0" w:color="auto"/>
            <w:bottom w:val="none" w:sz="0" w:space="0" w:color="auto"/>
            <w:right w:val="none" w:sz="0" w:space="0" w:color="auto"/>
          </w:divBdr>
        </w:div>
        <w:div w:id="2112046998">
          <w:marLeft w:val="0"/>
          <w:marRight w:val="0"/>
          <w:marTop w:val="0"/>
          <w:marBottom w:val="0"/>
          <w:divBdr>
            <w:top w:val="none" w:sz="0" w:space="0" w:color="auto"/>
            <w:left w:val="none" w:sz="0" w:space="0" w:color="auto"/>
            <w:bottom w:val="none" w:sz="0" w:space="0" w:color="auto"/>
            <w:right w:val="none" w:sz="0" w:space="0" w:color="auto"/>
          </w:divBdr>
        </w:div>
        <w:div w:id="1675302204">
          <w:marLeft w:val="0"/>
          <w:marRight w:val="0"/>
          <w:marTop w:val="0"/>
          <w:marBottom w:val="0"/>
          <w:divBdr>
            <w:top w:val="none" w:sz="0" w:space="0" w:color="auto"/>
            <w:left w:val="none" w:sz="0" w:space="0" w:color="auto"/>
            <w:bottom w:val="none" w:sz="0" w:space="0" w:color="auto"/>
            <w:right w:val="none" w:sz="0" w:space="0" w:color="auto"/>
          </w:divBdr>
        </w:div>
        <w:div w:id="961611111">
          <w:marLeft w:val="0"/>
          <w:marRight w:val="0"/>
          <w:marTop w:val="0"/>
          <w:marBottom w:val="0"/>
          <w:divBdr>
            <w:top w:val="none" w:sz="0" w:space="0" w:color="auto"/>
            <w:left w:val="none" w:sz="0" w:space="0" w:color="auto"/>
            <w:bottom w:val="none" w:sz="0" w:space="0" w:color="auto"/>
            <w:right w:val="none" w:sz="0" w:space="0" w:color="auto"/>
          </w:divBdr>
        </w:div>
        <w:div w:id="1239636892">
          <w:marLeft w:val="0"/>
          <w:marRight w:val="0"/>
          <w:marTop w:val="0"/>
          <w:marBottom w:val="0"/>
          <w:divBdr>
            <w:top w:val="none" w:sz="0" w:space="0" w:color="auto"/>
            <w:left w:val="none" w:sz="0" w:space="0" w:color="auto"/>
            <w:bottom w:val="none" w:sz="0" w:space="0" w:color="auto"/>
            <w:right w:val="none" w:sz="0" w:space="0" w:color="auto"/>
          </w:divBdr>
        </w:div>
        <w:div w:id="558977008">
          <w:marLeft w:val="0"/>
          <w:marRight w:val="0"/>
          <w:marTop w:val="0"/>
          <w:marBottom w:val="0"/>
          <w:divBdr>
            <w:top w:val="none" w:sz="0" w:space="0" w:color="auto"/>
            <w:left w:val="none" w:sz="0" w:space="0" w:color="auto"/>
            <w:bottom w:val="none" w:sz="0" w:space="0" w:color="auto"/>
            <w:right w:val="none" w:sz="0" w:space="0" w:color="auto"/>
          </w:divBdr>
        </w:div>
        <w:div w:id="1184396110">
          <w:marLeft w:val="0"/>
          <w:marRight w:val="0"/>
          <w:marTop w:val="0"/>
          <w:marBottom w:val="0"/>
          <w:divBdr>
            <w:top w:val="none" w:sz="0" w:space="0" w:color="auto"/>
            <w:left w:val="none" w:sz="0" w:space="0" w:color="auto"/>
            <w:bottom w:val="none" w:sz="0" w:space="0" w:color="auto"/>
            <w:right w:val="none" w:sz="0" w:space="0" w:color="auto"/>
          </w:divBdr>
        </w:div>
      </w:divsChild>
    </w:div>
    <w:div w:id="562258077">
      <w:bodyDiv w:val="1"/>
      <w:marLeft w:val="0"/>
      <w:marRight w:val="0"/>
      <w:marTop w:val="0"/>
      <w:marBottom w:val="0"/>
      <w:divBdr>
        <w:top w:val="none" w:sz="0" w:space="0" w:color="auto"/>
        <w:left w:val="none" w:sz="0" w:space="0" w:color="auto"/>
        <w:bottom w:val="none" w:sz="0" w:space="0" w:color="auto"/>
        <w:right w:val="none" w:sz="0" w:space="0" w:color="auto"/>
      </w:divBdr>
      <w:divsChild>
        <w:div w:id="321205947">
          <w:marLeft w:val="0"/>
          <w:marRight w:val="0"/>
          <w:marTop w:val="0"/>
          <w:marBottom w:val="0"/>
          <w:divBdr>
            <w:top w:val="none" w:sz="0" w:space="0" w:color="auto"/>
            <w:left w:val="none" w:sz="0" w:space="0" w:color="auto"/>
            <w:bottom w:val="none" w:sz="0" w:space="0" w:color="auto"/>
            <w:right w:val="none" w:sz="0" w:space="0" w:color="auto"/>
          </w:divBdr>
        </w:div>
      </w:divsChild>
    </w:div>
    <w:div w:id="573465721">
      <w:bodyDiv w:val="1"/>
      <w:marLeft w:val="0"/>
      <w:marRight w:val="0"/>
      <w:marTop w:val="0"/>
      <w:marBottom w:val="0"/>
      <w:divBdr>
        <w:top w:val="none" w:sz="0" w:space="0" w:color="auto"/>
        <w:left w:val="none" w:sz="0" w:space="0" w:color="auto"/>
        <w:bottom w:val="none" w:sz="0" w:space="0" w:color="auto"/>
        <w:right w:val="none" w:sz="0" w:space="0" w:color="auto"/>
      </w:divBdr>
      <w:divsChild>
        <w:div w:id="1620796412">
          <w:marLeft w:val="0"/>
          <w:marRight w:val="0"/>
          <w:marTop w:val="0"/>
          <w:marBottom w:val="0"/>
          <w:divBdr>
            <w:top w:val="none" w:sz="0" w:space="0" w:color="auto"/>
            <w:left w:val="none" w:sz="0" w:space="0" w:color="auto"/>
            <w:bottom w:val="none" w:sz="0" w:space="0" w:color="auto"/>
            <w:right w:val="none" w:sz="0" w:space="0" w:color="auto"/>
          </w:divBdr>
        </w:div>
      </w:divsChild>
    </w:div>
    <w:div w:id="602568099">
      <w:bodyDiv w:val="1"/>
      <w:marLeft w:val="0"/>
      <w:marRight w:val="0"/>
      <w:marTop w:val="0"/>
      <w:marBottom w:val="0"/>
      <w:divBdr>
        <w:top w:val="none" w:sz="0" w:space="0" w:color="auto"/>
        <w:left w:val="none" w:sz="0" w:space="0" w:color="auto"/>
        <w:bottom w:val="none" w:sz="0" w:space="0" w:color="auto"/>
        <w:right w:val="none" w:sz="0" w:space="0" w:color="auto"/>
      </w:divBdr>
      <w:divsChild>
        <w:div w:id="1667170524">
          <w:marLeft w:val="0"/>
          <w:marRight w:val="0"/>
          <w:marTop w:val="0"/>
          <w:marBottom w:val="0"/>
          <w:divBdr>
            <w:top w:val="none" w:sz="0" w:space="0" w:color="auto"/>
            <w:left w:val="none" w:sz="0" w:space="0" w:color="auto"/>
            <w:bottom w:val="none" w:sz="0" w:space="0" w:color="auto"/>
            <w:right w:val="none" w:sz="0" w:space="0" w:color="auto"/>
          </w:divBdr>
        </w:div>
      </w:divsChild>
    </w:div>
    <w:div w:id="607346771">
      <w:bodyDiv w:val="1"/>
      <w:marLeft w:val="0"/>
      <w:marRight w:val="0"/>
      <w:marTop w:val="0"/>
      <w:marBottom w:val="0"/>
      <w:divBdr>
        <w:top w:val="none" w:sz="0" w:space="0" w:color="auto"/>
        <w:left w:val="none" w:sz="0" w:space="0" w:color="auto"/>
        <w:bottom w:val="none" w:sz="0" w:space="0" w:color="auto"/>
        <w:right w:val="none" w:sz="0" w:space="0" w:color="auto"/>
      </w:divBdr>
      <w:divsChild>
        <w:div w:id="533076826">
          <w:marLeft w:val="0"/>
          <w:marRight w:val="0"/>
          <w:marTop w:val="0"/>
          <w:marBottom w:val="0"/>
          <w:divBdr>
            <w:top w:val="none" w:sz="0" w:space="0" w:color="auto"/>
            <w:left w:val="none" w:sz="0" w:space="0" w:color="auto"/>
            <w:bottom w:val="none" w:sz="0" w:space="0" w:color="auto"/>
            <w:right w:val="none" w:sz="0" w:space="0" w:color="auto"/>
          </w:divBdr>
        </w:div>
      </w:divsChild>
    </w:div>
    <w:div w:id="610867400">
      <w:bodyDiv w:val="1"/>
      <w:marLeft w:val="0"/>
      <w:marRight w:val="0"/>
      <w:marTop w:val="0"/>
      <w:marBottom w:val="0"/>
      <w:divBdr>
        <w:top w:val="none" w:sz="0" w:space="0" w:color="auto"/>
        <w:left w:val="none" w:sz="0" w:space="0" w:color="auto"/>
        <w:bottom w:val="none" w:sz="0" w:space="0" w:color="auto"/>
        <w:right w:val="none" w:sz="0" w:space="0" w:color="auto"/>
      </w:divBdr>
      <w:divsChild>
        <w:div w:id="375013903">
          <w:marLeft w:val="0"/>
          <w:marRight w:val="0"/>
          <w:marTop w:val="0"/>
          <w:marBottom w:val="0"/>
          <w:divBdr>
            <w:top w:val="none" w:sz="0" w:space="0" w:color="auto"/>
            <w:left w:val="none" w:sz="0" w:space="0" w:color="auto"/>
            <w:bottom w:val="none" w:sz="0" w:space="0" w:color="auto"/>
            <w:right w:val="none" w:sz="0" w:space="0" w:color="auto"/>
          </w:divBdr>
        </w:div>
      </w:divsChild>
    </w:div>
    <w:div w:id="628975559">
      <w:bodyDiv w:val="1"/>
      <w:marLeft w:val="0"/>
      <w:marRight w:val="0"/>
      <w:marTop w:val="0"/>
      <w:marBottom w:val="0"/>
      <w:divBdr>
        <w:top w:val="none" w:sz="0" w:space="0" w:color="auto"/>
        <w:left w:val="none" w:sz="0" w:space="0" w:color="auto"/>
        <w:bottom w:val="none" w:sz="0" w:space="0" w:color="auto"/>
        <w:right w:val="none" w:sz="0" w:space="0" w:color="auto"/>
      </w:divBdr>
      <w:divsChild>
        <w:div w:id="266619716">
          <w:marLeft w:val="0"/>
          <w:marRight w:val="0"/>
          <w:marTop w:val="0"/>
          <w:marBottom w:val="0"/>
          <w:divBdr>
            <w:top w:val="none" w:sz="0" w:space="0" w:color="auto"/>
            <w:left w:val="none" w:sz="0" w:space="0" w:color="auto"/>
            <w:bottom w:val="none" w:sz="0" w:space="0" w:color="auto"/>
            <w:right w:val="none" w:sz="0" w:space="0" w:color="auto"/>
          </w:divBdr>
        </w:div>
      </w:divsChild>
    </w:div>
    <w:div w:id="630524505">
      <w:bodyDiv w:val="1"/>
      <w:marLeft w:val="0"/>
      <w:marRight w:val="0"/>
      <w:marTop w:val="0"/>
      <w:marBottom w:val="0"/>
      <w:divBdr>
        <w:top w:val="none" w:sz="0" w:space="0" w:color="auto"/>
        <w:left w:val="none" w:sz="0" w:space="0" w:color="auto"/>
        <w:bottom w:val="none" w:sz="0" w:space="0" w:color="auto"/>
        <w:right w:val="none" w:sz="0" w:space="0" w:color="auto"/>
      </w:divBdr>
      <w:divsChild>
        <w:div w:id="246883940">
          <w:marLeft w:val="0"/>
          <w:marRight w:val="0"/>
          <w:marTop w:val="0"/>
          <w:marBottom w:val="0"/>
          <w:divBdr>
            <w:top w:val="none" w:sz="0" w:space="0" w:color="auto"/>
            <w:left w:val="none" w:sz="0" w:space="0" w:color="auto"/>
            <w:bottom w:val="none" w:sz="0" w:space="0" w:color="auto"/>
            <w:right w:val="none" w:sz="0" w:space="0" w:color="auto"/>
          </w:divBdr>
        </w:div>
      </w:divsChild>
    </w:div>
    <w:div w:id="635525404">
      <w:bodyDiv w:val="1"/>
      <w:marLeft w:val="0"/>
      <w:marRight w:val="0"/>
      <w:marTop w:val="0"/>
      <w:marBottom w:val="0"/>
      <w:divBdr>
        <w:top w:val="none" w:sz="0" w:space="0" w:color="auto"/>
        <w:left w:val="none" w:sz="0" w:space="0" w:color="auto"/>
        <w:bottom w:val="none" w:sz="0" w:space="0" w:color="auto"/>
        <w:right w:val="none" w:sz="0" w:space="0" w:color="auto"/>
      </w:divBdr>
      <w:divsChild>
        <w:div w:id="387073876">
          <w:marLeft w:val="0"/>
          <w:marRight w:val="0"/>
          <w:marTop w:val="0"/>
          <w:marBottom w:val="0"/>
          <w:divBdr>
            <w:top w:val="none" w:sz="0" w:space="0" w:color="auto"/>
            <w:left w:val="none" w:sz="0" w:space="0" w:color="auto"/>
            <w:bottom w:val="none" w:sz="0" w:space="0" w:color="auto"/>
            <w:right w:val="none" w:sz="0" w:space="0" w:color="auto"/>
          </w:divBdr>
        </w:div>
      </w:divsChild>
    </w:div>
    <w:div w:id="640501148">
      <w:bodyDiv w:val="1"/>
      <w:marLeft w:val="0"/>
      <w:marRight w:val="0"/>
      <w:marTop w:val="0"/>
      <w:marBottom w:val="0"/>
      <w:divBdr>
        <w:top w:val="none" w:sz="0" w:space="0" w:color="auto"/>
        <w:left w:val="none" w:sz="0" w:space="0" w:color="auto"/>
        <w:bottom w:val="none" w:sz="0" w:space="0" w:color="auto"/>
        <w:right w:val="none" w:sz="0" w:space="0" w:color="auto"/>
      </w:divBdr>
      <w:divsChild>
        <w:div w:id="1464886186">
          <w:marLeft w:val="0"/>
          <w:marRight w:val="0"/>
          <w:marTop w:val="0"/>
          <w:marBottom w:val="0"/>
          <w:divBdr>
            <w:top w:val="none" w:sz="0" w:space="0" w:color="auto"/>
            <w:left w:val="none" w:sz="0" w:space="0" w:color="auto"/>
            <w:bottom w:val="none" w:sz="0" w:space="0" w:color="auto"/>
            <w:right w:val="none" w:sz="0" w:space="0" w:color="auto"/>
          </w:divBdr>
        </w:div>
      </w:divsChild>
    </w:div>
    <w:div w:id="685325949">
      <w:bodyDiv w:val="1"/>
      <w:marLeft w:val="0"/>
      <w:marRight w:val="0"/>
      <w:marTop w:val="0"/>
      <w:marBottom w:val="0"/>
      <w:divBdr>
        <w:top w:val="none" w:sz="0" w:space="0" w:color="auto"/>
        <w:left w:val="none" w:sz="0" w:space="0" w:color="auto"/>
        <w:bottom w:val="none" w:sz="0" w:space="0" w:color="auto"/>
        <w:right w:val="none" w:sz="0" w:space="0" w:color="auto"/>
      </w:divBdr>
      <w:divsChild>
        <w:div w:id="1156383029">
          <w:marLeft w:val="0"/>
          <w:marRight w:val="0"/>
          <w:marTop w:val="0"/>
          <w:marBottom w:val="0"/>
          <w:divBdr>
            <w:top w:val="none" w:sz="0" w:space="0" w:color="auto"/>
            <w:left w:val="none" w:sz="0" w:space="0" w:color="auto"/>
            <w:bottom w:val="none" w:sz="0" w:space="0" w:color="auto"/>
            <w:right w:val="none" w:sz="0" w:space="0" w:color="auto"/>
          </w:divBdr>
        </w:div>
      </w:divsChild>
    </w:div>
    <w:div w:id="688290345">
      <w:bodyDiv w:val="1"/>
      <w:marLeft w:val="0"/>
      <w:marRight w:val="0"/>
      <w:marTop w:val="0"/>
      <w:marBottom w:val="0"/>
      <w:divBdr>
        <w:top w:val="none" w:sz="0" w:space="0" w:color="auto"/>
        <w:left w:val="none" w:sz="0" w:space="0" w:color="auto"/>
        <w:bottom w:val="none" w:sz="0" w:space="0" w:color="auto"/>
        <w:right w:val="none" w:sz="0" w:space="0" w:color="auto"/>
      </w:divBdr>
      <w:divsChild>
        <w:div w:id="2102412622">
          <w:marLeft w:val="0"/>
          <w:marRight w:val="0"/>
          <w:marTop w:val="0"/>
          <w:marBottom w:val="0"/>
          <w:divBdr>
            <w:top w:val="none" w:sz="0" w:space="0" w:color="auto"/>
            <w:left w:val="none" w:sz="0" w:space="0" w:color="auto"/>
            <w:bottom w:val="none" w:sz="0" w:space="0" w:color="auto"/>
            <w:right w:val="none" w:sz="0" w:space="0" w:color="auto"/>
          </w:divBdr>
        </w:div>
      </w:divsChild>
    </w:div>
    <w:div w:id="707723507">
      <w:bodyDiv w:val="1"/>
      <w:marLeft w:val="0"/>
      <w:marRight w:val="0"/>
      <w:marTop w:val="0"/>
      <w:marBottom w:val="0"/>
      <w:divBdr>
        <w:top w:val="none" w:sz="0" w:space="0" w:color="auto"/>
        <w:left w:val="none" w:sz="0" w:space="0" w:color="auto"/>
        <w:bottom w:val="none" w:sz="0" w:space="0" w:color="auto"/>
        <w:right w:val="none" w:sz="0" w:space="0" w:color="auto"/>
      </w:divBdr>
      <w:divsChild>
        <w:div w:id="1638293765">
          <w:marLeft w:val="0"/>
          <w:marRight w:val="0"/>
          <w:marTop w:val="0"/>
          <w:marBottom w:val="0"/>
          <w:divBdr>
            <w:top w:val="none" w:sz="0" w:space="0" w:color="auto"/>
            <w:left w:val="none" w:sz="0" w:space="0" w:color="auto"/>
            <w:bottom w:val="none" w:sz="0" w:space="0" w:color="auto"/>
            <w:right w:val="none" w:sz="0" w:space="0" w:color="auto"/>
          </w:divBdr>
        </w:div>
      </w:divsChild>
    </w:div>
    <w:div w:id="709844020">
      <w:bodyDiv w:val="1"/>
      <w:marLeft w:val="0"/>
      <w:marRight w:val="0"/>
      <w:marTop w:val="0"/>
      <w:marBottom w:val="0"/>
      <w:divBdr>
        <w:top w:val="none" w:sz="0" w:space="0" w:color="auto"/>
        <w:left w:val="none" w:sz="0" w:space="0" w:color="auto"/>
        <w:bottom w:val="none" w:sz="0" w:space="0" w:color="auto"/>
        <w:right w:val="none" w:sz="0" w:space="0" w:color="auto"/>
      </w:divBdr>
      <w:divsChild>
        <w:div w:id="1760442114">
          <w:marLeft w:val="0"/>
          <w:marRight w:val="0"/>
          <w:marTop w:val="0"/>
          <w:marBottom w:val="0"/>
          <w:divBdr>
            <w:top w:val="none" w:sz="0" w:space="0" w:color="auto"/>
            <w:left w:val="none" w:sz="0" w:space="0" w:color="auto"/>
            <w:bottom w:val="none" w:sz="0" w:space="0" w:color="auto"/>
            <w:right w:val="none" w:sz="0" w:space="0" w:color="auto"/>
          </w:divBdr>
        </w:div>
      </w:divsChild>
    </w:div>
    <w:div w:id="713191932">
      <w:bodyDiv w:val="1"/>
      <w:marLeft w:val="0"/>
      <w:marRight w:val="0"/>
      <w:marTop w:val="0"/>
      <w:marBottom w:val="0"/>
      <w:divBdr>
        <w:top w:val="none" w:sz="0" w:space="0" w:color="auto"/>
        <w:left w:val="none" w:sz="0" w:space="0" w:color="auto"/>
        <w:bottom w:val="none" w:sz="0" w:space="0" w:color="auto"/>
        <w:right w:val="none" w:sz="0" w:space="0" w:color="auto"/>
      </w:divBdr>
      <w:divsChild>
        <w:div w:id="1004283088">
          <w:marLeft w:val="0"/>
          <w:marRight w:val="0"/>
          <w:marTop w:val="0"/>
          <w:marBottom w:val="0"/>
          <w:divBdr>
            <w:top w:val="none" w:sz="0" w:space="0" w:color="auto"/>
            <w:left w:val="none" w:sz="0" w:space="0" w:color="auto"/>
            <w:bottom w:val="none" w:sz="0" w:space="0" w:color="auto"/>
            <w:right w:val="none" w:sz="0" w:space="0" w:color="auto"/>
          </w:divBdr>
        </w:div>
      </w:divsChild>
    </w:div>
    <w:div w:id="715617384">
      <w:bodyDiv w:val="1"/>
      <w:marLeft w:val="0"/>
      <w:marRight w:val="0"/>
      <w:marTop w:val="0"/>
      <w:marBottom w:val="0"/>
      <w:divBdr>
        <w:top w:val="none" w:sz="0" w:space="0" w:color="auto"/>
        <w:left w:val="none" w:sz="0" w:space="0" w:color="auto"/>
        <w:bottom w:val="none" w:sz="0" w:space="0" w:color="auto"/>
        <w:right w:val="none" w:sz="0" w:space="0" w:color="auto"/>
      </w:divBdr>
      <w:divsChild>
        <w:div w:id="1838960974">
          <w:marLeft w:val="0"/>
          <w:marRight w:val="0"/>
          <w:marTop w:val="0"/>
          <w:marBottom w:val="0"/>
          <w:divBdr>
            <w:top w:val="none" w:sz="0" w:space="0" w:color="auto"/>
            <w:left w:val="none" w:sz="0" w:space="0" w:color="auto"/>
            <w:bottom w:val="none" w:sz="0" w:space="0" w:color="auto"/>
            <w:right w:val="none" w:sz="0" w:space="0" w:color="auto"/>
          </w:divBdr>
        </w:div>
      </w:divsChild>
    </w:div>
    <w:div w:id="716203192">
      <w:bodyDiv w:val="1"/>
      <w:marLeft w:val="0"/>
      <w:marRight w:val="0"/>
      <w:marTop w:val="0"/>
      <w:marBottom w:val="0"/>
      <w:divBdr>
        <w:top w:val="none" w:sz="0" w:space="0" w:color="auto"/>
        <w:left w:val="none" w:sz="0" w:space="0" w:color="auto"/>
        <w:bottom w:val="none" w:sz="0" w:space="0" w:color="auto"/>
        <w:right w:val="none" w:sz="0" w:space="0" w:color="auto"/>
      </w:divBdr>
      <w:divsChild>
        <w:div w:id="1219394251">
          <w:marLeft w:val="0"/>
          <w:marRight w:val="0"/>
          <w:marTop w:val="0"/>
          <w:marBottom w:val="0"/>
          <w:divBdr>
            <w:top w:val="none" w:sz="0" w:space="0" w:color="auto"/>
            <w:left w:val="none" w:sz="0" w:space="0" w:color="auto"/>
            <w:bottom w:val="none" w:sz="0" w:space="0" w:color="auto"/>
            <w:right w:val="none" w:sz="0" w:space="0" w:color="auto"/>
          </w:divBdr>
        </w:div>
      </w:divsChild>
    </w:div>
    <w:div w:id="720518607">
      <w:bodyDiv w:val="1"/>
      <w:marLeft w:val="0"/>
      <w:marRight w:val="0"/>
      <w:marTop w:val="0"/>
      <w:marBottom w:val="0"/>
      <w:divBdr>
        <w:top w:val="none" w:sz="0" w:space="0" w:color="auto"/>
        <w:left w:val="none" w:sz="0" w:space="0" w:color="auto"/>
        <w:bottom w:val="none" w:sz="0" w:space="0" w:color="auto"/>
        <w:right w:val="none" w:sz="0" w:space="0" w:color="auto"/>
      </w:divBdr>
      <w:divsChild>
        <w:div w:id="1239752673">
          <w:marLeft w:val="0"/>
          <w:marRight w:val="0"/>
          <w:marTop w:val="0"/>
          <w:marBottom w:val="0"/>
          <w:divBdr>
            <w:top w:val="none" w:sz="0" w:space="0" w:color="auto"/>
            <w:left w:val="none" w:sz="0" w:space="0" w:color="auto"/>
            <w:bottom w:val="none" w:sz="0" w:space="0" w:color="auto"/>
            <w:right w:val="none" w:sz="0" w:space="0" w:color="auto"/>
          </w:divBdr>
        </w:div>
      </w:divsChild>
    </w:div>
    <w:div w:id="730007020">
      <w:bodyDiv w:val="1"/>
      <w:marLeft w:val="0"/>
      <w:marRight w:val="0"/>
      <w:marTop w:val="0"/>
      <w:marBottom w:val="0"/>
      <w:divBdr>
        <w:top w:val="none" w:sz="0" w:space="0" w:color="auto"/>
        <w:left w:val="none" w:sz="0" w:space="0" w:color="auto"/>
        <w:bottom w:val="none" w:sz="0" w:space="0" w:color="auto"/>
        <w:right w:val="none" w:sz="0" w:space="0" w:color="auto"/>
      </w:divBdr>
      <w:divsChild>
        <w:div w:id="1008211760">
          <w:marLeft w:val="0"/>
          <w:marRight w:val="0"/>
          <w:marTop w:val="0"/>
          <w:marBottom w:val="0"/>
          <w:divBdr>
            <w:top w:val="none" w:sz="0" w:space="0" w:color="auto"/>
            <w:left w:val="none" w:sz="0" w:space="0" w:color="auto"/>
            <w:bottom w:val="none" w:sz="0" w:space="0" w:color="auto"/>
            <w:right w:val="none" w:sz="0" w:space="0" w:color="auto"/>
          </w:divBdr>
        </w:div>
      </w:divsChild>
    </w:div>
    <w:div w:id="732892338">
      <w:bodyDiv w:val="1"/>
      <w:marLeft w:val="0"/>
      <w:marRight w:val="0"/>
      <w:marTop w:val="0"/>
      <w:marBottom w:val="0"/>
      <w:divBdr>
        <w:top w:val="none" w:sz="0" w:space="0" w:color="auto"/>
        <w:left w:val="none" w:sz="0" w:space="0" w:color="auto"/>
        <w:bottom w:val="none" w:sz="0" w:space="0" w:color="auto"/>
        <w:right w:val="none" w:sz="0" w:space="0" w:color="auto"/>
      </w:divBdr>
      <w:divsChild>
        <w:div w:id="761729871">
          <w:marLeft w:val="0"/>
          <w:marRight w:val="0"/>
          <w:marTop w:val="0"/>
          <w:marBottom w:val="0"/>
          <w:divBdr>
            <w:top w:val="none" w:sz="0" w:space="0" w:color="auto"/>
            <w:left w:val="none" w:sz="0" w:space="0" w:color="auto"/>
            <w:bottom w:val="none" w:sz="0" w:space="0" w:color="auto"/>
            <w:right w:val="none" w:sz="0" w:space="0" w:color="auto"/>
          </w:divBdr>
        </w:div>
      </w:divsChild>
    </w:div>
    <w:div w:id="742223179">
      <w:bodyDiv w:val="1"/>
      <w:marLeft w:val="0"/>
      <w:marRight w:val="0"/>
      <w:marTop w:val="0"/>
      <w:marBottom w:val="0"/>
      <w:divBdr>
        <w:top w:val="none" w:sz="0" w:space="0" w:color="auto"/>
        <w:left w:val="none" w:sz="0" w:space="0" w:color="auto"/>
        <w:bottom w:val="none" w:sz="0" w:space="0" w:color="auto"/>
        <w:right w:val="none" w:sz="0" w:space="0" w:color="auto"/>
      </w:divBdr>
      <w:divsChild>
        <w:div w:id="641809902">
          <w:marLeft w:val="0"/>
          <w:marRight w:val="0"/>
          <w:marTop w:val="0"/>
          <w:marBottom w:val="0"/>
          <w:divBdr>
            <w:top w:val="none" w:sz="0" w:space="0" w:color="auto"/>
            <w:left w:val="none" w:sz="0" w:space="0" w:color="auto"/>
            <w:bottom w:val="none" w:sz="0" w:space="0" w:color="auto"/>
            <w:right w:val="none" w:sz="0" w:space="0" w:color="auto"/>
          </w:divBdr>
        </w:div>
      </w:divsChild>
    </w:div>
    <w:div w:id="755564737">
      <w:bodyDiv w:val="1"/>
      <w:marLeft w:val="0"/>
      <w:marRight w:val="0"/>
      <w:marTop w:val="0"/>
      <w:marBottom w:val="0"/>
      <w:divBdr>
        <w:top w:val="none" w:sz="0" w:space="0" w:color="auto"/>
        <w:left w:val="none" w:sz="0" w:space="0" w:color="auto"/>
        <w:bottom w:val="none" w:sz="0" w:space="0" w:color="auto"/>
        <w:right w:val="none" w:sz="0" w:space="0" w:color="auto"/>
      </w:divBdr>
      <w:divsChild>
        <w:div w:id="382170000">
          <w:marLeft w:val="0"/>
          <w:marRight w:val="0"/>
          <w:marTop w:val="0"/>
          <w:marBottom w:val="0"/>
          <w:divBdr>
            <w:top w:val="none" w:sz="0" w:space="0" w:color="auto"/>
            <w:left w:val="none" w:sz="0" w:space="0" w:color="auto"/>
            <w:bottom w:val="none" w:sz="0" w:space="0" w:color="auto"/>
            <w:right w:val="none" w:sz="0" w:space="0" w:color="auto"/>
          </w:divBdr>
        </w:div>
      </w:divsChild>
    </w:div>
    <w:div w:id="758215689">
      <w:bodyDiv w:val="1"/>
      <w:marLeft w:val="0"/>
      <w:marRight w:val="0"/>
      <w:marTop w:val="0"/>
      <w:marBottom w:val="0"/>
      <w:divBdr>
        <w:top w:val="none" w:sz="0" w:space="0" w:color="auto"/>
        <w:left w:val="none" w:sz="0" w:space="0" w:color="auto"/>
        <w:bottom w:val="none" w:sz="0" w:space="0" w:color="auto"/>
        <w:right w:val="none" w:sz="0" w:space="0" w:color="auto"/>
      </w:divBdr>
      <w:divsChild>
        <w:div w:id="616376333">
          <w:marLeft w:val="0"/>
          <w:marRight w:val="0"/>
          <w:marTop w:val="0"/>
          <w:marBottom w:val="0"/>
          <w:divBdr>
            <w:top w:val="none" w:sz="0" w:space="0" w:color="auto"/>
            <w:left w:val="none" w:sz="0" w:space="0" w:color="auto"/>
            <w:bottom w:val="none" w:sz="0" w:space="0" w:color="auto"/>
            <w:right w:val="none" w:sz="0" w:space="0" w:color="auto"/>
          </w:divBdr>
        </w:div>
      </w:divsChild>
    </w:div>
    <w:div w:id="759713172">
      <w:bodyDiv w:val="1"/>
      <w:marLeft w:val="0"/>
      <w:marRight w:val="0"/>
      <w:marTop w:val="0"/>
      <w:marBottom w:val="0"/>
      <w:divBdr>
        <w:top w:val="none" w:sz="0" w:space="0" w:color="auto"/>
        <w:left w:val="none" w:sz="0" w:space="0" w:color="auto"/>
        <w:bottom w:val="none" w:sz="0" w:space="0" w:color="auto"/>
        <w:right w:val="none" w:sz="0" w:space="0" w:color="auto"/>
      </w:divBdr>
      <w:divsChild>
        <w:div w:id="1033769066">
          <w:marLeft w:val="0"/>
          <w:marRight w:val="0"/>
          <w:marTop w:val="0"/>
          <w:marBottom w:val="0"/>
          <w:divBdr>
            <w:top w:val="none" w:sz="0" w:space="0" w:color="auto"/>
            <w:left w:val="none" w:sz="0" w:space="0" w:color="auto"/>
            <w:bottom w:val="none" w:sz="0" w:space="0" w:color="auto"/>
            <w:right w:val="none" w:sz="0" w:space="0" w:color="auto"/>
          </w:divBdr>
        </w:div>
      </w:divsChild>
    </w:div>
    <w:div w:id="768938560">
      <w:bodyDiv w:val="1"/>
      <w:marLeft w:val="0"/>
      <w:marRight w:val="0"/>
      <w:marTop w:val="0"/>
      <w:marBottom w:val="0"/>
      <w:divBdr>
        <w:top w:val="none" w:sz="0" w:space="0" w:color="auto"/>
        <w:left w:val="none" w:sz="0" w:space="0" w:color="auto"/>
        <w:bottom w:val="none" w:sz="0" w:space="0" w:color="auto"/>
        <w:right w:val="none" w:sz="0" w:space="0" w:color="auto"/>
      </w:divBdr>
      <w:divsChild>
        <w:div w:id="715007672">
          <w:marLeft w:val="0"/>
          <w:marRight w:val="0"/>
          <w:marTop w:val="0"/>
          <w:marBottom w:val="0"/>
          <w:divBdr>
            <w:top w:val="none" w:sz="0" w:space="0" w:color="auto"/>
            <w:left w:val="none" w:sz="0" w:space="0" w:color="auto"/>
            <w:bottom w:val="none" w:sz="0" w:space="0" w:color="auto"/>
            <w:right w:val="none" w:sz="0" w:space="0" w:color="auto"/>
          </w:divBdr>
        </w:div>
      </w:divsChild>
    </w:div>
    <w:div w:id="772625912">
      <w:bodyDiv w:val="1"/>
      <w:marLeft w:val="0"/>
      <w:marRight w:val="0"/>
      <w:marTop w:val="0"/>
      <w:marBottom w:val="0"/>
      <w:divBdr>
        <w:top w:val="none" w:sz="0" w:space="0" w:color="auto"/>
        <w:left w:val="none" w:sz="0" w:space="0" w:color="auto"/>
        <w:bottom w:val="none" w:sz="0" w:space="0" w:color="auto"/>
        <w:right w:val="none" w:sz="0" w:space="0" w:color="auto"/>
      </w:divBdr>
      <w:divsChild>
        <w:div w:id="2121601053">
          <w:marLeft w:val="0"/>
          <w:marRight w:val="0"/>
          <w:marTop w:val="0"/>
          <w:marBottom w:val="0"/>
          <w:divBdr>
            <w:top w:val="none" w:sz="0" w:space="0" w:color="auto"/>
            <w:left w:val="none" w:sz="0" w:space="0" w:color="auto"/>
            <w:bottom w:val="none" w:sz="0" w:space="0" w:color="auto"/>
            <w:right w:val="none" w:sz="0" w:space="0" w:color="auto"/>
          </w:divBdr>
        </w:div>
      </w:divsChild>
    </w:div>
    <w:div w:id="774640795">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0"/>
          <w:marRight w:val="0"/>
          <w:marTop w:val="0"/>
          <w:marBottom w:val="0"/>
          <w:divBdr>
            <w:top w:val="none" w:sz="0" w:space="0" w:color="auto"/>
            <w:left w:val="none" w:sz="0" w:space="0" w:color="auto"/>
            <w:bottom w:val="none" w:sz="0" w:space="0" w:color="auto"/>
            <w:right w:val="none" w:sz="0" w:space="0" w:color="auto"/>
          </w:divBdr>
        </w:div>
        <w:div w:id="1288854503">
          <w:marLeft w:val="0"/>
          <w:marRight w:val="0"/>
          <w:marTop w:val="0"/>
          <w:marBottom w:val="0"/>
          <w:divBdr>
            <w:top w:val="none" w:sz="0" w:space="0" w:color="auto"/>
            <w:left w:val="none" w:sz="0" w:space="0" w:color="auto"/>
            <w:bottom w:val="none" w:sz="0" w:space="0" w:color="auto"/>
            <w:right w:val="none" w:sz="0" w:space="0" w:color="auto"/>
          </w:divBdr>
        </w:div>
        <w:div w:id="1233544496">
          <w:marLeft w:val="0"/>
          <w:marRight w:val="0"/>
          <w:marTop w:val="0"/>
          <w:marBottom w:val="0"/>
          <w:divBdr>
            <w:top w:val="none" w:sz="0" w:space="0" w:color="auto"/>
            <w:left w:val="none" w:sz="0" w:space="0" w:color="auto"/>
            <w:bottom w:val="none" w:sz="0" w:space="0" w:color="auto"/>
            <w:right w:val="none" w:sz="0" w:space="0" w:color="auto"/>
          </w:divBdr>
        </w:div>
        <w:div w:id="271012754">
          <w:marLeft w:val="0"/>
          <w:marRight w:val="0"/>
          <w:marTop w:val="0"/>
          <w:marBottom w:val="0"/>
          <w:divBdr>
            <w:top w:val="none" w:sz="0" w:space="0" w:color="auto"/>
            <w:left w:val="none" w:sz="0" w:space="0" w:color="auto"/>
            <w:bottom w:val="none" w:sz="0" w:space="0" w:color="auto"/>
            <w:right w:val="none" w:sz="0" w:space="0" w:color="auto"/>
          </w:divBdr>
        </w:div>
        <w:div w:id="473907880">
          <w:marLeft w:val="0"/>
          <w:marRight w:val="0"/>
          <w:marTop w:val="0"/>
          <w:marBottom w:val="0"/>
          <w:divBdr>
            <w:top w:val="none" w:sz="0" w:space="0" w:color="auto"/>
            <w:left w:val="none" w:sz="0" w:space="0" w:color="auto"/>
            <w:bottom w:val="none" w:sz="0" w:space="0" w:color="auto"/>
            <w:right w:val="none" w:sz="0" w:space="0" w:color="auto"/>
          </w:divBdr>
        </w:div>
        <w:div w:id="834733982">
          <w:marLeft w:val="0"/>
          <w:marRight w:val="0"/>
          <w:marTop w:val="0"/>
          <w:marBottom w:val="0"/>
          <w:divBdr>
            <w:top w:val="none" w:sz="0" w:space="0" w:color="auto"/>
            <w:left w:val="none" w:sz="0" w:space="0" w:color="auto"/>
            <w:bottom w:val="none" w:sz="0" w:space="0" w:color="auto"/>
            <w:right w:val="none" w:sz="0" w:space="0" w:color="auto"/>
          </w:divBdr>
        </w:div>
        <w:div w:id="890579384">
          <w:marLeft w:val="0"/>
          <w:marRight w:val="0"/>
          <w:marTop w:val="0"/>
          <w:marBottom w:val="0"/>
          <w:divBdr>
            <w:top w:val="none" w:sz="0" w:space="0" w:color="auto"/>
            <w:left w:val="none" w:sz="0" w:space="0" w:color="auto"/>
            <w:bottom w:val="none" w:sz="0" w:space="0" w:color="auto"/>
            <w:right w:val="none" w:sz="0" w:space="0" w:color="auto"/>
          </w:divBdr>
        </w:div>
        <w:div w:id="123350644">
          <w:marLeft w:val="0"/>
          <w:marRight w:val="0"/>
          <w:marTop w:val="0"/>
          <w:marBottom w:val="0"/>
          <w:divBdr>
            <w:top w:val="none" w:sz="0" w:space="0" w:color="auto"/>
            <w:left w:val="none" w:sz="0" w:space="0" w:color="auto"/>
            <w:bottom w:val="none" w:sz="0" w:space="0" w:color="auto"/>
            <w:right w:val="none" w:sz="0" w:space="0" w:color="auto"/>
          </w:divBdr>
        </w:div>
        <w:div w:id="956835363">
          <w:marLeft w:val="0"/>
          <w:marRight w:val="0"/>
          <w:marTop w:val="0"/>
          <w:marBottom w:val="0"/>
          <w:divBdr>
            <w:top w:val="none" w:sz="0" w:space="0" w:color="auto"/>
            <w:left w:val="none" w:sz="0" w:space="0" w:color="auto"/>
            <w:bottom w:val="none" w:sz="0" w:space="0" w:color="auto"/>
            <w:right w:val="none" w:sz="0" w:space="0" w:color="auto"/>
          </w:divBdr>
        </w:div>
      </w:divsChild>
    </w:div>
    <w:div w:id="775907976">
      <w:bodyDiv w:val="1"/>
      <w:marLeft w:val="0"/>
      <w:marRight w:val="0"/>
      <w:marTop w:val="0"/>
      <w:marBottom w:val="0"/>
      <w:divBdr>
        <w:top w:val="none" w:sz="0" w:space="0" w:color="auto"/>
        <w:left w:val="none" w:sz="0" w:space="0" w:color="auto"/>
        <w:bottom w:val="none" w:sz="0" w:space="0" w:color="auto"/>
        <w:right w:val="none" w:sz="0" w:space="0" w:color="auto"/>
      </w:divBdr>
      <w:divsChild>
        <w:div w:id="1259405672">
          <w:marLeft w:val="0"/>
          <w:marRight w:val="0"/>
          <w:marTop w:val="0"/>
          <w:marBottom w:val="0"/>
          <w:divBdr>
            <w:top w:val="none" w:sz="0" w:space="0" w:color="auto"/>
            <w:left w:val="none" w:sz="0" w:space="0" w:color="auto"/>
            <w:bottom w:val="none" w:sz="0" w:space="0" w:color="auto"/>
            <w:right w:val="none" w:sz="0" w:space="0" w:color="auto"/>
          </w:divBdr>
        </w:div>
      </w:divsChild>
    </w:div>
    <w:div w:id="786775490">
      <w:bodyDiv w:val="1"/>
      <w:marLeft w:val="0"/>
      <w:marRight w:val="0"/>
      <w:marTop w:val="0"/>
      <w:marBottom w:val="0"/>
      <w:divBdr>
        <w:top w:val="none" w:sz="0" w:space="0" w:color="auto"/>
        <w:left w:val="none" w:sz="0" w:space="0" w:color="auto"/>
        <w:bottom w:val="none" w:sz="0" w:space="0" w:color="auto"/>
        <w:right w:val="none" w:sz="0" w:space="0" w:color="auto"/>
      </w:divBdr>
      <w:divsChild>
        <w:div w:id="194588784">
          <w:marLeft w:val="0"/>
          <w:marRight w:val="0"/>
          <w:marTop w:val="0"/>
          <w:marBottom w:val="0"/>
          <w:divBdr>
            <w:top w:val="none" w:sz="0" w:space="0" w:color="auto"/>
            <w:left w:val="none" w:sz="0" w:space="0" w:color="auto"/>
            <w:bottom w:val="none" w:sz="0" w:space="0" w:color="auto"/>
            <w:right w:val="none" w:sz="0" w:space="0" w:color="auto"/>
          </w:divBdr>
        </w:div>
      </w:divsChild>
    </w:div>
    <w:div w:id="816803688">
      <w:bodyDiv w:val="1"/>
      <w:marLeft w:val="0"/>
      <w:marRight w:val="0"/>
      <w:marTop w:val="0"/>
      <w:marBottom w:val="0"/>
      <w:divBdr>
        <w:top w:val="none" w:sz="0" w:space="0" w:color="auto"/>
        <w:left w:val="none" w:sz="0" w:space="0" w:color="auto"/>
        <w:bottom w:val="none" w:sz="0" w:space="0" w:color="auto"/>
        <w:right w:val="none" w:sz="0" w:space="0" w:color="auto"/>
      </w:divBdr>
      <w:divsChild>
        <w:div w:id="1825047487">
          <w:marLeft w:val="0"/>
          <w:marRight w:val="0"/>
          <w:marTop w:val="0"/>
          <w:marBottom w:val="0"/>
          <w:divBdr>
            <w:top w:val="none" w:sz="0" w:space="0" w:color="auto"/>
            <w:left w:val="none" w:sz="0" w:space="0" w:color="auto"/>
            <w:bottom w:val="none" w:sz="0" w:space="0" w:color="auto"/>
            <w:right w:val="none" w:sz="0" w:space="0" w:color="auto"/>
          </w:divBdr>
        </w:div>
      </w:divsChild>
    </w:div>
    <w:div w:id="839084362">
      <w:bodyDiv w:val="1"/>
      <w:marLeft w:val="0"/>
      <w:marRight w:val="0"/>
      <w:marTop w:val="0"/>
      <w:marBottom w:val="0"/>
      <w:divBdr>
        <w:top w:val="none" w:sz="0" w:space="0" w:color="auto"/>
        <w:left w:val="none" w:sz="0" w:space="0" w:color="auto"/>
        <w:bottom w:val="none" w:sz="0" w:space="0" w:color="auto"/>
        <w:right w:val="none" w:sz="0" w:space="0" w:color="auto"/>
      </w:divBdr>
      <w:divsChild>
        <w:div w:id="269633634">
          <w:marLeft w:val="0"/>
          <w:marRight w:val="0"/>
          <w:marTop w:val="0"/>
          <w:marBottom w:val="0"/>
          <w:divBdr>
            <w:top w:val="none" w:sz="0" w:space="0" w:color="auto"/>
            <w:left w:val="none" w:sz="0" w:space="0" w:color="auto"/>
            <w:bottom w:val="none" w:sz="0" w:space="0" w:color="auto"/>
            <w:right w:val="none" w:sz="0" w:space="0" w:color="auto"/>
          </w:divBdr>
        </w:div>
      </w:divsChild>
    </w:div>
    <w:div w:id="843977453">
      <w:bodyDiv w:val="1"/>
      <w:marLeft w:val="0"/>
      <w:marRight w:val="0"/>
      <w:marTop w:val="0"/>
      <w:marBottom w:val="0"/>
      <w:divBdr>
        <w:top w:val="none" w:sz="0" w:space="0" w:color="auto"/>
        <w:left w:val="none" w:sz="0" w:space="0" w:color="auto"/>
        <w:bottom w:val="none" w:sz="0" w:space="0" w:color="auto"/>
        <w:right w:val="none" w:sz="0" w:space="0" w:color="auto"/>
      </w:divBdr>
      <w:divsChild>
        <w:div w:id="640355155">
          <w:marLeft w:val="0"/>
          <w:marRight w:val="0"/>
          <w:marTop w:val="0"/>
          <w:marBottom w:val="0"/>
          <w:divBdr>
            <w:top w:val="none" w:sz="0" w:space="0" w:color="auto"/>
            <w:left w:val="none" w:sz="0" w:space="0" w:color="auto"/>
            <w:bottom w:val="none" w:sz="0" w:space="0" w:color="auto"/>
            <w:right w:val="none" w:sz="0" w:space="0" w:color="auto"/>
          </w:divBdr>
        </w:div>
      </w:divsChild>
    </w:div>
    <w:div w:id="852498849">
      <w:bodyDiv w:val="1"/>
      <w:marLeft w:val="0"/>
      <w:marRight w:val="0"/>
      <w:marTop w:val="0"/>
      <w:marBottom w:val="0"/>
      <w:divBdr>
        <w:top w:val="none" w:sz="0" w:space="0" w:color="auto"/>
        <w:left w:val="none" w:sz="0" w:space="0" w:color="auto"/>
        <w:bottom w:val="none" w:sz="0" w:space="0" w:color="auto"/>
        <w:right w:val="none" w:sz="0" w:space="0" w:color="auto"/>
      </w:divBdr>
      <w:divsChild>
        <w:div w:id="1796482395">
          <w:marLeft w:val="0"/>
          <w:marRight w:val="0"/>
          <w:marTop w:val="0"/>
          <w:marBottom w:val="0"/>
          <w:divBdr>
            <w:top w:val="none" w:sz="0" w:space="0" w:color="auto"/>
            <w:left w:val="none" w:sz="0" w:space="0" w:color="auto"/>
            <w:bottom w:val="none" w:sz="0" w:space="0" w:color="auto"/>
            <w:right w:val="none" w:sz="0" w:space="0" w:color="auto"/>
          </w:divBdr>
        </w:div>
      </w:divsChild>
    </w:div>
    <w:div w:id="880093317">
      <w:bodyDiv w:val="1"/>
      <w:marLeft w:val="0"/>
      <w:marRight w:val="0"/>
      <w:marTop w:val="0"/>
      <w:marBottom w:val="0"/>
      <w:divBdr>
        <w:top w:val="none" w:sz="0" w:space="0" w:color="auto"/>
        <w:left w:val="none" w:sz="0" w:space="0" w:color="auto"/>
        <w:bottom w:val="none" w:sz="0" w:space="0" w:color="auto"/>
        <w:right w:val="none" w:sz="0" w:space="0" w:color="auto"/>
      </w:divBdr>
      <w:divsChild>
        <w:div w:id="1807122278">
          <w:marLeft w:val="0"/>
          <w:marRight w:val="0"/>
          <w:marTop w:val="0"/>
          <w:marBottom w:val="0"/>
          <w:divBdr>
            <w:top w:val="none" w:sz="0" w:space="0" w:color="auto"/>
            <w:left w:val="none" w:sz="0" w:space="0" w:color="auto"/>
            <w:bottom w:val="none" w:sz="0" w:space="0" w:color="auto"/>
            <w:right w:val="none" w:sz="0" w:space="0" w:color="auto"/>
          </w:divBdr>
        </w:div>
      </w:divsChild>
    </w:div>
    <w:div w:id="888877829">
      <w:bodyDiv w:val="1"/>
      <w:marLeft w:val="0"/>
      <w:marRight w:val="0"/>
      <w:marTop w:val="0"/>
      <w:marBottom w:val="0"/>
      <w:divBdr>
        <w:top w:val="none" w:sz="0" w:space="0" w:color="auto"/>
        <w:left w:val="none" w:sz="0" w:space="0" w:color="auto"/>
        <w:bottom w:val="none" w:sz="0" w:space="0" w:color="auto"/>
        <w:right w:val="none" w:sz="0" w:space="0" w:color="auto"/>
      </w:divBdr>
      <w:divsChild>
        <w:div w:id="166480042">
          <w:marLeft w:val="0"/>
          <w:marRight w:val="0"/>
          <w:marTop w:val="0"/>
          <w:marBottom w:val="0"/>
          <w:divBdr>
            <w:top w:val="none" w:sz="0" w:space="0" w:color="auto"/>
            <w:left w:val="none" w:sz="0" w:space="0" w:color="auto"/>
            <w:bottom w:val="none" w:sz="0" w:space="0" w:color="auto"/>
            <w:right w:val="none" w:sz="0" w:space="0" w:color="auto"/>
          </w:divBdr>
        </w:div>
      </w:divsChild>
    </w:div>
    <w:div w:id="889462407">
      <w:bodyDiv w:val="1"/>
      <w:marLeft w:val="0"/>
      <w:marRight w:val="0"/>
      <w:marTop w:val="0"/>
      <w:marBottom w:val="0"/>
      <w:divBdr>
        <w:top w:val="none" w:sz="0" w:space="0" w:color="auto"/>
        <w:left w:val="none" w:sz="0" w:space="0" w:color="auto"/>
        <w:bottom w:val="none" w:sz="0" w:space="0" w:color="auto"/>
        <w:right w:val="none" w:sz="0" w:space="0" w:color="auto"/>
      </w:divBdr>
      <w:divsChild>
        <w:div w:id="1978144656">
          <w:marLeft w:val="0"/>
          <w:marRight w:val="0"/>
          <w:marTop w:val="0"/>
          <w:marBottom w:val="0"/>
          <w:divBdr>
            <w:top w:val="none" w:sz="0" w:space="0" w:color="auto"/>
            <w:left w:val="none" w:sz="0" w:space="0" w:color="auto"/>
            <w:bottom w:val="none" w:sz="0" w:space="0" w:color="auto"/>
            <w:right w:val="none" w:sz="0" w:space="0" w:color="auto"/>
          </w:divBdr>
        </w:div>
      </w:divsChild>
    </w:div>
    <w:div w:id="901790218">
      <w:bodyDiv w:val="1"/>
      <w:marLeft w:val="0"/>
      <w:marRight w:val="0"/>
      <w:marTop w:val="0"/>
      <w:marBottom w:val="0"/>
      <w:divBdr>
        <w:top w:val="none" w:sz="0" w:space="0" w:color="auto"/>
        <w:left w:val="none" w:sz="0" w:space="0" w:color="auto"/>
        <w:bottom w:val="none" w:sz="0" w:space="0" w:color="auto"/>
        <w:right w:val="none" w:sz="0" w:space="0" w:color="auto"/>
      </w:divBdr>
      <w:divsChild>
        <w:div w:id="1613627738">
          <w:marLeft w:val="0"/>
          <w:marRight w:val="0"/>
          <w:marTop w:val="0"/>
          <w:marBottom w:val="0"/>
          <w:divBdr>
            <w:top w:val="none" w:sz="0" w:space="0" w:color="auto"/>
            <w:left w:val="none" w:sz="0" w:space="0" w:color="auto"/>
            <w:bottom w:val="none" w:sz="0" w:space="0" w:color="auto"/>
            <w:right w:val="none" w:sz="0" w:space="0" w:color="auto"/>
          </w:divBdr>
        </w:div>
      </w:divsChild>
    </w:div>
    <w:div w:id="903682436">
      <w:bodyDiv w:val="1"/>
      <w:marLeft w:val="0"/>
      <w:marRight w:val="0"/>
      <w:marTop w:val="0"/>
      <w:marBottom w:val="0"/>
      <w:divBdr>
        <w:top w:val="none" w:sz="0" w:space="0" w:color="auto"/>
        <w:left w:val="none" w:sz="0" w:space="0" w:color="auto"/>
        <w:bottom w:val="none" w:sz="0" w:space="0" w:color="auto"/>
        <w:right w:val="none" w:sz="0" w:space="0" w:color="auto"/>
      </w:divBdr>
      <w:divsChild>
        <w:div w:id="67729007">
          <w:marLeft w:val="0"/>
          <w:marRight w:val="0"/>
          <w:marTop w:val="0"/>
          <w:marBottom w:val="0"/>
          <w:divBdr>
            <w:top w:val="none" w:sz="0" w:space="0" w:color="auto"/>
            <w:left w:val="none" w:sz="0" w:space="0" w:color="auto"/>
            <w:bottom w:val="none" w:sz="0" w:space="0" w:color="auto"/>
            <w:right w:val="none" w:sz="0" w:space="0" w:color="auto"/>
          </w:divBdr>
        </w:div>
      </w:divsChild>
    </w:div>
    <w:div w:id="915669072">
      <w:bodyDiv w:val="1"/>
      <w:marLeft w:val="0"/>
      <w:marRight w:val="0"/>
      <w:marTop w:val="0"/>
      <w:marBottom w:val="0"/>
      <w:divBdr>
        <w:top w:val="none" w:sz="0" w:space="0" w:color="auto"/>
        <w:left w:val="none" w:sz="0" w:space="0" w:color="auto"/>
        <w:bottom w:val="none" w:sz="0" w:space="0" w:color="auto"/>
        <w:right w:val="none" w:sz="0" w:space="0" w:color="auto"/>
      </w:divBdr>
      <w:divsChild>
        <w:div w:id="589195051">
          <w:marLeft w:val="0"/>
          <w:marRight w:val="0"/>
          <w:marTop w:val="0"/>
          <w:marBottom w:val="0"/>
          <w:divBdr>
            <w:top w:val="none" w:sz="0" w:space="0" w:color="auto"/>
            <w:left w:val="none" w:sz="0" w:space="0" w:color="auto"/>
            <w:bottom w:val="none" w:sz="0" w:space="0" w:color="auto"/>
            <w:right w:val="none" w:sz="0" w:space="0" w:color="auto"/>
          </w:divBdr>
        </w:div>
      </w:divsChild>
    </w:div>
    <w:div w:id="922376137">
      <w:bodyDiv w:val="1"/>
      <w:marLeft w:val="0"/>
      <w:marRight w:val="0"/>
      <w:marTop w:val="0"/>
      <w:marBottom w:val="0"/>
      <w:divBdr>
        <w:top w:val="none" w:sz="0" w:space="0" w:color="auto"/>
        <w:left w:val="none" w:sz="0" w:space="0" w:color="auto"/>
        <w:bottom w:val="none" w:sz="0" w:space="0" w:color="auto"/>
        <w:right w:val="none" w:sz="0" w:space="0" w:color="auto"/>
      </w:divBdr>
      <w:divsChild>
        <w:div w:id="1321420218">
          <w:marLeft w:val="0"/>
          <w:marRight w:val="0"/>
          <w:marTop w:val="0"/>
          <w:marBottom w:val="0"/>
          <w:divBdr>
            <w:top w:val="none" w:sz="0" w:space="0" w:color="auto"/>
            <w:left w:val="none" w:sz="0" w:space="0" w:color="auto"/>
            <w:bottom w:val="none" w:sz="0" w:space="0" w:color="auto"/>
            <w:right w:val="none" w:sz="0" w:space="0" w:color="auto"/>
          </w:divBdr>
        </w:div>
      </w:divsChild>
    </w:div>
    <w:div w:id="937907056">
      <w:bodyDiv w:val="1"/>
      <w:marLeft w:val="0"/>
      <w:marRight w:val="0"/>
      <w:marTop w:val="0"/>
      <w:marBottom w:val="0"/>
      <w:divBdr>
        <w:top w:val="none" w:sz="0" w:space="0" w:color="auto"/>
        <w:left w:val="none" w:sz="0" w:space="0" w:color="auto"/>
        <w:bottom w:val="none" w:sz="0" w:space="0" w:color="auto"/>
        <w:right w:val="none" w:sz="0" w:space="0" w:color="auto"/>
      </w:divBdr>
      <w:divsChild>
        <w:div w:id="1224828159">
          <w:marLeft w:val="0"/>
          <w:marRight w:val="0"/>
          <w:marTop w:val="0"/>
          <w:marBottom w:val="0"/>
          <w:divBdr>
            <w:top w:val="none" w:sz="0" w:space="0" w:color="auto"/>
            <w:left w:val="none" w:sz="0" w:space="0" w:color="auto"/>
            <w:bottom w:val="none" w:sz="0" w:space="0" w:color="auto"/>
            <w:right w:val="none" w:sz="0" w:space="0" w:color="auto"/>
          </w:divBdr>
        </w:div>
        <w:div w:id="827742848">
          <w:marLeft w:val="0"/>
          <w:marRight w:val="0"/>
          <w:marTop w:val="0"/>
          <w:marBottom w:val="0"/>
          <w:divBdr>
            <w:top w:val="none" w:sz="0" w:space="0" w:color="auto"/>
            <w:left w:val="none" w:sz="0" w:space="0" w:color="auto"/>
            <w:bottom w:val="none" w:sz="0" w:space="0" w:color="auto"/>
            <w:right w:val="none" w:sz="0" w:space="0" w:color="auto"/>
          </w:divBdr>
        </w:div>
        <w:div w:id="93061948">
          <w:marLeft w:val="0"/>
          <w:marRight w:val="0"/>
          <w:marTop w:val="0"/>
          <w:marBottom w:val="0"/>
          <w:divBdr>
            <w:top w:val="none" w:sz="0" w:space="0" w:color="auto"/>
            <w:left w:val="none" w:sz="0" w:space="0" w:color="auto"/>
            <w:bottom w:val="none" w:sz="0" w:space="0" w:color="auto"/>
            <w:right w:val="none" w:sz="0" w:space="0" w:color="auto"/>
          </w:divBdr>
        </w:div>
        <w:div w:id="491605962">
          <w:marLeft w:val="0"/>
          <w:marRight w:val="0"/>
          <w:marTop w:val="0"/>
          <w:marBottom w:val="0"/>
          <w:divBdr>
            <w:top w:val="none" w:sz="0" w:space="0" w:color="auto"/>
            <w:left w:val="none" w:sz="0" w:space="0" w:color="auto"/>
            <w:bottom w:val="none" w:sz="0" w:space="0" w:color="auto"/>
            <w:right w:val="none" w:sz="0" w:space="0" w:color="auto"/>
          </w:divBdr>
        </w:div>
        <w:div w:id="242034001">
          <w:marLeft w:val="0"/>
          <w:marRight w:val="0"/>
          <w:marTop w:val="0"/>
          <w:marBottom w:val="0"/>
          <w:divBdr>
            <w:top w:val="none" w:sz="0" w:space="0" w:color="auto"/>
            <w:left w:val="none" w:sz="0" w:space="0" w:color="auto"/>
            <w:bottom w:val="none" w:sz="0" w:space="0" w:color="auto"/>
            <w:right w:val="none" w:sz="0" w:space="0" w:color="auto"/>
          </w:divBdr>
        </w:div>
        <w:div w:id="850607027">
          <w:marLeft w:val="0"/>
          <w:marRight w:val="0"/>
          <w:marTop w:val="0"/>
          <w:marBottom w:val="0"/>
          <w:divBdr>
            <w:top w:val="none" w:sz="0" w:space="0" w:color="auto"/>
            <w:left w:val="none" w:sz="0" w:space="0" w:color="auto"/>
            <w:bottom w:val="none" w:sz="0" w:space="0" w:color="auto"/>
            <w:right w:val="none" w:sz="0" w:space="0" w:color="auto"/>
          </w:divBdr>
        </w:div>
        <w:div w:id="1522357284">
          <w:marLeft w:val="0"/>
          <w:marRight w:val="0"/>
          <w:marTop w:val="0"/>
          <w:marBottom w:val="0"/>
          <w:divBdr>
            <w:top w:val="none" w:sz="0" w:space="0" w:color="auto"/>
            <w:left w:val="none" w:sz="0" w:space="0" w:color="auto"/>
            <w:bottom w:val="none" w:sz="0" w:space="0" w:color="auto"/>
            <w:right w:val="none" w:sz="0" w:space="0" w:color="auto"/>
          </w:divBdr>
        </w:div>
        <w:div w:id="2055961218">
          <w:marLeft w:val="0"/>
          <w:marRight w:val="0"/>
          <w:marTop w:val="0"/>
          <w:marBottom w:val="0"/>
          <w:divBdr>
            <w:top w:val="none" w:sz="0" w:space="0" w:color="auto"/>
            <w:left w:val="none" w:sz="0" w:space="0" w:color="auto"/>
            <w:bottom w:val="none" w:sz="0" w:space="0" w:color="auto"/>
            <w:right w:val="none" w:sz="0" w:space="0" w:color="auto"/>
          </w:divBdr>
        </w:div>
        <w:div w:id="1760758640">
          <w:marLeft w:val="0"/>
          <w:marRight w:val="0"/>
          <w:marTop w:val="0"/>
          <w:marBottom w:val="0"/>
          <w:divBdr>
            <w:top w:val="none" w:sz="0" w:space="0" w:color="auto"/>
            <w:left w:val="none" w:sz="0" w:space="0" w:color="auto"/>
            <w:bottom w:val="none" w:sz="0" w:space="0" w:color="auto"/>
            <w:right w:val="none" w:sz="0" w:space="0" w:color="auto"/>
          </w:divBdr>
        </w:div>
        <w:div w:id="1622834251">
          <w:marLeft w:val="0"/>
          <w:marRight w:val="0"/>
          <w:marTop w:val="0"/>
          <w:marBottom w:val="0"/>
          <w:divBdr>
            <w:top w:val="none" w:sz="0" w:space="0" w:color="auto"/>
            <w:left w:val="none" w:sz="0" w:space="0" w:color="auto"/>
            <w:bottom w:val="none" w:sz="0" w:space="0" w:color="auto"/>
            <w:right w:val="none" w:sz="0" w:space="0" w:color="auto"/>
          </w:divBdr>
        </w:div>
        <w:div w:id="1753743757">
          <w:marLeft w:val="0"/>
          <w:marRight w:val="0"/>
          <w:marTop w:val="0"/>
          <w:marBottom w:val="0"/>
          <w:divBdr>
            <w:top w:val="none" w:sz="0" w:space="0" w:color="auto"/>
            <w:left w:val="none" w:sz="0" w:space="0" w:color="auto"/>
            <w:bottom w:val="none" w:sz="0" w:space="0" w:color="auto"/>
            <w:right w:val="none" w:sz="0" w:space="0" w:color="auto"/>
          </w:divBdr>
        </w:div>
        <w:div w:id="269777908">
          <w:marLeft w:val="0"/>
          <w:marRight w:val="0"/>
          <w:marTop w:val="0"/>
          <w:marBottom w:val="0"/>
          <w:divBdr>
            <w:top w:val="none" w:sz="0" w:space="0" w:color="auto"/>
            <w:left w:val="none" w:sz="0" w:space="0" w:color="auto"/>
            <w:bottom w:val="none" w:sz="0" w:space="0" w:color="auto"/>
            <w:right w:val="none" w:sz="0" w:space="0" w:color="auto"/>
          </w:divBdr>
        </w:div>
        <w:div w:id="1802923357">
          <w:marLeft w:val="0"/>
          <w:marRight w:val="0"/>
          <w:marTop w:val="0"/>
          <w:marBottom w:val="0"/>
          <w:divBdr>
            <w:top w:val="none" w:sz="0" w:space="0" w:color="auto"/>
            <w:left w:val="none" w:sz="0" w:space="0" w:color="auto"/>
            <w:bottom w:val="none" w:sz="0" w:space="0" w:color="auto"/>
            <w:right w:val="none" w:sz="0" w:space="0" w:color="auto"/>
          </w:divBdr>
        </w:div>
      </w:divsChild>
    </w:div>
    <w:div w:id="955259857">
      <w:bodyDiv w:val="1"/>
      <w:marLeft w:val="0"/>
      <w:marRight w:val="0"/>
      <w:marTop w:val="0"/>
      <w:marBottom w:val="0"/>
      <w:divBdr>
        <w:top w:val="none" w:sz="0" w:space="0" w:color="auto"/>
        <w:left w:val="none" w:sz="0" w:space="0" w:color="auto"/>
        <w:bottom w:val="none" w:sz="0" w:space="0" w:color="auto"/>
        <w:right w:val="none" w:sz="0" w:space="0" w:color="auto"/>
      </w:divBdr>
      <w:divsChild>
        <w:div w:id="265583241">
          <w:marLeft w:val="0"/>
          <w:marRight w:val="0"/>
          <w:marTop w:val="0"/>
          <w:marBottom w:val="0"/>
          <w:divBdr>
            <w:top w:val="none" w:sz="0" w:space="0" w:color="auto"/>
            <w:left w:val="none" w:sz="0" w:space="0" w:color="auto"/>
            <w:bottom w:val="none" w:sz="0" w:space="0" w:color="auto"/>
            <w:right w:val="none" w:sz="0" w:space="0" w:color="auto"/>
          </w:divBdr>
        </w:div>
      </w:divsChild>
    </w:div>
    <w:div w:id="961424623">
      <w:bodyDiv w:val="1"/>
      <w:marLeft w:val="0"/>
      <w:marRight w:val="0"/>
      <w:marTop w:val="0"/>
      <w:marBottom w:val="0"/>
      <w:divBdr>
        <w:top w:val="none" w:sz="0" w:space="0" w:color="auto"/>
        <w:left w:val="none" w:sz="0" w:space="0" w:color="auto"/>
        <w:bottom w:val="none" w:sz="0" w:space="0" w:color="auto"/>
        <w:right w:val="none" w:sz="0" w:space="0" w:color="auto"/>
      </w:divBdr>
      <w:divsChild>
        <w:div w:id="491797337">
          <w:marLeft w:val="0"/>
          <w:marRight w:val="0"/>
          <w:marTop w:val="0"/>
          <w:marBottom w:val="0"/>
          <w:divBdr>
            <w:top w:val="none" w:sz="0" w:space="0" w:color="auto"/>
            <w:left w:val="none" w:sz="0" w:space="0" w:color="auto"/>
            <w:bottom w:val="none" w:sz="0" w:space="0" w:color="auto"/>
            <w:right w:val="none" w:sz="0" w:space="0" w:color="auto"/>
          </w:divBdr>
        </w:div>
        <w:div w:id="1535538501">
          <w:marLeft w:val="0"/>
          <w:marRight w:val="0"/>
          <w:marTop w:val="0"/>
          <w:marBottom w:val="0"/>
          <w:divBdr>
            <w:top w:val="none" w:sz="0" w:space="0" w:color="auto"/>
            <w:left w:val="none" w:sz="0" w:space="0" w:color="auto"/>
            <w:bottom w:val="none" w:sz="0" w:space="0" w:color="auto"/>
            <w:right w:val="none" w:sz="0" w:space="0" w:color="auto"/>
          </w:divBdr>
        </w:div>
        <w:div w:id="296885163">
          <w:marLeft w:val="0"/>
          <w:marRight w:val="0"/>
          <w:marTop w:val="0"/>
          <w:marBottom w:val="0"/>
          <w:divBdr>
            <w:top w:val="none" w:sz="0" w:space="0" w:color="auto"/>
            <w:left w:val="none" w:sz="0" w:space="0" w:color="auto"/>
            <w:bottom w:val="none" w:sz="0" w:space="0" w:color="auto"/>
            <w:right w:val="none" w:sz="0" w:space="0" w:color="auto"/>
          </w:divBdr>
        </w:div>
        <w:div w:id="183059127">
          <w:marLeft w:val="0"/>
          <w:marRight w:val="0"/>
          <w:marTop w:val="0"/>
          <w:marBottom w:val="0"/>
          <w:divBdr>
            <w:top w:val="none" w:sz="0" w:space="0" w:color="auto"/>
            <w:left w:val="none" w:sz="0" w:space="0" w:color="auto"/>
            <w:bottom w:val="none" w:sz="0" w:space="0" w:color="auto"/>
            <w:right w:val="none" w:sz="0" w:space="0" w:color="auto"/>
          </w:divBdr>
        </w:div>
        <w:div w:id="1889412379">
          <w:marLeft w:val="0"/>
          <w:marRight w:val="0"/>
          <w:marTop w:val="0"/>
          <w:marBottom w:val="0"/>
          <w:divBdr>
            <w:top w:val="none" w:sz="0" w:space="0" w:color="auto"/>
            <w:left w:val="none" w:sz="0" w:space="0" w:color="auto"/>
            <w:bottom w:val="none" w:sz="0" w:space="0" w:color="auto"/>
            <w:right w:val="none" w:sz="0" w:space="0" w:color="auto"/>
          </w:divBdr>
        </w:div>
        <w:div w:id="585920761">
          <w:marLeft w:val="0"/>
          <w:marRight w:val="0"/>
          <w:marTop w:val="0"/>
          <w:marBottom w:val="0"/>
          <w:divBdr>
            <w:top w:val="none" w:sz="0" w:space="0" w:color="auto"/>
            <w:left w:val="none" w:sz="0" w:space="0" w:color="auto"/>
            <w:bottom w:val="none" w:sz="0" w:space="0" w:color="auto"/>
            <w:right w:val="none" w:sz="0" w:space="0" w:color="auto"/>
          </w:divBdr>
        </w:div>
        <w:div w:id="452479770">
          <w:marLeft w:val="0"/>
          <w:marRight w:val="0"/>
          <w:marTop w:val="0"/>
          <w:marBottom w:val="0"/>
          <w:divBdr>
            <w:top w:val="none" w:sz="0" w:space="0" w:color="auto"/>
            <w:left w:val="none" w:sz="0" w:space="0" w:color="auto"/>
            <w:bottom w:val="none" w:sz="0" w:space="0" w:color="auto"/>
            <w:right w:val="none" w:sz="0" w:space="0" w:color="auto"/>
          </w:divBdr>
        </w:div>
        <w:div w:id="1324353340">
          <w:marLeft w:val="0"/>
          <w:marRight w:val="0"/>
          <w:marTop w:val="0"/>
          <w:marBottom w:val="0"/>
          <w:divBdr>
            <w:top w:val="none" w:sz="0" w:space="0" w:color="auto"/>
            <w:left w:val="none" w:sz="0" w:space="0" w:color="auto"/>
            <w:bottom w:val="none" w:sz="0" w:space="0" w:color="auto"/>
            <w:right w:val="none" w:sz="0" w:space="0" w:color="auto"/>
          </w:divBdr>
        </w:div>
        <w:div w:id="591010516">
          <w:marLeft w:val="0"/>
          <w:marRight w:val="0"/>
          <w:marTop w:val="0"/>
          <w:marBottom w:val="0"/>
          <w:divBdr>
            <w:top w:val="none" w:sz="0" w:space="0" w:color="auto"/>
            <w:left w:val="none" w:sz="0" w:space="0" w:color="auto"/>
            <w:bottom w:val="none" w:sz="0" w:space="0" w:color="auto"/>
            <w:right w:val="none" w:sz="0" w:space="0" w:color="auto"/>
          </w:divBdr>
        </w:div>
      </w:divsChild>
    </w:div>
    <w:div w:id="981495656">
      <w:bodyDiv w:val="1"/>
      <w:marLeft w:val="0"/>
      <w:marRight w:val="0"/>
      <w:marTop w:val="0"/>
      <w:marBottom w:val="0"/>
      <w:divBdr>
        <w:top w:val="none" w:sz="0" w:space="0" w:color="auto"/>
        <w:left w:val="none" w:sz="0" w:space="0" w:color="auto"/>
        <w:bottom w:val="none" w:sz="0" w:space="0" w:color="auto"/>
        <w:right w:val="none" w:sz="0" w:space="0" w:color="auto"/>
      </w:divBdr>
      <w:divsChild>
        <w:div w:id="2051102708">
          <w:marLeft w:val="0"/>
          <w:marRight w:val="0"/>
          <w:marTop w:val="0"/>
          <w:marBottom w:val="0"/>
          <w:divBdr>
            <w:top w:val="none" w:sz="0" w:space="0" w:color="auto"/>
            <w:left w:val="none" w:sz="0" w:space="0" w:color="auto"/>
            <w:bottom w:val="none" w:sz="0" w:space="0" w:color="auto"/>
            <w:right w:val="none" w:sz="0" w:space="0" w:color="auto"/>
          </w:divBdr>
        </w:div>
      </w:divsChild>
    </w:div>
    <w:div w:id="983897561">
      <w:bodyDiv w:val="1"/>
      <w:marLeft w:val="0"/>
      <w:marRight w:val="0"/>
      <w:marTop w:val="0"/>
      <w:marBottom w:val="0"/>
      <w:divBdr>
        <w:top w:val="none" w:sz="0" w:space="0" w:color="auto"/>
        <w:left w:val="none" w:sz="0" w:space="0" w:color="auto"/>
        <w:bottom w:val="none" w:sz="0" w:space="0" w:color="auto"/>
        <w:right w:val="none" w:sz="0" w:space="0" w:color="auto"/>
      </w:divBdr>
      <w:divsChild>
        <w:div w:id="486440325">
          <w:marLeft w:val="0"/>
          <w:marRight w:val="0"/>
          <w:marTop w:val="0"/>
          <w:marBottom w:val="0"/>
          <w:divBdr>
            <w:top w:val="none" w:sz="0" w:space="0" w:color="auto"/>
            <w:left w:val="none" w:sz="0" w:space="0" w:color="auto"/>
            <w:bottom w:val="none" w:sz="0" w:space="0" w:color="auto"/>
            <w:right w:val="none" w:sz="0" w:space="0" w:color="auto"/>
          </w:divBdr>
        </w:div>
      </w:divsChild>
    </w:div>
    <w:div w:id="985354980">
      <w:bodyDiv w:val="1"/>
      <w:marLeft w:val="0"/>
      <w:marRight w:val="0"/>
      <w:marTop w:val="0"/>
      <w:marBottom w:val="0"/>
      <w:divBdr>
        <w:top w:val="none" w:sz="0" w:space="0" w:color="auto"/>
        <w:left w:val="none" w:sz="0" w:space="0" w:color="auto"/>
        <w:bottom w:val="none" w:sz="0" w:space="0" w:color="auto"/>
        <w:right w:val="none" w:sz="0" w:space="0" w:color="auto"/>
      </w:divBdr>
      <w:divsChild>
        <w:div w:id="1351376035">
          <w:marLeft w:val="0"/>
          <w:marRight w:val="0"/>
          <w:marTop w:val="0"/>
          <w:marBottom w:val="0"/>
          <w:divBdr>
            <w:top w:val="none" w:sz="0" w:space="0" w:color="auto"/>
            <w:left w:val="none" w:sz="0" w:space="0" w:color="auto"/>
            <w:bottom w:val="none" w:sz="0" w:space="0" w:color="auto"/>
            <w:right w:val="none" w:sz="0" w:space="0" w:color="auto"/>
          </w:divBdr>
        </w:div>
      </w:divsChild>
    </w:div>
    <w:div w:id="988442804">
      <w:bodyDiv w:val="1"/>
      <w:marLeft w:val="0"/>
      <w:marRight w:val="0"/>
      <w:marTop w:val="0"/>
      <w:marBottom w:val="0"/>
      <w:divBdr>
        <w:top w:val="none" w:sz="0" w:space="0" w:color="auto"/>
        <w:left w:val="none" w:sz="0" w:space="0" w:color="auto"/>
        <w:bottom w:val="none" w:sz="0" w:space="0" w:color="auto"/>
        <w:right w:val="none" w:sz="0" w:space="0" w:color="auto"/>
      </w:divBdr>
      <w:divsChild>
        <w:div w:id="1294481488">
          <w:marLeft w:val="0"/>
          <w:marRight w:val="0"/>
          <w:marTop w:val="0"/>
          <w:marBottom w:val="0"/>
          <w:divBdr>
            <w:top w:val="none" w:sz="0" w:space="0" w:color="auto"/>
            <w:left w:val="none" w:sz="0" w:space="0" w:color="auto"/>
            <w:bottom w:val="none" w:sz="0" w:space="0" w:color="auto"/>
            <w:right w:val="none" w:sz="0" w:space="0" w:color="auto"/>
          </w:divBdr>
        </w:div>
      </w:divsChild>
    </w:div>
    <w:div w:id="1012489517">
      <w:bodyDiv w:val="1"/>
      <w:marLeft w:val="0"/>
      <w:marRight w:val="0"/>
      <w:marTop w:val="0"/>
      <w:marBottom w:val="0"/>
      <w:divBdr>
        <w:top w:val="none" w:sz="0" w:space="0" w:color="auto"/>
        <w:left w:val="none" w:sz="0" w:space="0" w:color="auto"/>
        <w:bottom w:val="none" w:sz="0" w:space="0" w:color="auto"/>
        <w:right w:val="none" w:sz="0" w:space="0" w:color="auto"/>
      </w:divBdr>
      <w:divsChild>
        <w:div w:id="1898785604">
          <w:marLeft w:val="0"/>
          <w:marRight w:val="0"/>
          <w:marTop w:val="0"/>
          <w:marBottom w:val="0"/>
          <w:divBdr>
            <w:top w:val="none" w:sz="0" w:space="0" w:color="auto"/>
            <w:left w:val="none" w:sz="0" w:space="0" w:color="auto"/>
            <w:bottom w:val="none" w:sz="0" w:space="0" w:color="auto"/>
            <w:right w:val="none" w:sz="0" w:space="0" w:color="auto"/>
          </w:divBdr>
        </w:div>
      </w:divsChild>
    </w:div>
    <w:div w:id="1015959116">
      <w:bodyDiv w:val="1"/>
      <w:marLeft w:val="0"/>
      <w:marRight w:val="0"/>
      <w:marTop w:val="0"/>
      <w:marBottom w:val="0"/>
      <w:divBdr>
        <w:top w:val="none" w:sz="0" w:space="0" w:color="auto"/>
        <w:left w:val="none" w:sz="0" w:space="0" w:color="auto"/>
        <w:bottom w:val="none" w:sz="0" w:space="0" w:color="auto"/>
        <w:right w:val="none" w:sz="0" w:space="0" w:color="auto"/>
      </w:divBdr>
      <w:divsChild>
        <w:div w:id="1201825497">
          <w:marLeft w:val="0"/>
          <w:marRight w:val="0"/>
          <w:marTop w:val="0"/>
          <w:marBottom w:val="0"/>
          <w:divBdr>
            <w:top w:val="none" w:sz="0" w:space="0" w:color="auto"/>
            <w:left w:val="none" w:sz="0" w:space="0" w:color="auto"/>
            <w:bottom w:val="none" w:sz="0" w:space="0" w:color="auto"/>
            <w:right w:val="none" w:sz="0" w:space="0" w:color="auto"/>
          </w:divBdr>
        </w:div>
      </w:divsChild>
    </w:div>
    <w:div w:id="1019938485">
      <w:bodyDiv w:val="1"/>
      <w:marLeft w:val="0"/>
      <w:marRight w:val="0"/>
      <w:marTop w:val="0"/>
      <w:marBottom w:val="0"/>
      <w:divBdr>
        <w:top w:val="none" w:sz="0" w:space="0" w:color="auto"/>
        <w:left w:val="none" w:sz="0" w:space="0" w:color="auto"/>
        <w:bottom w:val="none" w:sz="0" w:space="0" w:color="auto"/>
        <w:right w:val="none" w:sz="0" w:space="0" w:color="auto"/>
      </w:divBdr>
      <w:divsChild>
        <w:div w:id="1785223808">
          <w:marLeft w:val="0"/>
          <w:marRight w:val="0"/>
          <w:marTop w:val="0"/>
          <w:marBottom w:val="0"/>
          <w:divBdr>
            <w:top w:val="none" w:sz="0" w:space="0" w:color="auto"/>
            <w:left w:val="none" w:sz="0" w:space="0" w:color="auto"/>
            <w:bottom w:val="none" w:sz="0" w:space="0" w:color="auto"/>
            <w:right w:val="none" w:sz="0" w:space="0" w:color="auto"/>
          </w:divBdr>
        </w:div>
      </w:divsChild>
    </w:div>
    <w:div w:id="1039934713">
      <w:bodyDiv w:val="1"/>
      <w:marLeft w:val="0"/>
      <w:marRight w:val="0"/>
      <w:marTop w:val="0"/>
      <w:marBottom w:val="0"/>
      <w:divBdr>
        <w:top w:val="none" w:sz="0" w:space="0" w:color="auto"/>
        <w:left w:val="none" w:sz="0" w:space="0" w:color="auto"/>
        <w:bottom w:val="none" w:sz="0" w:space="0" w:color="auto"/>
        <w:right w:val="none" w:sz="0" w:space="0" w:color="auto"/>
      </w:divBdr>
      <w:divsChild>
        <w:div w:id="1557350151">
          <w:marLeft w:val="0"/>
          <w:marRight w:val="0"/>
          <w:marTop w:val="0"/>
          <w:marBottom w:val="0"/>
          <w:divBdr>
            <w:top w:val="none" w:sz="0" w:space="0" w:color="auto"/>
            <w:left w:val="none" w:sz="0" w:space="0" w:color="auto"/>
            <w:bottom w:val="none" w:sz="0" w:space="0" w:color="auto"/>
            <w:right w:val="none" w:sz="0" w:space="0" w:color="auto"/>
          </w:divBdr>
        </w:div>
      </w:divsChild>
    </w:div>
    <w:div w:id="1045521698">
      <w:bodyDiv w:val="1"/>
      <w:marLeft w:val="0"/>
      <w:marRight w:val="0"/>
      <w:marTop w:val="0"/>
      <w:marBottom w:val="0"/>
      <w:divBdr>
        <w:top w:val="none" w:sz="0" w:space="0" w:color="auto"/>
        <w:left w:val="none" w:sz="0" w:space="0" w:color="auto"/>
        <w:bottom w:val="none" w:sz="0" w:space="0" w:color="auto"/>
        <w:right w:val="none" w:sz="0" w:space="0" w:color="auto"/>
      </w:divBdr>
      <w:divsChild>
        <w:div w:id="2030327885">
          <w:marLeft w:val="0"/>
          <w:marRight w:val="0"/>
          <w:marTop w:val="0"/>
          <w:marBottom w:val="0"/>
          <w:divBdr>
            <w:top w:val="none" w:sz="0" w:space="0" w:color="auto"/>
            <w:left w:val="none" w:sz="0" w:space="0" w:color="auto"/>
            <w:bottom w:val="none" w:sz="0" w:space="0" w:color="auto"/>
            <w:right w:val="none" w:sz="0" w:space="0" w:color="auto"/>
          </w:divBdr>
        </w:div>
      </w:divsChild>
    </w:div>
    <w:div w:id="1056199489">
      <w:bodyDiv w:val="1"/>
      <w:marLeft w:val="0"/>
      <w:marRight w:val="0"/>
      <w:marTop w:val="0"/>
      <w:marBottom w:val="0"/>
      <w:divBdr>
        <w:top w:val="none" w:sz="0" w:space="0" w:color="auto"/>
        <w:left w:val="none" w:sz="0" w:space="0" w:color="auto"/>
        <w:bottom w:val="none" w:sz="0" w:space="0" w:color="auto"/>
        <w:right w:val="none" w:sz="0" w:space="0" w:color="auto"/>
      </w:divBdr>
      <w:divsChild>
        <w:div w:id="993997213">
          <w:marLeft w:val="0"/>
          <w:marRight w:val="0"/>
          <w:marTop w:val="0"/>
          <w:marBottom w:val="0"/>
          <w:divBdr>
            <w:top w:val="none" w:sz="0" w:space="0" w:color="auto"/>
            <w:left w:val="none" w:sz="0" w:space="0" w:color="auto"/>
            <w:bottom w:val="none" w:sz="0" w:space="0" w:color="auto"/>
            <w:right w:val="none" w:sz="0" w:space="0" w:color="auto"/>
          </w:divBdr>
        </w:div>
      </w:divsChild>
    </w:div>
    <w:div w:id="1061097082">
      <w:bodyDiv w:val="1"/>
      <w:marLeft w:val="0"/>
      <w:marRight w:val="0"/>
      <w:marTop w:val="0"/>
      <w:marBottom w:val="0"/>
      <w:divBdr>
        <w:top w:val="none" w:sz="0" w:space="0" w:color="auto"/>
        <w:left w:val="none" w:sz="0" w:space="0" w:color="auto"/>
        <w:bottom w:val="none" w:sz="0" w:space="0" w:color="auto"/>
        <w:right w:val="none" w:sz="0" w:space="0" w:color="auto"/>
      </w:divBdr>
      <w:divsChild>
        <w:div w:id="1687318237">
          <w:marLeft w:val="0"/>
          <w:marRight w:val="0"/>
          <w:marTop w:val="0"/>
          <w:marBottom w:val="0"/>
          <w:divBdr>
            <w:top w:val="none" w:sz="0" w:space="0" w:color="auto"/>
            <w:left w:val="none" w:sz="0" w:space="0" w:color="auto"/>
            <w:bottom w:val="none" w:sz="0" w:space="0" w:color="auto"/>
            <w:right w:val="none" w:sz="0" w:space="0" w:color="auto"/>
          </w:divBdr>
        </w:div>
      </w:divsChild>
    </w:div>
    <w:div w:id="1075981383">
      <w:bodyDiv w:val="1"/>
      <w:marLeft w:val="0"/>
      <w:marRight w:val="0"/>
      <w:marTop w:val="0"/>
      <w:marBottom w:val="0"/>
      <w:divBdr>
        <w:top w:val="none" w:sz="0" w:space="0" w:color="auto"/>
        <w:left w:val="none" w:sz="0" w:space="0" w:color="auto"/>
        <w:bottom w:val="none" w:sz="0" w:space="0" w:color="auto"/>
        <w:right w:val="none" w:sz="0" w:space="0" w:color="auto"/>
      </w:divBdr>
      <w:divsChild>
        <w:div w:id="1047680584">
          <w:marLeft w:val="0"/>
          <w:marRight w:val="0"/>
          <w:marTop w:val="0"/>
          <w:marBottom w:val="0"/>
          <w:divBdr>
            <w:top w:val="none" w:sz="0" w:space="0" w:color="auto"/>
            <w:left w:val="none" w:sz="0" w:space="0" w:color="auto"/>
            <w:bottom w:val="none" w:sz="0" w:space="0" w:color="auto"/>
            <w:right w:val="none" w:sz="0" w:space="0" w:color="auto"/>
          </w:divBdr>
        </w:div>
      </w:divsChild>
    </w:div>
    <w:div w:id="1076436135">
      <w:bodyDiv w:val="1"/>
      <w:marLeft w:val="0"/>
      <w:marRight w:val="0"/>
      <w:marTop w:val="0"/>
      <w:marBottom w:val="0"/>
      <w:divBdr>
        <w:top w:val="none" w:sz="0" w:space="0" w:color="auto"/>
        <w:left w:val="none" w:sz="0" w:space="0" w:color="auto"/>
        <w:bottom w:val="none" w:sz="0" w:space="0" w:color="auto"/>
        <w:right w:val="none" w:sz="0" w:space="0" w:color="auto"/>
      </w:divBdr>
      <w:divsChild>
        <w:div w:id="1067415282">
          <w:marLeft w:val="0"/>
          <w:marRight w:val="0"/>
          <w:marTop w:val="0"/>
          <w:marBottom w:val="0"/>
          <w:divBdr>
            <w:top w:val="none" w:sz="0" w:space="0" w:color="auto"/>
            <w:left w:val="none" w:sz="0" w:space="0" w:color="auto"/>
            <w:bottom w:val="none" w:sz="0" w:space="0" w:color="auto"/>
            <w:right w:val="none" w:sz="0" w:space="0" w:color="auto"/>
          </w:divBdr>
        </w:div>
      </w:divsChild>
    </w:div>
    <w:div w:id="1115175239">
      <w:bodyDiv w:val="1"/>
      <w:marLeft w:val="0"/>
      <w:marRight w:val="0"/>
      <w:marTop w:val="0"/>
      <w:marBottom w:val="0"/>
      <w:divBdr>
        <w:top w:val="none" w:sz="0" w:space="0" w:color="auto"/>
        <w:left w:val="none" w:sz="0" w:space="0" w:color="auto"/>
        <w:bottom w:val="none" w:sz="0" w:space="0" w:color="auto"/>
        <w:right w:val="none" w:sz="0" w:space="0" w:color="auto"/>
      </w:divBdr>
      <w:divsChild>
        <w:div w:id="1105463023">
          <w:marLeft w:val="0"/>
          <w:marRight w:val="0"/>
          <w:marTop w:val="0"/>
          <w:marBottom w:val="0"/>
          <w:divBdr>
            <w:top w:val="none" w:sz="0" w:space="0" w:color="auto"/>
            <w:left w:val="none" w:sz="0" w:space="0" w:color="auto"/>
            <w:bottom w:val="none" w:sz="0" w:space="0" w:color="auto"/>
            <w:right w:val="none" w:sz="0" w:space="0" w:color="auto"/>
          </w:divBdr>
        </w:div>
      </w:divsChild>
    </w:div>
    <w:div w:id="1120076418">
      <w:bodyDiv w:val="1"/>
      <w:marLeft w:val="0"/>
      <w:marRight w:val="0"/>
      <w:marTop w:val="0"/>
      <w:marBottom w:val="0"/>
      <w:divBdr>
        <w:top w:val="none" w:sz="0" w:space="0" w:color="auto"/>
        <w:left w:val="none" w:sz="0" w:space="0" w:color="auto"/>
        <w:bottom w:val="none" w:sz="0" w:space="0" w:color="auto"/>
        <w:right w:val="none" w:sz="0" w:space="0" w:color="auto"/>
      </w:divBdr>
      <w:divsChild>
        <w:div w:id="881596250">
          <w:marLeft w:val="0"/>
          <w:marRight w:val="0"/>
          <w:marTop w:val="0"/>
          <w:marBottom w:val="0"/>
          <w:divBdr>
            <w:top w:val="none" w:sz="0" w:space="0" w:color="auto"/>
            <w:left w:val="none" w:sz="0" w:space="0" w:color="auto"/>
            <w:bottom w:val="none" w:sz="0" w:space="0" w:color="auto"/>
            <w:right w:val="none" w:sz="0" w:space="0" w:color="auto"/>
          </w:divBdr>
        </w:div>
      </w:divsChild>
    </w:div>
    <w:div w:id="1138258328">
      <w:bodyDiv w:val="1"/>
      <w:marLeft w:val="0"/>
      <w:marRight w:val="0"/>
      <w:marTop w:val="0"/>
      <w:marBottom w:val="0"/>
      <w:divBdr>
        <w:top w:val="none" w:sz="0" w:space="0" w:color="auto"/>
        <w:left w:val="none" w:sz="0" w:space="0" w:color="auto"/>
        <w:bottom w:val="none" w:sz="0" w:space="0" w:color="auto"/>
        <w:right w:val="none" w:sz="0" w:space="0" w:color="auto"/>
      </w:divBdr>
      <w:divsChild>
        <w:div w:id="1622766928">
          <w:marLeft w:val="0"/>
          <w:marRight w:val="0"/>
          <w:marTop w:val="0"/>
          <w:marBottom w:val="0"/>
          <w:divBdr>
            <w:top w:val="none" w:sz="0" w:space="0" w:color="auto"/>
            <w:left w:val="none" w:sz="0" w:space="0" w:color="auto"/>
            <w:bottom w:val="none" w:sz="0" w:space="0" w:color="auto"/>
            <w:right w:val="none" w:sz="0" w:space="0" w:color="auto"/>
          </w:divBdr>
        </w:div>
        <w:div w:id="874461513">
          <w:marLeft w:val="0"/>
          <w:marRight w:val="0"/>
          <w:marTop w:val="0"/>
          <w:marBottom w:val="0"/>
          <w:divBdr>
            <w:top w:val="none" w:sz="0" w:space="0" w:color="auto"/>
            <w:left w:val="none" w:sz="0" w:space="0" w:color="auto"/>
            <w:bottom w:val="none" w:sz="0" w:space="0" w:color="auto"/>
            <w:right w:val="none" w:sz="0" w:space="0" w:color="auto"/>
          </w:divBdr>
        </w:div>
        <w:div w:id="1172064912">
          <w:marLeft w:val="0"/>
          <w:marRight w:val="0"/>
          <w:marTop w:val="0"/>
          <w:marBottom w:val="0"/>
          <w:divBdr>
            <w:top w:val="none" w:sz="0" w:space="0" w:color="auto"/>
            <w:left w:val="none" w:sz="0" w:space="0" w:color="auto"/>
            <w:bottom w:val="none" w:sz="0" w:space="0" w:color="auto"/>
            <w:right w:val="none" w:sz="0" w:space="0" w:color="auto"/>
          </w:divBdr>
        </w:div>
        <w:div w:id="293874869">
          <w:marLeft w:val="0"/>
          <w:marRight w:val="0"/>
          <w:marTop w:val="0"/>
          <w:marBottom w:val="0"/>
          <w:divBdr>
            <w:top w:val="none" w:sz="0" w:space="0" w:color="auto"/>
            <w:left w:val="none" w:sz="0" w:space="0" w:color="auto"/>
            <w:bottom w:val="none" w:sz="0" w:space="0" w:color="auto"/>
            <w:right w:val="none" w:sz="0" w:space="0" w:color="auto"/>
          </w:divBdr>
        </w:div>
        <w:div w:id="843939104">
          <w:marLeft w:val="0"/>
          <w:marRight w:val="0"/>
          <w:marTop w:val="0"/>
          <w:marBottom w:val="0"/>
          <w:divBdr>
            <w:top w:val="none" w:sz="0" w:space="0" w:color="auto"/>
            <w:left w:val="none" w:sz="0" w:space="0" w:color="auto"/>
            <w:bottom w:val="none" w:sz="0" w:space="0" w:color="auto"/>
            <w:right w:val="none" w:sz="0" w:space="0" w:color="auto"/>
          </w:divBdr>
        </w:div>
        <w:div w:id="1488782030">
          <w:marLeft w:val="0"/>
          <w:marRight w:val="0"/>
          <w:marTop w:val="0"/>
          <w:marBottom w:val="0"/>
          <w:divBdr>
            <w:top w:val="none" w:sz="0" w:space="0" w:color="auto"/>
            <w:left w:val="none" w:sz="0" w:space="0" w:color="auto"/>
            <w:bottom w:val="none" w:sz="0" w:space="0" w:color="auto"/>
            <w:right w:val="none" w:sz="0" w:space="0" w:color="auto"/>
          </w:divBdr>
        </w:div>
        <w:div w:id="464934411">
          <w:marLeft w:val="0"/>
          <w:marRight w:val="0"/>
          <w:marTop w:val="0"/>
          <w:marBottom w:val="0"/>
          <w:divBdr>
            <w:top w:val="none" w:sz="0" w:space="0" w:color="auto"/>
            <w:left w:val="none" w:sz="0" w:space="0" w:color="auto"/>
            <w:bottom w:val="none" w:sz="0" w:space="0" w:color="auto"/>
            <w:right w:val="none" w:sz="0" w:space="0" w:color="auto"/>
          </w:divBdr>
        </w:div>
        <w:div w:id="124854669">
          <w:marLeft w:val="0"/>
          <w:marRight w:val="0"/>
          <w:marTop w:val="0"/>
          <w:marBottom w:val="0"/>
          <w:divBdr>
            <w:top w:val="none" w:sz="0" w:space="0" w:color="auto"/>
            <w:left w:val="none" w:sz="0" w:space="0" w:color="auto"/>
            <w:bottom w:val="none" w:sz="0" w:space="0" w:color="auto"/>
            <w:right w:val="none" w:sz="0" w:space="0" w:color="auto"/>
          </w:divBdr>
        </w:div>
        <w:div w:id="567543085">
          <w:marLeft w:val="0"/>
          <w:marRight w:val="0"/>
          <w:marTop w:val="0"/>
          <w:marBottom w:val="0"/>
          <w:divBdr>
            <w:top w:val="none" w:sz="0" w:space="0" w:color="auto"/>
            <w:left w:val="none" w:sz="0" w:space="0" w:color="auto"/>
            <w:bottom w:val="none" w:sz="0" w:space="0" w:color="auto"/>
            <w:right w:val="none" w:sz="0" w:space="0" w:color="auto"/>
          </w:divBdr>
        </w:div>
        <w:div w:id="378094047">
          <w:marLeft w:val="0"/>
          <w:marRight w:val="0"/>
          <w:marTop w:val="0"/>
          <w:marBottom w:val="0"/>
          <w:divBdr>
            <w:top w:val="none" w:sz="0" w:space="0" w:color="auto"/>
            <w:left w:val="none" w:sz="0" w:space="0" w:color="auto"/>
            <w:bottom w:val="none" w:sz="0" w:space="0" w:color="auto"/>
            <w:right w:val="none" w:sz="0" w:space="0" w:color="auto"/>
          </w:divBdr>
        </w:div>
        <w:div w:id="467286113">
          <w:marLeft w:val="0"/>
          <w:marRight w:val="0"/>
          <w:marTop w:val="0"/>
          <w:marBottom w:val="0"/>
          <w:divBdr>
            <w:top w:val="none" w:sz="0" w:space="0" w:color="auto"/>
            <w:left w:val="none" w:sz="0" w:space="0" w:color="auto"/>
            <w:bottom w:val="none" w:sz="0" w:space="0" w:color="auto"/>
            <w:right w:val="none" w:sz="0" w:space="0" w:color="auto"/>
          </w:divBdr>
        </w:div>
        <w:div w:id="2065563683">
          <w:marLeft w:val="0"/>
          <w:marRight w:val="0"/>
          <w:marTop w:val="0"/>
          <w:marBottom w:val="0"/>
          <w:divBdr>
            <w:top w:val="none" w:sz="0" w:space="0" w:color="auto"/>
            <w:left w:val="none" w:sz="0" w:space="0" w:color="auto"/>
            <w:bottom w:val="none" w:sz="0" w:space="0" w:color="auto"/>
            <w:right w:val="none" w:sz="0" w:space="0" w:color="auto"/>
          </w:divBdr>
        </w:div>
      </w:divsChild>
    </w:div>
    <w:div w:id="1220555305">
      <w:bodyDiv w:val="1"/>
      <w:marLeft w:val="0"/>
      <w:marRight w:val="0"/>
      <w:marTop w:val="0"/>
      <w:marBottom w:val="0"/>
      <w:divBdr>
        <w:top w:val="none" w:sz="0" w:space="0" w:color="auto"/>
        <w:left w:val="none" w:sz="0" w:space="0" w:color="auto"/>
        <w:bottom w:val="none" w:sz="0" w:space="0" w:color="auto"/>
        <w:right w:val="none" w:sz="0" w:space="0" w:color="auto"/>
      </w:divBdr>
      <w:divsChild>
        <w:div w:id="822966861">
          <w:marLeft w:val="0"/>
          <w:marRight w:val="0"/>
          <w:marTop w:val="0"/>
          <w:marBottom w:val="0"/>
          <w:divBdr>
            <w:top w:val="none" w:sz="0" w:space="0" w:color="auto"/>
            <w:left w:val="none" w:sz="0" w:space="0" w:color="auto"/>
            <w:bottom w:val="none" w:sz="0" w:space="0" w:color="auto"/>
            <w:right w:val="none" w:sz="0" w:space="0" w:color="auto"/>
          </w:divBdr>
        </w:div>
      </w:divsChild>
    </w:div>
    <w:div w:id="1222443492">
      <w:bodyDiv w:val="1"/>
      <w:marLeft w:val="0"/>
      <w:marRight w:val="0"/>
      <w:marTop w:val="0"/>
      <w:marBottom w:val="0"/>
      <w:divBdr>
        <w:top w:val="none" w:sz="0" w:space="0" w:color="auto"/>
        <w:left w:val="none" w:sz="0" w:space="0" w:color="auto"/>
        <w:bottom w:val="none" w:sz="0" w:space="0" w:color="auto"/>
        <w:right w:val="none" w:sz="0" w:space="0" w:color="auto"/>
      </w:divBdr>
      <w:divsChild>
        <w:div w:id="800879746">
          <w:marLeft w:val="0"/>
          <w:marRight w:val="0"/>
          <w:marTop w:val="0"/>
          <w:marBottom w:val="0"/>
          <w:divBdr>
            <w:top w:val="none" w:sz="0" w:space="0" w:color="auto"/>
            <w:left w:val="none" w:sz="0" w:space="0" w:color="auto"/>
            <w:bottom w:val="none" w:sz="0" w:space="0" w:color="auto"/>
            <w:right w:val="none" w:sz="0" w:space="0" w:color="auto"/>
          </w:divBdr>
        </w:div>
        <w:div w:id="1411349579">
          <w:marLeft w:val="0"/>
          <w:marRight w:val="0"/>
          <w:marTop w:val="0"/>
          <w:marBottom w:val="0"/>
          <w:divBdr>
            <w:top w:val="none" w:sz="0" w:space="0" w:color="auto"/>
            <w:left w:val="none" w:sz="0" w:space="0" w:color="auto"/>
            <w:bottom w:val="none" w:sz="0" w:space="0" w:color="auto"/>
            <w:right w:val="none" w:sz="0" w:space="0" w:color="auto"/>
          </w:divBdr>
        </w:div>
        <w:div w:id="2026855612">
          <w:marLeft w:val="0"/>
          <w:marRight w:val="0"/>
          <w:marTop w:val="0"/>
          <w:marBottom w:val="0"/>
          <w:divBdr>
            <w:top w:val="none" w:sz="0" w:space="0" w:color="auto"/>
            <w:left w:val="none" w:sz="0" w:space="0" w:color="auto"/>
            <w:bottom w:val="none" w:sz="0" w:space="0" w:color="auto"/>
            <w:right w:val="none" w:sz="0" w:space="0" w:color="auto"/>
          </w:divBdr>
        </w:div>
        <w:div w:id="794254824">
          <w:marLeft w:val="0"/>
          <w:marRight w:val="0"/>
          <w:marTop w:val="0"/>
          <w:marBottom w:val="0"/>
          <w:divBdr>
            <w:top w:val="none" w:sz="0" w:space="0" w:color="auto"/>
            <w:left w:val="none" w:sz="0" w:space="0" w:color="auto"/>
            <w:bottom w:val="none" w:sz="0" w:space="0" w:color="auto"/>
            <w:right w:val="none" w:sz="0" w:space="0" w:color="auto"/>
          </w:divBdr>
        </w:div>
        <w:div w:id="845948825">
          <w:marLeft w:val="0"/>
          <w:marRight w:val="0"/>
          <w:marTop w:val="0"/>
          <w:marBottom w:val="0"/>
          <w:divBdr>
            <w:top w:val="none" w:sz="0" w:space="0" w:color="auto"/>
            <w:left w:val="none" w:sz="0" w:space="0" w:color="auto"/>
            <w:bottom w:val="none" w:sz="0" w:space="0" w:color="auto"/>
            <w:right w:val="none" w:sz="0" w:space="0" w:color="auto"/>
          </w:divBdr>
        </w:div>
        <w:div w:id="1064646581">
          <w:marLeft w:val="0"/>
          <w:marRight w:val="0"/>
          <w:marTop w:val="0"/>
          <w:marBottom w:val="0"/>
          <w:divBdr>
            <w:top w:val="none" w:sz="0" w:space="0" w:color="auto"/>
            <w:left w:val="none" w:sz="0" w:space="0" w:color="auto"/>
            <w:bottom w:val="none" w:sz="0" w:space="0" w:color="auto"/>
            <w:right w:val="none" w:sz="0" w:space="0" w:color="auto"/>
          </w:divBdr>
        </w:div>
        <w:div w:id="782699497">
          <w:marLeft w:val="0"/>
          <w:marRight w:val="0"/>
          <w:marTop w:val="0"/>
          <w:marBottom w:val="0"/>
          <w:divBdr>
            <w:top w:val="none" w:sz="0" w:space="0" w:color="auto"/>
            <w:left w:val="none" w:sz="0" w:space="0" w:color="auto"/>
            <w:bottom w:val="none" w:sz="0" w:space="0" w:color="auto"/>
            <w:right w:val="none" w:sz="0" w:space="0" w:color="auto"/>
          </w:divBdr>
        </w:div>
        <w:div w:id="1783570412">
          <w:marLeft w:val="0"/>
          <w:marRight w:val="0"/>
          <w:marTop w:val="0"/>
          <w:marBottom w:val="0"/>
          <w:divBdr>
            <w:top w:val="none" w:sz="0" w:space="0" w:color="auto"/>
            <w:left w:val="none" w:sz="0" w:space="0" w:color="auto"/>
            <w:bottom w:val="none" w:sz="0" w:space="0" w:color="auto"/>
            <w:right w:val="none" w:sz="0" w:space="0" w:color="auto"/>
          </w:divBdr>
        </w:div>
        <w:div w:id="1147087390">
          <w:marLeft w:val="0"/>
          <w:marRight w:val="0"/>
          <w:marTop w:val="0"/>
          <w:marBottom w:val="0"/>
          <w:divBdr>
            <w:top w:val="none" w:sz="0" w:space="0" w:color="auto"/>
            <w:left w:val="none" w:sz="0" w:space="0" w:color="auto"/>
            <w:bottom w:val="none" w:sz="0" w:space="0" w:color="auto"/>
            <w:right w:val="none" w:sz="0" w:space="0" w:color="auto"/>
          </w:divBdr>
        </w:div>
        <w:div w:id="1382053200">
          <w:marLeft w:val="0"/>
          <w:marRight w:val="0"/>
          <w:marTop w:val="0"/>
          <w:marBottom w:val="0"/>
          <w:divBdr>
            <w:top w:val="none" w:sz="0" w:space="0" w:color="auto"/>
            <w:left w:val="none" w:sz="0" w:space="0" w:color="auto"/>
            <w:bottom w:val="none" w:sz="0" w:space="0" w:color="auto"/>
            <w:right w:val="none" w:sz="0" w:space="0" w:color="auto"/>
          </w:divBdr>
        </w:div>
        <w:div w:id="411899828">
          <w:marLeft w:val="0"/>
          <w:marRight w:val="0"/>
          <w:marTop w:val="0"/>
          <w:marBottom w:val="0"/>
          <w:divBdr>
            <w:top w:val="none" w:sz="0" w:space="0" w:color="auto"/>
            <w:left w:val="none" w:sz="0" w:space="0" w:color="auto"/>
            <w:bottom w:val="none" w:sz="0" w:space="0" w:color="auto"/>
            <w:right w:val="none" w:sz="0" w:space="0" w:color="auto"/>
          </w:divBdr>
        </w:div>
        <w:div w:id="1427192068">
          <w:marLeft w:val="0"/>
          <w:marRight w:val="0"/>
          <w:marTop w:val="0"/>
          <w:marBottom w:val="0"/>
          <w:divBdr>
            <w:top w:val="none" w:sz="0" w:space="0" w:color="auto"/>
            <w:left w:val="none" w:sz="0" w:space="0" w:color="auto"/>
            <w:bottom w:val="none" w:sz="0" w:space="0" w:color="auto"/>
            <w:right w:val="none" w:sz="0" w:space="0" w:color="auto"/>
          </w:divBdr>
        </w:div>
        <w:div w:id="1907183841">
          <w:marLeft w:val="0"/>
          <w:marRight w:val="0"/>
          <w:marTop w:val="0"/>
          <w:marBottom w:val="0"/>
          <w:divBdr>
            <w:top w:val="none" w:sz="0" w:space="0" w:color="auto"/>
            <w:left w:val="none" w:sz="0" w:space="0" w:color="auto"/>
            <w:bottom w:val="none" w:sz="0" w:space="0" w:color="auto"/>
            <w:right w:val="none" w:sz="0" w:space="0" w:color="auto"/>
          </w:divBdr>
        </w:div>
        <w:div w:id="1501042374">
          <w:marLeft w:val="0"/>
          <w:marRight w:val="0"/>
          <w:marTop w:val="0"/>
          <w:marBottom w:val="0"/>
          <w:divBdr>
            <w:top w:val="none" w:sz="0" w:space="0" w:color="auto"/>
            <w:left w:val="none" w:sz="0" w:space="0" w:color="auto"/>
            <w:bottom w:val="none" w:sz="0" w:space="0" w:color="auto"/>
            <w:right w:val="none" w:sz="0" w:space="0" w:color="auto"/>
          </w:divBdr>
        </w:div>
        <w:div w:id="1252012407">
          <w:marLeft w:val="0"/>
          <w:marRight w:val="0"/>
          <w:marTop w:val="0"/>
          <w:marBottom w:val="0"/>
          <w:divBdr>
            <w:top w:val="none" w:sz="0" w:space="0" w:color="auto"/>
            <w:left w:val="none" w:sz="0" w:space="0" w:color="auto"/>
            <w:bottom w:val="none" w:sz="0" w:space="0" w:color="auto"/>
            <w:right w:val="none" w:sz="0" w:space="0" w:color="auto"/>
          </w:divBdr>
        </w:div>
        <w:div w:id="981232337">
          <w:marLeft w:val="0"/>
          <w:marRight w:val="0"/>
          <w:marTop w:val="0"/>
          <w:marBottom w:val="0"/>
          <w:divBdr>
            <w:top w:val="none" w:sz="0" w:space="0" w:color="auto"/>
            <w:left w:val="none" w:sz="0" w:space="0" w:color="auto"/>
            <w:bottom w:val="none" w:sz="0" w:space="0" w:color="auto"/>
            <w:right w:val="none" w:sz="0" w:space="0" w:color="auto"/>
          </w:divBdr>
        </w:div>
        <w:div w:id="2082871040">
          <w:marLeft w:val="0"/>
          <w:marRight w:val="0"/>
          <w:marTop w:val="0"/>
          <w:marBottom w:val="0"/>
          <w:divBdr>
            <w:top w:val="none" w:sz="0" w:space="0" w:color="auto"/>
            <w:left w:val="none" w:sz="0" w:space="0" w:color="auto"/>
            <w:bottom w:val="none" w:sz="0" w:space="0" w:color="auto"/>
            <w:right w:val="none" w:sz="0" w:space="0" w:color="auto"/>
          </w:divBdr>
        </w:div>
        <w:div w:id="1504973034">
          <w:marLeft w:val="0"/>
          <w:marRight w:val="0"/>
          <w:marTop w:val="0"/>
          <w:marBottom w:val="0"/>
          <w:divBdr>
            <w:top w:val="none" w:sz="0" w:space="0" w:color="auto"/>
            <w:left w:val="none" w:sz="0" w:space="0" w:color="auto"/>
            <w:bottom w:val="none" w:sz="0" w:space="0" w:color="auto"/>
            <w:right w:val="none" w:sz="0" w:space="0" w:color="auto"/>
          </w:divBdr>
        </w:div>
        <w:div w:id="2007248104">
          <w:marLeft w:val="0"/>
          <w:marRight w:val="0"/>
          <w:marTop w:val="0"/>
          <w:marBottom w:val="0"/>
          <w:divBdr>
            <w:top w:val="none" w:sz="0" w:space="0" w:color="auto"/>
            <w:left w:val="none" w:sz="0" w:space="0" w:color="auto"/>
            <w:bottom w:val="none" w:sz="0" w:space="0" w:color="auto"/>
            <w:right w:val="none" w:sz="0" w:space="0" w:color="auto"/>
          </w:divBdr>
        </w:div>
        <w:div w:id="1491554018">
          <w:marLeft w:val="0"/>
          <w:marRight w:val="0"/>
          <w:marTop w:val="0"/>
          <w:marBottom w:val="0"/>
          <w:divBdr>
            <w:top w:val="none" w:sz="0" w:space="0" w:color="auto"/>
            <w:left w:val="none" w:sz="0" w:space="0" w:color="auto"/>
            <w:bottom w:val="none" w:sz="0" w:space="0" w:color="auto"/>
            <w:right w:val="none" w:sz="0" w:space="0" w:color="auto"/>
          </w:divBdr>
        </w:div>
      </w:divsChild>
    </w:div>
    <w:div w:id="1289360940">
      <w:bodyDiv w:val="1"/>
      <w:marLeft w:val="0"/>
      <w:marRight w:val="0"/>
      <w:marTop w:val="0"/>
      <w:marBottom w:val="0"/>
      <w:divBdr>
        <w:top w:val="none" w:sz="0" w:space="0" w:color="auto"/>
        <w:left w:val="none" w:sz="0" w:space="0" w:color="auto"/>
        <w:bottom w:val="none" w:sz="0" w:space="0" w:color="auto"/>
        <w:right w:val="none" w:sz="0" w:space="0" w:color="auto"/>
      </w:divBdr>
      <w:divsChild>
        <w:div w:id="1601641577">
          <w:marLeft w:val="0"/>
          <w:marRight w:val="0"/>
          <w:marTop w:val="0"/>
          <w:marBottom w:val="0"/>
          <w:divBdr>
            <w:top w:val="none" w:sz="0" w:space="0" w:color="auto"/>
            <w:left w:val="none" w:sz="0" w:space="0" w:color="auto"/>
            <w:bottom w:val="none" w:sz="0" w:space="0" w:color="auto"/>
            <w:right w:val="none" w:sz="0" w:space="0" w:color="auto"/>
          </w:divBdr>
        </w:div>
      </w:divsChild>
    </w:div>
    <w:div w:id="1307929481">
      <w:bodyDiv w:val="1"/>
      <w:marLeft w:val="0"/>
      <w:marRight w:val="0"/>
      <w:marTop w:val="0"/>
      <w:marBottom w:val="0"/>
      <w:divBdr>
        <w:top w:val="none" w:sz="0" w:space="0" w:color="auto"/>
        <w:left w:val="none" w:sz="0" w:space="0" w:color="auto"/>
        <w:bottom w:val="none" w:sz="0" w:space="0" w:color="auto"/>
        <w:right w:val="none" w:sz="0" w:space="0" w:color="auto"/>
      </w:divBdr>
      <w:divsChild>
        <w:div w:id="662970635">
          <w:marLeft w:val="0"/>
          <w:marRight w:val="0"/>
          <w:marTop w:val="0"/>
          <w:marBottom w:val="0"/>
          <w:divBdr>
            <w:top w:val="none" w:sz="0" w:space="0" w:color="auto"/>
            <w:left w:val="none" w:sz="0" w:space="0" w:color="auto"/>
            <w:bottom w:val="none" w:sz="0" w:space="0" w:color="auto"/>
            <w:right w:val="none" w:sz="0" w:space="0" w:color="auto"/>
          </w:divBdr>
        </w:div>
        <w:div w:id="902790487">
          <w:marLeft w:val="0"/>
          <w:marRight w:val="0"/>
          <w:marTop w:val="0"/>
          <w:marBottom w:val="0"/>
          <w:divBdr>
            <w:top w:val="none" w:sz="0" w:space="0" w:color="auto"/>
            <w:left w:val="none" w:sz="0" w:space="0" w:color="auto"/>
            <w:bottom w:val="none" w:sz="0" w:space="0" w:color="auto"/>
            <w:right w:val="none" w:sz="0" w:space="0" w:color="auto"/>
          </w:divBdr>
        </w:div>
        <w:div w:id="453209012">
          <w:marLeft w:val="0"/>
          <w:marRight w:val="0"/>
          <w:marTop w:val="0"/>
          <w:marBottom w:val="0"/>
          <w:divBdr>
            <w:top w:val="none" w:sz="0" w:space="0" w:color="auto"/>
            <w:left w:val="none" w:sz="0" w:space="0" w:color="auto"/>
            <w:bottom w:val="none" w:sz="0" w:space="0" w:color="auto"/>
            <w:right w:val="none" w:sz="0" w:space="0" w:color="auto"/>
          </w:divBdr>
        </w:div>
        <w:div w:id="50084668">
          <w:marLeft w:val="0"/>
          <w:marRight w:val="0"/>
          <w:marTop w:val="0"/>
          <w:marBottom w:val="0"/>
          <w:divBdr>
            <w:top w:val="none" w:sz="0" w:space="0" w:color="auto"/>
            <w:left w:val="none" w:sz="0" w:space="0" w:color="auto"/>
            <w:bottom w:val="none" w:sz="0" w:space="0" w:color="auto"/>
            <w:right w:val="none" w:sz="0" w:space="0" w:color="auto"/>
          </w:divBdr>
        </w:div>
        <w:div w:id="417867878">
          <w:marLeft w:val="0"/>
          <w:marRight w:val="0"/>
          <w:marTop w:val="0"/>
          <w:marBottom w:val="0"/>
          <w:divBdr>
            <w:top w:val="none" w:sz="0" w:space="0" w:color="auto"/>
            <w:left w:val="none" w:sz="0" w:space="0" w:color="auto"/>
            <w:bottom w:val="none" w:sz="0" w:space="0" w:color="auto"/>
            <w:right w:val="none" w:sz="0" w:space="0" w:color="auto"/>
          </w:divBdr>
        </w:div>
        <w:div w:id="1902642633">
          <w:marLeft w:val="0"/>
          <w:marRight w:val="0"/>
          <w:marTop w:val="0"/>
          <w:marBottom w:val="0"/>
          <w:divBdr>
            <w:top w:val="none" w:sz="0" w:space="0" w:color="auto"/>
            <w:left w:val="none" w:sz="0" w:space="0" w:color="auto"/>
            <w:bottom w:val="none" w:sz="0" w:space="0" w:color="auto"/>
            <w:right w:val="none" w:sz="0" w:space="0" w:color="auto"/>
          </w:divBdr>
        </w:div>
        <w:div w:id="2140103313">
          <w:marLeft w:val="0"/>
          <w:marRight w:val="0"/>
          <w:marTop w:val="0"/>
          <w:marBottom w:val="0"/>
          <w:divBdr>
            <w:top w:val="none" w:sz="0" w:space="0" w:color="auto"/>
            <w:left w:val="none" w:sz="0" w:space="0" w:color="auto"/>
            <w:bottom w:val="none" w:sz="0" w:space="0" w:color="auto"/>
            <w:right w:val="none" w:sz="0" w:space="0" w:color="auto"/>
          </w:divBdr>
        </w:div>
        <w:div w:id="155612881">
          <w:marLeft w:val="0"/>
          <w:marRight w:val="0"/>
          <w:marTop w:val="0"/>
          <w:marBottom w:val="0"/>
          <w:divBdr>
            <w:top w:val="none" w:sz="0" w:space="0" w:color="auto"/>
            <w:left w:val="none" w:sz="0" w:space="0" w:color="auto"/>
            <w:bottom w:val="none" w:sz="0" w:space="0" w:color="auto"/>
            <w:right w:val="none" w:sz="0" w:space="0" w:color="auto"/>
          </w:divBdr>
        </w:div>
        <w:div w:id="1234465789">
          <w:marLeft w:val="0"/>
          <w:marRight w:val="0"/>
          <w:marTop w:val="0"/>
          <w:marBottom w:val="0"/>
          <w:divBdr>
            <w:top w:val="none" w:sz="0" w:space="0" w:color="auto"/>
            <w:left w:val="none" w:sz="0" w:space="0" w:color="auto"/>
            <w:bottom w:val="none" w:sz="0" w:space="0" w:color="auto"/>
            <w:right w:val="none" w:sz="0" w:space="0" w:color="auto"/>
          </w:divBdr>
        </w:div>
      </w:divsChild>
    </w:div>
    <w:div w:id="13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156336022">
          <w:marLeft w:val="0"/>
          <w:marRight w:val="0"/>
          <w:marTop w:val="0"/>
          <w:marBottom w:val="0"/>
          <w:divBdr>
            <w:top w:val="none" w:sz="0" w:space="0" w:color="auto"/>
            <w:left w:val="none" w:sz="0" w:space="0" w:color="auto"/>
            <w:bottom w:val="none" w:sz="0" w:space="0" w:color="auto"/>
            <w:right w:val="none" w:sz="0" w:space="0" w:color="auto"/>
          </w:divBdr>
        </w:div>
      </w:divsChild>
    </w:div>
    <w:div w:id="1332559896">
      <w:bodyDiv w:val="1"/>
      <w:marLeft w:val="0"/>
      <w:marRight w:val="0"/>
      <w:marTop w:val="0"/>
      <w:marBottom w:val="0"/>
      <w:divBdr>
        <w:top w:val="none" w:sz="0" w:space="0" w:color="auto"/>
        <w:left w:val="none" w:sz="0" w:space="0" w:color="auto"/>
        <w:bottom w:val="none" w:sz="0" w:space="0" w:color="auto"/>
        <w:right w:val="none" w:sz="0" w:space="0" w:color="auto"/>
      </w:divBdr>
      <w:divsChild>
        <w:div w:id="2005546370">
          <w:marLeft w:val="0"/>
          <w:marRight w:val="0"/>
          <w:marTop w:val="0"/>
          <w:marBottom w:val="0"/>
          <w:divBdr>
            <w:top w:val="none" w:sz="0" w:space="0" w:color="auto"/>
            <w:left w:val="none" w:sz="0" w:space="0" w:color="auto"/>
            <w:bottom w:val="none" w:sz="0" w:space="0" w:color="auto"/>
            <w:right w:val="none" w:sz="0" w:space="0" w:color="auto"/>
          </w:divBdr>
        </w:div>
      </w:divsChild>
    </w:div>
    <w:div w:id="1343431339">
      <w:bodyDiv w:val="1"/>
      <w:marLeft w:val="0"/>
      <w:marRight w:val="0"/>
      <w:marTop w:val="0"/>
      <w:marBottom w:val="0"/>
      <w:divBdr>
        <w:top w:val="none" w:sz="0" w:space="0" w:color="auto"/>
        <w:left w:val="none" w:sz="0" w:space="0" w:color="auto"/>
        <w:bottom w:val="none" w:sz="0" w:space="0" w:color="auto"/>
        <w:right w:val="none" w:sz="0" w:space="0" w:color="auto"/>
      </w:divBdr>
      <w:divsChild>
        <w:div w:id="1527982564">
          <w:marLeft w:val="0"/>
          <w:marRight w:val="0"/>
          <w:marTop w:val="0"/>
          <w:marBottom w:val="0"/>
          <w:divBdr>
            <w:top w:val="none" w:sz="0" w:space="0" w:color="auto"/>
            <w:left w:val="none" w:sz="0" w:space="0" w:color="auto"/>
            <w:bottom w:val="none" w:sz="0" w:space="0" w:color="auto"/>
            <w:right w:val="none" w:sz="0" w:space="0" w:color="auto"/>
          </w:divBdr>
        </w:div>
      </w:divsChild>
    </w:div>
    <w:div w:id="1348947610">
      <w:bodyDiv w:val="1"/>
      <w:marLeft w:val="0"/>
      <w:marRight w:val="0"/>
      <w:marTop w:val="0"/>
      <w:marBottom w:val="0"/>
      <w:divBdr>
        <w:top w:val="none" w:sz="0" w:space="0" w:color="auto"/>
        <w:left w:val="none" w:sz="0" w:space="0" w:color="auto"/>
        <w:bottom w:val="none" w:sz="0" w:space="0" w:color="auto"/>
        <w:right w:val="none" w:sz="0" w:space="0" w:color="auto"/>
      </w:divBdr>
      <w:divsChild>
        <w:div w:id="2093117397">
          <w:marLeft w:val="0"/>
          <w:marRight w:val="0"/>
          <w:marTop w:val="0"/>
          <w:marBottom w:val="0"/>
          <w:divBdr>
            <w:top w:val="none" w:sz="0" w:space="0" w:color="auto"/>
            <w:left w:val="none" w:sz="0" w:space="0" w:color="auto"/>
            <w:bottom w:val="none" w:sz="0" w:space="0" w:color="auto"/>
            <w:right w:val="none" w:sz="0" w:space="0" w:color="auto"/>
          </w:divBdr>
        </w:div>
      </w:divsChild>
    </w:div>
    <w:div w:id="1398629599">
      <w:bodyDiv w:val="1"/>
      <w:marLeft w:val="0"/>
      <w:marRight w:val="0"/>
      <w:marTop w:val="0"/>
      <w:marBottom w:val="0"/>
      <w:divBdr>
        <w:top w:val="none" w:sz="0" w:space="0" w:color="auto"/>
        <w:left w:val="none" w:sz="0" w:space="0" w:color="auto"/>
        <w:bottom w:val="none" w:sz="0" w:space="0" w:color="auto"/>
        <w:right w:val="none" w:sz="0" w:space="0" w:color="auto"/>
      </w:divBdr>
      <w:divsChild>
        <w:div w:id="1720977157">
          <w:marLeft w:val="0"/>
          <w:marRight w:val="0"/>
          <w:marTop w:val="0"/>
          <w:marBottom w:val="0"/>
          <w:divBdr>
            <w:top w:val="none" w:sz="0" w:space="0" w:color="auto"/>
            <w:left w:val="none" w:sz="0" w:space="0" w:color="auto"/>
            <w:bottom w:val="none" w:sz="0" w:space="0" w:color="auto"/>
            <w:right w:val="none" w:sz="0" w:space="0" w:color="auto"/>
          </w:divBdr>
        </w:div>
      </w:divsChild>
    </w:div>
    <w:div w:id="1398746095">
      <w:bodyDiv w:val="1"/>
      <w:marLeft w:val="0"/>
      <w:marRight w:val="0"/>
      <w:marTop w:val="0"/>
      <w:marBottom w:val="0"/>
      <w:divBdr>
        <w:top w:val="none" w:sz="0" w:space="0" w:color="auto"/>
        <w:left w:val="none" w:sz="0" w:space="0" w:color="auto"/>
        <w:bottom w:val="none" w:sz="0" w:space="0" w:color="auto"/>
        <w:right w:val="none" w:sz="0" w:space="0" w:color="auto"/>
      </w:divBdr>
      <w:divsChild>
        <w:div w:id="1954971369">
          <w:marLeft w:val="0"/>
          <w:marRight w:val="0"/>
          <w:marTop w:val="0"/>
          <w:marBottom w:val="0"/>
          <w:divBdr>
            <w:top w:val="none" w:sz="0" w:space="0" w:color="auto"/>
            <w:left w:val="none" w:sz="0" w:space="0" w:color="auto"/>
            <w:bottom w:val="none" w:sz="0" w:space="0" w:color="auto"/>
            <w:right w:val="none" w:sz="0" w:space="0" w:color="auto"/>
          </w:divBdr>
        </w:div>
      </w:divsChild>
    </w:div>
    <w:div w:id="1407411448">
      <w:bodyDiv w:val="1"/>
      <w:marLeft w:val="0"/>
      <w:marRight w:val="0"/>
      <w:marTop w:val="0"/>
      <w:marBottom w:val="0"/>
      <w:divBdr>
        <w:top w:val="none" w:sz="0" w:space="0" w:color="auto"/>
        <w:left w:val="none" w:sz="0" w:space="0" w:color="auto"/>
        <w:bottom w:val="none" w:sz="0" w:space="0" w:color="auto"/>
        <w:right w:val="none" w:sz="0" w:space="0" w:color="auto"/>
      </w:divBdr>
      <w:divsChild>
        <w:div w:id="1944147738">
          <w:marLeft w:val="0"/>
          <w:marRight w:val="0"/>
          <w:marTop w:val="0"/>
          <w:marBottom w:val="0"/>
          <w:divBdr>
            <w:top w:val="none" w:sz="0" w:space="0" w:color="auto"/>
            <w:left w:val="none" w:sz="0" w:space="0" w:color="auto"/>
            <w:bottom w:val="none" w:sz="0" w:space="0" w:color="auto"/>
            <w:right w:val="none" w:sz="0" w:space="0" w:color="auto"/>
          </w:divBdr>
        </w:div>
      </w:divsChild>
    </w:div>
    <w:div w:id="1408843036">
      <w:bodyDiv w:val="1"/>
      <w:marLeft w:val="0"/>
      <w:marRight w:val="0"/>
      <w:marTop w:val="0"/>
      <w:marBottom w:val="0"/>
      <w:divBdr>
        <w:top w:val="none" w:sz="0" w:space="0" w:color="auto"/>
        <w:left w:val="none" w:sz="0" w:space="0" w:color="auto"/>
        <w:bottom w:val="none" w:sz="0" w:space="0" w:color="auto"/>
        <w:right w:val="none" w:sz="0" w:space="0" w:color="auto"/>
      </w:divBdr>
      <w:divsChild>
        <w:div w:id="397678400">
          <w:marLeft w:val="0"/>
          <w:marRight w:val="0"/>
          <w:marTop w:val="0"/>
          <w:marBottom w:val="0"/>
          <w:divBdr>
            <w:top w:val="none" w:sz="0" w:space="0" w:color="auto"/>
            <w:left w:val="none" w:sz="0" w:space="0" w:color="auto"/>
            <w:bottom w:val="none" w:sz="0" w:space="0" w:color="auto"/>
            <w:right w:val="none" w:sz="0" w:space="0" w:color="auto"/>
          </w:divBdr>
        </w:div>
      </w:divsChild>
    </w:div>
    <w:div w:id="1410883800">
      <w:bodyDiv w:val="1"/>
      <w:marLeft w:val="0"/>
      <w:marRight w:val="0"/>
      <w:marTop w:val="0"/>
      <w:marBottom w:val="0"/>
      <w:divBdr>
        <w:top w:val="none" w:sz="0" w:space="0" w:color="auto"/>
        <w:left w:val="none" w:sz="0" w:space="0" w:color="auto"/>
        <w:bottom w:val="none" w:sz="0" w:space="0" w:color="auto"/>
        <w:right w:val="none" w:sz="0" w:space="0" w:color="auto"/>
      </w:divBdr>
      <w:divsChild>
        <w:div w:id="1731541013">
          <w:marLeft w:val="0"/>
          <w:marRight w:val="0"/>
          <w:marTop w:val="0"/>
          <w:marBottom w:val="0"/>
          <w:divBdr>
            <w:top w:val="none" w:sz="0" w:space="0" w:color="auto"/>
            <w:left w:val="none" w:sz="0" w:space="0" w:color="auto"/>
            <w:bottom w:val="none" w:sz="0" w:space="0" w:color="auto"/>
            <w:right w:val="none" w:sz="0" w:space="0" w:color="auto"/>
          </w:divBdr>
        </w:div>
      </w:divsChild>
    </w:div>
    <w:div w:id="1414208317">
      <w:bodyDiv w:val="1"/>
      <w:marLeft w:val="0"/>
      <w:marRight w:val="0"/>
      <w:marTop w:val="0"/>
      <w:marBottom w:val="0"/>
      <w:divBdr>
        <w:top w:val="none" w:sz="0" w:space="0" w:color="auto"/>
        <w:left w:val="none" w:sz="0" w:space="0" w:color="auto"/>
        <w:bottom w:val="none" w:sz="0" w:space="0" w:color="auto"/>
        <w:right w:val="none" w:sz="0" w:space="0" w:color="auto"/>
      </w:divBdr>
      <w:divsChild>
        <w:div w:id="672339080">
          <w:marLeft w:val="0"/>
          <w:marRight w:val="0"/>
          <w:marTop w:val="0"/>
          <w:marBottom w:val="0"/>
          <w:divBdr>
            <w:top w:val="none" w:sz="0" w:space="0" w:color="auto"/>
            <w:left w:val="none" w:sz="0" w:space="0" w:color="auto"/>
            <w:bottom w:val="none" w:sz="0" w:space="0" w:color="auto"/>
            <w:right w:val="none" w:sz="0" w:space="0" w:color="auto"/>
          </w:divBdr>
        </w:div>
      </w:divsChild>
    </w:div>
    <w:div w:id="1424650044">
      <w:bodyDiv w:val="1"/>
      <w:marLeft w:val="0"/>
      <w:marRight w:val="0"/>
      <w:marTop w:val="0"/>
      <w:marBottom w:val="0"/>
      <w:divBdr>
        <w:top w:val="none" w:sz="0" w:space="0" w:color="auto"/>
        <w:left w:val="none" w:sz="0" w:space="0" w:color="auto"/>
        <w:bottom w:val="none" w:sz="0" w:space="0" w:color="auto"/>
        <w:right w:val="none" w:sz="0" w:space="0" w:color="auto"/>
      </w:divBdr>
      <w:divsChild>
        <w:div w:id="407583762">
          <w:marLeft w:val="0"/>
          <w:marRight w:val="0"/>
          <w:marTop w:val="0"/>
          <w:marBottom w:val="0"/>
          <w:divBdr>
            <w:top w:val="none" w:sz="0" w:space="0" w:color="auto"/>
            <w:left w:val="none" w:sz="0" w:space="0" w:color="auto"/>
            <w:bottom w:val="none" w:sz="0" w:space="0" w:color="auto"/>
            <w:right w:val="none" w:sz="0" w:space="0" w:color="auto"/>
          </w:divBdr>
        </w:div>
      </w:divsChild>
    </w:div>
    <w:div w:id="1430391838">
      <w:bodyDiv w:val="1"/>
      <w:marLeft w:val="0"/>
      <w:marRight w:val="0"/>
      <w:marTop w:val="0"/>
      <w:marBottom w:val="0"/>
      <w:divBdr>
        <w:top w:val="none" w:sz="0" w:space="0" w:color="auto"/>
        <w:left w:val="none" w:sz="0" w:space="0" w:color="auto"/>
        <w:bottom w:val="none" w:sz="0" w:space="0" w:color="auto"/>
        <w:right w:val="none" w:sz="0" w:space="0" w:color="auto"/>
      </w:divBdr>
      <w:divsChild>
        <w:div w:id="2101950997">
          <w:marLeft w:val="0"/>
          <w:marRight w:val="0"/>
          <w:marTop w:val="0"/>
          <w:marBottom w:val="0"/>
          <w:divBdr>
            <w:top w:val="none" w:sz="0" w:space="0" w:color="auto"/>
            <w:left w:val="none" w:sz="0" w:space="0" w:color="auto"/>
            <w:bottom w:val="none" w:sz="0" w:space="0" w:color="auto"/>
            <w:right w:val="none" w:sz="0" w:space="0" w:color="auto"/>
          </w:divBdr>
        </w:div>
      </w:divsChild>
    </w:div>
    <w:div w:id="1432972219">
      <w:bodyDiv w:val="1"/>
      <w:marLeft w:val="0"/>
      <w:marRight w:val="0"/>
      <w:marTop w:val="0"/>
      <w:marBottom w:val="0"/>
      <w:divBdr>
        <w:top w:val="none" w:sz="0" w:space="0" w:color="auto"/>
        <w:left w:val="none" w:sz="0" w:space="0" w:color="auto"/>
        <w:bottom w:val="none" w:sz="0" w:space="0" w:color="auto"/>
        <w:right w:val="none" w:sz="0" w:space="0" w:color="auto"/>
      </w:divBdr>
      <w:divsChild>
        <w:div w:id="152992182">
          <w:marLeft w:val="0"/>
          <w:marRight w:val="0"/>
          <w:marTop w:val="0"/>
          <w:marBottom w:val="0"/>
          <w:divBdr>
            <w:top w:val="none" w:sz="0" w:space="0" w:color="auto"/>
            <w:left w:val="none" w:sz="0" w:space="0" w:color="auto"/>
            <w:bottom w:val="none" w:sz="0" w:space="0" w:color="auto"/>
            <w:right w:val="none" w:sz="0" w:space="0" w:color="auto"/>
          </w:divBdr>
        </w:div>
      </w:divsChild>
    </w:div>
    <w:div w:id="1436634126">
      <w:bodyDiv w:val="1"/>
      <w:marLeft w:val="0"/>
      <w:marRight w:val="0"/>
      <w:marTop w:val="0"/>
      <w:marBottom w:val="0"/>
      <w:divBdr>
        <w:top w:val="none" w:sz="0" w:space="0" w:color="auto"/>
        <w:left w:val="none" w:sz="0" w:space="0" w:color="auto"/>
        <w:bottom w:val="none" w:sz="0" w:space="0" w:color="auto"/>
        <w:right w:val="none" w:sz="0" w:space="0" w:color="auto"/>
      </w:divBdr>
      <w:divsChild>
        <w:div w:id="924922438">
          <w:marLeft w:val="0"/>
          <w:marRight w:val="0"/>
          <w:marTop w:val="0"/>
          <w:marBottom w:val="0"/>
          <w:divBdr>
            <w:top w:val="none" w:sz="0" w:space="0" w:color="auto"/>
            <w:left w:val="none" w:sz="0" w:space="0" w:color="auto"/>
            <w:bottom w:val="none" w:sz="0" w:space="0" w:color="auto"/>
            <w:right w:val="none" w:sz="0" w:space="0" w:color="auto"/>
          </w:divBdr>
        </w:div>
      </w:divsChild>
    </w:div>
    <w:div w:id="1460415842">
      <w:bodyDiv w:val="1"/>
      <w:marLeft w:val="0"/>
      <w:marRight w:val="0"/>
      <w:marTop w:val="0"/>
      <w:marBottom w:val="0"/>
      <w:divBdr>
        <w:top w:val="none" w:sz="0" w:space="0" w:color="auto"/>
        <w:left w:val="none" w:sz="0" w:space="0" w:color="auto"/>
        <w:bottom w:val="none" w:sz="0" w:space="0" w:color="auto"/>
        <w:right w:val="none" w:sz="0" w:space="0" w:color="auto"/>
      </w:divBdr>
      <w:divsChild>
        <w:div w:id="1771774419">
          <w:marLeft w:val="0"/>
          <w:marRight w:val="0"/>
          <w:marTop w:val="0"/>
          <w:marBottom w:val="0"/>
          <w:divBdr>
            <w:top w:val="none" w:sz="0" w:space="0" w:color="auto"/>
            <w:left w:val="none" w:sz="0" w:space="0" w:color="auto"/>
            <w:bottom w:val="none" w:sz="0" w:space="0" w:color="auto"/>
            <w:right w:val="none" w:sz="0" w:space="0" w:color="auto"/>
          </w:divBdr>
        </w:div>
      </w:divsChild>
    </w:div>
    <w:div w:id="1481268028">
      <w:bodyDiv w:val="1"/>
      <w:marLeft w:val="0"/>
      <w:marRight w:val="0"/>
      <w:marTop w:val="0"/>
      <w:marBottom w:val="0"/>
      <w:divBdr>
        <w:top w:val="none" w:sz="0" w:space="0" w:color="auto"/>
        <w:left w:val="none" w:sz="0" w:space="0" w:color="auto"/>
        <w:bottom w:val="none" w:sz="0" w:space="0" w:color="auto"/>
        <w:right w:val="none" w:sz="0" w:space="0" w:color="auto"/>
      </w:divBdr>
      <w:divsChild>
        <w:div w:id="1292514198">
          <w:marLeft w:val="0"/>
          <w:marRight w:val="0"/>
          <w:marTop w:val="0"/>
          <w:marBottom w:val="0"/>
          <w:divBdr>
            <w:top w:val="none" w:sz="0" w:space="0" w:color="auto"/>
            <w:left w:val="none" w:sz="0" w:space="0" w:color="auto"/>
            <w:bottom w:val="none" w:sz="0" w:space="0" w:color="auto"/>
            <w:right w:val="none" w:sz="0" w:space="0" w:color="auto"/>
          </w:divBdr>
        </w:div>
      </w:divsChild>
    </w:div>
    <w:div w:id="1501850474">
      <w:bodyDiv w:val="1"/>
      <w:marLeft w:val="0"/>
      <w:marRight w:val="0"/>
      <w:marTop w:val="0"/>
      <w:marBottom w:val="0"/>
      <w:divBdr>
        <w:top w:val="none" w:sz="0" w:space="0" w:color="auto"/>
        <w:left w:val="none" w:sz="0" w:space="0" w:color="auto"/>
        <w:bottom w:val="none" w:sz="0" w:space="0" w:color="auto"/>
        <w:right w:val="none" w:sz="0" w:space="0" w:color="auto"/>
      </w:divBdr>
      <w:divsChild>
        <w:div w:id="454060229">
          <w:marLeft w:val="0"/>
          <w:marRight w:val="0"/>
          <w:marTop w:val="0"/>
          <w:marBottom w:val="0"/>
          <w:divBdr>
            <w:top w:val="none" w:sz="0" w:space="0" w:color="auto"/>
            <w:left w:val="none" w:sz="0" w:space="0" w:color="auto"/>
            <w:bottom w:val="none" w:sz="0" w:space="0" w:color="auto"/>
            <w:right w:val="none" w:sz="0" w:space="0" w:color="auto"/>
          </w:divBdr>
        </w:div>
      </w:divsChild>
    </w:div>
    <w:div w:id="1525708251">
      <w:bodyDiv w:val="1"/>
      <w:marLeft w:val="0"/>
      <w:marRight w:val="0"/>
      <w:marTop w:val="0"/>
      <w:marBottom w:val="0"/>
      <w:divBdr>
        <w:top w:val="none" w:sz="0" w:space="0" w:color="auto"/>
        <w:left w:val="none" w:sz="0" w:space="0" w:color="auto"/>
        <w:bottom w:val="none" w:sz="0" w:space="0" w:color="auto"/>
        <w:right w:val="none" w:sz="0" w:space="0" w:color="auto"/>
      </w:divBdr>
      <w:divsChild>
        <w:div w:id="1963225631">
          <w:marLeft w:val="0"/>
          <w:marRight w:val="0"/>
          <w:marTop w:val="0"/>
          <w:marBottom w:val="0"/>
          <w:divBdr>
            <w:top w:val="none" w:sz="0" w:space="0" w:color="auto"/>
            <w:left w:val="none" w:sz="0" w:space="0" w:color="auto"/>
            <w:bottom w:val="none" w:sz="0" w:space="0" w:color="auto"/>
            <w:right w:val="none" w:sz="0" w:space="0" w:color="auto"/>
          </w:divBdr>
        </w:div>
      </w:divsChild>
    </w:div>
    <w:div w:id="1535002086">
      <w:bodyDiv w:val="1"/>
      <w:marLeft w:val="0"/>
      <w:marRight w:val="0"/>
      <w:marTop w:val="0"/>
      <w:marBottom w:val="0"/>
      <w:divBdr>
        <w:top w:val="none" w:sz="0" w:space="0" w:color="auto"/>
        <w:left w:val="none" w:sz="0" w:space="0" w:color="auto"/>
        <w:bottom w:val="none" w:sz="0" w:space="0" w:color="auto"/>
        <w:right w:val="none" w:sz="0" w:space="0" w:color="auto"/>
      </w:divBdr>
      <w:divsChild>
        <w:div w:id="1883638233">
          <w:marLeft w:val="0"/>
          <w:marRight w:val="0"/>
          <w:marTop w:val="0"/>
          <w:marBottom w:val="0"/>
          <w:divBdr>
            <w:top w:val="none" w:sz="0" w:space="0" w:color="auto"/>
            <w:left w:val="none" w:sz="0" w:space="0" w:color="auto"/>
            <w:bottom w:val="none" w:sz="0" w:space="0" w:color="auto"/>
            <w:right w:val="none" w:sz="0" w:space="0" w:color="auto"/>
          </w:divBdr>
        </w:div>
      </w:divsChild>
    </w:div>
    <w:div w:id="1536237319">
      <w:bodyDiv w:val="1"/>
      <w:marLeft w:val="0"/>
      <w:marRight w:val="0"/>
      <w:marTop w:val="0"/>
      <w:marBottom w:val="0"/>
      <w:divBdr>
        <w:top w:val="none" w:sz="0" w:space="0" w:color="auto"/>
        <w:left w:val="none" w:sz="0" w:space="0" w:color="auto"/>
        <w:bottom w:val="none" w:sz="0" w:space="0" w:color="auto"/>
        <w:right w:val="none" w:sz="0" w:space="0" w:color="auto"/>
      </w:divBdr>
      <w:divsChild>
        <w:div w:id="1022244213">
          <w:marLeft w:val="0"/>
          <w:marRight w:val="0"/>
          <w:marTop w:val="0"/>
          <w:marBottom w:val="0"/>
          <w:divBdr>
            <w:top w:val="none" w:sz="0" w:space="0" w:color="auto"/>
            <w:left w:val="none" w:sz="0" w:space="0" w:color="auto"/>
            <w:bottom w:val="none" w:sz="0" w:space="0" w:color="auto"/>
            <w:right w:val="none" w:sz="0" w:space="0" w:color="auto"/>
          </w:divBdr>
        </w:div>
      </w:divsChild>
    </w:div>
    <w:div w:id="1542985069">
      <w:bodyDiv w:val="1"/>
      <w:marLeft w:val="0"/>
      <w:marRight w:val="0"/>
      <w:marTop w:val="0"/>
      <w:marBottom w:val="0"/>
      <w:divBdr>
        <w:top w:val="none" w:sz="0" w:space="0" w:color="auto"/>
        <w:left w:val="none" w:sz="0" w:space="0" w:color="auto"/>
        <w:bottom w:val="none" w:sz="0" w:space="0" w:color="auto"/>
        <w:right w:val="none" w:sz="0" w:space="0" w:color="auto"/>
      </w:divBdr>
      <w:divsChild>
        <w:div w:id="1879584074">
          <w:marLeft w:val="0"/>
          <w:marRight w:val="0"/>
          <w:marTop w:val="0"/>
          <w:marBottom w:val="0"/>
          <w:divBdr>
            <w:top w:val="none" w:sz="0" w:space="0" w:color="auto"/>
            <w:left w:val="none" w:sz="0" w:space="0" w:color="auto"/>
            <w:bottom w:val="none" w:sz="0" w:space="0" w:color="auto"/>
            <w:right w:val="none" w:sz="0" w:space="0" w:color="auto"/>
          </w:divBdr>
        </w:div>
      </w:divsChild>
    </w:div>
    <w:div w:id="1548839145">
      <w:bodyDiv w:val="1"/>
      <w:marLeft w:val="0"/>
      <w:marRight w:val="0"/>
      <w:marTop w:val="0"/>
      <w:marBottom w:val="0"/>
      <w:divBdr>
        <w:top w:val="none" w:sz="0" w:space="0" w:color="auto"/>
        <w:left w:val="none" w:sz="0" w:space="0" w:color="auto"/>
        <w:bottom w:val="none" w:sz="0" w:space="0" w:color="auto"/>
        <w:right w:val="none" w:sz="0" w:space="0" w:color="auto"/>
      </w:divBdr>
      <w:divsChild>
        <w:div w:id="2017031283">
          <w:marLeft w:val="0"/>
          <w:marRight w:val="0"/>
          <w:marTop w:val="0"/>
          <w:marBottom w:val="0"/>
          <w:divBdr>
            <w:top w:val="none" w:sz="0" w:space="0" w:color="auto"/>
            <w:left w:val="none" w:sz="0" w:space="0" w:color="auto"/>
            <w:bottom w:val="none" w:sz="0" w:space="0" w:color="auto"/>
            <w:right w:val="none" w:sz="0" w:space="0" w:color="auto"/>
          </w:divBdr>
        </w:div>
      </w:divsChild>
    </w:div>
    <w:div w:id="1551721427">
      <w:bodyDiv w:val="1"/>
      <w:marLeft w:val="0"/>
      <w:marRight w:val="0"/>
      <w:marTop w:val="0"/>
      <w:marBottom w:val="0"/>
      <w:divBdr>
        <w:top w:val="none" w:sz="0" w:space="0" w:color="auto"/>
        <w:left w:val="none" w:sz="0" w:space="0" w:color="auto"/>
        <w:bottom w:val="none" w:sz="0" w:space="0" w:color="auto"/>
        <w:right w:val="none" w:sz="0" w:space="0" w:color="auto"/>
      </w:divBdr>
      <w:divsChild>
        <w:div w:id="925307375">
          <w:marLeft w:val="0"/>
          <w:marRight w:val="0"/>
          <w:marTop w:val="0"/>
          <w:marBottom w:val="0"/>
          <w:divBdr>
            <w:top w:val="none" w:sz="0" w:space="0" w:color="auto"/>
            <w:left w:val="none" w:sz="0" w:space="0" w:color="auto"/>
            <w:bottom w:val="none" w:sz="0" w:space="0" w:color="auto"/>
            <w:right w:val="none" w:sz="0" w:space="0" w:color="auto"/>
          </w:divBdr>
        </w:div>
      </w:divsChild>
    </w:div>
    <w:div w:id="1554459062">
      <w:bodyDiv w:val="1"/>
      <w:marLeft w:val="0"/>
      <w:marRight w:val="0"/>
      <w:marTop w:val="0"/>
      <w:marBottom w:val="0"/>
      <w:divBdr>
        <w:top w:val="none" w:sz="0" w:space="0" w:color="auto"/>
        <w:left w:val="none" w:sz="0" w:space="0" w:color="auto"/>
        <w:bottom w:val="none" w:sz="0" w:space="0" w:color="auto"/>
        <w:right w:val="none" w:sz="0" w:space="0" w:color="auto"/>
      </w:divBdr>
      <w:divsChild>
        <w:div w:id="2079012198">
          <w:marLeft w:val="0"/>
          <w:marRight w:val="0"/>
          <w:marTop w:val="0"/>
          <w:marBottom w:val="0"/>
          <w:divBdr>
            <w:top w:val="none" w:sz="0" w:space="0" w:color="auto"/>
            <w:left w:val="none" w:sz="0" w:space="0" w:color="auto"/>
            <w:bottom w:val="none" w:sz="0" w:space="0" w:color="auto"/>
            <w:right w:val="none" w:sz="0" w:space="0" w:color="auto"/>
          </w:divBdr>
        </w:div>
      </w:divsChild>
    </w:div>
    <w:div w:id="1589147240">
      <w:bodyDiv w:val="1"/>
      <w:marLeft w:val="0"/>
      <w:marRight w:val="0"/>
      <w:marTop w:val="0"/>
      <w:marBottom w:val="0"/>
      <w:divBdr>
        <w:top w:val="none" w:sz="0" w:space="0" w:color="auto"/>
        <w:left w:val="none" w:sz="0" w:space="0" w:color="auto"/>
        <w:bottom w:val="none" w:sz="0" w:space="0" w:color="auto"/>
        <w:right w:val="none" w:sz="0" w:space="0" w:color="auto"/>
      </w:divBdr>
      <w:divsChild>
        <w:div w:id="1707488835">
          <w:marLeft w:val="0"/>
          <w:marRight w:val="0"/>
          <w:marTop w:val="0"/>
          <w:marBottom w:val="0"/>
          <w:divBdr>
            <w:top w:val="none" w:sz="0" w:space="0" w:color="auto"/>
            <w:left w:val="none" w:sz="0" w:space="0" w:color="auto"/>
            <w:bottom w:val="none" w:sz="0" w:space="0" w:color="auto"/>
            <w:right w:val="none" w:sz="0" w:space="0" w:color="auto"/>
          </w:divBdr>
        </w:div>
      </w:divsChild>
    </w:div>
    <w:div w:id="1595551915">
      <w:bodyDiv w:val="1"/>
      <w:marLeft w:val="0"/>
      <w:marRight w:val="0"/>
      <w:marTop w:val="0"/>
      <w:marBottom w:val="0"/>
      <w:divBdr>
        <w:top w:val="none" w:sz="0" w:space="0" w:color="auto"/>
        <w:left w:val="none" w:sz="0" w:space="0" w:color="auto"/>
        <w:bottom w:val="none" w:sz="0" w:space="0" w:color="auto"/>
        <w:right w:val="none" w:sz="0" w:space="0" w:color="auto"/>
      </w:divBdr>
      <w:divsChild>
        <w:div w:id="359479834">
          <w:marLeft w:val="0"/>
          <w:marRight w:val="0"/>
          <w:marTop w:val="0"/>
          <w:marBottom w:val="0"/>
          <w:divBdr>
            <w:top w:val="none" w:sz="0" w:space="0" w:color="auto"/>
            <w:left w:val="none" w:sz="0" w:space="0" w:color="auto"/>
            <w:bottom w:val="none" w:sz="0" w:space="0" w:color="auto"/>
            <w:right w:val="none" w:sz="0" w:space="0" w:color="auto"/>
          </w:divBdr>
        </w:div>
      </w:divsChild>
    </w:div>
    <w:div w:id="1602254692">
      <w:bodyDiv w:val="1"/>
      <w:marLeft w:val="0"/>
      <w:marRight w:val="0"/>
      <w:marTop w:val="0"/>
      <w:marBottom w:val="0"/>
      <w:divBdr>
        <w:top w:val="none" w:sz="0" w:space="0" w:color="auto"/>
        <w:left w:val="none" w:sz="0" w:space="0" w:color="auto"/>
        <w:bottom w:val="none" w:sz="0" w:space="0" w:color="auto"/>
        <w:right w:val="none" w:sz="0" w:space="0" w:color="auto"/>
      </w:divBdr>
      <w:divsChild>
        <w:div w:id="471603297">
          <w:marLeft w:val="0"/>
          <w:marRight w:val="0"/>
          <w:marTop w:val="0"/>
          <w:marBottom w:val="0"/>
          <w:divBdr>
            <w:top w:val="none" w:sz="0" w:space="0" w:color="auto"/>
            <w:left w:val="none" w:sz="0" w:space="0" w:color="auto"/>
            <w:bottom w:val="none" w:sz="0" w:space="0" w:color="auto"/>
            <w:right w:val="none" w:sz="0" w:space="0" w:color="auto"/>
          </w:divBdr>
        </w:div>
      </w:divsChild>
    </w:div>
    <w:div w:id="1607691162">
      <w:bodyDiv w:val="1"/>
      <w:marLeft w:val="0"/>
      <w:marRight w:val="0"/>
      <w:marTop w:val="0"/>
      <w:marBottom w:val="0"/>
      <w:divBdr>
        <w:top w:val="none" w:sz="0" w:space="0" w:color="auto"/>
        <w:left w:val="none" w:sz="0" w:space="0" w:color="auto"/>
        <w:bottom w:val="none" w:sz="0" w:space="0" w:color="auto"/>
        <w:right w:val="none" w:sz="0" w:space="0" w:color="auto"/>
      </w:divBdr>
      <w:divsChild>
        <w:div w:id="1973704696">
          <w:marLeft w:val="0"/>
          <w:marRight w:val="0"/>
          <w:marTop w:val="0"/>
          <w:marBottom w:val="0"/>
          <w:divBdr>
            <w:top w:val="none" w:sz="0" w:space="0" w:color="auto"/>
            <w:left w:val="none" w:sz="0" w:space="0" w:color="auto"/>
            <w:bottom w:val="none" w:sz="0" w:space="0" w:color="auto"/>
            <w:right w:val="none" w:sz="0" w:space="0" w:color="auto"/>
          </w:divBdr>
        </w:div>
      </w:divsChild>
    </w:div>
    <w:div w:id="162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17333110">
          <w:marLeft w:val="0"/>
          <w:marRight w:val="0"/>
          <w:marTop w:val="0"/>
          <w:marBottom w:val="0"/>
          <w:divBdr>
            <w:top w:val="none" w:sz="0" w:space="0" w:color="auto"/>
            <w:left w:val="none" w:sz="0" w:space="0" w:color="auto"/>
            <w:bottom w:val="none" w:sz="0" w:space="0" w:color="auto"/>
            <w:right w:val="none" w:sz="0" w:space="0" w:color="auto"/>
          </w:divBdr>
        </w:div>
      </w:divsChild>
    </w:div>
    <w:div w:id="1630015974">
      <w:bodyDiv w:val="1"/>
      <w:marLeft w:val="0"/>
      <w:marRight w:val="0"/>
      <w:marTop w:val="0"/>
      <w:marBottom w:val="0"/>
      <w:divBdr>
        <w:top w:val="none" w:sz="0" w:space="0" w:color="auto"/>
        <w:left w:val="none" w:sz="0" w:space="0" w:color="auto"/>
        <w:bottom w:val="none" w:sz="0" w:space="0" w:color="auto"/>
        <w:right w:val="none" w:sz="0" w:space="0" w:color="auto"/>
      </w:divBdr>
      <w:divsChild>
        <w:div w:id="1962565106">
          <w:marLeft w:val="0"/>
          <w:marRight w:val="0"/>
          <w:marTop w:val="0"/>
          <w:marBottom w:val="0"/>
          <w:divBdr>
            <w:top w:val="none" w:sz="0" w:space="0" w:color="auto"/>
            <w:left w:val="none" w:sz="0" w:space="0" w:color="auto"/>
            <w:bottom w:val="none" w:sz="0" w:space="0" w:color="auto"/>
            <w:right w:val="none" w:sz="0" w:space="0" w:color="auto"/>
          </w:divBdr>
        </w:div>
      </w:divsChild>
    </w:div>
    <w:div w:id="1630286357">
      <w:bodyDiv w:val="1"/>
      <w:marLeft w:val="0"/>
      <w:marRight w:val="0"/>
      <w:marTop w:val="0"/>
      <w:marBottom w:val="0"/>
      <w:divBdr>
        <w:top w:val="none" w:sz="0" w:space="0" w:color="auto"/>
        <w:left w:val="none" w:sz="0" w:space="0" w:color="auto"/>
        <w:bottom w:val="none" w:sz="0" w:space="0" w:color="auto"/>
        <w:right w:val="none" w:sz="0" w:space="0" w:color="auto"/>
      </w:divBdr>
      <w:divsChild>
        <w:div w:id="324823308">
          <w:marLeft w:val="0"/>
          <w:marRight w:val="0"/>
          <w:marTop w:val="0"/>
          <w:marBottom w:val="0"/>
          <w:divBdr>
            <w:top w:val="none" w:sz="0" w:space="0" w:color="auto"/>
            <w:left w:val="none" w:sz="0" w:space="0" w:color="auto"/>
            <w:bottom w:val="none" w:sz="0" w:space="0" w:color="auto"/>
            <w:right w:val="none" w:sz="0" w:space="0" w:color="auto"/>
          </w:divBdr>
        </w:div>
      </w:divsChild>
    </w:div>
    <w:div w:id="1644384129">
      <w:bodyDiv w:val="1"/>
      <w:marLeft w:val="0"/>
      <w:marRight w:val="0"/>
      <w:marTop w:val="0"/>
      <w:marBottom w:val="0"/>
      <w:divBdr>
        <w:top w:val="none" w:sz="0" w:space="0" w:color="auto"/>
        <w:left w:val="none" w:sz="0" w:space="0" w:color="auto"/>
        <w:bottom w:val="none" w:sz="0" w:space="0" w:color="auto"/>
        <w:right w:val="none" w:sz="0" w:space="0" w:color="auto"/>
      </w:divBdr>
      <w:divsChild>
        <w:div w:id="1490512495">
          <w:marLeft w:val="0"/>
          <w:marRight w:val="0"/>
          <w:marTop w:val="0"/>
          <w:marBottom w:val="0"/>
          <w:divBdr>
            <w:top w:val="none" w:sz="0" w:space="0" w:color="auto"/>
            <w:left w:val="none" w:sz="0" w:space="0" w:color="auto"/>
            <w:bottom w:val="none" w:sz="0" w:space="0" w:color="auto"/>
            <w:right w:val="none" w:sz="0" w:space="0" w:color="auto"/>
          </w:divBdr>
        </w:div>
      </w:divsChild>
    </w:div>
    <w:div w:id="1649935666">
      <w:bodyDiv w:val="1"/>
      <w:marLeft w:val="0"/>
      <w:marRight w:val="0"/>
      <w:marTop w:val="0"/>
      <w:marBottom w:val="0"/>
      <w:divBdr>
        <w:top w:val="none" w:sz="0" w:space="0" w:color="auto"/>
        <w:left w:val="none" w:sz="0" w:space="0" w:color="auto"/>
        <w:bottom w:val="none" w:sz="0" w:space="0" w:color="auto"/>
        <w:right w:val="none" w:sz="0" w:space="0" w:color="auto"/>
      </w:divBdr>
      <w:divsChild>
        <w:div w:id="1152136733">
          <w:marLeft w:val="0"/>
          <w:marRight w:val="0"/>
          <w:marTop w:val="0"/>
          <w:marBottom w:val="0"/>
          <w:divBdr>
            <w:top w:val="none" w:sz="0" w:space="0" w:color="auto"/>
            <w:left w:val="none" w:sz="0" w:space="0" w:color="auto"/>
            <w:bottom w:val="none" w:sz="0" w:space="0" w:color="auto"/>
            <w:right w:val="none" w:sz="0" w:space="0" w:color="auto"/>
          </w:divBdr>
        </w:div>
      </w:divsChild>
    </w:div>
    <w:div w:id="1650592573">
      <w:bodyDiv w:val="1"/>
      <w:marLeft w:val="0"/>
      <w:marRight w:val="0"/>
      <w:marTop w:val="0"/>
      <w:marBottom w:val="0"/>
      <w:divBdr>
        <w:top w:val="none" w:sz="0" w:space="0" w:color="auto"/>
        <w:left w:val="none" w:sz="0" w:space="0" w:color="auto"/>
        <w:bottom w:val="none" w:sz="0" w:space="0" w:color="auto"/>
        <w:right w:val="none" w:sz="0" w:space="0" w:color="auto"/>
      </w:divBdr>
      <w:divsChild>
        <w:div w:id="1603566452">
          <w:marLeft w:val="0"/>
          <w:marRight w:val="0"/>
          <w:marTop w:val="0"/>
          <w:marBottom w:val="0"/>
          <w:divBdr>
            <w:top w:val="none" w:sz="0" w:space="0" w:color="auto"/>
            <w:left w:val="none" w:sz="0" w:space="0" w:color="auto"/>
            <w:bottom w:val="none" w:sz="0" w:space="0" w:color="auto"/>
            <w:right w:val="none" w:sz="0" w:space="0" w:color="auto"/>
          </w:divBdr>
        </w:div>
      </w:divsChild>
    </w:div>
    <w:div w:id="1654291162">
      <w:bodyDiv w:val="1"/>
      <w:marLeft w:val="0"/>
      <w:marRight w:val="0"/>
      <w:marTop w:val="0"/>
      <w:marBottom w:val="0"/>
      <w:divBdr>
        <w:top w:val="none" w:sz="0" w:space="0" w:color="auto"/>
        <w:left w:val="none" w:sz="0" w:space="0" w:color="auto"/>
        <w:bottom w:val="none" w:sz="0" w:space="0" w:color="auto"/>
        <w:right w:val="none" w:sz="0" w:space="0" w:color="auto"/>
      </w:divBdr>
      <w:divsChild>
        <w:div w:id="1415321852">
          <w:marLeft w:val="0"/>
          <w:marRight w:val="0"/>
          <w:marTop w:val="0"/>
          <w:marBottom w:val="0"/>
          <w:divBdr>
            <w:top w:val="none" w:sz="0" w:space="0" w:color="auto"/>
            <w:left w:val="none" w:sz="0" w:space="0" w:color="auto"/>
            <w:bottom w:val="none" w:sz="0" w:space="0" w:color="auto"/>
            <w:right w:val="none" w:sz="0" w:space="0" w:color="auto"/>
          </w:divBdr>
        </w:div>
      </w:divsChild>
    </w:div>
    <w:div w:id="1657100915">
      <w:bodyDiv w:val="1"/>
      <w:marLeft w:val="0"/>
      <w:marRight w:val="0"/>
      <w:marTop w:val="0"/>
      <w:marBottom w:val="0"/>
      <w:divBdr>
        <w:top w:val="none" w:sz="0" w:space="0" w:color="auto"/>
        <w:left w:val="none" w:sz="0" w:space="0" w:color="auto"/>
        <w:bottom w:val="none" w:sz="0" w:space="0" w:color="auto"/>
        <w:right w:val="none" w:sz="0" w:space="0" w:color="auto"/>
      </w:divBdr>
      <w:divsChild>
        <w:div w:id="1875581936">
          <w:marLeft w:val="0"/>
          <w:marRight w:val="0"/>
          <w:marTop w:val="0"/>
          <w:marBottom w:val="0"/>
          <w:divBdr>
            <w:top w:val="none" w:sz="0" w:space="0" w:color="auto"/>
            <w:left w:val="none" w:sz="0" w:space="0" w:color="auto"/>
            <w:bottom w:val="none" w:sz="0" w:space="0" w:color="auto"/>
            <w:right w:val="none" w:sz="0" w:space="0" w:color="auto"/>
          </w:divBdr>
        </w:div>
      </w:divsChild>
    </w:div>
    <w:div w:id="1675066228">
      <w:bodyDiv w:val="1"/>
      <w:marLeft w:val="0"/>
      <w:marRight w:val="0"/>
      <w:marTop w:val="0"/>
      <w:marBottom w:val="0"/>
      <w:divBdr>
        <w:top w:val="none" w:sz="0" w:space="0" w:color="auto"/>
        <w:left w:val="none" w:sz="0" w:space="0" w:color="auto"/>
        <w:bottom w:val="none" w:sz="0" w:space="0" w:color="auto"/>
        <w:right w:val="none" w:sz="0" w:space="0" w:color="auto"/>
      </w:divBdr>
      <w:divsChild>
        <w:div w:id="1226262220">
          <w:marLeft w:val="0"/>
          <w:marRight w:val="0"/>
          <w:marTop w:val="0"/>
          <w:marBottom w:val="0"/>
          <w:divBdr>
            <w:top w:val="none" w:sz="0" w:space="0" w:color="auto"/>
            <w:left w:val="none" w:sz="0" w:space="0" w:color="auto"/>
            <w:bottom w:val="none" w:sz="0" w:space="0" w:color="auto"/>
            <w:right w:val="none" w:sz="0" w:space="0" w:color="auto"/>
          </w:divBdr>
        </w:div>
      </w:divsChild>
    </w:div>
    <w:div w:id="1691642656">
      <w:bodyDiv w:val="1"/>
      <w:marLeft w:val="0"/>
      <w:marRight w:val="0"/>
      <w:marTop w:val="0"/>
      <w:marBottom w:val="0"/>
      <w:divBdr>
        <w:top w:val="none" w:sz="0" w:space="0" w:color="auto"/>
        <w:left w:val="none" w:sz="0" w:space="0" w:color="auto"/>
        <w:bottom w:val="none" w:sz="0" w:space="0" w:color="auto"/>
        <w:right w:val="none" w:sz="0" w:space="0" w:color="auto"/>
      </w:divBdr>
      <w:divsChild>
        <w:div w:id="364986886">
          <w:marLeft w:val="0"/>
          <w:marRight w:val="0"/>
          <w:marTop w:val="0"/>
          <w:marBottom w:val="0"/>
          <w:divBdr>
            <w:top w:val="none" w:sz="0" w:space="0" w:color="auto"/>
            <w:left w:val="none" w:sz="0" w:space="0" w:color="auto"/>
            <w:bottom w:val="none" w:sz="0" w:space="0" w:color="auto"/>
            <w:right w:val="none" w:sz="0" w:space="0" w:color="auto"/>
          </w:divBdr>
        </w:div>
      </w:divsChild>
    </w:div>
    <w:div w:id="1706637491">
      <w:bodyDiv w:val="1"/>
      <w:marLeft w:val="0"/>
      <w:marRight w:val="0"/>
      <w:marTop w:val="0"/>
      <w:marBottom w:val="0"/>
      <w:divBdr>
        <w:top w:val="none" w:sz="0" w:space="0" w:color="auto"/>
        <w:left w:val="none" w:sz="0" w:space="0" w:color="auto"/>
        <w:bottom w:val="none" w:sz="0" w:space="0" w:color="auto"/>
        <w:right w:val="none" w:sz="0" w:space="0" w:color="auto"/>
      </w:divBdr>
      <w:divsChild>
        <w:div w:id="180896416">
          <w:marLeft w:val="0"/>
          <w:marRight w:val="0"/>
          <w:marTop w:val="0"/>
          <w:marBottom w:val="0"/>
          <w:divBdr>
            <w:top w:val="none" w:sz="0" w:space="0" w:color="auto"/>
            <w:left w:val="none" w:sz="0" w:space="0" w:color="auto"/>
            <w:bottom w:val="none" w:sz="0" w:space="0" w:color="auto"/>
            <w:right w:val="none" w:sz="0" w:space="0" w:color="auto"/>
          </w:divBdr>
        </w:div>
      </w:divsChild>
    </w:div>
    <w:div w:id="1712459224">
      <w:bodyDiv w:val="1"/>
      <w:marLeft w:val="0"/>
      <w:marRight w:val="0"/>
      <w:marTop w:val="0"/>
      <w:marBottom w:val="0"/>
      <w:divBdr>
        <w:top w:val="none" w:sz="0" w:space="0" w:color="auto"/>
        <w:left w:val="none" w:sz="0" w:space="0" w:color="auto"/>
        <w:bottom w:val="none" w:sz="0" w:space="0" w:color="auto"/>
        <w:right w:val="none" w:sz="0" w:space="0" w:color="auto"/>
      </w:divBdr>
      <w:divsChild>
        <w:div w:id="560363310">
          <w:marLeft w:val="0"/>
          <w:marRight w:val="0"/>
          <w:marTop w:val="0"/>
          <w:marBottom w:val="0"/>
          <w:divBdr>
            <w:top w:val="none" w:sz="0" w:space="0" w:color="auto"/>
            <w:left w:val="none" w:sz="0" w:space="0" w:color="auto"/>
            <w:bottom w:val="none" w:sz="0" w:space="0" w:color="auto"/>
            <w:right w:val="none" w:sz="0" w:space="0" w:color="auto"/>
          </w:divBdr>
        </w:div>
      </w:divsChild>
    </w:div>
    <w:div w:id="1715688078">
      <w:bodyDiv w:val="1"/>
      <w:marLeft w:val="0"/>
      <w:marRight w:val="0"/>
      <w:marTop w:val="0"/>
      <w:marBottom w:val="0"/>
      <w:divBdr>
        <w:top w:val="none" w:sz="0" w:space="0" w:color="auto"/>
        <w:left w:val="none" w:sz="0" w:space="0" w:color="auto"/>
        <w:bottom w:val="none" w:sz="0" w:space="0" w:color="auto"/>
        <w:right w:val="none" w:sz="0" w:space="0" w:color="auto"/>
      </w:divBdr>
      <w:divsChild>
        <w:div w:id="2024746080">
          <w:marLeft w:val="0"/>
          <w:marRight w:val="0"/>
          <w:marTop w:val="0"/>
          <w:marBottom w:val="0"/>
          <w:divBdr>
            <w:top w:val="none" w:sz="0" w:space="0" w:color="auto"/>
            <w:left w:val="none" w:sz="0" w:space="0" w:color="auto"/>
            <w:bottom w:val="none" w:sz="0" w:space="0" w:color="auto"/>
            <w:right w:val="none" w:sz="0" w:space="0" w:color="auto"/>
          </w:divBdr>
        </w:div>
      </w:divsChild>
    </w:div>
    <w:div w:id="1720547376">
      <w:bodyDiv w:val="1"/>
      <w:marLeft w:val="0"/>
      <w:marRight w:val="0"/>
      <w:marTop w:val="0"/>
      <w:marBottom w:val="0"/>
      <w:divBdr>
        <w:top w:val="none" w:sz="0" w:space="0" w:color="auto"/>
        <w:left w:val="none" w:sz="0" w:space="0" w:color="auto"/>
        <w:bottom w:val="none" w:sz="0" w:space="0" w:color="auto"/>
        <w:right w:val="none" w:sz="0" w:space="0" w:color="auto"/>
      </w:divBdr>
      <w:divsChild>
        <w:div w:id="1724597760">
          <w:marLeft w:val="0"/>
          <w:marRight w:val="0"/>
          <w:marTop w:val="0"/>
          <w:marBottom w:val="0"/>
          <w:divBdr>
            <w:top w:val="none" w:sz="0" w:space="0" w:color="auto"/>
            <w:left w:val="none" w:sz="0" w:space="0" w:color="auto"/>
            <w:bottom w:val="none" w:sz="0" w:space="0" w:color="auto"/>
            <w:right w:val="none" w:sz="0" w:space="0" w:color="auto"/>
          </w:divBdr>
        </w:div>
      </w:divsChild>
    </w:div>
    <w:div w:id="1721709813">
      <w:bodyDiv w:val="1"/>
      <w:marLeft w:val="0"/>
      <w:marRight w:val="0"/>
      <w:marTop w:val="0"/>
      <w:marBottom w:val="0"/>
      <w:divBdr>
        <w:top w:val="none" w:sz="0" w:space="0" w:color="auto"/>
        <w:left w:val="none" w:sz="0" w:space="0" w:color="auto"/>
        <w:bottom w:val="none" w:sz="0" w:space="0" w:color="auto"/>
        <w:right w:val="none" w:sz="0" w:space="0" w:color="auto"/>
      </w:divBdr>
      <w:divsChild>
        <w:div w:id="880439039">
          <w:marLeft w:val="0"/>
          <w:marRight w:val="0"/>
          <w:marTop w:val="0"/>
          <w:marBottom w:val="0"/>
          <w:divBdr>
            <w:top w:val="none" w:sz="0" w:space="0" w:color="auto"/>
            <w:left w:val="none" w:sz="0" w:space="0" w:color="auto"/>
            <w:bottom w:val="none" w:sz="0" w:space="0" w:color="auto"/>
            <w:right w:val="none" w:sz="0" w:space="0" w:color="auto"/>
          </w:divBdr>
        </w:div>
      </w:divsChild>
    </w:div>
    <w:div w:id="1727070220">
      <w:bodyDiv w:val="1"/>
      <w:marLeft w:val="0"/>
      <w:marRight w:val="0"/>
      <w:marTop w:val="0"/>
      <w:marBottom w:val="0"/>
      <w:divBdr>
        <w:top w:val="none" w:sz="0" w:space="0" w:color="auto"/>
        <w:left w:val="none" w:sz="0" w:space="0" w:color="auto"/>
        <w:bottom w:val="none" w:sz="0" w:space="0" w:color="auto"/>
        <w:right w:val="none" w:sz="0" w:space="0" w:color="auto"/>
      </w:divBdr>
      <w:divsChild>
        <w:div w:id="1504660420">
          <w:marLeft w:val="0"/>
          <w:marRight w:val="0"/>
          <w:marTop w:val="0"/>
          <w:marBottom w:val="0"/>
          <w:divBdr>
            <w:top w:val="none" w:sz="0" w:space="0" w:color="auto"/>
            <w:left w:val="none" w:sz="0" w:space="0" w:color="auto"/>
            <w:bottom w:val="none" w:sz="0" w:space="0" w:color="auto"/>
            <w:right w:val="none" w:sz="0" w:space="0" w:color="auto"/>
          </w:divBdr>
        </w:div>
        <w:div w:id="1151288340">
          <w:marLeft w:val="0"/>
          <w:marRight w:val="0"/>
          <w:marTop w:val="0"/>
          <w:marBottom w:val="0"/>
          <w:divBdr>
            <w:top w:val="none" w:sz="0" w:space="0" w:color="auto"/>
            <w:left w:val="none" w:sz="0" w:space="0" w:color="auto"/>
            <w:bottom w:val="none" w:sz="0" w:space="0" w:color="auto"/>
            <w:right w:val="none" w:sz="0" w:space="0" w:color="auto"/>
          </w:divBdr>
        </w:div>
        <w:div w:id="1374892184">
          <w:marLeft w:val="0"/>
          <w:marRight w:val="0"/>
          <w:marTop w:val="0"/>
          <w:marBottom w:val="0"/>
          <w:divBdr>
            <w:top w:val="none" w:sz="0" w:space="0" w:color="auto"/>
            <w:left w:val="none" w:sz="0" w:space="0" w:color="auto"/>
            <w:bottom w:val="none" w:sz="0" w:space="0" w:color="auto"/>
            <w:right w:val="none" w:sz="0" w:space="0" w:color="auto"/>
          </w:divBdr>
        </w:div>
        <w:div w:id="1387215510">
          <w:marLeft w:val="0"/>
          <w:marRight w:val="0"/>
          <w:marTop w:val="0"/>
          <w:marBottom w:val="0"/>
          <w:divBdr>
            <w:top w:val="none" w:sz="0" w:space="0" w:color="auto"/>
            <w:left w:val="none" w:sz="0" w:space="0" w:color="auto"/>
            <w:bottom w:val="none" w:sz="0" w:space="0" w:color="auto"/>
            <w:right w:val="none" w:sz="0" w:space="0" w:color="auto"/>
          </w:divBdr>
        </w:div>
        <w:div w:id="357320288">
          <w:marLeft w:val="0"/>
          <w:marRight w:val="0"/>
          <w:marTop w:val="0"/>
          <w:marBottom w:val="0"/>
          <w:divBdr>
            <w:top w:val="none" w:sz="0" w:space="0" w:color="auto"/>
            <w:left w:val="none" w:sz="0" w:space="0" w:color="auto"/>
            <w:bottom w:val="none" w:sz="0" w:space="0" w:color="auto"/>
            <w:right w:val="none" w:sz="0" w:space="0" w:color="auto"/>
          </w:divBdr>
        </w:div>
      </w:divsChild>
    </w:div>
    <w:div w:id="1737819146">
      <w:bodyDiv w:val="1"/>
      <w:marLeft w:val="0"/>
      <w:marRight w:val="0"/>
      <w:marTop w:val="0"/>
      <w:marBottom w:val="0"/>
      <w:divBdr>
        <w:top w:val="none" w:sz="0" w:space="0" w:color="auto"/>
        <w:left w:val="none" w:sz="0" w:space="0" w:color="auto"/>
        <w:bottom w:val="none" w:sz="0" w:space="0" w:color="auto"/>
        <w:right w:val="none" w:sz="0" w:space="0" w:color="auto"/>
      </w:divBdr>
      <w:divsChild>
        <w:div w:id="185947202">
          <w:marLeft w:val="0"/>
          <w:marRight w:val="0"/>
          <w:marTop w:val="0"/>
          <w:marBottom w:val="0"/>
          <w:divBdr>
            <w:top w:val="none" w:sz="0" w:space="0" w:color="auto"/>
            <w:left w:val="none" w:sz="0" w:space="0" w:color="auto"/>
            <w:bottom w:val="none" w:sz="0" w:space="0" w:color="auto"/>
            <w:right w:val="none" w:sz="0" w:space="0" w:color="auto"/>
          </w:divBdr>
        </w:div>
      </w:divsChild>
    </w:div>
    <w:div w:id="1748072638">
      <w:bodyDiv w:val="1"/>
      <w:marLeft w:val="0"/>
      <w:marRight w:val="0"/>
      <w:marTop w:val="0"/>
      <w:marBottom w:val="0"/>
      <w:divBdr>
        <w:top w:val="none" w:sz="0" w:space="0" w:color="auto"/>
        <w:left w:val="none" w:sz="0" w:space="0" w:color="auto"/>
        <w:bottom w:val="none" w:sz="0" w:space="0" w:color="auto"/>
        <w:right w:val="none" w:sz="0" w:space="0" w:color="auto"/>
      </w:divBdr>
      <w:divsChild>
        <w:div w:id="2081365091">
          <w:marLeft w:val="0"/>
          <w:marRight w:val="0"/>
          <w:marTop w:val="0"/>
          <w:marBottom w:val="0"/>
          <w:divBdr>
            <w:top w:val="none" w:sz="0" w:space="0" w:color="auto"/>
            <w:left w:val="none" w:sz="0" w:space="0" w:color="auto"/>
            <w:bottom w:val="none" w:sz="0" w:space="0" w:color="auto"/>
            <w:right w:val="none" w:sz="0" w:space="0" w:color="auto"/>
          </w:divBdr>
          <w:divsChild>
            <w:div w:id="794056055">
              <w:marLeft w:val="0"/>
              <w:marRight w:val="0"/>
              <w:marTop w:val="0"/>
              <w:marBottom w:val="0"/>
              <w:divBdr>
                <w:top w:val="none" w:sz="0" w:space="0" w:color="auto"/>
                <w:left w:val="none" w:sz="0" w:space="0" w:color="auto"/>
                <w:bottom w:val="none" w:sz="0" w:space="0" w:color="auto"/>
                <w:right w:val="none" w:sz="0" w:space="0" w:color="auto"/>
              </w:divBdr>
              <w:divsChild>
                <w:div w:id="630208928">
                  <w:marLeft w:val="0"/>
                  <w:marRight w:val="0"/>
                  <w:marTop w:val="0"/>
                  <w:marBottom w:val="0"/>
                  <w:divBdr>
                    <w:top w:val="none" w:sz="0" w:space="0" w:color="auto"/>
                    <w:left w:val="none" w:sz="0" w:space="0" w:color="auto"/>
                    <w:bottom w:val="none" w:sz="0" w:space="0" w:color="auto"/>
                    <w:right w:val="none" w:sz="0" w:space="0" w:color="auto"/>
                  </w:divBdr>
                </w:div>
              </w:divsChild>
            </w:div>
            <w:div w:id="1670478573">
              <w:marLeft w:val="0"/>
              <w:marRight w:val="0"/>
              <w:marTop w:val="0"/>
              <w:marBottom w:val="0"/>
              <w:divBdr>
                <w:top w:val="none" w:sz="0" w:space="0" w:color="auto"/>
                <w:left w:val="none" w:sz="0" w:space="0" w:color="auto"/>
                <w:bottom w:val="none" w:sz="0" w:space="0" w:color="auto"/>
                <w:right w:val="none" w:sz="0" w:space="0" w:color="auto"/>
              </w:divBdr>
              <w:divsChild>
                <w:div w:id="5826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0726">
      <w:bodyDiv w:val="1"/>
      <w:marLeft w:val="0"/>
      <w:marRight w:val="0"/>
      <w:marTop w:val="0"/>
      <w:marBottom w:val="0"/>
      <w:divBdr>
        <w:top w:val="none" w:sz="0" w:space="0" w:color="auto"/>
        <w:left w:val="none" w:sz="0" w:space="0" w:color="auto"/>
        <w:bottom w:val="none" w:sz="0" w:space="0" w:color="auto"/>
        <w:right w:val="none" w:sz="0" w:space="0" w:color="auto"/>
      </w:divBdr>
      <w:divsChild>
        <w:div w:id="1136067715">
          <w:marLeft w:val="0"/>
          <w:marRight w:val="0"/>
          <w:marTop w:val="0"/>
          <w:marBottom w:val="0"/>
          <w:divBdr>
            <w:top w:val="none" w:sz="0" w:space="0" w:color="auto"/>
            <w:left w:val="none" w:sz="0" w:space="0" w:color="auto"/>
            <w:bottom w:val="none" w:sz="0" w:space="0" w:color="auto"/>
            <w:right w:val="none" w:sz="0" w:space="0" w:color="auto"/>
          </w:divBdr>
        </w:div>
      </w:divsChild>
    </w:div>
    <w:div w:id="1769040464">
      <w:bodyDiv w:val="1"/>
      <w:marLeft w:val="0"/>
      <w:marRight w:val="0"/>
      <w:marTop w:val="0"/>
      <w:marBottom w:val="0"/>
      <w:divBdr>
        <w:top w:val="none" w:sz="0" w:space="0" w:color="auto"/>
        <w:left w:val="none" w:sz="0" w:space="0" w:color="auto"/>
        <w:bottom w:val="none" w:sz="0" w:space="0" w:color="auto"/>
        <w:right w:val="none" w:sz="0" w:space="0" w:color="auto"/>
      </w:divBdr>
      <w:divsChild>
        <w:div w:id="843325782">
          <w:marLeft w:val="0"/>
          <w:marRight w:val="0"/>
          <w:marTop w:val="0"/>
          <w:marBottom w:val="0"/>
          <w:divBdr>
            <w:top w:val="none" w:sz="0" w:space="0" w:color="auto"/>
            <w:left w:val="none" w:sz="0" w:space="0" w:color="auto"/>
            <w:bottom w:val="none" w:sz="0" w:space="0" w:color="auto"/>
            <w:right w:val="none" w:sz="0" w:space="0" w:color="auto"/>
          </w:divBdr>
        </w:div>
      </w:divsChild>
    </w:div>
    <w:div w:id="1780948268">
      <w:bodyDiv w:val="1"/>
      <w:marLeft w:val="0"/>
      <w:marRight w:val="0"/>
      <w:marTop w:val="0"/>
      <w:marBottom w:val="0"/>
      <w:divBdr>
        <w:top w:val="none" w:sz="0" w:space="0" w:color="auto"/>
        <w:left w:val="none" w:sz="0" w:space="0" w:color="auto"/>
        <w:bottom w:val="none" w:sz="0" w:space="0" w:color="auto"/>
        <w:right w:val="none" w:sz="0" w:space="0" w:color="auto"/>
      </w:divBdr>
      <w:divsChild>
        <w:div w:id="659308069">
          <w:marLeft w:val="0"/>
          <w:marRight w:val="0"/>
          <w:marTop w:val="0"/>
          <w:marBottom w:val="0"/>
          <w:divBdr>
            <w:top w:val="none" w:sz="0" w:space="0" w:color="auto"/>
            <w:left w:val="none" w:sz="0" w:space="0" w:color="auto"/>
            <w:bottom w:val="none" w:sz="0" w:space="0" w:color="auto"/>
            <w:right w:val="none" w:sz="0" w:space="0" w:color="auto"/>
          </w:divBdr>
        </w:div>
      </w:divsChild>
    </w:div>
    <w:div w:id="1820074361">
      <w:bodyDiv w:val="1"/>
      <w:marLeft w:val="0"/>
      <w:marRight w:val="0"/>
      <w:marTop w:val="0"/>
      <w:marBottom w:val="0"/>
      <w:divBdr>
        <w:top w:val="none" w:sz="0" w:space="0" w:color="auto"/>
        <w:left w:val="none" w:sz="0" w:space="0" w:color="auto"/>
        <w:bottom w:val="none" w:sz="0" w:space="0" w:color="auto"/>
        <w:right w:val="none" w:sz="0" w:space="0" w:color="auto"/>
      </w:divBdr>
      <w:divsChild>
        <w:div w:id="774834712">
          <w:marLeft w:val="0"/>
          <w:marRight w:val="0"/>
          <w:marTop w:val="0"/>
          <w:marBottom w:val="0"/>
          <w:divBdr>
            <w:top w:val="none" w:sz="0" w:space="0" w:color="auto"/>
            <w:left w:val="none" w:sz="0" w:space="0" w:color="auto"/>
            <w:bottom w:val="none" w:sz="0" w:space="0" w:color="auto"/>
            <w:right w:val="none" w:sz="0" w:space="0" w:color="auto"/>
          </w:divBdr>
        </w:div>
      </w:divsChild>
    </w:div>
    <w:div w:id="1821531946">
      <w:bodyDiv w:val="1"/>
      <w:marLeft w:val="0"/>
      <w:marRight w:val="0"/>
      <w:marTop w:val="0"/>
      <w:marBottom w:val="0"/>
      <w:divBdr>
        <w:top w:val="none" w:sz="0" w:space="0" w:color="auto"/>
        <w:left w:val="none" w:sz="0" w:space="0" w:color="auto"/>
        <w:bottom w:val="none" w:sz="0" w:space="0" w:color="auto"/>
        <w:right w:val="none" w:sz="0" w:space="0" w:color="auto"/>
      </w:divBdr>
    </w:div>
    <w:div w:id="1824276270">
      <w:bodyDiv w:val="1"/>
      <w:marLeft w:val="0"/>
      <w:marRight w:val="0"/>
      <w:marTop w:val="0"/>
      <w:marBottom w:val="0"/>
      <w:divBdr>
        <w:top w:val="none" w:sz="0" w:space="0" w:color="auto"/>
        <w:left w:val="none" w:sz="0" w:space="0" w:color="auto"/>
        <w:bottom w:val="none" w:sz="0" w:space="0" w:color="auto"/>
        <w:right w:val="none" w:sz="0" w:space="0" w:color="auto"/>
      </w:divBdr>
      <w:divsChild>
        <w:div w:id="1937715111">
          <w:marLeft w:val="0"/>
          <w:marRight w:val="0"/>
          <w:marTop w:val="0"/>
          <w:marBottom w:val="0"/>
          <w:divBdr>
            <w:top w:val="none" w:sz="0" w:space="0" w:color="auto"/>
            <w:left w:val="none" w:sz="0" w:space="0" w:color="auto"/>
            <w:bottom w:val="none" w:sz="0" w:space="0" w:color="auto"/>
            <w:right w:val="none" w:sz="0" w:space="0" w:color="auto"/>
          </w:divBdr>
        </w:div>
      </w:divsChild>
    </w:div>
    <w:div w:id="1830369397">
      <w:bodyDiv w:val="1"/>
      <w:marLeft w:val="0"/>
      <w:marRight w:val="0"/>
      <w:marTop w:val="0"/>
      <w:marBottom w:val="0"/>
      <w:divBdr>
        <w:top w:val="none" w:sz="0" w:space="0" w:color="auto"/>
        <w:left w:val="none" w:sz="0" w:space="0" w:color="auto"/>
        <w:bottom w:val="none" w:sz="0" w:space="0" w:color="auto"/>
        <w:right w:val="none" w:sz="0" w:space="0" w:color="auto"/>
      </w:divBdr>
      <w:divsChild>
        <w:div w:id="2145271856">
          <w:marLeft w:val="0"/>
          <w:marRight w:val="0"/>
          <w:marTop w:val="0"/>
          <w:marBottom w:val="0"/>
          <w:divBdr>
            <w:top w:val="none" w:sz="0" w:space="0" w:color="auto"/>
            <w:left w:val="none" w:sz="0" w:space="0" w:color="auto"/>
            <w:bottom w:val="none" w:sz="0" w:space="0" w:color="auto"/>
            <w:right w:val="none" w:sz="0" w:space="0" w:color="auto"/>
          </w:divBdr>
        </w:div>
      </w:divsChild>
    </w:div>
    <w:div w:id="1835147446">
      <w:bodyDiv w:val="1"/>
      <w:marLeft w:val="0"/>
      <w:marRight w:val="0"/>
      <w:marTop w:val="0"/>
      <w:marBottom w:val="0"/>
      <w:divBdr>
        <w:top w:val="none" w:sz="0" w:space="0" w:color="auto"/>
        <w:left w:val="none" w:sz="0" w:space="0" w:color="auto"/>
        <w:bottom w:val="none" w:sz="0" w:space="0" w:color="auto"/>
        <w:right w:val="none" w:sz="0" w:space="0" w:color="auto"/>
      </w:divBdr>
      <w:divsChild>
        <w:div w:id="192618646">
          <w:marLeft w:val="0"/>
          <w:marRight w:val="0"/>
          <w:marTop w:val="0"/>
          <w:marBottom w:val="0"/>
          <w:divBdr>
            <w:top w:val="none" w:sz="0" w:space="0" w:color="auto"/>
            <w:left w:val="none" w:sz="0" w:space="0" w:color="auto"/>
            <w:bottom w:val="none" w:sz="0" w:space="0" w:color="auto"/>
            <w:right w:val="none" w:sz="0" w:space="0" w:color="auto"/>
          </w:divBdr>
        </w:div>
      </w:divsChild>
    </w:div>
    <w:div w:id="1836265799">
      <w:bodyDiv w:val="1"/>
      <w:marLeft w:val="0"/>
      <w:marRight w:val="0"/>
      <w:marTop w:val="0"/>
      <w:marBottom w:val="0"/>
      <w:divBdr>
        <w:top w:val="none" w:sz="0" w:space="0" w:color="auto"/>
        <w:left w:val="none" w:sz="0" w:space="0" w:color="auto"/>
        <w:bottom w:val="none" w:sz="0" w:space="0" w:color="auto"/>
        <w:right w:val="none" w:sz="0" w:space="0" w:color="auto"/>
      </w:divBdr>
      <w:divsChild>
        <w:div w:id="12078316">
          <w:marLeft w:val="0"/>
          <w:marRight w:val="0"/>
          <w:marTop w:val="0"/>
          <w:marBottom w:val="0"/>
          <w:divBdr>
            <w:top w:val="none" w:sz="0" w:space="0" w:color="auto"/>
            <w:left w:val="none" w:sz="0" w:space="0" w:color="auto"/>
            <w:bottom w:val="none" w:sz="0" w:space="0" w:color="auto"/>
            <w:right w:val="none" w:sz="0" w:space="0" w:color="auto"/>
          </w:divBdr>
        </w:div>
      </w:divsChild>
    </w:div>
    <w:div w:id="1861964839">
      <w:bodyDiv w:val="1"/>
      <w:marLeft w:val="0"/>
      <w:marRight w:val="0"/>
      <w:marTop w:val="0"/>
      <w:marBottom w:val="0"/>
      <w:divBdr>
        <w:top w:val="none" w:sz="0" w:space="0" w:color="auto"/>
        <w:left w:val="none" w:sz="0" w:space="0" w:color="auto"/>
        <w:bottom w:val="none" w:sz="0" w:space="0" w:color="auto"/>
        <w:right w:val="none" w:sz="0" w:space="0" w:color="auto"/>
      </w:divBdr>
      <w:divsChild>
        <w:div w:id="197937972">
          <w:marLeft w:val="0"/>
          <w:marRight w:val="0"/>
          <w:marTop w:val="0"/>
          <w:marBottom w:val="0"/>
          <w:divBdr>
            <w:top w:val="none" w:sz="0" w:space="0" w:color="auto"/>
            <w:left w:val="none" w:sz="0" w:space="0" w:color="auto"/>
            <w:bottom w:val="none" w:sz="0" w:space="0" w:color="auto"/>
            <w:right w:val="none" w:sz="0" w:space="0" w:color="auto"/>
          </w:divBdr>
        </w:div>
      </w:divsChild>
    </w:div>
    <w:div w:id="1862402645">
      <w:bodyDiv w:val="1"/>
      <w:marLeft w:val="0"/>
      <w:marRight w:val="0"/>
      <w:marTop w:val="0"/>
      <w:marBottom w:val="0"/>
      <w:divBdr>
        <w:top w:val="none" w:sz="0" w:space="0" w:color="auto"/>
        <w:left w:val="none" w:sz="0" w:space="0" w:color="auto"/>
        <w:bottom w:val="none" w:sz="0" w:space="0" w:color="auto"/>
        <w:right w:val="none" w:sz="0" w:space="0" w:color="auto"/>
      </w:divBdr>
      <w:divsChild>
        <w:div w:id="405299591">
          <w:marLeft w:val="0"/>
          <w:marRight w:val="0"/>
          <w:marTop w:val="0"/>
          <w:marBottom w:val="0"/>
          <w:divBdr>
            <w:top w:val="none" w:sz="0" w:space="0" w:color="auto"/>
            <w:left w:val="none" w:sz="0" w:space="0" w:color="auto"/>
            <w:bottom w:val="none" w:sz="0" w:space="0" w:color="auto"/>
            <w:right w:val="none" w:sz="0" w:space="0" w:color="auto"/>
          </w:divBdr>
        </w:div>
      </w:divsChild>
    </w:div>
    <w:div w:id="1867480290">
      <w:bodyDiv w:val="1"/>
      <w:marLeft w:val="0"/>
      <w:marRight w:val="0"/>
      <w:marTop w:val="0"/>
      <w:marBottom w:val="0"/>
      <w:divBdr>
        <w:top w:val="none" w:sz="0" w:space="0" w:color="auto"/>
        <w:left w:val="none" w:sz="0" w:space="0" w:color="auto"/>
        <w:bottom w:val="none" w:sz="0" w:space="0" w:color="auto"/>
        <w:right w:val="none" w:sz="0" w:space="0" w:color="auto"/>
      </w:divBdr>
      <w:divsChild>
        <w:div w:id="817721397">
          <w:marLeft w:val="0"/>
          <w:marRight w:val="0"/>
          <w:marTop w:val="0"/>
          <w:marBottom w:val="0"/>
          <w:divBdr>
            <w:top w:val="none" w:sz="0" w:space="0" w:color="auto"/>
            <w:left w:val="none" w:sz="0" w:space="0" w:color="auto"/>
            <w:bottom w:val="none" w:sz="0" w:space="0" w:color="auto"/>
            <w:right w:val="none" w:sz="0" w:space="0" w:color="auto"/>
          </w:divBdr>
        </w:div>
      </w:divsChild>
    </w:div>
    <w:div w:id="1869634425">
      <w:bodyDiv w:val="1"/>
      <w:marLeft w:val="0"/>
      <w:marRight w:val="0"/>
      <w:marTop w:val="0"/>
      <w:marBottom w:val="0"/>
      <w:divBdr>
        <w:top w:val="none" w:sz="0" w:space="0" w:color="auto"/>
        <w:left w:val="none" w:sz="0" w:space="0" w:color="auto"/>
        <w:bottom w:val="none" w:sz="0" w:space="0" w:color="auto"/>
        <w:right w:val="none" w:sz="0" w:space="0" w:color="auto"/>
      </w:divBdr>
      <w:divsChild>
        <w:div w:id="1135294923">
          <w:marLeft w:val="0"/>
          <w:marRight w:val="0"/>
          <w:marTop w:val="0"/>
          <w:marBottom w:val="0"/>
          <w:divBdr>
            <w:top w:val="none" w:sz="0" w:space="0" w:color="auto"/>
            <w:left w:val="none" w:sz="0" w:space="0" w:color="auto"/>
            <w:bottom w:val="none" w:sz="0" w:space="0" w:color="auto"/>
            <w:right w:val="none" w:sz="0" w:space="0" w:color="auto"/>
          </w:divBdr>
        </w:div>
      </w:divsChild>
    </w:div>
    <w:div w:id="1885369500">
      <w:bodyDiv w:val="1"/>
      <w:marLeft w:val="0"/>
      <w:marRight w:val="0"/>
      <w:marTop w:val="0"/>
      <w:marBottom w:val="0"/>
      <w:divBdr>
        <w:top w:val="none" w:sz="0" w:space="0" w:color="auto"/>
        <w:left w:val="none" w:sz="0" w:space="0" w:color="auto"/>
        <w:bottom w:val="none" w:sz="0" w:space="0" w:color="auto"/>
        <w:right w:val="none" w:sz="0" w:space="0" w:color="auto"/>
      </w:divBdr>
      <w:divsChild>
        <w:div w:id="861749241">
          <w:marLeft w:val="0"/>
          <w:marRight w:val="0"/>
          <w:marTop w:val="0"/>
          <w:marBottom w:val="0"/>
          <w:divBdr>
            <w:top w:val="none" w:sz="0" w:space="0" w:color="auto"/>
            <w:left w:val="none" w:sz="0" w:space="0" w:color="auto"/>
            <w:bottom w:val="none" w:sz="0" w:space="0" w:color="auto"/>
            <w:right w:val="none" w:sz="0" w:space="0" w:color="auto"/>
          </w:divBdr>
        </w:div>
      </w:divsChild>
    </w:div>
    <w:div w:id="1887452576">
      <w:bodyDiv w:val="1"/>
      <w:marLeft w:val="0"/>
      <w:marRight w:val="0"/>
      <w:marTop w:val="0"/>
      <w:marBottom w:val="0"/>
      <w:divBdr>
        <w:top w:val="none" w:sz="0" w:space="0" w:color="auto"/>
        <w:left w:val="none" w:sz="0" w:space="0" w:color="auto"/>
        <w:bottom w:val="none" w:sz="0" w:space="0" w:color="auto"/>
        <w:right w:val="none" w:sz="0" w:space="0" w:color="auto"/>
      </w:divBdr>
      <w:divsChild>
        <w:div w:id="436213733">
          <w:marLeft w:val="0"/>
          <w:marRight w:val="0"/>
          <w:marTop w:val="0"/>
          <w:marBottom w:val="0"/>
          <w:divBdr>
            <w:top w:val="none" w:sz="0" w:space="0" w:color="auto"/>
            <w:left w:val="none" w:sz="0" w:space="0" w:color="auto"/>
            <w:bottom w:val="none" w:sz="0" w:space="0" w:color="auto"/>
            <w:right w:val="none" w:sz="0" w:space="0" w:color="auto"/>
          </w:divBdr>
        </w:div>
      </w:divsChild>
    </w:div>
    <w:div w:id="1892616242">
      <w:bodyDiv w:val="1"/>
      <w:marLeft w:val="0"/>
      <w:marRight w:val="0"/>
      <w:marTop w:val="0"/>
      <w:marBottom w:val="0"/>
      <w:divBdr>
        <w:top w:val="none" w:sz="0" w:space="0" w:color="auto"/>
        <w:left w:val="none" w:sz="0" w:space="0" w:color="auto"/>
        <w:bottom w:val="none" w:sz="0" w:space="0" w:color="auto"/>
        <w:right w:val="none" w:sz="0" w:space="0" w:color="auto"/>
      </w:divBdr>
      <w:divsChild>
        <w:div w:id="779567659">
          <w:marLeft w:val="0"/>
          <w:marRight w:val="0"/>
          <w:marTop w:val="0"/>
          <w:marBottom w:val="0"/>
          <w:divBdr>
            <w:top w:val="none" w:sz="0" w:space="0" w:color="auto"/>
            <w:left w:val="none" w:sz="0" w:space="0" w:color="auto"/>
            <w:bottom w:val="none" w:sz="0" w:space="0" w:color="auto"/>
            <w:right w:val="none" w:sz="0" w:space="0" w:color="auto"/>
          </w:divBdr>
        </w:div>
      </w:divsChild>
    </w:div>
    <w:div w:id="1901161867">
      <w:bodyDiv w:val="1"/>
      <w:marLeft w:val="0"/>
      <w:marRight w:val="0"/>
      <w:marTop w:val="0"/>
      <w:marBottom w:val="0"/>
      <w:divBdr>
        <w:top w:val="none" w:sz="0" w:space="0" w:color="auto"/>
        <w:left w:val="none" w:sz="0" w:space="0" w:color="auto"/>
        <w:bottom w:val="none" w:sz="0" w:space="0" w:color="auto"/>
        <w:right w:val="none" w:sz="0" w:space="0" w:color="auto"/>
      </w:divBdr>
      <w:divsChild>
        <w:div w:id="875656299">
          <w:marLeft w:val="0"/>
          <w:marRight w:val="0"/>
          <w:marTop w:val="0"/>
          <w:marBottom w:val="0"/>
          <w:divBdr>
            <w:top w:val="none" w:sz="0" w:space="0" w:color="auto"/>
            <w:left w:val="none" w:sz="0" w:space="0" w:color="auto"/>
            <w:bottom w:val="none" w:sz="0" w:space="0" w:color="auto"/>
            <w:right w:val="none" w:sz="0" w:space="0" w:color="auto"/>
          </w:divBdr>
        </w:div>
      </w:divsChild>
    </w:div>
    <w:div w:id="1931884452">
      <w:bodyDiv w:val="1"/>
      <w:marLeft w:val="0"/>
      <w:marRight w:val="0"/>
      <w:marTop w:val="0"/>
      <w:marBottom w:val="0"/>
      <w:divBdr>
        <w:top w:val="none" w:sz="0" w:space="0" w:color="auto"/>
        <w:left w:val="none" w:sz="0" w:space="0" w:color="auto"/>
        <w:bottom w:val="none" w:sz="0" w:space="0" w:color="auto"/>
        <w:right w:val="none" w:sz="0" w:space="0" w:color="auto"/>
      </w:divBdr>
      <w:divsChild>
        <w:div w:id="1940480602">
          <w:marLeft w:val="0"/>
          <w:marRight w:val="0"/>
          <w:marTop w:val="0"/>
          <w:marBottom w:val="0"/>
          <w:divBdr>
            <w:top w:val="none" w:sz="0" w:space="0" w:color="auto"/>
            <w:left w:val="none" w:sz="0" w:space="0" w:color="auto"/>
            <w:bottom w:val="none" w:sz="0" w:space="0" w:color="auto"/>
            <w:right w:val="none" w:sz="0" w:space="0" w:color="auto"/>
          </w:divBdr>
        </w:div>
        <w:div w:id="1201548998">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1286472555">
          <w:marLeft w:val="0"/>
          <w:marRight w:val="0"/>
          <w:marTop w:val="0"/>
          <w:marBottom w:val="0"/>
          <w:divBdr>
            <w:top w:val="none" w:sz="0" w:space="0" w:color="auto"/>
            <w:left w:val="none" w:sz="0" w:space="0" w:color="auto"/>
            <w:bottom w:val="none" w:sz="0" w:space="0" w:color="auto"/>
            <w:right w:val="none" w:sz="0" w:space="0" w:color="auto"/>
          </w:divBdr>
        </w:div>
        <w:div w:id="404032887">
          <w:marLeft w:val="0"/>
          <w:marRight w:val="0"/>
          <w:marTop w:val="0"/>
          <w:marBottom w:val="0"/>
          <w:divBdr>
            <w:top w:val="none" w:sz="0" w:space="0" w:color="auto"/>
            <w:left w:val="none" w:sz="0" w:space="0" w:color="auto"/>
            <w:bottom w:val="none" w:sz="0" w:space="0" w:color="auto"/>
            <w:right w:val="none" w:sz="0" w:space="0" w:color="auto"/>
          </w:divBdr>
        </w:div>
        <w:div w:id="743995903">
          <w:marLeft w:val="0"/>
          <w:marRight w:val="0"/>
          <w:marTop w:val="0"/>
          <w:marBottom w:val="0"/>
          <w:divBdr>
            <w:top w:val="none" w:sz="0" w:space="0" w:color="auto"/>
            <w:left w:val="none" w:sz="0" w:space="0" w:color="auto"/>
            <w:bottom w:val="none" w:sz="0" w:space="0" w:color="auto"/>
            <w:right w:val="none" w:sz="0" w:space="0" w:color="auto"/>
          </w:divBdr>
        </w:div>
        <w:div w:id="1275401212">
          <w:marLeft w:val="0"/>
          <w:marRight w:val="0"/>
          <w:marTop w:val="0"/>
          <w:marBottom w:val="0"/>
          <w:divBdr>
            <w:top w:val="none" w:sz="0" w:space="0" w:color="auto"/>
            <w:left w:val="none" w:sz="0" w:space="0" w:color="auto"/>
            <w:bottom w:val="none" w:sz="0" w:space="0" w:color="auto"/>
            <w:right w:val="none" w:sz="0" w:space="0" w:color="auto"/>
          </w:divBdr>
        </w:div>
        <w:div w:id="1212381803">
          <w:marLeft w:val="0"/>
          <w:marRight w:val="0"/>
          <w:marTop w:val="0"/>
          <w:marBottom w:val="0"/>
          <w:divBdr>
            <w:top w:val="none" w:sz="0" w:space="0" w:color="auto"/>
            <w:left w:val="none" w:sz="0" w:space="0" w:color="auto"/>
            <w:bottom w:val="none" w:sz="0" w:space="0" w:color="auto"/>
            <w:right w:val="none" w:sz="0" w:space="0" w:color="auto"/>
          </w:divBdr>
        </w:div>
        <w:div w:id="45375803">
          <w:marLeft w:val="0"/>
          <w:marRight w:val="0"/>
          <w:marTop w:val="0"/>
          <w:marBottom w:val="0"/>
          <w:divBdr>
            <w:top w:val="none" w:sz="0" w:space="0" w:color="auto"/>
            <w:left w:val="none" w:sz="0" w:space="0" w:color="auto"/>
            <w:bottom w:val="none" w:sz="0" w:space="0" w:color="auto"/>
            <w:right w:val="none" w:sz="0" w:space="0" w:color="auto"/>
          </w:divBdr>
        </w:div>
        <w:div w:id="755713922">
          <w:marLeft w:val="0"/>
          <w:marRight w:val="0"/>
          <w:marTop w:val="0"/>
          <w:marBottom w:val="0"/>
          <w:divBdr>
            <w:top w:val="none" w:sz="0" w:space="0" w:color="auto"/>
            <w:left w:val="none" w:sz="0" w:space="0" w:color="auto"/>
            <w:bottom w:val="none" w:sz="0" w:space="0" w:color="auto"/>
            <w:right w:val="none" w:sz="0" w:space="0" w:color="auto"/>
          </w:divBdr>
        </w:div>
        <w:div w:id="1972709235">
          <w:marLeft w:val="0"/>
          <w:marRight w:val="0"/>
          <w:marTop w:val="0"/>
          <w:marBottom w:val="0"/>
          <w:divBdr>
            <w:top w:val="none" w:sz="0" w:space="0" w:color="auto"/>
            <w:left w:val="none" w:sz="0" w:space="0" w:color="auto"/>
            <w:bottom w:val="none" w:sz="0" w:space="0" w:color="auto"/>
            <w:right w:val="none" w:sz="0" w:space="0" w:color="auto"/>
          </w:divBdr>
        </w:div>
        <w:div w:id="1793668163">
          <w:marLeft w:val="0"/>
          <w:marRight w:val="0"/>
          <w:marTop w:val="0"/>
          <w:marBottom w:val="0"/>
          <w:divBdr>
            <w:top w:val="none" w:sz="0" w:space="0" w:color="auto"/>
            <w:left w:val="none" w:sz="0" w:space="0" w:color="auto"/>
            <w:bottom w:val="none" w:sz="0" w:space="0" w:color="auto"/>
            <w:right w:val="none" w:sz="0" w:space="0" w:color="auto"/>
          </w:divBdr>
        </w:div>
        <w:div w:id="1997569126">
          <w:marLeft w:val="0"/>
          <w:marRight w:val="0"/>
          <w:marTop w:val="0"/>
          <w:marBottom w:val="0"/>
          <w:divBdr>
            <w:top w:val="none" w:sz="0" w:space="0" w:color="auto"/>
            <w:left w:val="none" w:sz="0" w:space="0" w:color="auto"/>
            <w:bottom w:val="none" w:sz="0" w:space="0" w:color="auto"/>
            <w:right w:val="none" w:sz="0" w:space="0" w:color="auto"/>
          </w:divBdr>
        </w:div>
      </w:divsChild>
    </w:div>
    <w:div w:id="1959295954">
      <w:bodyDiv w:val="1"/>
      <w:marLeft w:val="0"/>
      <w:marRight w:val="0"/>
      <w:marTop w:val="0"/>
      <w:marBottom w:val="0"/>
      <w:divBdr>
        <w:top w:val="none" w:sz="0" w:space="0" w:color="auto"/>
        <w:left w:val="none" w:sz="0" w:space="0" w:color="auto"/>
        <w:bottom w:val="none" w:sz="0" w:space="0" w:color="auto"/>
        <w:right w:val="none" w:sz="0" w:space="0" w:color="auto"/>
      </w:divBdr>
      <w:divsChild>
        <w:div w:id="1913657128">
          <w:marLeft w:val="0"/>
          <w:marRight w:val="0"/>
          <w:marTop w:val="0"/>
          <w:marBottom w:val="0"/>
          <w:divBdr>
            <w:top w:val="none" w:sz="0" w:space="0" w:color="auto"/>
            <w:left w:val="none" w:sz="0" w:space="0" w:color="auto"/>
            <w:bottom w:val="none" w:sz="0" w:space="0" w:color="auto"/>
            <w:right w:val="none" w:sz="0" w:space="0" w:color="auto"/>
          </w:divBdr>
        </w:div>
      </w:divsChild>
    </w:div>
    <w:div w:id="1964532979">
      <w:bodyDiv w:val="1"/>
      <w:marLeft w:val="0"/>
      <w:marRight w:val="0"/>
      <w:marTop w:val="0"/>
      <w:marBottom w:val="0"/>
      <w:divBdr>
        <w:top w:val="none" w:sz="0" w:space="0" w:color="auto"/>
        <w:left w:val="none" w:sz="0" w:space="0" w:color="auto"/>
        <w:bottom w:val="none" w:sz="0" w:space="0" w:color="auto"/>
        <w:right w:val="none" w:sz="0" w:space="0" w:color="auto"/>
      </w:divBdr>
      <w:divsChild>
        <w:div w:id="1146699427">
          <w:marLeft w:val="0"/>
          <w:marRight w:val="0"/>
          <w:marTop w:val="0"/>
          <w:marBottom w:val="0"/>
          <w:divBdr>
            <w:top w:val="none" w:sz="0" w:space="0" w:color="auto"/>
            <w:left w:val="none" w:sz="0" w:space="0" w:color="auto"/>
            <w:bottom w:val="none" w:sz="0" w:space="0" w:color="auto"/>
            <w:right w:val="none" w:sz="0" w:space="0" w:color="auto"/>
          </w:divBdr>
        </w:div>
        <w:div w:id="510295672">
          <w:marLeft w:val="0"/>
          <w:marRight w:val="0"/>
          <w:marTop w:val="0"/>
          <w:marBottom w:val="0"/>
          <w:divBdr>
            <w:top w:val="none" w:sz="0" w:space="0" w:color="auto"/>
            <w:left w:val="none" w:sz="0" w:space="0" w:color="auto"/>
            <w:bottom w:val="none" w:sz="0" w:space="0" w:color="auto"/>
            <w:right w:val="none" w:sz="0" w:space="0" w:color="auto"/>
          </w:divBdr>
        </w:div>
      </w:divsChild>
    </w:div>
    <w:div w:id="1975603058">
      <w:bodyDiv w:val="1"/>
      <w:marLeft w:val="0"/>
      <w:marRight w:val="0"/>
      <w:marTop w:val="0"/>
      <w:marBottom w:val="0"/>
      <w:divBdr>
        <w:top w:val="none" w:sz="0" w:space="0" w:color="auto"/>
        <w:left w:val="none" w:sz="0" w:space="0" w:color="auto"/>
        <w:bottom w:val="none" w:sz="0" w:space="0" w:color="auto"/>
        <w:right w:val="none" w:sz="0" w:space="0" w:color="auto"/>
      </w:divBdr>
      <w:divsChild>
        <w:div w:id="2020500034">
          <w:marLeft w:val="0"/>
          <w:marRight w:val="0"/>
          <w:marTop w:val="0"/>
          <w:marBottom w:val="0"/>
          <w:divBdr>
            <w:top w:val="none" w:sz="0" w:space="0" w:color="auto"/>
            <w:left w:val="none" w:sz="0" w:space="0" w:color="auto"/>
            <w:bottom w:val="none" w:sz="0" w:space="0" w:color="auto"/>
            <w:right w:val="none" w:sz="0" w:space="0" w:color="auto"/>
          </w:divBdr>
        </w:div>
      </w:divsChild>
    </w:div>
    <w:div w:id="1979069799">
      <w:bodyDiv w:val="1"/>
      <w:marLeft w:val="0"/>
      <w:marRight w:val="0"/>
      <w:marTop w:val="0"/>
      <w:marBottom w:val="0"/>
      <w:divBdr>
        <w:top w:val="none" w:sz="0" w:space="0" w:color="auto"/>
        <w:left w:val="none" w:sz="0" w:space="0" w:color="auto"/>
        <w:bottom w:val="none" w:sz="0" w:space="0" w:color="auto"/>
        <w:right w:val="none" w:sz="0" w:space="0" w:color="auto"/>
      </w:divBdr>
      <w:divsChild>
        <w:div w:id="974602505">
          <w:marLeft w:val="0"/>
          <w:marRight w:val="0"/>
          <w:marTop w:val="0"/>
          <w:marBottom w:val="0"/>
          <w:divBdr>
            <w:top w:val="none" w:sz="0" w:space="0" w:color="auto"/>
            <w:left w:val="none" w:sz="0" w:space="0" w:color="auto"/>
            <w:bottom w:val="none" w:sz="0" w:space="0" w:color="auto"/>
            <w:right w:val="none" w:sz="0" w:space="0" w:color="auto"/>
          </w:divBdr>
        </w:div>
        <w:div w:id="152722945">
          <w:marLeft w:val="0"/>
          <w:marRight w:val="0"/>
          <w:marTop w:val="0"/>
          <w:marBottom w:val="0"/>
          <w:divBdr>
            <w:top w:val="none" w:sz="0" w:space="0" w:color="auto"/>
            <w:left w:val="none" w:sz="0" w:space="0" w:color="auto"/>
            <w:bottom w:val="none" w:sz="0" w:space="0" w:color="auto"/>
            <w:right w:val="none" w:sz="0" w:space="0" w:color="auto"/>
          </w:divBdr>
        </w:div>
      </w:divsChild>
    </w:div>
    <w:div w:id="1979795005">
      <w:bodyDiv w:val="1"/>
      <w:marLeft w:val="0"/>
      <w:marRight w:val="0"/>
      <w:marTop w:val="0"/>
      <w:marBottom w:val="0"/>
      <w:divBdr>
        <w:top w:val="none" w:sz="0" w:space="0" w:color="auto"/>
        <w:left w:val="none" w:sz="0" w:space="0" w:color="auto"/>
        <w:bottom w:val="none" w:sz="0" w:space="0" w:color="auto"/>
        <w:right w:val="none" w:sz="0" w:space="0" w:color="auto"/>
      </w:divBdr>
      <w:divsChild>
        <w:div w:id="1322582858">
          <w:marLeft w:val="0"/>
          <w:marRight w:val="0"/>
          <w:marTop w:val="0"/>
          <w:marBottom w:val="0"/>
          <w:divBdr>
            <w:top w:val="none" w:sz="0" w:space="0" w:color="auto"/>
            <w:left w:val="none" w:sz="0" w:space="0" w:color="auto"/>
            <w:bottom w:val="none" w:sz="0" w:space="0" w:color="auto"/>
            <w:right w:val="none" w:sz="0" w:space="0" w:color="auto"/>
          </w:divBdr>
        </w:div>
      </w:divsChild>
    </w:div>
    <w:div w:id="1991325179">
      <w:bodyDiv w:val="1"/>
      <w:marLeft w:val="0"/>
      <w:marRight w:val="0"/>
      <w:marTop w:val="0"/>
      <w:marBottom w:val="0"/>
      <w:divBdr>
        <w:top w:val="none" w:sz="0" w:space="0" w:color="auto"/>
        <w:left w:val="none" w:sz="0" w:space="0" w:color="auto"/>
        <w:bottom w:val="none" w:sz="0" w:space="0" w:color="auto"/>
        <w:right w:val="none" w:sz="0" w:space="0" w:color="auto"/>
      </w:divBdr>
      <w:divsChild>
        <w:div w:id="177699637">
          <w:marLeft w:val="0"/>
          <w:marRight w:val="0"/>
          <w:marTop w:val="0"/>
          <w:marBottom w:val="0"/>
          <w:divBdr>
            <w:top w:val="none" w:sz="0" w:space="0" w:color="auto"/>
            <w:left w:val="none" w:sz="0" w:space="0" w:color="auto"/>
            <w:bottom w:val="none" w:sz="0" w:space="0" w:color="auto"/>
            <w:right w:val="none" w:sz="0" w:space="0" w:color="auto"/>
          </w:divBdr>
        </w:div>
      </w:divsChild>
    </w:div>
    <w:div w:id="1996882060">
      <w:bodyDiv w:val="1"/>
      <w:marLeft w:val="0"/>
      <w:marRight w:val="0"/>
      <w:marTop w:val="0"/>
      <w:marBottom w:val="0"/>
      <w:divBdr>
        <w:top w:val="none" w:sz="0" w:space="0" w:color="auto"/>
        <w:left w:val="none" w:sz="0" w:space="0" w:color="auto"/>
        <w:bottom w:val="none" w:sz="0" w:space="0" w:color="auto"/>
        <w:right w:val="none" w:sz="0" w:space="0" w:color="auto"/>
      </w:divBdr>
      <w:divsChild>
        <w:div w:id="1937058479">
          <w:marLeft w:val="0"/>
          <w:marRight w:val="0"/>
          <w:marTop w:val="0"/>
          <w:marBottom w:val="0"/>
          <w:divBdr>
            <w:top w:val="none" w:sz="0" w:space="0" w:color="auto"/>
            <w:left w:val="none" w:sz="0" w:space="0" w:color="auto"/>
            <w:bottom w:val="none" w:sz="0" w:space="0" w:color="auto"/>
            <w:right w:val="none" w:sz="0" w:space="0" w:color="auto"/>
          </w:divBdr>
        </w:div>
      </w:divsChild>
    </w:div>
    <w:div w:id="2006854479">
      <w:bodyDiv w:val="1"/>
      <w:marLeft w:val="0"/>
      <w:marRight w:val="0"/>
      <w:marTop w:val="0"/>
      <w:marBottom w:val="0"/>
      <w:divBdr>
        <w:top w:val="none" w:sz="0" w:space="0" w:color="auto"/>
        <w:left w:val="none" w:sz="0" w:space="0" w:color="auto"/>
        <w:bottom w:val="none" w:sz="0" w:space="0" w:color="auto"/>
        <w:right w:val="none" w:sz="0" w:space="0" w:color="auto"/>
      </w:divBdr>
      <w:divsChild>
        <w:div w:id="42604289">
          <w:marLeft w:val="0"/>
          <w:marRight w:val="0"/>
          <w:marTop w:val="0"/>
          <w:marBottom w:val="0"/>
          <w:divBdr>
            <w:top w:val="none" w:sz="0" w:space="0" w:color="auto"/>
            <w:left w:val="none" w:sz="0" w:space="0" w:color="auto"/>
            <w:bottom w:val="none" w:sz="0" w:space="0" w:color="auto"/>
            <w:right w:val="none" w:sz="0" w:space="0" w:color="auto"/>
          </w:divBdr>
        </w:div>
      </w:divsChild>
    </w:div>
    <w:div w:id="2031756160">
      <w:bodyDiv w:val="1"/>
      <w:marLeft w:val="0"/>
      <w:marRight w:val="0"/>
      <w:marTop w:val="0"/>
      <w:marBottom w:val="0"/>
      <w:divBdr>
        <w:top w:val="none" w:sz="0" w:space="0" w:color="auto"/>
        <w:left w:val="none" w:sz="0" w:space="0" w:color="auto"/>
        <w:bottom w:val="none" w:sz="0" w:space="0" w:color="auto"/>
        <w:right w:val="none" w:sz="0" w:space="0" w:color="auto"/>
      </w:divBdr>
      <w:divsChild>
        <w:div w:id="1860467026">
          <w:marLeft w:val="0"/>
          <w:marRight w:val="0"/>
          <w:marTop w:val="0"/>
          <w:marBottom w:val="0"/>
          <w:divBdr>
            <w:top w:val="none" w:sz="0" w:space="0" w:color="auto"/>
            <w:left w:val="none" w:sz="0" w:space="0" w:color="auto"/>
            <w:bottom w:val="none" w:sz="0" w:space="0" w:color="auto"/>
            <w:right w:val="none" w:sz="0" w:space="0" w:color="auto"/>
          </w:divBdr>
        </w:div>
      </w:divsChild>
    </w:div>
    <w:div w:id="2077362407">
      <w:bodyDiv w:val="1"/>
      <w:marLeft w:val="0"/>
      <w:marRight w:val="0"/>
      <w:marTop w:val="0"/>
      <w:marBottom w:val="0"/>
      <w:divBdr>
        <w:top w:val="none" w:sz="0" w:space="0" w:color="auto"/>
        <w:left w:val="none" w:sz="0" w:space="0" w:color="auto"/>
        <w:bottom w:val="none" w:sz="0" w:space="0" w:color="auto"/>
        <w:right w:val="none" w:sz="0" w:space="0" w:color="auto"/>
      </w:divBdr>
      <w:divsChild>
        <w:div w:id="306011568">
          <w:marLeft w:val="0"/>
          <w:marRight w:val="0"/>
          <w:marTop w:val="0"/>
          <w:marBottom w:val="0"/>
          <w:divBdr>
            <w:top w:val="none" w:sz="0" w:space="0" w:color="auto"/>
            <w:left w:val="none" w:sz="0" w:space="0" w:color="auto"/>
            <w:bottom w:val="none" w:sz="0" w:space="0" w:color="auto"/>
            <w:right w:val="none" w:sz="0" w:space="0" w:color="auto"/>
          </w:divBdr>
        </w:div>
      </w:divsChild>
    </w:div>
    <w:div w:id="2111312487">
      <w:bodyDiv w:val="1"/>
      <w:marLeft w:val="0"/>
      <w:marRight w:val="0"/>
      <w:marTop w:val="0"/>
      <w:marBottom w:val="0"/>
      <w:divBdr>
        <w:top w:val="none" w:sz="0" w:space="0" w:color="auto"/>
        <w:left w:val="none" w:sz="0" w:space="0" w:color="auto"/>
        <w:bottom w:val="none" w:sz="0" w:space="0" w:color="auto"/>
        <w:right w:val="none" w:sz="0" w:space="0" w:color="auto"/>
      </w:divBdr>
      <w:divsChild>
        <w:div w:id="1648049066">
          <w:marLeft w:val="0"/>
          <w:marRight w:val="0"/>
          <w:marTop w:val="0"/>
          <w:marBottom w:val="0"/>
          <w:divBdr>
            <w:top w:val="none" w:sz="0" w:space="0" w:color="auto"/>
            <w:left w:val="none" w:sz="0" w:space="0" w:color="auto"/>
            <w:bottom w:val="none" w:sz="0" w:space="0" w:color="auto"/>
            <w:right w:val="none" w:sz="0" w:space="0" w:color="auto"/>
          </w:divBdr>
        </w:div>
      </w:divsChild>
    </w:div>
    <w:div w:id="2135557087">
      <w:bodyDiv w:val="1"/>
      <w:marLeft w:val="0"/>
      <w:marRight w:val="0"/>
      <w:marTop w:val="0"/>
      <w:marBottom w:val="0"/>
      <w:divBdr>
        <w:top w:val="none" w:sz="0" w:space="0" w:color="auto"/>
        <w:left w:val="none" w:sz="0" w:space="0" w:color="auto"/>
        <w:bottom w:val="none" w:sz="0" w:space="0" w:color="auto"/>
        <w:right w:val="none" w:sz="0" w:space="0" w:color="auto"/>
      </w:divBdr>
      <w:divsChild>
        <w:div w:id="295642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mbers.wto.org/crnattachments/2023/SPS/TPKM/23_1892_00_x.pdf" TargetMode="External"/><Relationship Id="rId21" Type="http://schemas.openxmlformats.org/officeDocument/2006/relationships/hyperlink" Target="https://members.wto.org/crnattachments/2023/SPS/TZA/23_1438_00_e.pdf" TargetMode="External"/><Relationship Id="rId42" Type="http://schemas.openxmlformats.org/officeDocument/2006/relationships/hyperlink" Target="https://members.wto.org/crnattachments/2023/SPS/CHN/23_1472_00_x.pdf" TargetMode="External"/><Relationship Id="rId63" Type="http://schemas.openxmlformats.org/officeDocument/2006/relationships/hyperlink" Target="https://members.wto.org/crnattachments/2023/SPS/EEC/23_1745_00_s.pdf" TargetMode="External"/><Relationship Id="rId84" Type="http://schemas.openxmlformats.org/officeDocument/2006/relationships/hyperlink" Target="https://members.wto.org/crnattachments/2023/SPS/EEC/23_1774_00_e.pdf" TargetMode="External"/><Relationship Id="rId138" Type="http://schemas.openxmlformats.org/officeDocument/2006/relationships/hyperlink" Target="https://members.wto.org/crnattachments/2023/SPS/MDA/23_2054_03_x.pdf" TargetMode="External"/><Relationship Id="rId159" Type="http://schemas.openxmlformats.org/officeDocument/2006/relationships/hyperlink" Target="https://ratchakitcha.soc.go.th/pdfdownload/?id=140D051S0000000001200" TargetMode="External"/><Relationship Id="rId170" Type="http://schemas.openxmlformats.org/officeDocument/2006/relationships/hyperlink" Target="https://members.wto.org/crnattachments/2023/SPS/EEC/23_8401_00_f.pdf" TargetMode="External"/><Relationship Id="rId191" Type="http://schemas.openxmlformats.org/officeDocument/2006/relationships/hyperlink" Target="https://members.wto.org/crnattachments/2023/SPS/ZAF/23_8536_01_e.pdf" TargetMode="External"/><Relationship Id="rId205" Type="http://schemas.openxmlformats.org/officeDocument/2006/relationships/hyperlink" Target="https://members.wto.org/crnattachments/2023/SPS/NZL/23_8729_00_e.pdf" TargetMode="External"/><Relationship Id="rId107" Type="http://schemas.openxmlformats.org/officeDocument/2006/relationships/hyperlink" Target="https://members.wto.org/crnattachments/2023/SPS/CAN/23_1882_00_e.pdf" TargetMode="External"/><Relationship Id="rId11" Type="http://schemas.openxmlformats.org/officeDocument/2006/relationships/hyperlink" Target="https://members.wto.org/crnattachments/2023/SPS/TZA/23_1427_00_e.pdf" TargetMode="External"/><Relationship Id="rId32" Type="http://schemas.openxmlformats.org/officeDocument/2006/relationships/hyperlink" Target="https://members.wto.org/crnattachments/2023/SPS/UGA/23_1561_00_e.pdf" TargetMode="External"/><Relationship Id="rId53" Type="http://schemas.openxmlformats.org/officeDocument/2006/relationships/hyperlink" Target="https://unbs.go.ug/" TargetMode="External"/><Relationship Id="rId74" Type="http://schemas.openxmlformats.org/officeDocument/2006/relationships/hyperlink" Target="https://members.wto.org/crnattachments/2023/SPS/EEC/23_1742_00_e.pdf" TargetMode="External"/><Relationship Id="rId128" Type="http://schemas.openxmlformats.org/officeDocument/2006/relationships/hyperlink" Target="https://members.wto.org/crnattachments/2023/SPS/UKR/23_2076_02_x.pdf" TargetMode="External"/><Relationship Id="rId149" Type="http://schemas.openxmlformats.org/officeDocument/2006/relationships/hyperlink" Target="http://antigo.anvisa.gov.br/documents/10181/6565277/consulta_publica_1149_2023+GGTOX.pdf/52278db8-2ce9-402e-ba71-6095e27d8446" TargetMode="External"/><Relationship Id="rId5" Type="http://schemas.openxmlformats.org/officeDocument/2006/relationships/hyperlink" Target="https://members.wto.org/crnattachments/2023/SPS/EEC/23_1401_00_e.pdf" TargetMode="External"/><Relationship Id="rId95" Type="http://schemas.openxmlformats.org/officeDocument/2006/relationships/hyperlink" Target="http://antigo.anvisa.gov.br/documents/10181/6555083/IN_210_2023_.pdf/50af09db-2dc1-406f-b06d-7a60aa6ad949" TargetMode="External"/><Relationship Id="rId160" Type="http://schemas.openxmlformats.org/officeDocument/2006/relationships/hyperlink" Target="https://members.wto.org/crnattachments/2023/SPS/VNM/23_2060_00_x.pdf" TargetMode="External"/><Relationship Id="rId181" Type="http://schemas.openxmlformats.org/officeDocument/2006/relationships/hyperlink" Target="https://ratchakitcha.soc.go.th/pdfdownload/?id=140D061S0000000000200" TargetMode="External"/><Relationship Id="rId22" Type="http://schemas.openxmlformats.org/officeDocument/2006/relationships/hyperlink" Target="https://members.wto.org/crnattachments/2023/SPS/TZA/23_1430_00_e.pdf" TargetMode="External"/><Relationship Id="rId43" Type="http://schemas.openxmlformats.org/officeDocument/2006/relationships/hyperlink" Target="https://members.wto.org/crnattachments/2023/SPS/CHN/23_1470_00_x.pdf" TargetMode="External"/><Relationship Id="rId64" Type="http://schemas.openxmlformats.org/officeDocument/2006/relationships/hyperlink" Target="https://members.wto.org/crnattachments/2023/SPS/EEC/23_1741_00_e.pdf" TargetMode="External"/><Relationship Id="rId118" Type="http://schemas.openxmlformats.org/officeDocument/2006/relationships/hyperlink" Target="https://members.wto.org/crnattachments/2023/SPS/TPKM/23_1892_00_e.pdf" TargetMode="External"/><Relationship Id="rId139" Type="http://schemas.openxmlformats.org/officeDocument/2006/relationships/hyperlink" Target="https://members.wto.org/crnattachments/2023/SPS/MDA/23_2054_04_x.pdf" TargetMode="External"/><Relationship Id="rId85" Type="http://schemas.openxmlformats.org/officeDocument/2006/relationships/hyperlink" Target="https://members.wto.org/crnattachments/2023/SPS/EEC/23_1774_00_f.pdf" TargetMode="External"/><Relationship Id="rId150" Type="http://schemas.openxmlformats.org/officeDocument/2006/relationships/hyperlink" Target="https://www.gov.br/anvisa/pt-br/centraisdeconteudo/publicacoes/agrotoxicos/publicacoes/formulario-padrao-consulta-publica-ggtox.docx/view" TargetMode="External"/><Relationship Id="rId171" Type="http://schemas.openxmlformats.org/officeDocument/2006/relationships/hyperlink" Target="https://members.wto.org/crnattachments/2023/SPS/EEC/23_8401_00_s.pdf" TargetMode="External"/><Relationship Id="rId192" Type="http://schemas.openxmlformats.org/officeDocument/2006/relationships/hyperlink" Target="https://members.wto.org/crnattachments/2023/SPS/NZL/23_8693_00_e.pdf" TargetMode="External"/><Relationship Id="rId206" Type="http://schemas.openxmlformats.org/officeDocument/2006/relationships/hyperlink" Target="https://members.wto.org/crnattachments/2023/SPS/NZL/23_8729_01_e.pdf" TargetMode="External"/><Relationship Id="rId12" Type="http://schemas.openxmlformats.org/officeDocument/2006/relationships/hyperlink" Target="https://members.wto.org/crnattachments/2023/SPS/TZA/23_1435_00_e.pdf" TargetMode="External"/><Relationship Id="rId33" Type="http://schemas.openxmlformats.org/officeDocument/2006/relationships/hyperlink" Target="https://members.wto.org/crnattachments/2023/SPS/CHN/23_1473_00_x.pdf" TargetMode="External"/><Relationship Id="rId108" Type="http://schemas.openxmlformats.org/officeDocument/2006/relationships/hyperlink" Target="https://members.wto.org/crnattachments/2023/SPS/CAN/23_1882_00_f.pdf" TargetMode="External"/><Relationship Id="rId129" Type="http://schemas.openxmlformats.org/officeDocument/2006/relationships/hyperlink" Target="http://docs.eaeunion.org/" TargetMode="External"/><Relationship Id="rId54" Type="http://schemas.openxmlformats.org/officeDocument/2006/relationships/hyperlink" Target="https://members.wto.org/crnattachments/2023/SPS/UGA/23_1713_00_e.pdf" TargetMode="External"/><Relationship Id="rId75" Type="http://schemas.openxmlformats.org/officeDocument/2006/relationships/hyperlink" Target="https://members.wto.org/crnattachments/2023/SPS/EEC/23_1742_00_f.pdf" TargetMode="External"/><Relationship Id="rId96" Type="http://schemas.openxmlformats.org/officeDocument/2006/relationships/hyperlink" Target="https://members.wto.org/crnattachments/2023/SPS/JPN/23_1826_00_e.pdf" TargetMode="External"/><Relationship Id="rId140" Type="http://schemas.openxmlformats.org/officeDocument/2006/relationships/hyperlink" Target="https://members.wto.org/crnattachments/2023/SPS/MDA/23_2054_05_x.pdf" TargetMode="External"/><Relationship Id="rId161" Type="http://schemas.openxmlformats.org/officeDocument/2006/relationships/hyperlink" Target="https://members.wto.org/crnattachments/2023/SPS/EEC/23_8374_00_e.pdf" TargetMode="External"/><Relationship Id="rId182" Type="http://schemas.openxmlformats.org/officeDocument/2006/relationships/hyperlink" Target="https://members.wto.org/crnattachments/2023/SPS/CHE/23_8530_00_f.pdf" TargetMode="External"/><Relationship Id="rId6" Type="http://schemas.openxmlformats.org/officeDocument/2006/relationships/hyperlink" Target="https://members.wto.org/crnattachments/2023/SPS/EEC/23_1401_00_f.pdf" TargetMode="External"/><Relationship Id="rId23" Type="http://schemas.openxmlformats.org/officeDocument/2006/relationships/hyperlink" Target="https://members.wto.org/crnattachments/2023/SPS/UGA/23_1602_00_e.pdf" TargetMode="External"/><Relationship Id="rId119" Type="http://schemas.openxmlformats.org/officeDocument/2006/relationships/hyperlink" Target="https://www.govinfo.gov/content/pkg/FR-2023-03-09/html/2023-04807.htm" TargetMode="External"/><Relationship Id="rId44" Type="http://schemas.openxmlformats.org/officeDocument/2006/relationships/hyperlink" Target="https://members.wto.org/crnattachments/2023/SPS/CHN/23_1474_00_x.pdf" TargetMode="External"/><Relationship Id="rId65" Type="http://schemas.openxmlformats.org/officeDocument/2006/relationships/hyperlink" Target="https://members.wto.org/crnattachments/2023/SPS/EEC/23_1741_00_f.pdf" TargetMode="External"/><Relationship Id="rId86" Type="http://schemas.openxmlformats.org/officeDocument/2006/relationships/hyperlink" Target="https://members.wto.org/crnattachments/2023/SPS/EEC/23_1774_00_s.pdf" TargetMode="External"/><Relationship Id="rId130" Type="http://schemas.openxmlformats.org/officeDocument/2006/relationships/hyperlink" Target="https://ratchakitcha.soc.go.th/pdfdownload/?id=140D048S0000000005700" TargetMode="External"/><Relationship Id="rId151" Type="http://schemas.openxmlformats.org/officeDocument/2006/relationships/hyperlink" Target="http://antigo.anvisa.gov.br/documents/10181/6509356/IN_214_2023_.pdf/402a5c1e-4c2e-419b-af41-f04734c27a70" TargetMode="External"/><Relationship Id="rId172" Type="http://schemas.openxmlformats.org/officeDocument/2006/relationships/hyperlink" Target="http://antigo.anvisa.gov.br/documents/10181/6528895/IN_218_2023_.pdf/8767f3f4-6d60-4c36-80d9-e96fbdbbef6f" TargetMode="External"/><Relationship Id="rId193" Type="http://schemas.openxmlformats.org/officeDocument/2006/relationships/hyperlink" Target="https://www.govinfo.gov/content/pkg/FR-2023-03-24/html/2023-06112.htm" TargetMode="External"/><Relationship Id="rId207" Type="http://schemas.openxmlformats.org/officeDocument/2006/relationships/hyperlink" Target="https://ratchakitcha.soc.go.th/pdfdownload/?id=140D072S0000000002900" TargetMode="External"/><Relationship Id="rId13" Type="http://schemas.openxmlformats.org/officeDocument/2006/relationships/hyperlink" Target="https://members.wto.org/crnattachments/2023/SPS/GBR/23_1457_00_e.pdf" TargetMode="External"/><Relationship Id="rId109" Type="http://schemas.openxmlformats.org/officeDocument/2006/relationships/hyperlink" Target="https://members.wto.org/crnattachments/2023/SPS/CHN/23_1880_00_x.pdf" TargetMode="External"/><Relationship Id="rId34" Type="http://schemas.openxmlformats.org/officeDocument/2006/relationships/hyperlink" Target="https://members.wto.org/crnattachments/2023/SPS/UGA/23_1567_00_e.pdf" TargetMode="External"/><Relationship Id="rId55" Type="http://schemas.openxmlformats.org/officeDocument/2006/relationships/hyperlink" Target="https://webstore.unbs.go.ug/" TargetMode="External"/><Relationship Id="rId76" Type="http://schemas.openxmlformats.org/officeDocument/2006/relationships/hyperlink" Target="https://members.wto.org/crnattachments/2023/SPS/EEC/23_1742_00_s.pdf" TargetMode="External"/><Relationship Id="rId97" Type="http://schemas.openxmlformats.org/officeDocument/2006/relationships/hyperlink" Target="https://members.wto.org/crnattachments/2023/SPS/JPN/23_1821_00_e.pdf" TargetMode="External"/><Relationship Id="rId120" Type="http://schemas.openxmlformats.org/officeDocument/2006/relationships/hyperlink" Target="https://ratchakitcha.soc.go.th/pdfdownload/?id=140D048S0000000005600" TargetMode="External"/><Relationship Id="rId141" Type="http://schemas.openxmlformats.org/officeDocument/2006/relationships/hyperlink" Target="https://members.wto.org/crnattachments/2023/SPS/MDA/23_2054_06_x.pdf" TargetMode="External"/><Relationship Id="rId7" Type="http://schemas.openxmlformats.org/officeDocument/2006/relationships/hyperlink" Target="https://members.wto.org/crnattachments/2023/SPS/EEC/23_1401_00_s.pdf" TargetMode="External"/><Relationship Id="rId162" Type="http://schemas.openxmlformats.org/officeDocument/2006/relationships/hyperlink" Target="https://ratchakitcha.soc.go.th/pdfdownload/?id=140D051S0000000001000" TargetMode="External"/><Relationship Id="rId183" Type="http://schemas.openxmlformats.org/officeDocument/2006/relationships/hyperlink" Target="https://members.wto.org/crnattachments/2023/SPS/JPN/23_8681_00_e.pdf" TargetMode="External"/><Relationship Id="rId24" Type="http://schemas.openxmlformats.org/officeDocument/2006/relationships/hyperlink" Target="https://members.wto.org/crnattachments/2023/SPS/UGA/23_1641_00_e.pdf" TargetMode="External"/><Relationship Id="rId45" Type="http://schemas.openxmlformats.org/officeDocument/2006/relationships/hyperlink" Target="https://members.wto.org/crnattachments/2023/SPS/CHN/23_1481_00_x.pdf" TargetMode="External"/><Relationship Id="rId66" Type="http://schemas.openxmlformats.org/officeDocument/2006/relationships/hyperlink" Target="https://members.wto.org/crnattachments/2023/SPS/EEC/23_1741_00_s.pdf" TargetMode="External"/><Relationship Id="rId87" Type="http://schemas.openxmlformats.org/officeDocument/2006/relationships/hyperlink" Target="https://webstore.unbs.go.ug/" TargetMode="External"/><Relationship Id="rId110" Type="http://schemas.openxmlformats.org/officeDocument/2006/relationships/hyperlink" Target="https://www.govinfo.gov/content/pkg/FR-2023-02-27/pdf/2023-03955.pdf" TargetMode="External"/><Relationship Id="rId131" Type="http://schemas.openxmlformats.org/officeDocument/2006/relationships/hyperlink" Target="https://members.wto.org/crnattachments/2023/SPS/RUS/23_2085_00_x.pdf" TargetMode="External"/><Relationship Id="rId152" Type="http://schemas.openxmlformats.org/officeDocument/2006/relationships/hyperlink" Target="http://antigo.anvisa.gov.br/documents/10181/6520266/IN_212_2023_.pdf/cf26da18-efd8-44af-9f6e-e193194f0680" TargetMode="External"/><Relationship Id="rId173" Type="http://schemas.openxmlformats.org/officeDocument/2006/relationships/hyperlink" Target="https://ratchakitcha.soc.go.th/pdfdownload/?id=140D061S0000000000300" TargetMode="External"/><Relationship Id="rId194" Type="http://schemas.openxmlformats.org/officeDocument/2006/relationships/hyperlink" Target="https://www.govinfo.gov/content/pkg/FR-2023-03-29/html/2023-06457.htm" TargetMode="External"/><Relationship Id="rId208" Type="http://schemas.openxmlformats.org/officeDocument/2006/relationships/hyperlink" Target="https://members.wto.org/crnattachments/2023/SPS/THA/23_8738_00_x.pdf" TargetMode="External"/><Relationship Id="rId19" Type="http://schemas.openxmlformats.org/officeDocument/2006/relationships/hyperlink" Target="https://members.wto.org/crnattachments/2023/SPS/TZA/23_1431_00_e.pdf" TargetMode="External"/><Relationship Id="rId14" Type="http://schemas.openxmlformats.org/officeDocument/2006/relationships/hyperlink" Target="https://www.hse.gov.uk/pesticides/mrls/new-mrls/mrln-aaif-0415.pdf" TargetMode="External"/><Relationship Id="rId30" Type="http://schemas.openxmlformats.org/officeDocument/2006/relationships/hyperlink" Target="https://members.wto.org/crnattachments/2023/SPS/CAN/23_1557_00_e.pdf" TargetMode="External"/><Relationship Id="rId35" Type="http://schemas.openxmlformats.org/officeDocument/2006/relationships/hyperlink" Target="https://members.wto.org/crnattachments/2023/SPS/CHN/23_1467_00_x.pdf" TargetMode="External"/><Relationship Id="rId56" Type="http://schemas.openxmlformats.org/officeDocument/2006/relationships/hyperlink" Target="https://webstore.unbs.go.ug/" TargetMode="External"/><Relationship Id="rId77" Type="http://schemas.openxmlformats.org/officeDocument/2006/relationships/hyperlink" Target="https://members.wto.org/crnattachments/2023/SPS/EEC/23_1740_00_e.pdf" TargetMode="External"/><Relationship Id="rId100" Type="http://schemas.openxmlformats.org/officeDocument/2006/relationships/hyperlink" Target="https://members.wto.org/crnattachments/2023/SPS/JPN/23_1819_00_e.pdf" TargetMode="External"/><Relationship Id="rId105" Type="http://schemas.openxmlformats.org/officeDocument/2006/relationships/hyperlink" Target="https://members.wto.org/crnattachments/2023/SPS/JPN/23_1825_00_e.pdf" TargetMode="External"/><Relationship Id="rId126" Type="http://schemas.openxmlformats.org/officeDocument/2006/relationships/hyperlink" Target="https://members.wto.org/crnattachments/2023/SPS/UKR/23_2076_00_x.pdf" TargetMode="External"/><Relationship Id="rId147" Type="http://schemas.openxmlformats.org/officeDocument/2006/relationships/hyperlink" Target="https://members.wto.org/crnattachments/2023/SPS/SAU/23_2130_03_x.pdf" TargetMode="External"/><Relationship Id="rId168" Type="http://schemas.openxmlformats.org/officeDocument/2006/relationships/hyperlink" Target="http://antigo.anvisa.gov.br/documents/10181/6520237/IN_217_2023_.pdf/9410052c-5d84-408e-bd24-a560c5fc4cca" TargetMode="External"/><Relationship Id="rId8" Type="http://schemas.openxmlformats.org/officeDocument/2006/relationships/hyperlink" Target="https://members.wto.org/crnattachments/2023/SPS/TZA/23_1429_00_e.pdf" TargetMode="External"/><Relationship Id="rId51" Type="http://schemas.openxmlformats.org/officeDocument/2006/relationships/hyperlink" Target="https://members.wto.org/crnattachments/2023/SPS/EEC/23_1715_00_s.pdf" TargetMode="External"/><Relationship Id="rId72" Type="http://schemas.openxmlformats.org/officeDocument/2006/relationships/hyperlink" Target="https://webstore.unbs.go.ug/" TargetMode="External"/><Relationship Id="rId93" Type="http://schemas.openxmlformats.org/officeDocument/2006/relationships/hyperlink" Target="https://members.wto.org/crnattachments/2023/SPS/JPN/23_1822_00_e.pdf" TargetMode="External"/><Relationship Id="rId98" Type="http://schemas.openxmlformats.org/officeDocument/2006/relationships/hyperlink" Target="https://members.wto.org/crnattachments/2023/SPS/JPN/23_1827_00_e.pdf" TargetMode="External"/><Relationship Id="rId121" Type="http://schemas.openxmlformats.org/officeDocument/2006/relationships/hyperlink" Target="https://members.wto.org/crnattachments/2023/SPS/EEC/23_1975_00_e.pdf" TargetMode="External"/><Relationship Id="rId142" Type="http://schemas.openxmlformats.org/officeDocument/2006/relationships/hyperlink" Target="https://members.wto.org/crnattachments/2023/SPS/TUR/23_2107_00_x.pdf" TargetMode="External"/><Relationship Id="rId163" Type="http://schemas.openxmlformats.org/officeDocument/2006/relationships/hyperlink" Target="https://ratchakitcha.soc.go.th/pdfdownload/?id=140D051S0000000001100" TargetMode="External"/><Relationship Id="rId184" Type="http://schemas.openxmlformats.org/officeDocument/2006/relationships/hyperlink" Target="https://members.wto.org/crnattachments/2023/SPS/KOR/23_8524_00_e.pdf" TargetMode="External"/><Relationship Id="rId189" Type="http://schemas.openxmlformats.org/officeDocument/2006/relationships/hyperlink" Target="https://ratchakitcha.soc.go.th/pdfdownload/?id=140D067S0000000001500" TargetMode="External"/><Relationship Id="rId3" Type="http://schemas.openxmlformats.org/officeDocument/2006/relationships/settings" Target="settings.xml"/><Relationship Id="rId25" Type="http://schemas.openxmlformats.org/officeDocument/2006/relationships/hyperlink" Target="https://members.wto.org/crnattachments/2023/SPS/UGA/23_1582_00_e.pdf" TargetMode="External"/><Relationship Id="rId46" Type="http://schemas.openxmlformats.org/officeDocument/2006/relationships/hyperlink" Target="https://members.wto.org/crnattachments/2023/SPS/CHN/23_1463_00_x.pdf" TargetMode="External"/><Relationship Id="rId67" Type="http://schemas.openxmlformats.org/officeDocument/2006/relationships/hyperlink" Target="https://members.wto.org/crnattachments/2023/SPS/EEC/23_1756_00_e.pdf" TargetMode="External"/><Relationship Id="rId116" Type="http://schemas.openxmlformats.org/officeDocument/2006/relationships/hyperlink" Target="https://members.wto.org/crnattachments/2023/SPS/CHE/23_1893_00_f.pdf" TargetMode="External"/><Relationship Id="rId137" Type="http://schemas.openxmlformats.org/officeDocument/2006/relationships/hyperlink" Target="https://members.wto.org/crnattachments/2023/SPS/MDA/23_2054_02_x.pdf" TargetMode="External"/><Relationship Id="rId158" Type="http://schemas.openxmlformats.org/officeDocument/2006/relationships/hyperlink" Target="https://ratchakitcha.soc.go.th/pdfdownload/?id=140D051S0000000000900" TargetMode="External"/><Relationship Id="rId20" Type="http://schemas.openxmlformats.org/officeDocument/2006/relationships/hyperlink" Target="https://members.wto.org/crnattachments/2023/SPS/TZA/23_1433_00_e.pdf" TargetMode="External"/><Relationship Id="rId41" Type="http://schemas.openxmlformats.org/officeDocument/2006/relationships/hyperlink" Target="https://members.wto.org/crnattachments/2023/SPS/UGA/23_1577_00_e.pdf" TargetMode="External"/><Relationship Id="rId62" Type="http://schemas.openxmlformats.org/officeDocument/2006/relationships/hyperlink" Target="https://members.wto.org/crnattachments/2023/SPS/EEC/23_1745_00_f.pdf" TargetMode="External"/><Relationship Id="rId83" Type="http://schemas.openxmlformats.org/officeDocument/2006/relationships/hyperlink" Target="https://webstore.unbs.go.ug/" TargetMode="External"/><Relationship Id="rId88" Type="http://schemas.openxmlformats.org/officeDocument/2006/relationships/hyperlink" Target="https://webstore.unbs.go.ug/" TargetMode="External"/><Relationship Id="rId111" Type="http://schemas.openxmlformats.org/officeDocument/2006/relationships/hyperlink" Target="https://members.wto.org/crnattachments/2023/SPS/USA/23_1668_00_e.pdf" TargetMode="External"/><Relationship Id="rId132" Type="http://schemas.openxmlformats.org/officeDocument/2006/relationships/hyperlink" Target="https://members.wto.org/crnattachments/2023/SPS/RUS/23_2086_00_x.pdf" TargetMode="External"/><Relationship Id="rId153" Type="http://schemas.openxmlformats.org/officeDocument/2006/relationships/hyperlink" Target="http://antigo.anvisa.gov.br/documents/10181/6520401/IN_215_2023_.pdf/e95d83c1-7c11-46d0-b8a8-9171331910e1" TargetMode="External"/><Relationship Id="rId174" Type="http://schemas.openxmlformats.org/officeDocument/2006/relationships/hyperlink" Target="https://members.wto.org/crnattachments/2023/SPS/EEC/23_8435_00_e.pdf" TargetMode="External"/><Relationship Id="rId179" Type="http://schemas.openxmlformats.org/officeDocument/2006/relationships/hyperlink" Target="https://members.wto.org/crnattachments/2023/SPS/THA/23_8431_00_e.pdf" TargetMode="External"/><Relationship Id="rId195" Type="http://schemas.openxmlformats.org/officeDocument/2006/relationships/hyperlink" Target="https://members.wto.org/crnattachments/2023/SPS/RUS/23_8719_00_x.pdf" TargetMode="External"/><Relationship Id="rId209" Type="http://schemas.openxmlformats.org/officeDocument/2006/relationships/hyperlink" Target="https://members.wto.org/crnattachments/2023/SPS/CAN/23_8783_00_e.pdf" TargetMode="External"/><Relationship Id="rId190" Type="http://schemas.openxmlformats.org/officeDocument/2006/relationships/hyperlink" Target="https://members.wto.org/crnattachments/2023/SPS/ZAF/23_8536_00_e.pdf" TargetMode="External"/><Relationship Id="rId204" Type="http://schemas.openxmlformats.org/officeDocument/2006/relationships/hyperlink" Target="https://members.wto.org/crnattachments/2023/SPS/THA/23_8737_00_x.pdf" TargetMode="External"/><Relationship Id="rId15" Type="http://schemas.openxmlformats.org/officeDocument/2006/relationships/hyperlink" Target="https://members.wto.org/crnattachments/2023/SPS/TZA/23_1432_00_e.pdf" TargetMode="External"/><Relationship Id="rId36" Type="http://schemas.openxmlformats.org/officeDocument/2006/relationships/hyperlink" Target="https://members.wto.org/crnattachments/2023/SPS/CHN/23_1461_00_x.pdf" TargetMode="External"/><Relationship Id="rId57" Type="http://schemas.openxmlformats.org/officeDocument/2006/relationships/hyperlink" Target="https://members.wto.org/crnattachments/2023/SPS/EEC/23_1763_00_e.pdf" TargetMode="External"/><Relationship Id="rId106" Type="http://schemas.openxmlformats.org/officeDocument/2006/relationships/hyperlink" Target="https://members.wto.org/crnattachments/2023/SPS/JPN/23_1834_00_e.pdf" TargetMode="External"/><Relationship Id="rId127" Type="http://schemas.openxmlformats.org/officeDocument/2006/relationships/hyperlink" Target="https://members.wto.org/crnattachments/2023/SPS/UKR/23_2076_01_x.pdf" TargetMode="External"/><Relationship Id="rId10" Type="http://schemas.openxmlformats.org/officeDocument/2006/relationships/hyperlink" Target="https://members.wto.org/crnattachments/2023/SPS/TZA/23_1437_00_e.pdf" TargetMode="External"/><Relationship Id="rId31" Type="http://schemas.openxmlformats.org/officeDocument/2006/relationships/hyperlink" Target="https://members.wto.org/crnattachments/2023/SPS/CAN/23_1557_00_f.pdf" TargetMode="External"/><Relationship Id="rId52" Type="http://schemas.openxmlformats.org/officeDocument/2006/relationships/hyperlink" Target="https://members.wto.org/crnattachments/2023/SPS/CHN/23_1475_00_x.pdf" TargetMode="External"/><Relationship Id="rId73" Type="http://schemas.openxmlformats.org/officeDocument/2006/relationships/hyperlink" Target="https://webstore.unbs.go.ug/" TargetMode="External"/><Relationship Id="rId78" Type="http://schemas.openxmlformats.org/officeDocument/2006/relationships/hyperlink" Target="https://members.wto.org/crnattachments/2023/SPS/EEC/23_1740_00_f.pdf" TargetMode="External"/><Relationship Id="rId94" Type="http://schemas.openxmlformats.org/officeDocument/2006/relationships/hyperlink" Target="https://members.wto.org/crnattachments/2023/SPS/JPN/23_1824_00_e.pdf" TargetMode="External"/><Relationship Id="rId99" Type="http://schemas.openxmlformats.org/officeDocument/2006/relationships/hyperlink" Target="https://members.wto.org/crnattachments/2023/SPS/JPN/23_1833_00_e.pdf" TargetMode="External"/><Relationship Id="rId101" Type="http://schemas.openxmlformats.org/officeDocument/2006/relationships/hyperlink" Target="https://members.wto.org/crnattachments/2023/SPS/TPKM/23_1817_00_x.pdf" TargetMode="External"/><Relationship Id="rId122" Type="http://schemas.openxmlformats.org/officeDocument/2006/relationships/hyperlink" Target="https://members.wto.org/crnattachments/2023/SPS/EEC/23_1975_00_f.pdf" TargetMode="External"/><Relationship Id="rId143" Type="http://schemas.openxmlformats.org/officeDocument/2006/relationships/hyperlink" Target="https://members.wto.org/crnattachments/2023/SPS/SAU/23_1977_00_x.pdf" TargetMode="External"/><Relationship Id="rId148" Type="http://schemas.openxmlformats.org/officeDocument/2006/relationships/hyperlink" Target="https://members.wto.org/crnattachments/2023/SPS/SAU/23_2130_04_x.pdf" TargetMode="External"/><Relationship Id="rId164" Type="http://schemas.openxmlformats.org/officeDocument/2006/relationships/hyperlink" Target="https://ratchakitcha.soc.go.th/pdfdownload/?id=140D051S0000000000700" TargetMode="External"/><Relationship Id="rId169" Type="http://schemas.openxmlformats.org/officeDocument/2006/relationships/hyperlink" Target="https://members.wto.org/crnattachments/2023/SPS/EEC/23_8401_00_e.pdf" TargetMode="External"/><Relationship Id="rId185" Type="http://schemas.openxmlformats.org/officeDocument/2006/relationships/hyperlink" Target="https://members.wto.org/crnattachments/2023/SPS/TPKM/23_8521_00_x.pdf" TargetMode="External"/><Relationship Id="rId4" Type="http://schemas.openxmlformats.org/officeDocument/2006/relationships/webSettings" Target="webSettings.xml"/><Relationship Id="rId9" Type="http://schemas.openxmlformats.org/officeDocument/2006/relationships/hyperlink" Target="https://members.wto.org/crnattachments/2023/SPS/TZA/23_1436_00_e.pdf" TargetMode="External"/><Relationship Id="rId180" Type="http://schemas.openxmlformats.org/officeDocument/2006/relationships/hyperlink" Target="https://www.regulations.gov/document/APHIS-2018-0007-0001" TargetMode="External"/><Relationship Id="rId210" Type="http://schemas.openxmlformats.org/officeDocument/2006/relationships/hyperlink" Target="https://members.wto.org/crnattachments/2023/SPS/CAN/23_8783_00_f.pdf" TargetMode="External"/><Relationship Id="rId26" Type="http://schemas.openxmlformats.org/officeDocument/2006/relationships/hyperlink" Target="https://members.wto.org/crnattachments/2023/SPS/UGA/23_1572_00_e.pdf" TargetMode="External"/><Relationship Id="rId47" Type="http://schemas.openxmlformats.org/officeDocument/2006/relationships/hyperlink" Target="https://members.wto.org/crnattachments/2023/SPS/CHN/23_1466_00_x.pdf" TargetMode="External"/><Relationship Id="rId68" Type="http://schemas.openxmlformats.org/officeDocument/2006/relationships/hyperlink" Target="https://members.wto.org/crnattachments/2023/SPS/EEC/23_1756_00_f.pdf" TargetMode="External"/><Relationship Id="rId89" Type="http://schemas.openxmlformats.org/officeDocument/2006/relationships/hyperlink" Target="https://members.wto.org/crnattachments/2023/SPS/EEC/23_1744_00_e.pdf" TargetMode="External"/><Relationship Id="rId112" Type="http://schemas.openxmlformats.org/officeDocument/2006/relationships/hyperlink" Target="https://members.wto.org/crnattachments/2023/SPS/PHL/23_1967_00_e.pdf" TargetMode="External"/><Relationship Id="rId133" Type="http://schemas.openxmlformats.org/officeDocument/2006/relationships/hyperlink" Target="https://members.wto.org/crnattachments/2023/SPS/NZL/23_2073_00_e.pdf" TargetMode="External"/><Relationship Id="rId154" Type="http://schemas.openxmlformats.org/officeDocument/2006/relationships/hyperlink" Target="http://antigo.anvisa.gov.br/documents/10181/6520341/IN_216_2023_.pdf/e2f6d634-f93e-422e-b945-8240af140a9c" TargetMode="External"/><Relationship Id="rId175" Type="http://schemas.openxmlformats.org/officeDocument/2006/relationships/hyperlink" Target="https://members.wto.org/crnattachments/2023/SPS/EEC/23_8435_01_e.pdf" TargetMode="External"/><Relationship Id="rId196" Type="http://schemas.openxmlformats.org/officeDocument/2006/relationships/hyperlink" Target="https://members.wto.org/crnattachments/2023/SPS/PHL/23_8724_00_e.pdf" TargetMode="External"/><Relationship Id="rId200" Type="http://schemas.openxmlformats.org/officeDocument/2006/relationships/hyperlink" Target="http://www.fda.gov.tw/TC/newsContent.aspx?cid=5072&amp;id=28684" TargetMode="External"/><Relationship Id="rId16" Type="http://schemas.openxmlformats.org/officeDocument/2006/relationships/hyperlink" Target="https://members.wto.org/crnattachments/2023/SPS/TZA/23_1434_00_e.pdf" TargetMode="External"/><Relationship Id="rId37" Type="http://schemas.openxmlformats.org/officeDocument/2006/relationships/hyperlink" Target="https://members.wto.org/crnattachments/2023/SPS/CHN/23_1464_00_x.pdf" TargetMode="External"/><Relationship Id="rId58" Type="http://schemas.openxmlformats.org/officeDocument/2006/relationships/hyperlink" Target="https://members.wto.org/crnattachments/2023/SPS/EEC/23_1763_00_f.pdf" TargetMode="External"/><Relationship Id="rId79" Type="http://schemas.openxmlformats.org/officeDocument/2006/relationships/hyperlink" Target="https://members.wto.org/crnattachments/2023/SPS/EEC/23_1740_00_s.pdf" TargetMode="External"/><Relationship Id="rId102" Type="http://schemas.openxmlformats.org/officeDocument/2006/relationships/hyperlink" Target="https://members.wto.org/crnattachments/2023/SPS/TPKM/23_1817_00_e.pdf" TargetMode="External"/><Relationship Id="rId123" Type="http://schemas.openxmlformats.org/officeDocument/2006/relationships/hyperlink" Target="https://members.wto.org/crnattachments/2023/SPS/EEC/23_1975_00_s.pdf" TargetMode="External"/><Relationship Id="rId144" Type="http://schemas.openxmlformats.org/officeDocument/2006/relationships/hyperlink" Target="https://members.wto.org/crnattachments/2023/SPS/SAU/23_2130_00_x.pdf" TargetMode="External"/><Relationship Id="rId90" Type="http://schemas.openxmlformats.org/officeDocument/2006/relationships/hyperlink" Target="https://members.wto.org/crnattachments/2023/SPS/EEC/23_1744_00_f.pdf" TargetMode="External"/><Relationship Id="rId165" Type="http://schemas.openxmlformats.org/officeDocument/2006/relationships/hyperlink" Target="https://ratchakitcha.soc.go.th/pdfdownload/?id=140D051S0000000000600" TargetMode="External"/><Relationship Id="rId186" Type="http://schemas.openxmlformats.org/officeDocument/2006/relationships/hyperlink" Target="https://members.wto.org/crnattachments/2023/SPS/TPKM/23_8521_00_e.pdf" TargetMode="External"/><Relationship Id="rId211" Type="http://schemas.openxmlformats.org/officeDocument/2006/relationships/hyperlink" Target="https://members.wto.org/crnattachments/2023/SPS/IND/23_8712_00_e.pdf" TargetMode="External"/><Relationship Id="rId27" Type="http://schemas.openxmlformats.org/officeDocument/2006/relationships/hyperlink" Target="https://members.wto.org/crnattachments/2023/SPS/UGA/23_1631_00_e.pdf" TargetMode="External"/><Relationship Id="rId48" Type="http://schemas.openxmlformats.org/officeDocument/2006/relationships/hyperlink" Target="https://members.wto.org/crnattachments/2023/SPS/CHN/23_1468_00_x.pdf" TargetMode="External"/><Relationship Id="rId69" Type="http://schemas.openxmlformats.org/officeDocument/2006/relationships/hyperlink" Target="https://members.wto.org/crnattachments/2023/SPS/EEC/23_1756_00_s.pdf" TargetMode="External"/><Relationship Id="rId113" Type="http://schemas.openxmlformats.org/officeDocument/2006/relationships/hyperlink" Target="https://bicon.agriculture.gov.au/ViewElement/Element/WhatsChangedNotice?elementPk=2058477" TargetMode="External"/><Relationship Id="rId134" Type="http://schemas.openxmlformats.org/officeDocument/2006/relationships/hyperlink" Target="https://ansa.gov.md/ro/content/transparenta-decizionala" TargetMode="External"/><Relationship Id="rId80" Type="http://schemas.openxmlformats.org/officeDocument/2006/relationships/hyperlink" Target="https://members.wto.org/crnattachments/2023/SPS/EEC/23_1743_00_e.pdf" TargetMode="External"/><Relationship Id="rId155" Type="http://schemas.openxmlformats.org/officeDocument/2006/relationships/hyperlink" Target="http://antigo.anvisa.gov.br/documents/10181/6565277/consulta_publica_1150_2023+GGTOX.pdf/2a01010d-3f99-4503-9765-dbe781ec2033" TargetMode="External"/><Relationship Id="rId176" Type="http://schemas.openxmlformats.org/officeDocument/2006/relationships/hyperlink" Target="https://apvma.gov.au/sites/default/files/gazette/food-standards/Proposal%20to%20amend%20Schedule%2020%20in%20the%20Australian%20New%20Zealand%20Food%20Standards%20Code_1.pdf" TargetMode="External"/><Relationship Id="rId197" Type="http://schemas.openxmlformats.org/officeDocument/2006/relationships/hyperlink" Target="https://www.govinfo.gov/content/pkg/FR-2023-03-29/html/2023-06409.htm" TargetMode="External"/><Relationship Id="rId201" Type="http://schemas.openxmlformats.org/officeDocument/2006/relationships/hyperlink" Target="http://www.fda.gov.tw/TC/newsContent.aspx?cid=5072&amp;id=28685" TargetMode="External"/><Relationship Id="rId17" Type="http://schemas.openxmlformats.org/officeDocument/2006/relationships/hyperlink" Target="https://members.wto.org/crnattachments/2023/SPS/GBR/23_1441_00_e.pdf" TargetMode="External"/><Relationship Id="rId38" Type="http://schemas.openxmlformats.org/officeDocument/2006/relationships/hyperlink" Target="https://members.wto.org/crnattachments/2023/SPS/CHN/23_1471_00_x.pdf" TargetMode="External"/><Relationship Id="rId59" Type="http://schemas.openxmlformats.org/officeDocument/2006/relationships/hyperlink" Target="https://members.wto.org/crnattachments/2023/SPS/EEC/23_1763_00_s.pdf" TargetMode="External"/><Relationship Id="rId103" Type="http://schemas.openxmlformats.org/officeDocument/2006/relationships/hyperlink" Target="https://members.wto.org/crnattachments/2023/SPS/JPN/23_1823_00_e.pdf" TargetMode="External"/><Relationship Id="rId124" Type="http://schemas.openxmlformats.org/officeDocument/2006/relationships/hyperlink" Target="http://docs.eaeunion.org/" TargetMode="External"/><Relationship Id="rId70" Type="http://schemas.openxmlformats.org/officeDocument/2006/relationships/hyperlink" Target="http://antigo.anvisa.gov.br/documents/10181/6509331/IN_208_2023_.pdf/7967e653-1f35-42ab-83fe-cc64b3253e40" TargetMode="External"/><Relationship Id="rId91" Type="http://schemas.openxmlformats.org/officeDocument/2006/relationships/hyperlink" Target="https://members.wto.org/crnattachments/2023/SPS/EEC/23_1744_00_s.pdf" TargetMode="External"/><Relationship Id="rId145" Type="http://schemas.openxmlformats.org/officeDocument/2006/relationships/hyperlink" Target="https://members.wto.org/crnattachments/2023/SPS/SAU/23_2130_01_x.pdf" TargetMode="External"/><Relationship Id="rId166" Type="http://schemas.openxmlformats.org/officeDocument/2006/relationships/hyperlink" Target="https://ratchakitcha.soc.go.th/pdfdownload/?id=140D051S0000000000500" TargetMode="External"/><Relationship Id="rId187" Type="http://schemas.openxmlformats.org/officeDocument/2006/relationships/hyperlink" Target="https://ratchakitcha.soc.go.th/pdfdownload/?id=140D067S0000000001600" TargetMode="External"/><Relationship Id="rId1" Type="http://schemas.openxmlformats.org/officeDocument/2006/relationships/numbering" Target="numbering.xml"/><Relationship Id="rId212" Type="http://schemas.openxmlformats.org/officeDocument/2006/relationships/fontTable" Target="fontTable.xml"/><Relationship Id="rId28" Type="http://schemas.openxmlformats.org/officeDocument/2006/relationships/hyperlink" Target="https://members.wto.org/crnattachments/2023/SPS/UGA/23_1613_00_e.pdf" TargetMode="External"/><Relationship Id="rId49" Type="http://schemas.openxmlformats.org/officeDocument/2006/relationships/hyperlink" Target="https://members.wto.org/crnattachments/2023/SPS/EEC/23_1715_00_e.pdf" TargetMode="External"/><Relationship Id="rId114" Type="http://schemas.openxmlformats.org/officeDocument/2006/relationships/hyperlink" Target="https://bicon.agriculture.gov.au/" TargetMode="External"/><Relationship Id="rId60" Type="http://schemas.openxmlformats.org/officeDocument/2006/relationships/hyperlink" Target="https://webstore.unbs.go.ug/" TargetMode="External"/><Relationship Id="rId81" Type="http://schemas.openxmlformats.org/officeDocument/2006/relationships/hyperlink" Target="https://members.wto.org/crnattachments/2023/SPS/EEC/23_1743_00_f.pdf" TargetMode="External"/><Relationship Id="rId135" Type="http://schemas.openxmlformats.org/officeDocument/2006/relationships/hyperlink" Target="https://members.wto.org/crnattachments/2023/SPS/MDA/23_2054_00_x.pdf" TargetMode="External"/><Relationship Id="rId156" Type="http://schemas.openxmlformats.org/officeDocument/2006/relationships/hyperlink" Target="https://www.gov.br/anvisa/pt-br/centraisdeconteudo/publicacoes/agrotoxicos/publicacoes/formulario-padrao-consulta-publica-ggtox.docx/view" TargetMode="External"/><Relationship Id="rId177" Type="http://schemas.openxmlformats.org/officeDocument/2006/relationships/hyperlink" Target="https://www.govinfo.gov/content/pkg/FR-2023-03-20/html/2023-05597.htm" TargetMode="External"/><Relationship Id="rId198" Type="http://schemas.openxmlformats.org/officeDocument/2006/relationships/hyperlink" Target="https://members.wto.org/crnattachments/2023/SPS/NZL/23_8728_00_e.pdf" TargetMode="External"/><Relationship Id="rId202" Type="http://schemas.openxmlformats.org/officeDocument/2006/relationships/hyperlink" Target="https://members.wto.org/crnattachments/2023/SPS/TPKM/23_8766_00_e.pdf" TargetMode="External"/><Relationship Id="rId18" Type="http://schemas.openxmlformats.org/officeDocument/2006/relationships/hyperlink" Target="https://members.wto.org/crnattachments/2023/SPS/TZA/23_1428_00_e.pdf" TargetMode="External"/><Relationship Id="rId39" Type="http://schemas.openxmlformats.org/officeDocument/2006/relationships/hyperlink" Target="https://members.wto.org/crnattachments/2023/SPS/CHN/23_1465_00_x.pdf" TargetMode="External"/><Relationship Id="rId50" Type="http://schemas.openxmlformats.org/officeDocument/2006/relationships/hyperlink" Target="https://members.wto.org/crnattachments/2023/SPS/EEC/23_1715_00_f.pdf" TargetMode="External"/><Relationship Id="rId104" Type="http://schemas.openxmlformats.org/officeDocument/2006/relationships/hyperlink" Target="https://members.wto.org/crnattachments/2023/SPS/KOR/23_1816_00_x.pdf" TargetMode="External"/><Relationship Id="rId125" Type="http://schemas.openxmlformats.org/officeDocument/2006/relationships/hyperlink" Target="https://minagro.gov.ua/npa/pro-vnesennya-zmin-do-nakazu-ministerstva-agrarnoyi-politiki-ta-prodovolstva-ukrayini-vid-20-zhovtnya-2022-roku-813-ta-zatverdzhennya-vimog-do-okremih-pokaznikiv-yakosti-dlya-myasa-svijskoyi-" TargetMode="External"/><Relationship Id="rId146" Type="http://schemas.openxmlformats.org/officeDocument/2006/relationships/hyperlink" Target="https://members.wto.org/crnattachments/2023/SPS/SAU/23_2130_02_x.pdf" TargetMode="External"/><Relationship Id="rId167" Type="http://schemas.openxmlformats.org/officeDocument/2006/relationships/hyperlink" Target="https://canadagazette.gc.ca/rp-pr/p1/2023/2023-03-18/pdf/g1-15711.pdf" TargetMode="External"/><Relationship Id="rId188" Type="http://schemas.openxmlformats.org/officeDocument/2006/relationships/hyperlink" Target="https://members.wto.org/crnattachments/2023/SPS/JPN/23_8621_00_e.pdf" TargetMode="External"/><Relationship Id="rId71" Type="http://schemas.openxmlformats.org/officeDocument/2006/relationships/hyperlink" Target="https://webstore.unbs.go.ug/" TargetMode="External"/><Relationship Id="rId92" Type="http://schemas.openxmlformats.org/officeDocument/2006/relationships/hyperlink" Target="https://members.wto.org/crnattachments/2023/SPS/RWA/23_1413_00_e.pdf"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mbers.wto.org/crnattachments/2023/SPS/UGA/23_1592_00_e.pdf" TargetMode="External"/><Relationship Id="rId40" Type="http://schemas.openxmlformats.org/officeDocument/2006/relationships/hyperlink" Target="https://members.wto.org/crnattachments/2023/SPS/CHN/23_1462_00_x.pdf" TargetMode="External"/><Relationship Id="rId115" Type="http://schemas.openxmlformats.org/officeDocument/2006/relationships/hyperlink" Target="https://members.wto.org/crnattachments/2023/SPS/PHL/23_1966_00_e.pdf" TargetMode="External"/><Relationship Id="rId136" Type="http://schemas.openxmlformats.org/officeDocument/2006/relationships/hyperlink" Target="https://members.wto.org/crnattachments/2023/SPS/MDA/23_2054_01_x.pdf" TargetMode="External"/><Relationship Id="rId157" Type="http://schemas.openxmlformats.org/officeDocument/2006/relationships/hyperlink" Target="https://ratchakitcha.soc.go.th/pdfdownload/?id=140D051S0000000000800" TargetMode="External"/><Relationship Id="rId178" Type="http://schemas.openxmlformats.org/officeDocument/2006/relationships/hyperlink" Target="https://members.wto.org/crnattachments/2023/SPS/THA/23_8431_00_x.pdf" TargetMode="External"/><Relationship Id="rId61" Type="http://schemas.openxmlformats.org/officeDocument/2006/relationships/hyperlink" Target="https://members.wto.org/crnattachments/2023/SPS/EEC/23_1745_00_e.pdf" TargetMode="External"/><Relationship Id="rId82" Type="http://schemas.openxmlformats.org/officeDocument/2006/relationships/hyperlink" Target="https://members.wto.org/crnattachments/2023/SPS/EEC/23_1743_00_s.pdf" TargetMode="External"/><Relationship Id="rId199" Type="http://schemas.openxmlformats.org/officeDocument/2006/relationships/hyperlink" Target="https://members.wto.org/crnattachments/2023/SPS/NZL/23_8728_01_e.pdf" TargetMode="External"/><Relationship Id="rId203" Type="http://schemas.openxmlformats.org/officeDocument/2006/relationships/hyperlink" Target="https://ratchakitcha.soc.go.th/pdfdownload/?id=140D072S0000000002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8214</TotalTime>
  <Pages>77</Pages>
  <Words>25860</Words>
  <Characters>147408</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Arstan Kuishibayev</dc:creator>
  <cp:keywords/>
  <dc:description/>
  <cp:lastModifiedBy>msoft4ksm@gmail.com</cp:lastModifiedBy>
  <cp:revision>88</cp:revision>
  <dcterms:created xsi:type="dcterms:W3CDTF">2023-01-16T04:26:00Z</dcterms:created>
  <dcterms:modified xsi:type="dcterms:W3CDTF">2023-04-11T05:40:00Z</dcterms:modified>
</cp:coreProperties>
</file>